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594F71" w14:textId="280A091F" w:rsidR="00C56B26" w:rsidRPr="004415ED" w:rsidRDefault="004415ED" w:rsidP="00C56B26">
      <w:pPr>
        <w:pStyle w:val="Ttulo1"/>
        <w:jc w:val="center"/>
      </w:pPr>
      <w:bookmarkStart w:id="0" w:name="_Toc156998236"/>
      <w:r w:rsidRPr="004415ED">
        <w:t>ANEXO T0 (T-CERO) OFERTA TÉCNICA</w:t>
      </w:r>
      <w:bookmarkEnd w:id="0"/>
    </w:p>
    <w:p w14:paraId="3B49748C" w14:textId="77777777" w:rsidR="00C56B26" w:rsidRPr="004415ED" w:rsidRDefault="00C56B26" w:rsidP="00C56B26">
      <w:pPr>
        <w:jc w:val="center"/>
        <w:rPr>
          <w:rFonts w:ascii="Montserrat Light" w:eastAsia="Calibri" w:hAnsi="Montserrat Light" w:cs="Arial"/>
          <w:b/>
          <w:i/>
          <w:sz w:val="18"/>
          <w:szCs w:val="18"/>
        </w:rPr>
      </w:pPr>
    </w:p>
    <w:p w14:paraId="4F259D9B" w14:textId="240CAAB4" w:rsidR="00C56B26" w:rsidRPr="004415ED" w:rsidRDefault="00C56B26" w:rsidP="00C56B26">
      <w:pPr>
        <w:jc w:val="center"/>
        <w:rPr>
          <w:rFonts w:ascii="Montserrat Light" w:hAnsi="Montserrat Light"/>
          <w:b/>
          <w:bCs/>
          <w:sz w:val="20"/>
          <w:szCs w:val="20"/>
        </w:rPr>
      </w:pPr>
      <w:r w:rsidRPr="004415ED">
        <w:rPr>
          <w:rFonts w:ascii="Montserrat Light" w:hAnsi="Montserrat Light"/>
          <w:b/>
          <w:bCs/>
          <w:sz w:val="20"/>
          <w:szCs w:val="20"/>
        </w:rPr>
        <w:t>Anexo T 0 (T-cero)</w:t>
      </w:r>
    </w:p>
    <w:p w14:paraId="711C132E" w14:textId="77777777" w:rsidR="00C56B26" w:rsidRPr="004415ED" w:rsidRDefault="00C56B26" w:rsidP="00C56B26">
      <w:pPr>
        <w:shd w:val="clear" w:color="auto" w:fill="D9D9D9"/>
        <w:ind w:left="360"/>
        <w:jc w:val="center"/>
        <w:rPr>
          <w:rFonts w:ascii="Montserrat Light" w:eastAsia="Calibri" w:hAnsi="Montserrat Light" w:cs="Arial"/>
          <w:b/>
          <w:sz w:val="18"/>
          <w:szCs w:val="18"/>
        </w:rPr>
      </w:pPr>
      <w:r w:rsidRPr="004415ED">
        <w:rPr>
          <w:rFonts w:ascii="Montserrat Light" w:eastAsia="Calibri" w:hAnsi="Montserrat Light" w:cs="Arial"/>
          <w:b/>
          <w:sz w:val="18"/>
          <w:szCs w:val="18"/>
        </w:rPr>
        <w:t>Identificación de la Unidad de Hemodiálisis Subrogada</w:t>
      </w:r>
    </w:p>
    <w:p w14:paraId="5D18BDAD" w14:textId="77777777" w:rsidR="00C56B26" w:rsidRPr="004415ED" w:rsidRDefault="00C56B26" w:rsidP="00C56B26">
      <w:pPr>
        <w:ind w:left="360" w:hanging="502"/>
        <w:rPr>
          <w:rFonts w:ascii="Montserrat Light" w:eastAsia="Times New Roman" w:hAnsi="Montserrat Light" w:cs="Arial"/>
          <w:b/>
          <w:bCs/>
          <w:color w:val="000000"/>
          <w:sz w:val="18"/>
          <w:szCs w:val="18"/>
          <w:lang w:eastAsia="es-MX"/>
        </w:rPr>
      </w:pPr>
      <w:r w:rsidRPr="004415ED">
        <w:rPr>
          <w:rFonts w:ascii="Montserrat Light" w:eastAsia="Times New Roman" w:hAnsi="Montserrat Light" w:cs="Arial"/>
          <w:b/>
          <w:bCs/>
          <w:color w:val="000000"/>
          <w:sz w:val="18"/>
          <w:szCs w:val="18"/>
          <w:lang w:eastAsia="es-MX"/>
        </w:rPr>
        <w:t>Licitante: _________________________________________________________________________</w:t>
      </w:r>
    </w:p>
    <w:p w14:paraId="19317A54" w14:textId="77777777" w:rsidR="00C56B26" w:rsidRPr="004415ED" w:rsidRDefault="00C56B26" w:rsidP="00C56B26">
      <w:pPr>
        <w:ind w:left="360" w:hanging="502"/>
        <w:rPr>
          <w:rFonts w:ascii="Montserrat Light" w:eastAsia="Calibri" w:hAnsi="Montserrat Light" w:cs="Arial"/>
          <w:b/>
          <w:sz w:val="18"/>
          <w:szCs w:val="18"/>
        </w:rPr>
      </w:pPr>
    </w:p>
    <w:tbl>
      <w:tblPr>
        <w:tblW w:w="5131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9"/>
        <w:gridCol w:w="2347"/>
        <w:gridCol w:w="3940"/>
        <w:gridCol w:w="412"/>
        <w:gridCol w:w="465"/>
        <w:gridCol w:w="594"/>
        <w:gridCol w:w="918"/>
      </w:tblGrid>
      <w:tr w:rsidR="00C56B26" w:rsidRPr="004415ED" w14:paraId="5858865D" w14:textId="77777777" w:rsidTr="00DC061F">
        <w:trPr>
          <w:trHeight w:val="300"/>
          <w:jc w:val="center"/>
        </w:trPr>
        <w:tc>
          <w:tcPr>
            <w:tcW w:w="1802" w:type="pct"/>
            <w:gridSpan w:val="2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EB23F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Unidad de Hemodiálisis Subrogada</w:t>
            </w:r>
          </w:p>
        </w:tc>
        <w:tc>
          <w:tcPr>
            <w:tcW w:w="1991" w:type="pct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8EA8A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A66D5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00" w:type="pct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7C3C9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64" w:type="pct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407EB7A8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C56B26" w:rsidRPr="004415ED" w14:paraId="3BB7D03D" w14:textId="77777777" w:rsidTr="00DC061F">
        <w:trPr>
          <w:trHeight w:val="300"/>
          <w:jc w:val="center"/>
        </w:trPr>
        <w:tc>
          <w:tcPr>
            <w:tcW w:w="616" w:type="pct"/>
            <w:vMerge w:val="restart"/>
            <w:tcBorders>
              <w:top w:val="nil"/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572791EC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Domicilio: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415F968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A0DC91E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DE988E5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0335A2EB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C56B26" w:rsidRPr="004415ED" w14:paraId="76F038F4" w14:textId="77777777" w:rsidTr="00DC061F">
        <w:trPr>
          <w:trHeight w:val="300"/>
          <w:jc w:val="center"/>
        </w:trPr>
        <w:tc>
          <w:tcPr>
            <w:tcW w:w="616" w:type="pct"/>
            <w:vMerge/>
            <w:tcBorders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C76DA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846A2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AB2F4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02F74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C.P.: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0C955DF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C56B26" w:rsidRPr="004415ED" w14:paraId="7EAEEF4E" w14:textId="77777777" w:rsidTr="00DC061F">
        <w:trPr>
          <w:trHeight w:val="300"/>
          <w:jc w:val="center"/>
        </w:trPr>
        <w:tc>
          <w:tcPr>
            <w:tcW w:w="1802" w:type="pct"/>
            <w:gridSpan w:val="2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5ED09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370F9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 xml:space="preserve">                            Teléfono:                       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1E04A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 xml:space="preserve">       Ext: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65CF0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065825CD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C56B26" w:rsidRPr="004415ED" w14:paraId="6504C672" w14:textId="77777777" w:rsidTr="00DC061F">
        <w:trPr>
          <w:trHeight w:val="300"/>
          <w:jc w:val="center"/>
        </w:trPr>
        <w:tc>
          <w:tcPr>
            <w:tcW w:w="1802" w:type="pct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F73C4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Municipio/Delegación:</w:t>
            </w:r>
          </w:p>
        </w:tc>
        <w:tc>
          <w:tcPr>
            <w:tcW w:w="19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8D423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F0374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Estado: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45096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0EE43CFF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C56B26" w:rsidRPr="004415ED" w14:paraId="771046F5" w14:textId="77777777" w:rsidTr="00DC061F">
        <w:trPr>
          <w:trHeight w:val="315"/>
          <w:jc w:val="center"/>
        </w:trPr>
        <w:tc>
          <w:tcPr>
            <w:tcW w:w="1802" w:type="pct"/>
            <w:gridSpan w:val="2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E0305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Horario de Atención:</w:t>
            </w:r>
          </w:p>
        </w:tc>
        <w:tc>
          <w:tcPr>
            <w:tcW w:w="1991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6971A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FBACF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E5312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A95920A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</w:tbl>
    <w:p w14:paraId="467F2BD6" w14:textId="77777777" w:rsidR="00C56B26" w:rsidRPr="004415ED" w:rsidRDefault="00C56B26" w:rsidP="00C56B26">
      <w:pPr>
        <w:rPr>
          <w:rFonts w:ascii="Montserrat Light" w:eastAsia="Calibri" w:hAnsi="Montserrat Light" w:cs="Arial"/>
          <w:sz w:val="18"/>
          <w:szCs w:val="18"/>
        </w:rPr>
      </w:pPr>
    </w:p>
    <w:tbl>
      <w:tblPr>
        <w:tblW w:w="5131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4"/>
        <w:gridCol w:w="839"/>
        <w:gridCol w:w="839"/>
        <w:gridCol w:w="1257"/>
        <w:gridCol w:w="1257"/>
        <w:gridCol w:w="896"/>
        <w:gridCol w:w="1073"/>
      </w:tblGrid>
      <w:tr w:rsidR="00C56B26" w:rsidRPr="004415ED" w14:paraId="3E1901B2" w14:textId="77777777" w:rsidTr="00DC061F">
        <w:trPr>
          <w:trHeight w:val="300"/>
          <w:jc w:val="center"/>
        </w:trPr>
        <w:tc>
          <w:tcPr>
            <w:tcW w:w="1887" w:type="pct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19885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Nombre Médico Nefrólogo:</w:t>
            </w:r>
          </w:p>
        </w:tc>
        <w:tc>
          <w:tcPr>
            <w:tcW w:w="424" w:type="pct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4EFBE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24" w:type="pct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E4C86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" w:type="pct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A9E4D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" w:type="pct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7BFD9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53" w:type="pct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7B370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42" w:type="pct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6A1B8DBA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C56B26" w:rsidRPr="004415ED" w14:paraId="4C58C2FF" w14:textId="77777777" w:rsidTr="00DC061F">
        <w:trPr>
          <w:trHeight w:val="300"/>
          <w:jc w:val="center"/>
        </w:trPr>
        <w:tc>
          <w:tcPr>
            <w:tcW w:w="1887" w:type="pct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2DD6F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Número de Cédula Profesional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5C803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6E903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614B1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4CD20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E2429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ACE0312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C56B26" w:rsidRPr="004415ED" w14:paraId="3B8ED81C" w14:textId="77777777" w:rsidTr="00DC061F">
        <w:trPr>
          <w:trHeight w:val="180"/>
          <w:jc w:val="center"/>
        </w:trPr>
        <w:tc>
          <w:tcPr>
            <w:tcW w:w="1887" w:type="pct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D9B6A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FDEC4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91D3F4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D0DCF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793B2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9D0CD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680C5111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</w:tbl>
    <w:p w14:paraId="72058954" w14:textId="77777777" w:rsidR="00C56B26" w:rsidRPr="004415ED" w:rsidRDefault="00C56B26" w:rsidP="00C56B26">
      <w:pPr>
        <w:rPr>
          <w:rFonts w:ascii="Montserrat Light" w:eastAsia="Calibri" w:hAnsi="Montserrat Light" w:cs="Arial"/>
          <w:sz w:val="18"/>
          <w:szCs w:val="18"/>
        </w:rPr>
      </w:pPr>
    </w:p>
    <w:tbl>
      <w:tblPr>
        <w:tblW w:w="5134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88"/>
        <w:gridCol w:w="1483"/>
        <w:gridCol w:w="1335"/>
        <w:gridCol w:w="147"/>
        <w:gridCol w:w="1447"/>
      </w:tblGrid>
      <w:tr w:rsidR="00C56B26" w:rsidRPr="004415ED" w14:paraId="7DB46F3C" w14:textId="77777777" w:rsidTr="00DC061F">
        <w:trPr>
          <w:trHeight w:val="555"/>
          <w:jc w:val="center"/>
        </w:trPr>
        <w:tc>
          <w:tcPr>
            <w:tcW w:w="2772" w:type="pct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724F94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Unidad de Hemodiálisis Subrogada</w:t>
            </w:r>
          </w:p>
        </w:tc>
        <w:tc>
          <w:tcPr>
            <w:tcW w:w="749" w:type="pct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63C88B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Total m</w:t>
            </w: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vertAlign w:val="superscript"/>
                <w:lang w:eastAsia="es-MX"/>
              </w:rPr>
              <w:t>2</w:t>
            </w:r>
          </w:p>
        </w:tc>
        <w:tc>
          <w:tcPr>
            <w:tcW w:w="1479" w:type="pct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C1145ED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Se ubica dentro de un Hospital</w:t>
            </w:r>
          </w:p>
        </w:tc>
      </w:tr>
      <w:tr w:rsidR="00C56B26" w:rsidRPr="004415ED" w14:paraId="3E36550A" w14:textId="77777777" w:rsidTr="00DC061F">
        <w:trPr>
          <w:trHeight w:val="555"/>
          <w:jc w:val="center"/>
        </w:trPr>
        <w:tc>
          <w:tcPr>
            <w:tcW w:w="2772" w:type="pct"/>
            <w:vMerge w:val="restar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E1C3E58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a) Metros Cuadrados del área de tratamiento de Hemodiálisis (anexar copia del croquis del área gris)</w:t>
            </w:r>
          </w:p>
        </w:tc>
        <w:tc>
          <w:tcPr>
            <w:tcW w:w="749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07F05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74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65E6D6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805" w:type="pct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655A20B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C56B26" w:rsidRPr="004415ED" w14:paraId="43BA1FCE" w14:textId="77777777" w:rsidTr="00DC061F">
        <w:trPr>
          <w:trHeight w:val="182"/>
          <w:jc w:val="center"/>
        </w:trPr>
        <w:tc>
          <w:tcPr>
            <w:tcW w:w="2772" w:type="pct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6940B1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28" w:type="pct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E39AE4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Máquinas de Hemodiálisis</w:t>
            </w:r>
          </w:p>
        </w:tc>
      </w:tr>
      <w:tr w:rsidR="00C56B26" w:rsidRPr="004415ED" w14:paraId="783260F2" w14:textId="77777777" w:rsidTr="00DC061F">
        <w:trPr>
          <w:trHeight w:val="182"/>
          <w:jc w:val="center"/>
        </w:trPr>
        <w:tc>
          <w:tcPr>
            <w:tcW w:w="2772" w:type="pct"/>
            <w:vMerge w:val="restar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662E8CB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 xml:space="preserve">b) Número de máquinas de Hemodiálisis </w:t>
            </w:r>
          </w:p>
        </w:tc>
        <w:tc>
          <w:tcPr>
            <w:tcW w:w="74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98E1C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Total</w:t>
            </w:r>
          </w:p>
        </w:tc>
        <w:tc>
          <w:tcPr>
            <w:tcW w:w="74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DA442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Sero positivo</w:t>
            </w:r>
          </w:p>
        </w:tc>
        <w:tc>
          <w:tcPr>
            <w:tcW w:w="7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7335AE2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Sero negativo</w:t>
            </w:r>
          </w:p>
        </w:tc>
      </w:tr>
      <w:tr w:rsidR="00C56B26" w:rsidRPr="004415ED" w14:paraId="7352087D" w14:textId="77777777" w:rsidTr="00DC061F">
        <w:trPr>
          <w:trHeight w:val="315"/>
          <w:jc w:val="center"/>
        </w:trPr>
        <w:tc>
          <w:tcPr>
            <w:tcW w:w="2772" w:type="pct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BE23BE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49" w:type="pct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E055D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48" w:type="pct"/>
            <w:gridSpan w:val="2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0BCB8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30" w:type="pct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9E4A31B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</w:tbl>
    <w:p w14:paraId="2D1CA0C4" w14:textId="77777777" w:rsidR="00C56B26" w:rsidRPr="004415ED" w:rsidRDefault="00C56B26" w:rsidP="00C56B26">
      <w:pPr>
        <w:rPr>
          <w:rFonts w:ascii="Montserrat Light" w:eastAsia="Calibri" w:hAnsi="Montserrat Light" w:cs="Arial"/>
          <w:sz w:val="18"/>
          <w:szCs w:val="18"/>
        </w:rPr>
      </w:pPr>
    </w:p>
    <w:tbl>
      <w:tblPr>
        <w:tblW w:w="5131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1"/>
        <w:gridCol w:w="3198"/>
        <w:gridCol w:w="3346"/>
      </w:tblGrid>
      <w:tr w:rsidR="00C56B26" w:rsidRPr="004415ED" w14:paraId="7C16650D" w14:textId="77777777" w:rsidTr="00DC061F">
        <w:trPr>
          <w:trHeight w:val="300"/>
          <w:jc w:val="center"/>
        </w:trPr>
        <w:tc>
          <w:tcPr>
            <w:tcW w:w="1693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054B2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color w:val="000000"/>
                <w:sz w:val="18"/>
                <w:szCs w:val="18"/>
                <w:lang w:eastAsia="es-MX"/>
              </w:rPr>
              <w:t>Equipamiento</w:t>
            </w:r>
          </w:p>
        </w:tc>
        <w:tc>
          <w:tcPr>
            <w:tcW w:w="1616" w:type="pct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E142C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color w:val="000000"/>
                <w:sz w:val="18"/>
                <w:szCs w:val="18"/>
                <w:lang w:eastAsia="es-MX"/>
              </w:rPr>
              <w:t>Marca (s):</w:t>
            </w:r>
          </w:p>
        </w:tc>
        <w:tc>
          <w:tcPr>
            <w:tcW w:w="1692" w:type="pct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EE897DA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color w:val="000000"/>
                <w:sz w:val="18"/>
                <w:szCs w:val="18"/>
                <w:lang w:eastAsia="es-MX"/>
              </w:rPr>
              <w:t>Modelo (s):</w:t>
            </w:r>
          </w:p>
        </w:tc>
      </w:tr>
      <w:tr w:rsidR="00C56B26" w:rsidRPr="004415ED" w14:paraId="773B33BC" w14:textId="77777777" w:rsidTr="00DC061F">
        <w:trPr>
          <w:trHeight w:val="638"/>
          <w:jc w:val="center"/>
        </w:trPr>
        <w:tc>
          <w:tcPr>
            <w:tcW w:w="1693" w:type="pct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FA248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Máquina de Hemodiálisis</w:t>
            </w:r>
          </w:p>
        </w:tc>
        <w:tc>
          <w:tcPr>
            <w:tcW w:w="1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14FB0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E0B013C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C56B26" w:rsidRPr="004415ED" w14:paraId="04BA9847" w14:textId="77777777" w:rsidTr="00DC061F">
        <w:trPr>
          <w:trHeight w:val="689"/>
          <w:jc w:val="center"/>
        </w:trPr>
        <w:tc>
          <w:tcPr>
            <w:tcW w:w="1693" w:type="pct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CA471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Sistema de tratamiento de agua</w:t>
            </w:r>
          </w:p>
        </w:tc>
        <w:tc>
          <w:tcPr>
            <w:tcW w:w="1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D4150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A3F9817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C56B26" w:rsidRPr="004415ED" w14:paraId="476BD069" w14:textId="77777777" w:rsidTr="00DC061F">
        <w:trPr>
          <w:trHeight w:val="713"/>
          <w:jc w:val="center"/>
        </w:trPr>
        <w:tc>
          <w:tcPr>
            <w:tcW w:w="1693" w:type="pct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0A12E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Equipo de reprocesamiento automático de dializadores (en caso de usarlo)</w:t>
            </w:r>
          </w:p>
        </w:tc>
        <w:tc>
          <w:tcPr>
            <w:tcW w:w="1616" w:type="pct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41CD4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632D6EB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</w:tbl>
    <w:p w14:paraId="0E271A39" w14:textId="77777777" w:rsidR="00C56B26" w:rsidRPr="004415ED" w:rsidRDefault="00C56B26" w:rsidP="00C56B26">
      <w:pPr>
        <w:rPr>
          <w:rFonts w:ascii="Montserrat Light" w:eastAsia="Calibri" w:hAnsi="Montserrat Light" w:cs="Arial"/>
          <w:sz w:val="18"/>
          <w:szCs w:val="18"/>
        </w:rPr>
      </w:pPr>
    </w:p>
    <w:tbl>
      <w:tblPr>
        <w:tblW w:w="5131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87"/>
        <w:gridCol w:w="4108"/>
      </w:tblGrid>
      <w:tr w:rsidR="00C56B26" w:rsidRPr="004415ED" w14:paraId="7B717AE5" w14:textId="77777777" w:rsidTr="00DC061F">
        <w:trPr>
          <w:cantSplit/>
          <w:trHeight w:val="300"/>
          <w:tblHeader/>
          <w:jc w:val="center"/>
        </w:trPr>
        <w:tc>
          <w:tcPr>
            <w:tcW w:w="5000" w:type="pct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bottom"/>
            <w:hideMark/>
          </w:tcPr>
          <w:p w14:paraId="0D25BA87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Cuenta con:</w:t>
            </w:r>
          </w:p>
        </w:tc>
      </w:tr>
      <w:tr w:rsidR="00C56B26" w:rsidRPr="004415ED" w14:paraId="1E1306DD" w14:textId="77777777" w:rsidTr="00DC061F">
        <w:trPr>
          <w:trHeight w:val="176"/>
          <w:tblHeader/>
          <w:jc w:val="center"/>
        </w:trPr>
        <w:tc>
          <w:tcPr>
            <w:tcW w:w="2924" w:type="pct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4A9B0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 xml:space="preserve">Certificación/proceso de certificación por el Consejo de Salubridad General (Anexar documento)  </w:t>
            </w:r>
          </w:p>
        </w:tc>
        <w:tc>
          <w:tcPr>
            <w:tcW w:w="2076" w:type="pct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B6EA093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No Certificado</w:t>
            </w:r>
          </w:p>
        </w:tc>
      </w:tr>
      <w:tr w:rsidR="00C56B26" w:rsidRPr="004415ED" w14:paraId="2AFA3105" w14:textId="77777777" w:rsidTr="00DC061F">
        <w:trPr>
          <w:trHeight w:val="298"/>
          <w:tblHeader/>
          <w:jc w:val="center"/>
        </w:trPr>
        <w:tc>
          <w:tcPr>
            <w:tcW w:w="2924" w:type="pct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B0F7F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076" w:type="pct"/>
            <w:tcBorders>
              <w:top w:val="single" w:sz="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6C8E525A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</w:tr>
    </w:tbl>
    <w:p w14:paraId="5B375D10" w14:textId="77777777" w:rsidR="00C56B26" w:rsidRPr="004415ED" w:rsidRDefault="00C56B26" w:rsidP="00C56B26">
      <w:pPr>
        <w:jc w:val="center"/>
        <w:rPr>
          <w:rFonts w:ascii="Montserrat Light" w:eastAsia="Calibri" w:hAnsi="Montserrat Light" w:cs="Arial"/>
          <w:b/>
          <w:i/>
          <w:sz w:val="18"/>
          <w:szCs w:val="18"/>
        </w:rPr>
      </w:pPr>
    </w:p>
    <w:p w14:paraId="75FA1D41" w14:textId="5D6528F7" w:rsidR="00C56B26" w:rsidRPr="004415ED" w:rsidRDefault="00C56B26" w:rsidP="00C56B26">
      <w:pPr>
        <w:jc w:val="center"/>
        <w:rPr>
          <w:rFonts w:ascii="Montserrat Light" w:hAnsi="Montserrat Light"/>
          <w:b/>
          <w:bCs/>
          <w:sz w:val="20"/>
          <w:szCs w:val="20"/>
        </w:rPr>
      </w:pPr>
      <w:r w:rsidRPr="004415ED">
        <w:rPr>
          <w:rFonts w:ascii="Montserrat Light" w:eastAsia="Calibri" w:hAnsi="Montserrat Light" w:cs="Arial"/>
          <w:i/>
          <w:sz w:val="18"/>
          <w:szCs w:val="18"/>
        </w:rPr>
        <w:br w:type="page"/>
      </w:r>
      <w:r w:rsidRPr="004415ED">
        <w:rPr>
          <w:rFonts w:ascii="Montserrat Light" w:hAnsi="Montserrat Light"/>
          <w:b/>
          <w:bCs/>
          <w:sz w:val="20"/>
          <w:szCs w:val="20"/>
        </w:rPr>
        <w:lastRenderedPageBreak/>
        <w:t>Anexo T 0 (T-cero)</w:t>
      </w:r>
    </w:p>
    <w:p w14:paraId="17413CC7" w14:textId="77777777" w:rsidR="00C56B26" w:rsidRPr="004415ED" w:rsidRDefault="00C56B26" w:rsidP="00C56B26">
      <w:pPr>
        <w:jc w:val="center"/>
        <w:rPr>
          <w:rFonts w:ascii="Montserrat Light" w:eastAsia="Calibri" w:hAnsi="Montserrat Light" w:cs="Arial"/>
          <w:b/>
          <w:i/>
          <w:sz w:val="18"/>
          <w:szCs w:val="18"/>
        </w:rPr>
      </w:pPr>
    </w:p>
    <w:p w14:paraId="3CC56301" w14:textId="77777777" w:rsidR="00C56B26" w:rsidRPr="004415ED" w:rsidRDefault="00C56B26" w:rsidP="00C56B26">
      <w:pPr>
        <w:shd w:val="clear" w:color="auto" w:fill="D9D9D9"/>
        <w:ind w:left="360"/>
        <w:jc w:val="center"/>
        <w:rPr>
          <w:rFonts w:ascii="Montserrat Light" w:eastAsia="Calibri" w:hAnsi="Montserrat Light" w:cs="Arial"/>
          <w:b/>
          <w:sz w:val="18"/>
          <w:szCs w:val="18"/>
        </w:rPr>
      </w:pPr>
      <w:r w:rsidRPr="004415ED">
        <w:rPr>
          <w:rFonts w:ascii="Montserrat Light" w:eastAsia="Calibri" w:hAnsi="Montserrat Light" w:cs="Arial"/>
          <w:b/>
          <w:sz w:val="18"/>
          <w:szCs w:val="18"/>
        </w:rPr>
        <w:t>Servicios</w:t>
      </w:r>
    </w:p>
    <w:p w14:paraId="7B73E67D" w14:textId="77777777" w:rsidR="00C56B26" w:rsidRPr="004415ED" w:rsidRDefault="00C56B26" w:rsidP="00C56B26">
      <w:pPr>
        <w:rPr>
          <w:rFonts w:ascii="Montserrat Light" w:eastAsia="Calibri" w:hAnsi="Montserrat Light" w:cs="Arial"/>
          <w:sz w:val="18"/>
          <w:szCs w:val="18"/>
        </w:rPr>
      </w:pPr>
    </w:p>
    <w:tbl>
      <w:tblPr>
        <w:tblW w:w="5131" w:type="pct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09"/>
        <w:gridCol w:w="1371"/>
        <w:gridCol w:w="1215"/>
      </w:tblGrid>
      <w:tr w:rsidR="00C56B26" w:rsidRPr="004415ED" w14:paraId="45D8CB29" w14:textId="77777777" w:rsidTr="00C8446D">
        <w:trPr>
          <w:trHeight w:val="300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285E5467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Servicios al paciente</w:t>
            </w:r>
          </w:p>
        </w:tc>
      </w:tr>
      <w:tr w:rsidR="00C56B26" w:rsidRPr="004415ED" w14:paraId="2091E140" w14:textId="77777777" w:rsidTr="00C8446D">
        <w:trPr>
          <w:trHeight w:val="300"/>
        </w:trPr>
        <w:tc>
          <w:tcPr>
            <w:tcW w:w="3693" w:type="pct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6B245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El servicio incluye: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1DAC2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 xml:space="preserve">Si 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CD20835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C56B26" w:rsidRPr="004415ED" w14:paraId="7BA8B8CB" w14:textId="77777777" w:rsidTr="00C8446D">
        <w:trPr>
          <w:trHeight w:val="300"/>
        </w:trPr>
        <w:tc>
          <w:tcPr>
            <w:tcW w:w="3693" w:type="pct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B21CE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Colocación de acceso vascular permanente y mantenerlo funcional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C8F3C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79FE1DD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C56B26" w:rsidRPr="004415ED" w14:paraId="5CFFB0CB" w14:textId="77777777" w:rsidTr="00C8446D">
        <w:trPr>
          <w:trHeight w:val="315"/>
        </w:trPr>
        <w:tc>
          <w:tcPr>
            <w:tcW w:w="3693" w:type="pct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637F7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Realización de estudios de laboratorio con la periodicidad solicitada</w:t>
            </w:r>
          </w:p>
        </w:tc>
        <w:tc>
          <w:tcPr>
            <w:tcW w:w="693" w:type="pct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DA7B7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8F7FF07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</w:tbl>
    <w:p w14:paraId="582E4252" w14:textId="77777777" w:rsidR="00C56B26" w:rsidRPr="004415ED" w:rsidRDefault="00C56B26" w:rsidP="00C56B26">
      <w:pPr>
        <w:rPr>
          <w:rFonts w:ascii="Montserrat Light" w:eastAsia="Calibri" w:hAnsi="Montserrat Light" w:cs="Arial"/>
          <w:sz w:val="18"/>
          <w:szCs w:val="18"/>
        </w:rPr>
      </w:pPr>
    </w:p>
    <w:tbl>
      <w:tblPr>
        <w:tblW w:w="5131" w:type="pct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46"/>
        <w:gridCol w:w="730"/>
        <w:gridCol w:w="602"/>
        <w:gridCol w:w="800"/>
        <w:gridCol w:w="1217"/>
      </w:tblGrid>
      <w:tr w:rsidR="00C56B26" w:rsidRPr="004415ED" w14:paraId="2D06BA96" w14:textId="77777777" w:rsidTr="00C8446D">
        <w:trPr>
          <w:trHeight w:val="300"/>
        </w:trPr>
        <w:tc>
          <w:tcPr>
            <w:tcW w:w="3308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3372F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Servicios de traslado</w:t>
            </w:r>
          </w:p>
        </w:tc>
        <w:tc>
          <w:tcPr>
            <w:tcW w:w="369" w:type="pct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8AF0F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304" w:type="pct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0BA02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No</w:t>
            </w:r>
          </w:p>
        </w:tc>
        <w:tc>
          <w:tcPr>
            <w:tcW w:w="404" w:type="pct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C83E5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 xml:space="preserve">Propio </w:t>
            </w:r>
          </w:p>
        </w:tc>
        <w:tc>
          <w:tcPr>
            <w:tcW w:w="615" w:type="pct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08CC9F44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Subrogado</w:t>
            </w:r>
          </w:p>
        </w:tc>
      </w:tr>
      <w:tr w:rsidR="00C56B26" w:rsidRPr="004415ED" w14:paraId="023323BF" w14:textId="77777777" w:rsidTr="00C8446D">
        <w:trPr>
          <w:trHeight w:val="300"/>
        </w:trPr>
        <w:tc>
          <w:tcPr>
            <w:tcW w:w="3308" w:type="pct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0DFE2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Cuenta con servicio de traslado en ambulancia</w:t>
            </w:r>
          </w:p>
        </w:tc>
        <w:tc>
          <w:tcPr>
            <w:tcW w:w="369" w:type="pct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9E7AC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99404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031D3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E04335B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</w:tbl>
    <w:p w14:paraId="7EEF0942" w14:textId="77777777" w:rsidR="00C56B26" w:rsidRPr="004415ED" w:rsidRDefault="00C56B26" w:rsidP="00C56B26">
      <w:pPr>
        <w:rPr>
          <w:rFonts w:ascii="Montserrat Light" w:eastAsia="Calibri" w:hAnsi="Montserrat Light" w:cs="Arial"/>
          <w:sz w:val="18"/>
          <w:szCs w:val="18"/>
        </w:rPr>
      </w:pPr>
    </w:p>
    <w:tbl>
      <w:tblPr>
        <w:tblW w:w="5131" w:type="pct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69"/>
        <w:gridCol w:w="914"/>
        <w:gridCol w:w="912"/>
      </w:tblGrid>
      <w:tr w:rsidR="00C56B26" w:rsidRPr="004415ED" w14:paraId="4843F27F" w14:textId="77777777" w:rsidTr="00C8446D">
        <w:trPr>
          <w:trHeight w:val="300"/>
        </w:trPr>
        <w:tc>
          <w:tcPr>
            <w:tcW w:w="4077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335FF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Otros Servicios</w:t>
            </w:r>
          </w:p>
        </w:tc>
        <w:tc>
          <w:tcPr>
            <w:tcW w:w="462" w:type="pct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B3C59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461" w:type="pct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6C6EB76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C56B26" w:rsidRPr="004415ED" w14:paraId="78E9818B" w14:textId="77777777" w:rsidTr="00C8446D">
        <w:trPr>
          <w:trHeight w:val="300"/>
        </w:trPr>
        <w:tc>
          <w:tcPr>
            <w:tcW w:w="4077" w:type="pct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AC9E0" w14:textId="77777777" w:rsidR="00C56B26" w:rsidRPr="004415ED" w:rsidRDefault="00C56B26" w:rsidP="00DC061F">
            <w:pPr>
              <w:jc w:val="both"/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El área de tratamiento es considerada como semi-restringida (zona gris)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F8B1D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BE8B161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C56B26" w:rsidRPr="004415ED" w14:paraId="239114C6" w14:textId="77777777" w:rsidTr="00C8446D">
        <w:trPr>
          <w:trHeight w:val="298"/>
        </w:trPr>
        <w:tc>
          <w:tcPr>
            <w:tcW w:w="4077" w:type="pct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BB140" w14:textId="77777777" w:rsidR="00C56B26" w:rsidRPr="004415ED" w:rsidRDefault="00C56B26" w:rsidP="00DC061F">
            <w:pPr>
              <w:jc w:val="both"/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Cuenta con las áreas Infraestructura, Equipamiento y Suministro” del presente documento, en apego a la NOM-003-SSA3-2010, “Para la práctica de la hemodiálisis”.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BB28E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4AD9DF1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C56B26" w:rsidRPr="004415ED" w14:paraId="2A42B0B5" w14:textId="77777777" w:rsidTr="00C8446D">
        <w:trPr>
          <w:trHeight w:val="356"/>
        </w:trPr>
        <w:tc>
          <w:tcPr>
            <w:tcW w:w="407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6AAD4" w14:textId="77777777" w:rsidR="00C56B26" w:rsidRPr="004415ED" w:rsidRDefault="00C56B26" w:rsidP="00DC061F">
            <w:pPr>
              <w:jc w:val="both"/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ES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ES" w:eastAsia="es-MX"/>
              </w:rPr>
              <w:t>Se cumple con resultados de análisis bacteriológicos dentro de los parámetros solicitados por la NOM-003-SSA3-2010.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431A7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53D194B4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C56B26" w:rsidRPr="004415ED" w14:paraId="46088C53" w14:textId="77777777" w:rsidTr="00C8446D">
        <w:trPr>
          <w:trHeight w:val="356"/>
        </w:trPr>
        <w:tc>
          <w:tcPr>
            <w:tcW w:w="407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1D822" w14:textId="77777777" w:rsidR="00C56B26" w:rsidRPr="004415ED" w:rsidRDefault="00C56B26" w:rsidP="00DC061F">
            <w:pPr>
              <w:jc w:val="both"/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ES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ES" w:eastAsia="es-MX"/>
              </w:rPr>
              <w:t>Se cumple con resultados de análisis químicos dentro de los parámetros solicitados por la NOM-003-SSA3-2010.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D7C07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7A9BCCB1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C56B26" w:rsidRPr="004415ED" w14:paraId="48B62C12" w14:textId="77777777" w:rsidTr="00C8446D">
        <w:trPr>
          <w:trHeight w:val="356"/>
        </w:trPr>
        <w:tc>
          <w:tcPr>
            <w:tcW w:w="407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C26E4" w14:textId="77777777" w:rsidR="00C56B26" w:rsidRPr="004415ED" w:rsidRDefault="00C56B26" w:rsidP="00DC061F">
            <w:pPr>
              <w:jc w:val="both"/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ES" w:eastAsia="es-MX"/>
              </w:rPr>
              <w:t>Reproceso de Dializadores</w:t>
            </w: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.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CD164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DA9DDFF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C56B26" w:rsidRPr="004415ED" w14:paraId="06B59FB1" w14:textId="77777777" w:rsidTr="00C8446D">
        <w:trPr>
          <w:trHeight w:val="418"/>
        </w:trPr>
        <w:tc>
          <w:tcPr>
            <w:tcW w:w="4077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57D5E" w14:textId="42A5406B" w:rsidR="00C56B26" w:rsidRPr="004415ED" w:rsidRDefault="00C56B26" w:rsidP="00DC061F">
            <w:pPr>
              <w:jc w:val="both"/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ES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ES" w:eastAsia="es-MX"/>
              </w:rPr>
              <w:t>Contar con un sistema de información que incluya datos clínicos y administrativos, como mínimos</w:t>
            </w:r>
            <w:r w:rsidRPr="004415ED">
              <w:rPr>
                <w:rFonts w:ascii="Montserrat Light" w:eastAsia="Times New Roman" w:hAnsi="Montserrat Light" w:cs="Arial"/>
                <w:b/>
                <w:color w:val="000000"/>
                <w:sz w:val="18"/>
                <w:szCs w:val="18"/>
                <w:lang w:val="es-ES" w:eastAsia="es-MX"/>
              </w:rPr>
              <w:t>.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735EC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608C701B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</w:tr>
    </w:tbl>
    <w:p w14:paraId="00BC01A7" w14:textId="77777777" w:rsidR="00C56B26" w:rsidRPr="004415ED" w:rsidRDefault="00C56B26" w:rsidP="00C56B26">
      <w:pPr>
        <w:rPr>
          <w:rFonts w:ascii="Montserrat Light" w:eastAsia="Calibri" w:hAnsi="Montserrat Light" w:cs="Arial"/>
          <w:sz w:val="18"/>
          <w:szCs w:val="18"/>
        </w:rPr>
      </w:pPr>
    </w:p>
    <w:tbl>
      <w:tblPr>
        <w:tblW w:w="5083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0"/>
        <w:gridCol w:w="1504"/>
        <w:gridCol w:w="1064"/>
        <w:gridCol w:w="1010"/>
        <w:gridCol w:w="1504"/>
        <w:gridCol w:w="1672"/>
        <w:gridCol w:w="1498"/>
      </w:tblGrid>
      <w:tr w:rsidR="00C56B26" w:rsidRPr="004415ED" w14:paraId="33F8F230" w14:textId="77777777" w:rsidTr="00DC061F">
        <w:trPr>
          <w:trHeight w:val="338"/>
        </w:trPr>
        <w:tc>
          <w:tcPr>
            <w:tcW w:w="791" w:type="pct"/>
            <w:vMerge w:val="restart"/>
            <w:vAlign w:val="center"/>
          </w:tcPr>
          <w:p w14:paraId="4798078F" w14:textId="5D61542D" w:rsidR="00C56B26" w:rsidRPr="004415ED" w:rsidRDefault="00DC061F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Entidad Federativa</w:t>
            </w:r>
          </w:p>
        </w:tc>
        <w:tc>
          <w:tcPr>
            <w:tcW w:w="1310" w:type="pct"/>
            <w:gridSpan w:val="2"/>
            <w:shd w:val="clear" w:color="auto" w:fill="auto"/>
            <w:noWrap/>
            <w:vAlign w:val="center"/>
            <w:hideMark/>
          </w:tcPr>
          <w:p w14:paraId="2E66D304" w14:textId="5F6C83AC" w:rsidR="00C56B26" w:rsidRPr="004415ED" w:rsidRDefault="00DC061F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Unidad Médica</w:t>
            </w:r>
          </w:p>
        </w:tc>
        <w:tc>
          <w:tcPr>
            <w:tcW w:w="515" w:type="pct"/>
            <w:vMerge w:val="restart"/>
            <w:shd w:val="clear" w:color="auto" w:fill="auto"/>
            <w:vAlign w:val="center"/>
            <w:hideMark/>
          </w:tcPr>
          <w:p w14:paraId="39BA0C22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Distancia (km) </w:t>
            </w:r>
          </w:p>
        </w:tc>
        <w:tc>
          <w:tcPr>
            <w:tcW w:w="767" w:type="pct"/>
            <w:shd w:val="clear" w:color="auto" w:fill="auto"/>
            <w:vAlign w:val="center"/>
            <w:hideMark/>
          </w:tcPr>
          <w:p w14:paraId="3170395D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Requerimiento Anexo T1 Sesiones 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3955636D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 xml:space="preserve">Máquinas Requeridas para Hemodiálisis por partida si su horario de atención es de 3 turnos </w:t>
            </w:r>
          </w:p>
        </w:tc>
        <w:tc>
          <w:tcPr>
            <w:tcW w:w="764" w:type="pct"/>
            <w:vAlign w:val="center"/>
          </w:tcPr>
          <w:p w14:paraId="1BD420BF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 xml:space="preserve">Máquinas Requeridas para Hemodiálisis por partida si su horario de atención es de 5 turnos </w:t>
            </w:r>
          </w:p>
        </w:tc>
      </w:tr>
      <w:tr w:rsidR="00C56B26" w:rsidRPr="004415ED" w14:paraId="41E41EE3" w14:textId="77777777" w:rsidTr="00DC061F">
        <w:trPr>
          <w:trHeight w:val="322"/>
        </w:trPr>
        <w:tc>
          <w:tcPr>
            <w:tcW w:w="791" w:type="pct"/>
            <w:vMerge/>
          </w:tcPr>
          <w:p w14:paraId="706FFB1E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1301AC61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Tipo y Número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423ED018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Localidad</w:t>
            </w:r>
          </w:p>
        </w:tc>
        <w:tc>
          <w:tcPr>
            <w:tcW w:w="515" w:type="pct"/>
            <w:vMerge/>
            <w:shd w:val="clear" w:color="auto" w:fill="auto"/>
            <w:vAlign w:val="center"/>
            <w:hideMark/>
          </w:tcPr>
          <w:p w14:paraId="7EC1EDCD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pct"/>
            <w:shd w:val="clear" w:color="auto" w:fill="auto"/>
            <w:vAlign w:val="center"/>
            <w:hideMark/>
          </w:tcPr>
          <w:p w14:paraId="70CCBD71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Máximo</w:t>
            </w:r>
          </w:p>
        </w:tc>
        <w:tc>
          <w:tcPr>
            <w:tcW w:w="853" w:type="pct"/>
            <w:shd w:val="clear" w:color="auto" w:fill="auto"/>
            <w:vAlign w:val="center"/>
            <w:hideMark/>
          </w:tcPr>
          <w:p w14:paraId="798C8E82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936 /año</w:t>
            </w:r>
          </w:p>
          <w:p w14:paraId="2044182D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sesiones mínimo por máquina</w:t>
            </w:r>
          </w:p>
        </w:tc>
        <w:tc>
          <w:tcPr>
            <w:tcW w:w="764" w:type="pct"/>
          </w:tcPr>
          <w:p w14:paraId="6F602F11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1560/año</w:t>
            </w:r>
          </w:p>
          <w:p w14:paraId="57FA8C45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Sesiones máximas por año</w:t>
            </w:r>
          </w:p>
        </w:tc>
      </w:tr>
      <w:tr w:rsidR="00C56B26" w:rsidRPr="004415ED" w14:paraId="351A11CF" w14:textId="77777777" w:rsidTr="00DC061F">
        <w:trPr>
          <w:trHeight w:val="307"/>
        </w:trPr>
        <w:tc>
          <w:tcPr>
            <w:tcW w:w="791" w:type="pct"/>
          </w:tcPr>
          <w:p w14:paraId="6781D2EA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7A853CC9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6479ECCB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347E18AA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64850154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3" w:type="pct"/>
            <w:shd w:val="clear" w:color="auto" w:fill="auto"/>
            <w:noWrap/>
            <w:vAlign w:val="bottom"/>
            <w:hideMark/>
          </w:tcPr>
          <w:p w14:paraId="5D90EFF8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64" w:type="pct"/>
          </w:tcPr>
          <w:p w14:paraId="1C52F1FC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C56B26" w:rsidRPr="004415ED" w14:paraId="69AA66DE" w14:textId="77777777" w:rsidTr="00DC061F">
        <w:trPr>
          <w:trHeight w:val="307"/>
        </w:trPr>
        <w:tc>
          <w:tcPr>
            <w:tcW w:w="791" w:type="pct"/>
          </w:tcPr>
          <w:p w14:paraId="442A140E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1D503F78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2A9FA507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498ACD7E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6CFA2D58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3" w:type="pct"/>
            <w:shd w:val="clear" w:color="auto" w:fill="auto"/>
            <w:noWrap/>
            <w:vAlign w:val="bottom"/>
            <w:hideMark/>
          </w:tcPr>
          <w:p w14:paraId="54AA6940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64" w:type="pct"/>
          </w:tcPr>
          <w:p w14:paraId="2894A5D3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C56B26" w:rsidRPr="004415ED" w14:paraId="455401BE" w14:textId="77777777" w:rsidTr="00DC061F">
        <w:trPr>
          <w:trHeight w:val="307"/>
        </w:trPr>
        <w:tc>
          <w:tcPr>
            <w:tcW w:w="791" w:type="pct"/>
          </w:tcPr>
          <w:p w14:paraId="49393CF9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33E4ECA2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7056C3F6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4BA8AEA6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214100EE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3" w:type="pct"/>
            <w:shd w:val="clear" w:color="auto" w:fill="auto"/>
            <w:noWrap/>
            <w:vAlign w:val="bottom"/>
            <w:hideMark/>
          </w:tcPr>
          <w:p w14:paraId="55CD7025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64" w:type="pct"/>
          </w:tcPr>
          <w:p w14:paraId="4554126F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C56B26" w:rsidRPr="004415ED" w14:paraId="0A4CDE83" w14:textId="77777777" w:rsidTr="00DC061F">
        <w:trPr>
          <w:trHeight w:val="307"/>
        </w:trPr>
        <w:tc>
          <w:tcPr>
            <w:tcW w:w="791" w:type="pct"/>
          </w:tcPr>
          <w:p w14:paraId="42D3B28F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4E75FE4D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1FA9AE76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4B969A37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6BA71668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3" w:type="pct"/>
            <w:shd w:val="clear" w:color="auto" w:fill="auto"/>
            <w:noWrap/>
            <w:vAlign w:val="bottom"/>
            <w:hideMark/>
          </w:tcPr>
          <w:p w14:paraId="0413793D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64" w:type="pct"/>
          </w:tcPr>
          <w:p w14:paraId="7A1ECA89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C56B26" w:rsidRPr="004415ED" w14:paraId="5304C48A" w14:textId="77777777" w:rsidTr="00DC061F">
        <w:trPr>
          <w:trHeight w:val="307"/>
        </w:trPr>
        <w:tc>
          <w:tcPr>
            <w:tcW w:w="791" w:type="pct"/>
          </w:tcPr>
          <w:p w14:paraId="4200FB11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3AAC8CD9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08A43A3A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1F5A6AEF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6AC51E93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853" w:type="pct"/>
            <w:shd w:val="clear" w:color="auto" w:fill="auto"/>
            <w:noWrap/>
            <w:vAlign w:val="bottom"/>
            <w:hideMark/>
          </w:tcPr>
          <w:p w14:paraId="2732DFBF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64" w:type="pct"/>
          </w:tcPr>
          <w:p w14:paraId="65BE5D0E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C56B26" w:rsidRPr="004415ED" w14:paraId="0AFB911F" w14:textId="77777777" w:rsidTr="00DC061F">
        <w:trPr>
          <w:trHeight w:val="307"/>
        </w:trPr>
        <w:tc>
          <w:tcPr>
            <w:tcW w:w="791" w:type="pct"/>
          </w:tcPr>
          <w:p w14:paraId="78F4D5E5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pct"/>
            <w:shd w:val="clear" w:color="auto" w:fill="auto"/>
            <w:noWrap/>
            <w:vAlign w:val="center"/>
          </w:tcPr>
          <w:p w14:paraId="63BEA461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3" w:type="pct"/>
            <w:shd w:val="clear" w:color="auto" w:fill="auto"/>
            <w:noWrap/>
            <w:vAlign w:val="center"/>
          </w:tcPr>
          <w:p w14:paraId="23B5168D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15" w:type="pct"/>
            <w:shd w:val="clear" w:color="auto" w:fill="auto"/>
            <w:noWrap/>
            <w:vAlign w:val="center"/>
          </w:tcPr>
          <w:p w14:paraId="752ED59E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pct"/>
            <w:shd w:val="clear" w:color="auto" w:fill="auto"/>
            <w:noWrap/>
            <w:vAlign w:val="center"/>
          </w:tcPr>
          <w:p w14:paraId="20C609A8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shd w:val="clear" w:color="auto" w:fill="auto"/>
            <w:noWrap/>
            <w:vAlign w:val="bottom"/>
          </w:tcPr>
          <w:p w14:paraId="686D443A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4" w:type="pct"/>
          </w:tcPr>
          <w:p w14:paraId="42DF48E0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C56B26" w:rsidRPr="004415ED" w14:paraId="0FD4E296" w14:textId="77777777" w:rsidTr="00DC061F">
        <w:trPr>
          <w:trHeight w:val="307"/>
        </w:trPr>
        <w:tc>
          <w:tcPr>
            <w:tcW w:w="791" w:type="pct"/>
          </w:tcPr>
          <w:p w14:paraId="6FFAFA45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pct"/>
            <w:shd w:val="clear" w:color="auto" w:fill="auto"/>
            <w:noWrap/>
            <w:vAlign w:val="center"/>
          </w:tcPr>
          <w:p w14:paraId="0A60291F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3" w:type="pct"/>
            <w:shd w:val="clear" w:color="auto" w:fill="auto"/>
            <w:noWrap/>
            <w:vAlign w:val="center"/>
          </w:tcPr>
          <w:p w14:paraId="26164E13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15" w:type="pct"/>
            <w:shd w:val="clear" w:color="auto" w:fill="auto"/>
            <w:noWrap/>
            <w:vAlign w:val="center"/>
          </w:tcPr>
          <w:p w14:paraId="40BDF124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pct"/>
            <w:shd w:val="clear" w:color="auto" w:fill="auto"/>
            <w:noWrap/>
            <w:vAlign w:val="center"/>
          </w:tcPr>
          <w:p w14:paraId="51D8BB6F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shd w:val="clear" w:color="auto" w:fill="auto"/>
            <w:noWrap/>
            <w:vAlign w:val="bottom"/>
          </w:tcPr>
          <w:p w14:paraId="029B6480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4" w:type="pct"/>
          </w:tcPr>
          <w:p w14:paraId="1E6B2771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C56B26" w:rsidRPr="004415ED" w14:paraId="4AD6461D" w14:textId="77777777" w:rsidTr="00DC061F">
        <w:trPr>
          <w:trHeight w:val="307"/>
        </w:trPr>
        <w:tc>
          <w:tcPr>
            <w:tcW w:w="791" w:type="pct"/>
          </w:tcPr>
          <w:p w14:paraId="75055860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pct"/>
            <w:shd w:val="clear" w:color="auto" w:fill="auto"/>
            <w:noWrap/>
            <w:vAlign w:val="center"/>
          </w:tcPr>
          <w:p w14:paraId="691C4A71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3" w:type="pct"/>
            <w:shd w:val="clear" w:color="auto" w:fill="auto"/>
            <w:noWrap/>
            <w:vAlign w:val="center"/>
          </w:tcPr>
          <w:p w14:paraId="7D60BCB8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15" w:type="pct"/>
            <w:shd w:val="clear" w:color="auto" w:fill="auto"/>
            <w:noWrap/>
            <w:vAlign w:val="center"/>
          </w:tcPr>
          <w:p w14:paraId="0334DFB9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pct"/>
            <w:shd w:val="clear" w:color="auto" w:fill="auto"/>
            <w:noWrap/>
            <w:vAlign w:val="center"/>
          </w:tcPr>
          <w:p w14:paraId="1E777FDF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shd w:val="clear" w:color="auto" w:fill="auto"/>
            <w:noWrap/>
            <w:vAlign w:val="bottom"/>
          </w:tcPr>
          <w:p w14:paraId="69714250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4" w:type="pct"/>
          </w:tcPr>
          <w:p w14:paraId="3909DFAA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C56B26" w:rsidRPr="004415ED" w14:paraId="0A7EFD50" w14:textId="77777777" w:rsidTr="00DC061F">
        <w:trPr>
          <w:trHeight w:val="425"/>
        </w:trPr>
        <w:tc>
          <w:tcPr>
            <w:tcW w:w="2616" w:type="pct"/>
            <w:gridSpan w:val="4"/>
            <w:vAlign w:val="center"/>
          </w:tcPr>
          <w:p w14:paraId="194C99B5" w14:textId="77777777" w:rsidR="00C56B26" w:rsidRPr="004415ED" w:rsidRDefault="00C56B26" w:rsidP="00C8446D">
            <w:pPr>
              <w:jc w:val="right"/>
              <w:rPr>
                <w:rFonts w:ascii="Montserrat Light" w:eastAsia="Times New Roman" w:hAnsi="Montserrat Light" w:cs="Arial"/>
                <w:b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color w:val="000000"/>
                <w:sz w:val="18"/>
                <w:szCs w:val="18"/>
                <w:lang w:eastAsia="es-MX"/>
              </w:rPr>
              <w:t>Total:</w:t>
            </w:r>
          </w:p>
        </w:tc>
        <w:tc>
          <w:tcPr>
            <w:tcW w:w="767" w:type="pct"/>
            <w:shd w:val="clear" w:color="auto" w:fill="auto"/>
            <w:noWrap/>
            <w:vAlign w:val="center"/>
          </w:tcPr>
          <w:p w14:paraId="2AB1800F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shd w:val="clear" w:color="auto" w:fill="auto"/>
            <w:noWrap/>
            <w:vAlign w:val="bottom"/>
          </w:tcPr>
          <w:p w14:paraId="768A87FA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4" w:type="pct"/>
          </w:tcPr>
          <w:p w14:paraId="3B8F7B6E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</w:tr>
    </w:tbl>
    <w:p w14:paraId="44C88B14" w14:textId="77777777" w:rsidR="00C56B26" w:rsidRPr="004415ED" w:rsidRDefault="00C56B26" w:rsidP="00C56B26">
      <w:pPr>
        <w:jc w:val="center"/>
        <w:rPr>
          <w:rFonts w:ascii="Montserrat Light" w:hAnsi="Montserrat Light"/>
          <w:b/>
          <w:bCs/>
          <w:sz w:val="20"/>
          <w:szCs w:val="20"/>
        </w:rPr>
      </w:pPr>
      <w:r w:rsidRPr="004415ED">
        <w:rPr>
          <w:rFonts w:ascii="Montserrat Light" w:eastAsia="Calibri" w:hAnsi="Montserrat Light" w:cs="Arial"/>
          <w:sz w:val="18"/>
          <w:szCs w:val="18"/>
        </w:rPr>
        <w:br w:type="page"/>
      </w:r>
      <w:r w:rsidRPr="004415ED">
        <w:rPr>
          <w:rFonts w:ascii="Montserrat Light" w:hAnsi="Montserrat Light"/>
          <w:b/>
          <w:bCs/>
          <w:sz w:val="20"/>
          <w:szCs w:val="20"/>
        </w:rPr>
        <w:lastRenderedPageBreak/>
        <w:t>Anexo T 0  (T-cero)</w:t>
      </w:r>
    </w:p>
    <w:p w14:paraId="5C8C4DC3" w14:textId="77777777" w:rsidR="00C56B26" w:rsidRPr="004415ED" w:rsidRDefault="00C56B26" w:rsidP="00C56B26">
      <w:pPr>
        <w:jc w:val="center"/>
        <w:rPr>
          <w:rFonts w:ascii="Montserrat Light" w:eastAsia="Calibri" w:hAnsi="Montserrat Light" w:cs="Arial"/>
          <w:b/>
          <w:i/>
          <w:sz w:val="18"/>
          <w:szCs w:val="18"/>
        </w:rPr>
      </w:pPr>
    </w:p>
    <w:p w14:paraId="0D902755" w14:textId="77777777" w:rsidR="00C56B26" w:rsidRPr="004415ED" w:rsidRDefault="00C56B26" w:rsidP="00C56B26">
      <w:pPr>
        <w:shd w:val="clear" w:color="auto" w:fill="D9D9D9"/>
        <w:ind w:left="360"/>
        <w:jc w:val="center"/>
        <w:rPr>
          <w:rFonts w:ascii="Montserrat Light" w:eastAsia="Calibri" w:hAnsi="Montserrat Light" w:cs="Arial"/>
          <w:b/>
          <w:sz w:val="18"/>
          <w:szCs w:val="18"/>
        </w:rPr>
      </w:pPr>
      <w:r w:rsidRPr="004415ED">
        <w:rPr>
          <w:rFonts w:ascii="Montserrat Light" w:eastAsia="Calibri" w:hAnsi="Montserrat Light" w:cs="Arial"/>
          <w:b/>
          <w:sz w:val="18"/>
          <w:szCs w:val="18"/>
        </w:rPr>
        <w:t>Normatividad</w:t>
      </w:r>
    </w:p>
    <w:p w14:paraId="6E419429" w14:textId="77777777" w:rsidR="00C56B26" w:rsidRPr="004415ED" w:rsidRDefault="00C56B26" w:rsidP="00C56B26">
      <w:pPr>
        <w:jc w:val="center"/>
        <w:rPr>
          <w:rFonts w:ascii="Montserrat Light" w:eastAsia="Calibri" w:hAnsi="Montserrat Light" w:cs="Arial"/>
          <w:sz w:val="18"/>
          <w:szCs w:val="18"/>
        </w:rPr>
      </w:pPr>
      <w:r w:rsidRPr="004415ED">
        <w:rPr>
          <w:rFonts w:ascii="Montserrat Light" w:eastAsia="Calibri" w:hAnsi="Montserrat Light" w:cs="Arial"/>
          <w:sz w:val="18"/>
          <w:szCs w:val="18"/>
        </w:rPr>
        <w:t>Anexar copia legible de la documentación que se señala a continuación.</w:t>
      </w:r>
    </w:p>
    <w:tbl>
      <w:tblPr>
        <w:tblW w:w="9830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  <w:gridCol w:w="1418"/>
        <w:gridCol w:w="1417"/>
        <w:gridCol w:w="2175"/>
      </w:tblGrid>
      <w:tr w:rsidR="00C56B26" w:rsidRPr="004415ED" w14:paraId="314925A4" w14:textId="77777777" w:rsidTr="006A1005">
        <w:trPr>
          <w:trHeight w:val="309"/>
        </w:trPr>
        <w:tc>
          <w:tcPr>
            <w:tcW w:w="482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DDD025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700F9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417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3D08A7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No</w:t>
            </w:r>
          </w:p>
        </w:tc>
        <w:tc>
          <w:tcPr>
            <w:tcW w:w="217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A81D15A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Número de Folio</w:t>
            </w:r>
          </w:p>
        </w:tc>
      </w:tr>
      <w:tr w:rsidR="00C56B26" w:rsidRPr="004415ED" w14:paraId="2483CF2B" w14:textId="77777777" w:rsidTr="006A1005">
        <w:trPr>
          <w:trHeight w:val="324"/>
        </w:trPr>
        <w:tc>
          <w:tcPr>
            <w:tcW w:w="48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E35C40A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Aviso de Funcionamiento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EAE11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58945E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040E452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C56B26" w:rsidRPr="004415ED" w14:paraId="7C61B977" w14:textId="77777777" w:rsidTr="006A1005">
        <w:trPr>
          <w:trHeight w:val="324"/>
        </w:trPr>
        <w:tc>
          <w:tcPr>
            <w:tcW w:w="482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6FAF72FE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Licencia Sanitaria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B7A54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14:paraId="56F0AC53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6A0FD4C0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</w:tr>
    </w:tbl>
    <w:p w14:paraId="4C1503C4" w14:textId="77777777" w:rsidR="00C56B26" w:rsidRPr="004415ED" w:rsidRDefault="00C56B26" w:rsidP="00C56B26">
      <w:pPr>
        <w:jc w:val="center"/>
        <w:rPr>
          <w:rFonts w:ascii="Montserrat Light" w:eastAsia="Calibri" w:hAnsi="Montserrat Light" w:cs="Arial"/>
          <w:b/>
          <w:sz w:val="18"/>
          <w:szCs w:val="18"/>
        </w:rPr>
      </w:pPr>
    </w:p>
    <w:tbl>
      <w:tblPr>
        <w:tblW w:w="9830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15"/>
        <w:gridCol w:w="3215"/>
        <w:gridCol w:w="3400"/>
      </w:tblGrid>
      <w:tr w:rsidR="00C56B26" w:rsidRPr="004415ED" w14:paraId="5AC23CE2" w14:textId="77777777" w:rsidTr="006A1005">
        <w:trPr>
          <w:trHeight w:val="309"/>
        </w:trPr>
        <w:tc>
          <w:tcPr>
            <w:tcW w:w="3215" w:type="dxa"/>
            <w:shd w:val="clear" w:color="auto" w:fill="auto"/>
            <w:noWrap/>
            <w:vAlign w:val="center"/>
            <w:hideMark/>
          </w:tcPr>
          <w:p w14:paraId="5D3E41A8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Responsable Sanitario</w:t>
            </w:r>
          </w:p>
        </w:tc>
        <w:tc>
          <w:tcPr>
            <w:tcW w:w="3215" w:type="dxa"/>
            <w:shd w:val="clear" w:color="auto" w:fill="auto"/>
            <w:noWrap/>
            <w:vAlign w:val="center"/>
            <w:hideMark/>
          </w:tcPr>
          <w:p w14:paraId="3869A080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Nombre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14:paraId="473F1981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Número de Folio</w:t>
            </w:r>
          </w:p>
        </w:tc>
      </w:tr>
      <w:tr w:rsidR="00C56B26" w:rsidRPr="004415ED" w14:paraId="377E7213" w14:textId="77777777" w:rsidTr="006A1005">
        <w:trPr>
          <w:trHeight w:val="309"/>
        </w:trPr>
        <w:tc>
          <w:tcPr>
            <w:tcW w:w="3215" w:type="dxa"/>
            <w:shd w:val="clear" w:color="auto" w:fill="auto"/>
            <w:noWrap/>
            <w:vAlign w:val="bottom"/>
            <w:hideMark/>
          </w:tcPr>
          <w:p w14:paraId="68A68DD4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De la Unidad de Hemodiálisis</w:t>
            </w:r>
          </w:p>
        </w:tc>
        <w:tc>
          <w:tcPr>
            <w:tcW w:w="3215" w:type="dxa"/>
            <w:shd w:val="clear" w:color="auto" w:fill="auto"/>
            <w:noWrap/>
            <w:vAlign w:val="bottom"/>
            <w:hideMark/>
          </w:tcPr>
          <w:p w14:paraId="589BF527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400" w:type="dxa"/>
            <w:shd w:val="clear" w:color="auto" w:fill="auto"/>
            <w:noWrap/>
            <w:vAlign w:val="bottom"/>
            <w:hideMark/>
          </w:tcPr>
          <w:p w14:paraId="7218ABA9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</w:tbl>
    <w:p w14:paraId="08EB0A2A" w14:textId="77777777" w:rsidR="00C56B26" w:rsidRPr="004415ED" w:rsidRDefault="00C56B26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3BF196C5" w14:textId="77777777" w:rsidR="00C56B26" w:rsidRPr="004415ED" w:rsidRDefault="00C56B26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3E31CF2B" w14:textId="77777777" w:rsidR="00C56B26" w:rsidRPr="004415ED" w:rsidRDefault="00C56B26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17E58907" w14:textId="77777777" w:rsidR="00C56B26" w:rsidRPr="004415ED" w:rsidRDefault="00C56B26" w:rsidP="00C56B26">
      <w:pPr>
        <w:jc w:val="center"/>
        <w:rPr>
          <w:rFonts w:ascii="Montserrat Light" w:eastAsia="Calibri" w:hAnsi="Montserrat Light" w:cs="Arial"/>
          <w:sz w:val="18"/>
          <w:szCs w:val="18"/>
        </w:rPr>
      </w:pPr>
    </w:p>
    <w:p w14:paraId="5BC6944D" w14:textId="77777777" w:rsidR="00C56B26" w:rsidRPr="004415ED" w:rsidRDefault="00C56B26" w:rsidP="00C56B26">
      <w:pPr>
        <w:tabs>
          <w:tab w:val="left" w:pos="6128"/>
        </w:tabs>
        <w:ind w:firstLine="3540"/>
        <w:rPr>
          <w:rFonts w:ascii="Montserrat Light" w:eastAsia="Calibri" w:hAnsi="Montserrat Light" w:cs="Arial"/>
          <w:sz w:val="18"/>
          <w:szCs w:val="18"/>
        </w:rPr>
      </w:pPr>
      <w:r w:rsidRPr="004415ED">
        <w:rPr>
          <w:rFonts w:ascii="Montserrat Light" w:eastAsia="Calibri" w:hAnsi="Montserrat Light" w:cs="Times New Roman"/>
          <w:noProof/>
          <w:lang w:val="es-MX" w:eastAsia="es-MX"/>
        </w:rPr>
        <mc:AlternateContent>
          <mc:Choice Requires="wps">
            <w:drawing>
              <wp:anchor distT="4294967293" distB="4294967293" distL="114300" distR="114300" simplePos="0" relativeHeight="251665408" behindDoc="0" locked="0" layoutInCell="1" allowOverlap="1" wp14:anchorId="1E8856D0" wp14:editId="6F7719F7">
                <wp:simplePos x="0" y="0"/>
                <wp:positionH relativeFrom="column">
                  <wp:posOffset>4210322</wp:posOffset>
                </wp:positionH>
                <wp:positionV relativeFrom="paragraph">
                  <wp:posOffset>134801</wp:posOffset>
                </wp:positionV>
                <wp:extent cx="1776277" cy="0"/>
                <wp:effectExtent l="0" t="0" r="14605" b="19050"/>
                <wp:wrapNone/>
                <wp:docPr id="44" name="Conector rect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77627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DFE2C0" id="Conector recto 44" o:spid="_x0000_s1026" style="position:absolute;flip:x;z-index:25166540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page" from="331.5pt,10.6pt" to="471.3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" strokecolor="black [3213]">
                <o:lock v:ext="edit" shapetype="f"/>
              </v:line>
            </w:pict>
          </mc:Fallback>
        </mc:AlternateContent>
      </w:r>
      <w:r w:rsidRPr="004415ED">
        <w:rPr>
          <w:rFonts w:ascii="Montserrat Light" w:eastAsia="Calibri" w:hAnsi="Montserrat Light" w:cs="Arial"/>
          <w:sz w:val="18"/>
          <w:szCs w:val="18"/>
        </w:rPr>
        <w:t xml:space="preserve">                                               Fecha:</w:t>
      </w:r>
    </w:p>
    <w:p w14:paraId="6C34481A" w14:textId="77777777" w:rsidR="00C56B26" w:rsidRPr="004415ED" w:rsidRDefault="00C56B26" w:rsidP="00C56B26">
      <w:pPr>
        <w:jc w:val="center"/>
        <w:rPr>
          <w:rFonts w:ascii="Montserrat Light" w:eastAsia="Calibri" w:hAnsi="Montserrat Light" w:cs="Arial"/>
          <w:sz w:val="18"/>
          <w:szCs w:val="18"/>
        </w:rPr>
      </w:pPr>
    </w:p>
    <w:p w14:paraId="2CBF107F" w14:textId="77777777" w:rsidR="00C56B26" w:rsidRPr="004415ED" w:rsidRDefault="00C56B26" w:rsidP="00C56B26">
      <w:pPr>
        <w:rPr>
          <w:rFonts w:ascii="Montserrat Light" w:eastAsia="Calibri" w:hAnsi="Montserrat Light" w:cs="Arial"/>
          <w:sz w:val="18"/>
          <w:szCs w:val="18"/>
        </w:rPr>
      </w:pPr>
      <w:r w:rsidRPr="004415ED">
        <w:rPr>
          <w:rFonts w:ascii="Montserrat Light" w:eastAsia="Calibri" w:hAnsi="Montserrat Light" w:cs="Arial"/>
          <w:sz w:val="18"/>
          <w:szCs w:val="18"/>
        </w:rPr>
        <w:t>Nombre y cargo del médico responsable de la Unidad de Hemodiálisis:</w:t>
      </w:r>
    </w:p>
    <w:p w14:paraId="38E8A623" w14:textId="77777777" w:rsidR="00C56B26" w:rsidRPr="004415ED" w:rsidRDefault="00C56B26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503A69ED" w14:textId="77777777" w:rsidR="00C56B26" w:rsidRPr="004415ED" w:rsidRDefault="00C56B26" w:rsidP="00C56B26">
      <w:pPr>
        <w:rPr>
          <w:rFonts w:ascii="Montserrat Light" w:eastAsia="Calibri" w:hAnsi="Montserrat Light" w:cs="Arial"/>
          <w:sz w:val="18"/>
          <w:szCs w:val="18"/>
        </w:rPr>
      </w:pPr>
      <w:r w:rsidRPr="004415ED">
        <w:rPr>
          <w:rFonts w:ascii="Montserrat Light" w:eastAsia="Calibri" w:hAnsi="Montserrat Light" w:cs="Times New Roman"/>
          <w:noProof/>
          <w:lang w:val="es-MX" w:eastAsia="es-MX"/>
        </w:rPr>
        <mc:AlternateContent>
          <mc:Choice Requires="wps">
            <w:drawing>
              <wp:anchor distT="4294967293" distB="4294967293" distL="114300" distR="114300" simplePos="0" relativeHeight="251664384" behindDoc="0" locked="0" layoutInCell="1" allowOverlap="1" wp14:anchorId="472BFF9B" wp14:editId="7DF9C648">
                <wp:simplePos x="0" y="0"/>
                <wp:positionH relativeFrom="margin">
                  <wp:posOffset>-59409</wp:posOffset>
                </wp:positionH>
                <wp:positionV relativeFrom="paragraph">
                  <wp:posOffset>42707</wp:posOffset>
                </wp:positionV>
                <wp:extent cx="6046765" cy="0"/>
                <wp:effectExtent l="0" t="0" r="30480" b="19050"/>
                <wp:wrapNone/>
                <wp:docPr id="43" name="Conector recto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467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ECE2CF" id="Conector recto 43" o:spid="_x0000_s1026" style="position:absolute;z-index:251664384;visibility:visible;mso-wrap-style:square;mso-width-percent:0;mso-height-percent:0;mso-wrap-distance-left:9pt;mso-wrap-distance-top:-8e-5mm;mso-wrap-distance-right:9pt;mso-wrap-distance-bottom:-8e-5mm;mso-position-horizontal:absolute;mso-position-horizontal-relative:margin;mso-position-vertical:absolute;mso-position-vertical-relative:text;mso-width-percent:0;mso-height-percent:0;mso-width-relative:margin;mso-height-relative:page" from="-4.7pt,3.35pt" to="471.4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" strokecolor="black [3213]">
                <o:lock v:ext="edit" shapetype="f"/>
                <w10:wrap anchorx="margin"/>
              </v:line>
            </w:pict>
          </mc:Fallback>
        </mc:AlternateContent>
      </w:r>
      <w:r w:rsidRPr="004415ED">
        <w:rPr>
          <w:rFonts w:ascii="Montserrat Light" w:eastAsia="Calibri" w:hAnsi="Montserrat Light" w:cs="Arial"/>
          <w:sz w:val="18"/>
          <w:szCs w:val="18"/>
        </w:rPr>
        <w:t xml:space="preserve">            </w:t>
      </w:r>
    </w:p>
    <w:p w14:paraId="6BFE8170" w14:textId="77777777" w:rsidR="00C56B26" w:rsidRPr="004415ED" w:rsidRDefault="00C56B26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1DB88573" w14:textId="77777777" w:rsidR="00C56B26" w:rsidRPr="004415ED" w:rsidRDefault="00C56B26" w:rsidP="00C56B26">
      <w:pPr>
        <w:rPr>
          <w:rFonts w:ascii="Montserrat Light" w:eastAsia="Calibri" w:hAnsi="Montserrat Light" w:cs="Arial"/>
          <w:sz w:val="18"/>
          <w:szCs w:val="18"/>
        </w:rPr>
      </w:pPr>
      <w:r w:rsidRPr="004415ED">
        <w:rPr>
          <w:rFonts w:ascii="Montserrat Light" w:eastAsia="Calibri" w:hAnsi="Montserrat Light" w:cs="Arial"/>
          <w:sz w:val="18"/>
          <w:szCs w:val="18"/>
        </w:rPr>
        <w:br w:type="page"/>
      </w:r>
    </w:p>
    <w:p w14:paraId="4AE445A6" w14:textId="77777777" w:rsidR="00C56B26" w:rsidRPr="004415ED" w:rsidRDefault="00C56B26" w:rsidP="00C56B26">
      <w:pPr>
        <w:rPr>
          <w:rFonts w:ascii="Montserrat Light" w:eastAsia="Calibri" w:hAnsi="Montserrat Light" w:cs="Arial"/>
          <w:sz w:val="18"/>
          <w:szCs w:val="18"/>
        </w:rPr>
      </w:pPr>
      <w:r w:rsidRPr="004415ED">
        <w:rPr>
          <w:rFonts w:ascii="Montserrat Light" w:eastAsia="Calibri" w:hAnsi="Montserrat Light" w:cs="Times New Roman"/>
          <w:noProof/>
          <w:lang w:val="es-MX" w:eastAsia="es-MX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238A45A" wp14:editId="0205F5A1">
                <wp:simplePos x="0" y="0"/>
                <wp:positionH relativeFrom="column">
                  <wp:posOffset>-12818</wp:posOffset>
                </wp:positionH>
                <wp:positionV relativeFrom="paragraph">
                  <wp:posOffset>34187</wp:posOffset>
                </wp:positionV>
                <wp:extent cx="6273209" cy="563525"/>
                <wp:effectExtent l="0" t="0" r="13335" b="27305"/>
                <wp:wrapNone/>
                <wp:docPr id="39" name="Cuadro de texto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3209" cy="5635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522D2F" w14:textId="7B0A4E77" w:rsidR="00C56B26" w:rsidRPr="006C3A86" w:rsidRDefault="00C56B26" w:rsidP="00C56B26">
                            <w:pPr>
                              <w:pStyle w:val="Ttulo1"/>
                              <w:jc w:val="center"/>
                            </w:pPr>
                            <w:bookmarkStart w:id="1" w:name="_Toc156998237"/>
                            <w:r w:rsidRPr="006C3A86">
                              <w:t>Instrucciones de llenado del Formato de Identificación de la Unidad de Hemodiálisis Subrogada, parte del Anexo T 0</w:t>
                            </w:r>
                            <w:r>
                              <w:t xml:space="preserve"> </w:t>
                            </w:r>
                            <w:r w:rsidRPr="006C3A86">
                              <w:t>(T</w:t>
                            </w:r>
                            <w:r w:rsidR="00DC061F">
                              <w:t xml:space="preserve"> </w:t>
                            </w:r>
                            <w:r w:rsidRPr="006C3A86">
                              <w:t>cero)</w:t>
                            </w:r>
                            <w:bookmarkEnd w:id="1"/>
                          </w:p>
                          <w:p w14:paraId="689C1AD8" w14:textId="77777777" w:rsidR="00C56B26" w:rsidRPr="006C3A86" w:rsidRDefault="00C56B26" w:rsidP="00C56B26">
                            <w:pPr>
                              <w:pStyle w:val="Ttulo1"/>
                              <w:jc w:val="center"/>
                            </w:pPr>
                          </w:p>
                          <w:p w14:paraId="47BEC834" w14:textId="77777777" w:rsidR="00C56B26" w:rsidRPr="00AB0B30" w:rsidRDefault="00C56B26" w:rsidP="00C56B2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38A45A" id="_x0000_t202" coordsize="21600,21600" o:spt="202" path="m,l,21600r21600,l21600,xe">
                <v:stroke joinstyle="miter"/>
                <v:path gradientshapeok="t" o:connecttype="rect"/>
              </v:shapetype>
              <v:shape id="Cuadro de texto 39" o:spid="_x0000_s1026" type="#_x0000_t202" style="position:absolute;margin-left:-1pt;margin-top:2.7pt;width:493.95pt;height:44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" fillcolor="#d8d8d8 [2732]">
                <v:textbox>
                  <w:txbxContent>
                    <w:p w14:paraId="21522D2F" w14:textId="7B0A4E77" w:rsidR="00C56B26" w:rsidRPr="006C3A86" w:rsidRDefault="00C56B26" w:rsidP="00C56B26">
                      <w:pPr>
                        <w:pStyle w:val="Ttulo1"/>
                        <w:jc w:val="center"/>
                      </w:pPr>
                      <w:bookmarkStart w:id="2" w:name="_Toc156998237"/>
                      <w:r w:rsidRPr="006C3A86">
                        <w:t>Instrucciones de llenado del Formato de Identificación de la Unidad de Hemodiálisis Subrogada, parte del Anexo T 0</w:t>
                      </w:r>
                      <w:r>
                        <w:t xml:space="preserve"> </w:t>
                      </w:r>
                      <w:r w:rsidRPr="006C3A86">
                        <w:t>(T</w:t>
                      </w:r>
                      <w:r w:rsidR="00DC061F">
                        <w:t xml:space="preserve"> </w:t>
                      </w:r>
                      <w:r w:rsidRPr="006C3A86">
                        <w:t>cero)</w:t>
                      </w:r>
                      <w:bookmarkEnd w:id="2"/>
                    </w:p>
                    <w:p w14:paraId="689C1AD8" w14:textId="77777777" w:rsidR="00C56B26" w:rsidRPr="006C3A86" w:rsidRDefault="00C56B26" w:rsidP="00C56B26">
                      <w:pPr>
                        <w:pStyle w:val="Ttulo1"/>
                        <w:jc w:val="center"/>
                      </w:pPr>
                    </w:p>
                    <w:p w14:paraId="47BEC834" w14:textId="77777777" w:rsidR="00C56B26" w:rsidRPr="00AB0B30" w:rsidRDefault="00C56B26" w:rsidP="00C56B26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250C5FA" w14:textId="77777777" w:rsidR="00C56B26" w:rsidRPr="004415ED" w:rsidRDefault="00C56B26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5FC7C509" w14:textId="77777777" w:rsidR="00C56B26" w:rsidRPr="004415ED" w:rsidRDefault="00C56B26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0DDED379" w14:textId="77777777" w:rsidR="00C56B26" w:rsidRPr="004415ED" w:rsidRDefault="00C56B26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38637D55" w14:textId="77777777" w:rsidR="00C56B26" w:rsidRPr="004415ED" w:rsidRDefault="00C56B26" w:rsidP="00C56B26">
      <w:pPr>
        <w:shd w:val="clear" w:color="auto" w:fill="D9D9D9"/>
        <w:jc w:val="center"/>
        <w:rPr>
          <w:rFonts w:ascii="Montserrat Light" w:eastAsia="Calibri" w:hAnsi="Montserrat Light" w:cs="Arial"/>
          <w:b/>
          <w:sz w:val="18"/>
          <w:szCs w:val="18"/>
        </w:rPr>
      </w:pPr>
    </w:p>
    <w:p w14:paraId="5BCBFE71" w14:textId="77777777" w:rsidR="00C56B26" w:rsidRPr="004415ED" w:rsidRDefault="00C56B26" w:rsidP="00C56B26">
      <w:pPr>
        <w:jc w:val="center"/>
        <w:rPr>
          <w:rFonts w:ascii="Montserrat Light" w:eastAsia="Calibri" w:hAnsi="Montserrat Light" w:cs="Arial"/>
          <w:b/>
          <w:sz w:val="18"/>
          <w:szCs w:val="18"/>
        </w:rPr>
      </w:pPr>
    </w:p>
    <w:p w14:paraId="3BED29B7" w14:textId="77777777" w:rsidR="00C56B26" w:rsidRPr="004415ED" w:rsidRDefault="00C56B26" w:rsidP="00C56B26">
      <w:pPr>
        <w:jc w:val="center"/>
        <w:rPr>
          <w:rFonts w:ascii="Montserrat Light" w:eastAsia="Calibri" w:hAnsi="Montserrat Light" w:cs="Arial"/>
          <w:b/>
          <w:sz w:val="18"/>
          <w:szCs w:val="18"/>
        </w:rPr>
      </w:pPr>
      <w:r w:rsidRPr="004415ED">
        <w:rPr>
          <w:rFonts w:ascii="Montserrat Light" w:eastAsia="Calibri" w:hAnsi="Montserrat Light" w:cs="Arial"/>
          <w:b/>
          <w:sz w:val="18"/>
          <w:szCs w:val="18"/>
        </w:rPr>
        <w:t>Instrucciones de llenado:</w:t>
      </w:r>
    </w:p>
    <w:p w14:paraId="14662434" w14:textId="77777777" w:rsidR="00C56B26" w:rsidRPr="004415ED" w:rsidRDefault="00C56B26" w:rsidP="00C56B26">
      <w:pPr>
        <w:numPr>
          <w:ilvl w:val="0"/>
          <w:numId w:val="37"/>
        </w:numPr>
        <w:spacing w:after="200" w:line="276" w:lineRule="auto"/>
        <w:ind w:left="709" w:hanging="567"/>
        <w:contextualSpacing/>
        <w:jc w:val="both"/>
        <w:rPr>
          <w:rFonts w:ascii="Montserrat Light" w:eastAsia="Calibri" w:hAnsi="Montserrat Light" w:cs="Arial"/>
          <w:sz w:val="16"/>
          <w:szCs w:val="16"/>
        </w:rPr>
      </w:pPr>
      <w:r w:rsidRPr="004415ED">
        <w:rPr>
          <w:rFonts w:ascii="Montserrat Light" w:eastAsia="Calibri" w:hAnsi="Montserrat Light" w:cs="Arial"/>
          <w:sz w:val="16"/>
          <w:szCs w:val="16"/>
        </w:rPr>
        <w:t>Deberá anotar el nombre del licitante y el nombre de la unidad de Hemodiálisis Subrogada exactamente como aparece en el Acta Constitutiva del Establecimiento o en la Cédula del Registro Federal de Contribuyentes, El domicilio debe ser proporcionado de forma completa, incluyendo número exterior, código postal, (Lote y Manzana, en su caso), Colonia y entre calles, para una mejor ubicación del mismo.</w:t>
      </w:r>
    </w:p>
    <w:p w14:paraId="2D87A6C0" w14:textId="77777777" w:rsidR="00C56B26" w:rsidRPr="004415ED" w:rsidRDefault="00C56B26" w:rsidP="00C56B26">
      <w:pPr>
        <w:ind w:left="709" w:hanging="567"/>
        <w:contextualSpacing/>
        <w:jc w:val="both"/>
        <w:rPr>
          <w:rFonts w:ascii="Montserrat Light" w:eastAsia="Calibri" w:hAnsi="Montserrat Light" w:cs="Arial"/>
          <w:sz w:val="16"/>
          <w:szCs w:val="16"/>
        </w:rPr>
      </w:pPr>
    </w:p>
    <w:p w14:paraId="4814CEA5" w14:textId="77777777" w:rsidR="00C56B26" w:rsidRPr="004415ED" w:rsidRDefault="00C56B26" w:rsidP="00C56B26">
      <w:pPr>
        <w:numPr>
          <w:ilvl w:val="0"/>
          <w:numId w:val="37"/>
        </w:numPr>
        <w:spacing w:after="200" w:line="276" w:lineRule="auto"/>
        <w:ind w:left="709" w:hanging="567"/>
        <w:contextualSpacing/>
        <w:jc w:val="both"/>
        <w:rPr>
          <w:rFonts w:ascii="Montserrat Light" w:eastAsia="Calibri" w:hAnsi="Montserrat Light" w:cs="Arial"/>
          <w:sz w:val="16"/>
          <w:szCs w:val="16"/>
        </w:rPr>
      </w:pPr>
      <w:r w:rsidRPr="004415ED">
        <w:rPr>
          <w:rFonts w:ascii="Montserrat Light" w:eastAsia="Calibri" w:hAnsi="Montserrat Light" w:cs="Arial"/>
          <w:sz w:val="16"/>
          <w:szCs w:val="16"/>
        </w:rPr>
        <w:t>Anotar el nombre completo del Médico Nefrólogo, Numero de Cedula Profesional.</w:t>
      </w:r>
    </w:p>
    <w:p w14:paraId="614860F0" w14:textId="77777777" w:rsidR="00C56B26" w:rsidRPr="004415ED" w:rsidRDefault="00C56B26" w:rsidP="00C56B26">
      <w:pPr>
        <w:ind w:left="709" w:hanging="567"/>
        <w:contextualSpacing/>
        <w:jc w:val="both"/>
        <w:rPr>
          <w:rFonts w:ascii="Montserrat Light" w:eastAsia="Calibri" w:hAnsi="Montserrat Light" w:cs="Arial"/>
          <w:sz w:val="16"/>
          <w:szCs w:val="16"/>
        </w:rPr>
      </w:pPr>
    </w:p>
    <w:p w14:paraId="30BBBE97" w14:textId="77777777" w:rsidR="00C56B26" w:rsidRPr="004415ED" w:rsidRDefault="00C56B26" w:rsidP="00C56B26">
      <w:pPr>
        <w:numPr>
          <w:ilvl w:val="0"/>
          <w:numId w:val="37"/>
        </w:numPr>
        <w:spacing w:after="200" w:line="276" w:lineRule="auto"/>
        <w:ind w:left="709" w:hanging="567"/>
        <w:contextualSpacing/>
        <w:jc w:val="both"/>
        <w:rPr>
          <w:rFonts w:ascii="Montserrat Light" w:eastAsia="Calibri" w:hAnsi="Montserrat Light" w:cs="Arial"/>
          <w:sz w:val="16"/>
          <w:szCs w:val="16"/>
        </w:rPr>
      </w:pPr>
      <w:r w:rsidRPr="004415ED">
        <w:rPr>
          <w:rFonts w:ascii="Montserrat Light" w:eastAsia="Calibri" w:hAnsi="Montserrat Light" w:cs="Arial"/>
          <w:sz w:val="16"/>
          <w:szCs w:val="16"/>
        </w:rPr>
        <w:t xml:space="preserve">Deberá anotar los metros cuadrados del área gris, el número de máquinas de hemodiálisis </w:t>
      </w:r>
    </w:p>
    <w:p w14:paraId="2D8B73CF" w14:textId="77777777" w:rsidR="00C56B26" w:rsidRPr="004415ED" w:rsidRDefault="00C56B26" w:rsidP="00C56B26">
      <w:pPr>
        <w:numPr>
          <w:ilvl w:val="0"/>
          <w:numId w:val="37"/>
        </w:numPr>
        <w:spacing w:after="200" w:line="276" w:lineRule="auto"/>
        <w:ind w:left="709" w:hanging="567"/>
        <w:contextualSpacing/>
        <w:jc w:val="both"/>
        <w:rPr>
          <w:rFonts w:ascii="Montserrat Light" w:eastAsia="Calibri" w:hAnsi="Montserrat Light" w:cs="Arial"/>
          <w:sz w:val="16"/>
          <w:szCs w:val="16"/>
        </w:rPr>
      </w:pPr>
      <w:r w:rsidRPr="004415ED">
        <w:rPr>
          <w:rFonts w:ascii="Montserrat Light" w:eastAsia="Calibri" w:hAnsi="Montserrat Light" w:cs="Arial"/>
          <w:sz w:val="16"/>
          <w:szCs w:val="16"/>
        </w:rPr>
        <w:t>Deberá anotar la(s) marca(s) y modelo(s) del equipamiento.</w:t>
      </w:r>
    </w:p>
    <w:p w14:paraId="59E69494" w14:textId="77777777" w:rsidR="00C56B26" w:rsidRPr="004415ED" w:rsidRDefault="00C56B26" w:rsidP="00C56B26">
      <w:pPr>
        <w:ind w:left="709" w:hanging="567"/>
        <w:contextualSpacing/>
        <w:rPr>
          <w:rFonts w:ascii="Montserrat Light" w:eastAsia="Calibri" w:hAnsi="Montserrat Light" w:cs="Arial"/>
          <w:sz w:val="16"/>
          <w:szCs w:val="16"/>
        </w:rPr>
      </w:pPr>
    </w:p>
    <w:p w14:paraId="7DDEDD6F" w14:textId="77777777" w:rsidR="00C56B26" w:rsidRPr="004415ED" w:rsidRDefault="00C56B26" w:rsidP="00C56B26">
      <w:pPr>
        <w:numPr>
          <w:ilvl w:val="0"/>
          <w:numId w:val="37"/>
        </w:numPr>
        <w:spacing w:after="200" w:line="276" w:lineRule="auto"/>
        <w:ind w:left="709" w:hanging="567"/>
        <w:contextualSpacing/>
        <w:jc w:val="both"/>
        <w:rPr>
          <w:rFonts w:ascii="Montserrat Light" w:eastAsia="Calibri" w:hAnsi="Montserrat Light" w:cs="Arial"/>
          <w:sz w:val="16"/>
          <w:szCs w:val="16"/>
        </w:rPr>
      </w:pPr>
      <w:r w:rsidRPr="004415ED">
        <w:rPr>
          <w:rFonts w:ascii="Montserrat Light" w:eastAsia="Calibri" w:hAnsi="Montserrat Light" w:cs="Arial"/>
          <w:sz w:val="16"/>
          <w:szCs w:val="16"/>
        </w:rPr>
        <w:t>Marcar con una X si cuenta con “certificación / proceso de certificación por el consejo de salubridad General” o “No Certificado”.</w:t>
      </w:r>
    </w:p>
    <w:p w14:paraId="69E1EC33" w14:textId="77777777" w:rsidR="00C56B26" w:rsidRPr="004415ED" w:rsidRDefault="00C56B26" w:rsidP="00C56B26">
      <w:pPr>
        <w:ind w:left="709" w:hanging="567"/>
        <w:contextualSpacing/>
        <w:rPr>
          <w:rFonts w:ascii="Montserrat Light" w:eastAsia="Calibri" w:hAnsi="Montserrat Light" w:cs="Arial"/>
          <w:sz w:val="16"/>
          <w:szCs w:val="16"/>
        </w:rPr>
      </w:pPr>
    </w:p>
    <w:p w14:paraId="1B2F4A8E" w14:textId="77777777" w:rsidR="00C56B26" w:rsidRPr="004415ED" w:rsidRDefault="00C56B26" w:rsidP="00C56B26">
      <w:pPr>
        <w:numPr>
          <w:ilvl w:val="0"/>
          <w:numId w:val="37"/>
        </w:numPr>
        <w:spacing w:after="200" w:line="276" w:lineRule="auto"/>
        <w:ind w:left="709" w:hanging="567"/>
        <w:contextualSpacing/>
        <w:jc w:val="both"/>
        <w:rPr>
          <w:rFonts w:ascii="Montserrat Light" w:eastAsia="Calibri" w:hAnsi="Montserrat Light" w:cs="Arial"/>
          <w:sz w:val="16"/>
          <w:szCs w:val="16"/>
        </w:rPr>
      </w:pPr>
      <w:r w:rsidRPr="004415ED">
        <w:rPr>
          <w:rFonts w:ascii="Montserrat Light" w:eastAsia="Calibri" w:hAnsi="Montserrat Light" w:cs="Arial"/>
          <w:sz w:val="16"/>
          <w:szCs w:val="16"/>
        </w:rPr>
        <w:t>Marcar con una X si los servicios al paciente incluyen o no:</w:t>
      </w:r>
    </w:p>
    <w:p w14:paraId="004BDDE4" w14:textId="77777777" w:rsidR="00C56B26" w:rsidRPr="004415ED" w:rsidRDefault="00C56B26" w:rsidP="00C56B26">
      <w:pPr>
        <w:numPr>
          <w:ilvl w:val="1"/>
          <w:numId w:val="37"/>
        </w:numPr>
        <w:spacing w:after="200" w:line="276" w:lineRule="auto"/>
        <w:ind w:left="1134" w:firstLine="425"/>
        <w:contextualSpacing/>
        <w:jc w:val="both"/>
        <w:rPr>
          <w:rFonts w:ascii="Montserrat Light" w:eastAsia="Calibri" w:hAnsi="Montserrat Light" w:cs="Arial"/>
          <w:sz w:val="16"/>
          <w:szCs w:val="16"/>
        </w:rPr>
      </w:pPr>
      <w:r w:rsidRPr="004415ED">
        <w:rPr>
          <w:rFonts w:ascii="Montserrat Light" w:eastAsia="Calibri" w:hAnsi="Montserrat Light" w:cs="Arial"/>
          <w:sz w:val="16"/>
          <w:szCs w:val="16"/>
        </w:rPr>
        <w:t>Colocación de acceso vascular permanente y mantenerlo funcional.</w:t>
      </w:r>
    </w:p>
    <w:p w14:paraId="798C1F0F" w14:textId="77777777" w:rsidR="00C56B26" w:rsidRPr="004415ED" w:rsidRDefault="00C56B26" w:rsidP="00C56B26">
      <w:pPr>
        <w:numPr>
          <w:ilvl w:val="1"/>
          <w:numId w:val="37"/>
        </w:numPr>
        <w:spacing w:after="200" w:line="276" w:lineRule="auto"/>
        <w:ind w:left="1134" w:firstLine="425"/>
        <w:contextualSpacing/>
        <w:jc w:val="both"/>
        <w:rPr>
          <w:rFonts w:ascii="Montserrat Light" w:eastAsia="Calibri" w:hAnsi="Montserrat Light" w:cs="Arial"/>
          <w:sz w:val="16"/>
          <w:szCs w:val="16"/>
        </w:rPr>
      </w:pPr>
      <w:r w:rsidRPr="004415ED">
        <w:rPr>
          <w:rFonts w:ascii="Montserrat Light" w:eastAsia="Calibri" w:hAnsi="Montserrat Light" w:cs="Arial"/>
          <w:sz w:val="16"/>
          <w:szCs w:val="16"/>
        </w:rPr>
        <w:t>Realización de estudios de laboratorio con periodicidad solicitada.</w:t>
      </w:r>
    </w:p>
    <w:p w14:paraId="0F907B3D" w14:textId="77777777" w:rsidR="00C56B26" w:rsidRPr="004415ED" w:rsidRDefault="00C56B26" w:rsidP="00C56B26">
      <w:pPr>
        <w:ind w:left="709" w:hanging="567"/>
        <w:contextualSpacing/>
        <w:jc w:val="both"/>
        <w:rPr>
          <w:rFonts w:ascii="Montserrat Light" w:eastAsia="Calibri" w:hAnsi="Montserrat Light" w:cs="Arial"/>
          <w:sz w:val="16"/>
          <w:szCs w:val="16"/>
        </w:rPr>
      </w:pPr>
    </w:p>
    <w:p w14:paraId="34D48D88" w14:textId="77777777" w:rsidR="00C56B26" w:rsidRPr="004415ED" w:rsidRDefault="00C56B26" w:rsidP="00C56B26">
      <w:pPr>
        <w:numPr>
          <w:ilvl w:val="0"/>
          <w:numId w:val="37"/>
        </w:numPr>
        <w:spacing w:after="200" w:line="276" w:lineRule="auto"/>
        <w:ind w:left="709" w:hanging="567"/>
        <w:contextualSpacing/>
        <w:jc w:val="both"/>
        <w:rPr>
          <w:rFonts w:ascii="Montserrat Light" w:eastAsia="Calibri" w:hAnsi="Montserrat Light" w:cs="Arial"/>
          <w:sz w:val="16"/>
          <w:szCs w:val="16"/>
        </w:rPr>
      </w:pPr>
      <w:r w:rsidRPr="004415ED">
        <w:rPr>
          <w:rFonts w:ascii="Montserrat Light" w:eastAsia="Calibri" w:hAnsi="Montserrat Light" w:cs="Arial"/>
          <w:sz w:val="16"/>
          <w:szCs w:val="16"/>
        </w:rPr>
        <w:t>Marcar con una X la respuesta (Si) (No) (Propio) (Subrogado) según cumpla la afirmación: “Cuenta con servicio de traslado en ambulancia”</w:t>
      </w:r>
    </w:p>
    <w:p w14:paraId="594660FD" w14:textId="77777777" w:rsidR="00C56B26" w:rsidRPr="004415ED" w:rsidRDefault="00C56B26" w:rsidP="00C56B26">
      <w:pPr>
        <w:ind w:left="709" w:hanging="567"/>
        <w:contextualSpacing/>
        <w:jc w:val="both"/>
        <w:rPr>
          <w:rFonts w:ascii="Montserrat Light" w:eastAsia="Calibri" w:hAnsi="Montserrat Light" w:cs="Arial"/>
          <w:sz w:val="16"/>
          <w:szCs w:val="16"/>
        </w:rPr>
      </w:pPr>
    </w:p>
    <w:p w14:paraId="7C03A7CB" w14:textId="77777777" w:rsidR="00C56B26" w:rsidRPr="004415ED" w:rsidRDefault="00C56B26" w:rsidP="00C56B26">
      <w:pPr>
        <w:numPr>
          <w:ilvl w:val="0"/>
          <w:numId w:val="37"/>
        </w:numPr>
        <w:spacing w:after="200" w:line="276" w:lineRule="auto"/>
        <w:ind w:left="709" w:hanging="567"/>
        <w:contextualSpacing/>
        <w:jc w:val="both"/>
        <w:rPr>
          <w:rFonts w:ascii="Montserrat Light" w:eastAsia="Calibri" w:hAnsi="Montserrat Light" w:cs="Arial"/>
          <w:sz w:val="16"/>
          <w:szCs w:val="16"/>
        </w:rPr>
      </w:pPr>
      <w:r w:rsidRPr="004415ED">
        <w:rPr>
          <w:rFonts w:ascii="Montserrat Light" w:eastAsia="Calibri" w:hAnsi="Montserrat Light" w:cs="Arial"/>
          <w:sz w:val="16"/>
          <w:szCs w:val="16"/>
        </w:rPr>
        <w:t>Marcar con una X (Si) (No) para las afirmaciones siguientes:</w:t>
      </w:r>
    </w:p>
    <w:p w14:paraId="33490770" w14:textId="77777777" w:rsidR="00C56B26" w:rsidRPr="004415ED" w:rsidRDefault="00C56B26" w:rsidP="00C56B26">
      <w:pPr>
        <w:numPr>
          <w:ilvl w:val="1"/>
          <w:numId w:val="37"/>
        </w:numPr>
        <w:spacing w:after="200" w:line="276" w:lineRule="auto"/>
        <w:ind w:left="1134" w:firstLine="426"/>
        <w:contextualSpacing/>
        <w:jc w:val="both"/>
        <w:rPr>
          <w:rFonts w:ascii="Montserrat Light" w:eastAsia="Calibri" w:hAnsi="Montserrat Light" w:cs="Arial"/>
          <w:sz w:val="16"/>
          <w:szCs w:val="16"/>
        </w:rPr>
      </w:pPr>
      <w:r w:rsidRPr="004415ED">
        <w:rPr>
          <w:rFonts w:ascii="Montserrat Light" w:eastAsia="Calibri" w:hAnsi="Montserrat Light" w:cs="Arial"/>
          <w:sz w:val="16"/>
          <w:szCs w:val="16"/>
        </w:rPr>
        <w:t>El área de tratamiento deberá ser considerada área semi-restringida (área gris).</w:t>
      </w:r>
    </w:p>
    <w:p w14:paraId="13AF34B9" w14:textId="77777777" w:rsidR="00C56B26" w:rsidRPr="004415ED" w:rsidRDefault="00C56B26" w:rsidP="00C56B26">
      <w:pPr>
        <w:numPr>
          <w:ilvl w:val="1"/>
          <w:numId w:val="37"/>
        </w:numPr>
        <w:spacing w:after="200" w:line="276" w:lineRule="auto"/>
        <w:ind w:left="1134" w:firstLine="426"/>
        <w:contextualSpacing/>
        <w:jc w:val="both"/>
        <w:rPr>
          <w:rFonts w:ascii="Montserrat Light" w:eastAsia="Calibri" w:hAnsi="Montserrat Light" w:cs="Arial"/>
          <w:sz w:val="16"/>
          <w:szCs w:val="16"/>
        </w:rPr>
      </w:pPr>
      <w:r w:rsidRPr="004415ED">
        <w:rPr>
          <w:rFonts w:ascii="Montserrat Light" w:eastAsia="Calibri" w:hAnsi="Montserrat Light" w:cs="Arial"/>
          <w:sz w:val="16"/>
          <w:szCs w:val="16"/>
        </w:rPr>
        <w:t>Cuenta con las áreas Infraestructura, Equipamiento y Suministro” del presente documento, en apego a la NOM-003-SSA3-2010, “Para la práctica de la hemodiálisis”.</w:t>
      </w:r>
    </w:p>
    <w:p w14:paraId="4386594D" w14:textId="77777777" w:rsidR="00C56B26" w:rsidRPr="004415ED" w:rsidRDefault="00C56B26" w:rsidP="00C56B26">
      <w:pPr>
        <w:numPr>
          <w:ilvl w:val="1"/>
          <w:numId w:val="37"/>
        </w:numPr>
        <w:spacing w:after="200" w:line="276" w:lineRule="auto"/>
        <w:ind w:left="1134" w:firstLine="426"/>
        <w:contextualSpacing/>
        <w:jc w:val="both"/>
        <w:rPr>
          <w:rFonts w:ascii="Montserrat Light" w:eastAsia="Calibri" w:hAnsi="Montserrat Light" w:cs="Arial"/>
          <w:sz w:val="16"/>
          <w:szCs w:val="16"/>
        </w:rPr>
      </w:pPr>
      <w:r w:rsidRPr="004415ED">
        <w:rPr>
          <w:rFonts w:ascii="Montserrat Light" w:eastAsia="Times New Roman" w:hAnsi="Montserrat Light" w:cs="Arial"/>
          <w:color w:val="000000"/>
          <w:sz w:val="16"/>
          <w:szCs w:val="16"/>
          <w:lang w:val="es-ES" w:eastAsia="es-MX"/>
        </w:rPr>
        <w:t>Se cumple con resultados de análisis bacteriológicos dentro de los parámetros solicitados por la NOM-003-SSA3-2010</w:t>
      </w:r>
    </w:p>
    <w:p w14:paraId="141CAC60" w14:textId="77777777" w:rsidR="00C56B26" w:rsidRPr="004415ED" w:rsidRDefault="00C56B26" w:rsidP="00C56B26">
      <w:pPr>
        <w:numPr>
          <w:ilvl w:val="1"/>
          <w:numId w:val="37"/>
        </w:numPr>
        <w:spacing w:after="200" w:line="276" w:lineRule="auto"/>
        <w:ind w:left="1134" w:firstLine="426"/>
        <w:contextualSpacing/>
        <w:jc w:val="both"/>
        <w:rPr>
          <w:rFonts w:ascii="Montserrat Light" w:eastAsia="Calibri" w:hAnsi="Montserrat Light" w:cs="Arial"/>
          <w:sz w:val="16"/>
          <w:szCs w:val="16"/>
        </w:rPr>
      </w:pPr>
      <w:r w:rsidRPr="004415ED">
        <w:rPr>
          <w:rFonts w:ascii="Montserrat Light" w:eastAsia="Times New Roman" w:hAnsi="Montserrat Light" w:cs="Arial"/>
          <w:color w:val="000000"/>
          <w:sz w:val="16"/>
          <w:szCs w:val="16"/>
          <w:lang w:val="es-ES" w:eastAsia="es-MX"/>
        </w:rPr>
        <w:t>Se cumple con resultados de análisis químicos dentro de los parámetros solicitados por la NOM-003-SSA3-2010</w:t>
      </w:r>
    </w:p>
    <w:p w14:paraId="2B0DAAB4" w14:textId="77777777" w:rsidR="00C56B26" w:rsidRPr="004415ED" w:rsidRDefault="00C56B26" w:rsidP="00C56B26">
      <w:pPr>
        <w:numPr>
          <w:ilvl w:val="1"/>
          <w:numId w:val="37"/>
        </w:numPr>
        <w:spacing w:after="200" w:line="276" w:lineRule="auto"/>
        <w:ind w:left="1134" w:firstLine="426"/>
        <w:contextualSpacing/>
        <w:jc w:val="both"/>
        <w:rPr>
          <w:rFonts w:ascii="Montserrat Light" w:eastAsia="Calibri" w:hAnsi="Montserrat Light" w:cs="Arial"/>
          <w:sz w:val="16"/>
          <w:szCs w:val="16"/>
        </w:rPr>
      </w:pPr>
      <w:r w:rsidRPr="004415ED">
        <w:rPr>
          <w:rFonts w:ascii="Montserrat Light" w:eastAsia="Times New Roman" w:hAnsi="Montserrat Light" w:cs="Arial"/>
          <w:color w:val="000000"/>
          <w:sz w:val="16"/>
          <w:szCs w:val="16"/>
          <w:lang w:val="es-ES" w:eastAsia="es-MX"/>
        </w:rPr>
        <w:t>Reproceso de Dializadores</w:t>
      </w:r>
      <w:r w:rsidRPr="004415ED">
        <w:rPr>
          <w:rFonts w:ascii="Montserrat Light" w:eastAsia="Times New Roman" w:hAnsi="Montserrat Light" w:cs="Arial"/>
          <w:color w:val="000000"/>
          <w:sz w:val="16"/>
          <w:szCs w:val="16"/>
          <w:lang w:eastAsia="es-MX"/>
        </w:rPr>
        <w:t xml:space="preserve">  </w:t>
      </w:r>
    </w:p>
    <w:p w14:paraId="465A8E56" w14:textId="55712DE8" w:rsidR="00C56B26" w:rsidRPr="004415ED" w:rsidRDefault="00C56B26" w:rsidP="00C56B26">
      <w:pPr>
        <w:numPr>
          <w:ilvl w:val="1"/>
          <w:numId w:val="37"/>
        </w:numPr>
        <w:spacing w:after="200" w:line="276" w:lineRule="auto"/>
        <w:ind w:left="1134" w:firstLine="426"/>
        <w:contextualSpacing/>
        <w:jc w:val="both"/>
        <w:rPr>
          <w:rFonts w:ascii="Montserrat Light" w:eastAsia="Calibri" w:hAnsi="Montserrat Light" w:cs="Arial"/>
          <w:sz w:val="16"/>
          <w:szCs w:val="16"/>
        </w:rPr>
      </w:pPr>
      <w:r w:rsidRPr="004415ED">
        <w:rPr>
          <w:rFonts w:ascii="Montserrat Light" w:eastAsia="Calibri" w:hAnsi="Montserrat Light" w:cs="Arial"/>
          <w:sz w:val="16"/>
          <w:szCs w:val="16"/>
        </w:rPr>
        <w:t>Contar con un sistema de información que incluya datos clínicos y administrativos, como mínimos</w:t>
      </w:r>
      <w:r w:rsidRPr="004415ED">
        <w:rPr>
          <w:rFonts w:ascii="Montserrat Light" w:eastAsia="Calibri" w:hAnsi="Montserrat Light" w:cs="Arial"/>
          <w:b/>
          <w:sz w:val="16"/>
          <w:szCs w:val="16"/>
        </w:rPr>
        <w:t>.</w:t>
      </w:r>
    </w:p>
    <w:p w14:paraId="1B135602" w14:textId="77777777" w:rsidR="00C56B26" w:rsidRPr="004415ED" w:rsidRDefault="00C56B26" w:rsidP="00C56B26">
      <w:pPr>
        <w:ind w:left="709" w:hanging="567"/>
        <w:contextualSpacing/>
        <w:jc w:val="both"/>
        <w:rPr>
          <w:rFonts w:ascii="Montserrat Light" w:eastAsia="Calibri" w:hAnsi="Montserrat Light" w:cs="Arial"/>
          <w:sz w:val="16"/>
          <w:szCs w:val="16"/>
        </w:rPr>
      </w:pPr>
    </w:p>
    <w:p w14:paraId="4FD73942" w14:textId="07DAA186" w:rsidR="00C56B26" w:rsidRPr="004415ED" w:rsidRDefault="00C56B26" w:rsidP="00C56B26">
      <w:pPr>
        <w:numPr>
          <w:ilvl w:val="0"/>
          <w:numId w:val="37"/>
        </w:numPr>
        <w:spacing w:after="200" w:line="276" w:lineRule="auto"/>
        <w:ind w:left="709" w:hanging="567"/>
        <w:contextualSpacing/>
        <w:jc w:val="both"/>
        <w:rPr>
          <w:rFonts w:ascii="Montserrat Light" w:eastAsia="Calibri" w:hAnsi="Montserrat Light" w:cs="Arial"/>
          <w:sz w:val="16"/>
          <w:szCs w:val="16"/>
        </w:rPr>
      </w:pPr>
      <w:r w:rsidRPr="004415ED">
        <w:rPr>
          <w:rFonts w:ascii="Montserrat Light" w:eastAsia="Calibri" w:hAnsi="Montserrat Light" w:cs="Arial"/>
          <w:sz w:val="16"/>
          <w:szCs w:val="16"/>
        </w:rPr>
        <w:t>Anotar los requerimientos del T1 en Sesiones (máximo) y hacer el cálculo para las máquinas requeridas por partida de Hemodiálisis de acuerdo a la siguiente formula: máximo/936=Número de máquinas; también anotar la unidad del IMSS</w:t>
      </w:r>
      <w:r w:rsidR="00A86A15">
        <w:rPr>
          <w:rFonts w:ascii="Montserrat Light" w:eastAsia="Calibri" w:hAnsi="Montserrat Light" w:cs="Arial"/>
          <w:sz w:val="16"/>
          <w:szCs w:val="16"/>
        </w:rPr>
        <w:t>-BIENESTAR</w:t>
      </w:r>
      <w:r w:rsidRPr="004415ED">
        <w:rPr>
          <w:rFonts w:ascii="Montserrat Light" w:eastAsia="Calibri" w:hAnsi="Montserrat Light" w:cs="Arial"/>
          <w:sz w:val="16"/>
          <w:szCs w:val="16"/>
        </w:rPr>
        <w:t xml:space="preserve"> (Tipo y número, localidad y distancia en km) La Distancia corresponderá </w:t>
      </w:r>
      <w:r w:rsidR="00703F17" w:rsidRPr="004415ED">
        <w:rPr>
          <w:rFonts w:ascii="Montserrat Light" w:eastAsia="Calibri" w:hAnsi="Montserrat Light" w:cs="Arial"/>
          <w:sz w:val="16"/>
          <w:szCs w:val="16"/>
        </w:rPr>
        <w:t>dentro de</w:t>
      </w:r>
      <w:r w:rsidRPr="004415ED">
        <w:rPr>
          <w:rFonts w:ascii="Montserrat Light" w:eastAsia="Calibri" w:hAnsi="Montserrat Light" w:cs="Arial"/>
          <w:sz w:val="16"/>
          <w:szCs w:val="16"/>
        </w:rPr>
        <w:t xml:space="preserve"> un radio de distancia en kilómetros de la Unidad Médica a la que pretenda prestarse el servicio.</w:t>
      </w:r>
    </w:p>
    <w:p w14:paraId="0EBC6B1A" w14:textId="77777777" w:rsidR="00C56B26" w:rsidRPr="004415ED" w:rsidRDefault="00C56B26" w:rsidP="00C56B26">
      <w:pPr>
        <w:ind w:left="709" w:hanging="567"/>
        <w:contextualSpacing/>
        <w:jc w:val="both"/>
        <w:rPr>
          <w:rFonts w:ascii="Montserrat Light" w:eastAsia="Calibri" w:hAnsi="Montserrat Light" w:cs="Arial"/>
          <w:sz w:val="16"/>
          <w:szCs w:val="16"/>
        </w:rPr>
      </w:pPr>
    </w:p>
    <w:p w14:paraId="6D657AEA" w14:textId="77777777" w:rsidR="00C56B26" w:rsidRPr="004415ED" w:rsidRDefault="00C56B26" w:rsidP="00C56B26">
      <w:pPr>
        <w:numPr>
          <w:ilvl w:val="0"/>
          <w:numId w:val="37"/>
        </w:numPr>
        <w:spacing w:after="200" w:line="276" w:lineRule="auto"/>
        <w:ind w:left="709" w:hanging="567"/>
        <w:contextualSpacing/>
        <w:jc w:val="both"/>
        <w:rPr>
          <w:rFonts w:ascii="Montserrat Light" w:eastAsia="Calibri" w:hAnsi="Montserrat Light" w:cs="Arial"/>
          <w:sz w:val="16"/>
          <w:szCs w:val="16"/>
        </w:rPr>
      </w:pPr>
      <w:r w:rsidRPr="004415ED">
        <w:rPr>
          <w:rFonts w:ascii="Montserrat Light" w:eastAsia="Calibri" w:hAnsi="Montserrat Light" w:cs="Arial"/>
          <w:sz w:val="16"/>
          <w:szCs w:val="16"/>
        </w:rPr>
        <w:t>Anotar en “aviso de funcionamiento” de la unidad de Hemodiálisis y la licencia Sanitaria, (Si) (No), y el Número de folio.</w:t>
      </w:r>
    </w:p>
    <w:p w14:paraId="6929653B" w14:textId="77777777" w:rsidR="00C56B26" w:rsidRPr="004415ED" w:rsidRDefault="00C56B26" w:rsidP="00C56B26">
      <w:pPr>
        <w:ind w:left="709" w:hanging="567"/>
        <w:contextualSpacing/>
        <w:rPr>
          <w:rFonts w:ascii="Montserrat Light" w:eastAsia="Calibri" w:hAnsi="Montserrat Light" w:cs="Arial"/>
          <w:sz w:val="16"/>
          <w:szCs w:val="16"/>
        </w:rPr>
      </w:pPr>
    </w:p>
    <w:p w14:paraId="741D7CF2" w14:textId="77777777" w:rsidR="00C56B26" w:rsidRPr="004415ED" w:rsidRDefault="00C56B26" w:rsidP="00C56B26">
      <w:pPr>
        <w:numPr>
          <w:ilvl w:val="0"/>
          <w:numId w:val="37"/>
        </w:numPr>
        <w:spacing w:after="200" w:line="276" w:lineRule="auto"/>
        <w:ind w:left="709" w:hanging="567"/>
        <w:contextualSpacing/>
        <w:jc w:val="both"/>
        <w:rPr>
          <w:rFonts w:ascii="Montserrat Light" w:eastAsia="Calibri" w:hAnsi="Montserrat Light" w:cs="Arial"/>
          <w:sz w:val="16"/>
          <w:szCs w:val="16"/>
        </w:rPr>
      </w:pPr>
      <w:r w:rsidRPr="004415ED">
        <w:rPr>
          <w:rFonts w:ascii="Montserrat Light" w:eastAsia="Calibri" w:hAnsi="Montserrat Light" w:cs="Arial"/>
          <w:sz w:val="16"/>
          <w:szCs w:val="16"/>
        </w:rPr>
        <w:t>Anotar en “Responsable Sanitario” de la unidad de Hemodiálisis u otras el nombre y Número de folio.</w:t>
      </w:r>
    </w:p>
    <w:p w14:paraId="2A4F3B10" w14:textId="77777777" w:rsidR="00C56B26" w:rsidRPr="004415ED" w:rsidRDefault="00C56B26" w:rsidP="00C56B26">
      <w:pPr>
        <w:ind w:left="709" w:hanging="567"/>
        <w:contextualSpacing/>
        <w:rPr>
          <w:rFonts w:ascii="Montserrat Light" w:eastAsia="Calibri" w:hAnsi="Montserrat Light" w:cs="Arial"/>
          <w:sz w:val="16"/>
          <w:szCs w:val="16"/>
        </w:rPr>
      </w:pPr>
    </w:p>
    <w:p w14:paraId="3C99A510" w14:textId="77777777" w:rsidR="00C56B26" w:rsidRPr="004415ED" w:rsidRDefault="00C56B26" w:rsidP="00C56B26">
      <w:pPr>
        <w:numPr>
          <w:ilvl w:val="0"/>
          <w:numId w:val="37"/>
        </w:numPr>
        <w:spacing w:after="200" w:line="276" w:lineRule="auto"/>
        <w:ind w:left="709" w:hanging="567"/>
        <w:contextualSpacing/>
        <w:jc w:val="both"/>
        <w:rPr>
          <w:rFonts w:ascii="Montserrat Light" w:eastAsia="Calibri" w:hAnsi="Montserrat Light" w:cs="Arial"/>
          <w:sz w:val="16"/>
          <w:szCs w:val="16"/>
        </w:rPr>
      </w:pPr>
      <w:r w:rsidRPr="004415ED">
        <w:rPr>
          <w:rFonts w:ascii="Montserrat Light" w:eastAsia="Calibri" w:hAnsi="Montserrat Light" w:cs="Arial"/>
          <w:sz w:val="16"/>
          <w:szCs w:val="16"/>
        </w:rPr>
        <w:t xml:space="preserve">Al Final Anotar la fecha, Nombre del Director de la unidad de Hemodiálisis </w:t>
      </w:r>
      <w:r w:rsidRPr="004415ED">
        <w:rPr>
          <w:rFonts w:ascii="Montserrat Light" w:eastAsia="Calibri" w:hAnsi="Montserrat Light" w:cs="Arial"/>
          <w:sz w:val="16"/>
          <w:szCs w:val="16"/>
        </w:rPr>
        <w:br w:type="page"/>
      </w:r>
    </w:p>
    <w:p w14:paraId="6D5E1EE4" w14:textId="77777777" w:rsidR="00C56B26" w:rsidRPr="004415ED" w:rsidRDefault="00C56B26" w:rsidP="00C56B26">
      <w:pPr>
        <w:jc w:val="center"/>
        <w:rPr>
          <w:rFonts w:ascii="Montserrat Light" w:hAnsi="Montserrat Light"/>
          <w:b/>
          <w:bCs/>
          <w:sz w:val="20"/>
          <w:szCs w:val="20"/>
        </w:rPr>
      </w:pPr>
      <w:r w:rsidRPr="004415ED">
        <w:rPr>
          <w:rFonts w:ascii="Montserrat Light" w:hAnsi="Montserrat Light"/>
          <w:b/>
          <w:bCs/>
          <w:sz w:val="20"/>
          <w:szCs w:val="20"/>
        </w:rPr>
        <w:lastRenderedPageBreak/>
        <w:t>Anexo T 0  (T-cero)</w:t>
      </w:r>
    </w:p>
    <w:p w14:paraId="4ED406FD" w14:textId="77777777" w:rsidR="00C56B26" w:rsidRPr="004415ED" w:rsidRDefault="00C56B26" w:rsidP="00C56B26">
      <w:pPr>
        <w:shd w:val="clear" w:color="auto" w:fill="D9D9D9"/>
        <w:ind w:left="360"/>
        <w:jc w:val="center"/>
        <w:rPr>
          <w:rFonts w:ascii="Montserrat Light" w:eastAsia="Calibri" w:hAnsi="Montserrat Light" w:cs="Arial"/>
          <w:b/>
          <w:sz w:val="18"/>
          <w:szCs w:val="18"/>
        </w:rPr>
      </w:pPr>
      <w:r w:rsidRPr="004415ED">
        <w:rPr>
          <w:rFonts w:ascii="Montserrat Light" w:eastAsia="Calibri" w:hAnsi="Montserrat Light" w:cs="Arial"/>
          <w:b/>
          <w:sz w:val="18"/>
          <w:szCs w:val="18"/>
        </w:rPr>
        <w:t>Identificación de la Unidad de Hemodiálisis Subrogada</w:t>
      </w:r>
    </w:p>
    <w:p w14:paraId="371D02FC" w14:textId="77777777" w:rsidR="00C56B26" w:rsidRPr="004415ED" w:rsidRDefault="00C56B26" w:rsidP="00C56B26">
      <w:pPr>
        <w:shd w:val="clear" w:color="auto" w:fill="D9D9D9"/>
        <w:ind w:left="360"/>
        <w:jc w:val="center"/>
        <w:rPr>
          <w:rFonts w:ascii="Montserrat Light" w:eastAsia="Calibri" w:hAnsi="Montserrat Light" w:cs="Arial"/>
          <w:b/>
          <w:sz w:val="18"/>
          <w:szCs w:val="18"/>
        </w:rPr>
      </w:pPr>
    </w:p>
    <w:p w14:paraId="6F0846AD" w14:textId="77777777" w:rsidR="00C56B26" w:rsidRPr="004415ED" w:rsidRDefault="00C56B26" w:rsidP="00C56B26">
      <w:pPr>
        <w:ind w:left="360" w:hanging="502"/>
        <w:rPr>
          <w:rFonts w:ascii="Montserrat Light" w:eastAsia="Times New Roman" w:hAnsi="Montserrat Light" w:cs="Arial"/>
          <w:b/>
          <w:bCs/>
          <w:color w:val="000000"/>
          <w:sz w:val="18"/>
          <w:szCs w:val="18"/>
          <w:lang w:eastAsia="es-MX"/>
        </w:rPr>
      </w:pPr>
      <w:r w:rsidRPr="004415ED">
        <w:rPr>
          <w:rFonts w:ascii="Montserrat Light" w:eastAsia="Calibri" w:hAnsi="Montserrat Light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9ACC860" wp14:editId="348FEF22">
                <wp:simplePos x="0" y="0"/>
                <wp:positionH relativeFrom="column">
                  <wp:posOffset>-429260</wp:posOffset>
                </wp:positionH>
                <wp:positionV relativeFrom="paragraph">
                  <wp:posOffset>156845</wp:posOffset>
                </wp:positionV>
                <wp:extent cx="403860" cy="287020"/>
                <wp:effectExtent l="0" t="0" r="15240" b="17780"/>
                <wp:wrapNone/>
                <wp:docPr id="38" name="Elips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3860" cy="2870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04BA03B" id="Elipse 38" o:spid="_x0000_s1026" style="position:absolute;margin-left:-33.8pt;margin-top:12.35pt;width:31.8pt;height:22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" filled="f" strokecolor="black [3213]" strokeweight="2pt">
                <v:path arrowok="t"/>
              </v:oval>
            </w:pict>
          </mc:Fallback>
        </mc:AlternateContent>
      </w:r>
      <w:r w:rsidRPr="004415ED">
        <w:rPr>
          <w:rFonts w:ascii="Montserrat Light" w:eastAsia="Calibri" w:hAnsi="Montserrat Light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0D5B72F" wp14:editId="71E132A7">
                <wp:simplePos x="0" y="0"/>
                <wp:positionH relativeFrom="column">
                  <wp:posOffset>-397510</wp:posOffset>
                </wp:positionH>
                <wp:positionV relativeFrom="paragraph">
                  <wp:posOffset>156845</wp:posOffset>
                </wp:positionV>
                <wp:extent cx="254635" cy="287020"/>
                <wp:effectExtent l="0" t="0" r="0" b="0"/>
                <wp:wrapNone/>
                <wp:docPr id="37" name="Cuadro de texto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4635" cy="287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F4A246" w14:textId="77777777" w:rsidR="00C56B26" w:rsidRDefault="00C56B26" w:rsidP="00C56B26">
                            <w:pPr>
                              <w:rPr>
                                <w:b/>
                              </w:rPr>
                            </w:pPr>
                            <w:r w:rsidRPr="00802E27">
                              <w:rPr>
                                <w:b/>
                              </w:rPr>
                              <w:t>1</w:t>
                            </w:r>
                          </w:p>
                          <w:p w14:paraId="6902480B" w14:textId="77777777" w:rsidR="00C56B26" w:rsidRPr="00802E27" w:rsidRDefault="00C56B26" w:rsidP="00C56B26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D5B72F" id="Cuadro de texto 37" o:spid="_x0000_s1027" type="#_x0000_t202" style="position:absolute;left:0;text-align:left;margin-left:-31.3pt;margin-top:12.35pt;width:20.05pt;height:22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" filled="f" stroked="f" strokeweight=".5pt">
                <v:textbox>
                  <w:txbxContent>
                    <w:p w14:paraId="69F4A246" w14:textId="77777777" w:rsidR="00C56B26" w:rsidRDefault="00C56B26" w:rsidP="00C56B26">
                      <w:pPr>
                        <w:rPr>
                          <w:b/>
                        </w:rPr>
                      </w:pPr>
                      <w:r w:rsidRPr="00802E27">
                        <w:rPr>
                          <w:b/>
                        </w:rPr>
                        <w:t>1</w:t>
                      </w:r>
                    </w:p>
                    <w:p w14:paraId="6902480B" w14:textId="77777777" w:rsidR="00C56B26" w:rsidRPr="00802E27" w:rsidRDefault="00C56B26" w:rsidP="00C56B26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415ED">
        <w:rPr>
          <w:rFonts w:ascii="Montserrat Light" w:eastAsia="Times New Roman" w:hAnsi="Montserrat Light" w:cs="Arial"/>
          <w:b/>
          <w:bCs/>
          <w:color w:val="000000"/>
          <w:sz w:val="18"/>
          <w:szCs w:val="18"/>
          <w:lang w:eastAsia="es-MX"/>
        </w:rPr>
        <w:t>Licitante: _________________________________________________________________________</w:t>
      </w:r>
    </w:p>
    <w:p w14:paraId="2B8C3F7A" w14:textId="77777777" w:rsidR="00C56B26" w:rsidRPr="004415ED" w:rsidRDefault="00C56B26" w:rsidP="00C56B26">
      <w:pPr>
        <w:ind w:left="360" w:hanging="502"/>
        <w:rPr>
          <w:rFonts w:ascii="Montserrat Light" w:eastAsia="Times New Roman" w:hAnsi="Montserrat Light" w:cs="Arial"/>
          <w:b/>
          <w:bCs/>
          <w:color w:val="000000"/>
          <w:sz w:val="18"/>
          <w:szCs w:val="18"/>
          <w:lang w:eastAsia="es-MX"/>
        </w:rPr>
      </w:pPr>
    </w:p>
    <w:p w14:paraId="3E6C0310" w14:textId="77777777" w:rsidR="00C56B26" w:rsidRPr="004415ED" w:rsidRDefault="00C56B26" w:rsidP="00C56B26">
      <w:pPr>
        <w:ind w:left="360" w:hanging="502"/>
        <w:rPr>
          <w:rFonts w:ascii="Montserrat Light" w:eastAsia="Calibri" w:hAnsi="Montserrat Light" w:cs="Arial"/>
          <w:b/>
          <w:sz w:val="18"/>
          <w:szCs w:val="18"/>
        </w:rPr>
      </w:pPr>
    </w:p>
    <w:tbl>
      <w:tblPr>
        <w:tblW w:w="5131" w:type="pct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9"/>
        <w:gridCol w:w="2347"/>
        <w:gridCol w:w="3940"/>
        <w:gridCol w:w="412"/>
        <w:gridCol w:w="465"/>
        <w:gridCol w:w="594"/>
        <w:gridCol w:w="918"/>
      </w:tblGrid>
      <w:tr w:rsidR="00C56B26" w:rsidRPr="004415ED" w14:paraId="6C98D4EC" w14:textId="77777777" w:rsidTr="00C8446D">
        <w:trPr>
          <w:trHeight w:val="300"/>
        </w:trPr>
        <w:tc>
          <w:tcPr>
            <w:tcW w:w="1802" w:type="pct"/>
            <w:gridSpan w:val="2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E4B30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Unidad de Hemodiálisis Subrogada</w:t>
            </w:r>
          </w:p>
        </w:tc>
        <w:tc>
          <w:tcPr>
            <w:tcW w:w="1991" w:type="pct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74A21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397B9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00" w:type="pct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075D6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64" w:type="pct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AD58694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C56B26" w:rsidRPr="004415ED" w14:paraId="7EBA8F38" w14:textId="77777777" w:rsidTr="00C8446D">
        <w:trPr>
          <w:trHeight w:val="300"/>
        </w:trPr>
        <w:tc>
          <w:tcPr>
            <w:tcW w:w="616" w:type="pct"/>
            <w:vMerge w:val="restart"/>
            <w:tcBorders>
              <w:top w:val="nil"/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3E2D56FF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Domicilio: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C6F58D0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6AF1E26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7245194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175A4FF8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C56B26" w:rsidRPr="004415ED" w14:paraId="6DE643B8" w14:textId="77777777" w:rsidTr="00C8446D">
        <w:trPr>
          <w:trHeight w:val="300"/>
        </w:trPr>
        <w:tc>
          <w:tcPr>
            <w:tcW w:w="616" w:type="pct"/>
            <w:vMerge/>
            <w:tcBorders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5450A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6677A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C7ACD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FEF40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C.P.: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04A4FDA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C56B26" w:rsidRPr="004415ED" w14:paraId="0D2F0380" w14:textId="77777777" w:rsidTr="00C8446D">
        <w:trPr>
          <w:trHeight w:val="300"/>
        </w:trPr>
        <w:tc>
          <w:tcPr>
            <w:tcW w:w="1802" w:type="pct"/>
            <w:gridSpan w:val="2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0EED8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797D4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 xml:space="preserve">                            Teléfono:                       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8852B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 xml:space="preserve">       Ext: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9A4B4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4005E50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C56B26" w:rsidRPr="004415ED" w14:paraId="6A0A7865" w14:textId="77777777" w:rsidTr="00C8446D">
        <w:trPr>
          <w:trHeight w:val="300"/>
        </w:trPr>
        <w:tc>
          <w:tcPr>
            <w:tcW w:w="1802" w:type="pct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5F035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Municipio/</w:t>
            </w:r>
            <w:r w:rsidR="00943D0E"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Alcaldía</w:t>
            </w:r>
          </w:p>
        </w:tc>
        <w:tc>
          <w:tcPr>
            <w:tcW w:w="19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D0F9F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D35F5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Estado: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BC0C2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02BEBAA2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C56B26" w:rsidRPr="004415ED" w14:paraId="7FD599A4" w14:textId="77777777" w:rsidTr="00C8446D">
        <w:trPr>
          <w:trHeight w:val="315"/>
        </w:trPr>
        <w:tc>
          <w:tcPr>
            <w:tcW w:w="1802" w:type="pct"/>
            <w:gridSpan w:val="2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9A698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Horario de Atención:</w:t>
            </w:r>
          </w:p>
        </w:tc>
        <w:tc>
          <w:tcPr>
            <w:tcW w:w="1991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8CEEA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6BB9A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7DF8E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78837E8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</w:tbl>
    <w:p w14:paraId="40742B07" w14:textId="77777777" w:rsidR="00C56B26" w:rsidRPr="004415ED" w:rsidRDefault="00C56B26" w:rsidP="00C56B26">
      <w:pPr>
        <w:rPr>
          <w:rFonts w:ascii="Montserrat Light" w:eastAsia="Calibri" w:hAnsi="Montserrat Light" w:cs="Arial"/>
          <w:sz w:val="18"/>
          <w:szCs w:val="18"/>
        </w:rPr>
      </w:pPr>
      <w:r w:rsidRPr="004415ED">
        <w:rPr>
          <w:rFonts w:ascii="Montserrat Light" w:eastAsia="Calibri" w:hAnsi="Montserrat Light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76133CA" wp14:editId="170CC7CB">
                <wp:simplePos x="0" y="0"/>
                <wp:positionH relativeFrom="column">
                  <wp:posOffset>-416626</wp:posOffset>
                </wp:positionH>
                <wp:positionV relativeFrom="paragraph">
                  <wp:posOffset>24955</wp:posOffset>
                </wp:positionV>
                <wp:extent cx="403860" cy="287020"/>
                <wp:effectExtent l="0" t="0" r="15240" b="17780"/>
                <wp:wrapNone/>
                <wp:docPr id="33" name="Elips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3860" cy="2870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16CF537" id="Elipse 33" o:spid="_x0000_s1026" style="position:absolute;margin-left:-32.8pt;margin-top:1.95pt;width:31.8pt;height:22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" filled="f" strokecolor="black [3213]" strokeweight="2pt">
                <v:path arrowok="t"/>
              </v:oval>
            </w:pict>
          </mc:Fallback>
        </mc:AlternateContent>
      </w:r>
      <w:r w:rsidRPr="004415ED">
        <w:rPr>
          <w:rFonts w:ascii="Montserrat Light" w:eastAsia="Calibri" w:hAnsi="Montserrat Light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0597070" wp14:editId="623B73A5">
                <wp:simplePos x="0" y="0"/>
                <wp:positionH relativeFrom="column">
                  <wp:posOffset>-388620</wp:posOffset>
                </wp:positionH>
                <wp:positionV relativeFrom="paragraph">
                  <wp:posOffset>-3175</wp:posOffset>
                </wp:positionV>
                <wp:extent cx="254635" cy="287020"/>
                <wp:effectExtent l="0" t="0" r="0" b="0"/>
                <wp:wrapNone/>
                <wp:docPr id="32" name="Cuadro de text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4635" cy="287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05EBCF" w14:textId="77777777" w:rsidR="00C56B26" w:rsidRDefault="00C56B26" w:rsidP="00C56B2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  <w:p w14:paraId="5C345796" w14:textId="77777777" w:rsidR="00C56B26" w:rsidRPr="00802E27" w:rsidRDefault="00C56B26" w:rsidP="00C56B26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597070" id="Cuadro de texto 32" o:spid="_x0000_s1028" type="#_x0000_t202" style="position:absolute;margin-left:-30.6pt;margin-top:-.25pt;width:20.05pt;height:22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" filled="f" stroked="f" strokeweight=".5pt">
                <v:textbox>
                  <w:txbxContent>
                    <w:p w14:paraId="7605EBCF" w14:textId="77777777" w:rsidR="00C56B26" w:rsidRDefault="00C56B26" w:rsidP="00C56B2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</w:t>
                      </w:r>
                    </w:p>
                    <w:p w14:paraId="5C345796" w14:textId="77777777" w:rsidR="00C56B26" w:rsidRPr="00802E27" w:rsidRDefault="00C56B26" w:rsidP="00C56B26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5131" w:type="pct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4"/>
        <w:gridCol w:w="839"/>
        <w:gridCol w:w="839"/>
        <w:gridCol w:w="1257"/>
        <w:gridCol w:w="1257"/>
        <w:gridCol w:w="896"/>
        <w:gridCol w:w="1073"/>
      </w:tblGrid>
      <w:tr w:rsidR="00C56B26" w:rsidRPr="004415ED" w14:paraId="0F0F14BC" w14:textId="77777777" w:rsidTr="00C8446D">
        <w:trPr>
          <w:trHeight w:val="300"/>
        </w:trPr>
        <w:tc>
          <w:tcPr>
            <w:tcW w:w="1887" w:type="pct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38E86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Nombre Médico Nefrólogo:</w:t>
            </w:r>
          </w:p>
        </w:tc>
        <w:tc>
          <w:tcPr>
            <w:tcW w:w="424" w:type="pct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F827E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24" w:type="pct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E177B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" w:type="pct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79F55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" w:type="pct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82498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53" w:type="pct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0B537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42" w:type="pct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244A8DE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C56B26" w:rsidRPr="004415ED" w14:paraId="2C18535C" w14:textId="77777777" w:rsidTr="00C8446D">
        <w:trPr>
          <w:trHeight w:val="300"/>
        </w:trPr>
        <w:tc>
          <w:tcPr>
            <w:tcW w:w="1887" w:type="pct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B19BB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Número de Cédula Profesional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705EE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B63FB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7A34C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0720D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43597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6598A5AA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C56B26" w:rsidRPr="004415ED" w14:paraId="42DCD6E5" w14:textId="77777777" w:rsidTr="00C8446D">
        <w:trPr>
          <w:trHeight w:val="180"/>
        </w:trPr>
        <w:tc>
          <w:tcPr>
            <w:tcW w:w="1887" w:type="pct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2B9C7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DDA76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2D288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39A4D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34F38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2E99D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05A916D0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</w:tbl>
    <w:p w14:paraId="2D2CE4E9" w14:textId="77777777" w:rsidR="00C56B26" w:rsidRPr="004415ED" w:rsidRDefault="00C56B26" w:rsidP="00C56B26">
      <w:pPr>
        <w:rPr>
          <w:rFonts w:ascii="Montserrat Light" w:eastAsia="Calibri" w:hAnsi="Montserrat Light" w:cs="Arial"/>
          <w:sz w:val="18"/>
          <w:szCs w:val="18"/>
        </w:rPr>
      </w:pPr>
      <w:r w:rsidRPr="004415ED">
        <w:rPr>
          <w:rFonts w:ascii="Montserrat Light" w:eastAsia="Calibri" w:hAnsi="Montserrat Light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DD05D8E" wp14:editId="5DA1D78B">
                <wp:simplePos x="0" y="0"/>
                <wp:positionH relativeFrom="column">
                  <wp:posOffset>-403860</wp:posOffset>
                </wp:positionH>
                <wp:positionV relativeFrom="paragraph">
                  <wp:posOffset>123825</wp:posOffset>
                </wp:positionV>
                <wp:extent cx="254635" cy="287020"/>
                <wp:effectExtent l="0" t="0" r="0" b="0"/>
                <wp:wrapNone/>
                <wp:docPr id="721225166" name="Cuadro de texto 721225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4635" cy="287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E7B171" w14:textId="77777777" w:rsidR="00C56B26" w:rsidRDefault="00C56B26" w:rsidP="00C56B2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  <w:p w14:paraId="728F16F0" w14:textId="77777777" w:rsidR="00C56B26" w:rsidRPr="00802E27" w:rsidRDefault="00C56B26" w:rsidP="00C56B26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D05D8E" id="Cuadro de texto 721225166" o:spid="_x0000_s1029" type="#_x0000_t202" style="position:absolute;margin-left:-31.8pt;margin-top:9.75pt;width:20.05pt;height:22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" filled="f" stroked="f" strokeweight=".5pt">
                <v:textbox>
                  <w:txbxContent>
                    <w:p w14:paraId="2BE7B171" w14:textId="77777777" w:rsidR="00C56B26" w:rsidRDefault="00C56B26" w:rsidP="00C56B2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</w:t>
                      </w:r>
                    </w:p>
                    <w:p w14:paraId="728F16F0" w14:textId="77777777" w:rsidR="00C56B26" w:rsidRPr="00802E27" w:rsidRDefault="00C56B26" w:rsidP="00C56B26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415ED">
        <w:rPr>
          <w:rFonts w:ascii="Montserrat Light" w:eastAsia="Calibri" w:hAnsi="Montserrat Light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4D6C9DD" wp14:editId="5F0AD902">
                <wp:simplePos x="0" y="0"/>
                <wp:positionH relativeFrom="column">
                  <wp:posOffset>-431800</wp:posOffset>
                </wp:positionH>
                <wp:positionV relativeFrom="paragraph">
                  <wp:posOffset>112395</wp:posOffset>
                </wp:positionV>
                <wp:extent cx="403860" cy="287020"/>
                <wp:effectExtent l="0" t="0" r="15240" b="17780"/>
                <wp:wrapNone/>
                <wp:docPr id="7" name="Elips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3860" cy="2870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41232DD" id="Elipse 7" o:spid="_x0000_s1026" style="position:absolute;margin-left:-34pt;margin-top:8.85pt;width:31.8pt;height:22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" filled="f" strokecolor="black [3213]" strokeweight="2pt">
                <v:path arrowok="t"/>
              </v:oval>
            </w:pict>
          </mc:Fallback>
        </mc:AlternateContent>
      </w:r>
    </w:p>
    <w:tbl>
      <w:tblPr>
        <w:tblW w:w="9972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1134"/>
        <w:gridCol w:w="142"/>
        <w:gridCol w:w="1892"/>
        <w:gridCol w:w="425"/>
        <w:gridCol w:w="1134"/>
      </w:tblGrid>
      <w:tr w:rsidR="00C56B26" w:rsidRPr="004415ED" w14:paraId="0C3280F0" w14:textId="77777777" w:rsidTr="006A1005">
        <w:trPr>
          <w:trHeight w:val="555"/>
        </w:trPr>
        <w:tc>
          <w:tcPr>
            <w:tcW w:w="524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5690B1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Unidad de Hemodiálisis Subrogada</w:t>
            </w:r>
          </w:p>
        </w:tc>
        <w:tc>
          <w:tcPr>
            <w:tcW w:w="1276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F9AC2B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Total m</w:t>
            </w: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vertAlign w:val="superscript"/>
                <w:lang w:eastAsia="es-MX"/>
              </w:rPr>
              <w:t>2</w:t>
            </w:r>
          </w:p>
        </w:tc>
        <w:tc>
          <w:tcPr>
            <w:tcW w:w="3451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A4ECD9C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Se ubica dentro de un Hospital</w:t>
            </w:r>
          </w:p>
        </w:tc>
      </w:tr>
      <w:tr w:rsidR="00C56B26" w:rsidRPr="004415ED" w14:paraId="4487EF6F" w14:textId="77777777" w:rsidTr="006A1005">
        <w:trPr>
          <w:trHeight w:val="555"/>
        </w:trPr>
        <w:tc>
          <w:tcPr>
            <w:tcW w:w="5245" w:type="dxa"/>
            <w:vMerge w:val="restar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889318F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a) Metros Cuadrados del área de tratamiento de Hemodiálisis (anexar copia del croquis del área gris)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F0189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317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2A9C4B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12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BBAB392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C56B26" w:rsidRPr="004415ED" w14:paraId="5843B22B" w14:textId="77777777" w:rsidTr="006A1005">
        <w:trPr>
          <w:trHeight w:val="182"/>
        </w:trPr>
        <w:tc>
          <w:tcPr>
            <w:tcW w:w="5245" w:type="dxa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F957DB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727" w:type="dxa"/>
            <w:gridSpan w:val="5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AC40ED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Máquinas de Hemodiálisis</w:t>
            </w:r>
          </w:p>
        </w:tc>
      </w:tr>
      <w:tr w:rsidR="00C56B26" w:rsidRPr="004415ED" w14:paraId="60EBFCEE" w14:textId="77777777" w:rsidTr="006A1005">
        <w:trPr>
          <w:trHeight w:val="351"/>
        </w:trPr>
        <w:tc>
          <w:tcPr>
            <w:tcW w:w="5245" w:type="dxa"/>
            <w:vMerge w:val="restar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816EEF1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 xml:space="preserve">b) Número de máquinas de Hemodiálisis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96CCA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Total</w:t>
            </w:r>
          </w:p>
        </w:tc>
        <w:tc>
          <w:tcPr>
            <w:tcW w:w="20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F6809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Sero positivo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7B6F544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Sero negativo</w:t>
            </w:r>
          </w:p>
        </w:tc>
      </w:tr>
      <w:tr w:rsidR="00C56B26" w:rsidRPr="004415ED" w14:paraId="6DF1C1EE" w14:textId="77777777" w:rsidTr="006A1005">
        <w:trPr>
          <w:trHeight w:val="315"/>
        </w:trPr>
        <w:tc>
          <w:tcPr>
            <w:tcW w:w="5245" w:type="dxa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531E63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19356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034" w:type="dxa"/>
            <w:gridSpan w:val="2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DF5C7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C0A9B39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</w:tbl>
    <w:p w14:paraId="6EA9BAC6" w14:textId="77777777" w:rsidR="00C56B26" w:rsidRPr="004415ED" w:rsidRDefault="00C56B26" w:rsidP="00C56B26">
      <w:pPr>
        <w:rPr>
          <w:rFonts w:ascii="Montserrat Light" w:eastAsia="Calibri" w:hAnsi="Montserrat Light" w:cs="Arial"/>
          <w:sz w:val="18"/>
          <w:szCs w:val="18"/>
        </w:rPr>
      </w:pPr>
      <w:r w:rsidRPr="004415ED">
        <w:rPr>
          <w:rFonts w:ascii="Montserrat Light" w:eastAsia="Calibri" w:hAnsi="Montserrat Light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E3404A2" wp14:editId="6CA28BB2">
                <wp:simplePos x="0" y="0"/>
                <wp:positionH relativeFrom="column">
                  <wp:posOffset>-394970</wp:posOffset>
                </wp:positionH>
                <wp:positionV relativeFrom="paragraph">
                  <wp:posOffset>17780</wp:posOffset>
                </wp:positionV>
                <wp:extent cx="254635" cy="287020"/>
                <wp:effectExtent l="0" t="0" r="0" b="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4635" cy="287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4BDB5C" w14:textId="77777777" w:rsidR="00C56B26" w:rsidRDefault="00C56B26" w:rsidP="00C56B2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  <w:p w14:paraId="452B2BF8" w14:textId="77777777" w:rsidR="00C56B26" w:rsidRPr="00802E27" w:rsidRDefault="00C56B26" w:rsidP="00C56B26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3404A2" id="Cuadro de texto 6" o:spid="_x0000_s1030" type="#_x0000_t202" style="position:absolute;margin-left:-31.1pt;margin-top:1.4pt;width:20.05pt;height:22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" filled="f" stroked="f" strokeweight=".5pt">
                <v:textbox>
                  <w:txbxContent>
                    <w:p w14:paraId="3C4BDB5C" w14:textId="77777777" w:rsidR="00C56B26" w:rsidRDefault="00C56B26" w:rsidP="00C56B2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</w:t>
                      </w:r>
                    </w:p>
                    <w:p w14:paraId="452B2BF8" w14:textId="77777777" w:rsidR="00C56B26" w:rsidRPr="00802E27" w:rsidRDefault="00C56B26" w:rsidP="00C56B26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415ED">
        <w:rPr>
          <w:rFonts w:ascii="Montserrat Light" w:eastAsia="Calibri" w:hAnsi="Montserrat Light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2D62B7E" wp14:editId="5D4F561E">
                <wp:simplePos x="0" y="0"/>
                <wp:positionH relativeFrom="column">
                  <wp:posOffset>-427355</wp:posOffset>
                </wp:positionH>
                <wp:positionV relativeFrom="paragraph">
                  <wp:posOffset>-3810</wp:posOffset>
                </wp:positionV>
                <wp:extent cx="403860" cy="287020"/>
                <wp:effectExtent l="0" t="0" r="15240" b="17780"/>
                <wp:wrapNone/>
                <wp:docPr id="30" name="Elips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3860" cy="2870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3513C08" id="Elipse 30" o:spid="_x0000_s1026" style="position:absolute;margin-left:-33.65pt;margin-top:-.3pt;width:31.8pt;height:22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" filled="f" strokecolor="black [3213]" strokeweight="2pt">
                <v:path arrowok="t"/>
              </v:oval>
            </w:pict>
          </mc:Fallback>
        </mc:AlternateContent>
      </w:r>
    </w:p>
    <w:tbl>
      <w:tblPr>
        <w:tblW w:w="5131" w:type="pct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1"/>
        <w:gridCol w:w="3198"/>
        <w:gridCol w:w="3346"/>
      </w:tblGrid>
      <w:tr w:rsidR="00C56B26" w:rsidRPr="004415ED" w14:paraId="0007C895" w14:textId="77777777" w:rsidTr="00C8446D">
        <w:trPr>
          <w:trHeight w:val="300"/>
        </w:trPr>
        <w:tc>
          <w:tcPr>
            <w:tcW w:w="1693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F2CC1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color w:val="000000"/>
                <w:sz w:val="18"/>
                <w:szCs w:val="18"/>
                <w:lang w:eastAsia="es-MX"/>
              </w:rPr>
              <w:t>Equipamiento</w:t>
            </w:r>
          </w:p>
        </w:tc>
        <w:tc>
          <w:tcPr>
            <w:tcW w:w="1616" w:type="pct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48E1A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color w:val="000000"/>
                <w:sz w:val="18"/>
                <w:szCs w:val="18"/>
                <w:lang w:eastAsia="es-MX"/>
              </w:rPr>
              <w:t>Marca (s):</w:t>
            </w:r>
          </w:p>
        </w:tc>
        <w:tc>
          <w:tcPr>
            <w:tcW w:w="1691" w:type="pct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39C58CE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color w:val="000000"/>
                <w:sz w:val="18"/>
                <w:szCs w:val="18"/>
                <w:lang w:eastAsia="es-MX"/>
              </w:rPr>
              <w:t>Modelo (s):</w:t>
            </w:r>
          </w:p>
        </w:tc>
      </w:tr>
      <w:tr w:rsidR="00C56B26" w:rsidRPr="004415ED" w14:paraId="2748AE1C" w14:textId="77777777" w:rsidTr="00C8446D">
        <w:trPr>
          <w:trHeight w:val="638"/>
        </w:trPr>
        <w:tc>
          <w:tcPr>
            <w:tcW w:w="1693" w:type="pct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6A544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Máquina de Hemodiálisis</w:t>
            </w:r>
          </w:p>
        </w:tc>
        <w:tc>
          <w:tcPr>
            <w:tcW w:w="1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EF0D5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F09D54D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C56B26" w:rsidRPr="004415ED" w14:paraId="238DC3B5" w14:textId="77777777" w:rsidTr="00C8446D">
        <w:trPr>
          <w:trHeight w:val="689"/>
        </w:trPr>
        <w:tc>
          <w:tcPr>
            <w:tcW w:w="1693" w:type="pct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C386C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Sistema de tratamiento de agua</w:t>
            </w:r>
          </w:p>
        </w:tc>
        <w:tc>
          <w:tcPr>
            <w:tcW w:w="1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D4F51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478A63A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C56B26" w:rsidRPr="004415ED" w14:paraId="4F3A0E92" w14:textId="77777777" w:rsidTr="00C8446D">
        <w:trPr>
          <w:trHeight w:val="713"/>
        </w:trPr>
        <w:tc>
          <w:tcPr>
            <w:tcW w:w="1693" w:type="pct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9B8EB" w14:textId="79342275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 xml:space="preserve">Equipo de reprocesamiento automático de </w:t>
            </w:r>
            <w:r w:rsidR="00DC061F"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dializadores (</w:t>
            </w: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en caso de usarlo)</w:t>
            </w:r>
          </w:p>
        </w:tc>
        <w:tc>
          <w:tcPr>
            <w:tcW w:w="1616" w:type="pct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7D1C1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691" w:type="pct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816D6C4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</w:tbl>
    <w:p w14:paraId="014DCA10" w14:textId="77777777" w:rsidR="00C56B26" w:rsidRPr="004415ED" w:rsidRDefault="00C56B26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204D852E" w14:textId="77777777" w:rsidR="00C56B26" w:rsidRPr="004415ED" w:rsidRDefault="00C56B26" w:rsidP="00C56B26">
      <w:pPr>
        <w:rPr>
          <w:rFonts w:ascii="Montserrat Light" w:eastAsia="Calibri" w:hAnsi="Montserrat Light" w:cs="Arial"/>
          <w:sz w:val="18"/>
          <w:szCs w:val="18"/>
        </w:rPr>
      </w:pPr>
      <w:r w:rsidRPr="004415ED">
        <w:rPr>
          <w:rFonts w:ascii="Montserrat Light" w:eastAsia="Calibri" w:hAnsi="Montserrat Light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7A79277" wp14:editId="02AAC9B5">
                <wp:simplePos x="0" y="0"/>
                <wp:positionH relativeFrom="column">
                  <wp:posOffset>-296545</wp:posOffset>
                </wp:positionH>
                <wp:positionV relativeFrom="paragraph">
                  <wp:posOffset>74930</wp:posOffset>
                </wp:positionV>
                <wp:extent cx="254635" cy="287020"/>
                <wp:effectExtent l="0" t="0" r="0" b="0"/>
                <wp:wrapNone/>
                <wp:docPr id="31" name="Cuadro de text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4635" cy="287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BCBBAA" w14:textId="77777777" w:rsidR="00C56B26" w:rsidRDefault="00C56B26" w:rsidP="00C56B2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</w:t>
                            </w:r>
                          </w:p>
                          <w:p w14:paraId="6B783DE0" w14:textId="77777777" w:rsidR="00C56B26" w:rsidRPr="00802E27" w:rsidRDefault="00C56B26" w:rsidP="00C56B26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A79277" id="Cuadro de texto 31" o:spid="_x0000_s1031" type="#_x0000_t202" style="position:absolute;margin-left:-23.35pt;margin-top:5.9pt;width:20.05pt;height:22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" filled="f" stroked="f" strokeweight=".5pt">
                <v:textbox>
                  <w:txbxContent>
                    <w:p w14:paraId="28BCBBAA" w14:textId="77777777" w:rsidR="00C56B26" w:rsidRDefault="00C56B26" w:rsidP="00C56B2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5</w:t>
                      </w:r>
                    </w:p>
                    <w:p w14:paraId="6B783DE0" w14:textId="77777777" w:rsidR="00C56B26" w:rsidRPr="00802E27" w:rsidRDefault="00C56B26" w:rsidP="00C56B26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415ED">
        <w:rPr>
          <w:rFonts w:ascii="Montserrat Light" w:eastAsia="Calibri" w:hAnsi="Montserrat Light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D08DC80" wp14:editId="07FFF9BD">
                <wp:simplePos x="0" y="0"/>
                <wp:positionH relativeFrom="column">
                  <wp:posOffset>-331470</wp:posOffset>
                </wp:positionH>
                <wp:positionV relativeFrom="paragraph">
                  <wp:posOffset>61595</wp:posOffset>
                </wp:positionV>
                <wp:extent cx="403860" cy="287020"/>
                <wp:effectExtent l="0" t="0" r="15240" b="17780"/>
                <wp:wrapNone/>
                <wp:docPr id="40" name="Elips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3860" cy="2870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EDE3FE8" id="Elipse 40" o:spid="_x0000_s1026" style="position:absolute;margin-left:-26.1pt;margin-top:4.85pt;width:31.8pt;height:22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" filled="f" strokecolor="black [3213]" strokeweight="2pt">
                <v:path arrowok="t"/>
              </v:oval>
            </w:pict>
          </mc:Fallback>
        </mc:AlternateContent>
      </w:r>
    </w:p>
    <w:tbl>
      <w:tblPr>
        <w:tblW w:w="5131" w:type="pct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87"/>
        <w:gridCol w:w="4108"/>
      </w:tblGrid>
      <w:tr w:rsidR="00C56B26" w:rsidRPr="004415ED" w14:paraId="3134A10C" w14:textId="77777777" w:rsidTr="00C8446D">
        <w:trPr>
          <w:cantSplit/>
          <w:trHeight w:val="300"/>
          <w:tblHeader/>
        </w:trPr>
        <w:tc>
          <w:tcPr>
            <w:tcW w:w="5000" w:type="pct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bottom"/>
            <w:hideMark/>
          </w:tcPr>
          <w:p w14:paraId="58FB067C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Cuenta con:</w:t>
            </w:r>
          </w:p>
        </w:tc>
      </w:tr>
      <w:tr w:rsidR="00C56B26" w:rsidRPr="004415ED" w14:paraId="080D3C3D" w14:textId="77777777" w:rsidTr="00C8446D">
        <w:trPr>
          <w:trHeight w:val="176"/>
          <w:tblHeader/>
        </w:trPr>
        <w:tc>
          <w:tcPr>
            <w:tcW w:w="2924" w:type="pct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30AFF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 xml:space="preserve">Certificación/proceso de certificación por el Consejo de Salubridad General (Anexar documento)  </w:t>
            </w:r>
          </w:p>
        </w:tc>
        <w:tc>
          <w:tcPr>
            <w:tcW w:w="2076" w:type="pct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499B6F9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No Certificado</w:t>
            </w:r>
          </w:p>
        </w:tc>
      </w:tr>
      <w:tr w:rsidR="00C56B26" w:rsidRPr="004415ED" w14:paraId="72909470" w14:textId="77777777" w:rsidTr="00C8446D">
        <w:trPr>
          <w:trHeight w:val="298"/>
          <w:tblHeader/>
        </w:trPr>
        <w:tc>
          <w:tcPr>
            <w:tcW w:w="2924" w:type="pct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C9219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076" w:type="pct"/>
            <w:tcBorders>
              <w:top w:val="single" w:sz="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090DD427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</w:tr>
    </w:tbl>
    <w:p w14:paraId="2F9B7656" w14:textId="77777777" w:rsidR="00C56B26" w:rsidRPr="004415ED" w:rsidRDefault="00C56B26" w:rsidP="00C56B26">
      <w:pPr>
        <w:ind w:left="360"/>
        <w:jc w:val="center"/>
        <w:rPr>
          <w:rFonts w:ascii="Montserrat Light" w:eastAsia="Calibri" w:hAnsi="Montserrat Light" w:cs="Arial"/>
          <w:b/>
          <w:sz w:val="18"/>
          <w:szCs w:val="18"/>
        </w:rPr>
      </w:pPr>
    </w:p>
    <w:p w14:paraId="7A179F93" w14:textId="77777777" w:rsidR="00C56B26" w:rsidRPr="004415ED" w:rsidRDefault="00C56B26" w:rsidP="00C56B26">
      <w:pPr>
        <w:rPr>
          <w:rFonts w:ascii="Montserrat Light" w:eastAsia="Calibri" w:hAnsi="Montserrat Light" w:cs="Arial"/>
          <w:b/>
          <w:sz w:val="18"/>
          <w:szCs w:val="18"/>
        </w:rPr>
      </w:pPr>
      <w:r w:rsidRPr="004415ED">
        <w:rPr>
          <w:rFonts w:ascii="Montserrat Light" w:eastAsia="Calibri" w:hAnsi="Montserrat Light" w:cs="Arial"/>
          <w:b/>
          <w:sz w:val="18"/>
          <w:szCs w:val="18"/>
        </w:rPr>
        <w:br w:type="page"/>
      </w:r>
    </w:p>
    <w:p w14:paraId="7751BE8A" w14:textId="77777777" w:rsidR="00C56B26" w:rsidRPr="004415ED" w:rsidRDefault="00C56B26" w:rsidP="00C56B26">
      <w:pPr>
        <w:jc w:val="center"/>
        <w:rPr>
          <w:rFonts w:ascii="Montserrat Light" w:hAnsi="Montserrat Light"/>
          <w:b/>
          <w:bCs/>
          <w:sz w:val="20"/>
          <w:szCs w:val="20"/>
        </w:rPr>
      </w:pPr>
      <w:r w:rsidRPr="004415ED">
        <w:rPr>
          <w:rFonts w:ascii="Montserrat Light" w:hAnsi="Montserrat Light"/>
          <w:b/>
          <w:bCs/>
          <w:sz w:val="20"/>
          <w:szCs w:val="20"/>
        </w:rPr>
        <w:lastRenderedPageBreak/>
        <w:t>Anexo T 0  (T-cero)</w:t>
      </w:r>
    </w:p>
    <w:p w14:paraId="1607A2F4" w14:textId="77777777" w:rsidR="00C56B26" w:rsidRPr="004415ED" w:rsidRDefault="00C56B26" w:rsidP="00C56B26">
      <w:pPr>
        <w:shd w:val="clear" w:color="auto" w:fill="D9D9D9"/>
        <w:ind w:left="360"/>
        <w:jc w:val="center"/>
        <w:rPr>
          <w:rFonts w:ascii="Montserrat Light" w:eastAsia="Calibri" w:hAnsi="Montserrat Light" w:cs="Arial"/>
          <w:b/>
          <w:sz w:val="18"/>
          <w:szCs w:val="18"/>
        </w:rPr>
      </w:pPr>
      <w:r w:rsidRPr="004415ED">
        <w:rPr>
          <w:rFonts w:ascii="Montserrat Light" w:eastAsia="Calibri" w:hAnsi="Montserrat Light" w:cs="Arial"/>
          <w:b/>
          <w:sz w:val="18"/>
          <w:szCs w:val="18"/>
        </w:rPr>
        <w:t>Servicios</w:t>
      </w:r>
    </w:p>
    <w:p w14:paraId="3E0336FE" w14:textId="77777777" w:rsidR="00C56B26" w:rsidRPr="004415ED" w:rsidRDefault="00C56B26" w:rsidP="00C56B26">
      <w:pPr>
        <w:rPr>
          <w:rFonts w:ascii="Montserrat Light" w:eastAsia="Calibri" w:hAnsi="Montserrat Light" w:cs="Arial"/>
          <w:sz w:val="18"/>
          <w:szCs w:val="18"/>
        </w:rPr>
      </w:pPr>
      <w:r w:rsidRPr="004415ED">
        <w:rPr>
          <w:rFonts w:ascii="Montserrat Light" w:eastAsia="Calibri" w:hAnsi="Montserrat Light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21C8CF9" wp14:editId="1C58E09C">
                <wp:simplePos x="0" y="0"/>
                <wp:positionH relativeFrom="column">
                  <wp:posOffset>-305946</wp:posOffset>
                </wp:positionH>
                <wp:positionV relativeFrom="paragraph">
                  <wp:posOffset>9146</wp:posOffset>
                </wp:positionV>
                <wp:extent cx="254635" cy="287020"/>
                <wp:effectExtent l="0" t="0" r="0" b="0"/>
                <wp:wrapNone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4635" cy="287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3EBCF8" w14:textId="77777777" w:rsidR="00C56B26" w:rsidRDefault="00C56B26" w:rsidP="00C56B2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66</w:t>
                            </w:r>
                          </w:p>
                          <w:p w14:paraId="23E433C3" w14:textId="77777777" w:rsidR="00C56B26" w:rsidRPr="00802E27" w:rsidRDefault="00C56B26" w:rsidP="00C56B26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1C8CF9" id="Cuadro de texto 1" o:spid="_x0000_s1032" type="#_x0000_t202" style="position:absolute;margin-left:-24.1pt;margin-top:.7pt;width:20.05pt;height:22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" filled="f" stroked="f" strokeweight=".5pt">
                <v:textbox>
                  <w:txbxContent>
                    <w:p w14:paraId="0A3EBCF8" w14:textId="77777777" w:rsidR="00C56B26" w:rsidRDefault="00C56B26" w:rsidP="00C56B2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66</w:t>
                      </w:r>
                    </w:p>
                    <w:p w14:paraId="23E433C3" w14:textId="77777777" w:rsidR="00C56B26" w:rsidRPr="00802E27" w:rsidRDefault="00C56B26" w:rsidP="00C56B26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415ED">
        <w:rPr>
          <w:rFonts w:ascii="Montserrat Light" w:eastAsia="Calibri" w:hAnsi="Montserrat Light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8AD8456" wp14:editId="53BAA28B">
                <wp:simplePos x="0" y="0"/>
                <wp:positionH relativeFrom="column">
                  <wp:posOffset>-457200</wp:posOffset>
                </wp:positionH>
                <wp:positionV relativeFrom="paragraph">
                  <wp:posOffset>6985</wp:posOffset>
                </wp:positionV>
                <wp:extent cx="403860" cy="287020"/>
                <wp:effectExtent l="0" t="0" r="15240" b="17780"/>
                <wp:wrapThrough wrapText="bothSides">
                  <wp:wrapPolygon edited="0">
                    <wp:start x="4075" y="0"/>
                    <wp:lineTo x="0" y="5735"/>
                    <wp:lineTo x="0" y="18637"/>
                    <wp:lineTo x="4075" y="21504"/>
                    <wp:lineTo x="17321" y="21504"/>
                    <wp:lineTo x="21396" y="20071"/>
                    <wp:lineTo x="21396" y="5735"/>
                    <wp:lineTo x="17321" y="0"/>
                    <wp:lineTo x="4075" y="0"/>
                  </wp:wrapPolygon>
                </wp:wrapThrough>
                <wp:docPr id="19" name="Elips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3860" cy="2870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9E188C5" id="Elipse 19" o:spid="_x0000_s1026" style="position:absolute;margin-left:-36pt;margin-top:.55pt;width:31.8pt;height:22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" filled="f" strokecolor="black [3213]" strokeweight="2pt">
                <v:path arrowok="t"/>
                <w10:wrap type="through"/>
              </v:oval>
            </w:pict>
          </mc:Fallback>
        </mc:AlternateContent>
      </w:r>
    </w:p>
    <w:tbl>
      <w:tblPr>
        <w:tblW w:w="5131" w:type="pct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09"/>
        <w:gridCol w:w="1371"/>
        <w:gridCol w:w="1215"/>
      </w:tblGrid>
      <w:tr w:rsidR="00C56B26" w:rsidRPr="004415ED" w14:paraId="6536AC20" w14:textId="77777777" w:rsidTr="00C8446D">
        <w:trPr>
          <w:trHeight w:val="300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C618BA3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Servicios al paciente</w:t>
            </w:r>
          </w:p>
        </w:tc>
      </w:tr>
      <w:tr w:rsidR="00C56B26" w:rsidRPr="004415ED" w14:paraId="6F1B6C53" w14:textId="77777777" w:rsidTr="00C8446D">
        <w:trPr>
          <w:trHeight w:val="300"/>
        </w:trPr>
        <w:tc>
          <w:tcPr>
            <w:tcW w:w="3693" w:type="pct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64580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El servicio incluye: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545B2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 xml:space="preserve">Si 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0B5FA3CB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C56B26" w:rsidRPr="004415ED" w14:paraId="229539FB" w14:textId="77777777" w:rsidTr="00C8446D">
        <w:trPr>
          <w:trHeight w:val="300"/>
        </w:trPr>
        <w:tc>
          <w:tcPr>
            <w:tcW w:w="3693" w:type="pct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7943B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Colocación de acceso vascular permanente y mantenerlo funcional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E5A73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700BE66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C56B26" w:rsidRPr="004415ED" w14:paraId="4DEEA4C9" w14:textId="77777777" w:rsidTr="00C8446D">
        <w:trPr>
          <w:trHeight w:val="315"/>
        </w:trPr>
        <w:tc>
          <w:tcPr>
            <w:tcW w:w="3693" w:type="pct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E0D60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Realización de estudios de laboratorio con la periodicidad solicitada</w:t>
            </w:r>
          </w:p>
        </w:tc>
        <w:tc>
          <w:tcPr>
            <w:tcW w:w="693" w:type="pct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408BF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6BC05E4D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</w:tbl>
    <w:p w14:paraId="573493C0" w14:textId="77777777" w:rsidR="00C56B26" w:rsidRPr="004415ED" w:rsidRDefault="00C56B26" w:rsidP="00C56B26">
      <w:pPr>
        <w:rPr>
          <w:rFonts w:ascii="Montserrat Light" w:eastAsia="Calibri" w:hAnsi="Montserrat Light" w:cs="Arial"/>
          <w:sz w:val="18"/>
          <w:szCs w:val="18"/>
        </w:rPr>
      </w:pPr>
      <w:r w:rsidRPr="004415ED">
        <w:rPr>
          <w:rFonts w:ascii="Montserrat Light" w:eastAsia="Calibri" w:hAnsi="Montserrat Light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9FA9D64" wp14:editId="5E74D892">
                <wp:simplePos x="0" y="0"/>
                <wp:positionH relativeFrom="column">
                  <wp:posOffset>-343535</wp:posOffset>
                </wp:positionH>
                <wp:positionV relativeFrom="paragraph">
                  <wp:posOffset>14605</wp:posOffset>
                </wp:positionV>
                <wp:extent cx="254635" cy="287020"/>
                <wp:effectExtent l="0" t="0" r="0" b="0"/>
                <wp:wrapNone/>
                <wp:docPr id="20" name="Cuadro de text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4635" cy="287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003BA2" w14:textId="77777777" w:rsidR="00C56B26" w:rsidRDefault="00C56B26" w:rsidP="00C56B2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76</w:t>
                            </w:r>
                          </w:p>
                          <w:p w14:paraId="25FCB708" w14:textId="77777777" w:rsidR="00C56B26" w:rsidRPr="00802E27" w:rsidRDefault="00C56B26" w:rsidP="00C56B26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FA9D64" id="Cuadro de texto 20" o:spid="_x0000_s1033" type="#_x0000_t202" style="position:absolute;margin-left:-27.05pt;margin-top:1.15pt;width:20.05pt;height:22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" filled="f" stroked="f" strokeweight=".5pt">
                <v:textbox>
                  <w:txbxContent>
                    <w:p w14:paraId="6A003BA2" w14:textId="77777777" w:rsidR="00C56B26" w:rsidRDefault="00C56B26" w:rsidP="00C56B2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76</w:t>
                      </w:r>
                    </w:p>
                    <w:p w14:paraId="25FCB708" w14:textId="77777777" w:rsidR="00C56B26" w:rsidRPr="00802E27" w:rsidRDefault="00C56B26" w:rsidP="00C56B26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415ED">
        <w:rPr>
          <w:rFonts w:ascii="Montserrat Light" w:eastAsia="Calibri" w:hAnsi="Montserrat Light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3A551AC" wp14:editId="383B1E42">
                <wp:simplePos x="0" y="0"/>
                <wp:positionH relativeFrom="column">
                  <wp:posOffset>-443230</wp:posOffset>
                </wp:positionH>
                <wp:positionV relativeFrom="paragraph">
                  <wp:posOffset>11430</wp:posOffset>
                </wp:positionV>
                <wp:extent cx="403860" cy="287020"/>
                <wp:effectExtent l="0" t="0" r="15240" b="17780"/>
                <wp:wrapNone/>
                <wp:docPr id="21" name="Elips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3860" cy="2870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D4C4D9B" id="Elipse 21" o:spid="_x0000_s1026" style="position:absolute;margin-left:-34.9pt;margin-top:.9pt;width:31.8pt;height:22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" filled="f" strokecolor="black [3213]" strokeweight="2pt">
                <v:path arrowok="t"/>
              </v:oval>
            </w:pict>
          </mc:Fallback>
        </mc:AlternateContent>
      </w:r>
    </w:p>
    <w:tbl>
      <w:tblPr>
        <w:tblW w:w="5131" w:type="pct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46"/>
        <w:gridCol w:w="730"/>
        <w:gridCol w:w="602"/>
        <w:gridCol w:w="800"/>
        <w:gridCol w:w="1217"/>
      </w:tblGrid>
      <w:tr w:rsidR="00C56B26" w:rsidRPr="004415ED" w14:paraId="1C2897F2" w14:textId="77777777" w:rsidTr="00C8446D">
        <w:trPr>
          <w:trHeight w:val="300"/>
        </w:trPr>
        <w:tc>
          <w:tcPr>
            <w:tcW w:w="3308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519B3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Servicios de traslado</w:t>
            </w:r>
          </w:p>
        </w:tc>
        <w:tc>
          <w:tcPr>
            <w:tcW w:w="369" w:type="pct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79F8D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304" w:type="pct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0AE8E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No</w:t>
            </w:r>
          </w:p>
        </w:tc>
        <w:tc>
          <w:tcPr>
            <w:tcW w:w="404" w:type="pct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53842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 xml:space="preserve">Propio </w:t>
            </w:r>
          </w:p>
        </w:tc>
        <w:tc>
          <w:tcPr>
            <w:tcW w:w="615" w:type="pct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4EBBF812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Subrogado</w:t>
            </w:r>
          </w:p>
        </w:tc>
      </w:tr>
      <w:tr w:rsidR="00C56B26" w:rsidRPr="004415ED" w14:paraId="1532F240" w14:textId="77777777" w:rsidTr="00C8446D">
        <w:trPr>
          <w:trHeight w:val="300"/>
        </w:trPr>
        <w:tc>
          <w:tcPr>
            <w:tcW w:w="3308" w:type="pct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9DB61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Cuenta con servicio de traslado en ambulancia</w:t>
            </w:r>
          </w:p>
        </w:tc>
        <w:tc>
          <w:tcPr>
            <w:tcW w:w="369" w:type="pct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2087A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C3445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E0FF5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2337227E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</w:tbl>
    <w:p w14:paraId="5E8436BF" w14:textId="77777777" w:rsidR="00C56B26" w:rsidRPr="004415ED" w:rsidRDefault="00C56B26" w:rsidP="00C56B26">
      <w:pPr>
        <w:rPr>
          <w:rFonts w:ascii="Montserrat Light" w:eastAsia="Calibri" w:hAnsi="Montserrat Light" w:cs="Arial"/>
          <w:sz w:val="18"/>
          <w:szCs w:val="18"/>
        </w:rPr>
      </w:pPr>
      <w:r w:rsidRPr="004415ED">
        <w:rPr>
          <w:rFonts w:ascii="Montserrat Light" w:eastAsia="Calibri" w:hAnsi="Montserrat Light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F049D99" wp14:editId="7F1EC554">
                <wp:simplePos x="0" y="0"/>
                <wp:positionH relativeFrom="leftMargin">
                  <wp:align>right</wp:align>
                </wp:positionH>
                <wp:positionV relativeFrom="paragraph">
                  <wp:posOffset>159006</wp:posOffset>
                </wp:positionV>
                <wp:extent cx="254635" cy="287020"/>
                <wp:effectExtent l="0" t="0" r="0" b="0"/>
                <wp:wrapThrough wrapText="bothSides">
                  <wp:wrapPolygon edited="0">
                    <wp:start x="4848" y="0"/>
                    <wp:lineTo x="4848" y="20071"/>
                    <wp:lineTo x="16160" y="20071"/>
                    <wp:lineTo x="16160" y="0"/>
                    <wp:lineTo x="4848" y="0"/>
                  </wp:wrapPolygon>
                </wp:wrapThrough>
                <wp:docPr id="22" name="Cuadro de text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4635" cy="287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AD3471" w14:textId="77777777" w:rsidR="00C56B26" w:rsidRDefault="00C56B26" w:rsidP="00C56B2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86</w:t>
                            </w:r>
                          </w:p>
                          <w:p w14:paraId="62C1CCA8" w14:textId="77777777" w:rsidR="00C56B26" w:rsidRPr="00802E27" w:rsidRDefault="00C56B26" w:rsidP="00C56B26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049D99" id="Cuadro de texto 22" o:spid="_x0000_s1034" type="#_x0000_t202" style="position:absolute;margin-left:-31.15pt;margin-top:12.5pt;width:20.05pt;height:22.6pt;z-index:251688960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" filled="f" stroked="f" strokeweight=".5pt">
                <v:textbox>
                  <w:txbxContent>
                    <w:p w14:paraId="6FAD3471" w14:textId="77777777" w:rsidR="00C56B26" w:rsidRDefault="00C56B26" w:rsidP="00C56B2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86</w:t>
                      </w:r>
                    </w:p>
                    <w:p w14:paraId="62C1CCA8" w14:textId="77777777" w:rsidR="00C56B26" w:rsidRPr="00802E27" w:rsidRDefault="00C56B26" w:rsidP="00C56B26">
                      <w:pPr>
                        <w:rPr>
                          <w:b/>
                        </w:rPr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Pr="004415ED">
        <w:rPr>
          <w:rFonts w:ascii="Montserrat Light" w:eastAsia="Calibri" w:hAnsi="Montserrat Light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A85240C" wp14:editId="40C4B601">
                <wp:simplePos x="0" y="0"/>
                <wp:positionH relativeFrom="column">
                  <wp:posOffset>-267195</wp:posOffset>
                </wp:positionH>
                <wp:positionV relativeFrom="paragraph">
                  <wp:posOffset>167895</wp:posOffset>
                </wp:positionV>
                <wp:extent cx="403860" cy="287020"/>
                <wp:effectExtent l="0" t="0" r="15240" b="17780"/>
                <wp:wrapThrough wrapText="bothSides">
                  <wp:wrapPolygon edited="0">
                    <wp:start x="4075" y="0"/>
                    <wp:lineTo x="0" y="5735"/>
                    <wp:lineTo x="0" y="18637"/>
                    <wp:lineTo x="4075" y="21504"/>
                    <wp:lineTo x="17321" y="21504"/>
                    <wp:lineTo x="21396" y="20071"/>
                    <wp:lineTo x="21396" y="5735"/>
                    <wp:lineTo x="17321" y="0"/>
                    <wp:lineTo x="4075" y="0"/>
                  </wp:wrapPolygon>
                </wp:wrapThrough>
                <wp:docPr id="23" name="Elips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3860" cy="2870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47E166" w14:textId="77777777" w:rsidR="00C56B26" w:rsidRDefault="00C56B26" w:rsidP="00C56B26">
                            <w:pPr>
                              <w:jc w:val="center"/>
                            </w:pPr>
                            <w: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A85240C" id="Elipse 23" o:spid="_x0000_s1035" style="position:absolute;margin-left:-21.05pt;margin-top:13.2pt;width:31.8pt;height:22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" filled="f" strokecolor="black [3213]" strokeweight="2pt">
                <v:path arrowok="t"/>
                <v:textbox>
                  <w:txbxContent>
                    <w:p w14:paraId="7347E166" w14:textId="77777777" w:rsidR="00C56B26" w:rsidRDefault="00C56B26" w:rsidP="00C56B26">
                      <w:pPr>
                        <w:jc w:val="center"/>
                      </w:pPr>
                      <w:r>
                        <w:t xml:space="preserve">    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</w:p>
    <w:tbl>
      <w:tblPr>
        <w:tblW w:w="5131" w:type="pct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69"/>
        <w:gridCol w:w="914"/>
        <w:gridCol w:w="912"/>
      </w:tblGrid>
      <w:tr w:rsidR="00C56B26" w:rsidRPr="004415ED" w14:paraId="12B0E784" w14:textId="77777777" w:rsidTr="00C8446D">
        <w:trPr>
          <w:trHeight w:val="300"/>
        </w:trPr>
        <w:tc>
          <w:tcPr>
            <w:tcW w:w="4077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531C1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Otros Servicios</w:t>
            </w:r>
          </w:p>
        </w:tc>
        <w:tc>
          <w:tcPr>
            <w:tcW w:w="462" w:type="pct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26FF6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461" w:type="pct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E4E08B4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C56B26" w:rsidRPr="004415ED" w14:paraId="5EBBBA59" w14:textId="77777777" w:rsidTr="00C8446D">
        <w:trPr>
          <w:trHeight w:val="300"/>
        </w:trPr>
        <w:tc>
          <w:tcPr>
            <w:tcW w:w="4077" w:type="pct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E6BD3" w14:textId="0166F7B7" w:rsidR="00C56B26" w:rsidRPr="004415ED" w:rsidRDefault="00C56B26" w:rsidP="00DC061F">
            <w:pPr>
              <w:jc w:val="both"/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 xml:space="preserve">El área de tratamiento es considerada </w:t>
            </w:r>
            <w:r w:rsidR="00DC061F"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como semi</w:t>
            </w: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-restringida (zona gris)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B5252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541F75E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C56B26" w:rsidRPr="004415ED" w14:paraId="5E4328E4" w14:textId="77777777" w:rsidTr="00C8446D">
        <w:trPr>
          <w:trHeight w:val="298"/>
        </w:trPr>
        <w:tc>
          <w:tcPr>
            <w:tcW w:w="4077" w:type="pct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8C312" w14:textId="77777777" w:rsidR="00C56B26" w:rsidRPr="004415ED" w:rsidRDefault="00C56B26" w:rsidP="00DC061F">
            <w:pPr>
              <w:jc w:val="both"/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Cuenta con las. Infraestructura, Equipamiento y Suministro” del presente documento, en apego a la NOM-003-SSA3-2010, “Para la práctica de la hemodiálisis”.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0621B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C10741C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C56B26" w:rsidRPr="004415ED" w14:paraId="71AFCA17" w14:textId="77777777" w:rsidTr="00C8446D">
        <w:trPr>
          <w:trHeight w:val="356"/>
        </w:trPr>
        <w:tc>
          <w:tcPr>
            <w:tcW w:w="407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4A10C" w14:textId="77777777" w:rsidR="00C56B26" w:rsidRPr="004415ED" w:rsidRDefault="00C56B26" w:rsidP="00DC061F">
            <w:pPr>
              <w:jc w:val="both"/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ES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ES" w:eastAsia="es-MX"/>
              </w:rPr>
              <w:t>Se cumple con resultados de análisis bacteriológicos dentro de los parámetros solicitados por la NOM-003-SSA3-2010.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32A9D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2826C066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C56B26" w:rsidRPr="004415ED" w14:paraId="58A98147" w14:textId="77777777" w:rsidTr="00C8446D">
        <w:trPr>
          <w:trHeight w:val="356"/>
        </w:trPr>
        <w:tc>
          <w:tcPr>
            <w:tcW w:w="407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8C7AB" w14:textId="77777777" w:rsidR="00C56B26" w:rsidRPr="004415ED" w:rsidRDefault="00C56B26" w:rsidP="00DC061F">
            <w:pPr>
              <w:jc w:val="both"/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ES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ES" w:eastAsia="es-MX"/>
              </w:rPr>
              <w:t>Se cumple con resultados de análisis químicos dentro de los parámetros solicitados por la NOM-003-SSA3-2010.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0D9F1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72F5BEE6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C56B26" w:rsidRPr="004415ED" w14:paraId="3BB2F2A5" w14:textId="77777777" w:rsidTr="00C8446D">
        <w:trPr>
          <w:trHeight w:val="356"/>
        </w:trPr>
        <w:tc>
          <w:tcPr>
            <w:tcW w:w="407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16737" w14:textId="77777777" w:rsidR="00C56B26" w:rsidRPr="004415ED" w:rsidRDefault="00C56B26" w:rsidP="00DC061F">
            <w:pPr>
              <w:jc w:val="both"/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ES" w:eastAsia="es-MX"/>
              </w:rPr>
              <w:t>Reproceso de Dializadores</w:t>
            </w: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.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1B4CB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231CDDA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C56B26" w:rsidRPr="004415ED" w14:paraId="0FCB72F6" w14:textId="77777777" w:rsidTr="00C8446D">
        <w:trPr>
          <w:trHeight w:val="418"/>
        </w:trPr>
        <w:tc>
          <w:tcPr>
            <w:tcW w:w="4077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38499" w14:textId="71FAEEBA" w:rsidR="00C56B26" w:rsidRPr="004415ED" w:rsidRDefault="00C56B26" w:rsidP="00DC061F">
            <w:pPr>
              <w:jc w:val="both"/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ES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ES" w:eastAsia="es-MX"/>
              </w:rPr>
              <w:t>Contar con un sistema de información que incluya datos clínicos y administrativos, como mínimos</w:t>
            </w:r>
            <w:r w:rsidRPr="004415ED">
              <w:rPr>
                <w:rFonts w:ascii="Montserrat Light" w:eastAsia="Times New Roman" w:hAnsi="Montserrat Light" w:cs="Arial"/>
                <w:b/>
                <w:color w:val="000000"/>
                <w:sz w:val="18"/>
                <w:szCs w:val="18"/>
                <w:lang w:val="es-ES" w:eastAsia="es-MX"/>
              </w:rPr>
              <w:t>.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2C790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2F3E9AF5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C56B26" w:rsidRPr="004415ED" w14:paraId="01100FA7" w14:textId="77777777" w:rsidTr="00C8446D">
        <w:tblPrEx>
          <w:tblBorders>
            <w:top w:val="single" w:sz="18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3"/>
            <w:tcBorders>
              <w:top w:val="single" w:sz="18" w:space="0" w:color="auto"/>
            </w:tcBorders>
          </w:tcPr>
          <w:p w14:paraId="0B060590" w14:textId="77777777" w:rsidR="00C56B26" w:rsidRPr="004415ED" w:rsidRDefault="00C56B26" w:rsidP="00C8446D">
            <w:pPr>
              <w:rPr>
                <w:rFonts w:ascii="Montserrat Light" w:eastAsia="Calibri" w:hAnsi="Montserrat Light" w:cs="Arial"/>
                <w:sz w:val="18"/>
                <w:szCs w:val="18"/>
              </w:rPr>
            </w:pPr>
          </w:p>
        </w:tc>
      </w:tr>
    </w:tbl>
    <w:p w14:paraId="60351ED5" w14:textId="77777777" w:rsidR="00C56B26" w:rsidRPr="004415ED" w:rsidRDefault="00C56B26" w:rsidP="00C56B26">
      <w:pPr>
        <w:rPr>
          <w:rFonts w:ascii="Montserrat Light" w:eastAsia="Calibri" w:hAnsi="Montserrat Light" w:cs="Arial"/>
          <w:sz w:val="18"/>
          <w:szCs w:val="18"/>
        </w:rPr>
      </w:pPr>
      <w:r w:rsidRPr="004415ED">
        <w:rPr>
          <w:rFonts w:ascii="Montserrat Light" w:eastAsia="Calibri" w:hAnsi="Montserrat Light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5870F71" wp14:editId="39683C0A">
                <wp:simplePos x="0" y="0"/>
                <wp:positionH relativeFrom="column">
                  <wp:posOffset>-358775</wp:posOffset>
                </wp:positionH>
                <wp:positionV relativeFrom="paragraph">
                  <wp:posOffset>123190</wp:posOffset>
                </wp:positionV>
                <wp:extent cx="254635" cy="287020"/>
                <wp:effectExtent l="0" t="0" r="0" b="0"/>
                <wp:wrapNone/>
                <wp:docPr id="24" name="Cuadro de text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4635" cy="287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333593" w14:textId="77777777" w:rsidR="00C56B26" w:rsidRDefault="00C56B26" w:rsidP="00C56B2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96</w:t>
                            </w:r>
                          </w:p>
                          <w:p w14:paraId="5C9AFBA7" w14:textId="77777777" w:rsidR="00C56B26" w:rsidRPr="00802E27" w:rsidRDefault="00C56B26" w:rsidP="00C56B26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870F71" id="Cuadro de texto 24" o:spid="_x0000_s1036" type="#_x0000_t202" style="position:absolute;margin-left:-28.25pt;margin-top:9.7pt;width:20.05pt;height:22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" filled="f" stroked="f" strokeweight=".5pt">
                <v:textbox>
                  <w:txbxContent>
                    <w:p w14:paraId="19333593" w14:textId="77777777" w:rsidR="00C56B26" w:rsidRDefault="00C56B26" w:rsidP="00C56B2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96</w:t>
                      </w:r>
                    </w:p>
                    <w:p w14:paraId="5C9AFBA7" w14:textId="77777777" w:rsidR="00C56B26" w:rsidRPr="00802E27" w:rsidRDefault="00C56B26" w:rsidP="00C56B26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415ED">
        <w:rPr>
          <w:rFonts w:ascii="Montserrat Light" w:eastAsia="Calibri" w:hAnsi="Montserrat Light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ED42B3D" wp14:editId="5C8BBAAB">
                <wp:simplePos x="0" y="0"/>
                <wp:positionH relativeFrom="column">
                  <wp:posOffset>-447040</wp:posOffset>
                </wp:positionH>
                <wp:positionV relativeFrom="paragraph">
                  <wp:posOffset>109855</wp:posOffset>
                </wp:positionV>
                <wp:extent cx="403860" cy="287020"/>
                <wp:effectExtent l="0" t="0" r="15240" b="17780"/>
                <wp:wrapNone/>
                <wp:docPr id="25" name="Elips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3860" cy="2870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5DD9C1D" id="Elipse 25" o:spid="_x0000_s1026" style="position:absolute;margin-left:-35.2pt;margin-top:8.65pt;width:31.8pt;height:22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" filled="f" strokecolor="black [3213]" strokeweight="2pt">
                <v:path arrowok="t"/>
              </v:oval>
            </w:pict>
          </mc:Fallback>
        </mc:AlternateContent>
      </w: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2"/>
        <w:gridCol w:w="1537"/>
        <w:gridCol w:w="1132"/>
        <w:gridCol w:w="1032"/>
        <w:gridCol w:w="1537"/>
        <w:gridCol w:w="1371"/>
        <w:gridCol w:w="1371"/>
      </w:tblGrid>
      <w:tr w:rsidR="00C56B26" w:rsidRPr="004415ED" w14:paraId="71C81C2E" w14:textId="77777777" w:rsidTr="00C8446D">
        <w:trPr>
          <w:trHeight w:val="338"/>
        </w:trPr>
        <w:tc>
          <w:tcPr>
            <w:tcW w:w="862" w:type="pct"/>
            <w:vMerge w:val="restart"/>
            <w:vAlign w:val="center"/>
          </w:tcPr>
          <w:p w14:paraId="70ECAED0" w14:textId="44132B16" w:rsidR="00C56B26" w:rsidRPr="004415ED" w:rsidRDefault="001A0EEA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Entidad Federativa</w:t>
            </w:r>
          </w:p>
        </w:tc>
        <w:tc>
          <w:tcPr>
            <w:tcW w:w="1384" w:type="pct"/>
            <w:gridSpan w:val="2"/>
            <w:shd w:val="clear" w:color="auto" w:fill="auto"/>
            <w:noWrap/>
            <w:vAlign w:val="center"/>
            <w:hideMark/>
          </w:tcPr>
          <w:p w14:paraId="42FB5A46" w14:textId="5D946F55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 xml:space="preserve">Unidad </w:t>
            </w:r>
            <w:r w:rsidR="001A0EEA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Médica</w:t>
            </w:r>
          </w:p>
        </w:tc>
        <w:tc>
          <w:tcPr>
            <w:tcW w:w="535" w:type="pct"/>
            <w:vMerge w:val="restart"/>
            <w:shd w:val="clear" w:color="auto" w:fill="auto"/>
            <w:vAlign w:val="center"/>
            <w:hideMark/>
          </w:tcPr>
          <w:p w14:paraId="3FC2FAE2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Distancia (km) </w:t>
            </w:r>
          </w:p>
        </w:tc>
        <w:tc>
          <w:tcPr>
            <w:tcW w:w="797" w:type="pct"/>
            <w:vMerge w:val="restart"/>
            <w:shd w:val="clear" w:color="auto" w:fill="auto"/>
            <w:vAlign w:val="center"/>
            <w:hideMark/>
          </w:tcPr>
          <w:p w14:paraId="361F8692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Requerimiento Anexo T1 Sesiones </w:t>
            </w:r>
          </w:p>
        </w:tc>
        <w:tc>
          <w:tcPr>
            <w:tcW w:w="711" w:type="pct"/>
            <w:shd w:val="clear" w:color="auto" w:fill="auto"/>
            <w:vAlign w:val="center"/>
          </w:tcPr>
          <w:p w14:paraId="727A5A0A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 xml:space="preserve">Máquinas Requeridas para Hemodiálisis por partida si su horario de atención es de 3 turnos </w:t>
            </w:r>
          </w:p>
        </w:tc>
        <w:tc>
          <w:tcPr>
            <w:tcW w:w="711" w:type="pct"/>
            <w:vAlign w:val="center"/>
          </w:tcPr>
          <w:p w14:paraId="5ADD2B04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 xml:space="preserve">Máquinas Requeridas para Hemodiálisis por partida si su horario de atención es de 5 turnos </w:t>
            </w:r>
          </w:p>
        </w:tc>
      </w:tr>
      <w:tr w:rsidR="00C56B26" w:rsidRPr="004415ED" w14:paraId="5517FD35" w14:textId="77777777" w:rsidTr="00C8446D">
        <w:trPr>
          <w:trHeight w:val="322"/>
        </w:trPr>
        <w:tc>
          <w:tcPr>
            <w:tcW w:w="862" w:type="pct"/>
            <w:vMerge/>
          </w:tcPr>
          <w:p w14:paraId="24EE07D9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97" w:type="pct"/>
            <w:shd w:val="clear" w:color="auto" w:fill="auto"/>
            <w:noWrap/>
            <w:vAlign w:val="center"/>
            <w:hideMark/>
          </w:tcPr>
          <w:p w14:paraId="5AAFE27A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Tipo y Número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14:paraId="28904993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Localidad</w:t>
            </w:r>
          </w:p>
        </w:tc>
        <w:tc>
          <w:tcPr>
            <w:tcW w:w="535" w:type="pct"/>
            <w:vMerge/>
            <w:shd w:val="clear" w:color="auto" w:fill="auto"/>
            <w:vAlign w:val="center"/>
            <w:hideMark/>
          </w:tcPr>
          <w:p w14:paraId="42634B6B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97" w:type="pct"/>
            <w:vMerge/>
            <w:shd w:val="clear" w:color="auto" w:fill="auto"/>
            <w:vAlign w:val="center"/>
          </w:tcPr>
          <w:p w14:paraId="7651187E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pct"/>
            <w:shd w:val="clear" w:color="auto" w:fill="auto"/>
            <w:vAlign w:val="center"/>
          </w:tcPr>
          <w:p w14:paraId="202584B3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936 /año</w:t>
            </w:r>
          </w:p>
          <w:p w14:paraId="5A60824B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sesiones mínimo por máquina</w:t>
            </w:r>
          </w:p>
        </w:tc>
        <w:tc>
          <w:tcPr>
            <w:tcW w:w="711" w:type="pct"/>
          </w:tcPr>
          <w:p w14:paraId="43736B16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1560/año</w:t>
            </w:r>
          </w:p>
          <w:p w14:paraId="3DDFFDCA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Sesiones máximas por año</w:t>
            </w:r>
          </w:p>
        </w:tc>
      </w:tr>
      <w:tr w:rsidR="00C56B26" w:rsidRPr="004415ED" w14:paraId="6CD77DE1" w14:textId="77777777" w:rsidTr="00C8446D">
        <w:trPr>
          <w:trHeight w:val="307"/>
        </w:trPr>
        <w:tc>
          <w:tcPr>
            <w:tcW w:w="862" w:type="pct"/>
          </w:tcPr>
          <w:p w14:paraId="1459B765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97" w:type="pct"/>
            <w:shd w:val="clear" w:color="auto" w:fill="auto"/>
            <w:noWrap/>
            <w:vAlign w:val="center"/>
            <w:hideMark/>
          </w:tcPr>
          <w:p w14:paraId="50DD48B3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14:paraId="543ADEE8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718648FD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97" w:type="pct"/>
            <w:shd w:val="clear" w:color="auto" w:fill="auto"/>
            <w:noWrap/>
            <w:vAlign w:val="center"/>
            <w:hideMark/>
          </w:tcPr>
          <w:p w14:paraId="47AB0287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11" w:type="pct"/>
            <w:shd w:val="clear" w:color="auto" w:fill="auto"/>
            <w:noWrap/>
            <w:vAlign w:val="bottom"/>
            <w:hideMark/>
          </w:tcPr>
          <w:p w14:paraId="068CCF2F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11" w:type="pct"/>
          </w:tcPr>
          <w:p w14:paraId="62F50541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C56B26" w:rsidRPr="004415ED" w14:paraId="390E5FC3" w14:textId="77777777" w:rsidTr="00C8446D">
        <w:trPr>
          <w:trHeight w:val="307"/>
        </w:trPr>
        <w:tc>
          <w:tcPr>
            <w:tcW w:w="862" w:type="pct"/>
          </w:tcPr>
          <w:p w14:paraId="220516D4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97" w:type="pct"/>
            <w:shd w:val="clear" w:color="auto" w:fill="auto"/>
            <w:noWrap/>
            <w:vAlign w:val="center"/>
            <w:hideMark/>
          </w:tcPr>
          <w:p w14:paraId="384980AF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14:paraId="76DA7FDB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3767DCEF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97" w:type="pct"/>
            <w:shd w:val="clear" w:color="auto" w:fill="auto"/>
            <w:noWrap/>
            <w:vAlign w:val="center"/>
            <w:hideMark/>
          </w:tcPr>
          <w:p w14:paraId="269397B7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11" w:type="pct"/>
            <w:shd w:val="clear" w:color="auto" w:fill="auto"/>
            <w:noWrap/>
            <w:vAlign w:val="bottom"/>
            <w:hideMark/>
          </w:tcPr>
          <w:p w14:paraId="0730079F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11" w:type="pct"/>
          </w:tcPr>
          <w:p w14:paraId="58A124D2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C56B26" w:rsidRPr="004415ED" w14:paraId="668661BB" w14:textId="77777777" w:rsidTr="00C8446D">
        <w:trPr>
          <w:trHeight w:val="307"/>
        </w:trPr>
        <w:tc>
          <w:tcPr>
            <w:tcW w:w="862" w:type="pct"/>
          </w:tcPr>
          <w:p w14:paraId="777C7CA6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97" w:type="pct"/>
            <w:shd w:val="clear" w:color="auto" w:fill="auto"/>
            <w:noWrap/>
            <w:vAlign w:val="center"/>
            <w:hideMark/>
          </w:tcPr>
          <w:p w14:paraId="7DC6F113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14:paraId="541B6102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14:paraId="3965745A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97" w:type="pct"/>
            <w:shd w:val="clear" w:color="auto" w:fill="auto"/>
            <w:noWrap/>
            <w:vAlign w:val="center"/>
            <w:hideMark/>
          </w:tcPr>
          <w:p w14:paraId="042D6662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11" w:type="pct"/>
            <w:shd w:val="clear" w:color="auto" w:fill="auto"/>
            <w:noWrap/>
            <w:vAlign w:val="bottom"/>
            <w:hideMark/>
          </w:tcPr>
          <w:p w14:paraId="5CBD6E3B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11" w:type="pct"/>
          </w:tcPr>
          <w:p w14:paraId="6A3AA2D9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C56B26" w:rsidRPr="004415ED" w14:paraId="56ED71CE" w14:textId="77777777" w:rsidTr="00C8446D">
        <w:trPr>
          <w:trHeight w:val="307"/>
        </w:trPr>
        <w:tc>
          <w:tcPr>
            <w:tcW w:w="862" w:type="pct"/>
          </w:tcPr>
          <w:p w14:paraId="4C602949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97" w:type="pct"/>
            <w:shd w:val="clear" w:color="auto" w:fill="auto"/>
            <w:noWrap/>
            <w:vAlign w:val="center"/>
          </w:tcPr>
          <w:p w14:paraId="201CB402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7" w:type="pct"/>
            <w:shd w:val="clear" w:color="auto" w:fill="auto"/>
            <w:noWrap/>
            <w:vAlign w:val="center"/>
          </w:tcPr>
          <w:p w14:paraId="08326614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35" w:type="pct"/>
            <w:shd w:val="clear" w:color="auto" w:fill="auto"/>
            <w:noWrap/>
            <w:vAlign w:val="center"/>
          </w:tcPr>
          <w:p w14:paraId="1082CD55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97" w:type="pct"/>
            <w:shd w:val="clear" w:color="auto" w:fill="auto"/>
            <w:noWrap/>
            <w:vAlign w:val="center"/>
          </w:tcPr>
          <w:p w14:paraId="050BF4F9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pct"/>
            <w:shd w:val="clear" w:color="auto" w:fill="auto"/>
            <w:noWrap/>
            <w:vAlign w:val="bottom"/>
          </w:tcPr>
          <w:p w14:paraId="36C1A5B0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pct"/>
          </w:tcPr>
          <w:p w14:paraId="3DFE1160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C56B26" w:rsidRPr="004415ED" w14:paraId="63C89D53" w14:textId="77777777" w:rsidTr="00C8446D">
        <w:trPr>
          <w:trHeight w:val="307"/>
        </w:trPr>
        <w:tc>
          <w:tcPr>
            <w:tcW w:w="862" w:type="pct"/>
          </w:tcPr>
          <w:p w14:paraId="6E33D52F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97" w:type="pct"/>
            <w:shd w:val="clear" w:color="auto" w:fill="auto"/>
            <w:noWrap/>
            <w:vAlign w:val="center"/>
          </w:tcPr>
          <w:p w14:paraId="558654C0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7" w:type="pct"/>
            <w:shd w:val="clear" w:color="auto" w:fill="auto"/>
            <w:noWrap/>
            <w:vAlign w:val="center"/>
          </w:tcPr>
          <w:p w14:paraId="1D6E1A27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35" w:type="pct"/>
            <w:shd w:val="clear" w:color="auto" w:fill="auto"/>
            <w:noWrap/>
            <w:vAlign w:val="center"/>
          </w:tcPr>
          <w:p w14:paraId="23EDF9D3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97" w:type="pct"/>
            <w:shd w:val="clear" w:color="auto" w:fill="auto"/>
            <w:noWrap/>
            <w:vAlign w:val="center"/>
          </w:tcPr>
          <w:p w14:paraId="7B95DB35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pct"/>
            <w:shd w:val="clear" w:color="auto" w:fill="auto"/>
            <w:noWrap/>
            <w:vAlign w:val="bottom"/>
          </w:tcPr>
          <w:p w14:paraId="3F076C00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pct"/>
          </w:tcPr>
          <w:p w14:paraId="1AC71DA2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C56B26" w:rsidRPr="004415ED" w14:paraId="3813B81A" w14:textId="77777777" w:rsidTr="00C8446D">
        <w:trPr>
          <w:trHeight w:val="307"/>
        </w:trPr>
        <w:tc>
          <w:tcPr>
            <w:tcW w:w="862" w:type="pct"/>
          </w:tcPr>
          <w:p w14:paraId="22487250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97" w:type="pct"/>
            <w:shd w:val="clear" w:color="auto" w:fill="auto"/>
            <w:noWrap/>
            <w:vAlign w:val="center"/>
          </w:tcPr>
          <w:p w14:paraId="505635E3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7" w:type="pct"/>
            <w:shd w:val="clear" w:color="auto" w:fill="auto"/>
            <w:noWrap/>
            <w:vAlign w:val="center"/>
          </w:tcPr>
          <w:p w14:paraId="165E229B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35" w:type="pct"/>
            <w:shd w:val="clear" w:color="auto" w:fill="auto"/>
            <w:noWrap/>
            <w:vAlign w:val="center"/>
          </w:tcPr>
          <w:p w14:paraId="34623F52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97" w:type="pct"/>
            <w:shd w:val="clear" w:color="auto" w:fill="auto"/>
            <w:noWrap/>
            <w:vAlign w:val="center"/>
          </w:tcPr>
          <w:p w14:paraId="3823EA4E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pct"/>
            <w:shd w:val="clear" w:color="auto" w:fill="auto"/>
            <w:noWrap/>
            <w:vAlign w:val="bottom"/>
          </w:tcPr>
          <w:p w14:paraId="54E0910B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pct"/>
          </w:tcPr>
          <w:p w14:paraId="4629439D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C56B26" w:rsidRPr="004415ED" w14:paraId="7618783F" w14:textId="77777777" w:rsidTr="00C8446D">
        <w:trPr>
          <w:trHeight w:val="425"/>
        </w:trPr>
        <w:tc>
          <w:tcPr>
            <w:tcW w:w="2781" w:type="pct"/>
            <w:gridSpan w:val="4"/>
            <w:vAlign w:val="center"/>
          </w:tcPr>
          <w:p w14:paraId="678A7DA8" w14:textId="77777777" w:rsidR="00C56B26" w:rsidRPr="004415ED" w:rsidRDefault="00C56B26" w:rsidP="00C8446D">
            <w:pPr>
              <w:jc w:val="right"/>
              <w:rPr>
                <w:rFonts w:ascii="Montserrat Light" w:eastAsia="Times New Roman" w:hAnsi="Montserrat Light" w:cs="Arial"/>
                <w:b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color w:val="000000"/>
                <w:sz w:val="18"/>
                <w:szCs w:val="18"/>
                <w:lang w:eastAsia="es-MX"/>
              </w:rPr>
              <w:t>Total:</w:t>
            </w:r>
          </w:p>
        </w:tc>
        <w:tc>
          <w:tcPr>
            <w:tcW w:w="797" w:type="pct"/>
            <w:shd w:val="clear" w:color="auto" w:fill="auto"/>
            <w:noWrap/>
            <w:vAlign w:val="center"/>
          </w:tcPr>
          <w:p w14:paraId="4703896C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pct"/>
            <w:shd w:val="clear" w:color="auto" w:fill="auto"/>
            <w:noWrap/>
            <w:vAlign w:val="bottom"/>
          </w:tcPr>
          <w:p w14:paraId="6DBBC395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pct"/>
          </w:tcPr>
          <w:p w14:paraId="574B12AE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</w:tr>
    </w:tbl>
    <w:p w14:paraId="23C9FD54" w14:textId="77777777" w:rsidR="00C56B26" w:rsidRPr="004415ED" w:rsidRDefault="00C56B26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17083D7C" w14:textId="77777777" w:rsidR="00C56B26" w:rsidRPr="004415ED" w:rsidRDefault="00C56B26" w:rsidP="00C56B26">
      <w:pPr>
        <w:jc w:val="center"/>
        <w:rPr>
          <w:rFonts w:ascii="Montserrat Light" w:hAnsi="Montserrat Light"/>
          <w:b/>
          <w:bCs/>
          <w:sz w:val="20"/>
          <w:szCs w:val="20"/>
        </w:rPr>
      </w:pPr>
      <w:r w:rsidRPr="004415ED">
        <w:rPr>
          <w:rFonts w:ascii="Montserrat Light" w:hAnsi="Montserrat Light"/>
          <w:b/>
          <w:bCs/>
          <w:sz w:val="20"/>
          <w:szCs w:val="20"/>
        </w:rPr>
        <w:t>Anexo T 0  (T-cero)</w:t>
      </w:r>
    </w:p>
    <w:p w14:paraId="322B79D7" w14:textId="77777777" w:rsidR="00C56B26" w:rsidRPr="004415ED" w:rsidRDefault="00C56B26" w:rsidP="00C56B26">
      <w:pPr>
        <w:jc w:val="center"/>
        <w:rPr>
          <w:rFonts w:ascii="Montserrat Light" w:eastAsia="Calibri" w:hAnsi="Montserrat Light" w:cs="Arial"/>
          <w:b/>
          <w:i/>
          <w:sz w:val="18"/>
          <w:szCs w:val="18"/>
        </w:rPr>
      </w:pPr>
    </w:p>
    <w:p w14:paraId="48EE04FF" w14:textId="77777777" w:rsidR="00C56B26" w:rsidRPr="004415ED" w:rsidRDefault="00C56B26" w:rsidP="00C56B26">
      <w:pPr>
        <w:shd w:val="clear" w:color="auto" w:fill="D9D9D9"/>
        <w:ind w:left="360"/>
        <w:jc w:val="center"/>
        <w:rPr>
          <w:rFonts w:ascii="Montserrat Light" w:eastAsia="Calibri" w:hAnsi="Montserrat Light" w:cs="Arial"/>
          <w:b/>
          <w:sz w:val="18"/>
          <w:szCs w:val="18"/>
        </w:rPr>
      </w:pPr>
      <w:r w:rsidRPr="004415ED">
        <w:rPr>
          <w:rFonts w:ascii="Montserrat Light" w:eastAsia="Calibri" w:hAnsi="Montserrat Light" w:cs="Arial"/>
          <w:b/>
          <w:sz w:val="18"/>
          <w:szCs w:val="18"/>
        </w:rPr>
        <w:t>Normatividad</w:t>
      </w:r>
    </w:p>
    <w:p w14:paraId="6E4286F2" w14:textId="77777777" w:rsidR="00C56B26" w:rsidRPr="004415ED" w:rsidRDefault="00C56B26" w:rsidP="00C56B26">
      <w:pPr>
        <w:shd w:val="clear" w:color="auto" w:fill="D9D9D9"/>
        <w:ind w:left="360"/>
        <w:jc w:val="center"/>
        <w:rPr>
          <w:rFonts w:ascii="Montserrat Light" w:eastAsia="Calibri" w:hAnsi="Montserrat Light" w:cs="Arial"/>
          <w:b/>
          <w:sz w:val="18"/>
          <w:szCs w:val="18"/>
        </w:rPr>
      </w:pPr>
    </w:p>
    <w:p w14:paraId="093FE9BA" w14:textId="77777777" w:rsidR="00C56B26" w:rsidRPr="004415ED" w:rsidRDefault="00C56B26" w:rsidP="00C56B26">
      <w:pPr>
        <w:jc w:val="center"/>
        <w:rPr>
          <w:rFonts w:ascii="Montserrat Light" w:eastAsia="Calibri" w:hAnsi="Montserrat Light" w:cs="Arial"/>
          <w:sz w:val="18"/>
          <w:szCs w:val="18"/>
        </w:rPr>
      </w:pPr>
      <w:r w:rsidRPr="004415ED">
        <w:rPr>
          <w:rFonts w:ascii="Montserrat Light" w:eastAsia="Calibri" w:hAnsi="Montserrat Light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7852788" wp14:editId="4A4A7E72">
                <wp:simplePos x="0" y="0"/>
                <wp:positionH relativeFrom="column">
                  <wp:posOffset>-410210</wp:posOffset>
                </wp:positionH>
                <wp:positionV relativeFrom="paragraph">
                  <wp:posOffset>80645</wp:posOffset>
                </wp:positionV>
                <wp:extent cx="403225" cy="287020"/>
                <wp:effectExtent l="0" t="0" r="0" b="0"/>
                <wp:wrapNone/>
                <wp:docPr id="26" name="Cuadro de text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3225" cy="287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852FDC" w14:textId="77777777" w:rsidR="00C56B26" w:rsidRDefault="00C56B26" w:rsidP="00C56B2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10</w:t>
                            </w:r>
                          </w:p>
                          <w:p w14:paraId="5689FE63" w14:textId="77777777" w:rsidR="00C56B26" w:rsidRPr="00802E27" w:rsidRDefault="00C56B26" w:rsidP="00C56B26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852788" id="Cuadro de texto 26" o:spid="_x0000_s1037" type="#_x0000_t202" style="position:absolute;left:0;text-align:left;margin-left:-32.3pt;margin-top:6.35pt;width:31.75pt;height:22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" filled="f" stroked="f" strokeweight=".5pt">
                <v:textbox>
                  <w:txbxContent>
                    <w:p w14:paraId="7E852FDC" w14:textId="77777777" w:rsidR="00C56B26" w:rsidRDefault="00C56B26" w:rsidP="00C56B2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10</w:t>
                      </w:r>
                    </w:p>
                    <w:p w14:paraId="5689FE63" w14:textId="77777777" w:rsidR="00C56B26" w:rsidRPr="00802E27" w:rsidRDefault="00C56B26" w:rsidP="00C56B26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415ED">
        <w:rPr>
          <w:rFonts w:ascii="Montserrat Light" w:eastAsia="Calibri" w:hAnsi="Montserrat Light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6E1C6F0" wp14:editId="3E99B1C4">
                <wp:simplePos x="0" y="0"/>
                <wp:positionH relativeFrom="column">
                  <wp:posOffset>-412115</wp:posOffset>
                </wp:positionH>
                <wp:positionV relativeFrom="paragraph">
                  <wp:posOffset>77470</wp:posOffset>
                </wp:positionV>
                <wp:extent cx="403860" cy="287020"/>
                <wp:effectExtent l="0" t="0" r="15240" b="17780"/>
                <wp:wrapNone/>
                <wp:docPr id="27" name="Elips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3860" cy="2870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E49E313" id="Elipse 27" o:spid="_x0000_s1026" style="position:absolute;margin-left:-32.45pt;margin-top:6.1pt;width:31.8pt;height:22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" filled="f" strokecolor="black [3213]" strokeweight="2pt">
                <v:path arrowok="t"/>
              </v:oval>
            </w:pict>
          </mc:Fallback>
        </mc:AlternateContent>
      </w:r>
      <w:r w:rsidRPr="004415ED">
        <w:rPr>
          <w:rFonts w:ascii="Montserrat Light" w:eastAsia="Calibri" w:hAnsi="Montserrat Light" w:cs="Arial"/>
          <w:sz w:val="18"/>
          <w:szCs w:val="18"/>
        </w:rPr>
        <w:t>Anexar copia legible de la documentación que se señala a continuación.</w:t>
      </w:r>
    </w:p>
    <w:p w14:paraId="73F64920" w14:textId="77777777" w:rsidR="00C56B26" w:rsidRPr="004415ED" w:rsidRDefault="00C56B26" w:rsidP="00C56B26">
      <w:pPr>
        <w:jc w:val="center"/>
        <w:rPr>
          <w:rFonts w:ascii="Montserrat Light" w:eastAsia="Calibri" w:hAnsi="Montserrat Light" w:cs="Arial"/>
          <w:sz w:val="18"/>
          <w:szCs w:val="18"/>
        </w:rPr>
      </w:pPr>
    </w:p>
    <w:tbl>
      <w:tblPr>
        <w:tblW w:w="9830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  <w:gridCol w:w="1418"/>
        <w:gridCol w:w="1417"/>
        <w:gridCol w:w="2175"/>
      </w:tblGrid>
      <w:tr w:rsidR="00C56B26" w:rsidRPr="004415ED" w14:paraId="2F509EEE" w14:textId="77777777" w:rsidTr="006A1005">
        <w:trPr>
          <w:trHeight w:val="309"/>
        </w:trPr>
        <w:tc>
          <w:tcPr>
            <w:tcW w:w="482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60588B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B984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417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A6E1CF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No</w:t>
            </w:r>
          </w:p>
        </w:tc>
        <w:tc>
          <w:tcPr>
            <w:tcW w:w="217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831888F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Número de Folio</w:t>
            </w:r>
          </w:p>
        </w:tc>
      </w:tr>
      <w:tr w:rsidR="00C56B26" w:rsidRPr="004415ED" w14:paraId="0F923D11" w14:textId="77777777" w:rsidTr="006A1005">
        <w:trPr>
          <w:trHeight w:val="324"/>
        </w:trPr>
        <w:tc>
          <w:tcPr>
            <w:tcW w:w="48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2EDE727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Aviso de Funcionamiento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9A314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81FCEC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2D0CE97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C56B26" w:rsidRPr="004415ED" w14:paraId="1BAD5259" w14:textId="77777777" w:rsidTr="006A1005">
        <w:trPr>
          <w:trHeight w:val="324"/>
        </w:trPr>
        <w:tc>
          <w:tcPr>
            <w:tcW w:w="482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83D7037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Licencia Sanitaria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6F347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14:paraId="6DAFCA06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0BE64337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eastAsia="es-MX"/>
              </w:rPr>
            </w:pPr>
          </w:p>
        </w:tc>
      </w:tr>
    </w:tbl>
    <w:p w14:paraId="633CF11A" w14:textId="77777777" w:rsidR="00C56B26" w:rsidRPr="004415ED" w:rsidRDefault="00C56B26" w:rsidP="00C56B26">
      <w:pPr>
        <w:jc w:val="center"/>
        <w:rPr>
          <w:rFonts w:ascii="Montserrat Light" w:eastAsia="Calibri" w:hAnsi="Montserrat Light" w:cs="Arial"/>
          <w:b/>
          <w:sz w:val="18"/>
          <w:szCs w:val="18"/>
        </w:rPr>
      </w:pPr>
      <w:r w:rsidRPr="004415ED">
        <w:rPr>
          <w:rFonts w:ascii="Montserrat Light" w:eastAsia="Calibri" w:hAnsi="Montserrat Light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945781B" wp14:editId="691D7DB8">
                <wp:simplePos x="0" y="0"/>
                <wp:positionH relativeFrom="column">
                  <wp:posOffset>-407035</wp:posOffset>
                </wp:positionH>
                <wp:positionV relativeFrom="paragraph">
                  <wp:posOffset>50800</wp:posOffset>
                </wp:positionV>
                <wp:extent cx="403225" cy="287020"/>
                <wp:effectExtent l="0" t="0" r="0" b="0"/>
                <wp:wrapNone/>
                <wp:docPr id="28" name="Cuadro de text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3225" cy="287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8E7774" w14:textId="77777777" w:rsidR="00C56B26" w:rsidRDefault="00C56B26" w:rsidP="00C56B2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11</w:t>
                            </w:r>
                          </w:p>
                          <w:p w14:paraId="48899AA5" w14:textId="77777777" w:rsidR="00C56B26" w:rsidRPr="00802E27" w:rsidRDefault="00C56B26" w:rsidP="00C56B26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45781B" id="Cuadro de texto 28" o:spid="_x0000_s1038" type="#_x0000_t202" style="position:absolute;left:0;text-align:left;margin-left:-32.05pt;margin-top:4pt;width:31.75pt;height:22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" filled="f" stroked="f" strokeweight=".5pt">
                <v:textbox>
                  <w:txbxContent>
                    <w:p w14:paraId="648E7774" w14:textId="77777777" w:rsidR="00C56B26" w:rsidRDefault="00C56B26" w:rsidP="00C56B2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11</w:t>
                      </w:r>
                    </w:p>
                    <w:p w14:paraId="48899AA5" w14:textId="77777777" w:rsidR="00C56B26" w:rsidRPr="00802E27" w:rsidRDefault="00C56B26" w:rsidP="00C56B26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415ED">
        <w:rPr>
          <w:rFonts w:ascii="Montserrat Light" w:eastAsia="Calibri" w:hAnsi="Montserrat Light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B6CFAD9" wp14:editId="0EE02C1B">
                <wp:simplePos x="0" y="0"/>
                <wp:positionH relativeFrom="column">
                  <wp:posOffset>-408940</wp:posOffset>
                </wp:positionH>
                <wp:positionV relativeFrom="paragraph">
                  <wp:posOffset>47625</wp:posOffset>
                </wp:positionV>
                <wp:extent cx="403860" cy="287020"/>
                <wp:effectExtent l="0" t="0" r="15240" b="17780"/>
                <wp:wrapNone/>
                <wp:docPr id="29" name="Elips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3860" cy="2870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BE80C1D" id="Elipse 29" o:spid="_x0000_s1026" style="position:absolute;margin-left:-32.2pt;margin-top:3.75pt;width:31.8pt;height:22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" filled="f" strokecolor="black [3213]" strokeweight="2pt">
                <v:path arrowok="t"/>
              </v:oval>
            </w:pict>
          </mc:Fallback>
        </mc:AlternateContent>
      </w:r>
    </w:p>
    <w:p w14:paraId="33FA6B4E" w14:textId="77777777" w:rsidR="00C56B26" w:rsidRPr="004415ED" w:rsidRDefault="00C56B26" w:rsidP="00C56B26">
      <w:pPr>
        <w:jc w:val="center"/>
        <w:rPr>
          <w:rFonts w:ascii="Montserrat Light" w:eastAsia="Calibri" w:hAnsi="Montserrat Light" w:cs="Arial"/>
          <w:b/>
          <w:sz w:val="18"/>
          <w:szCs w:val="18"/>
        </w:rPr>
      </w:pPr>
    </w:p>
    <w:tbl>
      <w:tblPr>
        <w:tblW w:w="9830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15"/>
        <w:gridCol w:w="3215"/>
        <w:gridCol w:w="3400"/>
      </w:tblGrid>
      <w:tr w:rsidR="00C56B26" w:rsidRPr="004415ED" w14:paraId="021A4010" w14:textId="77777777" w:rsidTr="006A1005">
        <w:trPr>
          <w:trHeight w:val="309"/>
        </w:trPr>
        <w:tc>
          <w:tcPr>
            <w:tcW w:w="3215" w:type="dxa"/>
            <w:shd w:val="clear" w:color="auto" w:fill="auto"/>
            <w:noWrap/>
            <w:vAlign w:val="center"/>
            <w:hideMark/>
          </w:tcPr>
          <w:p w14:paraId="28F368A7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Responsable Sanitario</w:t>
            </w:r>
          </w:p>
        </w:tc>
        <w:tc>
          <w:tcPr>
            <w:tcW w:w="3215" w:type="dxa"/>
            <w:shd w:val="clear" w:color="auto" w:fill="auto"/>
            <w:noWrap/>
            <w:vAlign w:val="center"/>
            <w:hideMark/>
          </w:tcPr>
          <w:p w14:paraId="1D0295ED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Nombre</w:t>
            </w:r>
          </w:p>
        </w:tc>
        <w:tc>
          <w:tcPr>
            <w:tcW w:w="3400" w:type="dxa"/>
            <w:shd w:val="clear" w:color="auto" w:fill="auto"/>
            <w:noWrap/>
            <w:vAlign w:val="center"/>
            <w:hideMark/>
          </w:tcPr>
          <w:p w14:paraId="073E74FA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Número de Folio</w:t>
            </w:r>
          </w:p>
        </w:tc>
      </w:tr>
      <w:tr w:rsidR="00C56B26" w:rsidRPr="004415ED" w14:paraId="14E16F03" w14:textId="77777777" w:rsidTr="006A1005">
        <w:trPr>
          <w:trHeight w:val="309"/>
        </w:trPr>
        <w:tc>
          <w:tcPr>
            <w:tcW w:w="3215" w:type="dxa"/>
            <w:shd w:val="clear" w:color="auto" w:fill="auto"/>
            <w:noWrap/>
            <w:vAlign w:val="bottom"/>
            <w:hideMark/>
          </w:tcPr>
          <w:p w14:paraId="441863DA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De la Unidad de Hemodiálisis</w:t>
            </w:r>
          </w:p>
        </w:tc>
        <w:tc>
          <w:tcPr>
            <w:tcW w:w="3215" w:type="dxa"/>
            <w:shd w:val="clear" w:color="auto" w:fill="auto"/>
            <w:noWrap/>
            <w:vAlign w:val="bottom"/>
            <w:hideMark/>
          </w:tcPr>
          <w:p w14:paraId="76BB8B52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400" w:type="dxa"/>
            <w:shd w:val="clear" w:color="auto" w:fill="auto"/>
            <w:noWrap/>
            <w:vAlign w:val="bottom"/>
            <w:hideMark/>
          </w:tcPr>
          <w:p w14:paraId="13DCB391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</w:tbl>
    <w:p w14:paraId="276C7572" w14:textId="77777777" w:rsidR="00C56B26" w:rsidRPr="004415ED" w:rsidRDefault="00C56B26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06E26877" w14:textId="77777777" w:rsidR="00C56B26" w:rsidRPr="004415ED" w:rsidRDefault="00C56B26" w:rsidP="00C56B26">
      <w:pPr>
        <w:rPr>
          <w:rFonts w:ascii="Montserrat Light" w:eastAsia="Calibri" w:hAnsi="Montserrat Light" w:cs="Arial"/>
          <w:sz w:val="18"/>
          <w:szCs w:val="18"/>
        </w:rPr>
      </w:pPr>
      <w:r w:rsidRPr="004415ED">
        <w:rPr>
          <w:rFonts w:ascii="Montserrat Light" w:eastAsia="Calibri" w:hAnsi="Montserrat Light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908B00B" wp14:editId="6D568496">
                <wp:simplePos x="0" y="0"/>
                <wp:positionH relativeFrom="leftMargin">
                  <wp:align>right</wp:align>
                </wp:positionH>
                <wp:positionV relativeFrom="paragraph">
                  <wp:posOffset>11496</wp:posOffset>
                </wp:positionV>
                <wp:extent cx="403860" cy="315595"/>
                <wp:effectExtent l="0" t="0" r="0" b="0"/>
                <wp:wrapNone/>
                <wp:docPr id="41" name="Cuadro de text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3860" cy="315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CC2AE6" w14:textId="77777777" w:rsidR="00C56B26" w:rsidRDefault="00C56B26" w:rsidP="00C56B2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122</w:t>
                            </w:r>
                          </w:p>
                          <w:p w14:paraId="1C96C706" w14:textId="77777777" w:rsidR="00C56B26" w:rsidRPr="00802E27" w:rsidRDefault="00C56B26" w:rsidP="00C56B26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8B00B" id="Cuadro de texto 41" o:spid="_x0000_s1039" type="#_x0000_t202" style="position:absolute;margin-left:-19.4pt;margin-top:.9pt;width:31.8pt;height:24.85pt;z-index:251696128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" filled="f" stroked="f" strokeweight=".5pt">
                <v:textbox>
                  <w:txbxContent>
                    <w:p w14:paraId="7DCC2AE6" w14:textId="77777777" w:rsidR="00C56B26" w:rsidRDefault="00C56B26" w:rsidP="00C56B2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122</w:t>
                      </w:r>
                    </w:p>
                    <w:p w14:paraId="1C96C706" w14:textId="77777777" w:rsidR="00C56B26" w:rsidRPr="00802E27" w:rsidRDefault="00C56B26" w:rsidP="00C56B26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415ED">
        <w:rPr>
          <w:rFonts w:ascii="Montserrat Light" w:eastAsia="Calibri" w:hAnsi="Montserrat Light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B297298" wp14:editId="701DEDAF">
                <wp:simplePos x="0" y="0"/>
                <wp:positionH relativeFrom="leftMargin">
                  <wp:align>right</wp:align>
                </wp:positionH>
                <wp:positionV relativeFrom="paragraph">
                  <wp:posOffset>11875</wp:posOffset>
                </wp:positionV>
                <wp:extent cx="403860" cy="287020"/>
                <wp:effectExtent l="0" t="0" r="15240" b="17780"/>
                <wp:wrapThrough wrapText="bothSides">
                  <wp:wrapPolygon edited="0">
                    <wp:start x="4075" y="0"/>
                    <wp:lineTo x="0" y="5735"/>
                    <wp:lineTo x="0" y="18637"/>
                    <wp:lineTo x="4075" y="21504"/>
                    <wp:lineTo x="17321" y="21504"/>
                    <wp:lineTo x="21396" y="20071"/>
                    <wp:lineTo x="21396" y="5735"/>
                    <wp:lineTo x="17321" y="0"/>
                    <wp:lineTo x="4075" y="0"/>
                  </wp:wrapPolygon>
                </wp:wrapThrough>
                <wp:docPr id="42" name="Elips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3860" cy="2870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E219908" id="Elipse 42" o:spid="_x0000_s1026" style="position:absolute;margin-left:-19.4pt;margin-top:.95pt;width:31.8pt;height:22.6pt;z-index:251697152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" filled="f" strokecolor="black [3213]" strokeweight="2pt">
                <v:path arrowok="t"/>
                <w10:wrap type="through" anchorx="margin"/>
              </v:oval>
            </w:pict>
          </mc:Fallback>
        </mc:AlternateContent>
      </w:r>
    </w:p>
    <w:p w14:paraId="36CE4CBC" w14:textId="77777777" w:rsidR="00C56B26" w:rsidRPr="004415ED" w:rsidRDefault="00C56B26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2362A848" w14:textId="77777777" w:rsidR="00C56B26" w:rsidRPr="004415ED" w:rsidRDefault="00C56B26" w:rsidP="00C56B26">
      <w:pPr>
        <w:tabs>
          <w:tab w:val="left" w:pos="6128"/>
        </w:tabs>
        <w:ind w:firstLine="3540"/>
        <w:rPr>
          <w:rFonts w:ascii="Montserrat Light" w:eastAsia="Calibri" w:hAnsi="Montserrat Light" w:cs="Arial"/>
          <w:sz w:val="18"/>
          <w:szCs w:val="18"/>
        </w:rPr>
      </w:pPr>
      <w:r w:rsidRPr="004415ED">
        <w:rPr>
          <w:rFonts w:ascii="Montserrat Light" w:eastAsia="Calibri" w:hAnsi="Montserrat Light" w:cs="Times New Roman"/>
          <w:noProof/>
          <w:lang w:val="es-MX" w:eastAsia="es-MX"/>
        </w:rPr>
        <mc:AlternateContent>
          <mc:Choice Requires="wps">
            <w:drawing>
              <wp:anchor distT="4294967293" distB="4294967293" distL="114300" distR="114300" simplePos="0" relativeHeight="251695104" behindDoc="0" locked="0" layoutInCell="1" allowOverlap="1" wp14:anchorId="473442D1" wp14:editId="3AF429A9">
                <wp:simplePos x="0" y="0"/>
                <wp:positionH relativeFrom="column">
                  <wp:posOffset>2672080</wp:posOffset>
                </wp:positionH>
                <wp:positionV relativeFrom="paragraph">
                  <wp:posOffset>134619</wp:posOffset>
                </wp:positionV>
                <wp:extent cx="1530985" cy="0"/>
                <wp:effectExtent l="0" t="0" r="12065" b="19050"/>
                <wp:wrapNone/>
                <wp:docPr id="34" name="Conector rect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309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2C04D5" id="Conector recto 34" o:spid="_x0000_s1026" style="position:absolute;z-index:25169510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page" from="210.4pt,10.6pt" to="330.9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" strokecolor="black [3213]">
                <o:lock v:ext="edit" shapetype="f"/>
              </v:line>
            </w:pict>
          </mc:Fallback>
        </mc:AlternateContent>
      </w:r>
      <w:r w:rsidRPr="004415ED">
        <w:rPr>
          <w:rFonts w:ascii="Montserrat Light" w:eastAsia="Calibri" w:hAnsi="Montserrat Light" w:cs="Arial"/>
          <w:sz w:val="18"/>
          <w:szCs w:val="18"/>
        </w:rPr>
        <w:t>Fecha:</w:t>
      </w:r>
    </w:p>
    <w:p w14:paraId="1ADE9FC9" w14:textId="77777777" w:rsidR="00C56B26" w:rsidRPr="004415ED" w:rsidRDefault="00C56B26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69A49C63" w14:textId="77777777" w:rsidR="00C56B26" w:rsidRPr="004415ED" w:rsidRDefault="00C56B26" w:rsidP="00C56B26">
      <w:pPr>
        <w:rPr>
          <w:rFonts w:ascii="Montserrat Light" w:eastAsia="Calibri" w:hAnsi="Montserrat Light" w:cs="Arial"/>
          <w:sz w:val="18"/>
          <w:szCs w:val="18"/>
        </w:rPr>
      </w:pPr>
      <w:r w:rsidRPr="004415ED">
        <w:rPr>
          <w:rFonts w:ascii="Montserrat Light" w:eastAsia="Calibri" w:hAnsi="Montserrat Light" w:cs="Arial"/>
          <w:sz w:val="18"/>
          <w:szCs w:val="18"/>
        </w:rPr>
        <w:t>Nombre del Director de la Unidad de Hemodiálisis:</w:t>
      </w:r>
    </w:p>
    <w:p w14:paraId="6B106EE9" w14:textId="77777777" w:rsidR="00C56B26" w:rsidRPr="004415ED" w:rsidRDefault="00C56B26" w:rsidP="00C56B26">
      <w:pPr>
        <w:rPr>
          <w:rFonts w:ascii="Montserrat Light" w:eastAsia="Calibri" w:hAnsi="Montserrat Light" w:cs="Arial"/>
          <w:sz w:val="18"/>
          <w:szCs w:val="18"/>
        </w:rPr>
      </w:pPr>
      <w:r w:rsidRPr="004415ED">
        <w:rPr>
          <w:rFonts w:ascii="Montserrat Light" w:eastAsia="Calibri" w:hAnsi="Montserrat Light" w:cs="Times New Roman"/>
          <w:noProof/>
          <w:lang w:val="es-MX" w:eastAsia="es-MX"/>
        </w:rPr>
        <mc:AlternateContent>
          <mc:Choice Requires="wps">
            <w:drawing>
              <wp:anchor distT="4294967293" distB="4294967293" distL="114300" distR="114300" simplePos="0" relativeHeight="251669504" behindDoc="0" locked="0" layoutInCell="1" allowOverlap="1" wp14:anchorId="43EF1B26" wp14:editId="46F16A14">
                <wp:simplePos x="0" y="0"/>
                <wp:positionH relativeFrom="column">
                  <wp:posOffset>2731844</wp:posOffset>
                </wp:positionH>
                <wp:positionV relativeFrom="paragraph">
                  <wp:posOffset>42025</wp:posOffset>
                </wp:positionV>
                <wp:extent cx="3251200" cy="0"/>
                <wp:effectExtent l="0" t="0" r="25400" b="19050"/>
                <wp:wrapNone/>
                <wp:docPr id="35" name="Conector rect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2512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520A3C" id="Conector recto 35" o:spid="_x0000_s1026" style="position:absolute;z-index:25166950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page" from="215.1pt,3.3pt" to="471.1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" strokecolor="black [3213]">
                <o:lock v:ext="edit" shapetype="f"/>
              </v:line>
            </w:pict>
          </mc:Fallback>
        </mc:AlternateContent>
      </w:r>
    </w:p>
    <w:p w14:paraId="707BBE87" w14:textId="77777777" w:rsidR="00C56B26" w:rsidRPr="004415ED" w:rsidRDefault="00C56B26" w:rsidP="00C56B26">
      <w:pPr>
        <w:rPr>
          <w:rFonts w:ascii="Montserrat Light" w:eastAsia="Calibri" w:hAnsi="Montserrat Light" w:cs="Arial"/>
          <w:sz w:val="18"/>
          <w:szCs w:val="18"/>
        </w:rPr>
      </w:pPr>
      <w:r w:rsidRPr="004415ED">
        <w:rPr>
          <w:rFonts w:ascii="Montserrat Light" w:eastAsia="Calibri" w:hAnsi="Montserrat Light" w:cs="Arial"/>
          <w:sz w:val="18"/>
          <w:szCs w:val="18"/>
        </w:rPr>
        <w:t>Firma del Director de la Unidad de Hemodiálisis:</w:t>
      </w:r>
    </w:p>
    <w:p w14:paraId="564931CF" w14:textId="77777777" w:rsidR="00C56B26" w:rsidRPr="004415ED" w:rsidRDefault="00C56B26" w:rsidP="00C56B26">
      <w:pPr>
        <w:rPr>
          <w:rFonts w:ascii="Montserrat Light" w:eastAsia="Calibri" w:hAnsi="Montserrat Light" w:cs="Arial"/>
          <w:sz w:val="18"/>
          <w:szCs w:val="18"/>
        </w:rPr>
      </w:pPr>
      <w:r w:rsidRPr="004415ED">
        <w:rPr>
          <w:rFonts w:ascii="Montserrat Light" w:eastAsia="Calibri" w:hAnsi="Montserrat Light" w:cs="Times New Roman"/>
          <w:noProof/>
          <w:lang w:val="es-MX" w:eastAsia="es-MX"/>
        </w:rPr>
        <mc:AlternateContent>
          <mc:Choice Requires="wps">
            <w:drawing>
              <wp:anchor distT="4294967293" distB="4294967293" distL="114300" distR="114300" simplePos="0" relativeHeight="251671552" behindDoc="0" locked="0" layoutInCell="1" allowOverlap="1" wp14:anchorId="367F62F9" wp14:editId="5004BEE7">
                <wp:simplePos x="0" y="0"/>
                <wp:positionH relativeFrom="column">
                  <wp:posOffset>2731844</wp:posOffset>
                </wp:positionH>
                <wp:positionV relativeFrom="paragraph">
                  <wp:posOffset>28772</wp:posOffset>
                </wp:positionV>
                <wp:extent cx="3235771" cy="445"/>
                <wp:effectExtent l="0" t="0" r="22225" b="19050"/>
                <wp:wrapNone/>
                <wp:docPr id="36" name="Conector rect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3235771" cy="44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E74B2B" id="Conector recto 36" o:spid="_x0000_s1026" style="position:absolute;flip:y;z-index:25167155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page" from="215.1pt,2.25pt" to="469.9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" strokecolor="black [3213]">
                <o:lock v:ext="edit" shapetype="f"/>
              </v:line>
            </w:pict>
          </mc:Fallback>
        </mc:AlternateContent>
      </w:r>
    </w:p>
    <w:p w14:paraId="5108BA46" w14:textId="77777777" w:rsidR="00C56B26" w:rsidRDefault="00C56B26" w:rsidP="00C56B26">
      <w:pPr>
        <w:rPr>
          <w:rFonts w:ascii="Montserrat Light" w:eastAsia="Calibri" w:hAnsi="Montserrat Light" w:cs="Arial"/>
          <w:sz w:val="18"/>
          <w:szCs w:val="18"/>
        </w:rPr>
      </w:pPr>
      <w:r w:rsidRPr="004415ED">
        <w:rPr>
          <w:rFonts w:ascii="Montserrat Light" w:eastAsia="Calibri" w:hAnsi="Montserrat Light" w:cs="Arial"/>
          <w:sz w:val="18"/>
          <w:szCs w:val="18"/>
        </w:rPr>
        <w:br w:type="page"/>
      </w:r>
    </w:p>
    <w:p w14:paraId="50E639BD" w14:textId="77777777" w:rsidR="00235F6D" w:rsidRDefault="00235F6D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1C155EE9" w14:textId="271AC0BF" w:rsidR="00235F6D" w:rsidRDefault="00235F6D" w:rsidP="00235F6D">
      <w:pPr>
        <w:jc w:val="center"/>
        <w:rPr>
          <w:rFonts w:ascii="Montserrat Light" w:eastAsia="Calibri" w:hAnsi="Montserrat Light" w:cs="Arial"/>
          <w:b/>
          <w:bCs/>
          <w:sz w:val="18"/>
          <w:szCs w:val="18"/>
        </w:rPr>
      </w:pPr>
      <w:r w:rsidRPr="00235F6D">
        <w:rPr>
          <w:rFonts w:ascii="Montserrat Light" w:eastAsia="Calibri" w:hAnsi="Montserrat Light" w:cs="Arial"/>
          <w:b/>
          <w:bCs/>
          <w:sz w:val="18"/>
          <w:szCs w:val="18"/>
        </w:rPr>
        <w:t>ANEXO T1 REQUERIMIENTO DE SESIONES PARA PACIENTES EN HEMODIÁLISIS SUBROGADA POR PARTIDA</w:t>
      </w:r>
    </w:p>
    <w:p w14:paraId="3E34DDD5" w14:textId="77777777" w:rsidR="00235F6D" w:rsidRDefault="00235F6D" w:rsidP="00235F6D">
      <w:pPr>
        <w:jc w:val="center"/>
        <w:rPr>
          <w:rFonts w:ascii="Montserrat Light" w:eastAsia="Calibri" w:hAnsi="Montserrat Light" w:cs="Arial"/>
          <w:b/>
          <w:bCs/>
          <w:sz w:val="18"/>
          <w:szCs w:val="18"/>
        </w:rPr>
      </w:pPr>
    </w:p>
    <w:p w14:paraId="5F13A51A" w14:textId="77777777" w:rsidR="00235F6D" w:rsidRDefault="00235F6D" w:rsidP="00235F6D">
      <w:pPr>
        <w:jc w:val="center"/>
        <w:rPr>
          <w:rFonts w:ascii="Montserrat Light" w:eastAsia="Calibri" w:hAnsi="Montserrat Light" w:cs="Arial"/>
          <w:sz w:val="18"/>
          <w:szCs w:val="18"/>
        </w:rPr>
      </w:pPr>
    </w:p>
    <w:p w14:paraId="717E85D1" w14:textId="0ACBF682" w:rsidR="00235F6D" w:rsidRDefault="00556A04" w:rsidP="00CE3749">
      <w:pPr>
        <w:jc w:val="center"/>
        <w:rPr>
          <w:rFonts w:ascii="Montserrat Light" w:eastAsia="Calibri" w:hAnsi="Montserrat Light" w:cs="Arial"/>
          <w:sz w:val="18"/>
          <w:szCs w:val="18"/>
        </w:rPr>
      </w:pPr>
      <w:r>
        <w:rPr>
          <w:rFonts w:ascii="Montserrat Light" w:eastAsia="Calibri" w:hAnsi="Montserrat Light" w:cs="Arial"/>
          <w:sz w:val="18"/>
          <w:szCs w:val="18"/>
        </w:rPr>
        <w:object w:dxaOrig="1530" w:dyaOrig="995" w14:anchorId="4DBC96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6.5pt;height:49.75pt" o:ole="">
            <v:imagedata r:id="rId11" o:title=""/>
          </v:shape>
          <o:OLEObject Type="Embed" ProgID="Excel.Sheet.12" ShapeID="_x0000_i1027" DrawAspect="Icon" ObjectID="_1789805087" r:id="rId12"/>
        </w:object>
      </w:r>
    </w:p>
    <w:p w14:paraId="60B03F28" w14:textId="77777777" w:rsidR="00235F6D" w:rsidRDefault="00235F6D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3202ACE1" w14:textId="77777777" w:rsidR="00235F6D" w:rsidRDefault="00235F6D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600A408D" w14:textId="77777777" w:rsidR="00235F6D" w:rsidRDefault="00235F6D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511951F9" w14:textId="77777777" w:rsidR="00235F6D" w:rsidRDefault="00235F6D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5DCE4814" w14:textId="77777777" w:rsidR="00235F6D" w:rsidRDefault="00235F6D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2BFCC675" w14:textId="77777777" w:rsidR="00235F6D" w:rsidRDefault="00235F6D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6BE49A94" w14:textId="77777777" w:rsidR="00235F6D" w:rsidRDefault="00235F6D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56E3C9F9" w14:textId="77777777" w:rsidR="00235F6D" w:rsidRDefault="00235F6D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52A83703" w14:textId="77777777" w:rsidR="00235F6D" w:rsidRDefault="00235F6D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3DAE8931" w14:textId="77777777" w:rsidR="00235F6D" w:rsidRDefault="00235F6D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3A26965F" w14:textId="77777777" w:rsidR="00235F6D" w:rsidRDefault="00235F6D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59E460C7" w14:textId="77777777" w:rsidR="00235F6D" w:rsidRDefault="00235F6D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126CD5E1" w14:textId="77777777" w:rsidR="00235F6D" w:rsidRDefault="00235F6D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1C5515CD" w14:textId="77777777" w:rsidR="00235F6D" w:rsidRDefault="00235F6D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334BC242" w14:textId="77777777" w:rsidR="00235F6D" w:rsidRDefault="00235F6D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691C6FF0" w14:textId="77777777" w:rsidR="00235F6D" w:rsidRDefault="00235F6D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2A4E5C6F" w14:textId="77777777" w:rsidR="00235F6D" w:rsidRDefault="00235F6D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34BA7C34" w14:textId="77777777" w:rsidR="00235F6D" w:rsidRDefault="00235F6D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2B1B4573" w14:textId="77777777" w:rsidR="00235F6D" w:rsidRDefault="00235F6D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41076348" w14:textId="77777777" w:rsidR="00235F6D" w:rsidRDefault="00235F6D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67C0BAE2" w14:textId="77777777" w:rsidR="00235F6D" w:rsidRDefault="00235F6D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29B784D6" w14:textId="77777777" w:rsidR="00235F6D" w:rsidRDefault="00235F6D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149F3818" w14:textId="77777777" w:rsidR="00235F6D" w:rsidRDefault="00235F6D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7D40565A" w14:textId="77777777" w:rsidR="00235F6D" w:rsidRDefault="00235F6D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6B1D5CA4" w14:textId="77777777" w:rsidR="00235F6D" w:rsidRDefault="00235F6D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21703A82" w14:textId="77777777" w:rsidR="00235F6D" w:rsidRDefault="00235F6D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3C279A04" w14:textId="77777777" w:rsidR="00235F6D" w:rsidRDefault="00235F6D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3B551D3B" w14:textId="77777777" w:rsidR="00235F6D" w:rsidRDefault="00235F6D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5F041093" w14:textId="77777777" w:rsidR="00235F6D" w:rsidRDefault="00235F6D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19DF21AE" w14:textId="77777777" w:rsidR="00235F6D" w:rsidRDefault="00235F6D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0E01AC4C" w14:textId="77777777" w:rsidR="00235F6D" w:rsidRDefault="00235F6D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1C517B2E" w14:textId="77777777" w:rsidR="00235F6D" w:rsidRDefault="00235F6D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2E7CF0F4" w14:textId="77777777" w:rsidR="00235F6D" w:rsidRDefault="00235F6D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57F2EE5A" w14:textId="77777777" w:rsidR="00235F6D" w:rsidRDefault="00235F6D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71D6EFA6" w14:textId="77777777" w:rsidR="00235F6D" w:rsidRDefault="00235F6D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166C4134" w14:textId="77777777" w:rsidR="00235F6D" w:rsidRDefault="00235F6D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1FA90559" w14:textId="77777777" w:rsidR="00235F6D" w:rsidRDefault="00235F6D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512A8575" w14:textId="77777777" w:rsidR="00235F6D" w:rsidRDefault="00235F6D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1F53C093" w14:textId="77777777" w:rsidR="00235F6D" w:rsidRDefault="00235F6D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456C9975" w14:textId="77777777" w:rsidR="00235F6D" w:rsidRDefault="00235F6D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7A3D5974" w14:textId="77777777" w:rsidR="00235F6D" w:rsidRDefault="00235F6D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4024BE9C" w14:textId="77777777" w:rsidR="00235F6D" w:rsidRDefault="00235F6D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1BBC1896" w14:textId="77777777" w:rsidR="00235F6D" w:rsidRDefault="00235F6D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3B86EB59" w14:textId="77777777" w:rsidR="00235F6D" w:rsidRDefault="00235F6D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7910A2DC" w14:textId="77777777" w:rsidR="00235F6D" w:rsidRDefault="00235F6D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30DDF379" w14:textId="77777777" w:rsidR="00235F6D" w:rsidRDefault="00235F6D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0014C162" w14:textId="77777777" w:rsidR="00235F6D" w:rsidRDefault="00235F6D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53AC8D1B" w14:textId="77777777" w:rsidR="00235F6D" w:rsidRDefault="00235F6D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41F6B148" w14:textId="77777777" w:rsidR="00235F6D" w:rsidRDefault="00235F6D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0DFDC1AE" w14:textId="77777777" w:rsidR="00235F6D" w:rsidRDefault="00235F6D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31ED2F3D" w14:textId="77777777" w:rsidR="00235F6D" w:rsidRDefault="00235F6D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3925A1DC" w14:textId="77777777" w:rsidR="00235F6D" w:rsidRPr="004415ED" w:rsidRDefault="00235F6D" w:rsidP="00C56B26">
      <w:pPr>
        <w:rPr>
          <w:rFonts w:ascii="Montserrat Light" w:eastAsia="Calibri" w:hAnsi="Montserrat Light" w:cs="Arial"/>
          <w:sz w:val="18"/>
          <w:szCs w:val="18"/>
        </w:rPr>
      </w:pPr>
    </w:p>
    <w:p w14:paraId="425F99F4" w14:textId="3544DA6C" w:rsidR="00C56B26" w:rsidRPr="004415ED" w:rsidRDefault="00CE3749" w:rsidP="00C56B26">
      <w:pPr>
        <w:pStyle w:val="Ttulo1"/>
        <w:jc w:val="center"/>
        <w:rPr>
          <w:szCs w:val="20"/>
          <w:lang w:val="es-ES" w:eastAsia="es-ES"/>
        </w:rPr>
      </w:pPr>
      <w:bookmarkStart w:id="2" w:name="_Toc156998239"/>
      <w:r w:rsidRPr="004415ED">
        <w:rPr>
          <w:szCs w:val="20"/>
          <w:lang w:val="es-ES" w:eastAsia="es-ES"/>
        </w:rPr>
        <w:t xml:space="preserve">ANEXO T2 (T-DOS) </w:t>
      </w:r>
      <w:r w:rsidRPr="004415ED">
        <w:rPr>
          <w:rFonts w:eastAsia="Times New Roman" w:cs="Arial"/>
          <w:szCs w:val="20"/>
          <w:lang w:val="es-ES" w:eastAsia="es-ES"/>
        </w:rPr>
        <w:t>ESPECIFICACIONES DEL EQUIPO MÉDICO E INSUMOS PARA HEMODIÁLISIS</w:t>
      </w:r>
      <w:bookmarkEnd w:id="2"/>
    </w:p>
    <w:p w14:paraId="68A1EE52" w14:textId="77777777" w:rsidR="00C56B26" w:rsidRPr="004415ED" w:rsidRDefault="00C56B26" w:rsidP="00C56B26">
      <w:pPr>
        <w:jc w:val="center"/>
        <w:rPr>
          <w:rFonts w:ascii="Montserrat Light" w:eastAsia="Times New Roman" w:hAnsi="Montserrat Light" w:cs="Arial"/>
          <w:b/>
          <w:sz w:val="20"/>
          <w:szCs w:val="20"/>
          <w:lang w:eastAsia="es-ES"/>
        </w:rPr>
      </w:pPr>
    </w:p>
    <w:p w14:paraId="2740A0F9" w14:textId="77777777" w:rsidR="00C56B26" w:rsidRPr="004415ED" w:rsidRDefault="00C56B26" w:rsidP="00C56B26">
      <w:pPr>
        <w:pStyle w:val="Ttulo2"/>
        <w:numPr>
          <w:ilvl w:val="0"/>
          <w:numId w:val="44"/>
        </w:numPr>
        <w:jc w:val="center"/>
        <w:rPr>
          <w:szCs w:val="20"/>
          <w:lang w:eastAsia="es-ES"/>
        </w:rPr>
      </w:pPr>
      <w:bookmarkStart w:id="3" w:name="_Toc156998240"/>
      <w:r w:rsidRPr="004415ED">
        <w:rPr>
          <w:szCs w:val="20"/>
          <w:lang w:eastAsia="es-ES"/>
        </w:rPr>
        <w:t>Características de la máquina de hemodiálisis.</w:t>
      </w:r>
      <w:bookmarkEnd w:id="3"/>
    </w:p>
    <w:p w14:paraId="756C3A7C" w14:textId="77777777" w:rsidR="00C56B26" w:rsidRPr="004415ED" w:rsidRDefault="00C56B26" w:rsidP="00C56B26">
      <w:pPr>
        <w:pStyle w:val="Prrafodelista"/>
        <w:jc w:val="center"/>
        <w:rPr>
          <w:rFonts w:ascii="Montserrat Light" w:eastAsia="Times New Roman" w:hAnsi="Montserrat Light" w:cs="Arial"/>
          <w:b/>
          <w:sz w:val="20"/>
          <w:szCs w:val="20"/>
          <w:lang w:val="es-ES" w:eastAsia="es-ES"/>
        </w:rPr>
      </w:pPr>
      <w:r w:rsidRPr="004415ED">
        <w:rPr>
          <w:rFonts w:ascii="Montserrat Light" w:eastAsia="Times New Roman" w:hAnsi="Montserrat Light" w:cs="Arial"/>
          <w:b/>
          <w:sz w:val="20"/>
          <w:szCs w:val="20"/>
          <w:u w:val="single"/>
          <w:lang w:eastAsia="es-ES"/>
        </w:rPr>
        <w:t>Deberán apegarse al Compendio Nacional de Insumos para la Salud clave 531.340.0169.</w:t>
      </w:r>
    </w:p>
    <w:p w14:paraId="540C9291" w14:textId="77777777" w:rsidR="00C56B26" w:rsidRPr="004415ED" w:rsidRDefault="00C56B26" w:rsidP="00C56B26">
      <w:pPr>
        <w:jc w:val="center"/>
        <w:rPr>
          <w:rFonts w:ascii="Montserrat Light" w:eastAsia="Times New Roman" w:hAnsi="Montserrat Light" w:cs="Arial"/>
          <w:b/>
          <w:sz w:val="20"/>
          <w:szCs w:val="20"/>
          <w:lang w:val="es-ES" w:eastAsia="es-ES"/>
        </w:rPr>
      </w:pPr>
    </w:p>
    <w:p w14:paraId="5016D42C" w14:textId="3347E0BD" w:rsidR="00C56B26" w:rsidRPr="00D1302C" w:rsidRDefault="00C56B26" w:rsidP="00084855">
      <w:pPr>
        <w:pStyle w:val="Ttulo2"/>
        <w:numPr>
          <w:ilvl w:val="0"/>
          <w:numId w:val="44"/>
        </w:numPr>
        <w:jc w:val="center"/>
        <w:rPr>
          <w:rFonts w:eastAsia="Times New Roman" w:cs="Arial"/>
          <w:szCs w:val="20"/>
          <w:u w:val="single"/>
          <w:lang w:val="es-ES" w:eastAsia="es-ES"/>
        </w:rPr>
      </w:pPr>
      <w:bookmarkStart w:id="4" w:name="_Toc156998241"/>
      <w:r w:rsidRPr="00D1302C">
        <w:rPr>
          <w:rStyle w:val="Ttulo2Car"/>
          <w:szCs w:val="20"/>
        </w:rPr>
        <w:t>Unidad de reprocesamiento de dializadores</w:t>
      </w:r>
      <w:bookmarkStart w:id="5" w:name="_Toc151115321"/>
      <w:r w:rsidRPr="00D1302C">
        <w:rPr>
          <w:rStyle w:val="Ttulo2Car"/>
          <w:szCs w:val="20"/>
        </w:rPr>
        <w:t xml:space="preserve"> (</w:t>
      </w:r>
      <w:bookmarkEnd w:id="5"/>
      <w:r w:rsidRPr="00D1302C">
        <w:rPr>
          <w:rFonts w:eastAsia="Times New Roman" w:cs="Arial"/>
          <w:szCs w:val="20"/>
          <w:lang w:eastAsia="es-ES"/>
        </w:rPr>
        <w:t>en caso de optar por reprocesamiento de dializadores)</w:t>
      </w:r>
      <w:bookmarkEnd w:id="4"/>
      <w:r w:rsidR="00D1302C" w:rsidRPr="00D1302C">
        <w:rPr>
          <w:rFonts w:eastAsia="Times New Roman" w:cs="Arial"/>
          <w:szCs w:val="20"/>
          <w:lang w:eastAsia="es-ES"/>
        </w:rPr>
        <w:t xml:space="preserve"> </w:t>
      </w:r>
      <w:r w:rsidRPr="00D1302C">
        <w:rPr>
          <w:rFonts w:eastAsia="Times New Roman" w:cs="Arial"/>
          <w:szCs w:val="20"/>
          <w:u w:val="single"/>
          <w:lang w:eastAsia="es-ES"/>
        </w:rPr>
        <w:t xml:space="preserve">deberán apegarse al Compendio Nacional de Insumos para la Salud </w:t>
      </w:r>
      <w:r w:rsidRPr="00D1302C">
        <w:rPr>
          <w:rFonts w:eastAsia="Times New Roman" w:cs="Arial"/>
          <w:szCs w:val="20"/>
          <w:u w:val="single"/>
          <w:lang w:val="es-ES" w:eastAsia="es-ES"/>
        </w:rPr>
        <w:t>CLAVE:531.340.0227</w:t>
      </w:r>
    </w:p>
    <w:p w14:paraId="16D671C8" w14:textId="77777777" w:rsidR="00C56B26" w:rsidRPr="004415ED" w:rsidRDefault="00C56B26" w:rsidP="00C56B26">
      <w:pPr>
        <w:pStyle w:val="Ttulo2"/>
        <w:numPr>
          <w:ilvl w:val="0"/>
          <w:numId w:val="44"/>
        </w:numPr>
        <w:jc w:val="center"/>
        <w:rPr>
          <w:szCs w:val="20"/>
          <w:lang w:val="es-ES" w:eastAsia="es-ES"/>
        </w:rPr>
      </w:pPr>
      <w:bookmarkStart w:id="6" w:name="_Toc156998242"/>
      <w:r w:rsidRPr="004415ED">
        <w:rPr>
          <w:szCs w:val="20"/>
          <w:lang w:val="es-ES" w:eastAsia="es-ES"/>
        </w:rPr>
        <w:t>Bienes de consumo para hemodiálisis de adulto y pediátrico</w:t>
      </w:r>
      <w:bookmarkEnd w:id="6"/>
    </w:p>
    <w:p w14:paraId="3BD7C3C6" w14:textId="77777777" w:rsidR="00C56B26" w:rsidRPr="004415ED" w:rsidRDefault="00C56B26" w:rsidP="00C56B26">
      <w:pPr>
        <w:ind w:left="852"/>
        <w:contextualSpacing/>
        <w:jc w:val="center"/>
        <w:rPr>
          <w:rFonts w:ascii="Montserrat Light" w:eastAsia="Times New Roman" w:hAnsi="Montserrat Light" w:cs="Arial"/>
          <w:b/>
          <w:sz w:val="16"/>
          <w:szCs w:val="16"/>
          <w:lang w:val="es-ES" w:eastAsia="es-E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9"/>
        <w:gridCol w:w="4692"/>
        <w:gridCol w:w="4407"/>
      </w:tblGrid>
      <w:tr w:rsidR="00C56B26" w:rsidRPr="004415ED" w14:paraId="596697DA" w14:textId="77777777" w:rsidTr="00C8446D">
        <w:trPr>
          <w:trHeight w:val="143"/>
          <w:tblHeader/>
          <w:jc w:val="center"/>
        </w:trPr>
        <w:tc>
          <w:tcPr>
            <w:tcW w:w="299" w:type="pct"/>
            <w:vAlign w:val="center"/>
          </w:tcPr>
          <w:p w14:paraId="5F7E4CA8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b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2424" w:type="pct"/>
            <w:vAlign w:val="center"/>
          </w:tcPr>
          <w:p w14:paraId="0B4FBF0C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sz w:val="16"/>
                <w:szCs w:val="16"/>
                <w:lang w:val="es-ES" w:eastAsia="es-ES"/>
              </w:rPr>
              <w:t>Descripción</w:t>
            </w:r>
          </w:p>
        </w:tc>
        <w:tc>
          <w:tcPr>
            <w:tcW w:w="2277" w:type="pct"/>
            <w:vAlign w:val="center"/>
          </w:tcPr>
          <w:p w14:paraId="0D60E60F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sz w:val="16"/>
                <w:szCs w:val="16"/>
                <w:lang w:val="es-ES" w:eastAsia="es-ES"/>
              </w:rPr>
              <w:t>Propuesta del proveedor</w:t>
            </w:r>
          </w:p>
        </w:tc>
      </w:tr>
      <w:tr w:rsidR="00C56B26" w:rsidRPr="004415ED" w14:paraId="13445A1A" w14:textId="77777777" w:rsidTr="00C8446D">
        <w:trPr>
          <w:trHeight w:val="143"/>
          <w:jc w:val="center"/>
        </w:trPr>
        <w:tc>
          <w:tcPr>
            <w:tcW w:w="299" w:type="pct"/>
            <w:vAlign w:val="center"/>
          </w:tcPr>
          <w:p w14:paraId="4FDC6E32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>1</w:t>
            </w:r>
          </w:p>
        </w:tc>
        <w:tc>
          <w:tcPr>
            <w:tcW w:w="2424" w:type="pct"/>
          </w:tcPr>
          <w:p w14:paraId="567C527F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>Filtro para hemodiálisis, o dializadores de membrana sintética y/o celulosa modificada de 0.4 m</w:t>
            </w:r>
            <w:r w:rsidRPr="004415ED">
              <w:rPr>
                <w:rFonts w:ascii="Montserrat Light" w:eastAsia="Times New Roman" w:hAnsi="Montserrat Light" w:cs="Arial"/>
                <w:sz w:val="16"/>
                <w:szCs w:val="16"/>
                <w:vertAlign w:val="superscript"/>
                <w:lang w:val="es-ES" w:eastAsia="es-ES"/>
              </w:rPr>
              <w:t xml:space="preserve">2  </w:t>
            </w:r>
            <w:r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>hasta 2.0 m</w:t>
            </w:r>
            <w:r w:rsidRPr="004415ED">
              <w:rPr>
                <w:rFonts w:ascii="Montserrat Light" w:eastAsia="Times New Roman" w:hAnsi="Montserrat Light" w:cs="Arial"/>
                <w:sz w:val="16"/>
                <w:szCs w:val="16"/>
                <w:vertAlign w:val="superscript"/>
                <w:lang w:val="es-ES" w:eastAsia="es-ES"/>
              </w:rPr>
              <w:t>2.</w:t>
            </w:r>
          </w:p>
        </w:tc>
        <w:tc>
          <w:tcPr>
            <w:tcW w:w="2277" w:type="pct"/>
          </w:tcPr>
          <w:p w14:paraId="7A75C646" w14:textId="77777777" w:rsidR="00C56B26" w:rsidRPr="004415ED" w:rsidRDefault="00C56B26" w:rsidP="00C8446D">
            <w:pPr>
              <w:ind w:right="735"/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</w:p>
        </w:tc>
      </w:tr>
      <w:tr w:rsidR="00C56B26" w:rsidRPr="004415ED" w14:paraId="4C05CFD0" w14:textId="77777777" w:rsidTr="00C8446D">
        <w:trPr>
          <w:trHeight w:val="143"/>
          <w:jc w:val="center"/>
        </w:trPr>
        <w:tc>
          <w:tcPr>
            <w:tcW w:w="299" w:type="pct"/>
            <w:vAlign w:val="center"/>
          </w:tcPr>
          <w:p w14:paraId="404155DC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>2</w:t>
            </w:r>
          </w:p>
        </w:tc>
        <w:tc>
          <w:tcPr>
            <w:tcW w:w="2424" w:type="pct"/>
          </w:tcPr>
          <w:p w14:paraId="2587BE87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>Juego de líneas arterial y venosa, desechable, estéril, con conectores, con o sin protectores de transductor de presión, compatible con la máquina de hemodiálisis de la marca correspondiente, con diferentes volúmenes de cebado para adulto y pediátrico.</w:t>
            </w:r>
          </w:p>
        </w:tc>
        <w:tc>
          <w:tcPr>
            <w:tcW w:w="2277" w:type="pct"/>
          </w:tcPr>
          <w:p w14:paraId="63A50035" w14:textId="77777777" w:rsidR="00C56B26" w:rsidRPr="004415ED" w:rsidRDefault="00C56B26" w:rsidP="00C8446D">
            <w:pPr>
              <w:ind w:right="735"/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</w:p>
        </w:tc>
      </w:tr>
      <w:tr w:rsidR="00C56B26" w:rsidRPr="004415ED" w14:paraId="565AC59D" w14:textId="77777777" w:rsidTr="00C8446D">
        <w:trPr>
          <w:trHeight w:val="143"/>
          <w:jc w:val="center"/>
        </w:trPr>
        <w:tc>
          <w:tcPr>
            <w:tcW w:w="299" w:type="pct"/>
            <w:vAlign w:val="center"/>
          </w:tcPr>
          <w:p w14:paraId="1602413F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>3</w:t>
            </w:r>
          </w:p>
        </w:tc>
        <w:tc>
          <w:tcPr>
            <w:tcW w:w="2424" w:type="pct"/>
          </w:tcPr>
          <w:p w14:paraId="6F8DC9D4" w14:textId="74C7313A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 xml:space="preserve">Ácido en solución líquidos concentrados para hemodiálisis </w:t>
            </w:r>
            <w:r w:rsidR="001A0EEA"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>de acuerdo con</w:t>
            </w:r>
            <w:r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 xml:space="preserve"> marca y modelo de la máquina con variabilidad en concentración de Potasio de 0 o 2.0 y Calcio de 2.5 o 3.5 mEq/L.</w:t>
            </w:r>
          </w:p>
        </w:tc>
        <w:tc>
          <w:tcPr>
            <w:tcW w:w="2277" w:type="pct"/>
          </w:tcPr>
          <w:p w14:paraId="2D84AFD8" w14:textId="77777777" w:rsidR="00C56B26" w:rsidRPr="004415ED" w:rsidRDefault="00C56B26" w:rsidP="00C8446D">
            <w:pPr>
              <w:ind w:right="735"/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</w:p>
        </w:tc>
      </w:tr>
      <w:tr w:rsidR="00C56B26" w:rsidRPr="004415ED" w14:paraId="29E40306" w14:textId="77777777" w:rsidTr="00C8446D">
        <w:trPr>
          <w:trHeight w:val="143"/>
          <w:jc w:val="center"/>
        </w:trPr>
        <w:tc>
          <w:tcPr>
            <w:tcW w:w="299" w:type="pct"/>
            <w:vAlign w:val="center"/>
          </w:tcPr>
          <w:p w14:paraId="735BF132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>4</w:t>
            </w:r>
          </w:p>
        </w:tc>
        <w:tc>
          <w:tcPr>
            <w:tcW w:w="2424" w:type="pct"/>
          </w:tcPr>
          <w:p w14:paraId="29411136" w14:textId="1894834A" w:rsidR="00C56B26" w:rsidRPr="004415ED" w:rsidRDefault="00C56B26" w:rsidP="00C8446D">
            <w:pPr>
              <w:spacing w:before="80"/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 xml:space="preserve">Bicarbonato de sodio en polvo o solución. Para uso no parenteral; para conductividad </w:t>
            </w:r>
            <w:r w:rsidR="001A0EEA"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>de acuerdo con</w:t>
            </w:r>
            <w:r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 xml:space="preserve"> la marca de la máquina; para ácido específico, presentación en paquete o bolsa que se adecue a la máquina propuesta.</w:t>
            </w:r>
          </w:p>
        </w:tc>
        <w:tc>
          <w:tcPr>
            <w:tcW w:w="2277" w:type="pct"/>
          </w:tcPr>
          <w:p w14:paraId="403E1CCF" w14:textId="77777777" w:rsidR="00C56B26" w:rsidRPr="004415ED" w:rsidRDefault="00C56B26" w:rsidP="00C8446D">
            <w:pPr>
              <w:ind w:right="735"/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</w:p>
        </w:tc>
      </w:tr>
      <w:tr w:rsidR="00C56B26" w:rsidRPr="004415ED" w14:paraId="24F85375" w14:textId="77777777" w:rsidTr="00CF12F7">
        <w:trPr>
          <w:trHeight w:val="143"/>
          <w:jc w:val="center"/>
        </w:trPr>
        <w:tc>
          <w:tcPr>
            <w:tcW w:w="299" w:type="pct"/>
            <w:vAlign w:val="center"/>
          </w:tcPr>
          <w:p w14:paraId="2B54BE25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>5</w:t>
            </w:r>
          </w:p>
        </w:tc>
        <w:tc>
          <w:tcPr>
            <w:tcW w:w="2424" w:type="pct"/>
            <w:shd w:val="clear" w:color="auto" w:fill="auto"/>
          </w:tcPr>
          <w:p w14:paraId="6D0F576C" w14:textId="77777777" w:rsidR="00C56B26" w:rsidRPr="004415ED" w:rsidRDefault="00C56B26" w:rsidP="00C8446D">
            <w:pPr>
              <w:spacing w:before="80"/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>Cánula para punción de fístula arteriovenosa interna: consta de tubo de elastómero de silicón de 15 o 30 cm. de longitud, con obturador y adaptador luer lock, mariposa y aguja calibre 15 o 16 adulto y 16 o</w:t>
            </w:r>
            <w:r w:rsidR="00CF12F7"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 xml:space="preserve"> </w:t>
            </w:r>
            <w:r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>17 g. pediátrico.  y con orificio posterior al bisel; un lumen.</w:t>
            </w:r>
          </w:p>
        </w:tc>
        <w:tc>
          <w:tcPr>
            <w:tcW w:w="2277" w:type="pct"/>
          </w:tcPr>
          <w:p w14:paraId="0099BD1B" w14:textId="77777777" w:rsidR="00C56B26" w:rsidRPr="004415ED" w:rsidRDefault="00C56B26" w:rsidP="00C8446D">
            <w:pPr>
              <w:ind w:right="735"/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</w:p>
        </w:tc>
      </w:tr>
      <w:tr w:rsidR="00C56B26" w:rsidRPr="004415ED" w14:paraId="7D8BC401" w14:textId="77777777" w:rsidTr="00CF12F7">
        <w:trPr>
          <w:trHeight w:val="143"/>
          <w:jc w:val="center"/>
        </w:trPr>
        <w:tc>
          <w:tcPr>
            <w:tcW w:w="299" w:type="pct"/>
            <w:vAlign w:val="center"/>
          </w:tcPr>
          <w:p w14:paraId="65A66E25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>6</w:t>
            </w:r>
          </w:p>
        </w:tc>
        <w:tc>
          <w:tcPr>
            <w:tcW w:w="2424" w:type="pct"/>
            <w:shd w:val="clear" w:color="auto" w:fill="auto"/>
          </w:tcPr>
          <w:p w14:paraId="3CDC6117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>Material estéril necesario para    conexión y desconexión para catéter o fistula, según corresponda, conteniendo al menos:</w:t>
            </w:r>
          </w:p>
          <w:p w14:paraId="6D8570D7" w14:textId="77777777" w:rsidR="00C56B26" w:rsidRPr="004415ED" w:rsidRDefault="00C56B26" w:rsidP="00CF12F7">
            <w:pPr>
              <w:suppressAutoHyphens/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>Material estéril para conexión de catéter:</w:t>
            </w:r>
          </w:p>
          <w:p w14:paraId="3346DEDE" w14:textId="77777777" w:rsidR="00C56B26" w:rsidRPr="004415ED" w:rsidRDefault="00C56B26" w:rsidP="00C8446D">
            <w:pPr>
              <w:suppressAutoHyphens/>
              <w:ind w:left="720"/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>2 pares de guantes</w:t>
            </w:r>
          </w:p>
          <w:p w14:paraId="40E0C0BE" w14:textId="77777777" w:rsidR="00C56B26" w:rsidRPr="004415ED" w:rsidRDefault="00C56B26" w:rsidP="00C8446D">
            <w:pPr>
              <w:suppressAutoHyphens/>
              <w:ind w:left="720"/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>2 jeringas desechables</w:t>
            </w:r>
          </w:p>
          <w:p w14:paraId="094F078D" w14:textId="77777777" w:rsidR="00C56B26" w:rsidRPr="004415ED" w:rsidRDefault="00C56B26" w:rsidP="00C8446D">
            <w:pPr>
              <w:suppressAutoHyphens/>
              <w:ind w:left="720"/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>8 gasas</w:t>
            </w:r>
          </w:p>
          <w:p w14:paraId="37E16D7C" w14:textId="77777777" w:rsidR="00C56B26" w:rsidRPr="004415ED" w:rsidRDefault="00C56B26" w:rsidP="00C8446D">
            <w:pPr>
              <w:suppressAutoHyphens/>
              <w:ind w:left="720"/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 xml:space="preserve">1 campo de tela absorbente </w:t>
            </w:r>
          </w:p>
          <w:p w14:paraId="5E320FE7" w14:textId="77777777" w:rsidR="00C56B26" w:rsidRPr="004415ED" w:rsidRDefault="00C56B26" w:rsidP="00CF12F7">
            <w:pPr>
              <w:suppressAutoHyphens/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>Material estéril para desconexión de catéter:</w:t>
            </w:r>
          </w:p>
          <w:p w14:paraId="4198F34D" w14:textId="77777777" w:rsidR="00C56B26" w:rsidRPr="004415ED" w:rsidRDefault="00C56B26" w:rsidP="00C8446D">
            <w:pPr>
              <w:suppressAutoHyphens/>
              <w:ind w:left="720"/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>1 par de guantes</w:t>
            </w:r>
          </w:p>
          <w:p w14:paraId="23BA9768" w14:textId="77777777" w:rsidR="00C56B26" w:rsidRPr="004415ED" w:rsidRDefault="00C56B26" w:rsidP="00C8446D">
            <w:pPr>
              <w:suppressAutoHyphens/>
              <w:ind w:left="720"/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 xml:space="preserve">6 gasas </w:t>
            </w:r>
          </w:p>
          <w:p w14:paraId="484F40BB" w14:textId="77777777" w:rsidR="00C56B26" w:rsidRPr="004415ED" w:rsidRDefault="00C56B26" w:rsidP="00C8446D">
            <w:pPr>
              <w:suppressAutoHyphens/>
              <w:ind w:left="720"/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>2 tapones de Luer Lock para catéter.</w:t>
            </w:r>
          </w:p>
          <w:p w14:paraId="23731882" w14:textId="77777777" w:rsidR="00C56B26" w:rsidRPr="004415ED" w:rsidRDefault="00C56B26" w:rsidP="00C8446D">
            <w:pPr>
              <w:suppressAutoHyphens/>
              <w:ind w:left="720"/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 xml:space="preserve">1 apósito especial para catéter </w:t>
            </w:r>
          </w:p>
          <w:p w14:paraId="117FED26" w14:textId="77777777" w:rsidR="00C56B26" w:rsidRPr="004415ED" w:rsidRDefault="00C56B26" w:rsidP="00CF12F7">
            <w:pPr>
              <w:suppressAutoHyphens/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>Material estéril para conexión de fístula:</w:t>
            </w:r>
          </w:p>
          <w:p w14:paraId="73B98DF0" w14:textId="77777777" w:rsidR="00C56B26" w:rsidRPr="004415ED" w:rsidRDefault="00C56B26" w:rsidP="00C8446D">
            <w:pPr>
              <w:suppressAutoHyphens/>
              <w:ind w:left="720"/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>1 par de guantes</w:t>
            </w:r>
          </w:p>
          <w:p w14:paraId="308726CD" w14:textId="77777777" w:rsidR="00C56B26" w:rsidRPr="004415ED" w:rsidRDefault="00C56B26" w:rsidP="00C8446D">
            <w:pPr>
              <w:suppressAutoHyphens/>
              <w:ind w:left="720"/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 xml:space="preserve">5 gasas </w:t>
            </w:r>
          </w:p>
          <w:p w14:paraId="4BE84EA1" w14:textId="77777777" w:rsidR="00C56B26" w:rsidRPr="004415ED" w:rsidRDefault="00C56B26" w:rsidP="00C8446D">
            <w:pPr>
              <w:suppressAutoHyphens/>
              <w:ind w:left="720"/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 xml:space="preserve">2 campos de tela absorbente </w:t>
            </w:r>
          </w:p>
          <w:p w14:paraId="2A1D4D42" w14:textId="77777777" w:rsidR="00C56B26" w:rsidRPr="004415ED" w:rsidRDefault="00C56B26" w:rsidP="00CF12F7">
            <w:pPr>
              <w:suppressAutoHyphens/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>Material estéril para desconexión de fístula:</w:t>
            </w:r>
          </w:p>
          <w:p w14:paraId="41299D7D" w14:textId="77777777" w:rsidR="00C56B26" w:rsidRPr="004415ED" w:rsidRDefault="00C56B26" w:rsidP="00C8446D">
            <w:pPr>
              <w:suppressAutoHyphens/>
              <w:ind w:left="720"/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>1 par de guantes</w:t>
            </w:r>
          </w:p>
          <w:p w14:paraId="748BAD4F" w14:textId="77777777" w:rsidR="00C56B26" w:rsidRPr="004415ED" w:rsidRDefault="00C56B26" w:rsidP="00C8446D">
            <w:pPr>
              <w:suppressAutoHyphens/>
              <w:ind w:left="457" w:firstLine="283"/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>6 gasas</w:t>
            </w:r>
          </w:p>
          <w:p w14:paraId="52523139" w14:textId="295D5479" w:rsidR="00C56B26" w:rsidRPr="004415ED" w:rsidRDefault="00C56B26" w:rsidP="001A0EEA">
            <w:pPr>
              <w:suppressAutoHyphens/>
              <w:ind w:left="457" w:firstLine="283"/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>2 apósitos circulares</w:t>
            </w:r>
          </w:p>
        </w:tc>
        <w:tc>
          <w:tcPr>
            <w:tcW w:w="2277" w:type="pct"/>
          </w:tcPr>
          <w:p w14:paraId="36372B7A" w14:textId="77777777" w:rsidR="00C56B26" w:rsidRPr="004415ED" w:rsidRDefault="00C56B26" w:rsidP="00C8446D">
            <w:pPr>
              <w:ind w:right="735"/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</w:p>
        </w:tc>
      </w:tr>
    </w:tbl>
    <w:p w14:paraId="75EB4EA6" w14:textId="77777777" w:rsidR="00C56B26" w:rsidRPr="004415ED" w:rsidRDefault="00C56B26" w:rsidP="00C56B26">
      <w:pPr>
        <w:jc w:val="both"/>
        <w:rPr>
          <w:rFonts w:ascii="Montserrat Light" w:eastAsia="Times New Roman" w:hAnsi="Montserrat Light" w:cs="Arial"/>
          <w:b/>
          <w:sz w:val="16"/>
          <w:szCs w:val="16"/>
          <w:lang w:val="es-ES" w:eastAsia="es-ES"/>
        </w:rPr>
      </w:pPr>
    </w:p>
    <w:p w14:paraId="5F3532E9" w14:textId="77777777" w:rsidR="00C56B26" w:rsidRPr="004415ED" w:rsidRDefault="00C56B26" w:rsidP="00C56B26">
      <w:pPr>
        <w:jc w:val="both"/>
        <w:rPr>
          <w:rFonts w:ascii="Montserrat Light" w:eastAsia="Times New Roman" w:hAnsi="Montserrat Light" w:cs="Arial"/>
          <w:b/>
          <w:sz w:val="16"/>
          <w:szCs w:val="16"/>
          <w:lang w:val="es-ES" w:eastAsia="es-ES"/>
        </w:rPr>
      </w:pPr>
    </w:p>
    <w:p w14:paraId="16EEF12F" w14:textId="77777777" w:rsidR="00C56B26" w:rsidRPr="004415ED" w:rsidRDefault="00C56B26" w:rsidP="00C56B26">
      <w:pPr>
        <w:jc w:val="both"/>
        <w:rPr>
          <w:rFonts w:ascii="Montserrat Light" w:eastAsia="Times New Roman" w:hAnsi="Montserrat Light" w:cs="Arial"/>
          <w:b/>
          <w:sz w:val="16"/>
          <w:szCs w:val="16"/>
          <w:lang w:val="es-ES" w:eastAsia="es-ES"/>
        </w:rPr>
      </w:pPr>
    </w:p>
    <w:p w14:paraId="67A75810" w14:textId="77777777" w:rsidR="00C56B26" w:rsidRPr="004415ED" w:rsidRDefault="00C56B26" w:rsidP="00C56B26">
      <w:pPr>
        <w:jc w:val="both"/>
        <w:rPr>
          <w:rFonts w:ascii="Montserrat Light" w:eastAsia="Times New Roman" w:hAnsi="Montserrat Light" w:cs="Arial"/>
          <w:b/>
          <w:sz w:val="16"/>
          <w:szCs w:val="16"/>
          <w:lang w:val="es-ES" w:eastAsia="es-ES"/>
        </w:rPr>
      </w:pPr>
    </w:p>
    <w:p w14:paraId="19EA3C4D" w14:textId="77777777" w:rsidR="00C56B26" w:rsidRPr="004415ED" w:rsidRDefault="00C56B26" w:rsidP="00C56B26">
      <w:pPr>
        <w:pStyle w:val="Ttulo2"/>
        <w:numPr>
          <w:ilvl w:val="0"/>
          <w:numId w:val="44"/>
        </w:numPr>
        <w:jc w:val="center"/>
        <w:rPr>
          <w:lang w:val="es-ES" w:eastAsia="es-ES"/>
        </w:rPr>
      </w:pPr>
      <w:bookmarkStart w:id="7" w:name="_Toc156998243"/>
      <w:r w:rsidRPr="004415ED">
        <w:rPr>
          <w:lang w:val="es-ES" w:eastAsia="es-ES"/>
        </w:rPr>
        <w:t>Accesos vasculares; catéteres temporales, permanente e injertos vasculares tubulares heterólogos</w:t>
      </w:r>
      <w:bookmarkEnd w:id="7"/>
    </w:p>
    <w:p w14:paraId="4A180B52" w14:textId="77777777" w:rsidR="00C56B26" w:rsidRPr="004415ED" w:rsidRDefault="00C56B26" w:rsidP="00C56B26">
      <w:pPr>
        <w:pStyle w:val="Prrafodelista"/>
        <w:jc w:val="center"/>
        <w:rPr>
          <w:rFonts w:ascii="Montserrat Light" w:eastAsia="Times New Roman" w:hAnsi="Montserrat Light" w:cs="Arial"/>
          <w:b/>
          <w:sz w:val="16"/>
          <w:szCs w:val="16"/>
          <w:lang w:val="es-ES" w:eastAsia="es-ES"/>
        </w:rPr>
      </w:pPr>
      <w:r w:rsidRPr="004415ED">
        <w:rPr>
          <w:rFonts w:ascii="Montserrat Light" w:eastAsia="Times New Roman" w:hAnsi="Montserrat Light" w:cs="Arial"/>
          <w:b/>
          <w:sz w:val="16"/>
          <w:szCs w:val="16"/>
          <w:lang w:val="es-ES" w:eastAsia="es-ES"/>
        </w:rPr>
        <w:t>(De acuerdo al compendio nacional de insumos para la salud).</w:t>
      </w:r>
    </w:p>
    <w:tbl>
      <w:tblPr>
        <w:tblW w:w="48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4964"/>
        <w:gridCol w:w="3901"/>
      </w:tblGrid>
      <w:tr w:rsidR="00C56B26" w:rsidRPr="004415ED" w14:paraId="1F5652D0" w14:textId="77777777" w:rsidTr="00D1302C">
        <w:trPr>
          <w:trHeight w:val="386"/>
          <w:tblHeader/>
          <w:jc w:val="center"/>
        </w:trPr>
        <w:tc>
          <w:tcPr>
            <w:tcW w:w="289" w:type="pct"/>
            <w:shd w:val="clear" w:color="auto" w:fill="BFBFBF" w:themeFill="background1" w:themeFillShade="BF"/>
            <w:vAlign w:val="center"/>
          </w:tcPr>
          <w:p w14:paraId="17772F38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b/>
                <w:sz w:val="16"/>
                <w:szCs w:val="16"/>
                <w:lang w:val="es-ES" w:eastAsia="es-ES"/>
              </w:rPr>
              <w:t>No.</w:t>
            </w:r>
          </w:p>
        </w:tc>
        <w:tc>
          <w:tcPr>
            <w:tcW w:w="2638" w:type="pct"/>
            <w:shd w:val="clear" w:color="auto" w:fill="BFBFBF" w:themeFill="background1" w:themeFillShade="BF"/>
            <w:vAlign w:val="center"/>
          </w:tcPr>
          <w:p w14:paraId="525B366F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sz w:val="16"/>
                <w:szCs w:val="16"/>
                <w:lang w:val="es-ES" w:eastAsia="es-ES"/>
              </w:rPr>
              <w:t>Descripción</w:t>
            </w:r>
          </w:p>
        </w:tc>
        <w:tc>
          <w:tcPr>
            <w:tcW w:w="2073" w:type="pct"/>
            <w:shd w:val="clear" w:color="auto" w:fill="BFBFBF" w:themeFill="background1" w:themeFillShade="BF"/>
            <w:vAlign w:val="center"/>
          </w:tcPr>
          <w:p w14:paraId="104417EB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sz w:val="16"/>
                <w:szCs w:val="16"/>
                <w:lang w:val="es-ES" w:eastAsia="es-ES"/>
              </w:rPr>
              <w:t>Propuesta del proveedor</w:t>
            </w:r>
          </w:p>
        </w:tc>
      </w:tr>
      <w:tr w:rsidR="00C56B26" w:rsidRPr="004415ED" w14:paraId="662F2EB2" w14:textId="77777777" w:rsidTr="00C8446D">
        <w:trPr>
          <w:trHeight w:val="143"/>
          <w:jc w:val="center"/>
        </w:trPr>
        <w:tc>
          <w:tcPr>
            <w:tcW w:w="289" w:type="pct"/>
            <w:vAlign w:val="center"/>
          </w:tcPr>
          <w:p w14:paraId="4DB3B121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>1</w:t>
            </w:r>
          </w:p>
        </w:tc>
        <w:tc>
          <w:tcPr>
            <w:tcW w:w="2638" w:type="pct"/>
            <w:shd w:val="clear" w:color="auto" w:fill="auto"/>
            <w:vAlign w:val="center"/>
          </w:tcPr>
          <w:p w14:paraId="019F2857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Arial"/>
                <w:bCs/>
                <w:sz w:val="16"/>
                <w:szCs w:val="16"/>
              </w:rPr>
            </w:pPr>
            <w:r w:rsidRPr="004415ED">
              <w:rPr>
                <w:rFonts w:ascii="Montserrat Light" w:eastAsia="Calibri" w:hAnsi="Montserrat Light" w:cs="Arial"/>
                <w:bCs/>
                <w:sz w:val="16"/>
                <w:szCs w:val="16"/>
              </w:rPr>
              <w:t>Descripción (se describen para presentación de oferta técnica)</w:t>
            </w:r>
          </w:p>
        </w:tc>
        <w:tc>
          <w:tcPr>
            <w:tcW w:w="2073" w:type="pct"/>
            <w:vAlign w:val="center"/>
          </w:tcPr>
          <w:p w14:paraId="51DB53EB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b/>
                <w:bCs/>
                <w:sz w:val="16"/>
                <w:szCs w:val="16"/>
                <w:lang w:val="es-ES" w:eastAsia="es-ES"/>
              </w:rPr>
            </w:pPr>
          </w:p>
        </w:tc>
      </w:tr>
      <w:tr w:rsidR="00C56B26" w:rsidRPr="004415ED" w14:paraId="64390772" w14:textId="77777777" w:rsidTr="00C8446D">
        <w:trPr>
          <w:trHeight w:val="143"/>
          <w:jc w:val="center"/>
        </w:trPr>
        <w:tc>
          <w:tcPr>
            <w:tcW w:w="289" w:type="pct"/>
            <w:vAlign w:val="center"/>
          </w:tcPr>
          <w:p w14:paraId="3B1F3D2E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>2</w:t>
            </w:r>
          </w:p>
        </w:tc>
        <w:tc>
          <w:tcPr>
            <w:tcW w:w="2638" w:type="pct"/>
            <w:shd w:val="clear" w:color="auto" w:fill="auto"/>
          </w:tcPr>
          <w:p w14:paraId="387AD15F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Arial"/>
                <w:sz w:val="16"/>
                <w:szCs w:val="16"/>
              </w:rPr>
            </w:pPr>
            <w:r w:rsidRPr="004415ED">
              <w:rPr>
                <w:rFonts w:ascii="Montserrat Light" w:eastAsia="Calibri" w:hAnsi="Montserrat Light" w:cs="Arial"/>
                <w:sz w:val="16"/>
                <w:szCs w:val="16"/>
              </w:rPr>
              <w:t>060.345.0149 Para hemodiálisis, pediátrico.</w:t>
            </w:r>
          </w:p>
          <w:p w14:paraId="5ABF042C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Arial"/>
                <w:sz w:val="16"/>
                <w:szCs w:val="16"/>
              </w:rPr>
            </w:pPr>
            <w:r w:rsidRPr="004415ED">
              <w:rPr>
                <w:rFonts w:ascii="Montserrat Light" w:eastAsia="Calibri" w:hAnsi="Montserrat Light" w:cs="Arial"/>
                <w:sz w:val="16"/>
                <w:szCs w:val="16"/>
              </w:rPr>
              <w:t>Inserción en subclavia, yugular o femoral, doble lumen. Contiene: Una cánula, Una jeringa de 5 o 10 ml, Una guía de acero inoxidable.</w:t>
            </w:r>
          </w:p>
          <w:p w14:paraId="6D1003F1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Arial"/>
                <w:sz w:val="16"/>
                <w:szCs w:val="16"/>
              </w:rPr>
            </w:pPr>
            <w:r w:rsidRPr="004415ED">
              <w:rPr>
                <w:rFonts w:ascii="Montserrat Light" w:eastAsia="Calibri" w:hAnsi="Montserrat Light" w:cs="Arial"/>
                <w:sz w:val="16"/>
                <w:szCs w:val="16"/>
              </w:rPr>
              <w:t>Un catéter doble lumen calibre de 8 a 10 fr, longitud 130 a 150 mm, con obturador, un dilatador y extensiones curvas.</w:t>
            </w:r>
          </w:p>
          <w:p w14:paraId="1A742D56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Arial"/>
                <w:sz w:val="16"/>
                <w:szCs w:val="16"/>
              </w:rPr>
            </w:pPr>
            <w:r w:rsidRPr="004415ED">
              <w:rPr>
                <w:rFonts w:ascii="Montserrat Light" w:eastAsia="Calibri" w:hAnsi="Montserrat Light" w:cs="Arial"/>
                <w:sz w:val="16"/>
                <w:szCs w:val="16"/>
              </w:rPr>
              <w:t>Tipo: mahurkar.</w:t>
            </w:r>
          </w:p>
          <w:p w14:paraId="75FC0E96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Arial"/>
                <w:sz w:val="16"/>
                <w:szCs w:val="16"/>
              </w:rPr>
            </w:pPr>
            <w:r w:rsidRPr="004415ED">
              <w:rPr>
                <w:rFonts w:ascii="Montserrat Light" w:eastAsia="Calibri" w:hAnsi="Montserrat Light" w:cs="Arial"/>
                <w:sz w:val="16"/>
                <w:szCs w:val="16"/>
              </w:rPr>
              <w:t>Estéril y desechable</w:t>
            </w:r>
          </w:p>
        </w:tc>
        <w:tc>
          <w:tcPr>
            <w:tcW w:w="2073" w:type="pct"/>
          </w:tcPr>
          <w:p w14:paraId="61C8823B" w14:textId="77777777" w:rsidR="00C56B26" w:rsidRPr="004415ED" w:rsidRDefault="00C56B26" w:rsidP="00C8446D">
            <w:pPr>
              <w:ind w:right="735"/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</w:p>
        </w:tc>
      </w:tr>
      <w:tr w:rsidR="00C56B26" w:rsidRPr="004415ED" w14:paraId="592869DB" w14:textId="77777777" w:rsidTr="00C8446D">
        <w:trPr>
          <w:trHeight w:val="143"/>
          <w:jc w:val="center"/>
        </w:trPr>
        <w:tc>
          <w:tcPr>
            <w:tcW w:w="289" w:type="pct"/>
            <w:vAlign w:val="center"/>
          </w:tcPr>
          <w:p w14:paraId="7ADF7D79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>3</w:t>
            </w:r>
          </w:p>
        </w:tc>
        <w:tc>
          <w:tcPr>
            <w:tcW w:w="2638" w:type="pct"/>
            <w:shd w:val="clear" w:color="auto" w:fill="auto"/>
          </w:tcPr>
          <w:p w14:paraId="6ADD7BB9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Arial"/>
                <w:sz w:val="16"/>
                <w:szCs w:val="16"/>
              </w:rPr>
            </w:pPr>
            <w:r w:rsidRPr="004415ED">
              <w:rPr>
                <w:rFonts w:ascii="Montserrat Light" w:eastAsia="Calibri" w:hAnsi="Montserrat Light" w:cs="Arial"/>
                <w:sz w:val="16"/>
                <w:szCs w:val="16"/>
              </w:rPr>
              <w:t>060.345.2301Para hemodiálisis. Adulto.</w:t>
            </w:r>
          </w:p>
          <w:p w14:paraId="4DE05048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Arial"/>
                <w:sz w:val="16"/>
                <w:szCs w:val="16"/>
              </w:rPr>
            </w:pPr>
            <w:r w:rsidRPr="004415ED">
              <w:rPr>
                <w:rFonts w:ascii="Montserrat Light" w:eastAsia="Calibri" w:hAnsi="Montserrat Light" w:cs="Arial"/>
                <w:sz w:val="16"/>
                <w:szCs w:val="16"/>
              </w:rPr>
              <w:t>De inserción en subclavia, yugular o femoral doble lumen, incluye: Una cánula, Una jeringa de 5 o 10 ml, Una guía de acero inoxidable.</w:t>
            </w:r>
          </w:p>
          <w:p w14:paraId="3174BF89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Arial"/>
                <w:sz w:val="16"/>
                <w:szCs w:val="16"/>
              </w:rPr>
            </w:pPr>
            <w:r w:rsidRPr="004415ED">
              <w:rPr>
                <w:rFonts w:ascii="Montserrat Light" w:eastAsia="Calibri" w:hAnsi="Montserrat Light" w:cs="Arial"/>
                <w:sz w:val="16"/>
                <w:szCs w:val="16"/>
              </w:rPr>
              <w:t>Un catéter doble lumen calibre de 11 a 12 fr, longitud de 185 a 205 mm con obturador y un dilatador con extensiones curvas.</w:t>
            </w:r>
          </w:p>
          <w:p w14:paraId="66E4BB64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Arial"/>
                <w:sz w:val="16"/>
                <w:szCs w:val="16"/>
              </w:rPr>
            </w:pPr>
            <w:r w:rsidRPr="004415ED">
              <w:rPr>
                <w:rFonts w:ascii="Montserrat Light" w:eastAsia="Calibri" w:hAnsi="Montserrat Light" w:cs="Arial"/>
                <w:sz w:val="16"/>
                <w:szCs w:val="16"/>
              </w:rPr>
              <w:t xml:space="preserve">Tipo: mahurkar. </w:t>
            </w:r>
          </w:p>
          <w:p w14:paraId="6FF5D640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Arial"/>
                <w:sz w:val="16"/>
                <w:szCs w:val="16"/>
              </w:rPr>
            </w:pPr>
            <w:r w:rsidRPr="004415ED">
              <w:rPr>
                <w:rFonts w:ascii="Montserrat Light" w:eastAsia="Calibri" w:hAnsi="Montserrat Light" w:cs="Arial"/>
                <w:sz w:val="16"/>
                <w:szCs w:val="16"/>
              </w:rPr>
              <w:t>Estéril y desechable</w:t>
            </w:r>
          </w:p>
        </w:tc>
        <w:tc>
          <w:tcPr>
            <w:tcW w:w="2073" w:type="pct"/>
          </w:tcPr>
          <w:p w14:paraId="452936CF" w14:textId="77777777" w:rsidR="00C56B26" w:rsidRPr="004415ED" w:rsidRDefault="00C56B26" w:rsidP="00C8446D">
            <w:pPr>
              <w:ind w:right="735"/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</w:p>
        </w:tc>
      </w:tr>
      <w:tr w:rsidR="00C56B26" w:rsidRPr="004415ED" w14:paraId="49B00573" w14:textId="77777777" w:rsidTr="00C8446D">
        <w:trPr>
          <w:trHeight w:val="143"/>
          <w:jc w:val="center"/>
        </w:trPr>
        <w:tc>
          <w:tcPr>
            <w:tcW w:w="289" w:type="pct"/>
            <w:vAlign w:val="center"/>
          </w:tcPr>
          <w:p w14:paraId="7E71DB69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>4</w:t>
            </w:r>
          </w:p>
        </w:tc>
        <w:tc>
          <w:tcPr>
            <w:tcW w:w="2638" w:type="pct"/>
            <w:shd w:val="clear" w:color="auto" w:fill="auto"/>
          </w:tcPr>
          <w:p w14:paraId="70FB37B7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Arial"/>
                <w:sz w:val="16"/>
                <w:szCs w:val="16"/>
              </w:rPr>
            </w:pPr>
            <w:r w:rsidRPr="004415ED">
              <w:rPr>
                <w:rFonts w:ascii="Montserrat Light" w:eastAsia="Calibri" w:hAnsi="Montserrat Light" w:cs="Arial"/>
                <w:sz w:val="16"/>
                <w:szCs w:val="16"/>
              </w:rPr>
              <w:t>060.166.0533 Catéter permanente, para hemodiálisis.</w:t>
            </w:r>
          </w:p>
          <w:p w14:paraId="709548F6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Arial"/>
                <w:sz w:val="16"/>
                <w:szCs w:val="16"/>
              </w:rPr>
            </w:pPr>
            <w:r w:rsidRPr="004415ED">
              <w:rPr>
                <w:rFonts w:ascii="Montserrat Light" w:eastAsia="Calibri" w:hAnsi="Montserrat Light" w:cs="Arial"/>
                <w:sz w:val="16"/>
                <w:szCs w:val="16"/>
              </w:rPr>
              <w:t>Tamaño adulto, De doble lumen, de elastómero de silicón, con diámetros internos de 1.80 mm a 2.0 mm en el lado arterial y de 2.0 mm a 3.20 mm en el lado venoso, con longitud de 31.5 a 37.0 cm, con separación mínima de 2.5 cm entre segmento arterial y venoso, con un orificio lateral como mínimo en la pared arterial, con extensiones y pinzas de alta resistencia, incluye equipo introductor el cual contiene:</w:t>
            </w:r>
          </w:p>
          <w:p w14:paraId="2A1CEB59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Arial"/>
                <w:sz w:val="16"/>
                <w:szCs w:val="16"/>
              </w:rPr>
            </w:pPr>
            <w:r w:rsidRPr="004415ED">
              <w:rPr>
                <w:rFonts w:ascii="Montserrat Light" w:eastAsia="Calibri" w:hAnsi="Montserrat Light" w:cs="Arial"/>
                <w:sz w:val="16"/>
                <w:szCs w:val="16"/>
              </w:rPr>
              <w:t>Catéter de doble lumen.</w:t>
            </w:r>
          </w:p>
          <w:p w14:paraId="327D710D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Arial"/>
                <w:sz w:val="16"/>
                <w:szCs w:val="16"/>
              </w:rPr>
            </w:pPr>
            <w:r w:rsidRPr="004415ED">
              <w:rPr>
                <w:rFonts w:ascii="Montserrat Light" w:eastAsia="Calibri" w:hAnsi="Montserrat Light" w:cs="Arial"/>
                <w:sz w:val="16"/>
                <w:szCs w:val="16"/>
              </w:rPr>
              <w:t>Aguja introductora calibre 18 g. Introductor con camisa desprendible.</w:t>
            </w:r>
          </w:p>
          <w:p w14:paraId="1166D0A6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Arial"/>
                <w:sz w:val="16"/>
                <w:szCs w:val="16"/>
              </w:rPr>
            </w:pPr>
            <w:r w:rsidRPr="004415ED">
              <w:rPr>
                <w:rFonts w:ascii="Montserrat Light" w:eastAsia="Calibri" w:hAnsi="Montserrat Light" w:cs="Arial"/>
                <w:sz w:val="16"/>
                <w:szCs w:val="16"/>
              </w:rPr>
              <w:t xml:space="preserve">Guía de alambre de 0.038", con longitud de 68.0 cm como mínimo. Jeringa de 5 o 10  ml y 2 tapones de inyección. </w:t>
            </w:r>
          </w:p>
          <w:p w14:paraId="305F2A60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Arial"/>
                <w:sz w:val="16"/>
                <w:szCs w:val="16"/>
              </w:rPr>
            </w:pPr>
            <w:r w:rsidRPr="004415ED">
              <w:rPr>
                <w:rFonts w:ascii="Montserrat Light" w:eastAsia="Calibri" w:hAnsi="Montserrat Light" w:cs="Arial"/>
                <w:sz w:val="16"/>
                <w:szCs w:val="16"/>
              </w:rPr>
              <w:t>Estéril y desechable</w:t>
            </w:r>
          </w:p>
          <w:p w14:paraId="105EB349" w14:textId="147D6376" w:rsidR="00C56B26" w:rsidRPr="004415ED" w:rsidRDefault="00C56B26" w:rsidP="001A0EEA">
            <w:pPr>
              <w:jc w:val="both"/>
              <w:rPr>
                <w:rFonts w:ascii="Montserrat Light" w:eastAsia="Calibri" w:hAnsi="Montserrat Light" w:cs="Arial"/>
                <w:sz w:val="16"/>
                <w:szCs w:val="16"/>
              </w:rPr>
            </w:pPr>
            <w:r w:rsidRPr="004415ED">
              <w:rPr>
                <w:rFonts w:ascii="Montserrat Light" w:eastAsia="Calibri" w:hAnsi="Montserrat Light" w:cs="Arial"/>
                <w:sz w:val="16"/>
                <w:szCs w:val="16"/>
              </w:rPr>
              <w:t xml:space="preserve">Pieza </w:t>
            </w:r>
          </w:p>
        </w:tc>
        <w:tc>
          <w:tcPr>
            <w:tcW w:w="2073" w:type="pct"/>
          </w:tcPr>
          <w:p w14:paraId="1C10C05A" w14:textId="77777777" w:rsidR="00C56B26" w:rsidRPr="004415ED" w:rsidRDefault="00C56B26" w:rsidP="00C8446D">
            <w:pPr>
              <w:ind w:right="735"/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</w:p>
        </w:tc>
      </w:tr>
      <w:tr w:rsidR="00C56B26" w:rsidRPr="004415ED" w14:paraId="0F726D82" w14:textId="77777777" w:rsidTr="00C8446D">
        <w:trPr>
          <w:trHeight w:val="143"/>
          <w:jc w:val="center"/>
        </w:trPr>
        <w:tc>
          <w:tcPr>
            <w:tcW w:w="289" w:type="pct"/>
            <w:vAlign w:val="center"/>
          </w:tcPr>
          <w:p w14:paraId="00CDF4EF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>5</w:t>
            </w:r>
          </w:p>
        </w:tc>
        <w:tc>
          <w:tcPr>
            <w:tcW w:w="2638" w:type="pct"/>
            <w:shd w:val="clear" w:color="auto" w:fill="auto"/>
          </w:tcPr>
          <w:p w14:paraId="783A145E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Arial"/>
                <w:sz w:val="16"/>
                <w:szCs w:val="16"/>
              </w:rPr>
            </w:pPr>
            <w:r w:rsidRPr="004415ED">
              <w:rPr>
                <w:rFonts w:ascii="Montserrat Light" w:eastAsia="Calibri" w:hAnsi="Montserrat Light" w:cs="Arial"/>
                <w:sz w:val="16"/>
                <w:szCs w:val="16"/>
              </w:rPr>
              <w:t>060.166.0541 Catéter permanente, para hemodiálisis. Tamaño pediátrico, de doble lumen, de elastómero de silicón, con diámetro interno de 1.5 mm a 2.0 mm en el lado arterial y de 1.5 mm a 1.2 mm en el lado venoso, con longitud de 27.0 cm a 30.0 cm con separación mínima de 2.5 cm entre segmento arterial y venoso, con un orificio lateral como mínimo en la pared arterial, con extensiones y pinzas de alta resistencia, incluye equipo introductor el cual contiene:</w:t>
            </w:r>
          </w:p>
          <w:p w14:paraId="672C460B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Arial"/>
                <w:sz w:val="16"/>
                <w:szCs w:val="16"/>
              </w:rPr>
            </w:pPr>
            <w:r w:rsidRPr="004415ED">
              <w:rPr>
                <w:rFonts w:ascii="Montserrat Light" w:eastAsia="Calibri" w:hAnsi="Montserrat Light" w:cs="Arial"/>
                <w:sz w:val="16"/>
                <w:szCs w:val="16"/>
              </w:rPr>
              <w:t>Catéter de doble lumen.</w:t>
            </w:r>
          </w:p>
          <w:p w14:paraId="28880EF5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Arial"/>
                <w:sz w:val="16"/>
                <w:szCs w:val="16"/>
              </w:rPr>
            </w:pPr>
            <w:r w:rsidRPr="004415ED">
              <w:rPr>
                <w:rFonts w:ascii="Montserrat Light" w:eastAsia="Calibri" w:hAnsi="Montserrat Light" w:cs="Arial"/>
                <w:sz w:val="16"/>
                <w:szCs w:val="16"/>
              </w:rPr>
              <w:t>Aguja introductora calibre 18 g. Introductor con camisa desprendible.</w:t>
            </w:r>
          </w:p>
          <w:p w14:paraId="06B28341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Arial"/>
                <w:sz w:val="16"/>
                <w:szCs w:val="16"/>
                <w:highlight w:val="yellow"/>
              </w:rPr>
            </w:pPr>
            <w:r w:rsidRPr="004415ED">
              <w:rPr>
                <w:rFonts w:ascii="Montserrat Light" w:eastAsia="Calibri" w:hAnsi="Montserrat Light" w:cs="Arial"/>
                <w:sz w:val="16"/>
                <w:szCs w:val="16"/>
              </w:rPr>
              <w:t>Guía de alambre de 0.038", con longitud de 68.0 cm como mínimo. Jeringa de 5 o 10 ml y 2 tapones de inyección.</w:t>
            </w:r>
          </w:p>
          <w:p w14:paraId="09621B93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Arial"/>
                <w:sz w:val="16"/>
                <w:szCs w:val="16"/>
              </w:rPr>
            </w:pPr>
            <w:r w:rsidRPr="004415ED">
              <w:rPr>
                <w:rFonts w:ascii="Montserrat Light" w:eastAsia="Calibri" w:hAnsi="Montserrat Light" w:cs="Arial"/>
                <w:sz w:val="16"/>
                <w:szCs w:val="16"/>
              </w:rPr>
              <w:t>Estéril y desechable.</w:t>
            </w:r>
          </w:p>
        </w:tc>
        <w:tc>
          <w:tcPr>
            <w:tcW w:w="2073" w:type="pct"/>
          </w:tcPr>
          <w:p w14:paraId="13C88A68" w14:textId="77777777" w:rsidR="00C56B26" w:rsidRPr="004415ED" w:rsidRDefault="00C56B26" w:rsidP="00C8446D">
            <w:pPr>
              <w:ind w:right="735"/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</w:p>
        </w:tc>
      </w:tr>
      <w:tr w:rsidR="00C56B26" w:rsidRPr="004415ED" w14:paraId="45FEAAA7" w14:textId="77777777" w:rsidTr="00C8446D">
        <w:trPr>
          <w:trHeight w:val="143"/>
          <w:jc w:val="center"/>
        </w:trPr>
        <w:tc>
          <w:tcPr>
            <w:tcW w:w="289" w:type="pct"/>
          </w:tcPr>
          <w:p w14:paraId="33DFD0C5" w14:textId="77777777" w:rsidR="00C56B26" w:rsidRPr="004415ED" w:rsidRDefault="00C56B26" w:rsidP="00C8446D">
            <w:pPr>
              <w:jc w:val="center"/>
              <w:rPr>
                <w:rFonts w:ascii="Montserrat Light" w:hAnsi="Montserrat Light" w:cs="Arial"/>
                <w:sz w:val="16"/>
                <w:szCs w:val="16"/>
              </w:rPr>
            </w:pPr>
            <w:r w:rsidRPr="004415ED">
              <w:rPr>
                <w:rFonts w:ascii="Montserrat Light" w:hAnsi="Montserrat Light" w:cs="Arial"/>
                <w:sz w:val="16"/>
                <w:szCs w:val="16"/>
              </w:rPr>
              <w:t>6</w:t>
            </w:r>
          </w:p>
        </w:tc>
        <w:tc>
          <w:tcPr>
            <w:tcW w:w="2638" w:type="pct"/>
            <w:shd w:val="clear" w:color="auto" w:fill="auto"/>
            <w:vAlign w:val="center"/>
          </w:tcPr>
          <w:p w14:paraId="2C58E66A" w14:textId="77777777" w:rsidR="00C56B26" w:rsidRPr="004415ED" w:rsidRDefault="00C56B26" w:rsidP="00C8446D">
            <w:pPr>
              <w:autoSpaceDE w:val="0"/>
              <w:snapToGrid w:val="0"/>
              <w:jc w:val="both"/>
              <w:rPr>
                <w:rFonts w:ascii="Montserrat Light" w:eastAsia="Calibri" w:hAnsi="Montserrat Light" w:cs="Arial"/>
                <w:sz w:val="16"/>
                <w:szCs w:val="16"/>
              </w:rPr>
            </w:pPr>
            <w:r w:rsidRPr="004415ED">
              <w:rPr>
                <w:rFonts w:ascii="Montserrat Light" w:eastAsia="Calibri" w:hAnsi="Montserrat Light" w:cs="Arial"/>
                <w:sz w:val="16"/>
                <w:szCs w:val="16"/>
              </w:rPr>
              <w:t>Injertos, tubular y anillado para hemodiálisis, de poliuretano, o ptfe, estéril y desechable. Longitud 40 A 60 cm., x 5, mm., de diámetro.</w:t>
            </w:r>
          </w:p>
        </w:tc>
        <w:tc>
          <w:tcPr>
            <w:tcW w:w="2073" w:type="pct"/>
          </w:tcPr>
          <w:p w14:paraId="698C49F8" w14:textId="77777777" w:rsidR="00C56B26" w:rsidRPr="004415ED" w:rsidRDefault="00C56B26" w:rsidP="00C8446D">
            <w:pPr>
              <w:ind w:right="735"/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</w:p>
        </w:tc>
      </w:tr>
      <w:tr w:rsidR="00C56B26" w:rsidRPr="004415ED" w14:paraId="5254D6DE" w14:textId="77777777" w:rsidTr="00C8446D">
        <w:trPr>
          <w:trHeight w:val="143"/>
          <w:jc w:val="center"/>
        </w:trPr>
        <w:tc>
          <w:tcPr>
            <w:tcW w:w="289" w:type="pct"/>
          </w:tcPr>
          <w:p w14:paraId="55E5904C" w14:textId="77777777" w:rsidR="00C56B26" w:rsidRPr="004415ED" w:rsidRDefault="00C56B26" w:rsidP="00C8446D">
            <w:pPr>
              <w:jc w:val="center"/>
              <w:rPr>
                <w:rFonts w:ascii="Montserrat Light" w:hAnsi="Montserrat Light" w:cs="Arial"/>
                <w:sz w:val="16"/>
                <w:szCs w:val="16"/>
              </w:rPr>
            </w:pPr>
            <w:r w:rsidRPr="004415ED">
              <w:rPr>
                <w:rFonts w:ascii="Montserrat Light" w:hAnsi="Montserrat Light" w:cs="Arial"/>
                <w:sz w:val="16"/>
                <w:szCs w:val="16"/>
              </w:rPr>
              <w:t>7</w:t>
            </w:r>
          </w:p>
        </w:tc>
        <w:tc>
          <w:tcPr>
            <w:tcW w:w="2638" w:type="pct"/>
            <w:shd w:val="clear" w:color="auto" w:fill="auto"/>
            <w:vAlign w:val="bottom"/>
          </w:tcPr>
          <w:p w14:paraId="62DDA653" w14:textId="77777777" w:rsidR="00C56B26" w:rsidRPr="004415ED" w:rsidRDefault="00C56B26" w:rsidP="00C8446D">
            <w:pPr>
              <w:autoSpaceDE w:val="0"/>
              <w:snapToGrid w:val="0"/>
              <w:jc w:val="both"/>
              <w:rPr>
                <w:rFonts w:ascii="Montserrat Light" w:eastAsia="Calibri" w:hAnsi="Montserrat Light" w:cs="Arial"/>
                <w:sz w:val="16"/>
                <w:szCs w:val="16"/>
              </w:rPr>
            </w:pPr>
            <w:r w:rsidRPr="004415ED">
              <w:rPr>
                <w:rFonts w:ascii="Montserrat Light" w:eastAsia="Calibri" w:hAnsi="Montserrat Light" w:cs="Arial"/>
                <w:sz w:val="16"/>
                <w:szCs w:val="16"/>
              </w:rPr>
              <w:t>Injertos, tubular y anillado para hemodiálisis, de poliuretano, o ptfe estéril y desechable. Longitud 40 a 60 cm., x 6 mm., de diámetro.</w:t>
            </w:r>
          </w:p>
        </w:tc>
        <w:tc>
          <w:tcPr>
            <w:tcW w:w="2073" w:type="pct"/>
          </w:tcPr>
          <w:p w14:paraId="6C429B83" w14:textId="77777777" w:rsidR="00C56B26" w:rsidRPr="004415ED" w:rsidRDefault="00C56B26" w:rsidP="00C8446D">
            <w:pPr>
              <w:ind w:right="735"/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</w:p>
        </w:tc>
      </w:tr>
      <w:tr w:rsidR="00C56B26" w:rsidRPr="004415ED" w14:paraId="1957CBF6" w14:textId="77777777" w:rsidTr="00C8446D">
        <w:trPr>
          <w:trHeight w:val="143"/>
          <w:jc w:val="center"/>
        </w:trPr>
        <w:tc>
          <w:tcPr>
            <w:tcW w:w="289" w:type="pct"/>
          </w:tcPr>
          <w:p w14:paraId="1BC3DA3E" w14:textId="77777777" w:rsidR="00C56B26" w:rsidRPr="004415ED" w:rsidRDefault="00C56B26" w:rsidP="00C8446D">
            <w:pPr>
              <w:jc w:val="center"/>
              <w:rPr>
                <w:rFonts w:ascii="Montserrat Light" w:hAnsi="Montserrat Light" w:cs="Arial"/>
                <w:sz w:val="16"/>
                <w:szCs w:val="16"/>
              </w:rPr>
            </w:pPr>
            <w:r w:rsidRPr="004415ED">
              <w:rPr>
                <w:rFonts w:ascii="Montserrat Light" w:hAnsi="Montserrat Light" w:cs="Arial"/>
                <w:sz w:val="16"/>
                <w:szCs w:val="16"/>
              </w:rPr>
              <w:lastRenderedPageBreak/>
              <w:t>8</w:t>
            </w:r>
          </w:p>
        </w:tc>
        <w:tc>
          <w:tcPr>
            <w:tcW w:w="2638" w:type="pct"/>
            <w:shd w:val="clear" w:color="auto" w:fill="auto"/>
            <w:vAlign w:val="center"/>
          </w:tcPr>
          <w:p w14:paraId="43983CF6" w14:textId="77777777" w:rsidR="00C56B26" w:rsidRPr="004415ED" w:rsidRDefault="00C56B26" w:rsidP="00C8446D">
            <w:pPr>
              <w:autoSpaceDE w:val="0"/>
              <w:snapToGrid w:val="0"/>
              <w:rPr>
                <w:rFonts w:ascii="Montserrat Light" w:eastAsia="Calibri" w:hAnsi="Montserrat Light" w:cs="Arial"/>
                <w:sz w:val="16"/>
                <w:szCs w:val="16"/>
              </w:rPr>
            </w:pPr>
            <w:r w:rsidRPr="004415ED">
              <w:rPr>
                <w:rFonts w:ascii="Montserrat Light" w:eastAsia="Calibri" w:hAnsi="Montserrat Light" w:cs="Arial"/>
                <w:sz w:val="16"/>
                <w:szCs w:val="16"/>
              </w:rPr>
              <w:t>Injertos, tubular y anillado para hemodiálisis, de poliuretano, o ptfe, estéril y desechable. Longitud 40 a 60 cm., x 8 mm., de diámetro.</w:t>
            </w:r>
          </w:p>
        </w:tc>
        <w:tc>
          <w:tcPr>
            <w:tcW w:w="2073" w:type="pct"/>
          </w:tcPr>
          <w:p w14:paraId="42678B4C" w14:textId="77777777" w:rsidR="00C56B26" w:rsidRPr="004415ED" w:rsidRDefault="00C56B26" w:rsidP="00C8446D">
            <w:pPr>
              <w:ind w:right="735"/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</w:p>
        </w:tc>
      </w:tr>
    </w:tbl>
    <w:p w14:paraId="58385EAD" w14:textId="77777777" w:rsidR="00C56B26" w:rsidRPr="004415ED" w:rsidRDefault="00C56B26" w:rsidP="00C56B26">
      <w:pPr>
        <w:jc w:val="both"/>
        <w:rPr>
          <w:rFonts w:ascii="Montserrat Light" w:eastAsia="Times New Roman" w:hAnsi="Montserrat Light" w:cs="Arial"/>
          <w:b/>
          <w:sz w:val="16"/>
          <w:szCs w:val="16"/>
          <w:lang w:val="es-ES" w:eastAsia="es-ES"/>
        </w:rPr>
      </w:pPr>
    </w:p>
    <w:p w14:paraId="0595098A" w14:textId="77777777" w:rsidR="00C56B26" w:rsidRPr="004415ED" w:rsidRDefault="00C56B26" w:rsidP="00C56B26">
      <w:pPr>
        <w:jc w:val="both"/>
        <w:rPr>
          <w:rFonts w:ascii="Montserrat Light" w:eastAsia="Times New Roman" w:hAnsi="Montserrat Light" w:cs="Arial"/>
          <w:b/>
          <w:sz w:val="16"/>
          <w:szCs w:val="16"/>
          <w:lang w:val="es-ES" w:eastAsia="es-ES"/>
        </w:rPr>
      </w:pPr>
    </w:p>
    <w:p w14:paraId="419B9BD2" w14:textId="77777777" w:rsidR="00C56B26" w:rsidRPr="004415ED" w:rsidRDefault="00C56B26" w:rsidP="00C56B26">
      <w:pPr>
        <w:jc w:val="both"/>
        <w:rPr>
          <w:rFonts w:ascii="Montserrat Light" w:eastAsia="Times New Roman" w:hAnsi="Montserrat Light" w:cs="Arial"/>
          <w:b/>
          <w:sz w:val="16"/>
          <w:szCs w:val="16"/>
          <w:lang w:val="es-ES" w:eastAsia="es-ES"/>
        </w:rPr>
      </w:pPr>
    </w:p>
    <w:p w14:paraId="09B592F8" w14:textId="77777777" w:rsidR="00C56B26" w:rsidRPr="004415ED" w:rsidRDefault="00C56B26" w:rsidP="00C56B26">
      <w:pPr>
        <w:jc w:val="both"/>
        <w:rPr>
          <w:rFonts w:ascii="Montserrat Light" w:eastAsia="Times New Roman" w:hAnsi="Montserrat Light" w:cs="Arial"/>
          <w:b/>
          <w:sz w:val="16"/>
          <w:szCs w:val="16"/>
          <w:lang w:val="es-ES" w:eastAsia="es-ES"/>
        </w:rPr>
      </w:pPr>
    </w:p>
    <w:p w14:paraId="5758DFBD" w14:textId="77777777" w:rsidR="00C56B26" w:rsidRPr="004415ED" w:rsidRDefault="00C56B26" w:rsidP="00C56B26">
      <w:pPr>
        <w:pStyle w:val="Prrafodelista"/>
        <w:numPr>
          <w:ilvl w:val="0"/>
          <w:numId w:val="44"/>
        </w:numPr>
        <w:jc w:val="center"/>
        <w:rPr>
          <w:rFonts w:ascii="Montserrat Light" w:eastAsia="Times New Roman" w:hAnsi="Montserrat Light" w:cs="Arial"/>
          <w:b/>
          <w:sz w:val="16"/>
          <w:szCs w:val="16"/>
          <w:lang w:val="es-ES" w:eastAsia="es-ES"/>
        </w:rPr>
      </w:pPr>
      <w:bookmarkStart w:id="8" w:name="_Toc156998244"/>
      <w:r w:rsidRPr="004415ED">
        <w:rPr>
          <w:rStyle w:val="Ttulo2Car"/>
        </w:rPr>
        <w:t>Descripción técnica del sillón clínico</w:t>
      </w:r>
      <w:bookmarkEnd w:id="8"/>
    </w:p>
    <w:p w14:paraId="078C31C0" w14:textId="77777777" w:rsidR="00C56B26" w:rsidRPr="004415ED" w:rsidRDefault="00C56B26" w:rsidP="00C56B26">
      <w:pPr>
        <w:jc w:val="center"/>
        <w:rPr>
          <w:rFonts w:ascii="Montserrat Light" w:eastAsia="Times New Roman" w:hAnsi="Montserrat Light" w:cs="Arial"/>
          <w:sz w:val="16"/>
          <w:szCs w:val="16"/>
          <w:lang w:val="es-ES" w:eastAsia="es-ES"/>
        </w:rPr>
      </w:pPr>
    </w:p>
    <w:p w14:paraId="285D4F4B" w14:textId="77777777" w:rsidR="00C56B26" w:rsidRPr="004415ED" w:rsidRDefault="00C56B26" w:rsidP="00C56B26">
      <w:pPr>
        <w:jc w:val="both"/>
        <w:rPr>
          <w:rFonts w:ascii="Montserrat Light" w:eastAsia="Times New Roman" w:hAnsi="Montserrat Light" w:cs="Arial"/>
          <w:sz w:val="16"/>
          <w:szCs w:val="16"/>
          <w:lang w:val="es-ES" w:eastAsia="es-ES"/>
        </w:rPr>
      </w:pPr>
    </w:p>
    <w:tbl>
      <w:tblPr>
        <w:tblW w:w="4837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"/>
        <w:gridCol w:w="4951"/>
        <w:gridCol w:w="3902"/>
      </w:tblGrid>
      <w:tr w:rsidR="00C56B26" w:rsidRPr="004415ED" w14:paraId="1201C5B3" w14:textId="77777777" w:rsidTr="00D1302C">
        <w:trPr>
          <w:trHeight w:val="160"/>
          <w:tblHeader/>
        </w:trPr>
        <w:tc>
          <w:tcPr>
            <w:tcW w:w="272" w:type="pct"/>
            <w:shd w:val="clear" w:color="auto" w:fill="BFBFBF" w:themeFill="background1" w:themeFillShade="BF"/>
            <w:vAlign w:val="center"/>
          </w:tcPr>
          <w:p w14:paraId="1EB7C119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b/>
                <w:sz w:val="16"/>
                <w:szCs w:val="16"/>
                <w:lang w:val="es-ES" w:eastAsia="es-ES"/>
              </w:rPr>
              <w:t>No.</w:t>
            </w:r>
          </w:p>
        </w:tc>
        <w:tc>
          <w:tcPr>
            <w:tcW w:w="2644" w:type="pct"/>
            <w:shd w:val="clear" w:color="auto" w:fill="BFBFBF" w:themeFill="background1" w:themeFillShade="BF"/>
            <w:vAlign w:val="center"/>
          </w:tcPr>
          <w:p w14:paraId="0A778F30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sz w:val="16"/>
                <w:szCs w:val="16"/>
                <w:lang w:val="es-ES" w:eastAsia="es-ES"/>
              </w:rPr>
              <w:t>Descripción</w:t>
            </w:r>
          </w:p>
        </w:tc>
        <w:tc>
          <w:tcPr>
            <w:tcW w:w="2084" w:type="pct"/>
            <w:shd w:val="clear" w:color="auto" w:fill="BFBFBF" w:themeFill="background1" w:themeFillShade="BF"/>
            <w:vAlign w:val="center"/>
          </w:tcPr>
          <w:p w14:paraId="27BCD345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sz w:val="16"/>
                <w:szCs w:val="16"/>
                <w:lang w:val="es-ES" w:eastAsia="es-ES"/>
              </w:rPr>
              <w:t>Propuesta del proveedor</w:t>
            </w:r>
          </w:p>
        </w:tc>
      </w:tr>
      <w:tr w:rsidR="00C56B26" w:rsidRPr="004415ED" w14:paraId="78077C6F" w14:textId="77777777" w:rsidTr="00C8446D">
        <w:trPr>
          <w:trHeight w:val="160"/>
        </w:trPr>
        <w:tc>
          <w:tcPr>
            <w:tcW w:w="272" w:type="pct"/>
            <w:vAlign w:val="center"/>
          </w:tcPr>
          <w:p w14:paraId="690A3061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>1</w:t>
            </w:r>
          </w:p>
        </w:tc>
        <w:tc>
          <w:tcPr>
            <w:tcW w:w="2644" w:type="pct"/>
          </w:tcPr>
          <w:p w14:paraId="46EED699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>Reclinables que logren un decúbito dorsal adecuado para procedimientos médicos durante la sesión.</w:t>
            </w:r>
          </w:p>
        </w:tc>
        <w:tc>
          <w:tcPr>
            <w:tcW w:w="2084" w:type="pct"/>
            <w:vAlign w:val="center"/>
          </w:tcPr>
          <w:p w14:paraId="53AB91DC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b/>
                <w:bCs/>
                <w:sz w:val="16"/>
                <w:szCs w:val="16"/>
                <w:lang w:val="es-ES" w:eastAsia="es-ES"/>
              </w:rPr>
            </w:pPr>
          </w:p>
        </w:tc>
      </w:tr>
      <w:tr w:rsidR="00C56B26" w:rsidRPr="004415ED" w14:paraId="451F9659" w14:textId="77777777" w:rsidTr="00C8446D">
        <w:trPr>
          <w:trHeight w:val="160"/>
        </w:trPr>
        <w:tc>
          <w:tcPr>
            <w:tcW w:w="272" w:type="pct"/>
            <w:vAlign w:val="center"/>
          </w:tcPr>
          <w:p w14:paraId="523DB485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>2</w:t>
            </w:r>
          </w:p>
        </w:tc>
        <w:tc>
          <w:tcPr>
            <w:tcW w:w="2644" w:type="pct"/>
          </w:tcPr>
          <w:p w14:paraId="24433872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>Seguros para el paciente y personal de enfermería</w:t>
            </w:r>
          </w:p>
        </w:tc>
        <w:tc>
          <w:tcPr>
            <w:tcW w:w="2084" w:type="pct"/>
          </w:tcPr>
          <w:p w14:paraId="41D936FE" w14:textId="77777777" w:rsidR="00C56B26" w:rsidRPr="004415ED" w:rsidRDefault="00C56B26" w:rsidP="00C8446D">
            <w:pPr>
              <w:ind w:right="735"/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</w:p>
        </w:tc>
      </w:tr>
      <w:tr w:rsidR="00C56B26" w:rsidRPr="004415ED" w14:paraId="7455F17B" w14:textId="77777777" w:rsidTr="00C8446D">
        <w:trPr>
          <w:trHeight w:val="160"/>
        </w:trPr>
        <w:tc>
          <w:tcPr>
            <w:tcW w:w="272" w:type="pct"/>
            <w:vAlign w:val="center"/>
          </w:tcPr>
          <w:p w14:paraId="67D7B9A2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>3</w:t>
            </w:r>
          </w:p>
        </w:tc>
        <w:tc>
          <w:tcPr>
            <w:tcW w:w="2644" w:type="pct"/>
          </w:tcPr>
          <w:p w14:paraId="59F96BDE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>Vida media promedio de uso de un año</w:t>
            </w:r>
          </w:p>
        </w:tc>
        <w:tc>
          <w:tcPr>
            <w:tcW w:w="2084" w:type="pct"/>
          </w:tcPr>
          <w:p w14:paraId="50AC12B1" w14:textId="77777777" w:rsidR="00C56B26" w:rsidRPr="004415ED" w:rsidRDefault="00C56B26" w:rsidP="00C8446D">
            <w:pPr>
              <w:ind w:right="735"/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</w:p>
        </w:tc>
      </w:tr>
      <w:tr w:rsidR="00C56B26" w:rsidRPr="004415ED" w14:paraId="6BBF643F" w14:textId="77777777" w:rsidTr="00C8446D">
        <w:trPr>
          <w:trHeight w:val="160"/>
        </w:trPr>
        <w:tc>
          <w:tcPr>
            <w:tcW w:w="272" w:type="pct"/>
            <w:vAlign w:val="center"/>
          </w:tcPr>
          <w:p w14:paraId="201DEC14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>4</w:t>
            </w:r>
          </w:p>
        </w:tc>
        <w:tc>
          <w:tcPr>
            <w:tcW w:w="2644" w:type="pct"/>
          </w:tcPr>
          <w:p w14:paraId="36F6806D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>De fácil limpieza</w:t>
            </w:r>
          </w:p>
        </w:tc>
        <w:tc>
          <w:tcPr>
            <w:tcW w:w="2084" w:type="pct"/>
            <w:vAlign w:val="center"/>
          </w:tcPr>
          <w:p w14:paraId="29A9A22D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b/>
                <w:bCs/>
                <w:sz w:val="16"/>
                <w:szCs w:val="16"/>
                <w:lang w:val="es-ES" w:eastAsia="es-ES"/>
              </w:rPr>
            </w:pPr>
          </w:p>
        </w:tc>
      </w:tr>
      <w:tr w:rsidR="00C56B26" w:rsidRPr="004415ED" w14:paraId="2BB55D41" w14:textId="77777777" w:rsidTr="00C8446D">
        <w:trPr>
          <w:trHeight w:val="160"/>
        </w:trPr>
        <w:tc>
          <w:tcPr>
            <w:tcW w:w="272" w:type="pct"/>
            <w:vAlign w:val="center"/>
          </w:tcPr>
          <w:p w14:paraId="2875C52A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>5</w:t>
            </w:r>
          </w:p>
        </w:tc>
        <w:tc>
          <w:tcPr>
            <w:tcW w:w="2644" w:type="pct"/>
          </w:tcPr>
          <w:p w14:paraId="4919B4E6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>Ergonómicamente diseñado que permita el trendelemburg por cada máquina</w:t>
            </w:r>
          </w:p>
        </w:tc>
        <w:tc>
          <w:tcPr>
            <w:tcW w:w="2084" w:type="pct"/>
          </w:tcPr>
          <w:p w14:paraId="7A3DB0D2" w14:textId="77777777" w:rsidR="00C56B26" w:rsidRPr="004415ED" w:rsidRDefault="00C56B26" w:rsidP="00C8446D">
            <w:pPr>
              <w:ind w:right="735"/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</w:p>
        </w:tc>
      </w:tr>
      <w:tr w:rsidR="00C56B26" w:rsidRPr="004415ED" w14:paraId="0C476E6C" w14:textId="77777777" w:rsidTr="00C8446D">
        <w:trPr>
          <w:trHeight w:val="160"/>
        </w:trPr>
        <w:tc>
          <w:tcPr>
            <w:tcW w:w="272" w:type="pct"/>
            <w:vAlign w:val="center"/>
          </w:tcPr>
          <w:p w14:paraId="67C74EEB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>6</w:t>
            </w:r>
          </w:p>
        </w:tc>
        <w:tc>
          <w:tcPr>
            <w:tcW w:w="2644" w:type="pct"/>
          </w:tcPr>
          <w:p w14:paraId="642B7213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  <w:t>Con sistema de freno con aletas laterales en ambos lados.</w:t>
            </w:r>
          </w:p>
        </w:tc>
        <w:tc>
          <w:tcPr>
            <w:tcW w:w="2084" w:type="pct"/>
          </w:tcPr>
          <w:p w14:paraId="71C42189" w14:textId="77777777" w:rsidR="00C56B26" w:rsidRPr="004415ED" w:rsidRDefault="00C56B26" w:rsidP="00C8446D">
            <w:pPr>
              <w:ind w:right="735"/>
              <w:jc w:val="both"/>
              <w:rPr>
                <w:rFonts w:ascii="Montserrat Light" w:eastAsia="Times New Roman" w:hAnsi="Montserrat Light" w:cs="Arial"/>
                <w:sz w:val="16"/>
                <w:szCs w:val="16"/>
                <w:lang w:val="es-ES" w:eastAsia="es-ES"/>
              </w:rPr>
            </w:pPr>
          </w:p>
        </w:tc>
      </w:tr>
    </w:tbl>
    <w:p w14:paraId="2B63DD35" w14:textId="77777777" w:rsidR="00C56B26" w:rsidRPr="004415ED" w:rsidRDefault="00C56B26" w:rsidP="00C56B26">
      <w:pPr>
        <w:suppressAutoHyphens/>
        <w:jc w:val="center"/>
        <w:rPr>
          <w:rFonts w:ascii="Montserrat Light" w:eastAsia="Times New Roman" w:hAnsi="Montserrat Light" w:cs="Arial"/>
          <w:sz w:val="16"/>
          <w:szCs w:val="16"/>
          <w:lang w:eastAsia="ar-SA"/>
        </w:rPr>
      </w:pPr>
    </w:p>
    <w:p w14:paraId="312A0808" w14:textId="77777777" w:rsidR="00C56B26" w:rsidRPr="004415ED" w:rsidRDefault="00C56B26" w:rsidP="00C56B26">
      <w:pPr>
        <w:suppressAutoHyphens/>
        <w:jc w:val="center"/>
        <w:rPr>
          <w:rFonts w:ascii="Montserrat Light" w:eastAsia="Times New Roman" w:hAnsi="Montserrat Light" w:cs="Arial"/>
          <w:b/>
          <w:sz w:val="18"/>
          <w:szCs w:val="18"/>
          <w:lang w:eastAsia="ar-SA"/>
        </w:rPr>
      </w:pPr>
      <w:r w:rsidRPr="004415ED">
        <w:rPr>
          <w:rFonts w:ascii="Montserrat Light" w:eastAsia="Times New Roman" w:hAnsi="Montserrat Light" w:cs="Arial"/>
          <w:sz w:val="16"/>
          <w:szCs w:val="16"/>
          <w:lang w:eastAsia="ar-SA"/>
        </w:rPr>
        <w:br w:type="page"/>
      </w:r>
    </w:p>
    <w:p w14:paraId="3482E337" w14:textId="77777777" w:rsidR="00C56B26" w:rsidRPr="004415ED" w:rsidRDefault="00C56B26" w:rsidP="00C56B26">
      <w:pPr>
        <w:pStyle w:val="Ttulo1"/>
        <w:jc w:val="center"/>
        <w:rPr>
          <w:lang w:val="es-MX"/>
        </w:rPr>
      </w:pPr>
      <w:bookmarkStart w:id="9" w:name="_Toc156998245"/>
      <w:bookmarkStart w:id="10" w:name="_Hlk130544354"/>
      <w:r w:rsidRPr="004415ED">
        <w:rPr>
          <w:lang w:val="es-MX"/>
        </w:rPr>
        <w:lastRenderedPageBreak/>
        <w:t>Anexo T3 Cédula de verificación de las instalaciones en las unidades de hemodiálisis subrogadas</w:t>
      </w:r>
      <w:bookmarkEnd w:id="9"/>
    </w:p>
    <w:bookmarkEnd w:id="10"/>
    <w:p w14:paraId="1C537353" w14:textId="77777777" w:rsidR="00C56B26" w:rsidRPr="004415ED" w:rsidRDefault="00C56B26" w:rsidP="00C56B26">
      <w:pPr>
        <w:spacing w:after="160"/>
        <w:contextualSpacing/>
        <w:jc w:val="both"/>
        <w:rPr>
          <w:rFonts w:ascii="Montserrat Light" w:eastAsia="Calibri" w:hAnsi="Montserrat Light" w:cs="Times New Roman"/>
          <w:b/>
          <w:sz w:val="16"/>
          <w:szCs w:val="16"/>
          <w:lang w:val="es-MX"/>
        </w:rPr>
      </w:pPr>
    </w:p>
    <w:p w14:paraId="487BEF6C" w14:textId="77777777" w:rsidR="00C56B26" w:rsidRPr="004415ED" w:rsidRDefault="00C56B26" w:rsidP="00C56B26">
      <w:pPr>
        <w:spacing w:after="160"/>
        <w:contextualSpacing/>
        <w:jc w:val="both"/>
        <w:rPr>
          <w:rFonts w:ascii="Montserrat Light" w:eastAsia="Calibri" w:hAnsi="Montserrat Light" w:cs="Times New Roman"/>
          <w:sz w:val="16"/>
          <w:szCs w:val="16"/>
          <w:lang w:val="es-MX"/>
        </w:rPr>
      </w:pPr>
      <w:bookmarkStart w:id="11" w:name="_Hlk130544379"/>
      <w:r w:rsidRPr="004415ED">
        <w:rPr>
          <w:rFonts w:ascii="Montserrat Light" w:eastAsia="Calibri" w:hAnsi="Montserrat Light" w:cs="Times New Roman"/>
          <w:b/>
          <w:sz w:val="16"/>
          <w:szCs w:val="16"/>
          <w:lang w:val="es-MX"/>
        </w:rPr>
        <w:t>Instrucciones: Marque con una “X”</w:t>
      </w:r>
      <w:r w:rsidRPr="004415ED">
        <w:rPr>
          <w:rFonts w:ascii="Montserrat Light" w:eastAsia="Calibri" w:hAnsi="Montserrat Light" w:cs="Times New Roman"/>
          <w:sz w:val="16"/>
          <w:szCs w:val="16"/>
          <w:lang w:val="es-MX"/>
        </w:rPr>
        <w:t xml:space="preserve"> </w:t>
      </w:r>
      <w:r w:rsidRPr="004415ED">
        <w:rPr>
          <w:rFonts w:ascii="Montserrat Light" w:eastAsia="Calibri" w:hAnsi="Montserrat Light" w:cs="Times New Roman"/>
          <w:b/>
          <w:sz w:val="16"/>
          <w:szCs w:val="16"/>
          <w:lang w:val="es-MX"/>
        </w:rPr>
        <w:t xml:space="preserve">el </w:t>
      </w:r>
      <w:r w:rsidRPr="004415ED">
        <w:rPr>
          <w:rFonts w:ascii="Montserrat Light" w:eastAsia="Calibri" w:hAnsi="Montserrat Light" w:cs="Times New Roman"/>
          <w:sz w:val="16"/>
          <w:szCs w:val="16"/>
          <w:lang w:val="es-MX"/>
        </w:rPr>
        <w:t>criterio que corresponda.</w:t>
      </w:r>
    </w:p>
    <w:p w14:paraId="559CEBE2" w14:textId="77777777" w:rsidR="00C56B26" w:rsidRPr="004415ED" w:rsidRDefault="00C56B26" w:rsidP="00C56B26">
      <w:pPr>
        <w:spacing w:after="160"/>
        <w:contextualSpacing/>
        <w:jc w:val="both"/>
        <w:rPr>
          <w:rFonts w:ascii="Montserrat Light" w:eastAsia="Calibri" w:hAnsi="Montserrat Light" w:cs="Times New Roman"/>
          <w:sz w:val="16"/>
          <w:szCs w:val="16"/>
          <w:lang w:val="es-MX"/>
        </w:rPr>
      </w:pPr>
      <w:r w:rsidRPr="004415ED">
        <w:rPr>
          <w:rFonts w:ascii="Montserrat Light" w:eastAsia="Calibri" w:hAnsi="Montserrat Light" w:cs="Times New Roman"/>
          <w:b/>
          <w:sz w:val="16"/>
          <w:szCs w:val="16"/>
          <w:lang w:val="es-MX"/>
        </w:rPr>
        <w:t>P=</w:t>
      </w:r>
      <w:r w:rsidRPr="004415ED">
        <w:rPr>
          <w:rFonts w:ascii="Montserrat Light" w:eastAsia="Calibri" w:hAnsi="Montserrat Light" w:cs="Times New Roman"/>
          <w:sz w:val="16"/>
          <w:szCs w:val="16"/>
          <w:lang w:val="es-MX"/>
        </w:rPr>
        <w:t xml:space="preserve"> Ponderación: Requisito </w:t>
      </w:r>
      <w:r w:rsidRPr="004415ED">
        <w:rPr>
          <w:rFonts w:ascii="Montserrat Light" w:eastAsia="Calibri" w:hAnsi="Montserrat Light" w:cs="Times New Roman"/>
          <w:b/>
          <w:sz w:val="16"/>
          <w:szCs w:val="16"/>
          <w:lang w:val="es-MX"/>
        </w:rPr>
        <w:t>(|)</w:t>
      </w:r>
      <w:r w:rsidRPr="004415ED">
        <w:rPr>
          <w:rFonts w:ascii="Montserrat Light" w:eastAsia="Calibri" w:hAnsi="Montserrat Light" w:cs="Times New Roman"/>
          <w:sz w:val="16"/>
          <w:szCs w:val="16"/>
          <w:lang w:val="es-MX"/>
        </w:rPr>
        <w:t xml:space="preserve"> Indispensable; </w:t>
      </w:r>
      <w:r w:rsidRPr="004415ED">
        <w:rPr>
          <w:rFonts w:ascii="Montserrat Light" w:eastAsia="Calibri" w:hAnsi="Montserrat Light" w:cs="Times New Roman"/>
          <w:b/>
          <w:sz w:val="16"/>
          <w:szCs w:val="16"/>
          <w:lang w:val="es-MX"/>
        </w:rPr>
        <w:t>(O)</w:t>
      </w:r>
      <w:r w:rsidRPr="004415ED">
        <w:rPr>
          <w:rFonts w:ascii="Montserrat Light" w:eastAsia="Calibri" w:hAnsi="Montserrat Light" w:cs="Times New Roman"/>
          <w:sz w:val="16"/>
          <w:szCs w:val="16"/>
          <w:lang w:val="es-MX"/>
        </w:rPr>
        <w:t xml:space="preserve"> Opcional</w:t>
      </w:r>
    </w:p>
    <w:p w14:paraId="00121B4A" w14:textId="77777777" w:rsidR="00C56B26" w:rsidRPr="004415ED" w:rsidRDefault="00C56B26" w:rsidP="00C56B26">
      <w:pPr>
        <w:spacing w:after="160"/>
        <w:contextualSpacing/>
        <w:jc w:val="both"/>
        <w:rPr>
          <w:rFonts w:ascii="Montserrat Light" w:eastAsia="Calibri" w:hAnsi="Montserrat Light" w:cs="Times New Roman"/>
          <w:sz w:val="16"/>
          <w:szCs w:val="16"/>
          <w:lang w:val="es-MX"/>
        </w:rPr>
      </w:pPr>
      <w:r w:rsidRPr="004415ED">
        <w:rPr>
          <w:rFonts w:ascii="Montserrat Light" w:eastAsia="Calibri" w:hAnsi="Montserrat Light" w:cs="Times New Roman"/>
          <w:b/>
          <w:sz w:val="16"/>
          <w:szCs w:val="16"/>
          <w:lang w:val="es-MX"/>
        </w:rPr>
        <w:t>SC=</w:t>
      </w:r>
      <w:r w:rsidRPr="004415ED">
        <w:rPr>
          <w:rFonts w:ascii="Montserrat Light" w:eastAsia="Calibri" w:hAnsi="Montserrat Light" w:cs="Times New Roman"/>
          <w:sz w:val="16"/>
          <w:szCs w:val="16"/>
          <w:lang w:val="es-MX"/>
        </w:rPr>
        <w:t xml:space="preserve"> Si cumple; </w:t>
      </w:r>
      <w:r w:rsidRPr="004415ED">
        <w:rPr>
          <w:rFonts w:ascii="Montserrat Light" w:eastAsia="Calibri" w:hAnsi="Montserrat Light" w:cs="Times New Roman"/>
          <w:b/>
          <w:sz w:val="16"/>
          <w:szCs w:val="16"/>
          <w:lang w:val="es-MX"/>
        </w:rPr>
        <w:t>NC=</w:t>
      </w:r>
      <w:r w:rsidRPr="004415ED">
        <w:rPr>
          <w:rFonts w:ascii="Montserrat Light" w:eastAsia="Calibri" w:hAnsi="Montserrat Light" w:cs="Times New Roman"/>
          <w:sz w:val="16"/>
          <w:szCs w:val="16"/>
          <w:lang w:val="es-MX"/>
        </w:rPr>
        <w:t xml:space="preserve"> No cumple; </w:t>
      </w:r>
      <w:r w:rsidRPr="004415ED">
        <w:rPr>
          <w:rFonts w:ascii="Montserrat Light" w:eastAsia="Calibri" w:hAnsi="Montserrat Light" w:cs="Times New Roman"/>
          <w:b/>
          <w:sz w:val="16"/>
          <w:szCs w:val="16"/>
          <w:lang w:val="es-MX"/>
        </w:rPr>
        <w:t>NA=</w:t>
      </w:r>
      <w:r w:rsidRPr="004415ED">
        <w:rPr>
          <w:rFonts w:ascii="Montserrat Light" w:eastAsia="Calibri" w:hAnsi="Montserrat Light" w:cs="Times New Roman"/>
          <w:sz w:val="16"/>
          <w:szCs w:val="16"/>
          <w:lang w:val="es-MX"/>
        </w:rPr>
        <w:t xml:space="preserve"> No aplica</w:t>
      </w:r>
    </w:p>
    <w:p w14:paraId="51ADA5B9" w14:textId="77777777" w:rsidR="00C56B26" w:rsidRPr="004415ED" w:rsidRDefault="00C56B26" w:rsidP="00C56B26">
      <w:pPr>
        <w:spacing w:after="160"/>
        <w:contextualSpacing/>
        <w:jc w:val="both"/>
        <w:rPr>
          <w:rFonts w:ascii="Montserrat Light" w:eastAsia="Calibri" w:hAnsi="Montserrat Light" w:cs="Times New Roman"/>
          <w:sz w:val="16"/>
          <w:szCs w:val="16"/>
          <w:lang w:val="es-MX"/>
        </w:rPr>
      </w:pPr>
      <w:r w:rsidRPr="004415ED">
        <w:rPr>
          <w:rFonts w:ascii="Montserrat Light" w:eastAsia="Calibri" w:hAnsi="Montserrat Light" w:cs="Times New Roman"/>
          <w:sz w:val="16"/>
          <w:szCs w:val="16"/>
          <w:lang w:val="es-MX"/>
        </w:rPr>
        <w:t>Se considera solvente cuando acredita el 100% de los Requisitos indispensables.</w:t>
      </w:r>
    </w:p>
    <w:p w14:paraId="0DBB7AC2" w14:textId="77777777" w:rsidR="00C56B26" w:rsidRPr="004415ED" w:rsidRDefault="00C56B26" w:rsidP="00C56B26">
      <w:pPr>
        <w:spacing w:after="160"/>
        <w:contextualSpacing/>
        <w:jc w:val="both"/>
        <w:rPr>
          <w:rFonts w:ascii="Montserrat Light" w:eastAsia="Calibri" w:hAnsi="Montserrat Light" w:cs="Times New Roman"/>
          <w:b/>
          <w:bCs/>
          <w:sz w:val="16"/>
          <w:szCs w:val="16"/>
          <w:u w:val="single"/>
          <w:lang w:val="es-MX"/>
        </w:rPr>
      </w:pPr>
      <w:bookmarkStart w:id="12" w:name="_Hlk150939508"/>
      <w:r w:rsidRPr="004415ED">
        <w:rPr>
          <w:rFonts w:ascii="Montserrat Light" w:eastAsia="Calibri" w:hAnsi="Montserrat Light" w:cs="Times New Roman"/>
          <w:b/>
          <w:bCs/>
          <w:sz w:val="16"/>
          <w:szCs w:val="16"/>
          <w:u w:val="single"/>
          <w:lang w:val="es-MX"/>
        </w:rPr>
        <w:t>Anexar evidencia fotográfica de los numerales que son Indispensables y que No se cumplan (deberá de anexarse en hojas impresas y en archivo digital en USB).</w:t>
      </w:r>
    </w:p>
    <w:bookmarkEnd w:id="11"/>
    <w:bookmarkEnd w:id="12"/>
    <w:p w14:paraId="6C612FB4" w14:textId="77777777" w:rsidR="00C56B26" w:rsidRPr="004415ED" w:rsidRDefault="00C56B26" w:rsidP="00C56B26">
      <w:pPr>
        <w:spacing w:after="160"/>
        <w:contextualSpacing/>
        <w:jc w:val="both"/>
        <w:rPr>
          <w:rFonts w:ascii="Montserrat Light" w:eastAsia="Calibri" w:hAnsi="Montserrat Light" w:cs="Times New Roman"/>
          <w:sz w:val="16"/>
          <w:szCs w:val="16"/>
          <w:lang w:val="es-MX"/>
        </w:rPr>
      </w:pPr>
    </w:p>
    <w:tbl>
      <w:tblPr>
        <w:tblStyle w:val="Tablaconcuadrcula5"/>
        <w:tblW w:w="0" w:type="auto"/>
        <w:tblLook w:val="04A0" w:firstRow="1" w:lastRow="0" w:firstColumn="1" w:lastColumn="0" w:noHBand="0" w:noVBand="1"/>
      </w:tblPr>
      <w:tblGrid>
        <w:gridCol w:w="2876"/>
        <w:gridCol w:w="2794"/>
        <w:gridCol w:w="4008"/>
      </w:tblGrid>
      <w:tr w:rsidR="00C56B26" w:rsidRPr="004415ED" w14:paraId="75DB6767" w14:textId="77777777" w:rsidTr="00C8446D">
        <w:tc>
          <w:tcPr>
            <w:tcW w:w="3131" w:type="dxa"/>
          </w:tcPr>
          <w:p w14:paraId="676FF450" w14:textId="77777777" w:rsidR="00C56B26" w:rsidRPr="004415ED" w:rsidRDefault="00C56B26" w:rsidP="00C8446D">
            <w:pPr>
              <w:contextualSpacing/>
              <w:jc w:val="both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  <w:t xml:space="preserve">Licitante: </w:t>
            </w:r>
          </w:p>
          <w:p w14:paraId="4CFC9EDE" w14:textId="77777777" w:rsidR="00C56B26" w:rsidRPr="004415ED" w:rsidRDefault="00C56B26" w:rsidP="00C8446D">
            <w:pPr>
              <w:contextualSpacing/>
              <w:jc w:val="both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  <w:p w14:paraId="12678384" w14:textId="77777777" w:rsidR="00C56B26" w:rsidRPr="004415ED" w:rsidRDefault="00C56B26" w:rsidP="00C8446D">
            <w:pPr>
              <w:contextualSpacing/>
              <w:jc w:val="both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</w:tc>
        <w:tc>
          <w:tcPr>
            <w:tcW w:w="3132" w:type="dxa"/>
          </w:tcPr>
          <w:p w14:paraId="282D22C4" w14:textId="77777777" w:rsidR="00C56B26" w:rsidRPr="004415ED" w:rsidRDefault="00C56B26" w:rsidP="00C8446D">
            <w:pPr>
              <w:contextualSpacing/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505" w:type="dxa"/>
          </w:tcPr>
          <w:p w14:paraId="669B7B70" w14:textId="77777777" w:rsidR="00C56B26" w:rsidRPr="004415ED" w:rsidRDefault="00C56B26" w:rsidP="00C8446D">
            <w:pPr>
              <w:contextualSpacing/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</w:tbl>
    <w:p w14:paraId="7D1AD3F3" w14:textId="77777777" w:rsidR="00C56B26" w:rsidRPr="004415ED" w:rsidRDefault="00C56B26" w:rsidP="00C56B26">
      <w:pPr>
        <w:spacing w:after="160"/>
        <w:contextualSpacing/>
        <w:jc w:val="both"/>
        <w:rPr>
          <w:rFonts w:ascii="Montserrat Light" w:eastAsia="Calibri" w:hAnsi="Montserrat Light" w:cs="Times New Roman"/>
          <w:sz w:val="16"/>
          <w:szCs w:val="16"/>
          <w:lang w:val="es-MX"/>
        </w:rPr>
      </w:pPr>
    </w:p>
    <w:tbl>
      <w:tblPr>
        <w:tblStyle w:val="Tablaconcuadrcula5"/>
        <w:tblW w:w="0" w:type="auto"/>
        <w:tblLook w:val="04A0" w:firstRow="1" w:lastRow="0" w:firstColumn="1" w:lastColumn="0" w:noHBand="0" w:noVBand="1"/>
      </w:tblPr>
      <w:tblGrid>
        <w:gridCol w:w="9678"/>
      </w:tblGrid>
      <w:tr w:rsidR="00C56B26" w:rsidRPr="004415ED" w14:paraId="438AEDF6" w14:textId="77777777" w:rsidTr="00C8446D">
        <w:tc>
          <w:tcPr>
            <w:tcW w:w="10768" w:type="dxa"/>
          </w:tcPr>
          <w:p w14:paraId="09420319" w14:textId="77777777" w:rsidR="00C56B26" w:rsidRPr="004415ED" w:rsidRDefault="00C56B26" w:rsidP="00C8446D">
            <w:pPr>
              <w:contextualSpacing/>
              <w:jc w:val="both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  <w:t xml:space="preserve">Domicilio: </w:t>
            </w:r>
          </w:p>
          <w:p w14:paraId="447D8643" w14:textId="77777777" w:rsidR="00C56B26" w:rsidRPr="004415ED" w:rsidRDefault="00C56B26" w:rsidP="00C8446D">
            <w:pPr>
              <w:contextualSpacing/>
              <w:jc w:val="both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  <w:p w14:paraId="1E948A50" w14:textId="77777777" w:rsidR="00C56B26" w:rsidRPr="004415ED" w:rsidRDefault="00C56B26" w:rsidP="00C8446D">
            <w:pPr>
              <w:contextualSpacing/>
              <w:jc w:val="both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</w:tc>
      </w:tr>
      <w:tr w:rsidR="00C56B26" w:rsidRPr="004415ED" w14:paraId="1F93A06B" w14:textId="77777777" w:rsidTr="00C8446D">
        <w:tc>
          <w:tcPr>
            <w:tcW w:w="10768" w:type="dxa"/>
          </w:tcPr>
          <w:p w14:paraId="43D7DA79" w14:textId="77777777" w:rsidR="00C56B26" w:rsidRPr="004415ED" w:rsidRDefault="00C56B26" w:rsidP="00C8446D">
            <w:pPr>
              <w:contextualSpacing/>
              <w:jc w:val="both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  <w:t xml:space="preserve">Horario de atención </w:t>
            </w:r>
          </w:p>
          <w:p w14:paraId="4AE52135" w14:textId="77777777" w:rsidR="00C56B26" w:rsidRPr="004415ED" w:rsidRDefault="00C56B26" w:rsidP="00C8446D">
            <w:pPr>
              <w:contextualSpacing/>
              <w:jc w:val="both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  <w:p w14:paraId="5337D282" w14:textId="77777777" w:rsidR="00C56B26" w:rsidRPr="004415ED" w:rsidRDefault="00C56B26" w:rsidP="00C8446D">
            <w:pPr>
              <w:contextualSpacing/>
              <w:jc w:val="both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</w:tc>
      </w:tr>
      <w:tr w:rsidR="00C56B26" w:rsidRPr="004415ED" w14:paraId="46CB0717" w14:textId="77777777" w:rsidTr="00C8446D">
        <w:tc>
          <w:tcPr>
            <w:tcW w:w="10768" w:type="dxa"/>
          </w:tcPr>
          <w:p w14:paraId="7D7DDE84" w14:textId="77777777" w:rsidR="00C56B26" w:rsidRPr="004415ED" w:rsidRDefault="00C56B26" w:rsidP="00C8446D">
            <w:pPr>
              <w:contextualSpacing/>
              <w:jc w:val="both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  <w:t>Nombre del Médico responsable de la unidad de hemodiálisis</w:t>
            </w:r>
          </w:p>
          <w:p w14:paraId="60CE7040" w14:textId="77777777" w:rsidR="00C56B26" w:rsidRPr="004415ED" w:rsidRDefault="00C56B26" w:rsidP="00C8446D">
            <w:pPr>
              <w:contextualSpacing/>
              <w:jc w:val="both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  <w:p w14:paraId="6AB542A8" w14:textId="77777777" w:rsidR="00C56B26" w:rsidRPr="004415ED" w:rsidRDefault="00C56B26" w:rsidP="00C8446D">
            <w:pPr>
              <w:contextualSpacing/>
              <w:jc w:val="both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</w:tc>
      </w:tr>
    </w:tbl>
    <w:p w14:paraId="75DBD1F2" w14:textId="77777777" w:rsidR="00C56B26" w:rsidRPr="004415ED" w:rsidRDefault="00C56B26" w:rsidP="00C56B26">
      <w:pPr>
        <w:spacing w:after="160"/>
        <w:contextualSpacing/>
        <w:jc w:val="both"/>
        <w:rPr>
          <w:rFonts w:ascii="Montserrat Light" w:eastAsia="Calibri" w:hAnsi="Montserrat Light" w:cs="Times New Roman"/>
          <w:sz w:val="16"/>
          <w:szCs w:val="16"/>
          <w:lang w:val="es-MX"/>
        </w:rPr>
      </w:pPr>
    </w:p>
    <w:tbl>
      <w:tblPr>
        <w:tblStyle w:val="Tablaconcuadrcula5"/>
        <w:tblW w:w="0" w:type="auto"/>
        <w:tblLook w:val="04A0" w:firstRow="1" w:lastRow="0" w:firstColumn="1" w:lastColumn="0" w:noHBand="0" w:noVBand="1"/>
      </w:tblPr>
      <w:tblGrid>
        <w:gridCol w:w="9678"/>
      </w:tblGrid>
      <w:tr w:rsidR="00C56B26" w:rsidRPr="004415ED" w14:paraId="0E5D78CA" w14:textId="77777777" w:rsidTr="00C8446D">
        <w:tc>
          <w:tcPr>
            <w:tcW w:w="10768" w:type="dxa"/>
          </w:tcPr>
          <w:p w14:paraId="0D1233E4" w14:textId="77777777" w:rsidR="00C56B26" w:rsidRPr="004415ED" w:rsidRDefault="00C56B26" w:rsidP="00C8446D">
            <w:pPr>
              <w:contextualSpacing/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  <w:t>Cuenta con:</w:t>
            </w:r>
          </w:p>
        </w:tc>
      </w:tr>
    </w:tbl>
    <w:p w14:paraId="32EF9162" w14:textId="77777777" w:rsidR="00C56B26" w:rsidRPr="004415ED" w:rsidRDefault="00C56B26" w:rsidP="00C56B26">
      <w:pPr>
        <w:spacing w:after="160"/>
        <w:contextualSpacing/>
        <w:jc w:val="both"/>
        <w:rPr>
          <w:rFonts w:ascii="Montserrat Light" w:eastAsia="Calibri" w:hAnsi="Montserrat Light" w:cs="Times New Roman"/>
          <w:sz w:val="16"/>
          <w:szCs w:val="16"/>
          <w:lang w:val="es-MX"/>
        </w:rPr>
      </w:pPr>
    </w:p>
    <w:tbl>
      <w:tblPr>
        <w:tblStyle w:val="Tablaconcuadrcula5"/>
        <w:tblW w:w="0" w:type="auto"/>
        <w:tblLook w:val="04A0" w:firstRow="1" w:lastRow="0" w:firstColumn="1" w:lastColumn="0" w:noHBand="0" w:noVBand="1"/>
      </w:tblPr>
      <w:tblGrid>
        <w:gridCol w:w="4306"/>
        <w:gridCol w:w="5372"/>
      </w:tblGrid>
      <w:tr w:rsidR="00C56B26" w:rsidRPr="004415ED" w14:paraId="3FDA7506" w14:textId="77777777" w:rsidTr="00C8446D">
        <w:tc>
          <w:tcPr>
            <w:tcW w:w="4697" w:type="dxa"/>
          </w:tcPr>
          <w:p w14:paraId="2BA938B1" w14:textId="77777777" w:rsidR="00C56B26" w:rsidRPr="004415ED" w:rsidRDefault="00C56B26" w:rsidP="00C8446D">
            <w:pPr>
              <w:contextualSpacing/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Certificación/proceso de certificación por el Consejo de Salubridad General</w:t>
            </w:r>
          </w:p>
        </w:tc>
        <w:tc>
          <w:tcPr>
            <w:tcW w:w="6071" w:type="dxa"/>
          </w:tcPr>
          <w:p w14:paraId="15F09AD9" w14:textId="77777777" w:rsidR="00C56B26" w:rsidRPr="004415ED" w:rsidRDefault="00C56B26" w:rsidP="00C8446D">
            <w:pPr>
              <w:contextualSpacing/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  <w:p w14:paraId="4A712151" w14:textId="77777777" w:rsidR="00C56B26" w:rsidRPr="004415ED" w:rsidRDefault="00C56B26" w:rsidP="00C8446D">
            <w:pPr>
              <w:contextualSpacing/>
              <w:jc w:val="center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No certificado</w:t>
            </w:r>
          </w:p>
          <w:p w14:paraId="7117F9E3" w14:textId="77777777" w:rsidR="00C56B26" w:rsidRPr="004415ED" w:rsidRDefault="00C56B26" w:rsidP="00C8446D">
            <w:pPr>
              <w:contextualSpacing/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23DD97A1" w14:textId="77777777" w:rsidTr="00C8446D">
        <w:tc>
          <w:tcPr>
            <w:tcW w:w="4697" w:type="dxa"/>
          </w:tcPr>
          <w:p w14:paraId="3AC82EE3" w14:textId="77777777" w:rsidR="00C56B26" w:rsidRPr="004415ED" w:rsidRDefault="00C56B26" w:rsidP="00C8446D">
            <w:pPr>
              <w:contextualSpacing/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  <w:p w14:paraId="2CBB8DC9" w14:textId="77777777" w:rsidR="00C56B26" w:rsidRPr="004415ED" w:rsidRDefault="00C56B26" w:rsidP="00C8446D">
            <w:pPr>
              <w:contextualSpacing/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6071" w:type="dxa"/>
          </w:tcPr>
          <w:p w14:paraId="323B3143" w14:textId="77777777" w:rsidR="00C56B26" w:rsidRPr="004415ED" w:rsidRDefault="00C56B26" w:rsidP="00C8446D">
            <w:pPr>
              <w:contextualSpacing/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</w:tbl>
    <w:p w14:paraId="070ECF7D" w14:textId="77777777" w:rsidR="00C56B26" w:rsidRPr="004415ED" w:rsidRDefault="00C56B26" w:rsidP="00C56B26">
      <w:pPr>
        <w:spacing w:after="160"/>
        <w:contextualSpacing/>
        <w:jc w:val="both"/>
        <w:rPr>
          <w:rFonts w:ascii="Montserrat Light" w:eastAsia="Calibri" w:hAnsi="Montserrat Light" w:cs="Times New Roman"/>
          <w:sz w:val="16"/>
          <w:szCs w:val="16"/>
          <w:lang w:val="es-MX"/>
        </w:rPr>
      </w:pPr>
    </w:p>
    <w:tbl>
      <w:tblPr>
        <w:tblStyle w:val="Tablaconcuadrcula5"/>
        <w:tblW w:w="0" w:type="auto"/>
        <w:tblLook w:val="04A0" w:firstRow="1" w:lastRow="0" w:firstColumn="1" w:lastColumn="0" w:noHBand="0" w:noVBand="1"/>
      </w:tblPr>
      <w:tblGrid>
        <w:gridCol w:w="4085"/>
        <w:gridCol w:w="1579"/>
        <w:gridCol w:w="4014"/>
      </w:tblGrid>
      <w:tr w:rsidR="00C56B26" w:rsidRPr="004415ED" w14:paraId="0AC3A57F" w14:textId="77777777" w:rsidTr="00C8446D">
        <w:tc>
          <w:tcPr>
            <w:tcW w:w="4531" w:type="dxa"/>
          </w:tcPr>
          <w:p w14:paraId="5E3A9346" w14:textId="77777777" w:rsidR="00C56B26" w:rsidRPr="004415ED" w:rsidRDefault="00C56B26" w:rsidP="00C8446D">
            <w:pPr>
              <w:contextualSpacing/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Unidad de Hemodiálisis </w:t>
            </w:r>
          </w:p>
        </w:tc>
        <w:tc>
          <w:tcPr>
            <w:tcW w:w="1732" w:type="dxa"/>
          </w:tcPr>
          <w:p w14:paraId="0830CC5C" w14:textId="77777777" w:rsidR="00C56B26" w:rsidRPr="004415ED" w:rsidRDefault="00C56B26" w:rsidP="00C8446D">
            <w:pPr>
              <w:contextualSpacing/>
              <w:jc w:val="center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Total m</w:t>
            </w: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vertAlign w:val="superscript"/>
                <w:lang w:val="es-MX"/>
              </w:rPr>
              <w:t>2</w:t>
            </w:r>
          </w:p>
        </w:tc>
        <w:tc>
          <w:tcPr>
            <w:tcW w:w="4505" w:type="dxa"/>
          </w:tcPr>
          <w:p w14:paraId="531C966D" w14:textId="77777777" w:rsidR="00C56B26" w:rsidRPr="004415ED" w:rsidRDefault="00C56B26" w:rsidP="00C8446D">
            <w:pPr>
              <w:contextualSpacing/>
              <w:jc w:val="center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Se ubica dentro de un Hospital</w:t>
            </w:r>
          </w:p>
        </w:tc>
      </w:tr>
    </w:tbl>
    <w:p w14:paraId="0EB0C112" w14:textId="77777777" w:rsidR="00C56B26" w:rsidRPr="004415ED" w:rsidRDefault="00C56B26" w:rsidP="00C56B26">
      <w:pPr>
        <w:spacing w:after="160"/>
        <w:contextualSpacing/>
        <w:jc w:val="both"/>
        <w:rPr>
          <w:rFonts w:ascii="Montserrat Light" w:eastAsia="Calibri" w:hAnsi="Montserrat Light" w:cs="Times New Roman"/>
          <w:sz w:val="16"/>
          <w:szCs w:val="16"/>
          <w:lang w:val="es-MX"/>
        </w:rPr>
      </w:pPr>
    </w:p>
    <w:tbl>
      <w:tblPr>
        <w:tblStyle w:val="Tablaconcuadrcula5"/>
        <w:tblW w:w="9776" w:type="dxa"/>
        <w:tblLook w:val="04A0" w:firstRow="1" w:lastRow="0" w:firstColumn="1" w:lastColumn="0" w:noHBand="0" w:noVBand="1"/>
      </w:tblPr>
      <w:tblGrid>
        <w:gridCol w:w="4394"/>
        <w:gridCol w:w="2264"/>
        <w:gridCol w:w="1559"/>
        <w:gridCol w:w="1559"/>
      </w:tblGrid>
      <w:tr w:rsidR="00C56B26" w:rsidRPr="004415ED" w14:paraId="4C7B94A8" w14:textId="77777777" w:rsidTr="006A1005">
        <w:trPr>
          <w:trHeight w:val="143"/>
        </w:trPr>
        <w:tc>
          <w:tcPr>
            <w:tcW w:w="4394" w:type="dxa"/>
          </w:tcPr>
          <w:p w14:paraId="2DEB9167" w14:textId="77777777" w:rsidR="00C56B26" w:rsidRPr="004415ED" w:rsidRDefault="00C56B26" w:rsidP="00C56B26">
            <w:pPr>
              <w:numPr>
                <w:ilvl w:val="0"/>
                <w:numId w:val="43"/>
              </w:numPr>
              <w:contextualSpacing/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Metros Cuadrados del área de tratamiento de Hemodiálisis (anexar copia del croquis del área gris.</w:t>
            </w:r>
          </w:p>
        </w:tc>
        <w:tc>
          <w:tcPr>
            <w:tcW w:w="2264" w:type="dxa"/>
          </w:tcPr>
          <w:p w14:paraId="4135E94B" w14:textId="77777777" w:rsidR="00C56B26" w:rsidRPr="004415ED" w:rsidRDefault="00C56B26" w:rsidP="00C8446D">
            <w:pPr>
              <w:contextualSpacing/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  <w:p w14:paraId="4C43CA05" w14:textId="77777777" w:rsidR="00C56B26" w:rsidRPr="004415ED" w:rsidRDefault="00C56B26" w:rsidP="00C8446D">
            <w:pPr>
              <w:contextualSpacing/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  <w:p w14:paraId="5FAA119C" w14:textId="77777777" w:rsidR="00C56B26" w:rsidRPr="004415ED" w:rsidRDefault="00C56B26" w:rsidP="00C8446D">
            <w:pPr>
              <w:contextualSpacing/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1559" w:type="dxa"/>
          </w:tcPr>
          <w:p w14:paraId="1A7267D0" w14:textId="77777777" w:rsidR="00C56B26" w:rsidRPr="004415ED" w:rsidRDefault="00C56B26" w:rsidP="00C8446D">
            <w:pPr>
              <w:contextualSpacing/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  <w:p w14:paraId="32055DBF" w14:textId="77777777" w:rsidR="00C56B26" w:rsidRPr="004415ED" w:rsidRDefault="00C56B26" w:rsidP="00C8446D">
            <w:pPr>
              <w:contextualSpacing/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  <w:p w14:paraId="12EA314C" w14:textId="77777777" w:rsidR="00C56B26" w:rsidRPr="004415ED" w:rsidRDefault="00C56B26" w:rsidP="00C8446D">
            <w:pPr>
              <w:contextualSpacing/>
              <w:jc w:val="center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Si</w:t>
            </w:r>
          </w:p>
        </w:tc>
        <w:tc>
          <w:tcPr>
            <w:tcW w:w="1559" w:type="dxa"/>
          </w:tcPr>
          <w:p w14:paraId="3D71D9F8" w14:textId="77777777" w:rsidR="00C56B26" w:rsidRPr="004415ED" w:rsidRDefault="00C56B26" w:rsidP="00C8446D">
            <w:pPr>
              <w:contextualSpacing/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  <w:p w14:paraId="53C3E31F" w14:textId="77777777" w:rsidR="00C56B26" w:rsidRPr="004415ED" w:rsidRDefault="00C56B26" w:rsidP="00C8446D">
            <w:pPr>
              <w:contextualSpacing/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  <w:p w14:paraId="1CED08E9" w14:textId="77777777" w:rsidR="00C56B26" w:rsidRPr="004415ED" w:rsidRDefault="00C56B26" w:rsidP="00C8446D">
            <w:pPr>
              <w:contextualSpacing/>
              <w:jc w:val="center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No</w:t>
            </w:r>
          </w:p>
        </w:tc>
      </w:tr>
      <w:tr w:rsidR="00C56B26" w:rsidRPr="004415ED" w14:paraId="47C6978E" w14:textId="77777777" w:rsidTr="006A1005">
        <w:trPr>
          <w:trHeight w:val="143"/>
        </w:trPr>
        <w:tc>
          <w:tcPr>
            <w:tcW w:w="4394" w:type="dxa"/>
          </w:tcPr>
          <w:p w14:paraId="3C02CBD8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2264" w:type="dxa"/>
          </w:tcPr>
          <w:p w14:paraId="5252FD00" w14:textId="77777777" w:rsidR="00C56B26" w:rsidRPr="004415ED" w:rsidRDefault="00C56B26" w:rsidP="00C8446D">
            <w:pPr>
              <w:contextualSpacing/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Total de Máquinas</w:t>
            </w:r>
          </w:p>
        </w:tc>
        <w:tc>
          <w:tcPr>
            <w:tcW w:w="1559" w:type="dxa"/>
          </w:tcPr>
          <w:p w14:paraId="54C0D98B" w14:textId="77777777" w:rsidR="00C56B26" w:rsidRPr="004415ED" w:rsidRDefault="00C56B26" w:rsidP="00C8446D">
            <w:pPr>
              <w:contextualSpacing/>
              <w:jc w:val="center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Sero positivo</w:t>
            </w:r>
          </w:p>
        </w:tc>
        <w:tc>
          <w:tcPr>
            <w:tcW w:w="1559" w:type="dxa"/>
          </w:tcPr>
          <w:p w14:paraId="05667C98" w14:textId="77777777" w:rsidR="00C56B26" w:rsidRPr="004415ED" w:rsidRDefault="00C56B26" w:rsidP="00C8446D">
            <w:pPr>
              <w:contextualSpacing/>
              <w:jc w:val="center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Sero negativo</w:t>
            </w:r>
          </w:p>
        </w:tc>
      </w:tr>
      <w:tr w:rsidR="00C56B26" w:rsidRPr="004415ED" w14:paraId="7B5DB261" w14:textId="77777777" w:rsidTr="006A1005">
        <w:trPr>
          <w:trHeight w:val="520"/>
        </w:trPr>
        <w:tc>
          <w:tcPr>
            <w:tcW w:w="4394" w:type="dxa"/>
          </w:tcPr>
          <w:p w14:paraId="28B0EF3D" w14:textId="77777777" w:rsidR="00C56B26" w:rsidRPr="004415ED" w:rsidRDefault="00C56B26" w:rsidP="00C56B26">
            <w:pPr>
              <w:numPr>
                <w:ilvl w:val="0"/>
                <w:numId w:val="43"/>
              </w:numPr>
              <w:contextualSpacing/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Número de máquinas de Hemodiálisis</w:t>
            </w:r>
          </w:p>
        </w:tc>
        <w:tc>
          <w:tcPr>
            <w:tcW w:w="2264" w:type="dxa"/>
          </w:tcPr>
          <w:p w14:paraId="26D6CA08" w14:textId="77777777" w:rsidR="00C56B26" w:rsidRPr="004415ED" w:rsidRDefault="00C56B26" w:rsidP="00C8446D">
            <w:pPr>
              <w:contextualSpacing/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1559" w:type="dxa"/>
          </w:tcPr>
          <w:p w14:paraId="19116AB4" w14:textId="77777777" w:rsidR="00C56B26" w:rsidRPr="004415ED" w:rsidRDefault="00C56B26" w:rsidP="00C8446D">
            <w:pPr>
              <w:contextualSpacing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1559" w:type="dxa"/>
          </w:tcPr>
          <w:p w14:paraId="4C372E0B" w14:textId="77777777" w:rsidR="00C56B26" w:rsidRPr="004415ED" w:rsidRDefault="00C56B26" w:rsidP="00C8446D">
            <w:pPr>
              <w:contextualSpacing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  <w:p w14:paraId="7BEE2DBD" w14:textId="77777777" w:rsidR="00C56B26" w:rsidRPr="004415ED" w:rsidRDefault="00C56B26" w:rsidP="00C8446D">
            <w:pPr>
              <w:contextualSpacing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6BEC3435" w14:textId="77777777" w:rsidTr="006A1005">
        <w:trPr>
          <w:trHeight w:val="520"/>
        </w:trPr>
        <w:tc>
          <w:tcPr>
            <w:tcW w:w="4394" w:type="dxa"/>
          </w:tcPr>
          <w:p w14:paraId="549123DB" w14:textId="77777777" w:rsidR="00C56B26" w:rsidRPr="004415ED" w:rsidRDefault="00C56B26" w:rsidP="00C8446D">
            <w:pPr>
              <w:contextualSpacing/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Metros cuadrados por máquina de hemodiálisis (a/b)</w:t>
            </w:r>
          </w:p>
        </w:tc>
        <w:tc>
          <w:tcPr>
            <w:tcW w:w="5382" w:type="dxa"/>
            <w:gridSpan w:val="3"/>
          </w:tcPr>
          <w:p w14:paraId="5F1962B2" w14:textId="77777777" w:rsidR="00C56B26" w:rsidRPr="004415ED" w:rsidRDefault="00C56B26" w:rsidP="00C8446D">
            <w:pPr>
              <w:contextualSpacing/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24EAEB52" w14:textId="77777777" w:rsidTr="006A1005">
        <w:trPr>
          <w:trHeight w:val="520"/>
        </w:trPr>
        <w:tc>
          <w:tcPr>
            <w:tcW w:w="9776" w:type="dxa"/>
            <w:gridSpan w:val="4"/>
          </w:tcPr>
          <w:p w14:paraId="5F9BC485" w14:textId="77777777" w:rsidR="00C56B26" w:rsidRPr="004415ED" w:rsidRDefault="00C56B26" w:rsidP="00C8446D">
            <w:pPr>
              <w:contextualSpacing/>
              <w:jc w:val="both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  <w:p w14:paraId="75CF187A" w14:textId="77777777" w:rsidR="00C56B26" w:rsidRPr="004415ED" w:rsidRDefault="00C56B26" w:rsidP="00C8446D">
            <w:pPr>
              <w:contextualSpacing/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Marca (s)</w:t>
            </w:r>
          </w:p>
        </w:tc>
      </w:tr>
      <w:tr w:rsidR="00C56B26" w:rsidRPr="004415ED" w14:paraId="615790BE" w14:textId="77777777" w:rsidTr="006A1005">
        <w:trPr>
          <w:trHeight w:val="817"/>
        </w:trPr>
        <w:tc>
          <w:tcPr>
            <w:tcW w:w="9776" w:type="dxa"/>
            <w:gridSpan w:val="4"/>
          </w:tcPr>
          <w:p w14:paraId="63526AF3" w14:textId="77777777" w:rsidR="00C56B26" w:rsidRPr="004415ED" w:rsidRDefault="00C56B26" w:rsidP="00C8446D">
            <w:pPr>
              <w:contextualSpacing/>
              <w:jc w:val="both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  <w:p w14:paraId="6BDDD506" w14:textId="77777777" w:rsidR="00C56B26" w:rsidRPr="004415ED" w:rsidRDefault="00C56B26" w:rsidP="00C8446D">
            <w:pPr>
              <w:contextualSpacing/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Modelo (s)</w:t>
            </w:r>
          </w:p>
          <w:p w14:paraId="384244D6" w14:textId="77777777" w:rsidR="00C56B26" w:rsidRPr="004415ED" w:rsidRDefault="00C56B26" w:rsidP="00C8446D">
            <w:pPr>
              <w:contextualSpacing/>
              <w:jc w:val="both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</w:tc>
      </w:tr>
    </w:tbl>
    <w:p w14:paraId="7758C267" w14:textId="77777777" w:rsidR="00C56B26" w:rsidRPr="004415ED" w:rsidRDefault="00C56B26" w:rsidP="00C56B26">
      <w:pPr>
        <w:spacing w:after="160"/>
        <w:contextualSpacing/>
        <w:jc w:val="both"/>
        <w:rPr>
          <w:rFonts w:ascii="Montserrat Light" w:eastAsia="Calibri" w:hAnsi="Montserrat Light" w:cs="Times New Roman"/>
          <w:b/>
          <w:sz w:val="16"/>
          <w:szCs w:val="16"/>
          <w:lang w:val="es-MX"/>
        </w:rPr>
      </w:pPr>
    </w:p>
    <w:p w14:paraId="2326F383" w14:textId="77777777" w:rsidR="00C56B26" w:rsidRPr="004415ED" w:rsidRDefault="00C56B26" w:rsidP="00C56B26">
      <w:pPr>
        <w:spacing w:after="160"/>
        <w:contextualSpacing/>
        <w:jc w:val="both"/>
        <w:rPr>
          <w:rFonts w:ascii="Montserrat Light" w:eastAsia="Calibri" w:hAnsi="Montserrat Light" w:cs="Times New Roman"/>
          <w:b/>
          <w:sz w:val="16"/>
          <w:szCs w:val="16"/>
          <w:lang w:val="es-MX"/>
        </w:rPr>
      </w:pPr>
    </w:p>
    <w:p w14:paraId="2858B970" w14:textId="77777777" w:rsidR="00C56B26" w:rsidRPr="004415ED" w:rsidRDefault="00C56B26" w:rsidP="00C56B26">
      <w:pPr>
        <w:spacing w:after="160"/>
        <w:contextualSpacing/>
        <w:jc w:val="both"/>
        <w:rPr>
          <w:rFonts w:ascii="Montserrat Light" w:eastAsia="Calibri" w:hAnsi="Montserrat Light" w:cs="Times New Roman"/>
          <w:b/>
          <w:sz w:val="16"/>
          <w:szCs w:val="16"/>
          <w:lang w:val="es-MX"/>
        </w:rPr>
      </w:pPr>
    </w:p>
    <w:p w14:paraId="6ECED726" w14:textId="77777777" w:rsidR="00C56B26" w:rsidRPr="004415ED" w:rsidRDefault="00C56B26" w:rsidP="00C56B26">
      <w:pPr>
        <w:spacing w:after="160"/>
        <w:contextualSpacing/>
        <w:jc w:val="both"/>
        <w:rPr>
          <w:rFonts w:ascii="Montserrat Light" w:eastAsia="Calibri" w:hAnsi="Montserrat Light" w:cs="Times New Roman"/>
          <w:b/>
          <w:sz w:val="16"/>
          <w:szCs w:val="16"/>
          <w:lang w:val="es-MX"/>
        </w:rPr>
      </w:pPr>
    </w:p>
    <w:p w14:paraId="1020C85D" w14:textId="77777777" w:rsidR="00C56B26" w:rsidRPr="004415ED" w:rsidRDefault="00C56B26" w:rsidP="00C56B26">
      <w:pPr>
        <w:spacing w:after="160"/>
        <w:contextualSpacing/>
        <w:jc w:val="both"/>
        <w:rPr>
          <w:rFonts w:ascii="Montserrat Light" w:eastAsia="Calibri" w:hAnsi="Montserrat Light" w:cs="Times New Roman"/>
          <w:b/>
          <w:sz w:val="16"/>
          <w:szCs w:val="16"/>
          <w:lang w:val="es-MX"/>
        </w:rPr>
      </w:pPr>
    </w:p>
    <w:p w14:paraId="54B35F7E" w14:textId="77777777" w:rsidR="00C56B26" w:rsidRPr="004415ED" w:rsidRDefault="00C56B26" w:rsidP="00C56B26">
      <w:pPr>
        <w:spacing w:after="160"/>
        <w:contextualSpacing/>
        <w:jc w:val="both"/>
        <w:rPr>
          <w:rFonts w:ascii="Montserrat Light" w:eastAsia="Calibri" w:hAnsi="Montserrat Light" w:cs="Times New Roman"/>
          <w:b/>
          <w:sz w:val="16"/>
          <w:szCs w:val="16"/>
          <w:lang w:val="es-MX"/>
        </w:rPr>
      </w:pPr>
    </w:p>
    <w:p w14:paraId="00633819" w14:textId="77777777" w:rsidR="00C56B26" w:rsidRPr="004415ED" w:rsidRDefault="00C56B26" w:rsidP="00C56B26">
      <w:pPr>
        <w:spacing w:after="160"/>
        <w:contextualSpacing/>
        <w:jc w:val="both"/>
        <w:rPr>
          <w:rFonts w:ascii="Montserrat Light" w:eastAsia="Calibri" w:hAnsi="Montserrat Light" w:cs="Times New Roman"/>
          <w:b/>
          <w:sz w:val="16"/>
          <w:szCs w:val="16"/>
          <w:lang w:val="es-MX"/>
        </w:rPr>
      </w:pPr>
    </w:p>
    <w:p w14:paraId="796BC9F5" w14:textId="77777777" w:rsidR="00C56B26" w:rsidRPr="004415ED" w:rsidRDefault="00C56B26" w:rsidP="00C56B26">
      <w:pPr>
        <w:spacing w:after="160"/>
        <w:contextualSpacing/>
        <w:jc w:val="both"/>
        <w:rPr>
          <w:rFonts w:ascii="Montserrat Light" w:eastAsia="Calibri" w:hAnsi="Montserrat Light" w:cs="Times New Roman"/>
          <w:b/>
          <w:sz w:val="16"/>
          <w:szCs w:val="16"/>
          <w:lang w:val="es-MX"/>
        </w:rPr>
      </w:pPr>
    </w:p>
    <w:p w14:paraId="372FA2A8" w14:textId="77777777" w:rsidR="00C56B26" w:rsidRPr="004415ED" w:rsidRDefault="00C56B26" w:rsidP="00C56B26">
      <w:pPr>
        <w:spacing w:after="160"/>
        <w:contextualSpacing/>
        <w:jc w:val="both"/>
        <w:rPr>
          <w:rFonts w:ascii="Montserrat Light" w:eastAsia="Calibri" w:hAnsi="Montserrat Light" w:cs="Times New Roman"/>
          <w:b/>
          <w:sz w:val="16"/>
          <w:szCs w:val="16"/>
          <w:lang w:val="es-MX"/>
        </w:rPr>
      </w:pPr>
    </w:p>
    <w:p w14:paraId="397FE96A" w14:textId="77777777" w:rsidR="00C56B26" w:rsidRPr="004415ED" w:rsidRDefault="00C56B26" w:rsidP="00C56B26">
      <w:pPr>
        <w:spacing w:after="160"/>
        <w:contextualSpacing/>
        <w:jc w:val="both"/>
        <w:rPr>
          <w:rFonts w:ascii="Montserrat Light" w:eastAsia="Calibri" w:hAnsi="Montserrat Light" w:cs="Times New Roman"/>
          <w:b/>
          <w:sz w:val="16"/>
          <w:szCs w:val="16"/>
          <w:lang w:val="es-MX"/>
        </w:rPr>
      </w:pPr>
    </w:p>
    <w:p w14:paraId="7B2A4DF0" w14:textId="77777777" w:rsidR="00C56B26" w:rsidRPr="004415ED" w:rsidRDefault="00C56B26" w:rsidP="00C56B26">
      <w:pPr>
        <w:spacing w:after="160"/>
        <w:contextualSpacing/>
        <w:jc w:val="both"/>
        <w:rPr>
          <w:rFonts w:ascii="Montserrat Light" w:eastAsia="Calibri" w:hAnsi="Montserrat Light" w:cs="Times New Roman"/>
          <w:b/>
          <w:sz w:val="16"/>
          <w:szCs w:val="16"/>
          <w:lang w:val="es-MX"/>
        </w:rPr>
      </w:pP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9"/>
        <w:gridCol w:w="1532"/>
        <w:gridCol w:w="1072"/>
        <w:gridCol w:w="1030"/>
        <w:gridCol w:w="1532"/>
        <w:gridCol w:w="1802"/>
        <w:gridCol w:w="1482"/>
      </w:tblGrid>
      <w:tr w:rsidR="00C56B26" w:rsidRPr="004415ED" w14:paraId="1D2AA81E" w14:textId="77777777" w:rsidTr="00C8446D">
        <w:trPr>
          <w:trHeight w:val="338"/>
        </w:trPr>
        <w:tc>
          <w:tcPr>
            <w:tcW w:w="626" w:type="pct"/>
            <w:vMerge w:val="restart"/>
            <w:vAlign w:val="center"/>
          </w:tcPr>
          <w:p w14:paraId="20FCE680" w14:textId="665FFA05" w:rsidR="00C56B26" w:rsidRPr="004415ED" w:rsidRDefault="001A0EEA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Montserrat Light" w:eastAsia="Times New Roman" w:hAnsi="Montserrat Light" w:cs="Arial"/>
                <w:b/>
                <w:bCs/>
                <w:color w:val="000000"/>
                <w:sz w:val="16"/>
                <w:szCs w:val="16"/>
                <w:lang w:eastAsia="es-MX"/>
              </w:rPr>
              <w:lastRenderedPageBreak/>
              <w:t>Entidad Federativa</w:t>
            </w:r>
          </w:p>
        </w:tc>
        <w:tc>
          <w:tcPr>
            <w:tcW w:w="1348" w:type="pct"/>
            <w:gridSpan w:val="2"/>
            <w:shd w:val="clear" w:color="auto" w:fill="auto"/>
            <w:noWrap/>
            <w:vAlign w:val="center"/>
            <w:hideMark/>
          </w:tcPr>
          <w:p w14:paraId="21238F26" w14:textId="1EA847CA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Unidad </w:t>
            </w:r>
            <w:r w:rsidR="0048537A">
              <w:rPr>
                <w:rFonts w:ascii="Montserrat Light" w:eastAsia="Times New Roman" w:hAnsi="Montserrat Light" w:cs="Arial"/>
                <w:b/>
                <w:bCs/>
                <w:color w:val="000000"/>
                <w:sz w:val="16"/>
                <w:szCs w:val="16"/>
                <w:lang w:eastAsia="es-MX"/>
              </w:rPr>
              <w:t>Médica</w:t>
            </w:r>
          </w:p>
        </w:tc>
        <w:tc>
          <w:tcPr>
            <w:tcW w:w="533" w:type="pct"/>
            <w:vMerge w:val="restart"/>
            <w:shd w:val="clear" w:color="auto" w:fill="auto"/>
            <w:vAlign w:val="center"/>
            <w:hideMark/>
          </w:tcPr>
          <w:p w14:paraId="6C3765B1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6"/>
                <w:szCs w:val="16"/>
                <w:lang w:eastAsia="es-MX"/>
              </w:rPr>
              <w:t>Distancia (km)</w:t>
            </w:r>
          </w:p>
          <w:p w14:paraId="24451CAE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93" w:type="pct"/>
            <w:shd w:val="clear" w:color="auto" w:fill="auto"/>
            <w:vAlign w:val="center"/>
            <w:hideMark/>
          </w:tcPr>
          <w:p w14:paraId="0A6A0FEA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6"/>
                <w:szCs w:val="16"/>
                <w:lang w:eastAsia="es-MX"/>
              </w:rPr>
              <w:t>Requerimiento Anexo T1 Sesiones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21F1292D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6"/>
                <w:szCs w:val="16"/>
                <w:lang w:eastAsia="es-MX"/>
              </w:rPr>
              <w:t>Máquinas Requeridas para Hemodiálisis por partida</w:t>
            </w:r>
          </w:p>
        </w:tc>
        <w:tc>
          <w:tcPr>
            <w:tcW w:w="767" w:type="pct"/>
            <w:vAlign w:val="center"/>
          </w:tcPr>
          <w:p w14:paraId="3BC55A6C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6"/>
                <w:szCs w:val="16"/>
                <w:lang w:eastAsia="es-MX"/>
              </w:rPr>
              <w:t>Máquinas Requeridas para Hemodiálisis por partida</w:t>
            </w:r>
          </w:p>
        </w:tc>
      </w:tr>
      <w:tr w:rsidR="00C56B26" w:rsidRPr="004415ED" w14:paraId="1862C91C" w14:textId="77777777" w:rsidTr="00C8446D">
        <w:trPr>
          <w:trHeight w:val="731"/>
        </w:trPr>
        <w:tc>
          <w:tcPr>
            <w:tcW w:w="626" w:type="pct"/>
            <w:vMerge/>
            <w:vAlign w:val="center"/>
          </w:tcPr>
          <w:p w14:paraId="08805A4C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93" w:type="pct"/>
            <w:shd w:val="clear" w:color="auto" w:fill="auto"/>
            <w:noWrap/>
            <w:vAlign w:val="center"/>
            <w:hideMark/>
          </w:tcPr>
          <w:p w14:paraId="3F14CF74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6"/>
                <w:szCs w:val="16"/>
                <w:lang w:eastAsia="es-MX"/>
              </w:rPr>
              <w:t>Tipo y Número</w:t>
            </w:r>
          </w:p>
          <w:p w14:paraId="1C6777AC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14:paraId="4866D5DA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6"/>
                <w:szCs w:val="16"/>
                <w:lang w:eastAsia="es-MX"/>
              </w:rPr>
              <w:t>Localidad</w:t>
            </w:r>
          </w:p>
          <w:p w14:paraId="2C26FA44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33" w:type="pct"/>
            <w:vMerge/>
            <w:shd w:val="clear" w:color="auto" w:fill="auto"/>
            <w:vAlign w:val="center"/>
            <w:hideMark/>
          </w:tcPr>
          <w:p w14:paraId="6E5BD605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93" w:type="pct"/>
            <w:shd w:val="clear" w:color="auto" w:fill="auto"/>
            <w:vAlign w:val="center"/>
            <w:hideMark/>
          </w:tcPr>
          <w:p w14:paraId="542E7D6B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6"/>
                <w:szCs w:val="16"/>
                <w:lang w:eastAsia="es-MX"/>
              </w:rPr>
              <w:t>Máximo</w:t>
            </w:r>
          </w:p>
        </w:tc>
        <w:tc>
          <w:tcPr>
            <w:tcW w:w="933" w:type="pct"/>
            <w:vAlign w:val="center"/>
          </w:tcPr>
          <w:p w14:paraId="168E589A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6"/>
                <w:szCs w:val="16"/>
                <w:lang w:eastAsia="es-MX"/>
              </w:rPr>
              <w:t>936 sesiones año por máquina*</w:t>
            </w:r>
          </w:p>
        </w:tc>
        <w:tc>
          <w:tcPr>
            <w:tcW w:w="767" w:type="pct"/>
            <w:shd w:val="clear" w:color="auto" w:fill="auto"/>
            <w:vAlign w:val="center"/>
            <w:hideMark/>
          </w:tcPr>
          <w:p w14:paraId="6DE9C08B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6"/>
                <w:szCs w:val="16"/>
                <w:lang w:eastAsia="es-MX"/>
              </w:rPr>
              <w:t>1560 sesiones año por maquina*</w:t>
            </w:r>
          </w:p>
          <w:p w14:paraId="3B8C81F8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</w:tr>
      <w:tr w:rsidR="00C56B26" w:rsidRPr="004415ED" w14:paraId="1FF71DC3" w14:textId="77777777" w:rsidTr="00C8446D">
        <w:trPr>
          <w:trHeight w:val="307"/>
        </w:trPr>
        <w:tc>
          <w:tcPr>
            <w:tcW w:w="626" w:type="pct"/>
            <w:vAlign w:val="center"/>
          </w:tcPr>
          <w:p w14:paraId="20C9EBA0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93" w:type="pct"/>
            <w:shd w:val="clear" w:color="auto" w:fill="auto"/>
            <w:noWrap/>
            <w:vAlign w:val="center"/>
            <w:hideMark/>
          </w:tcPr>
          <w:p w14:paraId="7D61124B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14:paraId="1007B7CB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33" w:type="pct"/>
            <w:shd w:val="clear" w:color="auto" w:fill="auto"/>
            <w:noWrap/>
            <w:vAlign w:val="center"/>
            <w:hideMark/>
          </w:tcPr>
          <w:p w14:paraId="132293A2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93" w:type="pct"/>
            <w:shd w:val="clear" w:color="auto" w:fill="auto"/>
            <w:noWrap/>
            <w:vAlign w:val="center"/>
            <w:hideMark/>
          </w:tcPr>
          <w:p w14:paraId="308659C3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33" w:type="pct"/>
            <w:vAlign w:val="center"/>
          </w:tcPr>
          <w:p w14:paraId="2D2E5240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651634DE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color w:val="000000"/>
                <w:sz w:val="16"/>
                <w:szCs w:val="16"/>
                <w:lang w:eastAsia="es-MX"/>
              </w:rPr>
            </w:pPr>
          </w:p>
        </w:tc>
      </w:tr>
      <w:tr w:rsidR="00C56B26" w:rsidRPr="004415ED" w14:paraId="17088B73" w14:textId="77777777" w:rsidTr="00C8446D">
        <w:trPr>
          <w:trHeight w:val="307"/>
        </w:trPr>
        <w:tc>
          <w:tcPr>
            <w:tcW w:w="626" w:type="pct"/>
            <w:vAlign w:val="center"/>
          </w:tcPr>
          <w:p w14:paraId="663D9801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93" w:type="pct"/>
            <w:shd w:val="clear" w:color="auto" w:fill="auto"/>
            <w:noWrap/>
            <w:vAlign w:val="center"/>
            <w:hideMark/>
          </w:tcPr>
          <w:p w14:paraId="63FD5A38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14:paraId="097AF9DA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33" w:type="pct"/>
            <w:shd w:val="clear" w:color="auto" w:fill="auto"/>
            <w:noWrap/>
            <w:vAlign w:val="center"/>
            <w:hideMark/>
          </w:tcPr>
          <w:p w14:paraId="4DCFDC10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93" w:type="pct"/>
            <w:shd w:val="clear" w:color="auto" w:fill="auto"/>
            <w:noWrap/>
            <w:vAlign w:val="center"/>
            <w:hideMark/>
          </w:tcPr>
          <w:p w14:paraId="3A3A30AC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33" w:type="pct"/>
            <w:vAlign w:val="center"/>
          </w:tcPr>
          <w:p w14:paraId="656A0EAC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14:paraId="30C1D4AC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color w:val="000000"/>
                <w:sz w:val="16"/>
                <w:szCs w:val="16"/>
                <w:lang w:eastAsia="es-MX"/>
              </w:rPr>
            </w:pPr>
          </w:p>
        </w:tc>
      </w:tr>
    </w:tbl>
    <w:p w14:paraId="3DDA80C3" w14:textId="77777777" w:rsidR="00C56B26" w:rsidRPr="004415ED" w:rsidRDefault="00C56B26" w:rsidP="00C56B26">
      <w:pPr>
        <w:spacing w:after="160"/>
        <w:contextualSpacing/>
        <w:jc w:val="both"/>
        <w:rPr>
          <w:rFonts w:ascii="Montserrat Light" w:eastAsia="Calibri" w:hAnsi="Montserrat Light" w:cs="Times New Roman"/>
          <w:b/>
          <w:sz w:val="16"/>
          <w:szCs w:val="16"/>
          <w:lang w:val="es-MX"/>
        </w:rPr>
      </w:pPr>
      <w:r w:rsidRPr="004415ED">
        <w:rPr>
          <w:rFonts w:ascii="Montserrat Light" w:eastAsia="Calibri" w:hAnsi="Montserrat Light" w:cs="Times New Roman"/>
          <w:b/>
          <w:sz w:val="16"/>
          <w:szCs w:val="16"/>
          <w:lang w:val="es-MX"/>
        </w:rPr>
        <w:t>Nota: Datos con base en el número de turnos de la Unidad de Hemodiálisis</w:t>
      </w:r>
    </w:p>
    <w:p w14:paraId="028A8559" w14:textId="77777777" w:rsidR="00C56B26" w:rsidRPr="004415ED" w:rsidRDefault="00C56B26" w:rsidP="00C56B26">
      <w:pPr>
        <w:spacing w:after="160"/>
        <w:contextualSpacing/>
        <w:jc w:val="both"/>
        <w:rPr>
          <w:rFonts w:ascii="Montserrat Light" w:eastAsia="Calibri" w:hAnsi="Montserrat Light" w:cs="Times New Roman"/>
          <w:sz w:val="16"/>
          <w:szCs w:val="16"/>
          <w:lang w:val="es-MX"/>
        </w:rPr>
      </w:pPr>
    </w:p>
    <w:tbl>
      <w:tblPr>
        <w:tblStyle w:val="Tablaconcuadrcula5"/>
        <w:tblW w:w="5000" w:type="pct"/>
        <w:tblLook w:val="04A0" w:firstRow="1" w:lastRow="0" w:firstColumn="1" w:lastColumn="0" w:noHBand="0" w:noVBand="1"/>
      </w:tblPr>
      <w:tblGrid>
        <w:gridCol w:w="615"/>
        <w:gridCol w:w="5913"/>
        <w:gridCol w:w="730"/>
        <w:gridCol w:w="892"/>
        <w:gridCol w:w="765"/>
        <w:gridCol w:w="763"/>
      </w:tblGrid>
      <w:tr w:rsidR="00C56B26" w:rsidRPr="004415ED" w14:paraId="498DF1A6" w14:textId="77777777" w:rsidTr="006A1005">
        <w:trPr>
          <w:tblHeader/>
        </w:trPr>
        <w:tc>
          <w:tcPr>
            <w:tcW w:w="318" w:type="pct"/>
            <w:tcBorders>
              <w:bottom w:val="single" w:sz="4" w:space="0" w:color="auto"/>
            </w:tcBorders>
          </w:tcPr>
          <w:p w14:paraId="172A45E8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  <w:t>No.</w:t>
            </w:r>
          </w:p>
        </w:tc>
        <w:tc>
          <w:tcPr>
            <w:tcW w:w="3055" w:type="pct"/>
            <w:tcBorders>
              <w:bottom w:val="single" w:sz="4" w:space="0" w:color="auto"/>
            </w:tcBorders>
          </w:tcPr>
          <w:p w14:paraId="4BC88CF4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  <w:t>Especificación o criterio para verificar</w:t>
            </w:r>
          </w:p>
        </w:tc>
        <w:tc>
          <w:tcPr>
            <w:tcW w:w="377" w:type="pct"/>
            <w:tcBorders>
              <w:bottom w:val="single" w:sz="4" w:space="0" w:color="auto"/>
            </w:tcBorders>
          </w:tcPr>
          <w:p w14:paraId="67D45BE8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  <w:t>P</w:t>
            </w:r>
          </w:p>
        </w:tc>
        <w:tc>
          <w:tcPr>
            <w:tcW w:w="461" w:type="pct"/>
            <w:tcBorders>
              <w:bottom w:val="single" w:sz="4" w:space="0" w:color="auto"/>
            </w:tcBorders>
          </w:tcPr>
          <w:p w14:paraId="58D6C95E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  <w:t>SC</w:t>
            </w:r>
          </w:p>
        </w:tc>
        <w:tc>
          <w:tcPr>
            <w:tcW w:w="395" w:type="pct"/>
            <w:tcBorders>
              <w:bottom w:val="single" w:sz="4" w:space="0" w:color="auto"/>
            </w:tcBorders>
          </w:tcPr>
          <w:p w14:paraId="42F7FF2E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  <w:t>NC</w:t>
            </w:r>
          </w:p>
        </w:tc>
        <w:tc>
          <w:tcPr>
            <w:tcW w:w="395" w:type="pct"/>
            <w:tcBorders>
              <w:bottom w:val="single" w:sz="4" w:space="0" w:color="auto"/>
            </w:tcBorders>
          </w:tcPr>
          <w:p w14:paraId="3F054DFE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  <w:t>NA</w:t>
            </w:r>
          </w:p>
        </w:tc>
      </w:tr>
      <w:tr w:rsidR="00C56B26" w:rsidRPr="004415ED" w14:paraId="47A92D03" w14:textId="77777777" w:rsidTr="006A1005"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C481E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  <w:t>1</w:t>
            </w:r>
          </w:p>
        </w:tc>
        <w:tc>
          <w:tcPr>
            <w:tcW w:w="3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BE7866E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  <w:t>Instalaciones físicas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1D1A81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8E9A1B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BAF672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8D37F9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</w:tc>
      </w:tr>
      <w:tr w:rsidR="00C56B26" w:rsidRPr="004415ED" w14:paraId="7613BC04" w14:textId="77777777" w:rsidTr="006A1005">
        <w:tc>
          <w:tcPr>
            <w:tcW w:w="318" w:type="pct"/>
            <w:tcBorders>
              <w:top w:val="single" w:sz="4" w:space="0" w:color="auto"/>
            </w:tcBorders>
          </w:tcPr>
          <w:p w14:paraId="4030B8F6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1.1 </w:t>
            </w:r>
          </w:p>
        </w:tc>
        <w:tc>
          <w:tcPr>
            <w:tcW w:w="3055" w:type="pct"/>
            <w:tcBorders>
              <w:top w:val="single" w:sz="4" w:space="0" w:color="auto"/>
            </w:tcBorders>
          </w:tcPr>
          <w:p w14:paraId="28348C49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Área de recepción (ubicada a la entrada de la unidad con fácil acceso</w:t>
            </w:r>
          </w:p>
        </w:tc>
        <w:tc>
          <w:tcPr>
            <w:tcW w:w="377" w:type="pct"/>
            <w:tcBorders>
              <w:top w:val="single" w:sz="4" w:space="0" w:color="auto"/>
            </w:tcBorders>
          </w:tcPr>
          <w:p w14:paraId="02F69AF9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61" w:type="pct"/>
            <w:tcBorders>
              <w:top w:val="single" w:sz="4" w:space="0" w:color="auto"/>
            </w:tcBorders>
          </w:tcPr>
          <w:p w14:paraId="49A3FCC0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  <w:tcBorders>
              <w:top w:val="single" w:sz="4" w:space="0" w:color="auto"/>
            </w:tcBorders>
          </w:tcPr>
          <w:p w14:paraId="332437BB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  <w:tcBorders>
              <w:top w:val="single" w:sz="4" w:space="0" w:color="auto"/>
            </w:tcBorders>
          </w:tcPr>
          <w:p w14:paraId="0F7AD395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0CF1E506" w14:textId="77777777" w:rsidTr="006A1005">
        <w:tc>
          <w:tcPr>
            <w:tcW w:w="318" w:type="pct"/>
          </w:tcPr>
          <w:p w14:paraId="6E20CAD4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1.2 </w:t>
            </w:r>
          </w:p>
        </w:tc>
        <w:tc>
          <w:tcPr>
            <w:tcW w:w="3055" w:type="pct"/>
          </w:tcPr>
          <w:p w14:paraId="7B121E13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Sala de espera </w:t>
            </w:r>
          </w:p>
        </w:tc>
        <w:tc>
          <w:tcPr>
            <w:tcW w:w="377" w:type="pct"/>
          </w:tcPr>
          <w:p w14:paraId="0118B0DF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61" w:type="pct"/>
          </w:tcPr>
          <w:p w14:paraId="2B461921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3B3ED0B8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73D9FDFE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473862DD" w14:textId="77777777" w:rsidTr="006A1005">
        <w:tc>
          <w:tcPr>
            <w:tcW w:w="318" w:type="pct"/>
          </w:tcPr>
          <w:p w14:paraId="36EBD273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1.3 </w:t>
            </w:r>
          </w:p>
        </w:tc>
        <w:tc>
          <w:tcPr>
            <w:tcW w:w="3055" w:type="pct"/>
          </w:tcPr>
          <w:p w14:paraId="0FF55342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Sanitarios </w:t>
            </w:r>
          </w:p>
        </w:tc>
        <w:tc>
          <w:tcPr>
            <w:tcW w:w="377" w:type="pct"/>
          </w:tcPr>
          <w:p w14:paraId="5187B769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61" w:type="pct"/>
          </w:tcPr>
          <w:p w14:paraId="5E9405F8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6FB5D83A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2E3520CF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00C0B425" w14:textId="77777777" w:rsidTr="006A1005">
        <w:tc>
          <w:tcPr>
            <w:tcW w:w="318" w:type="pct"/>
          </w:tcPr>
          <w:p w14:paraId="5935A4EE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1.4 </w:t>
            </w:r>
          </w:p>
        </w:tc>
        <w:tc>
          <w:tcPr>
            <w:tcW w:w="3055" w:type="pct"/>
          </w:tcPr>
          <w:p w14:paraId="7A0526D5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Almacén </w:t>
            </w:r>
          </w:p>
        </w:tc>
        <w:tc>
          <w:tcPr>
            <w:tcW w:w="377" w:type="pct"/>
          </w:tcPr>
          <w:p w14:paraId="32AFBA8E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61" w:type="pct"/>
          </w:tcPr>
          <w:p w14:paraId="1A94B91F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568EA471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39475626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7DA954D5" w14:textId="77777777" w:rsidTr="006A1005">
        <w:tc>
          <w:tcPr>
            <w:tcW w:w="318" w:type="pct"/>
          </w:tcPr>
          <w:p w14:paraId="7BCB95BA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1.5 </w:t>
            </w:r>
          </w:p>
        </w:tc>
        <w:tc>
          <w:tcPr>
            <w:tcW w:w="3055" w:type="pct"/>
          </w:tcPr>
          <w:p w14:paraId="4C3BF9CE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Cuarto Séptico con material para recoger excretas </w:t>
            </w:r>
          </w:p>
        </w:tc>
        <w:tc>
          <w:tcPr>
            <w:tcW w:w="377" w:type="pct"/>
          </w:tcPr>
          <w:p w14:paraId="33EB352B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61" w:type="pct"/>
          </w:tcPr>
          <w:p w14:paraId="61638A96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42C87FC6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20DA9C42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503D5E60" w14:textId="77777777" w:rsidTr="006A1005">
        <w:tc>
          <w:tcPr>
            <w:tcW w:w="318" w:type="pct"/>
          </w:tcPr>
          <w:p w14:paraId="64286CCF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1.6 </w:t>
            </w:r>
          </w:p>
        </w:tc>
        <w:tc>
          <w:tcPr>
            <w:tcW w:w="3055" w:type="pct"/>
          </w:tcPr>
          <w:p w14:paraId="7DE31DBB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Consultorio médico</w:t>
            </w:r>
          </w:p>
        </w:tc>
        <w:tc>
          <w:tcPr>
            <w:tcW w:w="377" w:type="pct"/>
          </w:tcPr>
          <w:p w14:paraId="0CF89BA7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61" w:type="pct"/>
          </w:tcPr>
          <w:p w14:paraId="38780DF1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70BB99D5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680984ED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7603B7BB" w14:textId="77777777" w:rsidTr="006A1005">
        <w:tc>
          <w:tcPr>
            <w:tcW w:w="318" w:type="pct"/>
          </w:tcPr>
          <w:p w14:paraId="5D5A6064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1.7 </w:t>
            </w:r>
          </w:p>
        </w:tc>
        <w:tc>
          <w:tcPr>
            <w:tcW w:w="3055" w:type="pct"/>
          </w:tcPr>
          <w:p w14:paraId="6F30BC29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En vestíbulo, recepción y sala de espera hay adecuada ventilación, limpieza, señalamientos y áreas suficientes para que pacientes y familiares permanezcan sentados y cómodos.</w:t>
            </w:r>
          </w:p>
        </w:tc>
        <w:tc>
          <w:tcPr>
            <w:tcW w:w="377" w:type="pct"/>
          </w:tcPr>
          <w:p w14:paraId="3BAF56F3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61" w:type="pct"/>
          </w:tcPr>
          <w:p w14:paraId="50A76B0A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41C23267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5214761A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61173A0D" w14:textId="77777777" w:rsidTr="006A1005">
        <w:tc>
          <w:tcPr>
            <w:tcW w:w="318" w:type="pct"/>
          </w:tcPr>
          <w:p w14:paraId="07AC7D8B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1.8 </w:t>
            </w:r>
          </w:p>
        </w:tc>
        <w:tc>
          <w:tcPr>
            <w:tcW w:w="3055" w:type="pct"/>
            <w:shd w:val="clear" w:color="auto" w:fill="auto"/>
          </w:tcPr>
          <w:p w14:paraId="7F58F3AA" w14:textId="77777777" w:rsidR="00C56B26" w:rsidRPr="004415ED" w:rsidRDefault="00C56B26" w:rsidP="00C56B26">
            <w:pPr>
              <w:numPr>
                <w:ilvl w:val="0"/>
                <w:numId w:val="42"/>
              </w:numPr>
              <w:contextualSpacing/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Cumple con las disposiciones de la NOM-087-</w:t>
            </w:r>
            <w:r w:rsidR="008D5671"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ECOL-</w:t>
            </w: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SSA1-2002 establece los requisitos para la separación, envasado, almacenamiento, recolección, transporte, tratamiento y disposición final de los residuos peligrosos biológico-infecciosos que se generan en establecimientos que presten atención médica.</w:t>
            </w:r>
          </w:p>
          <w:p w14:paraId="1288CD7A" w14:textId="77777777" w:rsidR="00C56B26" w:rsidRPr="004415ED" w:rsidRDefault="00C56B26" w:rsidP="00C8446D">
            <w:pPr>
              <w:ind w:left="360"/>
              <w:contextualSpacing/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Protección ambiental-Salud ambiental. Residuos peligrosos biológico-infecciosos-Clasificación y especificaciones de manejo.</w:t>
            </w:r>
          </w:p>
          <w:p w14:paraId="253F7998" w14:textId="77777777" w:rsidR="00C56B26" w:rsidRPr="004415ED" w:rsidRDefault="00C56B26" w:rsidP="00C56B26">
            <w:pPr>
              <w:numPr>
                <w:ilvl w:val="0"/>
                <w:numId w:val="42"/>
              </w:numPr>
              <w:contextualSpacing/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Cuentan con recipientes rojos rígidos herméticos para residuos peligrosos punzo cortantes, en su caso con bolsas de color rojo y/o amarillo translúcido.</w:t>
            </w:r>
          </w:p>
          <w:p w14:paraId="0F287F82" w14:textId="77777777" w:rsidR="00C56B26" w:rsidRPr="004415ED" w:rsidRDefault="00C56B26" w:rsidP="00C56B26">
            <w:pPr>
              <w:numPr>
                <w:ilvl w:val="0"/>
                <w:numId w:val="42"/>
              </w:numPr>
              <w:contextualSpacing/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Que los botes para basura municipal cuenten con bolsas y no se entren en ellos residuos peligrosos biológicos infecciosos. </w:t>
            </w:r>
          </w:p>
        </w:tc>
        <w:tc>
          <w:tcPr>
            <w:tcW w:w="377" w:type="pct"/>
          </w:tcPr>
          <w:p w14:paraId="1FB0560D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61" w:type="pct"/>
          </w:tcPr>
          <w:p w14:paraId="4AE1F090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58D694DC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3B199FE0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3646AAC5" w14:textId="77777777" w:rsidTr="006A1005">
        <w:tc>
          <w:tcPr>
            <w:tcW w:w="318" w:type="pct"/>
          </w:tcPr>
          <w:p w14:paraId="531AF138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1.9 </w:t>
            </w:r>
          </w:p>
        </w:tc>
        <w:tc>
          <w:tcPr>
            <w:tcW w:w="3055" w:type="pct"/>
          </w:tcPr>
          <w:p w14:paraId="4BA4CBC8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Rampas de acceso a la unidad para pacientes con capacidades diferentes, las cuales cuentan con pasamanos.</w:t>
            </w:r>
          </w:p>
        </w:tc>
        <w:tc>
          <w:tcPr>
            <w:tcW w:w="377" w:type="pct"/>
          </w:tcPr>
          <w:p w14:paraId="0C2A9AB7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61" w:type="pct"/>
          </w:tcPr>
          <w:p w14:paraId="597E16E6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55416D24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4A04D405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241929BB" w14:textId="77777777" w:rsidTr="006A1005">
        <w:tc>
          <w:tcPr>
            <w:tcW w:w="318" w:type="pct"/>
          </w:tcPr>
          <w:p w14:paraId="50121112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1.10 </w:t>
            </w:r>
          </w:p>
        </w:tc>
        <w:tc>
          <w:tcPr>
            <w:tcW w:w="3055" w:type="pct"/>
          </w:tcPr>
          <w:p w14:paraId="6025C0A5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Los pasillos y áreas comunes cuentan con los señalamientos necesarios para la adecuada circulación </w:t>
            </w:r>
          </w:p>
        </w:tc>
        <w:tc>
          <w:tcPr>
            <w:tcW w:w="377" w:type="pct"/>
          </w:tcPr>
          <w:p w14:paraId="235C635E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61" w:type="pct"/>
          </w:tcPr>
          <w:p w14:paraId="2A5CD66E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469B062A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444848AF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1C85309F" w14:textId="77777777" w:rsidTr="006A1005">
        <w:tc>
          <w:tcPr>
            <w:tcW w:w="318" w:type="pct"/>
          </w:tcPr>
          <w:p w14:paraId="7462C1B3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1.11</w:t>
            </w:r>
          </w:p>
        </w:tc>
        <w:tc>
          <w:tcPr>
            <w:tcW w:w="3055" w:type="pct"/>
          </w:tcPr>
          <w:p w14:paraId="0BADD6E8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Existe una adecuada distribución y separación de los lugares para efectuar la hemodiálisis y facilitar la vigilancia de la central de enfermería. </w:t>
            </w:r>
          </w:p>
        </w:tc>
        <w:tc>
          <w:tcPr>
            <w:tcW w:w="377" w:type="pct"/>
          </w:tcPr>
          <w:p w14:paraId="271A44E5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61" w:type="pct"/>
          </w:tcPr>
          <w:p w14:paraId="35D1CB07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4C668A1C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14CD215A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6F3728F5" w14:textId="77777777" w:rsidTr="006A1005">
        <w:tc>
          <w:tcPr>
            <w:tcW w:w="318" w:type="pct"/>
          </w:tcPr>
          <w:p w14:paraId="3CA6FCB5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1.12</w:t>
            </w:r>
          </w:p>
        </w:tc>
        <w:tc>
          <w:tcPr>
            <w:tcW w:w="3055" w:type="pct"/>
          </w:tcPr>
          <w:p w14:paraId="6D398764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El establecimiento de atención médica cuenta con la Carta de Derechos Generales de los Pacientes y está ubicada en lugares visibles al público.</w:t>
            </w:r>
          </w:p>
        </w:tc>
        <w:tc>
          <w:tcPr>
            <w:tcW w:w="377" w:type="pct"/>
          </w:tcPr>
          <w:p w14:paraId="530BE6C9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61" w:type="pct"/>
          </w:tcPr>
          <w:p w14:paraId="0AA196BF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7420DC2C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2BAB8C6E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241BD14C" w14:textId="77777777" w:rsidTr="006A1005">
        <w:tc>
          <w:tcPr>
            <w:tcW w:w="318" w:type="pct"/>
          </w:tcPr>
          <w:p w14:paraId="322B2668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  <w:t>2</w:t>
            </w:r>
          </w:p>
        </w:tc>
        <w:tc>
          <w:tcPr>
            <w:tcW w:w="3055" w:type="pct"/>
          </w:tcPr>
          <w:p w14:paraId="3C6D30BC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  <w:t>Área de tratamiento dialítico por cada estación-paciente (Unidad)</w:t>
            </w:r>
          </w:p>
        </w:tc>
        <w:tc>
          <w:tcPr>
            <w:tcW w:w="377" w:type="pct"/>
          </w:tcPr>
          <w:p w14:paraId="43F364AD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</w:tc>
        <w:tc>
          <w:tcPr>
            <w:tcW w:w="461" w:type="pct"/>
          </w:tcPr>
          <w:p w14:paraId="6B6A2C84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633AC4D4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609DE30A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</w:tc>
      </w:tr>
      <w:tr w:rsidR="00C56B26" w:rsidRPr="004415ED" w14:paraId="3CBA0C7C" w14:textId="77777777" w:rsidTr="006A1005">
        <w:tc>
          <w:tcPr>
            <w:tcW w:w="318" w:type="pct"/>
          </w:tcPr>
          <w:p w14:paraId="5A392234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2.1 </w:t>
            </w:r>
          </w:p>
        </w:tc>
        <w:tc>
          <w:tcPr>
            <w:tcW w:w="3055" w:type="pct"/>
          </w:tcPr>
          <w:p w14:paraId="5CE21DAC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Riñón artificial. </w:t>
            </w:r>
          </w:p>
        </w:tc>
        <w:tc>
          <w:tcPr>
            <w:tcW w:w="377" w:type="pct"/>
          </w:tcPr>
          <w:p w14:paraId="69994831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61" w:type="pct"/>
          </w:tcPr>
          <w:p w14:paraId="3873718B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3FD7B0FF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50ADF5C3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5065A410" w14:textId="77777777" w:rsidTr="006A1005">
        <w:tc>
          <w:tcPr>
            <w:tcW w:w="318" w:type="pct"/>
          </w:tcPr>
          <w:p w14:paraId="487DD84C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2.2 </w:t>
            </w:r>
          </w:p>
        </w:tc>
        <w:tc>
          <w:tcPr>
            <w:tcW w:w="3055" w:type="pct"/>
          </w:tcPr>
          <w:p w14:paraId="1EDFC0FD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El área mínima para una máquina y sillón clínico será de 3.0 m2 por estación.</w:t>
            </w:r>
          </w:p>
        </w:tc>
        <w:tc>
          <w:tcPr>
            <w:tcW w:w="377" w:type="pct"/>
          </w:tcPr>
          <w:p w14:paraId="08FB7A89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61" w:type="pct"/>
          </w:tcPr>
          <w:p w14:paraId="32989E54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23FEDE13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039A456A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3B6B4C14" w14:textId="77777777" w:rsidTr="006A1005">
        <w:tc>
          <w:tcPr>
            <w:tcW w:w="318" w:type="pct"/>
          </w:tcPr>
          <w:p w14:paraId="6653C843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2.3 </w:t>
            </w:r>
          </w:p>
        </w:tc>
        <w:tc>
          <w:tcPr>
            <w:tcW w:w="3055" w:type="pct"/>
          </w:tcPr>
          <w:p w14:paraId="37369300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Existe un área independiente para pacientes que requieren técnica de aislamiento.</w:t>
            </w:r>
          </w:p>
        </w:tc>
        <w:tc>
          <w:tcPr>
            <w:tcW w:w="377" w:type="pct"/>
          </w:tcPr>
          <w:p w14:paraId="43B2269D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61" w:type="pct"/>
          </w:tcPr>
          <w:p w14:paraId="2480370B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65CC6AF3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6E2FD0D4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22A6CA8A" w14:textId="77777777" w:rsidTr="006A1005">
        <w:tc>
          <w:tcPr>
            <w:tcW w:w="318" w:type="pct"/>
          </w:tcPr>
          <w:p w14:paraId="1E5266DF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2.4 </w:t>
            </w:r>
          </w:p>
        </w:tc>
        <w:tc>
          <w:tcPr>
            <w:tcW w:w="3055" w:type="pct"/>
          </w:tcPr>
          <w:p w14:paraId="5A41370D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Cuenta con central (es) de enfermería con visibilidad de los pacientes.</w:t>
            </w:r>
          </w:p>
        </w:tc>
        <w:tc>
          <w:tcPr>
            <w:tcW w:w="377" w:type="pct"/>
          </w:tcPr>
          <w:p w14:paraId="12E9D6DA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61" w:type="pct"/>
          </w:tcPr>
          <w:p w14:paraId="2FE4169A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5C43EEA1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35268AC7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25384F76" w14:textId="77777777" w:rsidTr="006A1005">
        <w:tc>
          <w:tcPr>
            <w:tcW w:w="318" w:type="pct"/>
          </w:tcPr>
          <w:p w14:paraId="73B4C63A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2.5 </w:t>
            </w:r>
          </w:p>
        </w:tc>
        <w:tc>
          <w:tcPr>
            <w:tcW w:w="3055" w:type="pct"/>
          </w:tcPr>
          <w:p w14:paraId="7925A4D0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Tomas o tanque portátil de oxígeno con los accesorios para su utilización (cánula para aspiración).</w:t>
            </w:r>
          </w:p>
        </w:tc>
        <w:tc>
          <w:tcPr>
            <w:tcW w:w="377" w:type="pct"/>
          </w:tcPr>
          <w:p w14:paraId="3430C89B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61" w:type="pct"/>
          </w:tcPr>
          <w:p w14:paraId="4E8CC4B0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096280BD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22F17C3F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00622B20" w14:textId="77777777" w:rsidTr="006A1005">
        <w:tc>
          <w:tcPr>
            <w:tcW w:w="318" w:type="pct"/>
          </w:tcPr>
          <w:p w14:paraId="7C4D1BC9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2.6 </w:t>
            </w:r>
          </w:p>
        </w:tc>
        <w:tc>
          <w:tcPr>
            <w:tcW w:w="3055" w:type="pct"/>
          </w:tcPr>
          <w:p w14:paraId="352FD785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Toma de aire o aspirador portátil con los accesorios para su utilización (cánula para aspiración).</w:t>
            </w:r>
          </w:p>
        </w:tc>
        <w:tc>
          <w:tcPr>
            <w:tcW w:w="377" w:type="pct"/>
          </w:tcPr>
          <w:p w14:paraId="076BD992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61" w:type="pct"/>
          </w:tcPr>
          <w:p w14:paraId="4F8657C2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6FE17D46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388FD16E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4164FE5E" w14:textId="77777777" w:rsidTr="006A1005">
        <w:tc>
          <w:tcPr>
            <w:tcW w:w="318" w:type="pct"/>
          </w:tcPr>
          <w:p w14:paraId="511D2D03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2.7 </w:t>
            </w:r>
          </w:p>
        </w:tc>
        <w:tc>
          <w:tcPr>
            <w:tcW w:w="3055" w:type="pct"/>
          </w:tcPr>
          <w:p w14:paraId="6754A361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Cuenta con material estéril necesario para conexión y desconexión para catéter y fístula. </w:t>
            </w:r>
          </w:p>
        </w:tc>
        <w:tc>
          <w:tcPr>
            <w:tcW w:w="377" w:type="pct"/>
          </w:tcPr>
          <w:p w14:paraId="350CBFEB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61" w:type="pct"/>
          </w:tcPr>
          <w:p w14:paraId="452B61A1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2C4D2D5D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27D21464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1B19DD69" w14:textId="77777777" w:rsidTr="006A1005">
        <w:tc>
          <w:tcPr>
            <w:tcW w:w="318" w:type="pct"/>
          </w:tcPr>
          <w:p w14:paraId="5A7F4546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2.8 </w:t>
            </w:r>
          </w:p>
        </w:tc>
        <w:tc>
          <w:tcPr>
            <w:tcW w:w="3055" w:type="pct"/>
          </w:tcPr>
          <w:p w14:paraId="5F916233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Sillón clínico para hemodiálisis. </w:t>
            </w:r>
          </w:p>
        </w:tc>
        <w:tc>
          <w:tcPr>
            <w:tcW w:w="377" w:type="pct"/>
          </w:tcPr>
          <w:p w14:paraId="67711B36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61" w:type="pct"/>
          </w:tcPr>
          <w:p w14:paraId="792DDAE7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6F33CC85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313A0D38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</w:tbl>
    <w:p w14:paraId="4A4FC43C" w14:textId="77777777" w:rsidR="00C56B26" w:rsidRDefault="00C56B26" w:rsidP="00C56B26">
      <w:pPr>
        <w:spacing w:after="160" w:line="259" w:lineRule="auto"/>
        <w:jc w:val="both"/>
        <w:rPr>
          <w:rFonts w:ascii="Montserrat Light" w:eastAsia="Calibri" w:hAnsi="Montserrat Light" w:cs="Times New Roman"/>
          <w:sz w:val="16"/>
          <w:szCs w:val="16"/>
          <w:lang w:val="es-MX"/>
        </w:rPr>
      </w:pPr>
    </w:p>
    <w:p w14:paraId="22E2580F" w14:textId="77777777" w:rsidR="0048537A" w:rsidRPr="004415ED" w:rsidRDefault="0048537A" w:rsidP="00C56B26">
      <w:pPr>
        <w:spacing w:after="160" w:line="259" w:lineRule="auto"/>
        <w:jc w:val="both"/>
        <w:rPr>
          <w:rFonts w:ascii="Montserrat Light" w:eastAsia="Calibri" w:hAnsi="Montserrat Light" w:cs="Times New Roman"/>
          <w:sz w:val="16"/>
          <w:szCs w:val="16"/>
          <w:lang w:val="es-MX"/>
        </w:rPr>
      </w:pPr>
    </w:p>
    <w:tbl>
      <w:tblPr>
        <w:tblStyle w:val="Tablaconcuadrcula5"/>
        <w:tblW w:w="5000" w:type="pct"/>
        <w:tblLook w:val="04A0" w:firstRow="1" w:lastRow="0" w:firstColumn="1" w:lastColumn="0" w:noHBand="0" w:noVBand="1"/>
      </w:tblPr>
      <w:tblGrid>
        <w:gridCol w:w="613"/>
        <w:gridCol w:w="5882"/>
        <w:gridCol w:w="763"/>
        <w:gridCol w:w="890"/>
        <w:gridCol w:w="765"/>
        <w:gridCol w:w="765"/>
      </w:tblGrid>
      <w:tr w:rsidR="00C56B26" w:rsidRPr="004415ED" w14:paraId="45711688" w14:textId="77777777" w:rsidTr="006A1005">
        <w:tc>
          <w:tcPr>
            <w:tcW w:w="3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0963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  <w:lastRenderedPageBreak/>
              <w:t>3</w:t>
            </w:r>
          </w:p>
        </w:tc>
        <w:tc>
          <w:tcPr>
            <w:tcW w:w="3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7FD01C5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  <w:t>Área de lavado y Esterilización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399E23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7467B4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BB26B3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C897B6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</w:tc>
      </w:tr>
      <w:tr w:rsidR="00C56B26" w:rsidRPr="004415ED" w14:paraId="07AEF249" w14:textId="77777777" w:rsidTr="006A1005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A2B16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3.1 </w:t>
            </w:r>
          </w:p>
        </w:tc>
        <w:tc>
          <w:tcPr>
            <w:tcW w:w="3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B000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Área de lavado y desinfección de material de curación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D502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5B83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66363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FD303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1A37C5B3" w14:textId="77777777" w:rsidTr="006A1005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185FA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3.2 </w:t>
            </w:r>
          </w:p>
        </w:tc>
        <w:tc>
          <w:tcPr>
            <w:tcW w:w="3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DAF26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Sala de espera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0ACA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B3E2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D065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7B717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74C2700B" w14:textId="77777777" w:rsidTr="006A1005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81D6C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  <w:t>4</w:t>
            </w:r>
          </w:p>
        </w:tc>
        <w:tc>
          <w:tcPr>
            <w:tcW w:w="3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7D9752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  <w:t xml:space="preserve">Área de tratamiento de agua para hemodiálisis 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22EB86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B23924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46DC2B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79190A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7F9C22EF" w14:textId="77777777" w:rsidTr="006A1005">
        <w:tc>
          <w:tcPr>
            <w:tcW w:w="317" w:type="pct"/>
            <w:tcBorders>
              <w:top w:val="single" w:sz="4" w:space="0" w:color="auto"/>
            </w:tcBorders>
          </w:tcPr>
          <w:p w14:paraId="625146E9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4.1 </w:t>
            </w:r>
          </w:p>
        </w:tc>
        <w:tc>
          <w:tcPr>
            <w:tcW w:w="3039" w:type="pct"/>
            <w:tcBorders>
              <w:top w:val="single" w:sz="4" w:space="0" w:color="auto"/>
            </w:tcBorders>
          </w:tcPr>
          <w:p w14:paraId="631A4EA8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Cisterna con capacidad suficiente para el tamaño del establecimiento de atención médica de hemodiálisis. </w:t>
            </w:r>
          </w:p>
        </w:tc>
        <w:tc>
          <w:tcPr>
            <w:tcW w:w="394" w:type="pct"/>
            <w:tcBorders>
              <w:top w:val="single" w:sz="4" w:space="0" w:color="auto"/>
            </w:tcBorders>
          </w:tcPr>
          <w:p w14:paraId="03486019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60" w:type="pct"/>
            <w:tcBorders>
              <w:top w:val="single" w:sz="4" w:space="0" w:color="auto"/>
            </w:tcBorders>
          </w:tcPr>
          <w:p w14:paraId="0A9B4320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  <w:tcBorders>
              <w:top w:val="single" w:sz="4" w:space="0" w:color="auto"/>
            </w:tcBorders>
          </w:tcPr>
          <w:p w14:paraId="016AE445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  <w:tcBorders>
              <w:top w:val="single" w:sz="4" w:space="0" w:color="auto"/>
            </w:tcBorders>
          </w:tcPr>
          <w:p w14:paraId="7CC3D3AA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0EECAF26" w14:textId="77777777" w:rsidTr="006A1005">
        <w:tc>
          <w:tcPr>
            <w:tcW w:w="317" w:type="pct"/>
          </w:tcPr>
          <w:p w14:paraId="23F52B2E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4.2 </w:t>
            </w:r>
          </w:p>
        </w:tc>
        <w:tc>
          <w:tcPr>
            <w:tcW w:w="3039" w:type="pct"/>
          </w:tcPr>
          <w:p w14:paraId="0F863D09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Bombas de impulsión.</w:t>
            </w:r>
          </w:p>
        </w:tc>
        <w:tc>
          <w:tcPr>
            <w:tcW w:w="394" w:type="pct"/>
          </w:tcPr>
          <w:p w14:paraId="2BE03406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60" w:type="pct"/>
          </w:tcPr>
          <w:p w14:paraId="53389508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3CBA3F5B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501D4BAB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1869C6A9" w14:textId="77777777" w:rsidTr="006A1005">
        <w:tc>
          <w:tcPr>
            <w:tcW w:w="317" w:type="pct"/>
          </w:tcPr>
          <w:p w14:paraId="2907F7FC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4.3 </w:t>
            </w:r>
          </w:p>
        </w:tc>
        <w:tc>
          <w:tcPr>
            <w:tcW w:w="3039" w:type="pct"/>
          </w:tcPr>
          <w:p w14:paraId="31C13459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Filtros de sedimentación </w:t>
            </w:r>
          </w:p>
        </w:tc>
        <w:tc>
          <w:tcPr>
            <w:tcW w:w="394" w:type="pct"/>
          </w:tcPr>
          <w:p w14:paraId="5C01FDD7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60" w:type="pct"/>
          </w:tcPr>
          <w:p w14:paraId="53741432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27379C01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1B68A40A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46B1192A" w14:textId="77777777" w:rsidTr="006A1005">
        <w:tc>
          <w:tcPr>
            <w:tcW w:w="317" w:type="pct"/>
          </w:tcPr>
          <w:p w14:paraId="2CF70F9F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4.4</w:t>
            </w:r>
          </w:p>
        </w:tc>
        <w:tc>
          <w:tcPr>
            <w:tcW w:w="3039" w:type="pct"/>
          </w:tcPr>
          <w:p w14:paraId="1D1F1284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Filtros de ablandadores </w:t>
            </w:r>
          </w:p>
        </w:tc>
        <w:tc>
          <w:tcPr>
            <w:tcW w:w="394" w:type="pct"/>
          </w:tcPr>
          <w:p w14:paraId="4C161DEE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60" w:type="pct"/>
          </w:tcPr>
          <w:p w14:paraId="07871459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6424487C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5EFDB90D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7A3A84FF" w14:textId="77777777" w:rsidTr="006A1005">
        <w:tc>
          <w:tcPr>
            <w:tcW w:w="317" w:type="pct"/>
          </w:tcPr>
          <w:p w14:paraId="131F3A40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4.5</w:t>
            </w:r>
          </w:p>
        </w:tc>
        <w:tc>
          <w:tcPr>
            <w:tcW w:w="3039" w:type="pct"/>
          </w:tcPr>
          <w:p w14:paraId="300A627F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Filtros de carbón activado </w:t>
            </w:r>
          </w:p>
        </w:tc>
        <w:tc>
          <w:tcPr>
            <w:tcW w:w="394" w:type="pct"/>
          </w:tcPr>
          <w:p w14:paraId="19717349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60" w:type="pct"/>
          </w:tcPr>
          <w:p w14:paraId="3060867F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02147ADA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66B99FF6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1F0C8602" w14:textId="77777777" w:rsidTr="006A1005">
        <w:tc>
          <w:tcPr>
            <w:tcW w:w="317" w:type="pct"/>
          </w:tcPr>
          <w:p w14:paraId="320D194F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4.6 </w:t>
            </w:r>
          </w:p>
        </w:tc>
        <w:tc>
          <w:tcPr>
            <w:tcW w:w="3039" w:type="pct"/>
          </w:tcPr>
          <w:p w14:paraId="3B90AA1D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Ósmosis inversa</w:t>
            </w:r>
          </w:p>
        </w:tc>
        <w:tc>
          <w:tcPr>
            <w:tcW w:w="394" w:type="pct"/>
          </w:tcPr>
          <w:p w14:paraId="37DB0024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60" w:type="pct"/>
          </w:tcPr>
          <w:p w14:paraId="67A1243E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2BF83D16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6D4C314F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216E6EBD" w14:textId="77777777" w:rsidTr="006A1005">
        <w:tc>
          <w:tcPr>
            <w:tcW w:w="317" w:type="pct"/>
          </w:tcPr>
          <w:p w14:paraId="3E7DBA31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4.7 </w:t>
            </w:r>
          </w:p>
        </w:tc>
        <w:tc>
          <w:tcPr>
            <w:tcW w:w="3039" w:type="pct"/>
          </w:tcPr>
          <w:p w14:paraId="785CBDDE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Filtros de polisulfona o de poliamida después de la ósmosis </w:t>
            </w:r>
          </w:p>
          <w:p w14:paraId="18ECE636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4" w:type="pct"/>
          </w:tcPr>
          <w:p w14:paraId="53486322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60" w:type="pct"/>
          </w:tcPr>
          <w:p w14:paraId="1B0FEE10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4D2CA611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44EBB43D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07436C7C" w14:textId="77777777" w:rsidTr="006A1005">
        <w:tc>
          <w:tcPr>
            <w:tcW w:w="317" w:type="pct"/>
            <w:tcBorders>
              <w:bottom w:val="single" w:sz="4" w:space="0" w:color="auto"/>
            </w:tcBorders>
          </w:tcPr>
          <w:p w14:paraId="249B15B0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  <w:t>No.</w:t>
            </w:r>
          </w:p>
        </w:tc>
        <w:tc>
          <w:tcPr>
            <w:tcW w:w="3039" w:type="pct"/>
            <w:tcBorders>
              <w:bottom w:val="single" w:sz="4" w:space="0" w:color="auto"/>
            </w:tcBorders>
          </w:tcPr>
          <w:p w14:paraId="6C9BD049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  <w:t>Especificación o criterio a verificar</w:t>
            </w:r>
          </w:p>
        </w:tc>
        <w:tc>
          <w:tcPr>
            <w:tcW w:w="394" w:type="pct"/>
            <w:tcBorders>
              <w:bottom w:val="single" w:sz="4" w:space="0" w:color="auto"/>
            </w:tcBorders>
          </w:tcPr>
          <w:p w14:paraId="30926812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  <w:t>P</w:t>
            </w:r>
          </w:p>
        </w:tc>
        <w:tc>
          <w:tcPr>
            <w:tcW w:w="460" w:type="pct"/>
            <w:tcBorders>
              <w:bottom w:val="single" w:sz="4" w:space="0" w:color="auto"/>
            </w:tcBorders>
          </w:tcPr>
          <w:p w14:paraId="7BAF5593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  <w:t>SC</w:t>
            </w:r>
          </w:p>
        </w:tc>
        <w:tc>
          <w:tcPr>
            <w:tcW w:w="395" w:type="pct"/>
            <w:tcBorders>
              <w:bottom w:val="single" w:sz="4" w:space="0" w:color="auto"/>
            </w:tcBorders>
          </w:tcPr>
          <w:p w14:paraId="1072DCD8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  <w:t>NC</w:t>
            </w:r>
          </w:p>
        </w:tc>
        <w:tc>
          <w:tcPr>
            <w:tcW w:w="395" w:type="pct"/>
            <w:tcBorders>
              <w:bottom w:val="single" w:sz="4" w:space="0" w:color="auto"/>
            </w:tcBorders>
          </w:tcPr>
          <w:p w14:paraId="218F0870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  <w:t>NA</w:t>
            </w:r>
          </w:p>
        </w:tc>
      </w:tr>
      <w:tr w:rsidR="00C56B26" w:rsidRPr="004415ED" w14:paraId="192C5551" w14:textId="77777777" w:rsidTr="006A1005">
        <w:tc>
          <w:tcPr>
            <w:tcW w:w="317" w:type="pct"/>
          </w:tcPr>
          <w:p w14:paraId="40A58293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4.8</w:t>
            </w:r>
          </w:p>
        </w:tc>
        <w:tc>
          <w:tcPr>
            <w:tcW w:w="3039" w:type="pct"/>
          </w:tcPr>
          <w:p w14:paraId="288F1DB7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Tanque de almacenamiento con características especiales para el establecimiento de atención médica de hemodiálisis.</w:t>
            </w:r>
          </w:p>
        </w:tc>
        <w:tc>
          <w:tcPr>
            <w:tcW w:w="394" w:type="pct"/>
          </w:tcPr>
          <w:p w14:paraId="1573C6EE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60" w:type="pct"/>
          </w:tcPr>
          <w:p w14:paraId="15A35CF3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37318A81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029B417F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795C68F1" w14:textId="77777777" w:rsidTr="006A1005">
        <w:tc>
          <w:tcPr>
            <w:tcW w:w="317" w:type="pct"/>
            <w:tcBorders>
              <w:bottom w:val="single" w:sz="4" w:space="0" w:color="auto"/>
            </w:tcBorders>
          </w:tcPr>
          <w:p w14:paraId="54D1D666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4.9</w:t>
            </w:r>
          </w:p>
        </w:tc>
        <w:tc>
          <w:tcPr>
            <w:tcW w:w="3039" w:type="pct"/>
            <w:tcBorders>
              <w:bottom w:val="single" w:sz="4" w:space="0" w:color="auto"/>
            </w:tcBorders>
          </w:tcPr>
          <w:p w14:paraId="111AECF6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Red de distribución con llaves para la toma de muestras.</w:t>
            </w:r>
          </w:p>
        </w:tc>
        <w:tc>
          <w:tcPr>
            <w:tcW w:w="394" w:type="pct"/>
            <w:tcBorders>
              <w:bottom w:val="single" w:sz="4" w:space="0" w:color="auto"/>
            </w:tcBorders>
          </w:tcPr>
          <w:p w14:paraId="51014E0B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60" w:type="pct"/>
            <w:tcBorders>
              <w:bottom w:val="single" w:sz="4" w:space="0" w:color="auto"/>
            </w:tcBorders>
          </w:tcPr>
          <w:p w14:paraId="3A1BCA12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</w:tcPr>
          <w:p w14:paraId="5723F8B8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</w:tcPr>
          <w:p w14:paraId="1A097F11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15671176" w14:textId="77777777" w:rsidTr="006A1005">
        <w:tc>
          <w:tcPr>
            <w:tcW w:w="317" w:type="pct"/>
            <w:tcBorders>
              <w:right w:val="single" w:sz="4" w:space="0" w:color="auto"/>
            </w:tcBorders>
          </w:tcPr>
          <w:p w14:paraId="6932E779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  <w:t>5</w:t>
            </w:r>
          </w:p>
        </w:tc>
        <w:tc>
          <w:tcPr>
            <w:tcW w:w="3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E70BF5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  <w:t xml:space="preserve">Servicios Auxiliares 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C2B1A3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2588D1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FE8228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D41644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</w:tc>
      </w:tr>
      <w:tr w:rsidR="00C56B26" w:rsidRPr="004415ED" w14:paraId="53D03328" w14:textId="77777777" w:rsidTr="006A1005">
        <w:tc>
          <w:tcPr>
            <w:tcW w:w="317" w:type="pct"/>
          </w:tcPr>
          <w:p w14:paraId="2E159EC8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5.1 </w:t>
            </w:r>
          </w:p>
        </w:tc>
        <w:tc>
          <w:tcPr>
            <w:tcW w:w="3039" w:type="pct"/>
            <w:tcBorders>
              <w:top w:val="single" w:sz="4" w:space="0" w:color="auto"/>
            </w:tcBorders>
          </w:tcPr>
          <w:p w14:paraId="0E791A01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Planta eléctrica de emergencia con capacidad para el abastecimiento de la unidad.</w:t>
            </w:r>
          </w:p>
        </w:tc>
        <w:tc>
          <w:tcPr>
            <w:tcW w:w="394" w:type="pct"/>
            <w:tcBorders>
              <w:top w:val="single" w:sz="4" w:space="0" w:color="auto"/>
            </w:tcBorders>
          </w:tcPr>
          <w:p w14:paraId="56E74671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60" w:type="pct"/>
            <w:tcBorders>
              <w:top w:val="single" w:sz="4" w:space="0" w:color="auto"/>
            </w:tcBorders>
          </w:tcPr>
          <w:p w14:paraId="01865218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  <w:tcBorders>
              <w:top w:val="single" w:sz="4" w:space="0" w:color="auto"/>
            </w:tcBorders>
          </w:tcPr>
          <w:p w14:paraId="19080B8F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  <w:tcBorders>
              <w:top w:val="single" w:sz="4" w:space="0" w:color="auto"/>
            </w:tcBorders>
          </w:tcPr>
          <w:p w14:paraId="64B02033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120AD6BA" w14:textId="77777777" w:rsidTr="006A1005">
        <w:tc>
          <w:tcPr>
            <w:tcW w:w="317" w:type="pct"/>
          </w:tcPr>
          <w:p w14:paraId="754779F8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5.2 </w:t>
            </w:r>
          </w:p>
        </w:tc>
        <w:tc>
          <w:tcPr>
            <w:tcW w:w="3039" w:type="pct"/>
          </w:tcPr>
          <w:p w14:paraId="521F0346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Cuenta con ambulancia para traslado de pacientes propia y/o contrato vigente, debiendo contar con las características mínimas al menos como se indican en el numeral 4.14 Ambulancia de urgencias básicas.</w:t>
            </w:r>
          </w:p>
        </w:tc>
        <w:tc>
          <w:tcPr>
            <w:tcW w:w="394" w:type="pct"/>
          </w:tcPr>
          <w:p w14:paraId="0ACD68BA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60" w:type="pct"/>
          </w:tcPr>
          <w:p w14:paraId="05376850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39A97624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35261BF2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496490D8" w14:textId="77777777" w:rsidTr="006A1005">
        <w:tc>
          <w:tcPr>
            <w:tcW w:w="317" w:type="pct"/>
          </w:tcPr>
          <w:p w14:paraId="44DC5FCF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5.3 </w:t>
            </w:r>
          </w:p>
        </w:tc>
        <w:tc>
          <w:tcPr>
            <w:tcW w:w="3039" w:type="pct"/>
            <w:tcBorders>
              <w:bottom w:val="single" w:sz="4" w:space="0" w:color="auto"/>
            </w:tcBorders>
          </w:tcPr>
          <w:p w14:paraId="5554518E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Contrato de prestación de servicio de laboratorio vigente.</w:t>
            </w:r>
          </w:p>
        </w:tc>
        <w:tc>
          <w:tcPr>
            <w:tcW w:w="394" w:type="pct"/>
            <w:tcBorders>
              <w:bottom w:val="single" w:sz="4" w:space="0" w:color="auto"/>
            </w:tcBorders>
          </w:tcPr>
          <w:p w14:paraId="1EC987C2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60" w:type="pct"/>
            <w:tcBorders>
              <w:bottom w:val="single" w:sz="4" w:space="0" w:color="auto"/>
            </w:tcBorders>
          </w:tcPr>
          <w:p w14:paraId="3469E8C8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</w:tcPr>
          <w:p w14:paraId="5E14092F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</w:tcPr>
          <w:p w14:paraId="41B149AF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1B42A916" w14:textId="77777777" w:rsidTr="006A1005">
        <w:tc>
          <w:tcPr>
            <w:tcW w:w="317" w:type="pct"/>
            <w:tcBorders>
              <w:right w:val="single" w:sz="4" w:space="0" w:color="auto"/>
            </w:tcBorders>
          </w:tcPr>
          <w:p w14:paraId="3215993E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  <w:t>6.</w:t>
            </w:r>
          </w:p>
        </w:tc>
        <w:tc>
          <w:tcPr>
            <w:tcW w:w="3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1A4B326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  <w:t>Manuales y Registros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796131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926AF9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1E8D17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177726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</w:tc>
      </w:tr>
      <w:tr w:rsidR="00C56B26" w:rsidRPr="004415ED" w14:paraId="08DFD577" w14:textId="77777777" w:rsidTr="006A1005">
        <w:tc>
          <w:tcPr>
            <w:tcW w:w="317" w:type="pct"/>
          </w:tcPr>
          <w:p w14:paraId="675D7CA1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6.1</w:t>
            </w:r>
          </w:p>
        </w:tc>
        <w:tc>
          <w:tcPr>
            <w:tcW w:w="3039" w:type="pct"/>
            <w:tcBorders>
              <w:top w:val="single" w:sz="4" w:space="0" w:color="auto"/>
            </w:tcBorders>
          </w:tcPr>
          <w:p w14:paraId="08832790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Resultados anuales del análisis químico de la calidad del agua.</w:t>
            </w:r>
          </w:p>
        </w:tc>
        <w:tc>
          <w:tcPr>
            <w:tcW w:w="394" w:type="pct"/>
            <w:tcBorders>
              <w:top w:val="single" w:sz="4" w:space="0" w:color="auto"/>
            </w:tcBorders>
          </w:tcPr>
          <w:p w14:paraId="2A916CDF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60" w:type="pct"/>
            <w:tcBorders>
              <w:top w:val="single" w:sz="4" w:space="0" w:color="auto"/>
            </w:tcBorders>
          </w:tcPr>
          <w:p w14:paraId="280A6B46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  <w:tcBorders>
              <w:top w:val="single" w:sz="4" w:space="0" w:color="auto"/>
            </w:tcBorders>
          </w:tcPr>
          <w:p w14:paraId="32C2221D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  <w:tcBorders>
              <w:top w:val="single" w:sz="4" w:space="0" w:color="auto"/>
            </w:tcBorders>
          </w:tcPr>
          <w:p w14:paraId="5CA38987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7EECF07A" w14:textId="77777777" w:rsidTr="006A1005">
        <w:tc>
          <w:tcPr>
            <w:tcW w:w="317" w:type="pct"/>
          </w:tcPr>
          <w:p w14:paraId="0E0CEC68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6.2</w:t>
            </w:r>
          </w:p>
        </w:tc>
        <w:tc>
          <w:tcPr>
            <w:tcW w:w="3039" w:type="pct"/>
          </w:tcPr>
          <w:p w14:paraId="20D611C6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Resultado bimestral del análisis bacteriológico de la calidad del agua.</w:t>
            </w:r>
          </w:p>
        </w:tc>
        <w:tc>
          <w:tcPr>
            <w:tcW w:w="394" w:type="pct"/>
          </w:tcPr>
          <w:p w14:paraId="4F74910D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60" w:type="pct"/>
          </w:tcPr>
          <w:p w14:paraId="45ED7B6F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42A537C0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5758A634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66F1880D" w14:textId="77777777" w:rsidTr="006A1005">
        <w:tc>
          <w:tcPr>
            <w:tcW w:w="317" w:type="pct"/>
          </w:tcPr>
          <w:p w14:paraId="62D2857C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6.3</w:t>
            </w:r>
          </w:p>
        </w:tc>
        <w:tc>
          <w:tcPr>
            <w:tcW w:w="3039" w:type="pct"/>
          </w:tcPr>
          <w:p w14:paraId="4157C7FA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Manual de procedimientos técnicos del servicio de hemodiálisis.</w:t>
            </w:r>
          </w:p>
        </w:tc>
        <w:tc>
          <w:tcPr>
            <w:tcW w:w="394" w:type="pct"/>
          </w:tcPr>
          <w:p w14:paraId="5F9FAB2B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60" w:type="pct"/>
          </w:tcPr>
          <w:p w14:paraId="0B76794D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5B1828EE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48E727E0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5909CE73" w14:textId="77777777" w:rsidTr="006A1005">
        <w:tc>
          <w:tcPr>
            <w:tcW w:w="317" w:type="pct"/>
          </w:tcPr>
          <w:p w14:paraId="5AFD4618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6.4 </w:t>
            </w:r>
          </w:p>
        </w:tc>
        <w:tc>
          <w:tcPr>
            <w:tcW w:w="3039" w:type="pct"/>
          </w:tcPr>
          <w:p w14:paraId="4176EBB9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Manual de procedimientos técnicos de enfermería.</w:t>
            </w:r>
          </w:p>
        </w:tc>
        <w:tc>
          <w:tcPr>
            <w:tcW w:w="394" w:type="pct"/>
          </w:tcPr>
          <w:p w14:paraId="0A3DEC5B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60" w:type="pct"/>
          </w:tcPr>
          <w:p w14:paraId="04A111DD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3237049B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03B8866E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251C4FF1" w14:textId="77777777" w:rsidTr="006A1005">
        <w:tc>
          <w:tcPr>
            <w:tcW w:w="317" w:type="pct"/>
          </w:tcPr>
          <w:p w14:paraId="6841FD39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6.5</w:t>
            </w:r>
          </w:p>
        </w:tc>
        <w:tc>
          <w:tcPr>
            <w:tcW w:w="3039" w:type="pct"/>
          </w:tcPr>
          <w:p w14:paraId="469C5FAE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Manual de operación de la máquina de hemodiálisis (en español).</w:t>
            </w:r>
          </w:p>
        </w:tc>
        <w:tc>
          <w:tcPr>
            <w:tcW w:w="394" w:type="pct"/>
          </w:tcPr>
          <w:p w14:paraId="780F663B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60" w:type="pct"/>
          </w:tcPr>
          <w:p w14:paraId="01D1E557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6C57F07A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04B1692B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0C66A876" w14:textId="77777777" w:rsidTr="006A1005">
        <w:tc>
          <w:tcPr>
            <w:tcW w:w="317" w:type="pct"/>
          </w:tcPr>
          <w:p w14:paraId="4A33A8AB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6.6</w:t>
            </w:r>
          </w:p>
        </w:tc>
        <w:tc>
          <w:tcPr>
            <w:tcW w:w="3039" w:type="pct"/>
          </w:tcPr>
          <w:p w14:paraId="3ADA72FA" w14:textId="59EA1780" w:rsidR="0048537A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Manual de operación de la planta de tratamiento de agua. (En español). </w:t>
            </w:r>
          </w:p>
        </w:tc>
        <w:tc>
          <w:tcPr>
            <w:tcW w:w="394" w:type="pct"/>
          </w:tcPr>
          <w:p w14:paraId="6979A5E7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60" w:type="pct"/>
          </w:tcPr>
          <w:p w14:paraId="7ADE7AE3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441D4CDA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331A20BC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4F096BC3" w14:textId="77777777" w:rsidTr="006A1005">
        <w:tc>
          <w:tcPr>
            <w:tcW w:w="317" w:type="pct"/>
          </w:tcPr>
          <w:p w14:paraId="59597A60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6.7</w:t>
            </w:r>
          </w:p>
        </w:tc>
        <w:tc>
          <w:tcPr>
            <w:tcW w:w="3039" w:type="pct"/>
          </w:tcPr>
          <w:p w14:paraId="58B8A7F7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Archivo clínico.</w:t>
            </w:r>
          </w:p>
        </w:tc>
        <w:tc>
          <w:tcPr>
            <w:tcW w:w="394" w:type="pct"/>
          </w:tcPr>
          <w:p w14:paraId="3F108892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60" w:type="pct"/>
          </w:tcPr>
          <w:p w14:paraId="78541AB5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4D919182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6487F686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085C0C20" w14:textId="77777777" w:rsidTr="006A1005">
        <w:tc>
          <w:tcPr>
            <w:tcW w:w="317" w:type="pct"/>
          </w:tcPr>
          <w:p w14:paraId="3778060F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6.8 </w:t>
            </w:r>
          </w:p>
        </w:tc>
        <w:tc>
          <w:tcPr>
            <w:tcW w:w="3039" w:type="pct"/>
          </w:tcPr>
          <w:p w14:paraId="128D4EB6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En el expediente se archivan las cartas de consentimiento informado.</w:t>
            </w:r>
          </w:p>
        </w:tc>
        <w:tc>
          <w:tcPr>
            <w:tcW w:w="394" w:type="pct"/>
          </w:tcPr>
          <w:p w14:paraId="521146C0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60" w:type="pct"/>
          </w:tcPr>
          <w:p w14:paraId="7BD41B26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1322741F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2BCD91B8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6E8D6D00" w14:textId="77777777" w:rsidTr="006A1005">
        <w:tc>
          <w:tcPr>
            <w:tcW w:w="317" w:type="pct"/>
          </w:tcPr>
          <w:p w14:paraId="4E49D7A7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6.9</w:t>
            </w:r>
          </w:p>
        </w:tc>
        <w:tc>
          <w:tcPr>
            <w:tcW w:w="3039" w:type="pct"/>
          </w:tcPr>
          <w:p w14:paraId="01E30C12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El expediente se resguarda durante mínimo 5 años.</w:t>
            </w:r>
          </w:p>
        </w:tc>
        <w:tc>
          <w:tcPr>
            <w:tcW w:w="394" w:type="pct"/>
          </w:tcPr>
          <w:p w14:paraId="7E52BF50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60" w:type="pct"/>
          </w:tcPr>
          <w:p w14:paraId="478269C8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71210907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1B64368D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4CDB6CA3" w14:textId="77777777" w:rsidTr="006A1005">
        <w:tc>
          <w:tcPr>
            <w:tcW w:w="317" w:type="pct"/>
            <w:tcBorders>
              <w:right w:val="single" w:sz="4" w:space="0" w:color="auto"/>
            </w:tcBorders>
          </w:tcPr>
          <w:p w14:paraId="429B9887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  <w:t>7.</w:t>
            </w:r>
          </w:p>
        </w:tc>
        <w:tc>
          <w:tcPr>
            <w:tcW w:w="3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3752E0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  <w:t xml:space="preserve">Mantenimiento preventivo y correctivo 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73416D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A1DB93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715C50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EF2E99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</w:tc>
      </w:tr>
      <w:tr w:rsidR="00C56B26" w:rsidRPr="004415ED" w14:paraId="37EE7C7E" w14:textId="77777777" w:rsidTr="006A1005">
        <w:tc>
          <w:tcPr>
            <w:tcW w:w="317" w:type="pct"/>
          </w:tcPr>
          <w:p w14:paraId="18E386E1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7.1</w:t>
            </w:r>
          </w:p>
        </w:tc>
        <w:tc>
          <w:tcPr>
            <w:tcW w:w="3039" w:type="pct"/>
            <w:tcBorders>
              <w:top w:val="single" w:sz="4" w:space="0" w:color="auto"/>
            </w:tcBorders>
          </w:tcPr>
          <w:p w14:paraId="6BBA1B29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Bitácora con registro de mantenimiento preventivo y correctivo de las máquinas de hemodiálisis.</w:t>
            </w:r>
          </w:p>
        </w:tc>
        <w:tc>
          <w:tcPr>
            <w:tcW w:w="394" w:type="pct"/>
            <w:tcBorders>
              <w:top w:val="single" w:sz="4" w:space="0" w:color="auto"/>
            </w:tcBorders>
          </w:tcPr>
          <w:p w14:paraId="5DB0E14A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60" w:type="pct"/>
            <w:tcBorders>
              <w:top w:val="single" w:sz="4" w:space="0" w:color="auto"/>
            </w:tcBorders>
          </w:tcPr>
          <w:p w14:paraId="65BFB536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  <w:tcBorders>
              <w:top w:val="single" w:sz="4" w:space="0" w:color="auto"/>
            </w:tcBorders>
          </w:tcPr>
          <w:p w14:paraId="0697D6F3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  <w:tcBorders>
              <w:top w:val="single" w:sz="4" w:space="0" w:color="auto"/>
            </w:tcBorders>
          </w:tcPr>
          <w:p w14:paraId="0A1DE533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3F0EEB7B" w14:textId="77777777" w:rsidTr="006A1005">
        <w:tc>
          <w:tcPr>
            <w:tcW w:w="317" w:type="pct"/>
          </w:tcPr>
          <w:p w14:paraId="532AB2A2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7.2</w:t>
            </w:r>
          </w:p>
        </w:tc>
        <w:tc>
          <w:tcPr>
            <w:tcW w:w="3039" w:type="pct"/>
          </w:tcPr>
          <w:p w14:paraId="2813C7EC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Bitácora con registro de mantenimiento preventivo y correctivo de la planta de tratamiento de agua.</w:t>
            </w:r>
          </w:p>
        </w:tc>
        <w:tc>
          <w:tcPr>
            <w:tcW w:w="394" w:type="pct"/>
          </w:tcPr>
          <w:p w14:paraId="19E95EC3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60" w:type="pct"/>
          </w:tcPr>
          <w:p w14:paraId="28E510E5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76C5E18D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206ADF8D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076286CC" w14:textId="77777777" w:rsidTr="006A1005">
        <w:tc>
          <w:tcPr>
            <w:tcW w:w="317" w:type="pct"/>
          </w:tcPr>
          <w:p w14:paraId="3A6C9D8F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7.3</w:t>
            </w:r>
          </w:p>
        </w:tc>
        <w:tc>
          <w:tcPr>
            <w:tcW w:w="3039" w:type="pct"/>
          </w:tcPr>
          <w:p w14:paraId="73E5428D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Bitácora con registro de mantenimiento preventivo y correctivo de equipo médico.</w:t>
            </w:r>
          </w:p>
        </w:tc>
        <w:tc>
          <w:tcPr>
            <w:tcW w:w="394" w:type="pct"/>
          </w:tcPr>
          <w:p w14:paraId="3D36FFA1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60" w:type="pct"/>
          </w:tcPr>
          <w:p w14:paraId="01F98641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5CA01905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04ECB182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6C40D7CA" w14:textId="77777777" w:rsidTr="006A1005">
        <w:tc>
          <w:tcPr>
            <w:tcW w:w="317" w:type="pct"/>
          </w:tcPr>
          <w:p w14:paraId="69D9E6EC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7.4 </w:t>
            </w:r>
          </w:p>
        </w:tc>
        <w:tc>
          <w:tcPr>
            <w:tcW w:w="3039" w:type="pct"/>
          </w:tcPr>
          <w:p w14:paraId="677CC905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Bitácora con registro de mantenimiento preventivo y correctivo de la planta eléctrica de emergencia.</w:t>
            </w:r>
          </w:p>
        </w:tc>
        <w:tc>
          <w:tcPr>
            <w:tcW w:w="394" w:type="pct"/>
          </w:tcPr>
          <w:p w14:paraId="3938A420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60" w:type="pct"/>
          </w:tcPr>
          <w:p w14:paraId="4CFD3B43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29D758CD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457673AF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72EA6CB2" w14:textId="77777777" w:rsidTr="006A1005">
        <w:tc>
          <w:tcPr>
            <w:tcW w:w="317" w:type="pct"/>
          </w:tcPr>
          <w:p w14:paraId="0EA34AB6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7.5</w:t>
            </w:r>
          </w:p>
        </w:tc>
        <w:tc>
          <w:tcPr>
            <w:tcW w:w="3039" w:type="pct"/>
          </w:tcPr>
          <w:p w14:paraId="2975D201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El personal encargado del mantenimiento cuenta con capacitación específica.</w:t>
            </w:r>
          </w:p>
        </w:tc>
        <w:tc>
          <w:tcPr>
            <w:tcW w:w="394" w:type="pct"/>
          </w:tcPr>
          <w:p w14:paraId="28063872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60" w:type="pct"/>
          </w:tcPr>
          <w:p w14:paraId="11B03D37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31292B9E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137B0E90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7AB0E394" w14:textId="77777777" w:rsidTr="006A1005">
        <w:tc>
          <w:tcPr>
            <w:tcW w:w="317" w:type="pct"/>
          </w:tcPr>
          <w:p w14:paraId="2658E652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7.6</w:t>
            </w:r>
          </w:p>
        </w:tc>
        <w:tc>
          <w:tcPr>
            <w:tcW w:w="3039" w:type="pct"/>
          </w:tcPr>
          <w:p w14:paraId="3B88A2CB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Existe un servicio de Ingeniería Biomédica propio o subrogado, responsable del mantenimiento del equipo.</w:t>
            </w:r>
          </w:p>
        </w:tc>
        <w:tc>
          <w:tcPr>
            <w:tcW w:w="394" w:type="pct"/>
          </w:tcPr>
          <w:p w14:paraId="03DA18C5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60" w:type="pct"/>
          </w:tcPr>
          <w:p w14:paraId="60F4FAEE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314B7399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369E8714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263CE8A4" w14:textId="77777777" w:rsidTr="006A1005">
        <w:tc>
          <w:tcPr>
            <w:tcW w:w="317" w:type="pct"/>
          </w:tcPr>
          <w:p w14:paraId="6F179262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7.7</w:t>
            </w:r>
          </w:p>
        </w:tc>
        <w:tc>
          <w:tcPr>
            <w:tcW w:w="3039" w:type="pct"/>
          </w:tcPr>
          <w:p w14:paraId="7657AFE9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Existe un plan por escrito para el mantenimiento preventivo  </w:t>
            </w:r>
          </w:p>
        </w:tc>
        <w:tc>
          <w:tcPr>
            <w:tcW w:w="394" w:type="pct"/>
          </w:tcPr>
          <w:p w14:paraId="1D0476A8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60" w:type="pct"/>
          </w:tcPr>
          <w:p w14:paraId="4F48CBFE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36C6BB9F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395" w:type="pct"/>
          </w:tcPr>
          <w:p w14:paraId="01188F45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</w:tbl>
    <w:p w14:paraId="09B59341" w14:textId="77777777" w:rsidR="00C56B26" w:rsidRPr="004415ED" w:rsidRDefault="00C56B26" w:rsidP="00C56B26">
      <w:pPr>
        <w:spacing w:after="160" w:line="259" w:lineRule="auto"/>
        <w:jc w:val="both"/>
        <w:rPr>
          <w:rFonts w:ascii="Montserrat Light" w:eastAsia="Calibri" w:hAnsi="Montserrat Light" w:cs="Times New Roman"/>
          <w:sz w:val="16"/>
          <w:szCs w:val="16"/>
          <w:lang w:val="es-MX"/>
        </w:rPr>
      </w:pPr>
    </w:p>
    <w:tbl>
      <w:tblPr>
        <w:tblStyle w:val="Tablaconcuadrcula5"/>
        <w:tblW w:w="5000" w:type="pct"/>
        <w:tblLook w:val="04A0" w:firstRow="1" w:lastRow="0" w:firstColumn="1" w:lastColumn="0" w:noHBand="0" w:noVBand="1"/>
      </w:tblPr>
      <w:tblGrid>
        <w:gridCol w:w="608"/>
        <w:gridCol w:w="5722"/>
        <w:gridCol w:w="492"/>
        <w:gridCol w:w="437"/>
        <w:gridCol w:w="776"/>
        <w:gridCol w:w="1643"/>
      </w:tblGrid>
      <w:tr w:rsidR="00C56B26" w:rsidRPr="004415ED" w14:paraId="617C8A49" w14:textId="77777777" w:rsidTr="006A1005">
        <w:tc>
          <w:tcPr>
            <w:tcW w:w="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EE205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  <w:t>8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919AE5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  <w:t>Equipamiento de la Unidad de Hemodiálisis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F00072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4DEEEC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D372E8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EBF756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</w:tc>
      </w:tr>
      <w:tr w:rsidR="00C56B26" w:rsidRPr="004415ED" w14:paraId="4289BEE4" w14:textId="77777777" w:rsidTr="006A1005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1007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8.1 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D9988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Carro rojo con monitor y desfibrilador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7F110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7F0EB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235D2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799F3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16D0D3C9" w14:textId="77777777" w:rsidTr="006A1005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D12D6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8.2 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865B3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Electrocardiógrafo 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24238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32F0A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08486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E61E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2549885E" w14:textId="77777777" w:rsidTr="006A1005">
        <w:tc>
          <w:tcPr>
            <w:tcW w:w="314" w:type="pct"/>
          </w:tcPr>
          <w:p w14:paraId="6459730D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8.3 </w:t>
            </w:r>
          </w:p>
        </w:tc>
        <w:tc>
          <w:tcPr>
            <w:tcW w:w="2956" w:type="pct"/>
          </w:tcPr>
          <w:p w14:paraId="569F99EE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Báscula </w:t>
            </w:r>
          </w:p>
        </w:tc>
        <w:tc>
          <w:tcPr>
            <w:tcW w:w="254" w:type="pct"/>
          </w:tcPr>
          <w:p w14:paraId="43E121FE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226" w:type="pct"/>
          </w:tcPr>
          <w:p w14:paraId="2EE1E1A5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01" w:type="pct"/>
          </w:tcPr>
          <w:p w14:paraId="2A9A3EA6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849" w:type="pct"/>
          </w:tcPr>
          <w:p w14:paraId="7A62399F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4AA04BB7" w14:textId="77777777" w:rsidTr="006A1005">
        <w:tc>
          <w:tcPr>
            <w:tcW w:w="314" w:type="pct"/>
          </w:tcPr>
          <w:p w14:paraId="11013E84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8.4</w:t>
            </w:r>
          </w:p>
        </w:tc>
        <w:tc>
          <w:tcPr>
            <w:tcW w:w="2956" w:type="pct"/>
          </w:tcPr>
          <w:p w14:paraId="77C8028D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Silla de ruedas</w:t>
            </w:r>
          </w:p>
        </w:tc>
        <w:tc>
          <w:tcPr>
            <w:tcW w:w="254" w:type="pct"/>
          </w:tcPr>
          <w:p w14:paraId="4F16C8B1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226" w:type="pct"/>
          </w:tcPr>
          <w:p w14:paraId="381E16AD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01" w:type="pct"/>
          </w:tcPr>
          <w:p w14:paraId="7558C5A8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849" w:type="pct"/>
          </w:tcPr>
          <w:p w14:paraId="69A3C3ED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688EFBD6" w14:textId="77777777" w:rsidTr="006A1005">
        <w:tc>
          <w:tcPr>
            <w:tcW w:w="314" w:type="pct"/>
          </w:tcPr>
          <w:p w14:paraId="0285858C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8.5</w:t>
            </w:r>
          </w:p>
        </w:tc>
        <w:tc>
          <w:tcPr>
            <w:tcW w:w="2956" w:type="pct"/>
          </w:tcPr>
          <w:p w14:paraId="57610C12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Carro de las curaciones </w:t>
            </w:r>
          </w:p>
        </w:tc>
        <w:tc>
          <w:tcPr>
            <w:tcW w:w="254" w:type="pct"/>
          </w:tcPr>
          <w:p w14:paraId="411901EE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226" w:type="pct"/>
          </w:tcPr>
          <w:p w14:paraId="776BEDCF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01" w:type="pct"/>
          </w:tcPr>
          <w:p w14:paraId="028F230D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849" w:type="pct"/>
          </w:tcPr>
          <w:p w14:paraId="48405F25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427B998D" w14:textId="77777777" w:rsidTr="006A1005">
        <w:tc>
          <w:tcPr>
            <w:tcW w:w="314" w:type="pct"/>
          </w:tcPr>
          <w:p w14:paraId="50603914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8.6 </w:t>
            </w:r>
          </w:p>
        </w:tc>
        <w:tc>
          <w:tcPr>
            <w:tcW w:w="2956" w:type="pct"/>
          </w:tcPr>
          <w:p w14:paraId="167A832B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Camilla con barandales</w:t>
            </w:r>
          </w:p>
        </w:tc>
        <w:tc>
          <w:tcPr>
            <w:tcW w:w="254" w:type="pct"/>
          </w:tcPr>
          <w:p w14:paraId="7506C65C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226" w:type="pct"/>
          </w:tcPr>
          <w:p w14:paraId="1FF4AB0A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01" w:type="pct"/>
          </w:tcPr>
          <w:p w14:paraId="08525C9A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849" w:type="pct"/>
          </w:tcPr>
          <w:p w14:paraId="5AB73BBD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1378DEE8" w14:textId="77777777" w:rsidTr="006A1005">
        <w:tc>
          <w:tcPr>
            <w:tcW w:w="314" w:type="pct"/>
            <w:tcBorders>
              <w:right w:val="single" w:sz="4" w:space="0" w:color="auto"/>
            </w:tcBorders>
          </w:tcPr>
          <w:p w14:paraId="1ABE9289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  <w:t>9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086338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  <w:t xml:space="preserve">Área de consulta médica/Sala de procedimientos para las unidades que no se encuentran dentro de un hospital  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D31FD5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78E29B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9A1EF1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A1B3BA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</w:tc>
      </w:tr>
      <w:tr w:rsidR="00C56B26" w:rsidRPr="004415ED" w14:paraId="11A448BA" w14:textId="77777777" w:rsidTr="006A1005">
        <w:tc>
          <w:tcPr>
            <w:tcW w:w="314" w:type="pct"/>
          </w:tcPr>
          <w:p w14:paraId="1F0C392F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9.1 </w:t>
            </w:r>
          </w:p>
        </w:tc>
        <w:tc>
          <w:tcPr>
            <w:tcW w:w="2956" w:type="pct"/>
            <w:tcBorders>
              <w:bottom w:val="single" w:sz="4" w:space="0" w:color="auto"/>
            </w:tcBorders>
          </w:tcPr>
          <w:p w14:paraId="32FA7DD1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Mesa de exploración</w:t>
            </w: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4EB9882D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226" w:type="pct"/>
            <w:tcBorders>
              <w:bottom w:val="single" w:sz="4" w:space="0" w:color="auto"/>
            </w:tcBorders>
          </w:tcPr>
          <w:p w14:paraId="3EAA0A9A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01" w:type="pct"/>
            <w:tcBorders>
              <w:bottom w:val="single" w:sz="4" w:space="0" w:color="auto"/>
            </w:tcBorders>
          </w:tcPr>
          <w:p w14:paraId="1C659123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849" w:type="pct"/>
            <w:tcBorders>
              <w:bottom w:val="single" w:sz="4" w:space="0" w:color="auto"/>
            </w:tcBorders>
          </w:tcPr>
          <w:p w14:paraId="7F7DA15C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1F010E00" w14:textId="77777777" w:rsidTr="006A1005">
        <w:tc>
          <w:tcPr>
            <w:tcW w:w="314" w:type="pct"/>
          </w:tcPr>
          <w:p w14:paraId="6686B640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9.2 </w:t>
            </w:r>
          </w:p>
        </w:tc>
        <w:tc>
          <w:tcPr>
            <w:tcW w:w="2956" w:type="pct"/>
            <w:tcBorders>
              <w:top w:val="single" w:sz="4" w:space="0" w:color="auto"/>
            </w:tcBorders>
          </w:tcPr>
          <w:p w14:paraId="590A954F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Báscula</w:t>
            </w:r>
          </w:p>
        </w:tc>
        <w:tc>
          <w:tcPr>
            <w:tcW w:w="254" w:type="pct"/>
            <w:tcBorders>
              <w:top w:val="single" w:sz="4" w:space="0" w:color="auto"/>
            </w:tcBorders>
          </w:tcPr>
          <w:p w14:paraId="060ECC4C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226" w:type="pct"/>
            <w:tcBorders>
              <w:top w:val="single" w:sz="4" w:space="0" w:color="auto"/>
            </w:tcBorders>
          </w:tcPr>
          <w:p w14:paraId="00C035DD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01" w:type="pct"/>
            <w:tcBorders>
              <w:top w:val="single" w:sz="4" w:space="0" w:color="auto"/>
            </w:tcBorders>
          </w:tcPr>
          <w:p w14:paraId="68DEFFE0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849" w:type="pct"/>
            <w:tcBorders>
              <w:top w:val="single" w:sz="4" w:space="0" w:color="auto"/>
            </w:tcBorders>
          </w:tcPr>
          <w:p w14:paraId="4E0B351A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31D05753" w14:textId="77777777" w:rsidTr="006A1005">
        <w:tc>
          <w:tcPr>
            <w:tcW w:w="314" w:type="pct"/>
          </w:tcPr>
          <w:p w14:paraId="0682CA87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lastRenderedPageBreak/>
              <w:t xml:space="preserve">9.3 </w:t>
            </w:r>
          </w:p>
        </w:tc>
        <w:tc>
          <w:tcPr>
            <w:tcW w:w="2956" w:type="pct"/>
          </w:tcPr>
          <w:p w14:paraId="62A05D2E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Esfigmomanómetro </w:t>
            </w:r>
          </w:p>
        </w:tc>
        <w:tc>
          <w:tcPr>
            <w:tcW w:w="254" w:type="pct"/>
          </w:tcPr>
          <w:p w14:paraId="3D239A22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226" w:type="pct"/>
          </w:tcPr>
          <w:p w14:paraId="19DCDDD3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01" w:type="pct"/>
          </w:tcPr>
          <w:p w14:paraId="4936A877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849" w:type="pct"/>
          </w:tcPr>
          <w:p w14:paraId="50E9BBA4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24E2D86A" w14:textId="77777777" w:rsidTr="006A1005">
        <w:tc>
          <w:tcPr>
            <w:tcW w:w="314" w:type="pct"/>
          </w:tcPr>
          <w:p w14:paraId="20B2CF57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9.4 </w:t>
            </w:r>
          </w:p>
        </w:tc>
        <w:tc>
          <w:tcPr>
            <w:tcW w:w="2956" w:type="pct"/>
          </w:tcPr>
          <w:p w14:paraId="06C8FB53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Estetoscopio </w:t>
            </w:r>
          </w:p>
        </w:tc>
        <w:tc>
          <w:tcPr>
            <w:tcW w:w="254" w:type="pct"/>
          </w:tcPr>
          <w:p w14:paraId="675E53E6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226" w:type="pct"/>
          </w:tcPr>
          <w:p w14:paraId="28C599F7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01" w:type="pct"/>
          </w:tcPr>
          <w:p w14:paraId="3FB0526D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849" w:type="pct"/>
          </w:tcPr>
          <w:p w14:paraId="6A56F430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4FBD4E03" w14:textId="77777777" w:rsidTr="006A1005">
        <w:tc>
          <w:tcPr>
            <w:tcW w:w="314" w:type="pct"/>
          </w:tcPr>
          <w:p w14:paraId="2D952177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9.5 </w:t>
            </w:r>
          </w:p>
        </w:tc>
        <w:tc>
          <w:tcPr>
            <w:tcW w:w="2956" w:type="pct"/>
          </w:tcPr>
          <w:p w14:paraId="4D31AC98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Negatoscopio </w:t>
            </w:r>
          </w:p>
        </w:tc>
        <w:tc>
          <w:tcPr>
            <w:tcW w:w="254" w:type="pct"/>
          </w:tcPr>
          <w:p w14:paraId="05B71F4F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226" w:type="pct"/>
          </w:tcPr>
          <w:p w14:paraId="5D38D63D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01" w:type="pct"/>
          </w:tcPr>
          <w:p w14:paraId="687FD95E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849" w:type="pct"/>
          </w:tcPr>
          <w:p w14:paraId="0BC2EAFB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0F46DB72" w14:textId="77777777" w:rsidTr="006A1005">
        <w:tc>
          <w:tcPr>
            <w:tcW w:w="314" w:type="pct"/>
          </w:tcPr>
          <w:p w14:paraId="2C66B716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9.6 </w:t>
            </w:r>
          </w:p>
        </w:tc>
        <w:tc>
          <w:tcPr>
            <w:tcW w:w="2956" w:type="pct"/>
          </w:tcPr>
          <w:p w14:paraId="7B8A9357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Carro de curaciones </w:t>
            </w:r>
          </w:p>
        </w:tc>
        <w:tc>
          <w:tcPr>
            <w:tcW w:w="254" w:type="pct"/>
          </w:tcPr>
          <w:p w14:paraId="0E437455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226" w:type="pct"/>
          </w:tcPr>
          <w:p w14:paraId="4CD2A0F1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01" w:type="pct"/>
          </w:tcPr>
          <w:p w14:paraId="47752301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849" w:type="pct"/>
          </w:tcPr>
          <w:p w14:paraId="73CCB4F4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1E8EEE32" w14:textId="77777777" w:rsidTr="006A1005">
        <w:tc>
          <w:tcPr>
            <w:tcW w:w="314" w:type="pct"/>
          </w:tcPr>
          <w:p w14:paraId="2C5D5FFC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9.7 </w:t>
            </w:r>
          </w:p>
        </w:tc>
        <w:tc>
          <w:tcPr>
            <w:tcW w:w="2956" w:type="pct"/>
          </w:tcPr>
          <w:p w14:paraId="15380989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Tripiés rodables</w:t>
            </w:r>
          </w:p>
        </w:tc>
        <w:tc>
          <w:tcPr>
            <w:tcW w:w="254" w:type="pct"/>
          </w:tcPr>
          <w:p w14:paraId="21D28F15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226" w:type="pct"/>
          </w:tcPr>
          <w:p w14:paraId="25C7E8F4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01" w:type="pct"/>
          </w:tcPr>
          <w:p w14:paraId="0140A7B2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849" w:type="pct"/>
          </w:tcPr>
          <w:p w14:paraId="286DFCFB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4A76F90A" w14:textId="77777777" w:rsidTr="006A1005">
        <w:tc>
          <w:tcPr>
            <w:tcW w:w="314" w:type="pct"/>
          </w:tcPr>
          <w:p w14:paraId="6C54BE4E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9.8 </w:t>
            </w:r>
          </w:p>
        </w:tc>
        <w:tc>
          <w:tcPr>
            <w:tcW w:w="2956" w:type="pct"/>
          </w:tcPr>
          <w:p w14:paraId="0A159922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Bancos </w:t>
            </w:r>
          </w:p>
        </w:tc>
        <w:tc>
          <w:tcPr>
            <w:tcW w:w="254" w:type="pct"/>
          </w:tcPr>
          <w:p w14:paraId="79A060AD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226" w:type="pct"/>
          </w:tcPr>
          <w:p w14:paraId="18A9B6F3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01" w:type="pct"/>
          </w:tcPr>
          <w:p w14:paraId="41DC438C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849" w:type="pct"/>
          </w:tcPr>
          <w:p w14:paraId="3A181F56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06782B6F" w14:textId="77777777" w:rsidTr="006A1005">
        <w:tc>
          <w:tcPr>
            <w:tcW w:w="314" w:type="pct"/>
          </w:tcPr>
          <w:p w14:paraId="513CC375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9.9 </w:t>
            </w:r>
          </w:p>
        </w:tc>
        <w:tc>
          <w:tcPr>
            <w:tcW w:w="2956" w:type="pct"/>
          </w:tcPr>
          <w:p w14:paraId="23233CA4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Bancos de altura </w:t>
            </w:r>
          </w:p>
        </w:tc>
        <w:tc>
          <w:tcPr>
            <w:tcW w:w="254" w:type="pct"/>
          </w:tcPr>
          <w:p w14:paraId="19DA30F4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226" w:type="pct"/>
          </w:tcPr>
          <w:p w14:paraId="6294BE28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01" w:type="pct"/>
          </w:tcPr>
          <w:p w14:paraId="7F4FE33D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849" w:type="pct"/>
          </w:tcPr>
          <w:p w14:paraId="36CD8BC7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2659F464" w14:textId="77777777" w:rsidTr="006A1005">
        <w:tc>
          <w:tcPr>
            <w:tcW w:w="314" w:type="pct"/>
          </w:tcPr>
          <w:p w14:paraId="4B270881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9.10 </w:t>
            </w:r>
          </w:p>
        </w:tc>
        <w:tc>
          <w:tcPr>
            <w:tcW w:w="2956" w:type="pct"/>
          </w:tcPr>
          <w:p w14:paraId="337E2C22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Estuche de diagnóstico</w:t>
            </w:r>
          </w:p>
        </w:tc>
        <w:tc>
          <w:tcPr>
            <w:tcW w:w="254" w:type="pct"/>
          </w:tcPr>
          <w:p w14:paraId="0A6FE414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226" w:type="pct"/>
          </w:tcPr>
          <w:p w14:paraId="018D90F0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01" w:type="pct"/>
          </w:tcPr>
          <w:p w14:paraId="2EFDE71C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849" w:type="pct"/>
          </w:tcPr>
          <w:p w14:paraId="5D97DF2F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0109013A" w14:textId="77777777" w:rsidTr="006A1005">
        <w:tc>
          <w:tcPr>
            <w:tcW w:w="314" w:type="pct"/>
            <w:tcBorders>
              <w:right w:val="single" w:sz="4" w:space="0" w:color="auto"/>
            </w:tcBorders>
          </w:tcPr>
          <w:p w14:paraId="6401681C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  <w:t>10.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03D476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  <w:t xml:space="preserve">Recursos Humanos 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FA87FD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3FB594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2598E1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66A65C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</w:tc>
      </w:tr>
      <w:tr w:rsidR="00C56B26" w:rsidRPr="004415ED" w14:paraId="12ADAC8D" w14:textId="77777777" w:rsidTr="006A1005">
        <w:tc>
          <w:tcPr>
            <w:tcW w:w="314" w:type="pct"/>
          </w:tcPr>
          <w:p w14:paraId="5180C478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10.1</w:t>
            </w:r>
          </w:p>
        </w:tc>
        <w:tc>
          <w:tcPr>
            <w:tcW w:w="2956" w:type="pct"/>
            <w:tcBorders>
              <w:top w:val="single" w:sz="4" w:space="0" w:color="auto"/>
            </w:tcBorders>
          </w:tcPr>
          <w:p w14:paraId="53FE047D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Certificado de especialización y cédula profesional del personal médico nefrólogo.</w:t>
            </w:r>
          </w:p>
        </w:tc>
        <w:tc>
          <w:tcPr>
            <w:tcW w:w="254" w:type="pct"/>
            <w:tcBorders>
              <w:top w:val="single" w:sz="4" w:space="0" w:color="auto"/>
            </w:tcBorders>
          </w:tcPr>
          <w:p w14:paraId="52FF0CFF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226" w:type="pct"/>
            <w:tcBorders>
              <w:top w:val="single" w:sz="4" w:space="0" w:color="auto"/>
            </w:tcBorders>
          </w:tcPr>
          <w:p w14:paraId="1DA26775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01" w:type="pct"/>
            <w:tcBorders>
              <w:top w:val="single" w:sz="4" w:space="0" w:color="auto"/>
            </w:tcBorders>
          </w:tcPr>
          <w:p w14:paraId="7A67BEA7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849" w:type="pct"/>
            <w:tcBorders>
              <w:top w:val="single" w:sz="4" w:space="0" w:color="auto"/>
            </w:tcBorders>
          </w:tcPr>
          <w:p w14:paraId="790A13FC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1E6D6578" w14:textId="77777777" w:rsidTr="006A1005">
        <w:tc>
          <w:tcPr>
            <w:tcW w:w="314" w:type="pct"/>
          </w:tcPr>
          <w:p w14:paraId="2BC15665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10.2</w:t>
            </w:r>
          </w:p>
        </w:tc>
        <w:tc>
          <w:tcPr>
            <w:tcW w:w="2956" w:type="pct"/>
          </w:tcPr>
          <w:p w14:paraId="331C2ADF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Copia títulos o certificados del personal de enfermería.</w:t>
            </w:r>
          </w:p>
        </w:tc>
        <w:tc>
          <w:tcPr>
            <w:tcW w:w="254" w:type="pct"/>
          </w:tcPr>
          <w:p w14:paraId="5AA5801B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226" w:type="pct"/>
          </w:tcPr>
          <w:p w14:paraId="1A307682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01" w:type="pct"/>
          </w:tcPr>
          <w:p w14:paraId="503F25E1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849" w:type="pct"/>
          </w:tcPr>
          <w:p w14:paraId="219CFB9C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03AAC84F" w14:textId="77777777" w:rsidTr="006A1005">
        <w:tc>
          <w:tcPr>
            <w:tcW w:w="314" w:type="pct"/>
          </w:tcPr>
          <w:p w14:paraId="65DA5F3E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10.3</w:t>
            </w:r>
          </w:p>
        </w:tc>
        <w:tc>
          <w:tcPr>
            <w:tcW w:w="2956" w:type="pct"/>
          </w:tcPr>
          <w:p w14:paraId="0584C5A3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Constancia de capacitación y/o adiestramiento en hemodiálisis mínimo por 6 meses. </w:t>
            </w:r>
          </w:p>
        </w:tc>
        <w:tc>
          <w:tcPr>
            <w:tcW w:w="254" w:type="pct"/>
          </w:tcPr>
          <w:p w14:paraId="519EB835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226" w:type="pct"/>
          </w:tcPr>
          <w:p w14:paraId="510DB9B8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01" w:type="pct"/>
          </w:tcPr>
          <w:p w14:paraId="169ABA56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849" w:type="pct"/>
          </w:tcPr>
          <w:p w14:paraId="48EB3DB3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49DDF789" w14:textId="77777777" w:rsidTr="006A1005">
        <w:tc>
          <w:tcPr>
            <w:tcW w:w="314" w:type="pct"/>
          </w:tcPr>
          <w:p w14:paraId="49D32EBA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10.4 </w:t>
            </w:r>
          </w:p>
        </w:tc>
        <w:tc>
          <w:tcPr>
            <w:tcW w:w="2956" w:type="pct"/>
          </w:tcPr>
          <w:p w14:paraId="45B47FF8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Existe un rol de turnos de los médicos y un registro de su cumplimiento.</w:t>
            </w:r>
          </w:p>
        </w:tc>
        <w:tc>
          <w:tcPr>
            <w:tcW w:w="254" w:type="pct"/>
          </w:tcPr>
          <w:p w14:paraId="389E243C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226" w:type="pct"/>
          </w:tcPr>
          <w:p w14:paraId="25E0F527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01" w:type="pct"/>
          </w:tcPr>
          <w:p w14:paraId="4229AD76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849" w:type="pct"/>
          </w:tcPr>
          <w:p w14:paraId="53F06EF8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34173B5D" w14:textId="77777777" w:rsidTr="006A1005">
        <w:tc>
          <w:tcPr>
            <w:tcW w:w="314" w:type="pct"/>
          </w:tcPr>
          <w:p w14:paraId="636E1BA2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10.5</w:t>
            </w:r>
          </w:p>
        </w:tc>
        <w:tc>
          <w:tcPr>
            <w:tcW w:w="2956" w:type="pct"/>
          </w:tcPr>
          <w:p w14:paraId="12270007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Se cumple con las cantidades planeadas por el establecimiento del personal de enfermería.</w:t>
            </w:r>
          </w:p>
        </w:tc>
        <w:tc>
          <w:tcPr>
            <w:tcW w:w="254" w:type="pct"/>
          </w:tcPr>
          <w:p w14:paraId="7D38CEC7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226" w:type="pct"/>
          </w:tcPr>
          <w:p w14:paraId="07619804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01" w:type="pct"/>
          </w:tcPr>
          <w:p w14:paraId="46117E56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849" w:type="pct"/>
          </w:tcPr>
          <w:p w14:paraId="28287B84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56F8D483" w14:textId="77777777" w:rsidTr="006A1005">
        <w:tc>
          <w:tcPr>
            <w:tcW w:w="314" w:type="pct"/>
          </w:tcPr>
          <w:p w14:paraId="7A4D3267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highlight w:val="yellow"/>
                <w:lang w:val="es-MX"/>
              </w:rPr>
              <w:t>11</w:t>
            </w:r>
          </w:p>
        </w:tc>
        <w:tc>
          <w:tcPr>
            <w:tcW w:w="2956" w:type="pct"/>
          </w:tcPr>
          <w:p w14:paraId="7E938E87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  <w:t>Insumos</w:t>
            </w:r>
          </w:p>
        </w:tc>
        <w:tc>
          <w:tcPr>
            <w:tcW w:w="254" w:type="pct"/>
          </w:tcPr>
          <w:p w14:paraId="7DCFCDA5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226" w:type="pct"/>
          </w:tcPr>
          <w:p w14:paraId="281135D8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01" w:type="pct"/>
          </w:tcPr>
          <w:p w14:paraId="374B5F89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849" w:type="pct"/>
          </w:tcPr>
          <w:p w14:paraId="619CC9DC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1DE814DC" w14:textId="77777777" w:rsidTr="006A1005">
        <w:tc>
          <w:tcPr>
            <w:tcW w:w="314" w:type="pct"/>
          </w:tcPr>
          <w:p w14:paraId="22FD8C65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11.1</w:t>
            </w:r>
          </w:p>
        </w:tc>
        <w:tc>
          <w:tcPr>
            <w:tcW w:w="2956" w:type="pct"/>
          </w:tcPr>
          <w:p w14:paraId="73FFBA42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Se tiene un inventario definido para cubrir las necesidades de insumos del establecimiento </w:t>
            </w:r>
          </w:p>
        </w:tc>
        <w:tc>
          <w:tcPr>
            <w:tcW w:w="254" w:type="pct"/>
          </w:tcPr>
          <w:p w14:paraId="34995F54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</w:tc>
        <w:tc>
          <w:tcPr>
            <w:tcW w:w="226" w:type="pct"/>
          </w:tcPr>
          <w:p w14:paraId="7AEADBF9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</w:tc>
        <w:tc>
          <w:tcPr>
            <w:tcW w:w="401" w:type="pct"/>
          </w:tcPr>
          <w:p w14:paraId="1F05E415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</w:tc>
        <w:tc>
          <w:tcPr>
            <w:tcW w:w="849" w:type="pct"/>
          </w:tcPr>
          <w:p w14:paraId="400BC096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</w:tc>
      </w:tr>
      <w:tr w:rsidR="00C56B26" w:rsidRPr="004415ED" w14:paraId="5A6C5657" w14:textId="77777777" w:rsidTr="006A1005">
        <w:tc>
          <w:tcPr>
            <w:tcW w:w="314" w:type="pct"/>
          </w:tcPr>
          <w:p w14:paraId="6B74F1A5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11.2</w:t>
            </w:r>
          </w:p>
        </w:tc>
        <w:tc>
          <w:tcPr>
            <w:tcW w:w="2956" w:type="pct"/>
            <w:tcBorders>
              <w:bottom w:val="single" w:sz="4" w:space="0" w:color="auto"/>
            </w:tcBorders>
          </w:tcPr>
          <w:p w14:paraId="006729DA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Se cumple con el inventario mínimo establecido </w:t>
            </w: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10BD3AAF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226" w:type="pct"/>
            <w:tcBorders>
              <w:bottom w:val="single" w:sz="4" w:space="0" w:color="auto"/>
            </w:tcBorders>
          </w:tcPr>
          <w:p w14:paraId="4680FEAD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01" w:type="pct"/>
            <w:tcBorders>
              <w:bottom w:val="single" w:sz="4" w:space="0" w:color="auto"/>
            </w:tcBorders>
          </w:tcPr>
          <w:p w14:paraId="5DB71668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849" w:type="pct"/>
            <w:tcBorders>
              <w:bottom w:val="single" w:sz="4" w:space="0" w:color="auto"/>
            </w:tcBorders>
          </w:tcPr>
          <w:p w14:paraId="53E384D9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75A272F2" w14:textId="77777777" w:rsidTr="006A1005">
        <w:tc>
          <w:tcPr>
            <w:tcW w:w="314" w:type="pct"/>
            <w:tcBorders>
              <w:right w:val="single" w:sz="4" w:space="0" w:color="auto"/>
            </w:tcBorders>
          </w:tcPr>
          <w:p w14:paraId="09393BD3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3B8B68F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  <w:t>Especificación o criterio a verificar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4092E6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503A47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D87C86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2E0C81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</w:tc>
      </w:tr>
      <w:tr w:rsidR="00C56B26" w:rsidRPr="004415ED" w14:paraId="33B113D3" w14:textId="77777777" w:rsidTr="006A1005">
        <w:tc>
          <w:tcPr>
            <w:tcW w:w="314" w:type="pct"/>
          </w:tcPr>
          <w:p w14:paraId="7420B60E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11.3</w:t>
            </w:r>
          </w:p>
        </w:tc>
        <w:tc>
          <w:tcPr>
            <w:tcW w:w="2956" w:type="pct"/>
            <w:tcBorders>
              <w:bottom w:val="single" w:sz="4" w:space="0" w:color="auto"/>
            </w:tcBorders>
          </w:tcPr>
          <w:p w14:paraId="25F538F0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 xml:space="preserve">Se tiene un botiquín para los casos de urgencias y las necesidades más comunes. </w:t>
            </w: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4B9620C9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226" w:type="pct"/>
            <w:tcBorders>
              <w:bottom w:val="single" w:sz="4" w:space="0" w:color="auto"/>
            </w:tcBorders>
          </w:tcPr>
          <w:p w14:paraId="59749170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01" w:type="pct"/>
            <w:tcBorders>
              <w:bottom w:val="single" w:sz="4" w:space="0" w:color="auto"/>
            </w:tcBorders>
          </w:tcPr>
          <w:p w14:paraId="67FC6E65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849" w:type="pct"/>
            <w:tcBorders>
              <w:bottom w:val="single" w:sz="4" w:space="0" w:color="auto"/>
            </w:tcBorders>
          </w:tcPr>
          <w:p w14:paraId="5A240A6E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  <w:tr w:rsidR="00C56B26" w:rsidRPr="004415ED" w14:paraId="1853658A" w14:textId="77777777" w:rsidTr="006A1005">
        <w:tc>
          <w:tcPr>
            <w:tcW w:w="314" w:type="pct"/>
          </w:tcPr>
          <w:p w14:paraId="2B5254C7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  <w:t>12</w:t>
            </w:r>
          </w:p>
        </w:tc>
        <w:tc>
          <w:tcPr>
            <w:tcW w:w="2956" w:type="pct"/>
          </w:tcPr>
          <w:p w14:paraId="108B28F1" w14:textId="77777777" w:rsidR="00C56B26" w:rsidRPr="004415ED" w:rsidRDefault="00C56B26" w:rsidP="00C8446D">
            <w:pPr>
              <w:jc w:val="center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Comités</w:t>
            </w:r>
          </w:p>
        </w:tc>
        <w:tc>
          <w:tcPr>
            <w:tcW w:w="254" w:type="pct"/>
          </w:tcPr>
          <w:p w14:paraId="45AE6670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</w:tc>
        <w:tc>
          <w:tcPr>
            <w:tcW w:w="226" w:type="pct"/>
          </w:tcPr>
          <w:p w14:paraId="4E9CBC11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</w:tc>
        <w:tc>
          <w:tcPr>
            <w:tcW w:w="401" w:type="pct"/>
          </w:tcPr>
          <w:p w14:paraId="6DE7A8CC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</w:tc>
        <w:tc>
          <w:tcPr>
            <w:tcW w:w="849" w:type="pct"/>
          </w:tcPr>
          <w:p w14:paraId="6B438508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b/>
                <w:sz w:val="16"/>
                <w:szCs w:val="16"/>
                <w:lang w:val="es-MX"/>
              </w:rPr>
            </w:pPr>
          </w:p>
        </w:tc>
      </w:tr>
      <w:tr w:rsidR="00C56B26" w:rsidRPr="004415ED" w14:paraId="743A8952" w14:textId="77777777" w:rsidTr="006A1005">
        <w:tc>
          <w:tcPr>
            <w:tcW w:w="314" w:type="pct"/>
          </w:tcPr>
          <w:p w14:paraId="526B2CAF" w14:textId="77777777" w:rsidR="00C56B26" w:rsidRPr="004415ED" w:rsidRDefault="00C56B26" w:rsidP="00C8446D">
            <w:pPr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12.1</w:t>
            </w:r>
          </w:p>
        </w:tc>
        <w:tc>
          <w:tcPr>
            <w:tcW w:w="2956" w:type="pct"/>
          </w:tcPr>
          <w:p w14:paraId="749E0F56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  <w:r w:rsidRPr="004415ED"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  <w:t>Se cuenta con un Comité y registro de infecciones dentro del establecimiento de atención médica de hemodiálisis.</w:t>
            </w:r>
          </w:p>
        </w:tc>
        <w:tc>
          <w:tcPr>
            <w:tcW w:w="254" w:type="pct"/>
          </w:tcPr>
          <w:p w14:paraId="6EBF474E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226" w:type="pct"/>
          </w:tcPr>
          <w:p w14:paraId="3B1F7F49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401" w:type="pct"/>
          </w:tcPr>
          <w:p w14:paraId="4262E86A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  <w:tc>
          <w:tcPr>
            <w:tcW w:w="849" w:type="pct"/>
          </w:tcPr>
          <w:p w14:paraId="677AFCA1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Times New Roman"/>
                <w:sz w:val="16"/>
                <w:szCs w:val="16"/>
                <w:lang w:val="es-MX"/>
              </w:rPr>
            </w:pPr>
          </w:p>
        </w:tc>
      </w:tr>
    </w:tbl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7"/>
        <w:gridCol w:w="269"/>
        <w:gridCol w:w="3811"/>
        <w:gridCol w:w="1789"/>
        <w:gridCol w:w="520"/>
        <w:gridCol w:w="503"/>
        <w:gridCol w:w="503"/>
        <w:gridCol w:w="1526"/>
      </w:tblGrid>
      <w:tr w:rsidR="00C56B26" w:rsidRPr="004415ED" w14:paraId="69DB1582" w14:textId="77777777" w:rsidTr="0048537A">
        <w:trPr>
          <w:trHeight w:val="378"/>
        </w:trPr>
        <w:tc>
          <w:tcPr>
            <w:tcW w:w="387" w:type="pct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04B31105" w14:textId="77777777" w:rsidR="00C56B26" w:rsidRPr="004415ED" w:rsidRDefault="00C56B26" w:rsidP="00C8446D">
            <w:pPr>
              <w:spacing w:line="0" w:lineRule="atLeast"/>
              <w:rPr>
                <w:rFonts w:ascii="Montserrat Light" w:eastAsia="Times New Roman" w:hAnsi="Montserrat Light"/>
                <w:sz w:val="16"/>
                <w:szCs w:val="16"/>
              </w:rPr>
            </w:pPr>
          </w:p>
        </w:tc>
        <w:tc>
          <w:tcPr>
            <w:tcW w:w="139" w:type="pct"/>
            <w:shd w:val="clear" w:color="auto" w:fill="auto"/>
            <w:vAlign w:val="bottom"/>
          </w:tcPr>
          <w:p w14:paraId="64A0949A" w14:textId="77777777" w:rsidR="00C56B26" w:rsidRPr="004415ED" w:rsidRDefault="00C56B26" w:rsidP="00C8446D">
            <w:pPr>
              <w:spacing w:line="0" w:lineRule="atLeast"/>
              <w:rPr>
                <w:rFonts w:ascii="Montserrat Light" w:eastAsia="Times New Roman" w:hAnsi="Montserrat Light"/>
                <w:sz w:val="16"/>
                <w:szCs w:val="16"/>
              </w:rPr>
            </w:pPr>
          </w:p>
        </w:tc>
        <w:tc>
          <w:tcPr>
            <w:tcW w:w="1971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71C317" w14:textId="77777777" w:rsidR="00C56B26" w:rsidRPr="004415ED" w:rsidRDefault="00C56B26" w:rsidP="00C8446D">
            <w:pPr>
              <w:spacing w:line="0" w:lineRule="atLeast"/>
              <w:ind w:right="890"/>
              <w:jc w:val="center"/>
              <w:rPr>
                <w:rFonts w:ascii="Montserrat Light" w:eastAsia="Arial" w:hAnsi="Montserrat Light"/>
                <w:b/>
                <w:sz w:val="16"/>
                <w:szCs w:val="16"/>
              </w:rPr>
            </w:pPr>
            <w:r w:rsidRPr="004415ED">
              <w:rPr>
                <w:rFonts w:ascii="Montserrat Light" w:eastAsia="Arial" w:hAnsi="Montserrat Light"/>
                <w:b/>
                <w:sz w:val="16"/>
                <w:szCs w:val="16"/>
              </w:rPr>
              <w:t>POR EL INSTITUTO</w:t>
            </w:r>
          </w:p>
        </w:tc>
        <w:tc>
          <w:tcPr>
            <w:tcW w:w="2503" w:type="pct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563FD1" w14:textId="77777777" w:rsidR="00C56B26" w:rsidRPr="004415ED" w:rsidRDefault="00C56B26" w:rsidP="00C8446D">
            <w:pPr>
              <w:spacing w:line="0" w:lineRule="atLeast"/>
              <w:jc w:val="center"/>
              <w:rPr>
                <w:rFonts w:ascii="Montserrat Light" w:eastAsia="Arial" w:hAnsi="Montserrat Light"/>
                <w:b/>
                <w:w w:val="99"/>
                <w:sz w:val="16"/>
                <w:szCs w:val="16"/>
              </w:rPr>
            </w:pPr>
            <w:r w:rsidRPr="004415ED">
              <w:rPr>
                <w:rFonts w:ascii="Montserrat Light" w:eastAsia="Arial" w:hAnsi="Montserrat Light"/>
                <w:b/>
                <w:w w:val="99"/>
                <w:sz w:val="16"/>
                <w:szCs w:val="16"/>
              </w:rPr>
              <w:t>POR LA UNIDAD DE HEMODIÁLISIS SUBROGADA</w:t>
            </w:r>
          </w:p>
        </w:tc>
      </w:tr>
      <w:tr w:rsidR="00C56B26" w:rsidRPr="004415ED" w14:paraId="4414175E" w14:textId="77777777" w:rsidTr="0048537A">
        <w:trPr>
          <w:trHeight w:val="87"/>
        </w:trPr>
        <w:tc>
          <w:tcPr>
            <w:tcW w:w="387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14D4FB3D" w14:textId="77777777" w:rsidR="00C56B26" w:rsidRPr="004415ED" w:rsidRDefault="00C56B26" w:rsidP="00C8446D">
            <w:pPr>
              <w:spacing w:line="0" w:lineRule="atLeast"/>
              <w:rPr>
                <w:rFonts w:ascii="Montserrat Light" w:eastAsia="Times New Roman" w:hAnsi="Montserrat Light"/>
                <w:sz w:val="16"/>
                <w:szCs w:val="16"/>
              </w:rPr>
            </w:pPr>
          </w:p>
        </w:tc>
        <w:tc>
          <w:tcPr>
            <w:tcW w:w="139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9B712ED" w14:textId="77777777" w:rsidR="00C56B26" w:rsidRPr="004415ED" w:rsidRDefault="00C56B26" w:rsidP="00C8446D">
            <w:pPr>
              <w:spacing w:line="0" w:lineRule="atLeast"/>
              <w:rPr>
                <w:rFonts w:ascii="Montserrat Light" w:eastAsia="Times New Roman" w:hAnsi="Montserrat Light"/>
                <w:sz w:val="16"/>
                <w:szCs w:val="16"/>
              </w:rPr>
            </w:pPr>
          </w:p>
        </w:tc>
        <w:tc>
          <w:tcPr>
            <w:tcW w:w="197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5DD7AE" w14:textId="77777777" w:rsidR="00C56B26" w:rsidRPr="004415ED" w:rsidRDefault="00C56B26" w:rsidP="00C8446D">
            <w:pPr>
              <w:spacing w:line="0" w:lineRule="atLeast"/>
              <w:rPr>
                <w:rFonts w:ascii="Montserrat Light" w:eastAsia="Times New Roman" w:hAnsi="Montserrat Light"/>
                <w:sz w:val="16"/>
                <w:szCs w:val="16"/>
              </w:rPr>
            </w:pPr>
          </w:p>
        </w:tc>
        <w:tc>
          <w:tcPr>
            <w:tcW w:w="1194" w:type="pct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E27EFED" w14:textId="77777777" w:rsidR="00C56B26" w:rsidRPr="004415ED" w:rsidRDefault="00C56B26" w:rsidP="00C8446D">
            <w:pPr>
              <w:spacing w:line="0" w:lineRule="atLeast"/>
              <w:rPr>
                <w:rFonts w:ascii="Montserrat Light" w:eastAsia="Times New Roman" w:hAnsi="Montserrat Light"/>
                <w:sz w:val="16"/>
                <w:szCs w:val="16"/>
              </w:rPr>
            </w:pPr>
          </w:p>
        </w:tc>
        <w:tc>
          <w:tcPr>
            <w:tcW w:w="260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D2C1609" w14:textId="77777777" w:rsidR="00C56B26" w:rsidRPr="004415ED" w:rsidRDefault="00C56B26" w:rsidP="00C8446D">
            <w:pPr>
              <w:spacing w:line="0" w:lineRule="atLeast"/>
              <w:rPr>
                <w:rFonts w:ascii="Montserrat Light" w:eastAsia="Times New Roman" w:hAnsi="Montserrat Light"/>
                <w:sz w:val="16"/>
                <w:szCs w:val="16"/>
              </w:rPr>
            </w:pPr>
          </w:p>
        </w:tc>
        <w:tc>
          <w:tcPr>
            <w:tcW w:w="260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F56474A" w14:textId="77777777" w:rsidR="00C56B26" w:rsidRPr="004415ED" w:rsidRDefault="00C56B26" w:rsidP="00C8446D">
            <w:pPr>
              <w:spacing w:line="0" w:lineRule="atLeast"/>
              <w:rPr>
                <w:rFonts w:ascii="Montserrat Light" w:eastAsia="Times New Roman" w:hAnsi="Montserrat Light"/>
                <w:sz w:val="16"/>
                <w:szCs w:val="16"/>
              </w:rPr>
            </w:pPr>
          </w:p>
        </w:tc>
        <w:tc>
          <w:tcPr>
            <w:tcW w:w="78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F9AAA3" w14:textId="77777777" w:rsidR="00C56B26" w:rsidRPr="004415ED" w:rsidRDefault="00C56B26" w:rsidP="00C8446D">
            <w:pPr>
              <w:spacing w:line="0" w:lineRule="atLeast"/>
              <w:rPr>
                <w:rFonts w:ascii="Montserrat Light" w:eastAsia="Times New Roman" w:hAnsi="Montserrat Light"/>
                <w:sz w:val="16"/>
                <w:szCs w:val="16"/>
              </w:rPr>
            </w:pPr>
          </w:p>
        </w:tc>
      </w:tr>
      <w:tr w:rsidR="00C56B26" w:rsidRPr="004415ED" w14:paraId="5E5E9F50" w14:textId="77777777" w:rsidTr="0048537A">
        <w:trPr>
          <w:trHeight w:val="395"/>
        </w:trPr>
        <w:tc>
          <w:tcPr>
            <w:tcW w:w="387" w:type="pct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51D1370E" w14:textId="77777777" w:rsidR="00C56B26" w:rsidRPr="004415ED" w:rsidRDefault="00C56B26" w:rsidP="00C8446D">
            <w:pPr>
              <w:spacing w:line="0" w:lineRule="atLeast"/>
              <w:rPr>
                <w:rFonts w:ascii="Montserrat Light" w:eastAsia="Times New Roman" w:hAnsi="Montserrat Light"/>
                <w:sz w:val="16"/>
                <w:szCs w:val="16"/>
              </w:rPr>
            </w:pPr>
          </w:p>
        </w:tc>
        <w:tc>
          <w:tcPr>
            <w:tcW w:w="139" w:type="pct"/>
            <w:shd w:val="clear" w:color="auto" w:fill="auto"/>
            <w:vAlign w:val="bottom"/>
          </w:tcPr>
          <w:p w14:paraId="6239FFFB" w14:textId="77777777" w:rsidR="00C56B26" w:rsidRPr="004415ED" w:rsidRDefault="00C56B26" w:rsidP="00C8446D">
            <w:pPr>
              <w:spacing w:line="0" w:lineRule="atLeast"/>
              <w:rPr>
                <w:rFonts w:ascii="Montserrat Light" w:eastAsia="Times New Roman" w:hAnsi="Montserrat Light"/>
                <w:sz w:val="16"/>
                <w:szCs w:val="16"/>
              </w:rPr>
            </w:pPr>
          </w:p>
        </w:tc>
        <w:tc>
          <w:tcPr>
            <w:tcW w:w="1971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1E2F9A" w14:textId="77777777" w:rsidR="00C56B26" w:rsidRPr="004415ED" w:rsidRDefault="00C56B26" w:rsidP="00C8446D">
            <w:pPr>
              <w:spacing w:line="0" w:lineRule="atLeast"/>
              <w:rPr>
                <w:rFonts w:ascii="Montserrat Light" w:eastAsia="Times New Roman" w:hAnsi="Montserrat Light"/>
                <w:sz w:val="16"/>
                <w:szCs w:val="16"/>
              </w:rPr>
            </w:pPr>
          </w:p>
          <w:p w14:paraId="2F15049B" w14:textId="77777777" w:rsidR="00C56B26" w:rsidRPr="004415ED" w:rsidRDefault="00C56B26" w:rsidP="00C8446D">
            <w:pPr>
              <w:spacing w:line="0" w:lineRule="atLeast"/>
              <w:rPr>
                <w:rFonts w:ascii="Montserrat Light" w:eastAsia="Times New Roman" w:hAnsi="Montserrat Light"/>
                <w:sz w:val="16"/>
                <w:szCs w:val="16"/>
              </w:rPr>
            </w:pPr>
          </w:p>
        </w:tc>
        <w:tc>
          <w:tcPr>
            <w:tcW w:w="2503" w:type="pct"/>
            <w:gridSpan w:val="5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5E8A18" w14:textId="77777777" w:rsidR="00C56B26" w:rsidRPr="004415ED" w:rsidRDefault="00C56B26" w:rsidP="00C8446D">
            <w:pPr>
              <w:spacing w:line="0" w:lineRule="atLeast"/>
              <w:ind w:left="1590"/>
              <w:jc w:val="center"/>
              <w:rPr>
                <w:rFonts w:ascii="Montserrat Light" w:eastAsia="Arial" w:hAnsi="Montserrat Light"/>
                <w:b/>
                <w:sz w:val="16"/>
                <w:szCs w:val="16"/>
              </w:rPr>
            </w:pPr>
          </w:p>
          <w:p w14:paraId="49E4A81D" w14:textId="77777777" w:rsidR="00C56B26" w:rsidRPr="004415ED" w:rsidRDefault="00C56B26" w:rsidP="00C8446D">
            <w:pPr>
              <w:spacing w:line="0" w:lineRule="atLeast"/>
              <w:ind w:left="1590"/>
              <w:jc w:val="center"/>
              <w:rPr>
                <w:rFonts w:ascii="Montserrat Light" w:eastAsia="Arial" w:hAnsi="Montserrat Light"/>
                <w:b/>
                <w:sz w:val="16"/>
                <w:szCs w:val="16"/>
              </w:rPr>
            </w:pPr>
          </w:p>
          <w:p w14:paraId="641241DD" w14:textId="77777777" w:rsidR="00C56B26" w:rsidRPr="004415ED" w:rsidRDefault="00C56B26" w:rsidP="00C8446D">
            <w:pPr>
              <w:spacing w:line="0" w:lineRule="atLeast"/>
              <w:ind w:left="1590"/>
              <w:rPr>
                <w:rFonts w:ascii="Montserrat Light" w:eastAsia="Arial" w:hAnsi="Montserrat Light"/>
                <w:b/>
                <w:sz w:val="16"/>
                <w:szCs w:val="16"/>
              </w:rPr>
            </w:pPr>
            <w:r w:rsidRPr="004415ED">
              <w:rPr>
                <w:rFonts w:ascii="Montserrat Light" w:eastAsia="Arial" w:hAnsi="Montserrat Light"/>
                <w:b/>
                <w:sz w:val="16"/>
                <w:szCs w:val="16"/>
              </w:rPr>
              <w:t>NOMBRE Y FIRMA</w:t>
            </w:r>
          </w:p>
          <w:p w14:paraId="2B75B99E" w14:textId="77777777" w:rsidR="00C56B26" w:rsidRPr="004415ED" w:rsidRDefault="00C56B26" w:rsidP="00C8446D">
            <w:pPr>
              <w:spacing w:line="0" w:lineRule="atLeast"/>
              <w:jc w:val="center"/>
              <w:rPr>
                <w:rFonts w:ascii="Montserrat Light" w:eastAsia="Times New Roman" w:hAnsi="Montserrat Light"/>
                <w:sz w:val="16"/>
                <w:szCs w:val="16"/>
              </w:rPr>
            </w:pPr>
            <w:r w:rsidRPr="004415ED">
              <w:rPr>
                <w:rFonts w:ascii="Montserrat Light" w:eastAsia="Arial" w:hAnsi="Montserrat Light"/>
                <w:b/>
                <w:sz w:val="16"/>
                <w:szCs w:val="16"/>
              </w:rPr>
              <w:t>DIRECTOR DE LA UNIDAD DE HEMODIÁLISIS</w:t>
            </w:r>
          </w:p>
        </w:tc>
      </w:tr>
      <w:tr w:rsidR="00C56B26" w:rsidRPr="004415ED" w14:paraId="3A4CA299" w14:textId="77777777" w:rsidTr="0048537A">
        <w:trPr>
          <w:trHeight w:val="206"/>
        </w:trPr>
        <w:tc>
          <w:tcPr>
            <w:tcW w:w="2497" w:type="pct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12B3C0" w14:textId="5B940DF3" w:rsidR="00C56B26" w:rsidRPr="004415ED" w:rsidRDefault="0048537A" w:rsidP="00C8446D">
            <w:pPr>
              <w:spacing w:line="0" w:lineRule="atLeast"/>
              <w:jc w:val="center"/>
              <w:rPr>
                <w:rFonts w:ascii="Montserrat Light" w:eastAsia="Arial" w:hAnsi="Montserrat Light"/>
                <w:b/>
                <w:sz w:val="16"/>
                <w:szCs w:val="16"/>
              </w:rPr>
            </w:pPr>
            <w:r w:rsidRPr="004415ED">
              <w:rPr>
                <w:rFonts w:ascii="Montserrat Light" w:eastAsia="Arial" w:hAnsi="Montserrat Light"/>
                <w:b/>
                <w:sz w:val="16"/>
                <w:szCs w:val="16"/>
              </w:rPr>
              <w:t>NOMBRE Y FIRMA</w:t>
            </w:r>
          </w:p>
        </w:tc>
        <w:tc>
          <w:tcPr>
            <w:tcW w:w="2503" w:type="pct"/>
            <w:gridSpan w:val="5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86B7F9" w14:textId="77777777" w:rsidR="00C56B26" w:rsidRPr="004415ED" w:rsidRDefault="00C56B26" w:rsidP="00C8446D">
            <w:pPr>
              <w:spacing w:line="0" w:lineRule="atLeast"/>
              <w:jc w:val="center"/>
              <w:rPr>
                <w:rFonts w:ascii="Montserrat Light" w:eastAsia="Arial" w:hAnsi="Montserrat Light"/>
                <w:b/>
                <w:sz w:val="16"/>
                <w:szCs w:val="16"/>
              </w:rPr>
            </w:pPr>
          </w:p>
        </w:tc>
      </w:tr>
      <w:tr w:rsidR="0048537A" w:rsidRPr="004415ED" w14:paraId="104A8C77" w14:textId="77777777" w:rsidTr="0048537A">
        <w:trPr>
          <w:trHeight w:val="211"/>
        </w:trPr>
        <w:tc>
          <w:tcPr>
            <w:tcW w:w="387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2906AAF0" w14:textId="77777777" w:rsidR="0048537A" w:rsidRPr="004415ED" w:rsidRDefault="0048537A" w:rsidP="0048537A">
            <w:pPr>
              <w:spacing w:line="0" w:lineRule="atLeast"/>
              <w:rPr>
                <w:rFonts w:ascii="Montserrat Light" w:eastAsia="Times New Roman" w:hAnsi="Montserrat Light"/>
                <w:sz w:val="16"/>
                <w:szCs w:val="16"/>
              </w:rPr>
            </w:pPr>
          </w:p>
        </w:tc>
        <w:tc>
          <w:tcPr>
            <w:tcW w:w="2110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D88D7A" w14:textId="6525AD1D" w:rsidR="0048537A" w:rsidRPr="004415ED" w:rsidRDefault="0048537A" w:rsidP="0048537A">
            <w:pPr>
              <w:spacing w:line="0" w:lineRule="atLeast"/>
              <w:ind w:right="590"/>
              <w:jc w:val="center"/>
              <w:rPr>
                <w:rFonts w:ascii="Montserrat Light" w:eastAsia="Arial" w:hAnsi="Montserrat Light"/>
                <w:b/>
                <w:w w:val="99"/>
                <w:sz w:val="16"/>
                <w:szCs w:val="16"/>
              </w:rPr>
            </w:pPr>
            <w:r>
              <w:rPr>
                <w:rFonts w:ascii="Montserrat Light" w:eastAsia="Arial" w:hAnsi="Montserrat Light"/>
                <w:b/>
                <w:sz w:val="16"/>
                <w:szCs w:val="16"/>
              </w:rPr>
              <w:t>DIRECTOR DE LA UNIDAD MÉDICA</w:t>
            </w:r>
          </w:p>
        </w:tc>
        <w:tc>
          <w:tcPr>
            <w:tcW w:w="2503" w:type="pct"/>
            <w:gridSpan w:val="5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B88EC9" w14:textId="77777777" w:rsidR="0048537A" w:rsidRPr="004415ED" w:rsidRDefault="0048537A" w:rsidP="0048537A">
            <w:pPr>
              <w:spacing w:line="0" w:lineRule="atLeast"/>
              <w:rPr>
                <w:rFonts w:ascii="Montserrat Light" w:eastAsia="Times New Roman" w:hAnsi="Montserrat Light"/>
                <w:sz w:val="16"/>
                <w:szCs w:val="16"/>
              </w:rPr>
            </w:pPr>
          </w:p>
        </w:tc>
      </w:tr>
      <w:tr w:rsidR="0048537A" w:rsidRPr="004415ED" w14:paraId="0D07DF69" w14:textId="77777777" w:rsidTr="0048537A">
        <w:trPr>
          <w:trHeight w:val="213"/>
        </w:trPr>
        <w:tc>
          <w:tcPr>
            <w:tcW w:w="2497" w:type="pct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FB63BC" w14:textId="77777777" w:rsidR="0048537A" w:rsidRPr="004415ED" w:rsidRDefault="0048537A" w:rsidP="0048537A">
            <w:pPr>
              <w:spacing w:line="0" w:lineRule="atLeast"/>
              <w:jc w:val="center"/>
              <w:rPr>
                <w:rFonts w:ascii="Montserrat Light" w:eastAsia="Arial" w:hAnsi="Montserrat Light"/>
                <w:b/>
                <w:w w:val="99"/>
                <w:sz w:val="16"/>
                <w:szCs w:val="16"/>
              </w:rPr>
            </w:pPr>
            <w:r w:rsidRPr="004415ED">
              <w:rPr>
                <w:rFonts w:ascii="Montserrat Light" w:eastAsia="Arial" w:hAnsi="Montserrat Light"/>
                <w:b/>
                <w:w w:val="99"/>
                <w:sz w:val="16"/>
                <w:szCs w:val="16"/>
              </w:rPr>
              <w:t>VERIFICADOR POR EL INSTITUTO</w:t>
            </w:r>
          </w:p>
        </w:tc>
        <w:tc>
          <w:tcPr>
            <w:tcW w:w="2503" w:type="pct"/>
            <w:gridSpan w:val="5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2DE71B" w14:textId="77777777" w:rsidR="0048537A" w:rsidRPr="004415ED" w:rsidRDefault="0048537A" w:rsidP="0048537A">
            <w:pPr>
              <w:spacing w:line="0" w:lineRule="atLeast"/>
              <w:jc w:val="center"/>
              <w:rPr>
                <w:rFonts w:ascii="Montserrat Light" w:eastAsia="Arial" w:hAnsi="Montserrat Light"/>
                <w:b/>
                <w:w w:val="99"/>
                <w:sz w:val="16"/>
                <w:szCs w:val="16"/>
              </w:rPr>
            </w:pPr>
            <w:r w:rsidRPr="004415ED">
              <w:rPr>
                <w:rFonts w:ascii="Montserrat Light" w:eastAsia="Arial" w:hAnsi="Montserrat Light"/>
                <w:b/>
                <w:w w:val="99"/>
                <w:sz w:val="16"/>
                <w:szCs w:val="16"/>
              </w:rPr>
              <w:t>PERSONAL DE LA UNIDAD DE HEMODIÁLISIS</w:t>
            </w:r>
          </w:p>
        </w:tc>
      </w:tr>
      <w:tr w:rsidR="0048537A" w:rsidRPr="004415ED" w14:paraId="0D2D42FB" w14:textId="77777777" w:rsidTr="0048537A">
        <w:trPr>
          <w:trHeight w:val="34"/>
        </w:trPr>
        <w:tc>
          <w:tcPr>
            <w:tcW w:w="387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02128881" w14:textId="77777777" w:rsidR="0048537A" w:rsidRPr="004415ED" w:rsidRDefault="0048537A" w:rsidP="0048537A">
            <w:pPr>
              <w:spacing w:line="0" w:lineRule="atLeast"/>
              <w:rPr>
                <w:rFonts w:ascii="Montserrat Light" w:eastAsia="Times New Roman" w:hAnsi="Montserrat Light"/>
                <w:sz w:val="16"/>
                <w:szCs w:val="16"/>
              </w:rPr>
            </w:pPr>
          </w:p>
        </w:tc>
        <w:tc>
          <w:tcPr>
            <w:tcW w:w="139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C0B69AC" w14:textId="77777777" w:rsidR="0048537A" w:rsidRPr="004415ED" w:rsidRDefault="0048537A" w:rsidP="0048537A">
            <w:pPr>
              <w:spacing w:line="0" w:lineRule="atLeast"/>
              <w:rPr>
                <w:rFonts w:ascii="Montserrat Light" w:eastAsia="Times New Roman" w:hAnsi="Montserrat Light"/>
                <w:sz w:val="16"/>
                <w:szCs w:val="16"/>
              </w:rPr>
            </w:pPr>
          </w:p>
        </w:tc>
        <w:tc>
          <w:tcPr>
            <w:tcW w:w="197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E1B6C9" w14:textId="77777777" w:rsidR="0048537A" w:rsidRPr="004415ED" w:rsidRDefault="0048537A" w:rsidP="0048537A">
            <w:pPr>
              <w:spacing w:line="0" w:lineRule="atLeast"/>
              <w:rPr>
                <w:rFonts w:ascii="Montserrat Light" w:eastAsia="Times New Roman" w:hAnsi="Montserrat Light"/>
                <w:sz w:val="16"/>
                <w:szCs w:val="16"/>
              </w:rPr>
            </w:pPr>
          </w:p>
        </w:tc>
        <w:tc>
          <w:tcPr>
            <w:tcW w:w="925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A2E42EA" w14:textId="77777777" w:rsidR="0048537A" w:rsidRPr="004415ED" w:rsidRDefault="0048537A" w:rsidP="0048537A">
            <w:pPr>
              <w:spacing w:line="0" w:lineRule="atLeast"/>
              <w:rPr>
                <w:rFonts w:ascii="Montserrat Light" w:eastAsia="Times New Roman" w:hAnsi="Montserrat Light"/>
                <w:sz w:val="16"/>
                <w:szCs w:val="16"/>
              </w:rPr>
            </w:pPr>
          </w:p>
        </w:tc>
        <w:tc>
          <w:tcPr>
            <w:tcW w:w="269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BC9FBA0" w14:textId="77777777" w:rsidR="0048537A" w:rsidRPr="004415ED" w:rsidRDefault="0048537A" w:rsidP="0048537A">
            <w:pPr>
              <w:spacing w:line="0" w:lineRule="atLeast"/>
              <w:rPr>
                <w:rFonts w:ascii="Montserrat Light" w:eastAsia="Times New Roman" w:hAnsi="Montserrat Light"/>
                <w:sz w:val="16"/>
                <w:szCs w:val="16"/>
              </w:rPr>
            </w:pPr>
          </w:p>
        </w:tc>
        <w:tc>
          <w:tcPr>
            <w:tcW w:w="260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EC70343" w14:textId="77777777" w:rsidR="0048537A" w:rsidRPr="004415ED" w:rsidRDefault="0048537A" w:rsidP="0048537A">
            <w:pPr>
              <w:spacing w:line="0" w:lineRule="atLeast"/>
              <w:rPr>
                <w:rFonts w:ascii="Montserrat Light" w:eastAsia="Times New Roman" w:hAnsi="Montserrat Light"/>
                <w:sz w:val="16"/>
                <w:szCs w:val="16"/>
              </w:rPr>
            </w:pPr>
          </w:p>
        </w:tc>
        <w:tc>
          <w:tcPr>
            <w:tcW w:w="260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3D50EE2" w14:textId="77777777" w:rsidR="0048537A" w:rsidRPr="004415ED" w:rsidRDefault="0048537A" w:rsidP="0048537A">
            <w:pPr>
              <w:spacing w:line="0" w:lineRule="atLeast"/>
              <w:rPr>
                <w:rFonts w:ascii="Montserrat Light" w:eastAsia="Times New Roman" w:hAnsi="Montserrat Light"/>
                <w:sz w:val="16"/>
                <w:szCs w:val="16"/>
              </w:rPr>
            </w:pPr>
          </w:p>
        </w:tc>
        <w:tc>
          <w:tcPr>
            <w:tcW w:w="78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A8E384" w14:textId="77777777" w:rsidR="0048537A" w:rsidRPr="004415ED" w:rsidRDefault="0048537A" w:rsidP="0048537A">
            <w:pPr>
              <w:spacing w:line="0" w:lineRule="atLeast"/>
              <w:rPr>
                <w:rFonts w:ascii="Montserrat Light" w:eastAsia="Times New Roman" w:hAnsi="Montserrat Light"/>
                <w:sz w:val="16"/>
                <w:szCs w:val="16"/>
              </w:rPr>
            </w:pPr>
          </w:p>
        </w:tc>
      </w:tr>
      <w:tr w:rsidR="0048537A" w:rsidRPr="004415ED" w14:paraId="155D75B3" w14:textId="77777777" w:rsidTr="0048537A">
        <w:trPr>
          <w:trHeight w:val="1110"/>
        </w:trPr>
        <w:tc>
          <w:tcPr>
            <w:tcW w:w="2497" w:type="pct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1F8580" w14:textId="77777777" w:rsidR="0048537A" w:rsidRPr="004415ED" w:rsidRDefault="0048537A" w:rsidP="0048537A">
            <w:pPr>
              <w:spacing w:line="0" w:lineRule="atLeast"/>
              <w:ind w:right="890"/>
              <w:jc w:val="center"/>
              <w:rPr>
                <w:rFonts w:ascii="Montserrat Light" w:eastAsia="Arial" w:hAnsi="Montserrat Light"/>
                <w:b/>
                <w:sz w:val="16"/>
                <w:szCs w:val="16"/>
              </w:rPr>
            </w:pPr>
            <w:r w:rsidRPr="004415ED">
              <w:rPr>
                <w:rFonts w:ascii="Montserrat Light" w:eastAsia="Arial" w:hAnsi="Montserrat Light"/>
                <w:b/>
                <w:sz w:val="16"/>
                <w:szCs w:val="16"/>
              </w:rPr>
              <w:t>NOMBRE Y FIRMA</w:t>
            </w:r>
          </w:p>
        </w:tc>
        <w:tc>
          <w:tcPr>
            <w:tcW w:w="2503" w:type="pct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F335A3" w14:textId="2C7272DF" w:rsidR="0048537A" w:rsidRPr="004415ED" w:rsidRDefault="0048537A" w:rsidP="0048537A">
            <w:pPr>
              <w:spacing w:line="0" w:lineRule="atLeast"/>
              <w:jc w:val="center"/>
              <w:rPr>
                <w:rFonts w:ascii="Montserrat Light" w:eastAsia="Times New Roman" w:hAnsi="Montserrat Light"/>
                <w:sz w:val="16"/>
                <w:szCs w:val="16"/>
              </w:rPr>
            </w:pPr>
            <w:r w:rsidRPr="004415ED">
              <w:rPr>
                <w:rFonts w:ascii="Montserrat Light" w:eastAsia="Arial" w:hAnsi="Montserrat Light"/>
                <w:b/>
                <w:sz w:val="16"/>
                <w:szCs w:val="16"/>
              </w:rPr>
              <w:t>NOMBRE Y FIRMA</w:t>
            </w:r>
          </w:p>
        </w:tc>
      </w:tr>
    </w:tbl>
    <w:p w14:paraId="3D791271" w14:textId="77777777" w:rsidR="00C56B26" w:rsidRPr="004415ED" w:rsidRDefault="00C56B26" w:rsidP="00C56B26">
      <w:pPr>
        <w:jc w:val="center"/>
        <w:rPr>
          <w:rFonts w:ascii="Montserrat Light" w:eastAsia="Times New Roman" w:hAnsi="Montserrat Light" w:cs="Arial"/>
          <w:b/>
          <w:sz w:val="16"/>
          <w:szCs w:val="16"/>
          <w:lang w:val="es-MX" w:eastAsia="es-ES"/>
        </w:rPr>
      </w:pPr>
    </w:p>
    <w:p w14:paraId="68C55EA7" w14:textId="77777777" w:rsidR="00C56B26" w:rsidRPr="004415ED" w:rsidRDefault="00C56B26" w:rsidP="00C56B26">
      <w:pPr>
        <w:jc w:val="center"/>
        <w:rPr>
          <w:rFonts w:ascii="Montserrat Light" w:eastAsia="Times New Roman" w:hAnsi="Montserrat Light" w:cs="Arial"/>
          <w:b/>
          <w:sz w:val="18"/>
          <w:szCs w:val="18"/>
          <w:lang w:val="es-MX" w:eastAsia="es-ES"/>
        </w:rPr>
      </w:pPr>
    </w:p>
    <w:p w14:paraId="76CD1231" w14:textId="77777777" w:rsidR="00C56B26" w:rsidRPr="004415ED" w:rsidRDefault="00C56B26" w:rsidP="00C56B26">
      <w:pPr>
        <w:jc w:val="center"/>
        <w:rPr>
          <w:rFonts w:ascii="Montserrat Light" w:eastAsia="Times New Roman" w:hAnsi="Montserrat Light" w:cs="Arial"/>
          <w:b/>
          <w:sz w:val="16"/>
          <w:szCs w:val="16"/>
          <w:lang w:val="es-MX" w:eastAsia="es-ES"/>
        </w:rPr>
      </w:pPr>
    </w:p>
    <w:p w14:paraId="343FE6BA" w14:textId="77777777" w:rsidR="00C56B26" w:rsidRPr="004415ED" w:rsidRDefault="00C56B26" w:rsidP="00C56B26">
      <w:pPr>
        <w:spacing w:line="0" w:lineRule="atLeast"/>
        <w:ind w:right="840"/>
        <w:jc w:val="center"/>
        <w:rPr>
          <w:rFonts w:ascii="Montserrat Light" w:hAnsi="Montserrat Light"/>
          <w:b/>
          <w:bCs/>
          <w:sz w:val="18"/>
          <w:szCs w:val="18"/>
        </w:rPr>
      </w:pPr>
    </w:p>
    <w:p w14:paraId="12832A0A" w14:textId="77777777" w:rsidR="00C56B26" w:rsidRPr="004415ED" w:rsidRDefault="00C56B26" w:rsidP="00C56B26">
      <w:pPr>
        <w:pStyle w:val="Ttulo1"/>
        <w:jc w:val="center"/>
      </w:pPr>
      <w:bookmarkStart w:id="13" w:name="_Toc156998246"/>
      <w:r w:rsidRPr="004415ED">
        <w:t>Guía para la requisición del Anexo T3 (T-tres)</w:t>
      </w:r>
      <w:bookmarkEnd w:id="13"/>
    </w:p>
    <w:p w14:paraId="4CF08B83" w14:textId="77777777" w:rsidR="00C56B26" w:rsidRPr="004415ED" w:rsidRDefault="00C56B26" w:rsidP="00C56B26">
      <w:pPr>
        <w:rPr>
          <w:rFonts w:ascii="Montserrat Light" w:eastAsia="Times New Roman" w:hAnsi="Montserrat Light" w:cs="Arial"/>
          <w:b/>
          <w:sz w:val="16"/>
          <w:szCs w:val="16"/>
          <w:lang w:val="es-MX" w:eastAsia="es-ES"/>
        </w:rPr>
      </w:pPr>
    </w:p>
    <w:p w14:paraId="4324FE2D" w14:textId="77777777" w:rsidR="00C56B26" w:rsidRPr="004415ED" w:rsidRDefault="00C56B26" w:rsidP="00C56B26">
      <w:pPr>
        <w:jc w:val="center"/>
        <w:rPr>
          <w:rFonts w:ascii="Montserrat Light" w:eastAsia="Times New Roman" w:hAnsi="Montserrat Light" w:cs="Arial"/>
          <w:b/>
          <w:sz w:val="16"/>
          <w:szCs w:val="16"/>
          <w:lang w:val="es-MX" w:eastAsia="es-ES"/>
        </w:rPr>
      </w:pPr>
    </w:p>
    <w:bookmarkStart w:id="14" w:name="_MON_1741758889"/>
    <w:bookmarkEnd w:id="14"/>
    <w:p w14:paraId="7D37D92A" w14:textId="77777777" w:rsidR="00C56B26" w:rsidRPr="004415ED" w:rsidRDefault="00C56B26" w:rsidP="00C56B26">
      <w:pPr>
        <w:jc w:val="center"/>
        <w:rPr>
          <w:rFonts w:ascii="Montserrat Light" w:eastAsia="Times New Roman" w:hAnsi="Montserrat Light" w:cs="Arial"/>
          <w:b/>
          <w:sz w:val="16"/>
          <w:szCs w:val="16"/>
          <w:lang w:val="es-ES" w:eastAsia="es-ES"/>
        </w:rPr>
      </w:pPr>
      <w:r w:rsidRPr="004415ED">
        <w:rPr>
          <w:rFonts w:ascii="Montserrat Light" w:eastAsia="Times New Roman" w:hAnsi="Montserrat Light" w:cs="Arial"/>
          <w:b/>
          <w:sz w:val="16"/>
          <w:szCs w:val="16"/>
          <w:lang w:val="es-ES" w:eastAsia="es-ES"/>
        </w:rPr>
        <w:object w:dxaOrig="1530" w:dyaOrig="1001" w14:anchorId="611C7297">
          <v:shape id="_x0000_i1025" type="#_x0000_t75" style="width:79.5pt;height:50.5pt" o:ole="">
            <v:imagedata r:id="rId13" o:title=""/>
          </v:shape>
          <o:OLEObject Type="Embed" ProgID="Word.Document.8" ShapeID="_x0000_i1025" DrawAspect="Icon" ObjectID="_1789805088" r:id="rId14">
            <o:FieldCodes>\s</o:FieldCodes>
          </o:OLEObject>
        </w:object>
      </w:r>
    </w:p>
    <w:p w14:paraId="629311C6" w14:textId="77777777" w:rsidR="006A1005" w:rsidRPr="004415ED" w:rsidRDefault="006A1005" w:rsidP="00C56B26">
      <w:pPr>
        <w:jc w:val="center"/>
        <w:rPr>
          <w:rFonts w:ascii="Montserrat Light" w:eastAsia="Times New Roman" w:hAnsi="Montserrat Light" w:cs="Arial"/>
          <w:b/>
          <w:sz w:val="16"/>
          <w:szCs w:val="16"/>
          <w:lang w:val="es-ES" w:eastAsia="es-ES"/>
        </w:rPr>
      </w:pPr>
    </w:p>
    <w:p w14:paraId="3F1DB9F6" w14:textId="77777777" w:rsidR="006A1005" w:rsidRPr="004415ED" w:rsidRDefault="006A1005" w:rsidP="00C56B26">
      <w:pPr>
        <w:jc w:val="center"/>
        <w:rPr>
          <w:rFonts w:ascii="Montserrat Light" w:eastAsia="Times New Roman" w:hAnsi="Montserrat Light" w:cs="Arial"/>
          <w:b/>
          <w:sz w:val="16"/>
          <w:szCs w:val="16"/>
          <w:lang w:val="es-ES" w:eastAsia="es-ES"/>
        </w:rPr>
      </w:pPr>
    </w:p>
    <w:p w14:paraId="7273F4D2" w14:textId="77777777" w:rsidR="006A1005" w:rsidRPr="004415ED" w:rsidRDefault="006A1005" w:rsidP="00C56B26">
      <w:pPr>
        <w:jc w:val="center"/>
        <w:rPr>
          <w:rFonts w:ascii="Montserrat Light" w:eastAsia="Times New Roman" w:hAnsi="Montserrat Light" w:cs="Arial"/>
          <w:b/>
          <w:sz w:val="16"/>
          <w:szCs w:val="16"/>
          <w:lang w:val="es-ES" w:eastAsia="es-ES"/>
        </w:rPr>
      </w:pPr>
    </w:p>
    <w:p w14:paraId="6584100D" w14:textId="77777777" w:rsidR="00C56B26" w:rsidRPr="004415ED" w:rsidRDefault="00C56B26" w:rsidP="00C56B26">
      <w:pPr>
        <w:pStyle w:val="Ttulo1"/>
        <w:jc w:val="center"/>
        <w:rPr>
          <w:lang w:val="es-ES" w:eastAsia="es-ES"/>
        </w:rPr>
      </w:pPr>
      <w:bookmarkStart w:id="15" w:name="_Toc156998247"/>
      <w:r w:rsidRPr="004415ED">
        <w:rPr>
          <w:lang w:val="es-ES" w:eastAsia="es-ES"/>
        </w:rPr>
        <w:t>Anexo T4 (T-cuatro) Cédula de supervisión de las unidades de hemodiálisis subrogada</w:t>
      </w:r>
      <w:bookmarkEnd w:id="15"/>
    </w:p>
    <w:p w14:paraId="1668B4FE" w14:textId="77777777" w:rsidR="00C56B26" w:rsidRPr="004415ED" w:rsidRDefault="00C56B26" w:rsidP="00C56B26">
      <w:pPr>
        <w:jc w:val="both"/>
        <w:rPr>
          <w:rFonts w:ascii="Montserrat Light" w:eastAsia="Times New Roman" w:hAnsi="Montserrat Light" w:cs="Arial"/>
          <w:sz w:val="18"/>
          <w:szCs w:val="18"/>
          <w:lang w:val="es-ES" w:eastAsia="es-ES"/>
        </w:rPr>
      </w:pPr>
    </w:p>
    <w:p w14:paraId="49F427D3" w14:textId="77777777" w:rsidR="00C56B26" w:rsidRPr="004415ED" w:rsidRDefault="00C56B26" w:rsidP="00C56B26">
      <w:pPr>
        <w:jc w:val="both"/>
        <w:rPr>
          <w:rFonts w:ascii="Montserrat Light" w:eastAsia="Times New Roman" w:hAnsi="Montserrat Light" w:cs="Arial"/>
          <w:sz w:val="18"/>
          <w:szCs w:val="18"/>
          <w:lang w:val="es-ES" w:eastAsia="es-ES"/>
        </w:rPr>
      </w:pPr>
      <w:r w:rsidRPr="004415ED">
        <w:rPr>
          <w:rFonts w:ascii="Montserrat Light" w:eastAsia="Times New Roman" w:hAnsi="Montserrat Light" w:cs="Arial"/>
          <w:sz w:val="18"/>
          <w:szCs w:val="18"/>
          <w:lang w:val="es-ES" w:eastAsia="es-ES"/>
        </w:rPr>
        <w:t>Instrucciones: Marque con una “X” el criterio que corresponda.</w:t>
      </w:r>
    </w:p>
    <w:p w14:paraId="36A8A24B" w14:textId="77777777" w:rsidR="00C56B26" w:rsidRPr="004415ED" w:rsidRDefault="00C56B26" w:rsidP="00C56B26">
      <w:pPr>
        <w:jc w:val="both"/>
        <w:rPr>
          <w:rFonts w:ascii="Montserrat Light" w:eastAsia="Times New Roman" w:hAnsi="Montserrat Light" w:cs="Arial"/>
          <w:sz w:val="18"/>
          <w:szCs w:val="18"/>
          <w:lang w:val="es-ES" w:eastAsia="es-ES"/>
        </w:rPr>
      </w:pPr>
      <w:r w:rsidRPr="004415ED">
        <w:rPr>
          <w:rFonts w:ascii="Montserrat Light" w:eastAsia="Times New Roman" w:hAnsi="Montserrat Light" w:cs="Arial"/>
          <w:sz w:val="18"/>
          <w:szCs w:val="18"/>
          <w:lang w:val="es-ES" w:eastAsia="es-ES"/>
        </w:rPr>
        <w:t>Esta cédula debe ser llenada con los datos generados los últimos 6 meses.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5"/>
        <w:gridCol w:w="974"/>
        <w:gridCol w:w="370"/>
        <w:gridCol w:w="997"/>
        <w:gridCol w:w="763"/>
        <w:gridCol w:w="711"/>
        <w:gridCol w:w="3048"/>
      </w:tblGrid>
      <w:tr w:rsidR="00C56B26" w:rsidRPr="004415ED" w14:paraId="22DF8158" w14:textId="77777777" w:rsidTr="00C8446D">
        <w:tc>
          <w:tcPr>
            <w:tcW w:w="3077" w:type="dxa"/>
            <w:shd w:val="clear" w:color="auto" w:fill="auto"/>
            <w:vAlign w:val="center"/>
          </w:tcPr>
          <w:p w14:paraId="7E66EC83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b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b/>
                <w:sz w:val="18"/>
                <w:szCs w:val="18"/>
                <w:lang w:val="es-ES" w:eastAsia="es-ES"/>
              </w:rPr>
              <w:lastRenderedPageBreak/>
              <w:t>Proveedor:</w:t>
            </w:r>
          </w:p>
          <w:p w14:paraId="4D8C528D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b/>
                <w:sz w:val="18"/>
                <w:szCs w:val="18"/>
                <w:lang w:val="es-ES" w:eastAsia="es-ES"/>
              </w:rPr>
            </w:pPr>
          </w:p>
        </w:tc>
        <w:tc>
          <w:tcPr>
            <w:tcW w:w="3352" w:type="dxa"/>
            <w:gridSpan w:val="4"/>
            <w:shd w:val="clear" w:color="auto" w:fill="auto"/>
            <w:vAlign w:val="center"/>
          </w:tcPr>
          <w:p w14:paraId="1B47D9E5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b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b/>
                <w:sz w:val="18"/>
                <w:szCs w:val="18"/>
                <w:lang w:val="es-ES" w:eastAsia="es-ES"/>
              </w:rPr>
              <w:t>Nombre Unidad de Hemodiálisis Subrogada:</w:t>
            </w:r>
          </w:p>
          <w:p w14:paraId="2E7EE488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b/>
                <w:sz w:val="18"/>
                <w:szCs w:val="18"/>
                <w:lang w:val="es-ES" w:eastAsia="es-ES"/>
              </w:rPr>
            </w:pPr>
          </w:p>
        </w:tc>
        <w:tc>
          <w:tcPr>
            <w:tcW w:w="4198" w:type="dxa"/>
            <w:gridSpan w:val="2"/>
            <w:vMerge w:val="restart"/>
            <w:shd w:val="clear" w:color="auto" w:fill="auto"/>
          </w:tcPr>
          <w:p w14:paraId="5512140A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b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b/>
                <w:sz w:val="18"/>
                <w:szCs w:val="18"/>
                <w:lang w:val="es-ES" w:eastAsia="es-ES"/>
              </w:rPr>
              <w:t>Fecha de la visita:</w:t>
            </w:r>
          </w:p>
          <w:p w14:paraId="3197AD48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b/>
                <w:sz w:val="18"/>
                <w:szCs w:val="18"/>
                <w:lang w:val="es-ES" w:eastAsia="es-ES"/>
              </w:rPr>
            </w:pPr>
          </w:p>
        </w:tc>
      </w:tr>
      <w:tr w:rsidR="00C56B26" w:rsidRPr="004415ED" w14:paraId="21F6B034" w14:textId="77777777" w:rsidTr="00C8446D">
        <w:tc>
          <w:tcPr>
            <w:tcW w:w="3077" w:type="dxa"/>
            <w:shd w:val="clear" w:color="auto" w:fill="auto"/>
            <w:vAlign w:val="center"/>
          </w:tcPr>
          <w:p w14:paraId="6FCAF1BF" w14:textId="53909EF9" w:rsidR="00C56B26" w:rsidRPr="004415ED" w:rsidRDefault="00C56B26" w:rsidP="0048537A">
            <w:pPr>
              <w:jc w:val="both"/>
              <w:rPr>
                <w:rFonts w:ascii="Montserrat Light" w:eastAsia="Times New Roman" w:hAnsi="Montserrat Light" w:cs="Arial"/>
                <w:b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b/>
                <w:sz w:val="18"/>
                <w:szCs w:val="18"/>
                <w:lang w:val="es-ES" w:eastAsia="es-ES"/>
              </w:rPr>
              <w:t>Localidad (</w:t>
            </w:r>
            <w:r w:rsidR="006073D3" w:rsidRPr="004415ED">
              <w:rPr>
                <w:rFonts w:ascii="Montserrat Light" w:eastAsia="Times New Roman" w:hAnsi="Montserrat Light" w:cs="Arial"/>
                <w:b/>
                <w:sz w:val="18"/>
                <w:szCs w:val="18"/>
                <w:lang w:val="es-ES" w:eastAsia="es-ES"/>
              </w:rPr>
              <w:t>Alcaldía</w:t>
            </w:r>
            <w:r w:rsidRPr="004415ED">
              <w:rPr>
                <w:rFonts w:ascii="Montserrat Light" w:eastAsia="Times New Roman" w:hAnsi="Montserrat Light" w:cs="Arial"/>
                <w:b/>
                <w:sz w:val="18"/>
                <w:szCs w:val="18"/>
                <w:lang w:val="es-ES" w:eastAsia="es-ES"/>
              </w:rPr>
              <w:t>)</w:t>
            </w:r>
          </w:p>
        </w:tc>
        <w:tc>
          <w:tcPr>
            <w:tcW w:w="3352" w:type="dxa"/>
            <w:gridSpan w:val="4"/>
            <w:shd w:val="clear" w:color="auto" w:fill="auto"/>
            <w:vAlign w:val="center"/>
          </w:tcPr>
          <w:p w14:paraId="57A9106A" w14:textId="281CF594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b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b/>
                <w:sz w:val="18"/>
                <w:szCs w:val="18"/>
                <w:lang w:val="es-ES" w:eastAsia="es-ES"/>
              </w:rPr>
              <w:t>Unidad Médica:</w:t>
            </w:r>
          </w:p>
          <w:p w14:paraId="0BE79F3B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b/>
                <w:sz w:val="18"/>
                <w:szCs w:val="18"/>
                <w:lang w:val="es-ES" w:eastAsia="es-ES"/>
              </w:rPr>
            </w:pPr>
          </w:p>
        </w:tc>
        <w:tc>
          <w:tcPr>
            <w:tcW w:w="4198" w:type="dxa"/>
            <w:gridSpan w:val="2"/>
            <w:vMerge/>
            <w:shd w:val="clear" w:color="auto" w:fill="auto"/>
            <w:vAlign w:val="center"/>
          </w:tcPr>
          <w:p w14:paraId="4FD4636A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b/>
                <w:sz w:val="18"/>
                <w:szCs w:val="18"/>
                <w:lang w:val="es-ES" w:eastAsia="es-ES"/>
              </w:rPr>
            </w:pPr>
          </w:p>
        </w:tc>
      </w:tr>
      <w:tr w:rsidR="00C56B26" w:rsidRPr="004415ED" w14:paraId="2FF21BD3" w14:textId="77777777" w:rsidTr="00C8446D">
        <w:tc>
          <w:tcPr>
            <w:tcW w:w="10627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D27470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b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b/>
                <w:sz w:val="18"/>
                <w:szCs w:val="18"/>
                <w:lang w:val="es-ES" w:eastAsia="es-ES"/>
              </w:rPr>
              <w:t>Domicilio:</w:t>
            </w:r>
          </w:p>
          <w:p w14:paraId="17C9B359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b/>
                <w:sz w:val="18"/>
                <w:szCs w:val="18"/>
                <w:lang w:val="es-ES" w:eastAsia="es-ES"/>
              </w:rPr>
            </w:pPr>
          </w:p>
        </w:tc>
      </w:tr>
      <w:tr w:rsidR="00C56B26" w:rsidRPr="004415ED" w14:paraId="1337F3E4" w14:textId="77777777" w:rsidTr="00C8446D">
        <w:tc>
          <w:tcPr>
            <w:tcW w:w="4122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762233DB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b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b/>
                <w:sz w:val="18"/>
                <w:szCs w:val="18"/>
                <w:lang w:val="es-ES" w:eastAsia="es-ES"/>
              </w:rPr>
              <w:t xml:space="preserve">Certificación del Consejo de Salubridad General </w:t>
            </w:r>
          </w:p>
        </w:tc>
        <w:tc>
          <w:tcPr>
            <w:tcW w:w="149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92C6055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b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b/>
                <w:sz w:val="18"/>
                <w:szCs w:val="18"/>
                <w:lang w:val="es-ES" w:eastAsia="es-ES"/>
              </w:rPr>
              <w:t>SI (   )</w:t>
            </w:r>
          </w:p>
        </w:tc>
        <w:tc>
          <w:tcPr>
            <w:tcW w:w="1627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785573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b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b/>
                <w:sz w:val="18"/>
                <w:szCs w:val="18"/>
                <w:lang w:val="es-ES" w:eastAsia="es-ES"/>
              </w:rPr>
              <w:t>NO (   )</w:t>
            </w:r>
          </w:p>
        </w:tc>
        <w:tc>
          <w:tcPr>
            <w:tcW w:w="338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172FBEF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b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b/>
                <w:sz w:val="18"/>
                <w:szCs w:val="18"/>
                <w:lang w:val="es-ES" w:eastAsia="es-ES"/>
              </w:rPr>
              <w:t>Trámite (   )</w:t>
            </w:r>
          </w:p>
        </w:tc>
      </w:tr>
      <w:tr w:rsidR="00C56B26" w:rsidRPr="004415ED" w14:paraId="39C4F2E4" w14:textId="77777777" w:rsidTr="00C8446D">
        <w:tc>
          <w:tcPr>
            <w:tcW w:w="10627" w:type="dxa"/>
            <w:gridSpan w:val="7"/>
            <w:shd w:val="clear" w:color="auto" w:fill="auto"/>
            <w:vAlign w:val="center"/>
          </w:tcPr>
          <w:p w14:paraId="6494332A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b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b/>
                <w:sz w:val="18"/>
                <w:szCs w:val="18"/>
                <w:lang w:val="es-ES" w:eastAsia="es-ES"/>
              </w:rPr>
              <w:t>Nombre del médico responsable de la unidad de hemodiálisis:</w:t>
            </w:r>
          </w:p>
          <w:p w14:paraId="247BBB16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b/>
                <w:sz w:val="18"/>
                <w:szCs w:val="18"/>
                <w:lang w:val="es-ES" w:eastAsia="es-ES"/>
              </w:rPr>
            </w:pPr>
          </w:p>
        </w:tc>
      </w:tr>
      <w:tr w:rsidR="00C56B26" w:rsidRPr="004415ED" w14:paraId="4344C8A4" w14:textId="77777777" w:rsidTr="00C8446D">
        <w:tc>
          <w:tcPr>
            <w:tcW w:w="10627" w:type="dxa"/>
            <w:gridSpan w:val="7"/>
            <w:shd w:val="clear" w:color="auto" w:fill="auto"/>
            <w:vAlign w:val="center"/>
          </w:tcPr>
          <w:p w14:paraId="53A6DBA2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b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b/>
                <w:sz w:val="18"/>
                <w:szCs w:val="18"/>
                <w:lang w:val="es-ES" w:eastAsia="es-ES"/>
              </w:rPr>
              <w:t>No. de equipos de hemodiálisis:</w:t>
            </w:r>
          </w:p>
        </w:tc>
      </w:tr>
      <w:tr w:rsidR="00C56B26" w:rsidRPr="004415ED" w14:paraId="34EE4594" w14:textId="77777777" w:rsidTr="00C8446D">
        <w:tc>
          <w:tcPr>
            <w:tcW w:w="4516" w:type="dxa"/>
            <w:gridSpan w:val="3"/>
            <w:shd w:val="clear" w:color="auto" w:fill="auto"/>
            <w:vAlign w:val="center"/>
          </w:tcPr>
          <w:p w14:paraId="40D21FE8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b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b/>
                <w:sz w:val="18"/>
                <w:szCs w:val="18"/>
                <w:lang w:val="es-ES" w:eastAsia="es-ES"/>
              </w:rPr>
              <w:t>Marcas(s):</w:t>
            </w:r>
          </w:p>
        </w:tc>
        <w:tc>
          <w:tcPr>
            <w:tcW w:w="6111" w:type="dxa"/>
            <w:gridSpan w:val="4"/>
            <w:shd w:val="clear" w:color="auto" w:fill="auto"/>
            <w:vAlign w:val="center"/>
          </w:tcPr>
          <w:p w14:paraId="581EE970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b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b/>
                <w:sz w:val="18"/>
                <w:szCs w:val="18"/>
                <w:lang w:val="es-ES" w:eastAsia="es-ES"/>
              </w:rPr>
              <w:t>Modelo(s):</w:t>
            </w:r>
          </w:p>
        </w:tc>
      </w:tr>
      <w:tr w:rsidR="00C56B26" w:rsidRPr="004415ED" w14:paraId="1D4B9FB7" w14:textId="77777777" w:rsidTr="00C8446D">
        <w:tc>
          <w:tcPr>
            <w:tcW w:w="10627" w:type="dxa"/>
            <w:gridSpan w:val="7"/>
            <w:shd w:val="clear" w:color="auto" w:fill="auto"/>
            <w:vAlign w:val="center"/>
          </w:tcPr>
          <w:p w14:paraId="33F01B14" w14:textId="2B7C5BD9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b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b/>
                <w:sz w:val="18"/>
                <w:szCs w:val="18"/>
                <w:lang w:val="es-ES" w:eastAsia="es-ES"/>
              </w:rPr>
              <w:t>Número total de pacientes IMSS</w:t>
            </w:r>
            <w:r w:rsidR="00A86A15">
              <w:rPr>
                <w:rFonts w:ascii="Montserrat Light" w:eastAsia="Times New Roman" w:hAnsi="Montserrat Light" w:cs="Arial"/>
                <w:b/>
                <w:sz w:val="18"/>
                <w:szCs w:val="18"/>
                <w:lang w:val="es-ES" w:eastAsia="es-ES"/>
              </w:rPr>
              <w:t>-BIENESTAR</w:t>
            </w:r>
            <w:r w:rsidRPr="004415ED">
              <w:rPr>
                <w:rFonts w:ascii="Montserrat Light" w:eastAsia="Times New Roman" w:hAnsi="Montserrat Light" w:cs="Arial"/>
                <w:b/>
                <w:sz w:val="18"/>
                <w:szCs w:val="18"/>
                <w:lang w:val="es-ES" w:eastAsia="es-ES"/>
              </w:rPr>
              <w:t xml:space="preserve"> atendidos:</w:t>
            </w:r>
          </w:p>
        </w:tc>
      </w:tr>
    </w:tbl>
    <w:p w14:paraId="793AF3F6" w14:textId="77777777" w:rsidR="00C56B26" w:rsidRPr="004415ED" w:rsidRDefault="00C56B26" w:rsidP="00C56B26">
      <w:pPr>
        <w:jc w:val="both"/>
        <w:rPr>
          <w:rFonts w:ascii="Montserrat Light" w:eastAsia="Times New Roman" w:hAnsi="Montserrat Light" w:cs="Arial"/>
          <w:sz w:val="18"/>
          <w:szCs w:val="18"/>
          <w:lang w:val="es-ES"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2086"/>
        <w:gridCol w:w="970"/>
        <w:gridCol w:w="1074"/>
        <w:gridCol w:w="2817"/>
        <w:gridCol w:w="2178"/>
      </w:tblGrid>
      <w:tr w:rsidR="00C56B26" w:rsidRPr="004415ED" w14:paraId="069AFEF5" w14:textId="77777777" w:rsidTr="00C8446D">
        <w:trPr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14:paraId="65AE2551" w14:textId="77777777" w:rsidR="00C56B26" w:rsidRPr="004415ED" w:rsidRDefault="00C56B26" w:rsidP="00D1302C">
            <w:pPr>
              <w:jc w:val="center"/>
              <w:rPr>
                <w:rFonts w:ascii="Montserrat Light" w:eastAsia="Times New Roman" w:hAnsi="Montserrat Light" w:cs="Arial"/>
                <w:b/>
                <w:bCs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sz w:val="18"/>
                <w:szCs w:val="18"/>
                <w:lang w:val="es-ES" w:eastAsia="es-ES"/>
              </w:rPr>
              <w:t>No.</w:t>
            </w:r>
          </w:p>
        </w:tc>
        <w:tc>
          <w:tcPr>
            <w:tcW w:w="2262" w:type="dxa"/>
            <w:shd w:val="clear" w:color="auto" w:fill="D9D9D9" w:themeFill="background1" w:themeFillShade="D9"/>
            <w:vAlign w:val="center"/>
          </w:tcPr>
          <w:p w14:paraId="64DA857E" w14:textId="507699C4" w:rsidR="00C56B26" w:rsidRPr="004415ED" w:rsidRDefault="0048537A" w:rsidP="00D1302C">
            <w:pPr>
              <w:jc w:val="center"/>
              <w:rPr>
                <w:rFonts w:ascii="Montserrat Light" w:eastAsia="Times New Roman" w:hAnsi="Montserrat Light" w:cs="Arial"/>
                <w:b/>
                <w:bCs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sz w:val="18"/>
                <w:szCs w:val="18"/>
                <w:lang w:val="es-ES" w:eastAsia="es-ES"/>
              </w:rPr>
              <w:t>Criterio por verificar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2E401049" w14:textId="77777777" w:rsidR="00C56B26" w:rsidRPr="004415ED" w:rsidRDefault="00C56B26" w:rsidP="00D1302C">
            <w:pPr>
              <w:jc w:val="center"/>
              <w:rPr>
                <w:rFonts w:ascii="Montserrat Light" w:eastAsia="Times New Roman" w:hAnsi="Montserrat Light" w:cs="Arial"/>
                <w:b/>
                <w:bCs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sz w:val="18"/>
                <w:szCs w:val="18"/>
                <w:lang w:val="es-ES" w:eastAsia="es-ES"/>
              </w:rPr>
              <w:t>Si cumple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ABD8E5E" w14:textId="77777777" w:rsidR="00C56B26" w:rsidRPr="004415ED" w:rsidRDefault="00C56B26" w:rsidP="00D1302C">
            <w:pPr>
              <w:jc w:val="center"/>
              <w:rPr>
                <w:rFonts w:ascii="Montserrat Light" w:eastAsia="Times New Roman" w:hAnsi="Montserrat Light" w:cs="Arial"/>
                <w:b/>
                <w:bCs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sz w:val="18"/>
                <w:szCs w:val="18"/>
                <w:lang w:val="es-ES" w:eastAsia="es-ES"/>
              </w:rPr>
              <w:t>No cumple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050BA1CA" w14:textId="77777777" w:rsidR="00C56B26" w:rsidRPr="004415ED" w:rsidRDefault="00C56B26" w:rsidP="00D1302C">
            <w:pPr>
              <w:jc w:val="center"/>
              <w:rPr>
                <w:rFonts w:ascii="Montserrat Light" w:eastAsia="Times New Roman" w:hAnsi="Montserrat Light" w:cs="Arial"/>
                <w:b/>
                <w:bCs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sz w:val="18"/>
                <w:szCs w:val="18"/>
                <w:lang w:val="es-ES" w:eastAsia="es-ES"/>
              </w:rPr>
              <w:t>Instrucciones para el supervisor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2A4A7C9B" w14:textId="77777777" w:rsidR="00C56B26" w:rsidRPr="004415ED" w:rsidRDefault="00C56B26" w:rsidP="00D1302C">
            <w:pPr>
              <w:jc w:val="center"/>
              <w:rPr>
                <w:rFonts w:ascii="Montserrat Light" w:eastAsia="Times New Roman" w:hAnsi="Montserrat Light" w:cs="Arial"/>
                <w:b/>
                <w:bCs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sz w:val="18"/>
                <w:szCs w:val="18"/>
                <w:lang w:val="es-ES" w:eastAsia="es-ES"/>
              </w:rPr>
              <w:t>Observaciones</w:t>
            </w:r>
          </w:p>
        </w:tc>
      </w:tr>
      <w:tr w:rsidR="00C56B26" w:rsidRPr="004415ED" w14:paraId="7CF97BD6" w14:textId="77777777" w:rsidTr="0048537A">
        <w:tc>
          <w:tcPr>
            <w:tcW w:w="568" w:type="dxa"/>
            <w:shd w:val="clear" w:color="auto" w:fill="auto"/>
            <w:vAlign w:val="center"/>
          </w:tcPr>
          <w:p w14:paraId="0333BCC6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  <w:t>1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72DD9B25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Arial"/>
                <w:sz w:val="18"/>
                <w:szCs w:val="18"/>
              </w:rPr>
            </w:pPr>
            <w:r w:rsidRPr="004415ED">
              <w:rPr>
                <w:rFonts w:ascii="Montserrat Light" w:eastAsia="Calibri" w:hAnsi="Montserrat Light" w:cs="Arial"/>
                <w:sz w:val="18"/>
                <w:szCs w:val="18"/>
              </w:rPr>
              <w:t>Registro nominal de pacientes en hemodiálisis subrogados con: acceso vascular temporal o acceso vascular definitivo.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A95C285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E543E43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20E550EE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  <w:t>Documento que observa el registro de pacientes subrogados, pacientes con acceso vascular temporal y acceso vascular definitivo.</w:t>
            </w:r>
          </w:p>
        </w:tc>
        <w:tc>
          <w:tcPr>
            <w:tcW w:w="2410" w:type="dxa"/>
            <w:shd w:val="clear" w:color="auto" w:fill="auto"/>
          </w:tcPr>
          <w:p w14:paraId="185E83F8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</w:p>
        </w:tc>
      </w:tr>
      <w:tr w:rsidR="00C56B26" w:rsidRPr="004415ED" w14:paraId="79B6AAD3" w14:textId="77777777" w:rsidTr="0048537A">
        <w:tc>
          <w:tcPr>
            <w:tcW w:w="568" w:type="dxa"/>
            <w:shd w:val="clear" w:color="auto" w:fill="auto"/>
            <w:vAlign w:val="center"/>
          </w:tcPr>
          <w:p w14:paraId="0A10AA2B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  <w:t>2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3C5CFCFA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  <w:t>Periodicidad de las sesiones de hemodiálisis.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661D5FD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25B3C95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12FC24D" w14:textId="6EB8D369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  <w:t>Verificar evidencias documentales del número de sesiones realizadas por paciente, prescritas por el médico IMSS</w:t>
            </w:r>
            <w:r w:rsidR="00A86A15"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  <w:t>-BIENESTAR</w:t>
            </w: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203DB0DC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</w:p>
        </w:tc>
      </w:tr>
      <w:tr w:rsidR="00C56B26" w:rsidRPr="004415ED" w14:paraId="120391FD" w14:textId="77777777" w:rsidTr="0048537A">
        <w:tc>
          <w:tcPr>
            <w:tcW w:w="568" w:type="dxa"/>
            <w:shd w:val="clear" w:color="auto" w:fill="auto"/>
            <w:vAlign w:val="center"/>
          </w:tcPr>
          <w:p w14:paraId="6FC45593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  <w:t>3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5A13E6CE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  <w:t>Duración de las sesiones de hemodiálisis.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88A5729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3E9010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129C3A7" w14:textId="775BE51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  <w:t>Verificar evidencias documentales del tiempo de duración de las sesiones realizadas por paciente, prescritas por el médico IMSS</w:t>
            </w:r>
            <w:r w:rsidR="00A86A15"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  <w:t>-BIENESTAR</w:t>
            </w: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7A43B1A9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</w:p>
        </w:tc>
      </w:tr>
      <w:tr w:rsidR="00C56B26" w:rsidRPr="004415ED" w14:paraId="16A72928" w14:textId="77777777" w:rsidTr="0048537A">
        <w:trPr>
          <w:trHeight w:val="179"/>
        </w:trPr>
        <w:tc>
          <w:tcPr>
            <w:tcW w:w="568" w:type="dxa"/>
            <w:shd w:val="clear" w:color="auto" w:fill="auto"/>
            <w:vAlign w:val="center"/>
          </w:tcPr>
          <w:p w14:paraId="2E045879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  <w:t>4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77C2F152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  <w:t>Resultado anual del análisis químico de la calidad del agua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CB0CF0D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603EDBA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FC3E7C4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  <w:t>Validar el resultado de la prueba química de la calidad del agua.</w:t>
            </w:r>
          </w:p>
        </w:tc>
        <w:tc>
          <w:tcPr>
            <w:tcW w:w="2410" w:type="dxa"/>
            <w:shd w:val="clear" w:color="auto" w:fill="auto"/>
          </w:tcPr>
          <w:p w14:paraId="699F12F5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</w:p>
        </w:tc>
      </w:tr>
      <w:tr w:rsidR="00C56B26" w:rsidRPr="004415ED" w14:paraId="4BA00D70" w14:textId="77777777" w:rsidTr="0048537A">
        <w:tc>
          <w:tcPr>
            <w:tcW w:w="568" w:type="dxa"/>
            <w:shd w:val="clear" w:color="auto" w:fill="auto"/>
            <w:vAlign w:val="center"/>
          </w:tcPr>
          <w:p w14:paraId="25E2A971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  <w:t>5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038B1997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  <w:t>Resultado bimestral del análisis bacteriológico de la calidad del agua, de la planta de tratamiento y máquinas de hemodiálisis.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A61588D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38ED085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28E25A1B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  <w:t>Validar el resultado de las pruebas bacteriológicas de la calidad del agua.</w:t>
            </w:r>
          </w:p>
        </w:tc>
        <w:tc>
          <w:tcPr>
            <w:tcW w:w="2410" w:type="dxa"/>
            <w:shd w:val="clear" w:color="auto" w:fill="auto"/>
          </w:tcPr>
          <w:p w14:paraId="0EA784D8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</w:p>
        </w:tc>
      </w:tr>
      <w:tr w:rsidR="00C56B26" w:rsidRPr="004415ED" w14:paraId="7D05E490" w14:textId="77777777" w:rsidTr="0048537A">
        <w:tc>
          <w:tcPr>
            <w:tcW w:w="568" w:type="dxa"/>
            <w:shd w:val="clear" w:color="auto" w:fill="auto"/>
            <w:vAlign w:val="center"/>
          </w:tcPr>
          <w:p w14:paraId="563059A7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  <w:t>6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17EC3EF3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  <w:t>Sanitización del sistema de agua tratada.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D37BD9A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E71A82B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294D50B1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  <w:t>Documento que exhibe el registro de sanitizaciones realizadas al sistema de tratamiento de agua para hemodiálisis y debe contener la fecha, nombre y firma de quien lo efectuó.</w:t>
            </w:r>
          </w:p>
        </w:tc>
        <w:tc>
          <w:tcPr>
            <w:tcW w:w="2410" w:type="dxa"/>
            <w:shd w:val="clear" w:color="auto" w:fill="auto"/>
          </w:tcPr>
          <w:p w14:paraId="161D4C54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</w:p>
        </w:tc>
      </w:tr>
      <w:tr w:rsidR="00C56B26" w:rsidRPr="004415ED" w14:paraId="50A1DA9C" w14:textId="77777777" w:rsidTr="0048537A">
        <w:tc>
          <w:tcPr>
            <w:tcW w:w="568" w:type="dxa"/>
            <w:shd w:val="clear" w:color="auto" w:fill="auto"/>
            <w:vAlign w:val="center"/>
          </w:tcPr>
          <w:p w14:paraId="661E7567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  <w:t>7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398ACB75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Arial"/>
                <w:sz w:val="18"/>
                <w:szCs w:val="18"/>
              </w:rPr>
            </w:pPr>
            <w:r w:rsidRPr="004415ED">
              <w:rPr>
                <w:rFonts w:ascii="Montserrat Light" w:eastAsia="Calibri" w:hAnsi="Montserrat Light" w:cs="Arial"/>
                <w:sz w:val="18"/>
                <w:szCs w:val="18"/>
              </w:rPr>
              <w:t xml:space="preserve">Copia de certificado de especialización, </w:t>
            </w:r>
            <w:r w:rsidRPr="004415ED">
              <w:rPr>
                <w:rFonts w:ascii="Montserrat Light" w:eastAsia="Calibri" w:hAnsi="Montserrat Light" w:cs="Arial"/>
                <w:sz w:val="18"/>
                <w:szCs w:val="18"/>
              </w:rPr>
              <w:lastRenderedPageBreak/>
              <w:t>cédula profesional del médico nefrólogo responsable de la unidad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CAC1595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0C4B2F3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6511C222" w14:textId="77777777" w:rsidR="00C56B26" w:rsidRPr="004415ED" w:rsidRDefault="00C56B26" w:rsidP="00C8446D">
            <w:pPr>
              <w:jc w:val="both"/>
              <w:rPr>
                <w:rFonts w:ascii="Montserrat Light" w:eastAsia="Calibri" w:hAnsi="Montserrat Light" w:cs="Arial"/>
                <w:sz w:val="18"/>
                <w:szCs w:val="18"/>
              </w:rPr>
            </w:pPr>
            <w:r w:rsidRPr="004415ED">
              <w:rPr>
                <w:rFonts w:ascii="Montserrat Light" w:eastAsia="Calibri" w:hAnsi="Montserrat Light" w:cs="Arial"/>
                <w:sz w:val="18"/>
                <w:szCs w:val="18"/>
              </w:rPr>
              <w:t xml:space="preserve">Verificar copia de certificado de especialización y cédula </w:t>
            </w:r>
            <w:r w:rsidRPr="004415ED">
              <w:rPr>
                <w:rFonts w:ascii="Montserrat Light" w:eastAsia="Calibri" w:hAnsi="Montserrat Light" w:cs="Arial"/>
                <w:sz w:val="18"/>
                <w:szCs w:val="18"/>
              </w:rPr>
              <w:lastRenderedPageBreak/>
              <w:t>profesional del médico nefrólogo responsable de la unidad del médico nefrólogo.</w:t>
            </w:r>
          </w:p>
        </w:tc>
        <w:tc>
          <w:tcPr>
            <w:tcW w:w="2410" w:type="dxa"/>
            <w:shd w:val="clear" w:color="auto" w:fill="auto"/>
          </w:tcPr>
          <w:p w14:paraId="7551727B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</w:p>
        </w:tc>
      </w:tr>
      <w:tr w:rsidR="00C56B26" w:rsidRPr="004415ED" w14:paraId="7778BD4D" w14:textId="77777777" w:rsidTr="0048537A">
        <w:tc>
          <w:tcPr>
            <w:tcW w:w="568" w:type="dxa"/>
            <w:shd w:val="clear" w:color="auto" w:fill="auto"/>
            <w:vAlign w:val="center"/>
          </w:tcPr>
          <w:p w14:paraId="6C4C6B4F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  <w:t>8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4ABDB155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  <w:t>Copia de títulos o certificados que comprueben estudios de enfermería.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A48D8A0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7AB6EA9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56C0F886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  <w:t>Verificar copia de títulos o certificados que comprueben estudios de enfermería.</w:t>
            </w:r>
          </w:p>
        </w:tc>
        <w:tc>
          <w:tcPr>
            <w:tcW w:w="2410" w:type="dxa"/>
            <w:shd w:val="clear" w:color="auto" w:fill="auto"/>
          </w:tcPr>
          <w:p w14:paraId="440B102F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</w:p>
        </w:tc>
      </w:tr>
      <w:tr w:rsidR="00C56B26" w:rsidRPr="004415ED" w14:paraId="2083F2D3" w14:textId="77777777" w:rsidTr="0048537A">
        <w:tc>
          <w:tcPr>
            <w:tcW w:w="568" w:type="dxa"/>
            <w:shd w:val="clear" w:color="auto" w:fill="auto"/>
            <w:vAlign w:val="center"/>
          </w:tcPr>
          <w:p w14:paraId="6E033831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  <w:t>9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0C8FAE82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  <w:t>Existe por lo menos un médico por turno.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F266AB1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FD814B6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1F9F999B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  <w:t>Verificar documento de rol de médicos.</w:t>
            </w:r>
          </w:p>
        </w:tc>
        <w:tc>
          <w:tcPr>
            <w:tcW w:w="2410" w:type="dxa"/>
            <w:shd w:val="clear" w:color="auto" w:fill="auto"/>
          </w:tcPr>
          <w:p w14:paraId="48D4A327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</w:p>
        </w:tc>
      </w:tr>
      <w:tr w:rsidR="00C56B26" w:rsidRPr="004415ED" w14:paraId="78CE47AC" w14:textId="77777777" w:rsidTr="0048537A">
        <w:tc>
          <w:tcPr>
            <w:tcW w:w="568" w:type="dxa"/>
            <w:shd w:val="clear" w:color="auto" w:fill="auto"/>
            <w:vAlign w:val="center"/>
          </w:tcPr>
          <w:p w14:paraId="01075276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  <w:t>10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10F32920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  <w:t>Constancia de capacitación y/o adiestramiento en hemodiálisis mínimo por 6 meses del personal de enfermería.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B7D6334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453982B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6019CB6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  <w:t>Documento que demuestre la constancia de capacitación y/o adiestramiento en hemodiálisis mínimo por 6 meses.</w:t>
            </w:r>
          </w:p>
        </w:tc>
        <w:tc>
          <w:tcPr>
            <w:tcW w:w="2410" w:type="dxa"/>
            <w:shd w:val="clear" w:color="auto" w:fill="auto"/>
          </w:tcPr>
          <w:p w14:paraId="46E5CBF5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</w:p>
        </w:tc>
      </w:tr>
      <w:tr w:rsidR="00C56B26" w:rsidRPr="004415ED" w14:paraId="443A046A" w14:textId="77777777" w:rsidTr="0048537A">
        <w:tc>
          <w:tcPr>
            <w:tcW w:w="568" w:type="dxa"/>
            <w:shd w:val="clear" w:color="auto" w:fill="auto"/>
            <w:vAlign w:val="center"/>
          </w:tcPr>
          <w:p w14:paraId="1CA0913D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  <w:t>11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56F09F76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  <w:t>Registro de tratamientos suspendidos y sus causas.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8224496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5AE1CB7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3905361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  <w:t>Validar registro de tratamientos suspendidos y sus causas.</w:t>
            </w:r>
          </w:p>
        </w:tc>
        <w:tc>
          <w:tcPr>
            <w:tcW w:w="2410" w:type="dxa"/>
            <w:shd w:val="clear" w:color="auto" w:fill="auto"/>
          </w:tcPr>
          <w:p w14:paraId="52DB5ADF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</w:p>
        </w:tc>
      </w:tr>
      <w:tr w:rsidR="00C56B26" w:rsidRPr="004415ED" w14:paraId="30594297" w14:textId="77777777" w:rsidTr="0048537A">
        <w:tc>
          <w:tcPr>
            <w:tcW w:w="568" w:type="dxa"/>
            <w:shd w:val="clear" w:color="auto" w:fill="auto"/>
            <w:vAlign w:val="center"/>
          </w:tcPr>
          <w:p w14:paraId="00C82377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  <w:t>12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19052E40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  <w:t>Registro de pacientes según tipo de serología positiva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6CC128F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DF0DDF8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6C801F13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  <w:t>Validar registro de pacientes según tipo de serología positiva</w:t>
            </w:r>
          </w:p>
        </w:tc>
        <w:tc>
          <w:tcPr>
            <w:tcW w:w="2410" w:type="dxa"/>
            <w:shd w:val="clear" w:color="auto" w:fill="auto"/>
          </w:tcPr>
          <w:p w14:paraId="0A350DA6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</w:p>
        </w:tc>
      </w:tr>
      <w:tr w:rsidR="00C56B26" w:rsidRPr="004415ED" w14:paraId="72422BA3" w14:textId="77777777" w:rsidTr="0048537A">
        <w:tc>
          <w:tcPr>
            <w:tcW w:w="568" w:type="dxa"/>
            <w:shd w:val="clear" w:color="auto" w:fill="auto"/>
            <w:vAlign w:val="center"/>
          </w:tcPr>
          <w:p w14:paraId="6B5C77EA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  <w:t>13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55713CC6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  <w:t>Registro de pacientes con seroconversión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4356001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EB0EBAB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244DC8C7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  <w:t>Validar registro de pacientes con seroconversión</w:t>
            </w:r>
          </w:p>
        </w:tc>
        <w:tc>
          <w:tcPr>
            <w:tcW w:w="2410" w:type="dxa"/>
            <w:shd w:val="clear" w:color="auto" w:fill="auto"/>
          </w:tcPr>
          <w:p w14:paraId="571C42F9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</w:p>
        </w:tc>
      </w:tr>
      <w:tr w:rsidR="00C56B26" w:rsidRPr="004415ED" w14:paraId="13BE7942" w14:textId="77777777" w:rsidTr="0048537A">
        <w:tc>
          <w:tcPr>
            <w:tcW w:w="568" w:type="dxa"/>
            <w:shd w:val="clear" w:color="auto" w:fill="auto"/>
            <w:vAlign w:val="center"/>
          </w:tcPr>
          <w:p w14:paraId="6F90FC9B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  <w:t>14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2837B1D5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hAnsi="Montserrat Light"/>
                <w:sz w:val="18"/>
                <w:szCs w:val="18"/>
              </w:rPr>
              <w:t>Cumplimiento de lavado de manos por parte del personal de enfermería.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BAE0507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E03D6C7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5453663C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  <w:t>Documento que demuestre capacitación en el lavado de manos</w:t>
            </w:r>
          </w:p>
        </w:tc>
        <w:tc>
          <w:tcPr>
            <w:tcW w:w="2410" w:type="dxa"/>
            <w:shd w:val="clear" w:color="auto" w:fill="auto"/>
          </w:tcPr>
          <w:p w14:paraId="1E85F2C0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</w:p>
        </w:tc>
      </w:tr>
      <w:tr w:rsidR="00C56B26" w:rsidRPr="004415ED" w14:paraId="7C5A0476" w14:textId="77777777" w:rsidTr="0048537A">
        <w:tc>
          <w:tcPr>
            <w:tcW w:w="568" w:type="dxa"/>
            <w:shd w:val="clear" w:color="auto" w:fill="auto"/>
            <w:vAlign w:val="center"/>
          </w:tcPr>
          <w:p w14:paraId="0D3E93B9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  <w:t>15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34B5E345" w14:textId="77777777" w:rsidR="00C56B26" w:rsidRPr="004415ED" w:rsidRDefault="00C56B26" w:rsidP="00C8446D">
            <w:pPr>
              <w:jc w:val="both"/>
              <w:rPr>
                <w:rFonts w:ascii="Montserrat Light" w:hAnsi="Montserrat Light"/>
                <w:sz w:val="18"/>
                <w:szCs w:val="18"/>
                <w:lang w:val="es-ES"/>
              </w:rPr>
            </w:pPr>
            <w:r w:rsidRPr="004415ED">
              <w:rPr>
                <w:rFonts w:ascii="Montserrat Light" w:hAnsi="Montserrat Light"/>
                <w:sz w:val="18"/>
                <w:szCs w:val="18"/>
              </w:rPr>
              <w:t>Al ingreso al tratamiento de hemodiálisis, los pacientes deberán ingresar con Indumentaria limpia, sin objetos que ocasionen contaminación durante la sesión de hemodiálisis</w:t>
            </w:r>
          </w:p>
          <w:p w14:paraId="40DC9759" w14:textId="77777777" w:rsidR="00C56B26" w:rsidRPr="004415ED" w:rsidRDefault="00C56B26" w:rsidP="00C8446D">
            <w:pPr>
              <w:jc w:val="both"/>
              <w:rPr>
                <w:rFonts w:ascii="Montserrat Light" w:hAnsi="Montserrat Light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69A6FD88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6594032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69008651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  <w:t xml:space="preserve">Verificar al ingreso de los pacientes al área gris del tratamiento de hemodiálisis no traigan objetos que pudieran contaminar durante el proceso del tratamiento. </w:t>
            </w:r>
          </w:p>
        </w:tc>
        <w:tc>
          <w:tcPr>
            <w:tcW w:w="2410" w:type="dxa"/>
            <w:shd w:val="clear" w:color="auto" w:fill="auto"/>
          </w:tcPr>
          <w:p w14:paraId="542DCE8E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val="es-ES" w:eastAsia="es-ES"/>
              </w:rPr>
            </w:pPr>
          </w:p>
        </w:tc>
      </w:tr>
    </w:tbl>
    <w:p w14:paraId="246A0BC5" w14:textId="77777777" w:rsidR="00C56B26" w:rsidRPr="004415ED" w:rsidRDefault="00C56B26" w:rsidP="00C56B26">
      <w:pPr>
        <w:jc w:val="center"/>
        <w:rPr>
          <w:rFonts w:ascii="Montserrat Light" w:hAnsi="Montserrat Light" w:cs="Arial"/>
          <w:b/>
          <w:sz w:val="18"/>
          <w:szCs w:val="18"/>
        </w:rPr>
      </w:pPr>
    </w:p>
    <w:p w14:paraId="1352436F" w14:textId="77777777" w:rsidR="00C56B26" w:rsidRPr="004415ED" w:rsidRDefault="00C56B26" w:rsidP="00C56B26">
      <w:pPr>
        <w:suppressAutoHyphens/>
        <w:jc w:val="center"/>
        <w:rPr>
          <w:rFonts w:ascii="Montserrat Light" w:eastAsia="Calibri" w:hAnsi="Montserrat Light" w:cs="Arial"/>
          <w:b/>
          <w:sz w:val="18"/>
          <w:szCs w:val="18"/>
          <w:lang w:val="es-ES" w:eastAsia="ar-SA"/>
        </w:rPr>
      </w:pPr>
      <w:bookmarkStart w:id="16" w:name="_Toc428970293"/>
    </w:p>
    <w:p w14:paraId="55F1BC02" w14:textId="77777777" w:rsidR="00C56B26" w:rsidRPr="004415ED" w:rsidRDefault="00C56B26" w:rsidP="00C56B26">
      <w:pPr>
        <w:suppressAutoHyphens/>
        <w:jc w:val="center"/>
        <w:rPr>
          <w:rFonts w:ascii="Montserrat Light" w:eastAsia="Calibri" w:hAnsi="Montserrat Light" w:cs="Arial"/>
          <w:b/>
          <w:sz w:val="18"/>
          <w:szCs w:val="18"/>
          <w:lang w:val="es-ES" w:eastAsia="ar-SA"/>
        </w:rPr>
      </w:pPr>
    </w:p>
    <w:p w14:paraId="35C68BE4" w14:textId="77777777" w:rsidR="00C56B26" w:rsidRPr="004415ED" w:rsidRDefault="00C56B26" w:rsidP="00C56B26">
      <w:pPr>
        <w:suppressAutoHyphens/>
        <w:jc w:val="center"/>
        <w:rPr>
          <w:rFonts w:ascii="Montserrat Light" w:eastAsia="Calibri" w:hAnsi="Montserrat Light" w:cs="Arial"/>
          <w:b/>
          <w:sz w:val="18"/>
          <w:szCs w:val="18"/>
          <w:lang w:val="es-ES" w:eastAsia="ar-SA"/>
        </w:rPr>
      </w:pPr>
    </w:p>
    <w:p w14:paraId="1CF18AA3" w14:textId="77777777" w:rsidR="00C56B26" w:rsidRPr="004415ED" w:rsidRDefault="00C56B26" w:rsidP="00C56B26">
      <w:pPr>
        <w:suppressAutoHyphens/>
        <w:jc w:val="center"/>
        <w:rPr>
          <w:rFonts w:ascii="Montserrat Light" w:eastAsia="Calibri" w:hAnsi="Montserrat Light" w:cs="Arial"/>
          <w:b/>
          <w:sz w:val="18"/>
          <w:szCs w:val="18"/>
          <w:lang w:val="es-ES" w:eastAsia="ar-SA"/>
        </w:rPr>
      </w:pPr>
    </w:p>
    <w:p w14:paraId="79605CC3" w14:textId="77777777" w:rsidR="00C56B26" w:rsidRPr="004415ED" w:rsidRDefault="00C56B26" w:rsidP="00C56B26">
      <w:pPr>
        <w:suppressAutoHyphens/>
        <w:jc w:val="center"/>
        <w:rPr>
          <w:rFonts w:ascii="Montserrat Light" w:eastAsia="Calibri" w:hAnsi="Montserrat Light" w:cs="Arial"/>
          <w:b/>
          <w:sz w:val="18"/>
          <w:szCs w:val="18"/>
          <w:lang w:val="es-ES" w:eastAsia="ar-SA"/>
        </w:rPr>
      </w:pPr>
    </w:p>
    <w:p w14:paraId="00D3A4F9" w14:textId="77777777" w:rsidR="00C56B26" w:rsidRPr="004415ED" w:rsidRDefault="00C56B26" w:rsidP="00C56B26">
      <w:pPr>
        <w:suppressAutoHyphens/>
        <w:jc w:val="center"/>
        <w:rPr>
          <w:rFonts w:ascii="Montserrat Light" w:eastAsia="Calibri" w:hAnsi="Montserrat Light" w:cs="Arial"/>
          <w:b/>
          <w:sz w:val="18"/>
          <w:szCs w:val="18"/>
          <w:lang w:val="es-ES" w:eastAsia="ar-SA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57"/>
        <w:gridCol w:w="4821"/>
      </w:tblGrid>
      <w:tr w:rsidR="00C56B26" w:rsidRPr="004415ED" w14:paraId="18919BDC" w14:textId="77777777" w:rsidTr="00C8446D">
        <w:tc>
          <w:tcPr>
            <w:tcW w:w="5395" w:type="dxa"/>
            <w:shd w:val="clear" w:color="auto" w:fill="D9D9D9" w:themeFill="background1" w:themeFillShade="D9"/>
          </w:tcPr>
          <w:p w14:paraId="526C88F2" w14:textId="77777777" w:rsidR="00C56B26" w:rsidRPr="004415ED" w:rsidRDefault="00C56B26" w:rsidP="00C8446D">
            <w:pPr>
              <w:suppressAutoHyphens/>
              <w:jc w:val="center"/>
              <w:rPr>
                <w:rFonts w:ascii="Montserrat Light" w:eastAsia="Calibri" w:hAnsi="Montserrat Light" w:cs="Arial"/>
                <w:b/>
                <w:bCs/>
                <w:sz w:val="18"/>
                <w:szCs w:val="18"/>
                <w:lang w:val="es-ES" w:eastAsia="ar-SA"/>
              </w:rPr>
            </w:pPr>
            <w:r w:rsidRPr="004415ED">
              <w:rPr>
                <w:rFonts w:ascii="Montserrat Light" w:eastAsia="Calibri" w:hAnsi="Montserrat Light" w:cs="Arial"/>
                <w:b/>
                <w:bCs/>
                <w:sz w:val="18"/>
                <w:szCs w:val="18"/>
              </w:rPr>
              <w:lastRenderedPageBreak/>
              <w:t xml:space="preserve">Del registro nominal de pacientes en hemodiálisis subrogada, especificar: </w:t>
            </w:r>
          </w:p>
        </w:tc>
        <w:tc>
          <w:tcPr>
            <w:tcW w:w="5395" w:type="dxa"/>
            <w:shd w:val="clear" w:color="auto" w:fill="D9D9D9" w:themeFill="background1" w:themeFillShade="D9"/>
          </w:tcPr>
          <w:p w14:paraId="28CE975D" w14:textId="77777777" w:rsidR="00C56B26" w:rsidRPr="004415ED" w:rsidRDefault="00C56B26" w:rsidP="00C8446D">
            <w:pPr>
              <w:suppressAutoHyphens/>
              <w:jc w:val="center"/>
              <w:rPr>
                <w:rFonts w:ascii="Montserrat Light" w:eastAsia="Calibri" w:hAnsi="Montserrat Light" w:cs="Arial"/>
                <w:b/>
                <w:bCs/>
                <w:sz w:val="18"/>
                <w:szCs w:val="18"/>
                <w:lang w:val="es-ES" w:eastAsia="ar-SA"/>
              </w:rPr>
            </w:pPr>
            <w:r w:rsidRPr="004415ED">
              <w:rPr>
                <w:rFonts w:ascii="Montserrat Light" w:eastAsia="Calibri" w:hAnsi="Montserrat Light" w:cs="Arial"/>
                <w:b/>
                <w:bCs/>
                <w:sz w:val="18"/>
                <w:szCs w:val="18"/>
                <w:lang w:val="es-ES" w:eastAsia="ar-SA"/>
              </w:rPr>
              <w:t>No. De pacientes</w:t>
            </w:r>
          </w:p>
        </w:tc>
      </w:tr>
      <w:tr w:rsidR="00C56B26" w:rsidRPr="004415ED" w14:paraId="47A1CB00" w14:textId="77777777" w:rsidTr="00C8446D">
        <w:tc>
          <w:tcPr>
            <w:tcW w:w="5395" w:type="dxa"/>
          </w:tcPr>
          <w:p w14:paraId="25150EEE" w14:textId="183AA3A3" w:rsidR="00C56B26" w:rsidRPr="004415ED" w:rsidRDefault="00C56B26" w:rsidP="0048537A">
            <w:pPr>
              <w:suppressAutoHyphens/>
              <w:jc w:val="both"/>
              <w:rPr>
                <w:rFonts w:ascii="Montserrat Light" w:eastAsia="Calibri" w:hAnsi="Montserrat Light" w:cs="Arial"/>
                <w:bCs/>
                <w:sz w:val="18"/>
                <w:szCs w:val="18"/>
                <w:lang w:val="es-ES" w:eastAsia="ar-SA"/>
              </w:rPr>
            </w:pPr>
            <w:r w:rsidRPr="004415ED">
              <w:rPr>
                <w:rFonts w:ascii="Montserrat Light" w:eastAsia="Calibri" w:hAnsi="Montserrat Light" w:cs="Arial"/>
                <w:bCs/>
                <w:sz w:val="18"/>
                <w:szCs w:val="18"/>
                <w:lang w:val="es-ES" w:eastAsia="ar-SA"/>
              </w:rPr>
              <w:t>16. No. total, de pacientes atendidos de la Unidad Médica del IMSS</w:t>
            </w:r>
            <w:r w:rsidR="00A86A15">
              <w:rPr>
                <w:rFonts w:ascii="Montserrat Light" w:eastAsia="Calibri" w:hAnsi="Montserrat Light" w:cs="Arial"/>
                <w:bCs/>
                <w:sz w:val="18"/>
                <w:szCs w:val="18"/>
                <w:lang w:val="es-ES" w:eastAsia="ar-SA"/>
              </w:rPr>
              <w:t>-BIENESTAR</w:t>
            </w:r>
            <w:r w:rsidRPr="004415ED">
              <w:rPr>
                <w:rFonts w:ascii="Montserrat Light" w:eastAsia="Calibri" w:hAnsi="Montserrat Light" w:cs="Arial"/>
                <w:bCs/>
                <w:sz w:val="18"/>
                <w:szCs w:val="18"/>
                <w:lang w:val="es-ES" w:eastAsia="ar-SA"/>
              </w:rPr>
              <w:t xml:space="preserve"> en la Unidad de Hemodiálisis Subrogada, al momento de la visita**</w:t>
            </w:r>
          </w:p>
        </w:tc>
        <w:tc>
          <w:tcPr>
            <w:tcW w:w="5395" w:type="dxa"/>
          </w:tcPr>
          <w:p w14:paraId="33EA894B" w14:textId="77777777" w:rsidR="00C56B26" w:rsidRPr="004415ED" w:rsidRDefault="00C56B26" w:rsidP="00C8446D">
            <w:pPr>
              <w:suppressAutoHyphens/>
              <w:jc w:val="center"/>
              <w:rPr>
                <w:rFonts w:ascii="Montserrat Light" w:eastAsia="Calibri" w:hAnsi="Montserrat Light" w:cs="Arial"/>
                <w:b/>
                <w:sz w:val="18"/>
                <w:szCs w:val="18"/>
                <w:lang w:val="es-ES" w:eastAsia="ar-SA"/>
              </w:rPr>
            </w:pPr>
          </w:p>
        </w:tc>
      </w:tr>
      <w:tr w:rsidR="00C56B26" w:rsidRPr="004415ED" w14:paraId="2E7249CD" w14:textId="77777777" w:rsidTr="00C8446D">
        <w:tc>
          <w:tcPr>
            <w:tcW w:w="5395" w:type="dxa"/>
          </w:tcPr>
          <w:p w14:paraId="24F5A727" w14:textId="77777777" w:rsidR="00C56B26" w:rsidRPr="004415ED" w:rsidRDefault="00C56B26" w:rsidP="0048537A">
            <w:pPr>
              <w:suppressAutoHyphens/>
              <w:jc w:val="both"/>
              <w:rPr>
                <w:rFonts w:ascii="Montserrat Light" w:eastAsia="Calibri" w:hAnsi="Montserrat Light" w:cs="Arial"/>
                <w:bCs/>
                <w:sz w:val="18"/>
                <w:szCs w:val="18"/>
                <w:lang w:val="es-ES" w:eastAsia="ar-SA"/>
              </w:rPr>
            </w:pPr>
            <w:r w:rsidRPr="004415ED">
              <w:rPr>
                <w:rFonts w:ascii="Montserrat Light" w:eastAsia="Calibri" w:hAnsi="Montserrat Light" w:cs="Arial"/>
                <w:bCs/>
                <w:sz w:val="18"/>
                <w:szCs w:val="18"/>
                <w:lang w:val="es-ES" w:eastAsia="ar-SA"/>
              </w:rPr>
              <w:t>17. Número de pacientes portadores de Fístula Arterio Venosa Interna Funcional (FAVI) (funcional será aquella FAVI que se esté utilizando en forma continua por un mes sin problemas en la conexión)</w:t>
            </w:r>
          </w:p>
        </w:tc>
        <w:tc>
          <w:tcPr>
            <w:tcW w:w="5395" w:type="dxa"/>
          </w:tcPr>
          <w:p w14:paraId="7F1A4913" w14:textId="77777777" w:rsidR="00C56B26" w:rsidRPr="004415ED" w:rsidRDefault="00C56B26" w:rsidP="00C8446D">
            <w:pPr>
              <w:suppressAutoHyphens/>
              <w:jc w:val="center"/>
              <w:rPr>
                <w:rFonts w:ascii="Montserrat Light" w:eastAsia="Calibri" w:hAnsi="Montserrat Light" w:cs="Arial"/>
                <w:b/>
                <w:sz w:val="18"/>
                <w:szCs w:val="18"/>
                <w:lang w:val="es-ES" w:eastAsia="ar-SA"/>
              </w:rPr>
            </w:pPr>
          </w:p>
        </w:tc>
      </w:tr>
      <w:tr w:rsidR="00C56B26" w:rsidRPr="004415ED" w14:paraId="6E664353" w14:textId="77777777" w:rsidTr="00C8446D">
        <w:tc>
          <w:tcPr>
            <w:tcW w:w="5395" w:type="dxa"/>
          </w:tcPr>
          <w:p w14:paraId="71860686" w14:textId="77777777" w:rsidR="00C56B26" w:rsidRPr="004415ED" w:rsidRDefault="00C56B26" w:rsidP="0048537A">
            <w:pPr>
              <w:suppressAutoHyphens/>
              <w:jc w:val="both"/>
              <w:rPr>
                <w:rFonts w:ascii="Montserrat Light" w:eastAsia="Calibri" w:hAnsi="Montserrat Light" w:cs="Arial"/>
                <w:bCs/>
                <w:sz w:val="18"/>
                <w:szCs w:val="18"/>
                <w:lang w:val="es-ES" w:eastAsia="ar-SA"/>
              </w:rPr>
            </w:pPr>
            <w:r w:rsidRPr="004415ED">
              <w:rPr>
                <w:rFonts w:ascii="Montserrat Light" w:eastAsia="Calibri" w:hAnsi="Montserrat Light" w:cs="Arial"/>
                <w:bCs/>
                <w:sz w:val="18"/>
                <w:szCs w:val="18"/>
                <w:lang w:val="es-ES" w:eastAsia="ar-SA"/>
              </w:rPr>
              <w:t>18. Número de pacientes portadores de catéter tunelado Funcional (funcional será aquel catéter tunelado que se esté utilizando en forma continua por un mes sin problemas en la conexión)</w:t>
            </w:r>
          </w:p>
        </w:tc>
        <w:tc>
          <w:tcPr>
            <w:tcW w:w="5395" w:type="dxa"/>
          </w:tcPr>
          <w:p w14:paraId="3DB546B4" w14:textId="77777777" w:rsidR="00C56B26" w:rsidRPr="004415ED" w:rsidRDefault="00C56B26" w:rsidP="00C8446D">
            <w:pPr>
              <w:suppressAutoHyphens/>
              <w:jc w:val="center"/>
              <w:rPr>
                <w:rFonts w:ascii="Montserrat Light" w:eastAsia="Calibri" w:hAnsi="Montserrat Light" w:cs="Arial"/>
                <w:b/>
                <w:sz w:val="18"/>
                <w:szCs w:val="18"/>
                <w:lang w:val="es-ES" w:eastAsia="ar-SA"/>
              </w:rPr>
            </w:pPr>
          </w:p>
        </w:tc>
      </w:tr>
      <w:tr w:rsidR="00C56B26" w:rsidRPr="004415ED" w14:paraId="45221F2C" w14:textId="77777777" w:rsidTr="00C8446D">
        <w:tc>
          <w:tcPr>
            <w:tcW w:w="5395" w:type="dxa"/>
          </w:tcPr>
          <w:p w14:paraId="6431C27C" w14:textId="77777777" w:rsidR="00C56B26" w:rsidRPr="004415ED" w:rsidRDefault="00C56B26" w:rsidP="0048537A">
            <w:pPr>
              <w:suppressAutoHyphens/>
              <w:jc w:val="both"/>
              <w:rPr>
                <w:rFonts w:ascii="Montserrat Light" w:eastAsia="Calibri" w:hAnsi="Montserrat Light" w:cs="Arial"/>
                <w:bCs/>
                <w:sz w:val="18"/>
                <w:szCs w:val="18"/>
                <w:lang w:val="es-ES" w:eastAsia="ar-SA"/>
              </w:rPr>
            </w:pPr>
            <w:r w:rsidRPr="004415ED">
              <w:rPr>
                <w:rFonts w:ascii="Montserrat Light" w:eastAsia="Calibri" w:hAnsi="Montserrat Light" w:cs="Arial"/>
                <w:bCs/>
                <w:sz w:val="18"/>
                <w:szCs w:val="18"/>
                <w:lang w:val="es-ES" w:eastAsia="ar-SA"/>
              </w:rPr>
              <w:t>19. Número de pacientes portadores de catéter temporal no tunelado.</w:t>
            </w:r>
          </w:p>
        </w:tc>
        <w:tc>
          <w:tcPr>
            <w:tcW w:w="5395" w:type="dxa"/>
          </w:tcPr>
          <w:p w14:paraId="63FEE849" w14:textId="77777777" w:rsidR="00C56B26" w:rsidRPr="004415ED" w:rsidRDefault="00C56B26" w:rsidP="00C8446D">
            <w:pPr>
              <w:suppressAutoHyphens/>
              <w:jc w:val="center"/>
              <w:rPr>
                <w:rFonts w:ascii="Montserrat Light" w:eastAsia="Calibri" w:hAnsi="Montserrat Light" w:cs="Arial"/>
                <w:b/>
                <w:sz w:val="18"/>
                <w:szCs w:val="18"/>
                <w:lang w:val="es-ES" w:eastAsia="ar-SA"/>
              </w:rPr>
            </w:pPr>
          </w:p>
        </w:tc>
      </w:tr>
      <w:tr w:rsidR="00C56B26" w:rsidRPr="004415ED" w14:paraId="73FD0A11" w14:textId="77777777" w:rsidTr="00C8446D">
        <w:tc>
          <w:tcPr>
            <w:tcW w:w="5395" w:type="dxa"/>
          </w:tcPr>
          <w:p w14:paraId="4912AEFB" w14:textId="77777777" w:rsidR="00C56B26" w:rsidRPr="004415ED" w:rsidRDefault="00C56B26" w:rsidP="0048537A">
            <w:pPr>
              <w:suppressAutoHyphens/>
              <w:jc w:val="both"/>
              <w:rPr>
                <w:rFonts w:ascii="Montserrat Light" w:eastAsia="Calibri" w:hAnsi="Montserrat Light" w:cs="Arial"/>
                <w:bCs/>
                <w:sz w:val="18"/>
                <w:szCs w:val="18"/>
                <w:lang w:val="es-ES" w:eastAsia="ar-SA"/>
              </w:rPr>
            </w:pPr>
            <w:r w:rsidRPr="004415ED">
              <w:rPr>
                <w:rFonts w:ascii="Montserrat Light" w:eastAsia="Calibri" w:hAnsi="Montserrat Light" w:cs="Arial"/>
                <w:bCs/>
                <w:sz w:val="18"/>
                <w:szCs w:val="18"/>
                <w:lang w:val="es-ES" w:eastAsia="ar-SA"/>
              </w:rPr>
              <w:t>20. Número de pacientes portadores de catéter temporal no tunelado con más de 3 meses de atención en la unidad de hemodiálisis subrogada del contrato vigente.</w:t>
            </w:r>
          </w:p>
        </w:tc>
        <w:tc>
          <w:tcPr>
            <w:tcW w:w="5395" w:type="dxa"/>
          </w:tcPr>
          <w:p w14:paraId="6CCF9E69" w14:textId="77777777" w:rsidR="00C56B26" w:rsidRPr="004415ED" w:rsidRDefault="00C56B26" w:rsidP="00C8446D">
            <w:pPr>
              <w:suppressAutoHyphens/>
              <w:jc w:val="center"/>
              <w:rPr>
                <w:rFonts w:ascii="Montserrat Light" w:eastAsia="Calibri" w:hAnsi="Montserrat Light" w:cs="Arial"/>
                <w:b/>
                <w:sz w:val="18"/>
                <w:szCs w:val="18"/>
                <w:lang w:val="es-ES" w:eastAsia="ar-SA"/>
              </w:rPr>
            </w:pPr>
          </w:p>
        </w:tc>
      </w:tr>
    </w:tbl>
    <w:p w14:paraId="4D782BFB" w14:textId="77777777" w:rsidR="00C56B26" w:rsidRPr="004415ED" w:rsidRDefault="00C56B26" w:rsidP="00C56B26">
      <w:pPr>
        <w:suppressAutoHyphens/>
        <w:jc w:val="center"/>
        <w:rPr>
          <w:rFonts w:ascii="Montserrat Light" w:eastAsia="Calibri" w:hAnsi="Montserrat Light" w:cs="Arial"/>
          <w:b/>
          <w:sz w:val="18"/>
          <w:szCs w:val="18"/>
          <w:lang w:val="es-ES" w:eastAsia="ar-SA"/>
        </w:rPr>
      </w:pPr>
    </w:p>
    <w:p w14:paraId="163C1520" w14:textId="77777777" w:rsidR="00C56B26" w:rsidRPr="004415ED" w:rsidRDefault="00C56B26" w:rsidP="00C56B26">
      <w:pPr>
        <w:suppressAutoHyphens/>
        <w:jc w:val="center"/>
        <w:rPr>
          <w:rFonts w:ascii="Montserrat Light" w:eastAsia="Calibri" w:hAnsi="Montserrat Light" w:cs="Arial"/>
          <w:b/>
          <w:sz w:val="18"/>
          <w:szCs w:val="18"/>
          <w:lang w:val="es-ES" w:eastAsia="ar-SA"/>
        </w:rPr>
      </w:pPr>
    </w:p>
    <w:p w14:paraId="1A033768" w14:textId="77777777" w:rsidR="00C56B26" w:rsidRPr="004415ED" w:rsidRDefault="00C56B26" w:rsidP="00C56B26">
      <w:pPr>
        <w:suppressAutoHyphens/>
        <w:jc w:val="center"/>
        <w:rPr>
          <w:rFonts w:ascii="Montserrat Light" w:eastAsia="Calibri" w:hAnsi="Montserrat Light" w:cs="Arial"/>
          <w:b/>
          <w:sz w:val="18"/>
          <w:szCs w:val="18"/>
          <w:lang w:val="es-ES" w:eastAsia="ar-SA"/>
        </w:rPr>
      </w:pPr>
    </w:p>
    <w:p w14:paraId="08714EE7" w14:textId="77777777" w:rsidR="00C56B26" w:rsidRPr="004415ED" w:rsidRDefault="00C56B26" w:rsidP="00C56B26">
      <w:pPr>
        <w:suppressAutoHyphens/>
        <w:jc w:val="center"/>
        <w:rPr>
          <w:rFonts w:ascii="Montserrat Light" w:eastAsia="Calibri" w:hAnsi="Montserrat Light" w:cs="Arial"/>
          <w:b/>
          <w:sz w:val="18"/>
          <w:szCs w:val="18"/>
          <w:lang w:val="es-ES" w:eastAsia="ar-SA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73"/>
        <w:gridCol w:w="187"/>
        <w:gridCol w:w="4708"/>
      </w:tblGrid>
      <w:tr w:rsidR="00C56B26" w:rsidRPr="004415ED" w14:paraId="1DBDECED" w14:textId="77777777" w:rsidTr="000676A1">
        <w:trPr>
          <w:trHeight w:val="1905"/>
        </w:trPr>
        <w:tc>
          <w:tcPr>
            <w:tcW w:w="24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DEC9748" w14:textId="026B0128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8"/>
                <w:szCs w:val="18"/>
                <w:lang w:val="es-ES" w:eastAsia="es-MX"/>
              </w:rPr>
              <w:t xml:space="preserve">POR EL </w:t>
            </w:r>
            <w:r w:rsidR="00387CD0">
              <w:rPr>
                <w:rFonts w:ascii="Montserrat Light" w:eastAsia="Times New Roman" w:hAnsi="Montserrat Light" w:cs="Calibri"/>
                <w:b/>
                <w:bCs/>
                <w:color w:val="000000"/>
                <w:sz w:val="18"/>
                <w:szCs w:val="18"/>
                <w:lang w:val="es-ES" w:eastAsia="es-MX"/>
              </w:rPr>
              <w:t>ORGANISMO</w:t>
            </w:r>
          </w:p>
        </w:tc>
        <w:tc>
          <w:tcPr>
            <w:tcW w:w="8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8749B2A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24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C719DC2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8"/>
                <w:szCs w:val="18"/>
                <w:lang w:val="es-ES" w:eastAsia="es-MX"/>
              </w:rPr>
              <w:t>POR LA UNIDAD DE HEMODIÁLISIS SUBROGADA</w:t>
            </w:r>
          </w:p>
        </w:tc>
      </w:tr>
      <w:tr w:rsidR="00C56B26" w:rsidRPr="004415ED" w14:paraId="5A5EF37F" w14:textId="77777777" w:rsidTr="000676A1">
        <w:trPr>
          <w:trHeight w:val="300"/>
        </w:trPr>
        <w:tc>
          <w:tcPr>
            <w:tcW w:w="247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70496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8"/>
                <w:szCs w:val="18"/>
                <w:lang w:val="es-ES" w:eastAsia="es-MX"/>
              </w:rPr>
              <w:t> </w:t>
            </w:r>
          </w:p>
        </w:tc>
        <w:tc>
          <w:tcPr>
            <w:tcW w:w="86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7A2B8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8"/>
                <w:szCs w:val="18"/>
                <w:lang w:val="es-ES" w:eastAsia="es-MX"/>
              </w:rPr>
              <w:t> </w:t>
            </w:r>
          </w:p>
        </w:tc>
        <w:tc>
          <w:tcPr>
            <w:tcW w:w="244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A3779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8"/>
                <w:szCs w:val="18"/>
                <w:lang w:val="es-ES" w:eastAsia="es-MX"/>
              </w:rPr>
              <w:t> </w:t>
            </w:r>
          </w:p>
        </w:tc>
      </w:tr>
      <w:tr w:rsidR="00C56B26" w:rsidRPr="004415ED" w14:paraId="5902DB02" w14:textId="77777777" w:rsidTr="000676A1">
        <w:trPr>
          <w:trHeight w:val="95"/>
        </w:trPr>
        <w:tc>
          <w:tcPr>
            <w:tcW w:w="247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7B0477A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8"/>
                <w:szCs w:val="18"/>
                <w:lang w:val="es-ES" w:eastAsia="es-MX"/>
              </w:rPr>
              <w:t>NOMBRE Y FIRMA</w:t>
            </w:r>
          </w:p>
        </w:tc>
        <w:tc>
          <w:tcPr>
            <w:tcW w:w="86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10B2BBDC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244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3DDA4AA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8"/>
                <w:szCs w:val="18"/>
                <w:lang w:val="es-ES" w:eastAsia="es-MX"/>
              </w:rPr>
              <w:t>NOMBRE Y FIRMA</w:t>
            </w:r>
          </w:p>
        </w:tc>
      </w:tr>
      <w:tr w:rsidR="00C56B26" w:rsidRPr="004415ED" w14:paraId="34F49B9E" w14:textId="77777777" w:rsidTr="000676A1">
        <w:trPr>
          <w:trHeight w:val="240"/>
        </w:trPr>
        <w:tc>
          <w:tcPr>
            <w:tcW w:w="24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D98BFFB" w14:textId="4046DC01" w:rsidR="00C56B26" w:rsidRPr="004415ED" w:rsidRDefault="0048537A" w:rsidP="00C8446D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Montserrat Light" w:eastAsia="Times New Roman" w:hAnsi="Montserrat Light" w:cs="Calibri"/>
                <w:b/>
                <w:bCs/>
                <w:color w:val="000000"/>
                <w:sz w:val="18"/>
                <w:szCs w:val="18"/>
                <w:lang w:val="es-ES" w:eastAsia="es-MX"/>
              </w:rPr>
              <w:t>DIRECTOR DE LA UNIDAD MÉDICA</w:t>
            </w:r>
          </w:p>
        </w:tc>
        <w:tc>
          <w:tcPr>
            <w:tcW w:w="86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4809DB5F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D31A786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8"/>
                <w:szCs w:val="18"/>
                <w:lang w:val="es-ES" w:eastAsia="es-MX"/>
              </w:rPr>
              <w:t>DIRECTOR DE LA UNIDAD DE HEMODIÁLISIS</w:t>
            </w:r>
          </w:p>
        </w:tc>
      </w:tr>
      <w:tr w:rsidR="00C56B26" w:rsidRPr="004415ED" w14:paraId="6A81B59C" w14:textId="77777777" w:rsidTr="0048537A">
        <w:trPr>
          <w:trHeight w:val="856"/>
        </w:trPr>
        <w:tc>
          <w:tcPr>
            <w:tcW w:w="24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702D15E" w14:textId="0D230E0A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8"/>
                <w:szCs w:val="18"/>
                <w:lang w:val="es-ES" w:eastAsia="es-MX"/>
              </w:rPr>
              <w:t xml:space="preserve">VERIFICADOR POR EL </w:t>
            </w:r>
            <w:r w:rsidR="00387CD0">
              <w:rPr>
                <w:rFonts w:ascii="Montserrat Light" w:eastAsia="Times New Roman" w:hAnsi="Montserrat Light" w:cs="Calibri"/>
                <w:b/>
                <w:bCs/>
                <w:color w:val="000000"/>
                <w:sz w:val="18"/>
                <w:szCs w:val="18"/>
                <w:lang w:val="es-ES" w:eastAsia="es-MX"/>
              </w:rPr>
              <w:t>ORGANISMO</w:t>
            </w:r>
          </w:p>
        </w:tc>
        <w:tc>
          <w:tcPr>
            <w:tcW w:w="86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3226DC3D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2440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17DBE8E1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8"/>
                <w:szCs w:val="18"/>
                <w:lang w:val="es-ES" w:eastAsia="es-MX"/>
              </w:rPr>
              <w:t>PERSONAL DE LA UNIDAD DE HEMODIÁLISIS</w:t>
            </w:r>
          </w:p>
        </w:tc>
      </w:tr>
      <w:tr w:rsidR="00C56B26" w:rsidRPr="004415ED" w14:paraId="41CDAB69" w14:textId="77777777" w:rsidTr="000676A1">
        <w:trPr>
          <w:trHeight w:val="95"/>
        </w:trPr>
        <w:tc>
          <w:tcPr>
            <w:tcW w:w="24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11284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8"/>
                <w:szCs w:val="18"/>
                <w:lang w:val="es-ES" w:eastAsia="es-MX"/>
              </w:rPr>
              <w:t>NOMBRE Y FIRMA</w:t>
            </w:r>
          </w:p>
        </w:tc>
        <w:tc>
          <w:tcPr>
            <w:tcW w:w="86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8D01A8F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7BA29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8"/>
                <w:szCs w:val="18"/>
                <w:lang w:val="es-ES" w:eastAsia="es-MX"/>
              </w:rPr>
              <w:t>NOMBRE Y FIRMA</w:t>
            </w:r>
          </w:p>
        </w:tc>
      </w:tr>
    </w:tbl>
    <w:p w14:paraId="0A35A002" w14:textId="77777777" w:rsidR="00C56B26" w:rsidRPr="004415ED" w:rsidRDefault="00C56B26" w:rsidP="00C56B26">
      <w:pPr>
        <w:suppressAutoHyphens/>
        <w:jc w:val="center"/>
        <w:rPr>
          <w:rFonts w:ascii="Montserrat Light" w:eastAsia="Calibri" w:hAnsi="Montserrat Light" w:cs="Arial"/>
          <w:b/>
          <w:sz w:val="18"/>
          <w:szCs w:val="18"/>
          <w:lang w:val="es-ES" w:eastAsia="ar-SA"/>
        </w:rPr>
      </w:pPr>
    </w:p>
    <w:p w14:paraId="46481D6E" w14:textId="77777777" w:rsidR="00C56B26" w:rsidRPr="004415ED" w:rsidRDefault="00C56B26" w:rsidP="00C56B26">
      <w:pPr>
        <w:suppressAutoHyphens/>
        <w:jc w:val="center"/>
        <w:rPr>
          <w:rFonts w:ascii="Montserrat Light" w:eastAsia="Calibri" w:hAnsi="Montserrat Light" w:cs="Arial"/>
          <w:b/>
          <w:sz w:val="18"/>
          <w:szCs w:val="18"/>
          <w:lang w:val="es-ES" w:eastAsia="ar-SA"/>
        </w:rPr>
      </w:pPr>
    </w:p>
    <w:p w14:paraId="579DE159" w14:textId="77777777" w:rsidR="00C56B26" w:rsidRPr="004415ED" w:rsidRDefault="00C56B26" w:rsidP="00C56B26">
      <w:pPr>
        <w:suppressAutoHyphens/>
        <w:jc w:val="center"/>
        <w:rPr>
          <w:rFonts w:ascii="Montserrat Light" w:eastAsia="Calibri" w:hAnsi="Montserrat Light" w:cs="Arial"/>
          <w:b/>
          <w:sz w:val="18"/>
          <w:szCs w:val="18"/>
          <w:lang w:val="es-ES" w:eastAsia="ar-SA"/>
        </w:rPr>
      </w:pPr>
    </w:p>
    <w:p w14:paraId="5EDAEBBF" w14:textId="4B652824" w:rsidR="00983F06" w:rsidRDefault="00983F06">
      <w:pPr>
        <w:spacing w:after="200" w:line="276" w:lineRule="auto"/>
        <w:rPr>
          <w:rFonts w:ascii="Montserrat Light" w:eastAsia="Calibri" w:hAnsi="Montserrat Light" w:cs="Arial"/>
          <w:b/>
          <w:sz w:val="18"/>
          <w:szCs w:val="18"/>
          <w:lang w:val="es-ES" w:eastAsia="ar-SA"/>
        </w:rPr>
      </w:pPr>
      <w:r>
        <w:rPr>
          <w:rFonts w:ascii="Montserrat Light" w:eastAsia="Calibri" w:hAnsi="Montserrat Light" w:cs="Arial"/>
          <w:b/>
          <w:sz w:val="18"/>
          <w:szCs w:val="18"/>
          <w:lang w:val="es-ES" w:eastAsia="ar-SA"/>
        </w:rPr>
        <w:br w:type="page"/>
      </w:r>
    </w:p>
    <w:p w14:paraId="5EA2BAEC" w14:textId="089D3866" w:rsidR="00983F06" w:rsidRPr="007E2462" w:rsidRDefault="00CE3749" w:rsidP="00983F06">
      <w:pPr>
        <w:tabs>
          <w:tab w:val="left" w:pos="3465"/>
          <w:tab w:val="center" w:pos="4987"/>
        </w:tabs>
        <w:suppressAutoHyphens/>
        <w:jc w:val="center"/>
        <w:rPr>
          <w:rFonts w:ascii="Montserrat" w:eastAsia="Times New Roman" w:hAnsi="Montserrat" w:cs="Arial"/>
          <w:b/>
          <w:sz w:val="18"/>
          <w:szCs w:val="18"/>
          <w:lang w:eastAsia="ar-SA"/>
        </w:rPr>
      </w:pPr>
      <w:r w:rsidRPr="007E2462">
        <w:rPr>
          <w:rFonts w:ascii="Montserrat" w:eastAsia="Times New Roman" w:hAnsi="Montserrat" w:cs="Arial"/>
          <w:b/>
          <w:sz w:val="18"/>
          <w:szCs w:val="18"/>
          <w:lang w:eastAsia="ar-SA"/>
        </w:rPr>
        <w:lastRenderedPageBreak/>
        <w:t>ANEXO T5 (T-CINCO)</w:t>
      </w:r>
    </w:p>
    <w:p w14:paraId="23E9D1AC" w14:textId="77777777" w:rsidR="00983F06" w:rsidRPr="007E2462" w:rsidRDefault="00983F06" w:rsidP="00983F06">
      <w:pPr>
        <w:tabs>
          <w:tab w:val="left" w:pos="3465"/>
          <w:tab w:val="center" w:pos="4987"/>
        </w:tabs>
        <w:suppressAutoHyphens/>
        <w:jc w:val="center"/>
        <w:rPr>
          <w:rFonts w:ascii="Montserrat" w:eastAsia="Times New Roman" w:hAnsi="Montserrat" w:cs="Arial"/>
          <w:b/>
          <w:sz w:val="18"/>
          <w:szCs w:val="18"/>
          <w:lang w:eastAsia="ar-SA"/>
        </w:rPr>
      </w:pPr>
    </w:p>
    <w:p w14:paraId="5C1D671C" w14:textId="77777777" w:rsidR="00983F06" w:rsidRPr="007E2462" w:rsidRDefault="00983F06" w:rsidP="00983F06">
      <w:pPr>
        <w:tabs>
          <w:tab w:val="left" w:pos="3465"/>
          <w:tab w:val="center" w:pos="4987"/>
        </w:tabs>
        <w:suppressAutoHyphens/>
        <w:jc w:val="center"/>
        <w:rPr>
          <w:rFonts w:ascii="Montserrat" w:eastAsia="Times New Roman" w:hAnsi="Montserrat" w:cs="Arial"/>
          <w:b/>
          <w:sz w:val="18"/>
          <w:szCs w:val="18"/>
          <w:lang w:eastAsia="ar-SA"/>
        </w:rPr>
      </w:pPr>
      <w:r w:rsidRPr="007E2462">
        <w:rPr>
          <w:rFonts w:ascii="Montserrat" w:eastAsia="Times New Roman" w:hAnsi="Montserrat" w:cs="Arial"/>
          <w:b/>
          <w:sz w:val="18"/>
          <w:szCs w:val="18"/>
          <w:lang w:eastAsia="ar-SA"/>
        </w:rPr>
        <w:t>CALENDARIO PARA ENTREGA DE LAS PRUEBAS DE LA CALIDAD DEL AGUA DE HEMODIALISIS SUBROGADA</w:t>
      </w:r>
    </w:p>
    <w:p w14:paraId="6F097CC7" w14:textId="36F17CB2" w:rsidR="00983F06" w:rsidRPr="007E2462" w:rsidRDefault="00983F06" w:rsidP="00983F06">
      <w:pPr>
        <w:tabs>
          <w:tab w:val="left" w:pos="3465"/>
          <w:tab w:val="center" w:pos="4987"/>
        </w:tabs>
        <w:suppressAutoHyphens/>
        <w:rPr>
          <w:rFonts w:ascii="Montserrat" w:eastAsia="Times New Roman" w:hAnsi="Montserrat" w:cs="Arial"/>
          <w:b/>
          <w:sz w:val="18"/>
          <w:szCs w:val="18"/>
          <w:lang w:eastAsia="ar-SA"/>
        </w:rPr>
      </w:pPr>
      <w:r w:rsidRPr="007E2462">
        <w:rPr>
          <w:rFonts w:ascii="Montserrat" w:hAnsi="Montserrat"/>
          <w:noProof/>
          <w:sz w:val="18"/>
          <w:szCs w:val="18"/>
          <w:lang w:val="es-MX" w:eastAsia="es-MX"/>
        </w:rPr>
        <mc:AlternateContent>
          <mc:Choice Requires="wps">
            <w:drawing>
              <wp:anchor distT="4294967294" distB="4294967294" distL="114300" distR="114300" simplePos="0" relativeHeight="251723776" behindDoc="0" locked="0" layoutInCell="1" allowOverlap="1" wp14:anchorId="5E03BE7C" wp14:editId="50AF8418">
                <wp:simplePos x="0" y="0"/>
                <wp:positionH relativeFrom="column">
                  <wp:posOffset>1301115</wp:posOffset>
                </wp:positionH>
                <wp:positionV relativeFrom="paragraph">
                  <wp:posOffset>265429</wp:posOffset>
                </wp:positionV>
                <wp:extent cx="2381250" cy="0"/>
                <wp:effectExtent l="0" t="0" r="19050" b="19050"/>
                <wp:wrapNone/>
                <wp:docPr id="357" name="3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3812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328E49" id="3 Conector recto" o:spid="_x0000_s1026" style="position:absolute;z-index:25172377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102.45pt,20.9pt" to="289.95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">
                <o:lock v:ext="edit" shapetype="f"/>
              </v:line>
            </w:pict>
          </mc:Fallback>
        </mc:AlternateContent>
      </w:r>
      <w:r w:rsidRPr="007E2462">
        <w:rPr>
          <w:rFonts w:ascii="Montserrat" w:eastAsia="Times New Roman" w:hAnsi="Montserrat" w:cs="Arial"/>
          <w:b/>
          <w:sz w:val="18"/>
          <w:szCs w:val="18"/>
          <w:lang w:eastAsia="ar-SA"/>
        </w:rPr>
        <w:br/>
      </w:r>
      <w:r>
        <w:rPr>
          <w:rFonts w:ascii="Montserrat" w:eastAsia="Times New Roman" w:hAnsi="Montserrat" w:cs="Arial"/>
          <w:b/>
          <w:sz w:val="18"/>
          <w:szCs w:val="18"/>
          <w:lang w:eastAsia="ar-SA"/>
        </w:rPr>
        <w:t>ENTIDAD FEDERATIVA</w:t>
      </w:r>
      <w:r w:rsidRPr="007E2462">
        <w:rPr>
          <w:rFonts w:ascii="Montserrat" w:eastAsia="Times New Roman" w:hAnsi="Montserrat" w:cs="Arial"/>
          <w:b/>
          <w:sz w:val="18"/>
          <w:szCs w:val="18"/>
          <w:lang w:eastAsia="ar-SA"/>
        </w:rPr>
        <w:t>:</w:t>
      </w:r>
      <w:r w:rsidRPr="007E2462">
        <w:rPr>
          <w:rFonts w:ascii="Montserrat" w:eastAsia="Times New Roman" w:hAnsi="Montserrat" w:cs="Arial"/>
          <w:noProof/>
          <w:sz w:val="18"/>
          <w:szCs w:val="18"/>
          <w:lang w:eastAsia="es-MX"/>
        </w:rPr>
        <w:t xml:space="preserve"> </w:t>
      </w:r>
    </w:p>
    <w:p w14:paraId="5A04D5CD" w14:textId="77777777" w:rsidR="00983F06" w:rsidRPr="007E2462" w:rsidRDefault="00983F06" w:rsidP="00983F06">
      <w:pPr>
        <w:tabs>
          <w:tab w:val="left" w:pos="3465"/>
          <w:tab w:val="center" w:pos="4987"/>
        </w:tabs>
        <w:suppressAutoHyphens/>
        <w:rPr>
          <w:rFonts w:ascii="Montserrat" w:eastAsia="Times New Roman" w:hAnsi="Montserrat" w:cs="Arial"/>
          <w:b/>
          <w:sz w:val="18"/>
          <w:szCs w:val="18"/>
          <w:lang w:eastAsia="ar-SA"/>
        </w:rPr>
      </w:pPr>
      <w:r w:rsidRPr="007E2462">
        <w:rPr>
          <w:rFonts w:ascii="Montserrat" w:hAnsi="Montserrat"/>
          <w:noProof/>
          <w:sz w:val="18"/>
          <w:szCs w:val="18"/>
          <w:lang w:val="es-MX" w:eastAsia="es-MX"/>
        </w:rPr>
        <mc:AlternateContent>
          <mc:Choice Requires="wps">
            <w:drawing>
              <wp:anchor distT="4294967294" distB="4294967294" distL="114300" distR="114300" simplePos="0" relativeHeight="251724800" behindDoc="0" locked="0" layoutInCell="1" allowOverlap="1" wp14:anchorId="786B7FE1" wp14:editId="4F15E1E9">
                <wp:simplePos x="0" y="0"/>
                <wp:positionH relativeFrom="column">
                  <wp:posOffset>1101090</wp:posOffset>
                </wp:positionH>
                <wp:positionV relativeFrom="paragraph">
                  <wp:posOffset>259079</wp:posOffset>
                </wp:positionV>
                <wp:extent cx="2581275" cy="0"/>
                <wp:effectExtent l="0" t="0" r="9525" b="19050"/>
                <wp:wrapNone/>
                <wp:docPr id="356" name="5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812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6A688B" id="5 Conector recto" o:spid="_x0000_s1026" style="position:absolute;z-index:2517248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86.7pt,20.4pt" to="289.95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">
                <o:lock v:ext="edit" shapetype="f"/>
              </v:line>
            </w:pict>
          </mc:Fallback>
        </mc:AlternateContent>
      </w:r>
      <w:r w:rsidRPr="007E2462">
        <w:rPr>
          <w:rFonts w:ascii="Montserrat" w:eastAsia="Times New Roman" w:hAnsi="Montserrat" w:cs="Arial"/>
          <w:b/>
          <w:sz w:val="18"/>
          <w:szCs w:val="18"/>
          <w:lang w:eastAsia="ar-SA"/>
        </w:rPr>
        <w:br/>
        <w:t xml:space="preserve">UNIDAD MÉDICA: </w:t>
      </w:r>
      <w:r w:rsidRPr="007E2462">
        <w:rPr>
          <w:rFonts w:ascii="Montserrat" w:eastAsia="Times New Roman" w:hAnsi="Montserrat" w:cs="Arial"/>
          <w:b/>
          <w:sz w:val="18"/>
          <w:szCs w:val="18"/>
          <w:lang w:eastAsia="ar-SA"/>
        </w:rPr>
        <w:br/>
      </w:r>
      <w:r w:rsidRPr="007E2462">
        <w:rPr>
          <w:rFonts w:ascii="Montserrat" w:eastAsia="Times New Roman" w:hAnsi="Montserrat" w:cs="Arial"/>
          <w:b/>
          <w:sz w:val="18"/>
          <w:szCs w:val="18"/>
          <w:lang w:eastAsia="ar-SA"/>
        </w:rPr>
        <w:br/>
      </w:r>
      <w:r w:rsidRPr="007E2462">
        <w:rPr>
          <w:rFonts w:ascii="Montserrat" w:eastAsia="Times New Roman" w:hAnsi="Montserrat" w:cs="Arial"/>
          <w:b/>
          <w:sz w:val="18"/>
          <w:szCs w:val="18"/>
          <w:lang w:eastAsia="ar-SA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94"/>
        <w:gridCol w:w="5862"/>
      </w:tblGrid>
      <w:tr w:rsidR="00983F06" w:rsidRPr="007E2462" w14:paraId="2C77DE74" w14:textId="77777777" w:rsidTr="000B5803">
        <w:trPr>
          <w:trHeight w:val="562"/>
        </w:trPr>
        <w:tc>
          <w:tcPr>
            <w:tcW w:w="3494" w:type="dxa"/>
            <w:tcBorders>
              <w:top w:val="single" w:sz="4" w:space="0" w:color="000000"/>
              <w:left w:val="single" w:sz="4" w:space="0" w:color="000000"/>
            </w:tcBorders>
          </w:tcPr>
          <w:p w14:paraId="068B0EE4" w14:textId="2D071CFF" w:rsidR="00983F06" w:rsidRPr="007E2462" w:rsidRDefault="00983F06" w:rsidP="000B5803">
            <w:pPr>
              <w:tabs>
                <w:tab w:val="left" w:pos="3465"/>
                <w:tab w:val="center" w:pos="4987"/>
              </w:tabs>
              <w:suppressAutoHyphens/>
              <w:snapToGrid w:val="0"/>
              <w:jc w:val="center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  <w:r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  <w:t>PRESTADOR DEL SERVICIO</w:t>
            </w:r>
            <w:r w:rsidRPr="007E2462"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  <w:t>:</w:t>
            </w:r>
          </w:p>
        </w:tc>
        <w:tc>
          <w:tcPr>
            <w:tcW w:w="5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6E625" w14:textId="77777777" w:rsidR="00983F06" w:rsidRPr="007E2462" w:rsidRDefault="00983F06" w:rsidP="000B5803">
            <w:pPr>
              <w:tabs>
                <w:tab w:val="left" w:pos="3465"/>
                <w:tab w:val="center" w:pos="4987"/>
              </w:tabs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  <w:r w:rsidRPr="007E2462"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  <w:t>UNIDAD DE HEMODIÁLISIS SUBROGADA:</w:t>
            </w:r>
          </w:p>
        </w:tc>
      </w:tr>
      <w:tr w:rsidR="00983F06" w:rsidRPr="007E2462" w14:paraId="3A0E23A3" w14:textId="77777777" w:rsidTr="000B5803">
        <w:trPr>
          <w:trHeight w:val="570"/>
        </w:trPr>
        <w:tc>
          <w:tcPr>
            <w:tcW w:w="3494" w:type="dxa"/>
            <w:tcBorders>
              <w:left w:val="single" w:sz="4" w:space="0" w:color="000000"/>
              <w:bottom w:val="single" w:sz="4" w:space="0" w:color="auto"/>
            </w:tcBorders>
          </w:tcPr>
          <w:p w14:paraId="0D9DC6C9" w14:textId="77777777" w:rsidR="00983F06" w:rsidRPr="007E2462" w:rsidRDefault="00983F06" w:rsidP="000B5803">
            <w:pPr>
              <w:tabs>
                <w:tab w:val="left" w:pos="3465"/>
                <w:tab w:val="center" w:pos="4987"/>
              </w:tabs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</w:p>
        </w:tc>
        <w:tc>
          <w:tcPr>
            <w:tcW w:w="5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FBACC" w14:textId="77777777" w:rsidR="00983F06" w:rsidRPr="007E2462" w:rsidRDefault="00983F06" w:rsidP="000B5803">
            <w:pPr>
              <w:tabs>
                <w:tab w:val="left" w:pos="3465"/>
                <w:tab w:val="center" w:pos="4987"/>
              </w:tabs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  <w:r w:rsidRPr="007E2462"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  <w:t>NÚMERO DE CONTRATO:</w:t>
            </w:r>
          </w:p>
        </w:tc>
      </w:tr>
    </w:tbl>
    <w:p w14:paraId="4B7A040C" w14:textId="77777777" w:rsidR="00983F06" w:rsidRPr="007E2462" w:rsidRDefault="00983F06" w:rsidP="00983F06">
      <w:pPr>
        <w:suppressAutoHyphens/>
        <w:jc w:val="both"/>
        <w:rPr>
          <w:rFonts w:ascii="Montserrat" w:eastAsia="Times New Roman" w:hAnsi="Montserrat" w:cs="Arial"/>
          <w:b/>
          <w:sz w:val="18"/>
          <w:szCs w:val="18"/>
          <w:lang w:eastAsia="ar-SA"/>
        </w:rPr>
      </w:pPr>
    </w:p>
    <w:p w14:paraId="22FA266A" w14:textId="77777777" w:rsidR="00983F06" w:rsidRPr="007E2462" w:rsidRDefault="00983F06" w:rsidP="00983F06">
      <w:pPr>
        <w:suppressAutoHyphens/>
        <w:jc w:val="both"/>
        <w:rPr>
          <w:rFonts w:ascii="Montserrat" w:eastAsia="Times New Roman" w:hAnsi="Montserrat" w:cs="Arial"/>
          <w:b/>
          <w:sz w:val="18"/>
          <w:szCs w:val="18"/>
          <w:lang w:eastAsia="ar-SA"/>
        </w:rPr>
      </w:pPr>
    </w:p>
    <w:p w14:paraId="71A0731E" w14:textId="77777777" w:rsidR="00983F06" w:rsidRPr="007E2462" w:rsidRDefault="00983F06" w:rsidP="00983F06">
      <w:pPr>
        <w:suppressAutoHyphens/>
        <w:jc w:val="both"/>
        <w:rPr>
          <w:rFonts w:ascii="Montserrat" w:eastAsia="Times New Roman" w:hAnsi="Montserrat" w:cs="Arial"/>
          <w:b/>
          <w:sz w:val="18"/>
          <w:szCs w:val="18"/>
          <w:lang w:eastAsia="ar-SA"/>
        </w:rPr>
      </w:pPr>
    </w:p>
    <w:tbl>
      <w:tblPr>
        <w:tblW w:w="5226" w:type="pct"/>
        <w:tblLayout w:type="fixed"/>
        <w:tblLook w:val="0000" w:firstRow="0" w:lastRow="0" w:firstColumn="0" w:lastColumn="0" w:noHBand="0" w:noVBand="0"/>
      </w:tblPr>
      <w:tblGrid>
        <w:gridCol w:w="1908"/>
        <w:gridCol w:w="1544"/>
        <w:gridCol w:w="2575"/>
        <w:gridCol w:w="1513"/>
        <w:gridCol w:w="2575"/>
      </w:tblGrid>
      <w:tr w:rsidR="00983F06" w:rsidRPr="007E2462" w14:paraId="44EA441F" w14:textId="77777777" w:rsidTr="000B5803">
        <w:trPr>
          <w:trHeight w:val="455"/>
        </w:trPr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6D3219" w14:textId="77777777" w:rsidR="00983F06" w:rsidRPr="007E2462" w:rsidRDefault="00983F06" w:rsidP="000B5803">
            <w:pPr>
              <w:suppressAutoHyphens/>
              <w:snapToGrid w:val="0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  <w:r w:rsidRPr="007E2462"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  <w:t xml:space="preserve">AÑO: </w:t>
            </w:r>
          </w:p>
        </w:tc>
        <w:tc>
          <w:tcPr>
            <w:tcW w:w="20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7A7A5" w14:textId="77777777" w:rsidR="00983F06" w:rsidRPr="007E2462" w:rsidRDefault="00983F06" w:rsidP="000B5803">
            <w:pPr>
              <w:suppressAutoHyphens/>
              <w:snapToGrid w:val="0"/>
              <w:jc w:val="center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  <w:r w:rsidRPr="007E2462"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  <w:t>PRUEBAS BIOLÓGICAS</w:t>
            </w:r>
            <w:r w:rsidRPr="007E2462"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  <w:br/>
              <w:t>(BIMESTRAL)</w:t>
            </w:r>
          </w:p>
        </w:tc>
        <w:tc>
          <w:tcPr>
            <w:tcW w:w="20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7587B" w14:textId="77777777" w:rsidR="00983F06" w:rsidRPr="007E2462" w:rsidRDefault="00983F06" w:rsidP="000B5803">
            <w:pPr>
              <w:suppressAutoHyphens/>
              <w:snapToGrid w:val="0"/>
              <w:jc w:val="center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  <w:r w:rsidRPr="007E2462"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  <w:t>PRUEBAS QUÍMICAS</w:t>
            </w:r>
            <w:r w:rsidRPr="007E2462"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  <w:br/>
              <w:t>(ANUAL)</w:t>
            </w:r>
          </w:p>
        </w:tc>
      </w:tr>
      <w:tr w:rsidR="00983F06" w:rsidRPr="007E2462" w14:paraId="17013EB6" w14:textId="77777777" w:rsidTr="000B5803">
        <w:trPr>
          <w:trHeight w:val="455"/>
        </w:trPr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442024" w14:textId="77777777" w:rsidR="00983F06" w:rsidRPr="007E2462" w:rsidRDefault="00983F06" w:rsidP="000B5803">
            <w:pPr>
              <w:suppressAutoHyphens/>
              <w:snapToGrid w:val="0"/>
              <w:jc w:val="center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  <w:r w:rsidRPr="007E2462"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  <w:t>MES</w:t>
            </w:r>
          </w:p>
          <w:p w14:paraId="5291FED6" w14:textId="77777777" w:rsidR="00983F06" w:rsidRPr="007E2462" w:rsidRDefault="00983F06" w:rsidP="000B5803">
            <w:pPr>
              <w:suppressAutoHyphens/>
              <w:jc w:val="center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EA37F3" w14:textId="77777777" w:rsidR="00983F06" w:rsidRPr="007E2462" w:rsidRDefault="00983F06" w:rsidP="000B5803">
            <w:pPr>
              <w:suppressAutoHyphens/>
              <w:snapToGrid w:val="0"/>
              <w:jc w:val="center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  <w:r w:rsidRPr="007E2462"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  <w:t>FECHA MÁXIMA DE ENTREGA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147CF" w14:textId="77777777" w:rsidR="00983F06" w:rsidRPr="007E2462" w:rsidRDefault="00983F06" w:rsidP="000B5803">
            <w:pPr>
              <w:suppressAutoHyphens/>
              <w:snapToGrid w:val="0"/>
              <w:jc w:val="center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  <w:r w:rsidRPr="007E2462"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  <w:t>CUMPLE CON ESPECIFICACIONES</w:t>
            </w:r>
            <w:r w:rsidRPr="007E2462"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  <w:br/>
              <w:t>(SI/NO)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DCA492" w14:textId="77777777" w:rsidR="00983F06" w:rsidRPr="007E2462" w:rsidRDefault="00983F06" w:rsidP="000B5803">
            <w:pPr>
              <w:suppressAutoHyphens/>
              <w:snapToGrid w:val="0"/>
              <w:jc w:val="center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  <w:r w:rsidRPr="007E2462"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  <w:t>FECHA MÁXIMA DE ENTREGA</w:t>
            </w:r>
          </w:p>
        </w:tc>
        <w:tc>
          <w:tcPr>
            <w:tcW w:w="1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23CBF" w14:textId="77777777" w:rsidR="00983F06" w:rsidRPr="007E2462" w:rsidRDefault="00983F06" w:rsidP="000B5803">
            <w:pPr>
              <w:suppressAutoHyphens/>
              <w:snapToGrid w:val="0"/>
              <w:jc w:val="center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  <w:r w:rsidRPr="007E2462"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  <w:t>CUMPLE CON ESPECIFICACIONES</w:t>
            </w:r>
            <w:r w:rsidRPr="007E2462"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  <w:br/>
              <w:t>(SI/NO)</w:t>
            </w:r>
          </w:p>
        </w:tc>
      </w:tr>
      <w:tr w:rsidR="00983F06" w:rsidRPr="007E2462" w14:paraId="4E469D79" w14:textId="77777777" w:rsidTr="000B5803">
        <w:trPr>
          <w:trHeight w:val="303"/>
        </w:trPr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CF7EFF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  <w:r w:rsidRPr="007E2462"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  <w:t>ENERO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47BCED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7A417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CEF7F2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</w:p>
        </w:tc>
        <w:tc>
          <w:tcPr>
            <w:tcW w:w="1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AE6D7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</w:p>
        </w:tc>
      </w:tr>
      <w:tr w:rsidR="00983F06" w:rsidRPr="007E2462" w14:paraId="45BA81C8" w14:textId="77777777" w:rsidTr="000B5803">
        <w:trPr>
          <w:trHeight w:val="235"/>
        </w:trPr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13FCDC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  <w:r w:rsidRPr="007E2462"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  <w:t>FEBRERO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D8257D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314A3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DB7E17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</w:p>
        </w:tc>
        <w:tc>
          <w:tcPr>
            <w:tcW w:w="1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12023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</w:p>
        </w:tc>
      </w:tr>
      <w:tr w:rsidR="00983F06" w:rsidRPr="007E2462" w14:paraId="4687BD34" w14:textId="77777777" w:rsidTr="000B5803">
        <w:trPr>
          <w:trHeight w:val="220"/>
        </w:trPr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11AFCC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  <w:r w:rsidRPr="007E2462"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  <w:t>MARZO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91EC4C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2C226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7F21E4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</w:p>
        </w:tc>
        <w:tc>
          <w:tcPr>
            <w:tcW w:w="1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40BDB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</w:p>
        </w:tc>
      </w:tr>
      <w:tr w:rsidR="00983F06" w:rsidRPr="007E2462" w14:paraId="45DBF2FA" w14:textId="77777777" w:rsidTr="000B5803">
        <w:trPr>
          <w:trHeight w:val="235"/>
        </w:trPr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725C44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  <w:r w:rsidRPr="007E2462"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  <w:t>ABRIL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4A7785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7E27D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189F97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</w:p>
        </w:tc>
        <w:tc>
          <w:tcPr>
            <w:tcW w:w="1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F36F3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</w:p>
        </w:tc>
      </w:tr>
      <w:tr w:rsidR="00983F06" w:rsidRPr="007E2462" w14:paraId="34D75FEE" w14:textId="77777777" w:rsidTr="000B5803">
        <w:trPr>
          <w:trHeight w:val="235"/>
        </w:trPr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052D79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  <w:r w:rsidRPr="007E2462"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  <w:t>MAYO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AE4DD4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C93CF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EF4538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</w:p>
        </w:tc>
        <w:tc>
          <w:tcPr>
            <w:tcW w:w="1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F20B9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</w:p>
        </w:tc>
      </w:tr>
      <w:tr w:rsidR="00983F06" w:rsidRPr="007E2462" w14:paraId="51E6E6C0" w14:textId="77777777" w:rsidTr="000B5803">
        <w:trPr>
          <w:trHeight w:val="235"/>
        </w:trPr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87F7B7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  <w:r w:rsidRPr="007E2462"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  <w:t>JUNIO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37018C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31813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FF5DED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</w:p>
        </w:tc>
        <w:tc>
          <w:tcPr>
            <w:tcW w:w="1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342D0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</w:p>
        </w:tc>
      </w:tr>
      <w:tr w:rsidR="00983F06" w:rsidRPr="007E2462" w14:paraId="71BDC41F" w14:textId="77777777" w:rsidTr="000B5803">
        <w:trPr>
          <w:trHeight w:val="220"/>
        </w:trPr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F2EA4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  <w:r w:rsidRPr="007E2462"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  <w:t>JULIO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1D09B8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A9DE8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587A64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</w:p>
        </w:tc>
        <w:tc>
          <w:tcPr>
            <w:tcW w:w="1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C0F25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</w:p>
        </w:tc>
      </w:tr>
      <w:tr w:rsidR="00983F06" w:rsidRPr="007E2462" w14:paraId="76529518" w14:textId="77777777" w:rsidTr="000B5803">
        <w:trPr>
          <w:trHeight w:val="235"/>
        </w:trPr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19D69F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  <w:r w:rsidRPr="007E2462"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  <w:t>AGOSTO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4B40E5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54E56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9AF51C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</w:p>
        </w:tc>
        <w:tc>
          <w:tcPr>
            <w:tcW w:w="1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A1208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</w:p>
        </w:tc>
      </w:tr>
      <w:tr w:rsidR="00983F06" w:rsidRPr="007E2462" w14:paraId="225E4149" w14:textId="77777777" w:rsidTr="000B5803">
        <w:trPr>
          <w:trHeight w:val="235"/>
        </w:trPr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2EB1E7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  <w:r w:rsidRPr="007E2462"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  <w:t>SEPTIEMBRE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6BD23E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D80DF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F5B7AB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</w:p>
        </w:tc>
        <w:tc>
          <w:tcPr>
            <w:tcW w:w="1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3C7A1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</w:p>
        </w:tc>
      </w:tr>
      <w:tr w:rsidR="00983F06" w:rsidRPr="007E2462" w14:paraId="7041C162" w14:textId="77777777" w:rsidTr="000B5803">
        <w:trPr>
          <w:trHeight w:val="235"/>
        </w:trPr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FB572D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  <w:r w:rsidRPr="007E2462"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  <w:t>OCTUBRE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4C2208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247BA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467499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</w:p>
        </w:tc>
        <w:tc>
          <w:tcPr>
            <w:tcW w:w="1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3FD1C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</w:p>
        </w:tc>
      </w:tr>
      <w:tr w:rsidR="00983F06" w:rsidRPr="007E2462" w14:paraId="2BAD127D" w14:textId="77777777" w:rsidTr="000B5803">
        <w:trPr>
          <w:trHeight w:val="220"/>
        </w:trPr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A4BEDF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  <w:r w:rsidRPr="007E2462"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  <w:t>NOVIEMBRE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3B24A3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960D3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044FCD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</w:p>
        </w:tc>
        <w:tc>
          <w:tcPr>
            <w:tcW w:w="1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63A73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</w:p>
        </w:tc>
      </w:tr>
      <w:tr w:rsidR="00983F06" w:rsidRPr="007E2462" w14:paraId="08269B1F" w14:textId="77777777" w:rsidTr="000B5803">
        <w:trPr>
          <w:trHeight w:val="250"/>
        </w:trPr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AB0E8B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  <w:r w:rsidRPr="007E2462"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  <w:t>DICIEMBRE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59A8C3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C1881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34FAA2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</w:p>
        </w:tc>
        <w:tc>
          <w:tcPr>
            <w:tcW w:w="1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FF6A9" w14:textId="77777777" w:rsidR="00983F06" w:rsidRPr="007E2462" w:rsidRDefault="00983F06" w:rsidP="000B5803">
            <w:pPr>
              <w:suppressAutoHyphens/>
              <w:snapToGrid w:val="0"/>
              <w:jc w:val="both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</w:p>
        </w:tc>
      </w:tr>
    </w:tbl>
    <w:p w14:paraId="4C19B30D" w14:textId="77777777" w:rsidR="00983F06" w:rsidRPr="007E2462" w:rsidRDefault="00983F06" w:rsidP="00983F06">
      <w:pPr>
        <w:suppressAutoHyphens/>
        <w:jc w:val="both"/>
        <w:rPr>
          <w:rFonts w:ascii="Montserrat" w:eastAsia="Times New Roman" w:hAnsi="Montserrat" w:cs="Arial"/>
          <w:sz w:val="18"/>
          <w:szCs w:val="18"/>
          <w:lang w:eastAsia="ar-SA"/>
        </w:rPr>
      </w:pPr>
    </w:p>
    <w:p w14:paraId="10F6DBCF" w14:textId="77777777" w:rsidR="00983F06" w:rsidRPr="007E2462" w:rsidRDefault="00983F06" w:rsidP="00983F06">
      <w:pPr>
        <w:suppressAutoHyphens/>
        <w:ind w:firstLine="708"/>
        <w:rPr>
          <w:rFonts w:ascii="Montserrat" w:eastAsia="Times New Roman" w:hAnsi="Montserrat" w:cs="Arial"/>
          <w:sz w:val="18"/>
          <w:szCs w:val="18"/>
          <w:lang w:eastAsia="ar-SA"/>
        </w:rPr>
      </w:pPr>
      <w:r w:rsidRPr="007E2462">
        <w:rPr>
          <w:rFonts w:ascii="Montserrat" w:hAnsi="Montserrat"/>
          <w:noProof/>
          <w:sz w:val="18"/>
          <w:szCs w:val="18"/>
          <w:lang w:val="es-MX" w:eastAsia="es-MX"/>
        </w:rPr>
        <mc:AlternateContent>
          <mc:Choice Requires="wps">
            <w:drawing>
              <wp:anchor distT="4294967294" distB="4294967294" distL="114300" distR="114300" simplePos="0" relativeHeight="251725824" behindDoc="0" locked="0" layoutInCell="1" allowOverlap="1" wp14:anchorId="15887533" wp14:editId="2F04D8EE">
                <wp:simplePos x="0" y="0"/>
                <wp:positionH relativeFrom="column">
                  <wp:posOffset>3681730</wp:posOffset>
                </wp:positionH>
                <wp:positionV relativeFrom="paragraph">
                  <wp:posOffset>319404</wp:posOffset>
                </wp:positionV>
                <wp:extent cx="2009775" cy="0"/>
                <wp:effectExtent l="0" t="0" r="9525" b="19050"/>
                <wp:wrapNone/>
                <wp:docPr id="355" name="4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97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35FF05" id="4 Conector recto" o:spid="_x0000_s1026" style="position:absolute;z-index:2517258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89.9pt,25.15pt" to="448.15pt,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">
                <o:lock v:ext="edit" shapetype="f"/>
              </v:line>
            </w:pict>
          </mc:Fallback>
        </mc:AlternateContent>
      </w:r>
      <w:r w:rsidRPr="007E2462">
        <w:rPr>
          <w:rFonts w:ascii="Montserrat" w:hAnsi="Montserrat"/>
          <w:noProof/>
          <w:sz w:val="18"/>
          <w:szCs w:val="18"/>
          <w:lang w:val="es-MX" w:eastAsia="es-MX"/>
        </w:rPr>
        <mc:AlternateContent>
          <mc:Choice Requires="wps">
            <w:drawing>
              <wp:anchor distT="4294967294" distB="4294967294" distL="114300" distR="114300" simplePos="0" relativeHeight="251722752" behindDoc="0" locked="0" layoutInCell="1" allowOverlap="1" wp14:anchorId="6802ED2A" wp14:editId="535141C4">
                <wp:simplePos x="0" y="0"/>
                <wp:positionH relativeFrom="column">
                  <wp:posOffset>938530</wp:posOffset>
                </wp:positionH>
                <wp:positionV relativeFrom="paragraph">
                  <wp:posOffset>319404</wp:posOffset>
                </wp:positionV>
                <wp:extent cx="2009775" cy="0"/>
                <wp:effectExtent l="0" t="0" r="9525" b="19050"/>
                <wp:wrapNone/>
                <wp:docPr id="354" name="2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97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3E30B4" id="2 Conector recto" o:spid="_x0000_s1026" style="position:absolute;z-index:251722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3.9pt,25.15pt" to="232.15pt,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">
                <o:lock v:ext="edit" shapetype="f"/>
              </v:line>
            </w:pict>
          </mc:Fallback>
        </mc:AlternateContent>
      </w:r>
      <w:r w:rsidRPr="007E2462">
        <w:rPr>
          <w:rFonts w:ascii="Montserrat" w:eastAsia="Times New Roman" w:hAnsi="Montserrat" w:cs="Arial"/>
          <w:sz w:val="18"/>
          <w:szCs w:val="18"/>
          <w:lang w:eastAsia="ar-SA"/>
        </w:rPr>
        <w:br/>
      </w:r>
      <w:r w:rsidRPr="007E2462">
        <w:rPr>
          <w:rFonts w:ascii="Montserrat" w:eastAsia="Times New Roman" w:hAnsi="Montserrat" w:cs="Arial"/>
          <w:sz w:val="18"/>
          <w:szCs w:val="18"/>
          <w:lang w:eastAsia="ar-SA"/>
        </w:rPr>
        <w:tab/>
        <w:t xml:space="preserve">Lugar: </w:t>
      </w:r>
      <w:r w:rsidRPr="007E2462">
        <w:rPr>
          <w:rFonts w:ascii="Montserrat" w:eastAsia="Times New Roman" w:hAnsi="Montserrat" w:cs="Arial"/>
          <w:sz w:val="18"/>
          <w:szCs w:val="18"/>
          <w:lang w:eastAsia="ar-SA"/>
        </w:rPr>
        <w:tab/>
      </w:r>
      <w:r w:rsidRPr="007E2462">
        <w:rPr>
          <w:rFonts w:ascii="Montserrat" w:eastAsia="Times New Roman" w:hAnsi="Montserrat" w:cs="Arial"/>
          <w:sz w:val="18"/>
          <w:szCs w:val="18"/>
          <w:lang w:eastAsia="ar-SA"/>
        </w:rPr>
        <w:tab/>
      </w:r>
      <w:r w:rsidRPr="007E2462">
        <w:rPr>
          <w:rFonts w:ascii="Montserrat" w:eastAsia="Times New Roman" w:hAnsi="Montserrat" w:cs="Arial"/>
          <w:sz w:val="18"/>
          <w:szCs w:val="18"/>
          <w:lang w:eastAsia="ar-SA"/>
        </w:rPr>
        <w:tab/>
      </w:r>
      <w:r w:rsidRPr="007E2462">
        <w:rPr>
          <w:rFonts w:ascii="Montserrat" w:eastAsia="Times New Roman" w:hAnsi="Montserrat" w:cs="Arial"/>
          <w:sz w:val="18"/>
          <w:szCs w:val="18"/>
          <w:lang w:eastAsia="ar-SA"/>
        </w:rPr>
        <w:tab/>
      </w:r>
      <w:r w:rsidRPr="007E2462">
        <w:rPr>
          <w:rFonts w:ascii="Montserrat" w:eastAsia="Times New Roman" w:hAnsi="Montserrat" w:cs="Arial"/>
          <w:sz w:val="18"/>
          <w:szCs w:val="18"/>
          <w:lang w:eastAsia="ar-SA"/>
        </w:rPr>
        <w:tab/>
        <w:t xml:space="preserve"> Fecha:</w:t>
      </w:r>
      <w:r w:rsidRPr="007E2462">
        <w:rPr>
          <w:rFonts w:ascii="Montserrat" w:eastAsia="Times New Roman" w:hAnsi="Montserrat" w:cs="Arial"/>
          <w:noProof/>
          <w:sz w:val="18"/>
          <w:szCs w:val="18"/>
          <w:lang w:eastAsia="es-MX"/>
        </w:rPr>
        <w:t xml:space="preserve"> </w:t>
      </w:r>
      <w:r w:rsidRPr="007E2462">
        <w:rPr>
          <w:rFonts w:ascii="Montserrat" w:eastAsia="Times New Roman" w:hAnsi="Montserrat" w:cs="Arial"/>
          <w:sz w:val="18"/>
          <w:szCs w:val="18"/>
          <w:lang w:eastAsia="ar-SA"/>
        </w:rPr>
        <w:br/>
      </w:r>
      <w:r w:rsidRPr="007E2462">
        <w:rPr>
          <w:rFonts w:ascii="Montserrat" w:eastAsia="Times New Roman" w:hAnsi="Montserrat" w:cs="Arial"/>
          <w:sz w:val="18"/>
          <w:szCs w:val="18"/>
          <w:lang w:eastAsia="ar-SA"/>
        </w:rPr>
        <w:br/>
      </w:r>
      <w:r w:rsidRPr="007E2462">
        <w:rPr>
          <w:rFonts w:ascii="Montserrat" w:eastAsia="Times New Roman" w:hAnsi="Montserrat" w:cs="Arial"/>
          <w:sz w:val="18"/>
          <w:szCs w:val="18"/>
          <w:lang w:eastAsia="ar-SA"/>
        </w:rPr>
        <w:br/>
      </w:r>
    </w:p>
    <w:tbl>
      <w:tblPr>
        <w:tblW w:w="10235" w:type="dxa"/>
        <w:tblLayout w:type="fixed"/>
        <w:tblLook w:val="0000" w:firstRow="0" w:lastRow="0" w:firstColumn="0" w:lastColumn="0" w:noHBand="0" w:noVBand="0"/>
      </w:tblPr>
      <w:tblGrid>
        <w:gridCol w:w="5117"/>
        <w:gridCol w:w="5118"/>
      </w:tblGrid>
      <w:tr w:rsidR="00983F06" w:rsidRPr="007E2462" w14:paraId="08CDE62B" w14:textId="77777777" w:rsidTr="000B5803">
        <w:trPr>
          <w:trHeight w:val="750"/>
        </w:trPr>
        <w:tc>
          <w:tcPr>
            <w:tcW w:w="5117" w:type="dxa"/>
          </w:tcPr>
          <w:p w14:paraId="695B3EC2" w14:textId="77777777" w:rsidR="00983F06" w:rsidRPr="007E2462" w:rsidRDefault="00983F06" w:rsidP="000B5803">
            <w:pPr>
              <w:suppressAutoHyphens/>
              <w:snapToGrid w:val="0"/>
              <w:jc w:val="center"/>
              <w:rPr>
                <w:rFonts w:ascii="Montserrat" w:eastAsia="Times New Roman" w:hAnsi="Montserrat" w:cs="Arial"/>
                <w:b/>
                <w:sz w:val="18"/>
                <w:szCs w:val="18"/>
                <w:lang w:eastAsia="ar-SA"/>
              </w:rPr>
            </w:pPr>
            <w:r w:rsidRPr="007E2462">
              <w:rPr>
                <w:rFonts w:ascii="Montserrat" w:eastAsia="Times New Roman" w:hAnsi="Montserrat" w:cs="Arial"/>
                <w:b/>
                <w:sz w:val="18"/>
                <w:szCs w:val="18"/>
                <w:lang w:eastAsia="ar-SA"/>
              </w:rPr>
              <w:t>_________________________________</w:t>
            </w:r>
          </w:p>
          <w:p w14:paraId="6C8378E8" w14:textId="77777777" w:rsidR="00983F06" w:rsidRPr="007E2462" w:rsidRDefault="00983F06" w:rsidP="000B5803">
            <w:pPr>
              <w:suppressAutoHyphens/>
              <w:jc w:val="center"/>
              <w:rPr>
                <w:rFonts w:ascii="Montserrat" w:eastAsia="Times New Roman" w:hAnsi="Montserrat" w:cs="Arial"/>
                <w:b/>
                <w:sz w:val="18"/>
                <w:szCs w:val="18"/>
                <w:lang w:eastAsia="ar-SA"/>
              </w:rPr>
            </w:pPr>
            <w:r w:rsidRPr="007E2462">
              <w:rPr>
                <w:rFonts w:ascii="Montserrat" w:eastAsia="Times New Roman" w:hAnsi="Montserrat" w:cs="Arial"/>
                <w:b/>
                <w:sz w:val="18"/>
                <w:szCs w:val="18"/>
                <w:lang w:eastAsia="ar-SA"/>
              </w:rPr>
              <w:t>NOMBRE Y FIRMA</w:t>
            </w:r>
          </w:p>
          <w:p w14:paraId="0AC253B8" w14:textId="77777777" w:rsidR="00983F06" w:rsidRPr="007E2462" w:rsidRDefault="00983F06" w:rsidP="000B5803">
            <w:pPr>
              <w:suppressAutoHyphens/>
              <w:jc w:val="center"/>
              <w:rPr>
                <w:rFonts w:ascii="Montserrat" w:eastAsia="Times New Roman" w:hAnsi="Montserrat" w:cs="Arial"/>
                <w:b/>
                <w:sz w:val="18"/>
                <w:szCs w:val="18"/>
                <w:lang w:eastAsia="ar-SA"/>
              </w:rPr>
            </w:pPr>
            <w:r w:rsidRPr="007E2462">
              <w:rPr>
                <w:rFonts w:ascii="Montserrat" w:eastAsia="Times New Roman" w:hAnsi="Montserrat" w:cs="Arial"/>
                <w:b/>
                <w:sz w:val="18"/>
                <w:szCs w:val="18"/>
                <w:lang w:eastAsia="ar-SA"/>
              </w:rPr>
              <w:t>ADMINISTRADOR DEL CONTRATO</w:t>
            </w:r>
          </w:p>
        </w:tc>
        <w:tc>
          <w:tcPr>
            <w:tcW w:w="5118" w:type="dxa"/>
          </w:tcPr>
          <w:p w14:paraId="5C128200" w14:textId="77777777" w:rsidR="00983F06" w:rsidRPr="007E2462" w:rsidRDefault="00983F06" w:rsidP="000B5803">
            <w:pPr>
              <w:suppressAutoHyphens/>
              <w:snapToGrid w:val="0"/>
              <w:jc w:val="center"/>
              <w:rPr>
                <w:rFonts w:ascii="Montserrat" w:eastAsia="Times New Roman" w:hAnsi="Montserrat" w:cs="Arial"/>
                <w:b/>
                <w:sz w:val="18"/>
                <w:szCs w:val="18"/>
                <w:lang w:eastAsia="ar-SA"/>
              </w:rPr>
            </w:pPr>
            <w:r w:rsidRPr="007E2462">
              <w:rPr>
                <w:rFonts w:ascii="Montserrat" w:eastAsia="Times New Roman" w:hAnsi="Montserrat" w:cs="Arial"/>
                <w:b/>
                <w:sz w:val="18"/>
                <w:szCs w:val="18"/>
                <w:lang w:eastAsia="ar-SA"/>
              </w:rPr>
              <w:t>__________________________________</w:t>
            </w:r>
          </w:p>
          <w:p w14:paraId="4D1210C4" w14:textId="77777777" w:rsidR="00983F06" w:rsidRPr="007E2462" w:rsidRDefault="00983F06" w:rsidP="000B5803">
            <w:pPr>
              <w:suppressAutoHyphens/>
              <w:jc w:val="center"/>
              <w:rPr>
                <w:rFonts w:ascii="Montserrat" w:eastAsia="Times New Roman" w:hAnsi="Montserrat" w:cs="Arial"/>
                <w:b/>
                <w:sz w:val="18"/>
                <w:szCs w:val="18"/>
                <w:lang w:eastAsia="ar-SA"/>
              </w:rPr>
            </w:pPr>
            <w:r w:rsidRPr="007E2462">
              <w:rPr>
                <w:rFonts w:ascii="Montserrat" w:eastAsia="Times New Roman" w:hAnsi="Montserrat" w:cs="Arial"/>
                <w:b/>
                <w:sz w:val="18"/>
                <w:szCs w:val="18"/>
                <w:lang w:eastAsia="ar-SA"/>
              </w:rPr>
              <w:t>NOMBRE Y FIRMA</w:t>
            </w:r>
          </w:p>
          <w:p w14:paraId="491A1614" w14:textId="408A90AF" w:rsidR="00983F06" w:rsidRPr="007E2462" w:rsidRDefault="00983F06" w:rsidP="000B5803">
            <w:pPr>
              <w:suppressAutoHyphens/>
              <w:jc w:val="center"/>
              <w:rPr>
                <w:rFonts w:ascii="Montserrat" w:eastAsia="Times New Roman" w:hAnsi="Montserrat" w:cs="Arial"/>
                <w:b/>
                <w:sz w:val="18"/>
                <w:szCs w:val="18"/>
                <w:lang w:eastAsia="ar-SA"/>
              </w:rPr>
            </w:pPr>
            <w:r w:rsidRPr="007E2462">
              <w:rPr>
                <w:rFonts w:ascii="Montserrat" w:eastAsia="Times New Roman" w:hAnsi="Montserrat" w:cs="Arial"/>
                <w:b/>
                <w:sz w:val="18"/>
                <w:szCs w:val="18"/>
                <w:lang w:eastAsia="ar-SA"/>
              </w:rPr>
              <w:t xml:space="preserve">REPRESENTANTE DEL </w:t>
            </w:r>
            <w:r>
              <w:rPr>
                <w:rFonts w:ascii="Montserrat" w:eastAsia="Times New Roman" w:hAnsi="Montserrat" w:cs="Arial"/>
                <w:b/>
                <w:sz w:val="18"/>
                <w:szCs w:val="18"/>
                <w:lang w:eastAsia="ar-SA"/>
              </w:rPr>
              <w:t>PRESTADOR DEL SERVICIO</w:t>
            </w:r>
          </w:p>
        </w:tc>
      </w:tr>
    </w:tbl>
    <w:p w14:paraId="02C1C4AC" w14:textId="75BBE233" w:rsidR="00983F06" w:rsidRDefault="00983F06" w:rsidP="00C56B26">
      <w:pPr>
        <w:suppressAutoHyphens/>
        <w:jc w:val="center"/>
        <w:rPr>
          <w:rFonts w:ascii="Montserrat Light" w:eastAsia="Calibri" w:hAnsi="Montserrat Light" w:cs="Arial"/>
          <w:b/>
          <w:sz w:val="18"/>
          <w:szCs w:val="18"/>
          <w:lang w:val="es-ES" w:eastAsia="ar-SA"/>
        </w:rPr>
      </w:pPr>
    </w:p>
    <w:p w14:paraId="43E1B750" w14:textId="77777777" w:rsidR="00983F06" w:rsidRDefault="00983F06">
      <w:pPr>
        <w:spacing w:after="200" w:line="276" w:lineRule="auto"/>
        <w:rPr>
          <w:rFonts w:ascii="Montserrat Light" w:eastAsia="Calibri" w:hAnsi="Montserrat Light" w:cs="Arial"/>
          <w:b/>
          <w:sz w:val="18"/>
          <w:szCs w:val="18"/>
          <w:lang w:val="es-ES" w:eastAsia="ar-SA"/>
        </w:rPr>
      </w:pPr>
      <w:r>
        <w:rPr>
          <w:rFonts w:ascii="Montserrat Light" w:eastAsia="Calibri" w:hAnsi="Montserrat Light" w:cs="Arial"/>
          <w:b/>
          <w:sz w:val="18"/>
          <w:szCs w:val="18"/>
          <w:lang w:val="es-ES" w:eastAsia="ar-SA"/>
        </w:rPr>
        <w:br w:type="page"/>
      </w:r>
    </w:p>
    <w:p w14:paraId="0CF9C9C8" w14:textId="4BC6B91D" w:rsidR="00D86200" w:rsidRPr="004415ED" w:rsidRDefault="00CE3749" w:rsidP="00D86200">
      <w:pPr>
        <w:pStyle w:val="Ttulo1"/>
        <w:jc w:val="center"/>
        <w:rPr>
          <w:lang w:eastAsia="ar-SA"/>
        </w:rPr>
      </w:pPr>
      <w:bookmarkStart w:id="17" w:name="_Toc156998248"/>
      <w:bookmarkEnd w:id="16"/>
      <w:r w:rsidRPr="004415ED">
        <w:rPr>
          <w:rFonts w:eastAsia="Calibri"/>
          <w:lang w:val="es-ES" w:eastAsia="ar-SA"/>
        </w:rPr>
        <w:lastRenderedPageBreak/>
        <w:t>ANEXO T</w:t>
      </w:r>
      <w:r>
        <w:rPr>
          <w:rFonts w:eastAsia="Calibri"/>
          <w:lang w:val="es-ES" w:eastAsia="ar-SA"/>
        </w:rPr>
        <w:t>6</w:t>
      </w:r>
      <w:r w:rsidRPr="004415ED">
        <w:rPr>
          <w:rFonts w:eastAsia="Calibri"/>
          <w:lang w:val="es-ES" w:eastAsia="ar-SA"/>
        </w:rPr>
        <w:t xml:space="preserve"> (T-SEIS) </w:t>
      </w:r>
      <w:r w:rsidRPr="004415ED">
        <w:rPr>
          <w:lang w:eastAsia="ar-SA"/>
        </w:rPr>
        <w:t>CALENDARIO PARA ENTREGA MENSUAL DE CATÉTERES</w:t>
      </w:r>
      <w:bookmarkEnd w:id="17"/>
      <w:r w:rsidR="00D86200" w:rsidRPr="004415ED">
        <w:rPr>
          <w:lang w:eastAsia="ar-SA"/>
        </w:rPr>
        <w:br/>
      </w:r>
    </w:p>
    <w:p w14:paraId="65BEC510" w14:textId="10AC2276" w:rsidR="00D86200" w:rsidRPr="004415ED" w:rsidRDefault="00D86200" w:rsidP="00D86200">
      <w:pPr>
        <w:tabs>
          <w:tab w:val="left" w:pos="3465"/>
          <w:tab w:val="center" w:pos="4987"/>
        </w:tabs>
        <w:suppressAutoHyphens/>
        <w:rPr>
          <w:rFonts w:ascii="Montserrat Light" w:eastAsia="Times New Roman" w:hAnsi="Montserrat Light" w:cs="Arial"/>
          <w:b/>
          <w:sz w:val="18"/>
          <w:szCs w:val="18"/>
          <w:lang w:eastAsia="ar-SA"/>
        </w:rPr>
      </w:pPr>
      <w:r w:rsidRPr="004415ED">
        <w:rPr>
          <w:rFonts w:ascii="Montserrat Light" w:hAnsi="Montserrat Light"/>
          <w:noProof/>
          <w:sz w:val="18"/>
          <w:szCs w:val="18"/>
          <w:lang w:val="es-MX" w:eastAsia="es-MX"/>
        </w:rPr>
        <mc:AlternateContent>
          <mc:Choice Requires="wps">
            <w:drawing>
              <wp:anchor distT="4294967294" distB="4294967294" distL="114300" distR="114300" simplePos="0" relativeHeight="251717632" behindDoc="0" locked="0" layoutInCell="1" allowOverlap="1" wp14:anchorId="1B65006C" wp14:editId="0CCDE27D">
                <wp:simplePos x="0" y="0"/>
                <wp:positionH relativeFrom="column">
                  <wp:posOffset>1301115</wp:posOffset>
                </wp:positionH>
                <wp:positionV relativeFrom="paragraph">
                  <wp:posOffset>269874</wp:posOffset>
                </wp:positionV>
                <wp:extent cx="2381250" cy="0"/>
                <wp:effectExtent l="0" t="0" r="19050" b="19050"/>
                <wp:wrapNone/>
                <wp:docPr id="353" name="13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3812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842A14" id="13 Conector recto" o:spid="_x0000_s1026" style="position:absolute;z-index:25171763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102.45pt,21.25pt" to="289.9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">
                <o:lock v:ext="edit" shapetype="f"/>
              </v:line>
            </w:pict>
          </mc:Fallback>
        </mc:AlternateContent>
      </w:r>
      <w:r w:rsidRPr="004415ED">
        <w:rPr>
          <w:rFonts w:ascii="Montserrat Light" w:eastAsia="Times New Roman" w:hAnsi="Montserrat Light" w:cs="Arial"/>
          <w:b/>
          <w:sz w:val="18"/>
          <w:szCs w:val="18"/>
          <w:lang w:eastAsia="ar-SA"/>
        </w:rPr>
        <w:br/>
      </w:r>
      <w:r w:rsidR="0048537A">
        <w:rPr>
          <w:rFonts w:ascii="Montserrat Light" w:eastAsia="Times New Roman" w:hAnsi="Montserrat Light" w:cs="Arial"/>
          <w:b/>
          <w:sz w:val="18"/>
          <w:szCs w:val="18"/>
          <w:lang w:eastAsia="ar-SA"/>
        </w:rPr>
        <w:t>ENTIDAD FEDERATIVA</w:t>
      </w:r>
      <w:r w:rsidRPr="004415ED">
        <w:rPr>
          <w:rFonts w:ascii="Montserrat Light" w:eastAsia="Times New Roman" w:hAnsi="Montserrat Light" w:cs="Arial"/>
          <w:b/>
          <w:sz w:val="18"/>
          <w:szCs w:val="18"/>
          <w:lang w:eastAsia="ar-SA"/>
        </w:rPr>
        <w:t>:</w:t>
      </w:r>
      <w:r w:rsidRPr="004415ED">
        <w:rPr>
          <w:rFonts w:ascii="Montserrat Light" w:eastAsia="Times New Roman" w:hAnsi="Montserrat Light" w:cs="Arial"/>
          <w:noProof/>
          <w:sz w:val="18"/>
          <w:szCs w:val="18"/>
          <w:lang w:eastAsia="es-MX"/>
        </w:rPr>
        <w:t xml:space="preserve"> </w:t>
      </w:r>
    </w:p>
    <w:p w14:paraId="629AD49F" w14:textId="77777777" w:rsidR="00D86200" w:rsidRPr="004415ED" w:rsidRDefault="00D86200" w:rsidP="00D86200">
      <w:pPr>
        <w:tabs>
          <w:tab w:val="left" w:pos="3465"/>
          <w:tab w:val="center" w:pos="4987"/>
        </w:tabs>
        <w:suppressAutoHyphens/>
        <w:rPr>
          <w:rFonts w:ascii="Montserrat Light" w:eastAsia="Times New Roman" w:hAnsi="Montserrat Light" w:cs="Arial"/>
          <w:b/>
          <w:sz w:val="18"/>
          <w:szCs w:val="18"/>
          <w:lang w:eastAsia="ar-SA"/>
        </w:rPr>
      </w:pPr>
      <w:r w:rsidRPr="004415ED">
        <w:rPr>
          <w:rFonts w:ascii="Montserrat Light" w:hAnsi="Montserrat Light"/>
          <w:noProof/>
          <w:sz w:val="18"/>
          <w:szCs w:val="18"/>
          <w:lang w:val="es-MX" w:eastAsia="es-MX"/>
        </w:rPr>
        <mc:AlternateContent>
          <mc:Choice Requires="wps">
            <w:drawing>
              <wp:anchor distT="4294967294" distB="4294967294" distL="114300" distR="114300" simplePos="0" relativeHeight="251718656" behindDoc="0" locked="0" layoutInCell="1" allowOverlap="1" wp14:anchorId="5176922D" wp14:editId="4CD2AE1A">
                <wp:simplePos x="0" y="0"/>
                <wp:positionH relativeFrom="column">
                  <wp:posOffset>1101090</wp:posOffset>
                </wp:positionH>
                <wp:positionV relativeFrom="paragraph">
                  <wp:posOffset>266699</wp:posOffset>
                </wp:positionV>
                <wp:extent cx="2581275" cy="0"/>
                <wp:effectExtent l="0" t="0" r="9525" b="19050"/>
                <wp:wrapNone/>
                <wp:docPr id="352" name="14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812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28DAEF" id="14 Conector recto" o:spid="_x0000_s1026" style="position:absolute;z-index:25171865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86.7pt,21pt" to="289.9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">
                <o:lock v:ext="edit" shapetype="f"/>
              </v:line>
            </w:pict>
          </mc:Fallback>
        </mc:AlternateContent>
      </w:r>
      <w:r w:rsidRPr="004415ED">
        <w:rPr>
          <w:rFonts w:ascii="Montserrat Light" w:eastAsia="Times New Roman" w:hAnsi="Montserrat Light" w:cs="Arial"/>
          <w:b/>
          <w:sz w:val="18"/>
          <w:szCs w:val="18"/>
          <w:lang w:eastAsia="ar-SA"/>
        </w:rPr>
        <w:br/>
        <w:t xml:space="preserve">UNIDAD MÉDICA: </w:t>
      </w:r>
      <w:r w:rsidRPr="004415ED">
        <w:rPr>
          <w:rFonts w:ascii="Montserrat Light" w:eastAsia="Times New Roman" w:hAnsi="Montserrat Light" w:cs="Arial"/>
          <w:b/>
          <w:sz w:val="18"/>
          <w:szCs w:val="18"/>
          <w:lang w:eastAsia="ar-SA"/>
        </w:rPr>
        <w:br/>
      </w:r>
      <w:r w:rsidRPr="004415ED">
        <w:rPr>
          <w:rFonts w:ascii="Montserrat Light" w:eastAsia="Times New Roman" w:hAnsi="Montserrat Light" w:cs="Arial"/>
          <w:b/>
          <w:sz w:val="18"/>
          <w:szCs w:val="18"/>
          <w:lang w:eastAsia="ar-SA"/>
        </w:rPr>
        <w:br/>
      </w:r>
      <w:r w:rsidRPr="004415ED">
        <w:rPr>
          <w:rFonts w:ascii="Montserrat Light" w:eastAsia="Times New Roman" w:hAnsi="Montserrat Light" w:cs="Arial"/>
          <w:b/>
          <w:sz w:val="18"/>
          <w:szCs w:val="18"/>
          <w:lang w:eastAsia="ar-SA"/>
        </w:rPr>
        <w:br/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172"/>
        <w:gridCol w:w="6506"/>
      </w:tblGrid>
      <w:tr w:rsidR="00D86200" w:rsidRPr="004415ED" w14:paraId="32A7619C" w14:textId="77777777" w:rsidTr="006A1005">
        <w:trPr>
          <w:trHeight w:val="562"/>
        </w:trPr>
        <w:tc>
          <w:tcPr>
            <w:tcW w:w="1639" w:type="pct"/>
            <w:tcBorders>
              <w:top w:val="single" w:sz="4" w:space="0" w:color="000000"/>
              <w:left w:val="single" w:sz="4" w:space="0" w:color="000000"/>
            </w:tcBorders>
          </w:tcPr>
          <w:p w14:paraId="68DBC17C" w14:textId="77777777" w:rsidR="00D86200" w:rsidRPr="004415ED" w:rsidRDefault="00D86200" w:rsidP="003A4FD7">
            <w:pPr>
              <w:tabs>
                <w:tab w:val="left" w:pos="3465"/>
                <w:tab w:val="center" w:pos="4987"/>
              </w:tabs>
              <w:suppressAutoHyphens/>
              <w:snapToGrid w:val="0"/>
              <w:jc w:val="center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  <w:t>PROVEEDOR:</w:t>
            </w:r>
          </w:p>
        </w:tc>
        <w:tc>
          <w:tcPr>
            <w:tcW w:w="3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A9733" w14:textId="77777777" w:rsidR="00D86200" w:rsidRPr="004415ED" w:rsidRDefault="00D86200" w:rsidP="003A4FD7">
            <w:pPr>
              <w:tabs>
                <w:tab w:val="left" w:pos="3465"/>
                <w:tab w:val="center" w:pos="4987"/>
              </w:tabs>
              <w:suppressAutoHyphens/>
              <w:snapToGrid w:val="0"/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  <w:t>UNIDAD DE HEMODIÁLISIS SUBROGADA:</w:t>
            </w:r>
          </w:p>
        </w:tc>
      </w:tr>
      <w:tr w:rsidR="00D86200" w:rsidRPr="004415ED" w14:paraId="0C87E0BE" w14:textId="77777777" w:rsidTr="006A1005">
        <w:trPr>
          <w:trHeight w:val="570"/>
        </w:trPr>
        <w:tc>
          <w:tcPr>
            <w:tcW w:w="1639" w:type="pct"/>
            <w:tcBorders>
              <w:left w:val="single" w:sz="4" w:space="0" w:color="000000"/>
              <w:bottom w:val="single" w:sz="4" w:space="0" w:color="auto"/>
            </w:tcBorders>
          </w:tcPr>
          <w:p w14:paraId="5A586E98" w14:textId="77777777" w:rsidR="00D86200" w:rsidRPr="004415ED" w:rsidRDefault="00D86200" w:rsidP="003A4FD7">
            <w:pPr>
              <w:tabs>
                <w:tab w:val="left" w:pos="3465"/>
                <w:tab w:val="center" w:pos="4987"/>
              </w:tabs>
              <w:suppressAutoHyphens/>
              <w:snapToGrid w:val="0"/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</w:p>
        </w:tc>
        <w:tc>
          <w:tcPr>
            <w:tcW w:w="3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79DA8" w14:textId="77777777" w:rsidR="00D86200" w:rsidRPr="004415ED" w:rsidRDefault="00D86200" w:rsidP="003A4FD7">
            <w:pPr>
              <w:tabs>
                <w:tab w:val="left" w:pos="3465"/>
                <w:tab w:val="center" w:pos="4987"/>
              </w:tabs>
              <w:suppressAutoHyphens/>
              <w:snapToGrid w:val="0"/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  <w:t>NÚMERO DE CONTRATO:</w:t>
            </w:r>
          </w:p>
        </w:tc>
      </w:tr>
    </w:tbl>
    <w:p w14:paraId="53C5A107" w14:textId="77777777" w:rsidR="00D86200" w:rsidRPr="004415ED" w:rsidRDefault="00D86200" w:rsidP="00D86200">
      <w:pPr>
        <w:suppressAutoHyphens/>
        <w:jc w:val="both"/>
        <w:rPr>
          <w:rFonts w:ascii="Montserrat Light" w:eastAsia="Times New Roman" w:hAnsi="Montserrat Light" w:cs="Arial"/>
          <w:b/>
          <w:sz w:val="18"/>
          <w:szCs w:val="18"/>
          <w:lang w:eastAsia="ar-SA"/>
        </w:rPr>
      </w:pPr>
    </w:p>
    <w:p w14:paraId="5FBF78BC" w14:textId="77777777" w:rsidR="00D86200" w:rsidRPr="004415ED" w:rsidRDefault="00D86200" w:rsidP="00D86200">
      <w:pPr>
        <w:suppressAutoHyphens/>
        <w:jc w:val="both"/>
        <w:rPr>
          <w:rFonts w:ascii="Montserrat Light" w:eastAsia="Times New Roman" w:hAnsi="Montserrat Light" w:cs="Arial"/>
          <w:b/>
          <w:sz w:val="18"/>
          <w:szCs w:val="18"/>
          <w:lang w:eastAsia="ar-SA"/>
        </w:rPr>
      </w:pPr>
    </w:p>
    <w:p w14:paraId="4F87B36A" w14:textId="77777777" w:rsidR="00D86200" w:rsidRPr="004415ED" w:rsidRDefault="00D86200" w:rsidP="00D86200">
      <w:pPr>
        <w:suppressAutoHyphens/>
        <w:jc w:val="both"/>
        <w:rPr>
          <w:rFonts w:ascii="Montserrat Light" w:eastAsia="Times New Roman" w:hAnsi="Montserrat Light" w:cs="Arial"/>
          <w:b/>
          <w:sz w:val="18"/>
          <w:szCs w:val="18"/>
          <w:lang w:eastAsia="ar-SA"/>
        </w:rPr>
      </w:pPr>
    </w:p>
    <w:tbl>
      <w:tblPr>
        <w:tblW w:w="4990" w:type="pct"/>
        <w:tblLook w:val="0000" w:firstRow="0" w:lastRow="0" w:firstColumn="0" w:lastColumn="0" w:noHBand="0" w:noVBand="0"/>
      </w:tblPr>
      <w:tblGrid>
        <w:gridCol w:w="1805"/>
        <w:gridCol w:w="3023"/>
        <w:gridCol w:w="2687"/>
        <w:gridCol w:w="2144"/>
      </w:tblGrid>
      <w:tr w:rsidR="00D86200" w:rsidRPr="004415ED" w14:paraId="464748E9" w14:textId="77777777" w:rsidTr="003A4FD7">
        <w:trPr>
          <w:trHeight w:val="455"/>
        </w:trPr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FAD1A9" w14:textId="77777777" w:rsidR="00D86200" w:rsidRPr="004415ED" w:rsidRDefault="00D86200" w:rsidP="003A4FD7">
            <w:pPr>
              <w:suppressAutoHyphens/>
              <w:snapToGrid w:val="0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  <w:t xml:space="preserve">AÑO: </w:t>
            </w:r>
          </w:p>
        </w:tc>
        <w:tc>
          <w:tcPr>
            <w:tcW w:w="1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4A064D" w14:textId="77777777" w:rsidR="00D86200" w:rsidRPr="004415ED" w:rsidRDefault="00D86200" w:rsidP="003A4FD7">
            <w:pPr>
              <w:suppressAutoHyphens/>
              <w:snapToGrid w:val="0"/>
              <w:jc w:val="center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  <w:t>CATÉTER PERMANENTE</w:t>
            </w:r>
          </w:p>
        </w:tc>
        <w:tc>
          <w:tcPr>
            <w:tcW w:w="1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0A3DE" w14:textId="77777777" w:rsidR="00D86200" w:rsidRPr="004415ED" w:rsidRDefault="00D86200" w:rsidP="003A4FD7">
            <w:pPr>
              <w:suppressAutoHyphens/>
              <w:snapToGrid w:val="0"/>
              <w:jc w:val="center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  <w:t>CATÉTER TEMPORAL</w:t>
            </w:r>
          </w:p>
        </w:tc>
        <w:tc>
          <w:tcPr>
            <w:tcW w:w="111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16FB6B12" w14:textId="77777777" w:rsidR="00D86200" w:rsidRPr="004415ED" w:rsidRDefault="00D86200" w:rsidP="003A4FD7">
            <w:pPr>
              <w:suppressAutoHyphens/>
              <w:snapToGrid w:val="0"/>
              <w:jc w:val="center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  <w:t>TOTAL</w:t>
            </w:r>
          </w:p>
        </w:tc>
      </w:tr>
      <w:tr w:rsidR="00D86200" w:rsidRPr="004415ED" w14:paraId="658360D7" w14:textId="77777777" w:rsidTr="003A4FD7">
        <w:trPr>
          <w:trHeight w:val="455"/>
        </w:trPr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C4F567" w14:textId="77777777" w:rsidR="00D86200" w:rsidRPr="004415ED" w:rsidRDefault="00D86200" w:rsidP="003A4FD7">
            <w:pPr>
              <w:suppressAutoHyphens/>
              <w:snapToGrid w:val="0"/>
              <w:jc w:val="center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  <w:t>MES</w:t>
            </w:r>
          </w:p>
        </w:tc>
        <w:tc>
          <w:tcPr>
            <w:tcW w:w="1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073355" w14:textId="77777777" w:rsidR="00D86200" w:rsidRPr="004415ED" w:rsidRDefault="00D86200" w:rsidP="003A4FD7">
            <w:pPr>
              <w:suppressAutoHyphens/>
              <w:snapToGrid w:val="0"/>
              <w:jc w:val="center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  <w:t>CANTIDAD</w:t>
            </w:r>
          </w:p>
        </w:tc>
        <w:tc>
          <w:tcPr>
            <w:tcW w:w="1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8FF39" w14:textId="77777777" w:rsidR="00D86200" w:rsidRPr="004415ED" w:rsidRDefault="00D86200" w:rsidP="003A4FD7">
            <w:pPr>
              <w:suppressAutoHyphens/>
              <w:snapToGrid w:val="0"/>
              <w:jc w:val="center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  <w:t>CANTIDAD</w:t>
            </w:r>
          </w:p>
        </w:tc>
        <w:tc>
          <w:tcPr>
            <w:tcW w:w="111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8740228" w14:textId="77777777" w:rsidR="00D86200" w:rsidRPr="004415ED" w:rsidRDefault="00D86200" w:rsidP="003A4FD7">
            <w:pPr>
              <w:suppressAutoHyphens/>
              <w:snapToGrid w:val="0"/>
              <w:jc w:val="center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</w:p>
        </w:tc>
      </w:tr>
      <w:tr w:rsidR="00D86200" w:rsidRPr="004415ED" w14:paraId="232F854D" w14:textId="77777777" w:rsidTr="003A4FD7">
        <w:trPr>
          <w:trHeight w:val="303"/>
        </w:trPr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270DAA" w14:textId="77777777" w:rsidR="00D86200" w:rsidRPr="004415ED" w:rsidRDefault="00D86200" w:rsidP="003A4FD7">
            <w:pPr>
              <w:suppressAutoHyphens/>
              <w:snapToGrid w:val="0"/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  <w:t>ENERO</w:t>
            </w:r>
          </w:p>
        </w:tc>
        <w:tc>
          <w:tcPr>
            <w:tcW w:w="1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4432BD" w14:textId="77777777" w:rsidR="00D86200" w:rsidRPr="004415ED" w:rsidRDefault="00D86200" w:rsidP="003A4FD7">
            <w:pPr>
              <w:suppressAutoHyphens/>
              <w:snapToGrid w:val="0"/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</w:p>
        </w:tc>
        <w:tc>
          <w:tcPr>
            <w:tcW w:w="1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B396E" w14:textId="77777777" w:rsidR="00D86200" w:rsidRPr="004415ED" w:rsidRDefault="00D86200" w:rsidP="003A4FD7">
            <w:pPr>
              <w:suppressAutoHyphens/>
              <w:snapToGrid w:val="0"/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</w:p>
        </w:tc>
        <w:tc>
          <w:tcPr>
            <w:tcW w:w="1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B6F05A" w14:textId="77777777" w:rsidR="00D86200" w:rsidRPr="004415ED" w:rsidRDefault="00D86200" w:rsidP="003A4FD7">
            <w:pPr>
              <w:suppressAutoHyphens/>
              <w:snapToGrid w:val="0"/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</w:p>
        </w:tc>
      </w:tr>
      <w:tr w:rsidR="00D86200" w:rsidRPr="004415ED" w14:paraId="58488353" w14:textId="77777777" w:rsidTr="003A4FD7">
        <w:trPr>
          <w:trHeight w:val="235"/>
        </w:trPr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19999C" w14:textId="77777777" w:rsidR="00D86200" w:rsidRPr="004415ED" w:rsidRDefault="00D86200" w:rsidP="003A4FD7">
            <w:pPr>
              <w:suppressAutoHyphens/>
              <w:snapToGrid w:val="0"/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  <w:t>FEBRERO</w:t>
            </w:r>
          </w:p>
        </w:tc>
        <w:tc>
          <w:tcPr>
            <w:tcW w:w="1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26F02D" w14:textId="77777777" w:rsidR="00D86200" w:rsidRPr="004415ED" w:rsidRDefault="00D86200" w:rsidP="003A4FD7">
            <w:pPr>
              <w:suppressAutoHyphens/>
              <w:snapToGrid w:val="0"/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</w:p>
        </w:tc>
        <w:tc>
          <w:tcPr>
            <w:tcW w:w="1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8EDF4" w14:textId="77777777" w:rsidR="00D86200" w:rsidRPr="004415ED" w:rsidRDefault="00D86200" w:rsidP="003A4FD7">
            <w:pPr>
              <w:suppressAutoHyphens/>
              <w:snapToGrid w:val="0"/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</w:p>
        </w:tc>
        <w:tc>
          <w:tcPr>
            <w:tcW w:w="1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2D6A01" w14:textId="77777777" w:rsidR="00D86200" w:rsidRPr="004415ED" w:rsidRDefault="00D86200" w:rsidP="003A4FD7">
            <w:pPr>
              <w:suppressAutoHyphens/>
              <w:snapToGrid w:val="0"/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</w:p>
        </w:tc>
      </w:tr>
      <w:tr w:rsidR="00D86200" w:rsidRPr="004415ED" w14:paraId="49709ABE" w14:textId="77777777" w:rsidTr="003A4FD7">
        <w:trPr>
          <w:trHeight w:val="220"/>
        </w:trPr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E2F49F" w14:textId="77777777" w:rsidR="00D86200" w:rsidRPr="004415ED" w:rsidRDefault="00D86200" w:rsidP="003A4FD7">
            <w:pPr>
              <w:suppressAutoHyphens/>
              <w:snapToGrid w:val="0"/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  <w:t>MARZO</w:t>
            </w:r>
          </w:p>
        </w:tc>
        <w:tc>
          <w:tcPr>
            <w:tcW w:w="1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CF6010" w14:textId="77777777" w:rsidR="00D86200" w:rsidRPr="004415ED" w:rsidRDefault="00D86200" w:rsidP="003A4FD7">
            <w:pPr>
              <w:suppressAutoHyphens/>
              <w:snapToGrid w:val="0"/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</w:p>
        </w:tc>
        <w:tc>
          <w:tcPr>
            <w:tcW w:w="1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519A9" w14:textId="77777777" w:rsidR="00D86200" w:rsidRPr="004415ED" w:rsidRDefault="00D86200" w:rsidP="003A4FD7">
            <w:pPr>
              <w:suppressAutoHyphens/>
              <w:snapToGrid w:val="0"/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</w:p>
        </w:tc>
        <w:tc>
          <w:tcPr>
            <w:tcW w:w="1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D625B1" w14:textId="77777777" w:rsidR="00D86200" w:rsidRPr="004415ED" w:rsidRDefault="00D86200" w:rsidP="003A4FD7">
            <w:pPr>
              <w:suppressAutoHyphens/>
              <w:snapToGrid w:val="0"/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</w:p>
        </w:tc>
      </w:tr>
      <w:tr w:rsidR="00D86200" w:rsidRPr="004415ED" w14:paraId="1B20AF26" w14:textId="77777777" w:rsidTr="003A4FD7">
        <w:trPr>
          <w:trHeight w:val="235"/>
        </w:trPr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ED41A3" w14:textId="77777777" w:rsidR="00D86200" w:rsidRPr="004415ED" w:rsidRDefault="00D86200" w:rsidP="003A4FD7">
            <w:pPr>
              <w:suppressAutoHyphens/>
              <w:snapToGrid w:val="0"/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  <w:t>ABRIL</w:t>
            </w:r>
          </w:p>
        </w:tc>
        <w:tc>
          <w:tcPr>
            <w:tcW w:w="1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FC0985" w14:textId="77777777" w:rsidR="00D86200" w:rsidRPr="004415ED" w:rsidRDefault="00D86200" w:rsidP="003A4FD7">
            <w:pPr>
              <w:suppressAutoHyphens/>
              <w:snapToGrid w:val="0"/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</w:p>
        </w:tc>
        <w:tc>
          <w:tcPr>
            <w:tcW w:w="1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5FE2C" w14:textId="77777777" w:rsidR="00D86200" w:rsidRPr="004415ED" w:rsidRDefault="00D86200" w:rsidP="003A4FD7">
            <w:pPr>
              <w:suppressAutoHyphens/>
              <w:snapToGrid w:val="0"/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</w:p>
        </w:tc>
        <w:tc>
          <w:tcPr>
            <w:tcW w:w="1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F4A311" w14:textId="77777777" w:rsidR="00D86200" w:rsidRPr="004415ED" w:rsidRDefault="00D86200" w:rsidP="003A4FD7">
            <w:pPr>
              <w:suppressAutoHyphens/>
              <w:snapToGrid w:val="0"/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</w:p>
        </w:tc>
      </w:tr>
      <w:tr w:rsidR="00D86200" w:rsidRPr="004415ED" w14:paraId="1B3F8112" w14:textId="77777777" w:rsidTr="003A4FD7">
        <w:trPr>
          <w:trHeight w:val="235"/>
        </w:trPr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C14D4" w14:textId="77777777" w:rsidR="00D86200" w:rsidRPr="004415ED" w:rsidRDefault="00D86200" w:rsidP="003A4FD7">
            <w:pPr>
              <w:suppressAutoHyphens/>
              <w:snapToGrid w:val="0"/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  <w:t>MAYO</w:t>
            </w:r>
          </w:p>
        </w:tc>
        <w:tc>
          <w:tcPr>
            <w:tcW w:w="1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E7E28E" w14:textId="77777777" w:rsidR="00D86200" w:rsidRPr="004415ED" w:rsidRDefault="00D86200" w:rsidP="003A4FD7">
            <w:pPr>
              <w:suppressAutoHyphens/>
              <w:snapToGrid w:val="0"/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</w:p>
        </w:tc>
        <w:tc>
          <w:tcPr>
            <w:tcW w:w="1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B3DC0" w14:textId="77777777" w:rsidR="00D86200" w:rsidRPr="004415ED" w:rsidRDefault="00D86200" w:rsidP="003A4FD7">
            <w:pPr>
              <w:suppressAutoHyphens/>
              <w:snapToGrid w:val="0"/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</w:p>
        </w:tc>
        <w:tc>
          <w:tcPr>
            <w:tcW w:w="1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ACB243" w14:textId="77777777" w:rsidR="00D86200" w:rsidRPr="004415ED" w:rsidRDefault="00D86200" w:rsidP="003A4FD7">
            <w:pPr>
              <w:suppressAutoHyphens/>
              <w:snapToGrid w:val="0"/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</w:p>
        </w:tc>
      </w:tr>
      <w:tr w:rsidR="00D86200" w:rsidRPr="004415ED" w14:paraId="738574BE" w14:textId="77777777" w:rsidTr="003A4FD7">
        <w:trPr>
          <w:trHeight w:val="235"/>
        </w:trPr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474303" w14:textId="77777777" w:rsidR="00D86200" w:rsidRPr="004415ED" w:rsidRDefault="00D86200" w:rsidP="003A4FD7">
            <w:pPr>
              <w:suppressAutoHyphens/>
              <w:snapToGrid w:val="0"/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  <w:t>JUNIO</w:t>
            </w:r>
          </w:p>
        </w:tc>
        <w:tc>
          <w:tcPr>
            <w:tcW w:w="1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E2C220" w14:textId="77777777" w:rsidR="00D86200" w:rsidRPr="004415ED" w:rsidRDefault="00D86200" w:rsidP="003A4FD7">
            <w:pPr>
              <w:suppressAutoHyphens/>
              <w:snapToGrid w:val="0"/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</w:p>
        </w:tc>
        <w:tc>
          <w:tcPr>
            <w:tcW w:w="1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E1F2B" w14:textId="77777777" w:rsidR="00D86200" w:rsidRPr="004415ED" w:rsidRDefault="00D86200" w:rsidP="003A4FD7">
            <w:pPr>
              <w:suppressAutoHyphens/>
              <w:snapToGrid w:val="0"/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</w:p>
        </w:tc>
        <w:tc>
          <w:tcPr>
            <w:tcW w:w="1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3E6A6C" w14:textId="77777777" w:rsidR="00D86200" w:rsidRPr="004415ED" w:rsidRDefault="00D86200" w:rsidP="003A4FD7">
            <w:pPr>
              <w:suppressAutoHyphens/>
              <w:snapToGrid w:val="0"/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</w:p>
        </w:tc>
      </w:tr>
      <w:tr w:rsidR="00D86200" w:rsidRPr="004415ED" w14:paraId="74FFC779" w14:textId="77777777" w:rsidTr="003A4FD7">
        <w:trPr>
          <w:trHeight w:val="220"/>
        </w:trPr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DC901D" w14:textId="77777777" w:rsidR="00D86200" w:rsidRPr="004415ED" w:rsidRDefault="00D86200" w:rsidP="003A4FD7">
            <w:pPr>
              <w:suppressAutoHyphens/>
              <w:snapToGrid w:val="0"/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  <w:t>JULIO</w:t>
            </w:r>
          </w:p>
        </w:tc>
        <w:tc>
          <w:tcPr>
            <w:tcW w:w="1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91825F" w14:textId="77777777" w:rsidR="00D86200" w:rsidRPr="004415ED" w:rsidRDefault="00D86200" w:rsidP="003A4FD7">
            <w:pPr>
              <w:suppressAutoHyphens/>
              <w:snapToGrid w:val="0"/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</w:p>
        </w:tc>
        <w:tc>
          <w:tcPr>
            <w:tcW w:w="1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36E8D" w14:textId="77777777" w:rsidR="00D86200" w:rsidRPr="004415ED" w:rsidRDefault="00D86200" w:rsidP="003A4FD7">
            <w:pPr>
              <w:suppressAutoHyphens/>
              <w:snapToGrid w:val="0"/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</w:p>
        </w:tc>
        <w:tc>
          <w:tcPr>
            <w:tcW w:w="1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F4CA40" w14:textId="77777777" w:rsidR="00D86200" w:rsidRPr="004415ED" w:rsidRDefault="00D86200" w:rsidP="003A4FD7">
            <w:pPr>
              <w:suppressAutoHyphens/>
              <w:snapToGrid w:val="0"/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</w:p>
        </w:tc>
      </w:tr>
      <w:tr w:rsidR="00D86200" w:rsidRPr="004415ED" w14:paraId="0B3B1301" w14:textId="77777777" w:rsidTr="003A4FD7">
        <w:trPr>
          <w:trHeight w:val="235"/>
        </w:trPr>
        <w:tc>
          <w:tcPr>
            <w:tcW w:w="93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3945F13" w14:textId="77777777" w:rsidR="00D86200" w:rsidRPr="004415ED" w:rsidRDefault="00D86200" w:rsidP="003A4FD7">
            <w:pPr>
              <w:suppressAutoHyphens/>
              <w:snapToGrid w:val="0"/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  <w:t>AGOSTO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E1027F4" w14:textId="77777777" w:rsidR="00D86200" w:rsidRPr="004415ED" w:rsidRDefault="00D86200" w:rsidP="003A4FD7">
            <w:pPr>
              <w:suppressAutoHyphens/>
              <w:snapToGrid w:val="0"/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9A37F" w14:textId="77777777" w:rsidR="00D86200" w:rsidRPr="004415ED" w:rsidRDefault="00D86200" w:rsidP="003A4FD7">
            <w:pPr>
              <w:suppressAutoHyphens/>
              <w:snapToGrid w:val="0"/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61E92D" w14:textId="77777777" w:rsidR="00D86200" w:rsidRPr="004415ED" w:rsidRDefault="00D86200" w:rsidP="003A4FD7">
            <w:pPr>
              <w:suppressAutoHyphens/>
              <w:snapToGrid w:val="0"/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</w:p>
        </w:tc>
      </w:tr>
      <w:tr w:rsidR="00D86200" w:rsidRPr="004415ED" w14:paraId="2E6D69C5" w14:textId="77777777" w:rsidTr="003A4FD7">
        <w:trPr>
          <w:trHeight w:val="235"/>
        </w:trPr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54D4EB" w14:textId="77777777" w:rsidR="00D86200" w:rsidRPr="004415ED" w:rsidRDefault="00D86200" w:rsidP="003A4FD7">
            <w:pPr>
              <w:suppressAutoHyphens/>
              <w:snapToGrid w:val="0"/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  <w:t>SEPTIEMBRE</w:t>
            </w:r>
          </w:p>
        </w:tc>
        <w:tc>
          <w:tcPr>
            <w:tcW w:w="1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79271D" w14:textId="77777777" w:rsidR="00D86200" w:rsidRPr="004415ED" w:rsidRDefault="00D86200" w:rsidP="003A4FD7">
            <w:pPr>
              <w:suppressAutoHyphens/>
              <w:snapToGrid w:val="0"/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</w:p>
        </w:tc>
        <w:tc>
          <w:tcPr>
            <w:tcW w:w="1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E8B88" w14:textId="77777777" w:rsidR="00D86200" w:rsidRPr="004415ED" w:rsidRDefault="00D86200" w:rsidP="003A4FD7">
            <w:pPr>
              <w:suppressAutoHyphens/>
              <w:snapToGrid w:val="0"/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</w:p>
        </w:tc>
        <w:tc>
          <w:tcPr>
            <w:tcW w:w="1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9BADF5" w14:textId="77777777" w:rsidR="00D86200" w:rsidRPr="004415ED" w:rsidRDefault="00D86200" w:rsidP="003A4FD7">
            <w:pPr>
              <w:suppressAutoHyphens/>
              <w:snapToGrid w:val="0"/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</w:p>
        </w:tc>
      </w:tr>
      <w:tr w:rsidR="00D86200" w:rsidRPr="004415ED" w14:paraId="32CB4F11" w14:textId="77777777" w:rsidTr="003A4FD7">
        <w:trPr>
          <w:trHeight w:val="235"/>
        </w:trPr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7F7545" w14:textId="77777777" w:rsidR="00D86200" w:rsidRPr="004415ED" w:rsidRDefault="00D86200" w:rsidP="003A4FD7">
            <w:pPr>
              <w:suppressAutoHyphens/>
              <w:snapToGrid w:val="0"/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  <w:t>OCTUBRE</w:t>
            </w:r>
          </w:p>
        </w:tc>
        <w:tc>
          <w:tcPr>
            <w:tcW w:w="1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C2B593" w14:textId="77777777" w:rsidR="00D86200" w:rsidRPr="004415ED" w:rsidRDefault="00D86200" w:rsidP="003A4FD7">
            <w:pPr>
              <w:suppressAutoHyphens/>
              <w:snapToGrid w:val="0"/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</w:p>
        </w:tc>
        <w:tc>
          <w:tcPr>
            <w:tcW w:w="1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CBC9F" w14:textId="77777777" w:rsidR="00D86200" w:rsidRPr="004415ED" w:rsidRDefault="00D86200" w:rsidP="003A4FD7">
            <w:pPr>
              <w:suppressAutoHyphens/>
              <w:snapToGrid w:val="0"/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</w:p>
        </w:tc>
        <w:tc>
          <w:tcPr>
            <w:tcW w:w="1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9CC8AC" w14:textId="77777777" w:rsidR="00D86200" w:rsidRPr="004415ED" w:rsidRDefault="00D86200" w:rsidP="003A4FD7">
            <w:pPr>
              <w:suppressAutoHyphens/>
              <w:snapToGrid w:val="0"/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</w:p>
        </w:tc>
      </w:tr>
      <w:tr w:rsidR="00D86200" w:rsidRPr="004415ED" w14:paraId="62A93ACB" w14:textId="77777777" w:rsidTr="003A4FD7">
        <w:trPr>
          <w:trHeight w:val="220"/>
        </w:trPr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A51E43" w14:textId="77777777" w:rsidR="00D86200" w:rsidRPr="004415ED" w:rsidRDefault="00D86200" w:rsidP="003A4FD7">
            <w:pPr>
              <w:suppressAutoHyphens/>
              <w:snapToGrid w:val="0"/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  <w:t>NOVIEMBRE</w:t>
            </w:r>
          </w:p>
        </w:tc>
        <w:tc>
          <w:tcPr>
            <w:tcW w:w="1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86B713" w14:textId="77777777" w:rsidR="00D86200" w:rsidRPr="004415ED" w:rsidRDefault="00D86200" w:rsidP="003A4FD7">
            <w:pPr>
              <w:suppressAutoHyphens/>
              <w:snapToGrid w:val="0"/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</w:p>
        </w:tc>
        <w:tc>
          <w:tcPr>
            <w:tcW w:w="1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A195D" w14:textId="77777777" w:rsidR="00D86200" w:rsidRPr="004415ED" w:rsidRDefault="00D86200" w:rsidP="003A4FD7">
            <w:pPr>
              <w:suppressAutoHyphens/>
              <w:snapToGrid w:val="0"/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</w:p>
        </w:tc>
        <w:tc>
          <w:tcPr>
            <w:tcW w:w="1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1BC6DF" w14:textId="77777777" w:rsidR="00D86200" w:rsidRPr="004415ED" w:rsidRDefault="00D86200" w:rsidP="003A4FD7">
            <w:pPr>
              <w:suppressAutoHyphens/>
              <w:snapToGrid w:val="0"/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</w:p>
        </w:tc>
      </w:tr>
      <w:tr w:rsidR="00D86200" w:rsidRPr="004415ED" w14:paraId="59DBD4FB" w14:textId="77777777" w:rsidTr="003A4FD7">
        <w:trPr>
          <w:trHeight w:val="250"/>
        </w:trPr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415929" w14:textId="77777777" w:rsidR="00D86200" w:rsidRPr="004415ED" w:rsidRDefault="00D86200" w:rsidP="003A4FD7">
            <w:pPr>
              <w:suppressAutoHyphens/>
              <w:snapToGrid w:val="0"/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  <w:r w:rsidRPr="004415ED"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  <w:t>DICIEMBRE</w:t>
            </w:r>
          </w:p>
        </w:tc>
        <w:tc>
          <w:tcPr>
            <w:tcW w:w="1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064474" w14:textId="77777777" w:rsidR="00D86200" w:rsidRPr="004415ED" w:rsidRDefault="00D86200" w:rsidP="003A4FD7">
            <w:pPr>
              <w:suppressAutoHyphens/>
              <w:snapToGrid w:val="0"/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</w:p>
        </w:tc>
        <w:tc>
          <w:tcPr>
            <w:tcW w:w="1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CBF59" w14:textId="77777777" w:rsidR="00D86200" w:rsidRPr="004415ED" w:rsidRDefault="00D86200" w:rsidP="003A4FD7">
            <w:pPr>
              <w:suppressAutoHyphens/>
              <w:snapToGrid w:val="0"/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</w:p>
        </w:tc>
        <w:tc>
          <w:tcPr>
            <w:tcW w:w="1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C5B5CA" w14:textId="77777777" w:rsidR="00D86200" w:rsidRPr="004415ED" w:rsidRDefault="00D86200" w:rsidP="003A4FD7">
            <w:pPr>
              <w:suppressAutoHyphens/>
              <w:snapToGrid w:val="0"/>
              <w:jc w:val="both"/>
              <w:rPr>
                <w:rFonts w:ascii="Montserrat Light" w:eastAsia="Times New Roman" w:hAnsi="Montserrat Light" w:cs="Arial"/>
                <w:sz w:val="18"/>
                <w:szCs w:val="18"/>
                <w:lang w:eastAsia="ar-SA"/>
              </w:rPr>
            </w:pPr>
          </w:p>
        </w:tc>
      </w:tr>
    </w:tbl>
    <w:p w14:paraId="61868FC7" w14:textId="77777777" w:rsidR="00D86200" w:rsidRPr="004415ED" w:rsidRDefault="00D86200" w:rsidP="00D86200">
      <w:pPr>
        <w:suppressAutoHyphens/>
        <w:jc w:val="both"/>
        <w:rPr>
          <w:rFonts w:ascii="Montserrat Light" w:eastAsia="Times New Roman" w:hAnsi="Montserrat Light" w:cs="Arial"/>
          <w:sz w:val="18"/>
          <w:szCs w:val="18"/>
          <w:lang w:eastAsia="ar-SA"/>
        </w:rPr>
      </w:pPr>
    </w:p>
    <w:p w14:paraId="0246A308" w14:textId="77777777" w:rsidR="00D86200" w:rsidRPr="004415ED" w:rsidRDefault="00D86200" w:rsidP="00D86200">
      <w:pPr>
        <w:ind w:left="708"/>
        <w:rPr>
          <w:rFonts w:ascii="Montserrat Light" w:eastAsia="Times New Roman" w:hAnsi="Montserrat Light" w:cs="Arial"/>
          <w:sz w:val="18"/>
          <w:szCs w:val="18"/>
          <w:lang w:eastAsia="ar-SA"/>
        </w:rPr>
      </w:pPr>
      <w:r w:rsidRPr="004415ED">
        <w:rPr>
          <w:rFonts w:ascii="Montserrat Light" w:hAnsi="Montserrat Light"/>
          <w:noProof/>
          <w:sz w:val="18"/>
          <w:szCs w:val="18"/>
          <w:lang w:val="es-MX" w:eastAsia="es-MX"/>
        </w:rPr>
        <mc:AlternateContent>
          <mc:Choice Requires="wps">
            <w:drawing>
              <wp:anchor distT="4294967294" distB="4294967294" distL="114300" distR="114300" simplePos="0" relativeHeight="251715584" behindDoc="0" locked="0" layoutInCell="1" allowOverlap="1" wp14:anchorId="496DE88C" wp14:editId="187F192E">
                <wp:simplePos x="0" y="0"/>
                <wp:positionH relativeFrom="column">
                  <wp:posOffset>3681730</wp:posOffset>
                </wp:positionH>
                <wp:positionV relativeFrom="paragraph">
                  <wp:posOffset>347979</wp:posOffset>
                </wp:positionV>
                <wp:extent cx="2009775" cy="0"/>
                <wp:effectExtent l="0" t="0" r="9525" b="19050"/>
                <wp:wrapNone/>
                <wp:docPr id="351" name="12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97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305694" id="12 Conector recto" o:spid="_x0000_s1026" style="position:absolute;z-index:2517155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89.9pt,27.4pt" to="448.15pt,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">
                <o:lock v:ext="edit" shapetype="f"/>
              </v:line>
            </w:pict>
          </mc:Fallback>
        </mc:AlternateContent>
      </w:r>
      <w:r w:rsidRPr="004415ED">
        <w:rPr>
          <w:rFonts w:ascii="Montserrat Light" w:hAnsi="Montserrat Light"/>
          <w:noProof/>
          <w:sz w:val="18"/>
          <w:szCs w:val="18"/>
          <w:lang w:val="es-MX" w:eastAsia="es-MX"/>
        </w:rPr>
        <mc:AlternateContent>
          <mc:Choice Requires="wps">
            <w:drawing>
              <wp:anchor distT="4294967294" distB="4294967294" distL="114300" distR="114300" simplePos="0" relativeHeight="251716608" behindDoc="0" locked="0" layoutInCell="1" allowOverlap="1" wp14:anchorId="5EF5B6C7" wp14:editId="1371CB8F">
                <wp:simplePos x="0" y="0"/>
                <wp:positionH relativeFrom="column">
                  <wp:posOffset>938530</wp:posOffset>
                </wp:positionH>
                <wp:positionV relativeFrom="paragraph">
                  <wp:posOffset>347979</wp:posOffset>
                </wp:positionV>
                <wp:extent cx="2009775" cy="0"/>
                <wp:effectExtent l="0" t="0" r="9525" b="19050"/>
                <wp:wrapNone/>
                <wp:docPr id="350" name="11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97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FA7A29" id="11 Conector recto" o:spid="_x0000_s1026" style="position:absolute;z-index:2517166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3.9pt,27.4pt" to="232.15pt,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">
                <o:lock v:ext="edit" shapetype="f"/>
              </v:line>
            </w:pict>
          </mc:Fallback>
        </mc:AlternateContent>
      </w:r>
      <w:r w:rsidRPr="004415ED">
        <w:rPr>
          <w:rFonts w:ascii="Montserrat Light" w:eastAsia="Times New Roman" w:hAnsi="Montserrat Light" w:cs="Arial"/>
          <w:sz w:val="18"/>
          <w:szCs w:val="18"/>
          <w:lang w:eastAsia="ar-SA"/>
        </w:rPr>
        <w:br/>
        <w:t xml:space="preserve">Lugar: </w:t>
      </w:r>
      <w:r w:rsidRPr="004415ED">
        <w:rPr>
          <w:rFonts w:ascii="Montserrat Light" w:eastAsia="Times New Roman" w:hAnsi="Montserrat Light" w:cs="Arial"/>
          <w:sz w:val="18"/>
          <w:szCs w:val="18"/>
          <w:lang w:eastAsia="ar-SA"/>
        </w:rPr>
        <w:tab/>
      </w:r>
      <w:r w:rsidRPr="004415ED">
        <w:rPr>
          <w:rFonts w:ascii="Montserrat Light" w:eastAsia="Times New Roman" w:hAnsi="Montserrat Light" w:cs="Arial"/>
          <w:sz w:val="18"/>
          <w:szCs w:val="18"/>
          <w:lang w:eastAsia="ar-SA"/>
        </w:rPr>
        <w:tab/>
      </w:r>
      <w:r w:rsidRPr="004415ED">
        <w:rPr>
          <w:rFonts w:ascii="Montserrat Light" w:eastAsia="Times New Roman" w:hAnsi="Montserrat Light" w:cs="Arial"/>
          <w:sz w:val="18"/>
          <w:szCs w:val="18"/>
          <w:lang w:eastAsia="ar-SA"/>
        </w:rPr>
        <w:tab/>
      </w:r>
      <w:r w:rsidRPr="004415ED">
        <w:rPr>
          <w:rFonts w:ascii="Montserrat Light" w:eastAsia="Times New Roman" w:hAnsi="Montserrat Light" w:cs="Arial"/>
          <w:sz w:val="18"/>
          <w:szCs w:val="18"/>
          <w:lang w:eastAsia="ar-SA"/>
        </w:rPr>
        <w:tab/>
      </w:r>
      <w:r w:rsidRPr="004415ED">
        <w:rPr>
          <w:rFonts w:ascii="Montserrat Light" w:eastAsia="Times New Roman" w:hAnsi="Montserrat Light" w:cs="Arial"/>
          <w:sz w:val="18"/>
          <w:szCs w:val="18"/>
          <w:lang w:eastAsia="ar-SA"/>
        </w:rPr>
        <w:tab/>
        <w:t xml:space="preserve"> Fecha:</w:t>
      </w:r>
      <w:r w:rsidRPr="004415ED">
        <w:rPr>
          <w:rFonts w:ascii="Montserrat Light" w:eastAsia="Times New Roman" w:hAnsi="Montserrat Light" w:cs="Arial"/>
          <w:noProof/>
          <w:sz w:val="18"/>
          <w:szCs w:val="18"/>
          <w:lang w:eastAsia="es-MX"/>
        </w:rPr>
        <w:t xml:space="preserve"> </w:t>
      </w:r>
      <w:r w:rsidRPr="004415ED">
        <w:rPr>
          <w:rFonts w:ascii="Montserrat Light" w:eastAsia="Times New Roman" w:hAnsi="Montserrat Light" w:cs="Arial"/>
          <w:sz w:val="18"/>
          <w:szCs w:val="18"/>
          <w:lang w:eastAsia="ar-SA"/>
        </w:rPr>
        <w:br/>
      </w:r>
      <w:r w:rsidRPr="004415ED">
        <w:rPr>
          <w:rFonts w:ascii="Montserrat Light" w:eastAsia="Times New Roman" w:hAnsi="Montserrat Light" w:cs="Arial"/>
          <w:sz w:val="18"/>
          <w:szCs w:val="18"/>
          <w:lang w:eastAsia="ar-SA"/>
        </w:rPr>
        <w:br/>
      </w:r>
    </w:p>
    <w:tbl>
      <w:tblPr>
        <w:tblW w:w="10235" w:type="dxa"/>
        <w:tblLayout w:type="fixed"/>
        <w:tblLook w:val="0000" w:firstRow="0" w:lastRow="0" w:firstColumn="0" w:lastColumn="0" w:noHBand="0" w:noVBand="0"/>
      </w:tblPr>
      <w:tblGrid>
        <w:gridCol w:w="5117"/>
        <w:gridCol w:w="5118"/>
      </w:tblGrid>
      <w:tr w:rsidR="00D86200" w:rsidRPr="004415ED" w14:paraId="6674F342" w14:textId="77777777" w:rsidTr="003A4FD7">
        <w:trPr>
          <w:trHeight w:val="750"/>
        </w:trPr>
        <w:tc>
          <w:tcPr>
            <w:tcW w:w="5117" w:type="dxa"/>
          </w:tcPr>
          <w:p w14:paraId="6AE9264C" w14:textId="77777777" w:rsidR="00D86200" w:rsidRPr="004415ED" w:rsidRDefault="00D86200" w:rsidP="003A4FD7">
            <w:pPr>
              <w:suppressAutoHyphens/>
              <w:snapToGrid w:val="0"/>
              <w:jc w:val="center"/>
              <w:rPr>
                <w:rFonts w:ascii="Montserrat Light" w:eastAsia="Times New Roman" w:hAnsi="Montserrat Light" w:cs="Arial"/>
                <w:b/>
                <w:sz w:val="18"/>
                <w:szCs w:val="18"/>
                <w:lang w:eastAsia="ar-SA"/>
              </w:rPr>
            </w:pPr>
            <w:r w:rsidRPr="004415ED">
              <w:rPr>
                <w:rFonts w:ascii="Montserrat Light" w:eastAsia="Times New Roman" w:hAnsi="Montserrat Light" w:cs="Arial"/>
                <w:b/>
                <w:sz w:val="18"/>
                <w:szCs w:val="18"/>
                <w:lang w:eastAsia="ar-SA"/>
              </w:rPr>
              <w:t>_________________________________</w:t>
            </w:r>
          </w:p>
          <w:p w14:paraId="0D6F1AE4" w14:textId="77777777" w:rsidR="00D86200" w:rsidRPr="004415ED" w:rsidRDefault="00D86200" w:rsidP="003A4FD7">
            <w:pPr>
              <w:suppressAutoHyphens/>
              <w:jc w:val="center"/>
              <w:rPr>
                <w:rFonts w:ascii="Montserrat Light" w:eastAsia="Times New Roman" w:hAnsi="Montserrat Light" w:cs="Arial"/>
                <w:b/>
                <w:sz w:val="18"/>
                <w:szCs w:val="18"/>
                <w:lang w:eastAsia="ar-SA"/>
              </w:rPr>
            </w:pPr>
            <w:r w:rsidRPr="004415ED">
              <w:rPr>
                <w:rFonts w:ascii="Montserrat Light" w:eastAsia="Times New Roman" w:hAnsi="Montserrat Light" w:cs="Arial"/>
                <w:b/>
                <w:sz w:val="18"/>
                <w:szCs w:val="18"/>
                <w:lang w:eastAsia="ar-SA"/>
              </w:rPr>
              <w:t>NOMBRE Y FIRMA</w:t>
            </w:r>
          </w:p>
          <w:p w14:paraId="7A6748CF" w14:textId="77777777" w:rsidR="00D86200" w:rsidRPr="004415ED" w:rsidRDefault="00D86200" w:rsidP="003A4FD7">
            <w:pPr>
              <w:suppressAutoHyphens/>
              <w:jc w:val="center"/>
              <w:rPr>
                <w:rFonts w:ascii="Montserrat Light" w:eastAsia="Times New Roman" w:hAnsi="Montserrat Light" w:cs="Arial"/>
                <w:b/>
                <w:sz w:val="18"/>
                <w:szCs w:val="18"/>
                <w:lang w:eastAsia="ar-SA"/>
              </w:rPr>
            </w:pPr>
            <w:r w:rsidRPr="004415ED">
              <w:rPr>
                <w:rFonts w:ascii="Montserrat Light" w:eastAsia="Times New Roman" w:hAnsi="Montserrat Light" w:cs="Arial"/>
                <w:b/>
                <w:sz w:val="18"/>
                <w:szCs w:val="18"/>
                <w:lang w:eastAsia="ar-SA"/>
              </w:rPr>
              <w:t>ADMINISTRADOR DEL CONTRATO</w:t>
            </w:r>
          </w:p>
        </w:tc>
        <w:tc>
          <w:tcPr>
            <w:tcW w:w="5118" w:type="dxa"/>
          </w:tcPr>
          <w:p w14:paraId="67611EF0" w14:textId="77777777" w:rsidR="00D86200" w:rsidRPr="004415ED" w:rsidRDefault="00D86200" w:rsidP="003A4FD7">
            <w:pPr>
              <w:suppressAutoHyphens/>
              <w:snapToGrid w:val="0"/>
              <w:jc w:val="center"/>
              <w:rPr>
                <w:rFonts w:ascii="Montserrat Light" w:eastAsia="Times New Roman" w:hAnsi="Montserrat Light" w:cs="Arial"/>
                <w:b/>
                <w:sz w:val="18"/>
                <w:szCs w:val="18"/>
                <w:lang w:eastAsia="ar-SA"/>
              </w:rPr>
            </w:pPr>
            <w:r w:rsidRPr="004415ED">
              <w:rPr>
                <w:rFonts w:ascii="Montserrat Light" w:eastAsia="Times New Roman" w:hAnsi="Montserrat Light" w:cs="Arial"/>
                <w:b/>
                <w:sz w:val="18"/>
                <w:szCs w:val="18"/>
                <w:lang w:eastAsia="ar-SA"/>
              </w:rPr>
              <w:t>__________________________________</w:t>
            </w:r>
          </w:p>
          <w:p w14:paraId="13ECD334" w14:textId="77777777" w:rsidR="00D86200" w:rsidRPr="004415ED" w:rsidRDefault="00D86200" w:rsidP="003A4FD7">
            <w:pPr>
              <w:suppressAutoHyphens/>
              <w:jc w:val="center"/>
              <w:rPr>
                <w:rFonts w:ascii="Montserrat Light" w:eastAsia="Times New Roman" w:hAnsi="Montserrat Light" w:cs="Arial"/>
                <w:b/>
                <w:sz w:val="18"/>
                <w:szCs w:val="18"/>
                <w:lang w:eastAsia="ar-SA"/>
              </w:rPr>
            </w:pPr>
            <w:r w:rsidRPr="004415ED">
              <w:rPr>
                <w:rFonts w:ascii="Montserrat Light" w:eastAsia="Times New Roman" w:hAnsi="Montserrat Light" w:cs="Arial"/>
                <w:b/>
                <w:sz w:val="18"/>
                <w:szCs w:val="18"/>
                <w:lang w:eastAsia="ar-SA"/>
              </w:rPr>
              <w:t>NOMBRE Y FIRMA</w:t>
            </w:r>
          </w:p>
          <w:p w14:paraId="7F6F2896" w14:textId="1C725AA1" w:rsidR="00D86200" w:rsidRPr="004415ED" w:rsidRDefault="00D86200" w:rsidP="003A4FD7">
            <w:pPr>
              <w:suppressAutoHyphens/>
              <w:jc w:val="center"/>
              <w:rPr>
                <w:rFonts w:ascii="Montserrat Light" w:eastAsia="Times New Roman" w:hAnsi="Montserrat Light" w:cs="Arial"/>
                <w:b/>
                <w:sz w:val="18"/>
                <w:szCs w:val="18"/>
                <w:lang w:eastAsia="ar-SA"/>
              </w:rPr>
            </w:pPr>
            <w:r w:rsidRPr="004415ED">
              <w:rPr>
                <w:rFonts w:ascii="Montserrat Light" w:eastAsia="Times New Roman" w:hAnsi="Montserrat Light" w:cs="Arial"/>
                <w:b/>
                <w:sz w:val="18"/>
                <w:szCs w:val="18"/>
                <w:lang w:eastAsia="ar-SA"/>
              </w:rPr>
              <w:t xml:space="preserve">REPRESENTANTE DEL </w:t>
            </w:r>
            <w:r w:rsidR="0048537A">
              <w:rPr>
                <w:rFonts w:ascii="Montserrat Light" w:eastAsia="Times New Roman" w:hAnsi="Montserrat Light" w:cs="Arial"/>
                <w:b/>
                <w:sz w:val="18"/>
                <w:szCs w:val="18"/>
                <w:lang w:eastAsia="ar-SA"/>
              </w:rPr>
              <w:t>PRESTADOR DEL SERVICIO</w:t>
            </w:r>
          </w:p>
        </w:tc>
      </w:tr>
    </w:tbl>
    <w:p w14:paraId="2FA5130E" w14:textId="77777777" w:rsidR="00D86200" w:rsidRPr="004415ED" w:rsidRDefault="00D86200" w:rsidP="00D86200">
      <w:pPr>
        <w:rPr>
          <w:rFonts w:ascii="Montserrat Light" w:hAnsi="Montserrat Light" w:cs="Arial"/>
          <w:b/>
          <w:sz w:val="18"/>
          <w:szCs w:val="18"/>
        </w:rPr>
      </w:pPr>
    </w:p>
    <w:p w14:paraId="6AD8BF06" w14:textId="77777777" w:rsidR="00D86200" w:rsidRPr="004415ED" w:rsidRDefault="00D86200" w:rsidP="00D86200">
      <w:pPr>
        <w:rPr>
          <w:rFonts w:ascii="Montserrat Light" w:hAnsi="Montserrat Light" w:cs="Arial"/>
          <w:b/>
          <w:sz w:val="18"/>
          <w:szCs w:val="18"/>
        </w:rPr>
      </w:pPr>
    </w:p>
    <w:p w14:paraId="18253933" w14:textId="77777777" w:rsidR="00D86200" w:rsidRPr="004415ED" w:rsidRDefault="00D86200" w:rsidP="00D86200">
      <w:pPr>
        <w:suppressAutoHyphens/>
        <w:rPr>
          <w:rFonts w:ascii="Montserrat Light" w:eastAsia="Calibri" w:hAnsi="Montserrat Light" w:cs="Arial"/>
          <w:b/>
          <w:sz w:val="18"/>
          <w:szCs w:val="18"/>
          <w:lang w:val="es-ES" w:eastAsia="ar-SA"/>
        </w:rPr>
      </w:pPr>
    </w:p>
    <w:p w14:paraId="67102248" w14:textId="77777777" w:rsidR="00D86200" w:rsidRPr="004415ED" w:rsidRDefault="00D86200" w:rsidP="00D86200">
      <w:pPr>
        <w:suppressAutoHyphens/>
        <w:rPr>
          <w:rFonts w:ascii="Montserrat Light" w:eastAsia="Calibri" w:hAnsi="Montserrat Light" w:cs="Arial"/>
          <w:b/>
          <w:sz w:val="18"/>
          <w:szCs w:val="18"/>
          <w:lang w:val="es-ES" w:eastAsia="ar-SA"/>
        </w:rPr>
      </w:pPr>
    </w:p>
    <w:p w14:paraId="71000C4E" w14:textId="77777777" w:rsidR="00D86200" w:rsidRPr="004415ED" w:rsidRDefault="00D86200" w:rsidP="00D86200">
      <w:pPr>
        <w:suppressAutoHyphens/>
        <w:rPr>
          <w:rFonts w:ascii="Montserrat Light" w:eastAsia="Calibri" w:hAnsi="Montserrat Light" w:cs="Arial"/>
          <w:b/>
          <w:sz w:val="18"/>
          <w:szCs w:val="18"/>
          <w:lang w:val="es-ES" w:eastAsia="ar-SA"/>
        </w:rPr>
      </w:pPr>
    </w:p>
    <w:p w14:paraId="29E4F89C" w14:textId="77777777" w:rsidR="00D86200" w:rsidRPr="004415ED" w:rsidRDefault="00D86200" w:rsidP="00D86200">
      <w:pPr>
        <w:suppressAutoHyphens/>
        <w:rPr>
          <w:rFonts w:ascii="Montserrat Light" w:eastAsia="Calibri" w:hAnsi="Montserrat Light" w:cs="Arial"/>
          <w:b/>
          <w:sz w:val="18"/>
          <w:szCs w:val="18"/>
          <w:lang w:val="es-ES" w:eastAsia="ar-SA"/>
        </w:rPr>
      </w:pPr>
    </w:p>
    <w:p w14:paraId="50223E48" w14:textId="77777777" w:rsidR="00D86200" w:rsidRPr="004415ED" w:rsidRDefault="00D86200" w:rsidP="00D86200">
      <w:pPr>
        <w:pStyle w:val="Ttulo1"/>
        <w:jc w:val="center"/>
        <w:rPr>
          <w:lang w:val="es-ES" w:eastAsia="ar-SA"/>
        </w:rPr>
      </w:pPr>
    </w:p>
    <w:p w14:paraId="4CBC202E" w14:textId="6A0B8DC1" w:rsidR="00D86200" w:rsidRPr="004415ED" w:rsidRDefault="00D86200" w:rsidP="00D86200">
      <w:pPr>
        <w:pStyle w:val="Ttulo1"/>
        <w:jc w:val="center"/>
        <w:rPr>
          <w:lang w:val="es-ES" w:eastAsia="ar-SA"/>
        </w:rPr>
      </w:pPr>
      <w:bookmarkStart w:id="18" w:name="_Toc156998249"/>
      <w:r w:rsidRPr="004415ED">
        <w:rPr>
          <w:lang w:val="es-ES" w:eastAsia="ar-SA"/>
        </w:rPr>
        <w:t>Anexo T7 (T-siete) Tabla cifras de control de registro nominal hemodiálisis subrogado</w:t>
      </w:r>
      <w:bookmarkEnd w:id="18"/>
    </w:p>
    <w:p w14:paraId="682B5E40" w14:textId="77777777" w:rsidR="00D86200" w:rsidRPr="004415ED" w:rsidRDefault="00D86200" w:rsidP="00D86200">
      <w:pPr>
        <w:pStyle w:val="Ttulo1"/>
        <w:jc w:val="center"/>
        <w:rPr>
          <w:lang w:val="es-ES" w:eastAsia="ar-SA"/>
        </w:rPr>
      </w:pPr>
    </w:p>
    <w:tbl>
      <w:tblPr>
        <w:tblpPr w:leftFromText="142" w:rightFromText="142" w:bottomFromText="198" w:vertAnchor="text" w:horzAnchor="margin" w:tblpXSpec="center" w:tblpY="346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5"/>
        <w:gridCol w:w="637"/>
        <w:gridCol w:w="763"/>
        <w:gridCol w:w="1016"/>
        <w:gridCol w:w="635"/>
        <w:gridCol w:w="1144"/>
        <w:gridCol w:w="889"/>
        <w:gridCol w:w="763"/>
        <w:gridCol w:w="890"/>
        <w:gridCol w:w="1016"/>
        <w:gridCol w:w="460"/>
        <w:gridCol w:w="440"/>
      </w:tblGrid>
      <w:tr w:rsidR="0048537A" w:rsidRPr="004415ED" w14:paraId="5E1F4F09" w14:textId="77777777" w:rsidTr="00C31634">
        <w:trPr>
          <w:trHeight w:val="538"/>
        </w:trPr>
        <w:tc>
          <w:tcPr>
            <w:tcW w:w="520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2CB9969" w14:textId="77777777" w:rsidR="0048537A" w:rsidRPr="004415ED" w:rsidRDefault="0048537A" w:rsidP="003A4FD7">
            <w:pPr>
              <w:jc w:val="center"/>
              <w:rPr>
                <w:rFonts w:ascii="Montserrat Light" w:eastAsia="Calibri" w:hAnsi="Montserrat Light" w:cs="Arial"/>
                <w:b/>
                <w:bCs/>
                <w:sz w:val="13"/>
                <w:szCs w:val="13"/>
              </w:rPr>
            </w:pPr>
            <w:r w:rsidRPr="004415ED">
              <w:rPr>
                <w:rFonts w:ascii="Montserrat Light" w:eastAsia="Calibri" w:hAnsi="Montserrat Light" w:cs="Arial"/>
                <w:b/>
                <w:bCs/>
                <w:sz w:val="13"/>
                <w:szCs w:val="13"/>
              </w:rPr>
              <w:t>PROVEEDOR</w:t>
            </w:r>
          </w:p>
        </w:tc>
        <w:tc>
          <w:tcPr>
            <w:tcW w:w="330" w:type="pct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7C93B05" w14:textId="34407067" w:rsidR="0048537A" w:rsidRPr="004415ED" w:rsidRDefault="0048537A" w:rsidP="001307FC">
            <w:pPr>
              <w:jc w:val="center"/>
              <w:rPr>
                <w:rFonts w:ascii="Montserrat Light" w:eastAsia="Calibri" w:hAnsi="Montserrat Light" w:cs="Arial"/>
                <w:b/>
                <w:bCs/>
                <w:sz w:val="13"/>
                <w:szCs w:val="13"/>
              </w:rPr>
            </w:pPr>
            <w:r w:rsidRPr="004415ED">
              <w:rPr>
                <w:rFonts w:ascii="Montserrat Light" w:eastAsia="Calibri" w:hAnsi="Montserrat Light" w:cs="Arial"/>
                <w:b/>
                <w:bCs/>
                <w:sz w:val="12"/>
                <w:szCs w:val="12"/>
              </w:rPr>
              <w:t xml:space="preserve">(Número de la </w:t>
            </w:r>
            <w:r>
              <w:rPr>
                <w:rFonts w:ascii="Montserrat Light" w:eastAsia="Calibri" w:hAnsi="Montserrat Light" w:cs="Arial"/>
                <w:b/>
                <w:bCs/>
                <w:sz w:val="12"/>
                <w:szCs w:val="12"/>
              </w:rPr>
              <w:t>Unidad Médica</w:t>
            </w:r>
            <w:r w:rsidRPr="004415ED">
              <w:rPr>
                <w:rFonts w:ascii="Montserrat Light" w:eastAsia="Calibri" w:hAnsi="Montserrat Light" w:cs="Arial"/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395" w:type="pct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E9FB8B" w14:textId="4A356A0C" w:rsidR="0048537A" w:rsidRPr="004415ED" w:rsidRDefault="0048537A" w:rsidP="00C31634">
            <w:pPr>
              <w:jc w:val="center"/>
              <w:rPr>
                <w:rFonts w:ascii="Montserrat Light" w:eastAsia="Calibri" w:hAnsi="Montserrat Light" w:cs="Arial"/>
                <w:b/>
                <w:bCs/>
                <w:sz w:val="13"/>
                <w:szCs w:val="13"/>
              </w:rPr>
            </w:pPr>
            <w:r w:rsidRPr="004415ED">
              <w:rPr>
                <w:rFonts w:ascii="Montserrat Light" w:eastAsia="Calibri" w:hAnsi="Montserrat Light" w:cs="Arial"/>
                <w:b/>
                <w:bCs/>
                <w:sz w:val="12"/>
                <w:szCs w:val="12"/>
              </w:rPr>
              <w:t xml:space="preserve">(Nombre de la </w:t>
            </w:r>
            <w:r>
              <w:rPr>
                <w:rFonts w:ascii="Montserrat Light" w:eastAsia="Calibri" w:hAnsi="Montserrat Light" w:cs="Arial"/>
                <w:b/>
                <w:bCs/>
                <w:sz w:val="12"/>
                <w:szCs w:val="12"/>
              </w:rPr>
              <w:t>Unidad Médica</w:t>
            </w:r>
            <w:r w:rsidRPr="004415ED">
              <w:rPr>
                <w:rFonts w:ascii="Montserrat Light" w:eastAsia="Calibri" w:hAnsi="Montserrat Light" w:cs="Arial"/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526" w:type="pct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63DD56" w14:textId="77777777" w:rsidR="0048537A" w:rsidRPr="004415ED" w:rsidRDefault="0048537A" w:rsidP="003A4FD7">
            <w:pPr>
              <w:jc w:val="center"/>
              <w:rPr>
                <w:rFonts w:ascii="Montserrat Light" w:eastAsia="Calibri" w:hAnsi="Montserrat Light" w:cs="Arial"/>
                <w:b/>
                <w:bCs/>
                <w:sz w:val="13"/>
                <w:szCs w:val="13"/>
              </w:rPr>
            </w:pPr>
            <w:r w:rsidRPr="004415ED">
              <w:rPr>
                <w:rFonts w:ascii="Montserrat Light" w:eastAsia="Calibri" w:hAnsi="Montserrat Light" w:cs="Arial"/>
                <w:b/>
                <w:bCs/>
                <w:sz w:val="13"/>
                <w:szCs w:val="13"/>
              </w:rPr>
              <w:t>TIPO</w:t>
            </w:r>
          </w:p>
        </w:tc>
        <w:tc>
          <w:tcPr>
            <w:tcW w:w="329" w:type="pct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2EFDEB" w14:textId="77777777" w:rsidR="0048537A" w:rsidRPr="004415ED" w:rsidRDefault="0048537A" w:rsidP="003A4FD7">
            <w:pPr>
              <w:jc w:val="center"/>
              <w:rPr>
                <w:rFonts w:ascii="Montserrat Light" w:eastAsia="Calibri" w:hAnsi="Montserrat Light" w:cs="Arial"/>
                <w:b/>
                <w:bCs/>
                <w:sz w:val="13"/>
                <w:szCs w:val="13"/>
              </w:rPr>
            </w:pPr>
            <w:r w:rsidRPr="004415ED">
              <w:rPr>
                <w:rFonts w:ascii="Montserrat Light" w:eastAsia="Calibri" w:hAnsi="Montserrat Light" w:cs="Arial"/>
                <w:b/>
                <w:bCs/>
                <w:sz w:val="13"/>
                <w:szCs w:val="13"/>
              </w:rPr>
              <w:t>No.</w:t>
            </w:r>
          </w:p>
        </w:tc>
        <w:tc>
          <w:tcPr>
            <w:tcW w:w="592" w:type="pct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CFD366" w14:textId="77777777" w:rsidR="0048537A" w:rsidRPr="004415ED" w:rsidRDefault="0048537A" w:rsidP="003A4FD7">
            <w:pPr>
              <w:jc w:val="center"/>
              <w:rPr>
                <w:rFonts w:ascii="Montserrat Light" w:eastAsia="Calibri" w:hAnsi="Montserrat Light" w:cs="Arial"/>
                <w:b/>
                <w:bCs/>
                <w:sz w:val="13"/>
                <w:szCs w:val="13"/>
              </w:rPr>
            </w:pPr>
            <w:r w:rsidRPr="004415ED">
              <w:rPr>
                <w:rFonts w:ascii="Montserrat Light" w:eastAsia="Calibri" w:hAnsi="Montserrat Light" w:cs="Arial"/>
                <w:b/>
                <w:bCs/>
                <w:sz w:val="13"/>
                <w:szCs w:val="13"/>
              </w:rPr>
              <w:t>CLAVE PRESUPUESTAL</w:t>
            </w:r>
          </w:p>
        </w:tc>
        <w:tc>
          <w:tcPr>
            <w:tcW w:w="460" w:type="pct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EDBE47" w14:textId="77777777" w:rsidR="0048537A" w:rsidRPr="004415ED" w:rsidRDefault="0048537A" w:rsidP="003A4FD7">
            <w:pPr>
              <w:jc w:val="center"/>
              <w:rPr>
                <w:rFonts w:ascii="Montserrat Light" w:eastAsia="Calibri" w:hAnsi="Montserrat Light" w:cs="Arial"/>
                <w:b/>
                <w:bCs/>
                <w:sz w:val="13"/>
                <w:szCs w:val="13"/>
              </w:rPr>
            </w:pPr>
            <w:r w:rsidRPr="004415ED">
              <w:rPr>
                <w:rFonts w:ascii="Montserrat Light" w:eastAsia="Calibri" w:hAnsi="Montserrat Light" w:cs="Arial"/>
                <w:b/>
                <w:bCs/>
                <w:sz w:val="13"/>
                <w:szCs w:val="13"/>
              </w:rPr>
              <w:t>No. CONTRATO</w:t>
            </w:r>
          </w:p>
        </w:tc>
        <w:tc>
          <w:tcPr>
            <w:tcW w:w="395" w:type="pct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9A99BE9" w14:textId="77777777" w:rsidR="0048537A" w:rsidRPr="004415ED" w:rsidRDefault="0048537A" w:rsidP="003A4FD7">
            <w:pPr>
              <w:jc w:val="center"/>
              <w:rPr>
                <w:rFonts w:ascii="Montserrat Light" w:eastAsia="Calibri" w:hAnsi="Montserrat Light" w:cs="Arial"/>
                <w:b/>
                <w:bCs/>
                <w:sz w:val="13"/>
                <w:szCs w:val="13"/>
              </w:rPr>
            </w:pPr>
            <w:r w:rsidRPr="004415ED">
              <w:rPr>
                <w:rFonts w:ascii="Montserrat Light" w:eastAsia="Calibri" w:hAnsi="Montserrat Light" w:cs="Arial"/>
                <w:b/>
                <w:bCs/>
                <w:sz w:val="13"/>
                <w:szCs w:val="13"/>
              </w:rPr>
              <w:t>IMPORTE MENSUAL EJERCIDO</w:t>
            </w:r>
          </w:p>
        </w:tc>
        <w:tc>
          <w:tcPr>
            <w:tcW w:w="461" w:type="pct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CF05B3" w14:textId="77777777" w:rsidR="0048537A" w:rsidRPr="004415ED" w:rsidRDefault="0048537A" w:rsidP="003A4FD7">
            <w:pPr>
              <w:jc w:val="center"/>
              <w:rPr>
                <w:rFonts w:ascii="Montserrat Light" w:eastAsia="Calibri" w:hAnsi="Montserrat Light" w:cs="Arial"/>
                <w:b/>
                <w:bCs/>
                <w:sz w:val="13"/>
                <w:szCs w:val="13"/>
              </w:rPr>
            </w:pPr>
            <w:r w:rsidRPr="004415ED">
              <w:rPr>
                <w:rFonts w:ascii="Montserrat Light" w:eastAsia="Calibri" w:hAnsi="Montserrat Light" w:cs="Arial"/>
                <w:b/>
                <w:bCs/>
                <w:sz w:val="13"/>
                <w:szCs w:val="13"/>
              </w:rPr>
              <w:t>REALIZADO</w:t>
            </w:r>
          </w:p>
        </w:tc>
        <w:tc>
          <w:tcPr>
            <w:tcW w:w="526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131A6585" w14:textId="77777777" w:rsidR="0048537A" w:rsidRPr="004415ED" w:rsidRDefault="0048537A" w:rsidP="003A4FD7">
            <w:pPr>
              <w:jc w:val="center"/>
              <w:rPr>
                <w:rFonts w:ascii="Montserrat Light" w:eastAsia="Calibri" w:hAnsi="Montserrat Light" w:cs="Arial"/>
                <w:b/>
                <w:bCs/>
                <w:sz w:val="13"/>
                <w:szCs w:val="13"/>
              </w:rPr>
            </w:pPr>
            <w:r w:rsidRPr="004415ED">
              <w:rPr>
                <w:rFonts w:ascii="Montserrat Light" w:eastAsia="Calibri" w:hAnsi="Montserrat Light" w:cs="Arial"/>
                <w:b/>
                <w:bCs/>
                <w:sz w:val="13"/>
                <w:szCs w:val="13"/>
              </w:rPr>
              <w:t>MODALIDAD</w:t>
            </w:r>
          </w:p>
        </w:tc>
        <w:tc>
          <w:tcPr>
            <w:tcW w:w="238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76B54959" w14:textId="77777777" w:rsidR="0048537A" w:rsidRPr="004415ED" w:rsidRDefault="0048537A" w:rsidP="003A4FD7">
            <w:pPr>
              <w:jc w:val="center"/>
              <w:rPr>
                <w:rFonts w:ascii="Montserrat Light" w:eastAsia="Calibri" w:hAnsi="Montserrat Light" w:cs="Arial"/>
                <w:b/>
                <w:bCs/>
                <w:sz w:val="13"/>
                <w:szCs w:val="13"/>
              </w:rPr>
            </w:pPr>
            <w:r w:rsidRPr="004415ED">
              <w:rPr>
                <w:rFonts w:ascii="Montserrat Light" w:eastAsia="Calibri" w:hAnsi="Montserrat Light" w:cs="Arial"/>
                <w:b/>
                <w:bCs/>
                <w:sz w:val="13"/>
                <w:szCs w:val="13"/>
              </w:rPr>
              <w:t>MES</w:t>
            </w:r>
          </w:p>
        </w:tc>
        <w:tc>
          <w:tcPr>
            <w:tcW w:w="228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CBD7B7" w14:textId="77777777" w:rsidR="0048537A" w:rsidRPr="004415ED" w:rsidRDefault="0048537A" w:rsidP="003A4FD7">
            <w:pPr>
              <w:jc w:val="center"/>
              <w:rPr>
                <w:rFonts w:ascii="Montserrat Light" w:eastAsia="Calibri" w:hAnsi="Montserrat Light" w:cs="Arial"/>
                <w:b/>
                <w:bCs/>
                <w:sz w:val="13"/>
                <w:szCs w:val="13"/>
              </w:rPr>
            </w:pPr>
            <w:r w:rsidRPr="004415ED">
              <w:rPr>
                <w:rFonts w:ascii="Montserrat Light" w:eastAsia="Calibri" w:hAnsi="Montserrat Light" w:cs="Arial"/>
                <w:b/>
                <w:bCs/>
                <w:sz w:val="13"/>
                <w:szCs w:val="13"/>
              </w:rPr>
              <w:t>AÑO</w:t>
            </w:r>
          </w:p>
        </w:tc>
      </w:tr>
      <w:tr w:rsidR="0048537A" w:rsidRPr="004415ED" w14:paraId="5DDEAC8D" w14:textId="77777777" w:rsidTr="00005ED1">
        <w:trPr>
          <w:trHeight w:val="579"/>
        </w:trPr>
        <w:tc>
          <w:tcPr>
            <w:tcW w:w="520" w:type="pct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27F804" w14:textId="3FCE9ED1" w:rsidR="0048537A" w:rsidRPr="004415ED" w:rsidRDefault="0048537A" w:rsidP="003A4FD7">
            <w:pPr>
              <w:jc w:val="center"/>
              <w:rPr>
                <w:rFonts w:ascii="Montserrat Light" w:eastAsia="Calibri" w:hAnsi="Montserrat Light" w:cs="Arial"/>
                <w:b/>
                <w:bCs/>
                <w:sz w:val="12"/>
                <w:szCs w:val="12"/>
              </w:rPr>
            </w:pPr>
            <w:r w:rsidRPr="004415ED">
              <w:rPr>
                <w:rFonts w:ascii="Montserrat Light" w:eastAsia="Calibri" w:hAnsi="Montserrat Light" w:cs="Arial"/>
                <w:b/>
                <w:bCs/>
                <w:sz w:val="12"/>
                <w:szCs w:val="12"/>
              </w:rPr>
              <w:t xml:space="preserve">(Nombre del </w:t>
            </w:r>
            <w:r w:rsidR="00005ED1">
              <w:rPr>
                <w:rFonts w:ascii="Montserrat Light" w:eastAsia="Calibri" w:hAnsi="Montserrat Light" w:cs="Arial"/>
                <w:b/>
                <w:bCs/>
                <w:sz w:val="12"/>
                <w:szCs w:val="12"/>
              </w:rPr>
              <w:t>Prestador del Servicio</w:t>
            </w:r>
            <w:r w:rsidRPr="004415ED">
              <w:rPr>
                <w:rFonts w:ascii="Montserrat Light" w:eastAsia="Calibri" w:hAnsi="Montserrat Light" w:cs="Arial"/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33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6292F0" w14:textId="08D6D1EF" w:rsidR="0048537A" w:rsidRPr="004415ED" w:rsidRDefault="0048537A" w:rsidP="003A4FD7">
            <w:pPr>
              <w:jc w:val="center"/>
              <w:rPr>
                <w:rFonts w:ascii="Montserrat Light" w:eastAsia="Calibri" w:hAnsi="Montserrat Light" w:cs="Arial"/>
                <w:b/>
                <w:bCs/>
                <w:sz w:val="12"/>
                <w:szCs w:val="12"/>
              </w:rPr>
            </w:pPr>
          </w:p>
        </w:tc>
        <w:tc>
          <w:tcPr>
            <w:tcW w:w="39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ABC0CE" w14:textId="19220C0F" w:rsidR="0048537A" w:rsidRPr="004415ED" w:rsidRDefault="0048537A" w:rsidP="003A4FD7">
            <w:pPr>
              <w:jc w:val="center"/>
              <w:rPr>
                <w:rFonts w:ascii="Montserrat Light" w:eastAsia="Calibri" w:hAnsi="Montserrat Light" w:cs="Arial"/>
                <w:b/>
                <w:bCs/>
                <w:sz w:val="12"/>
                <w:szCs w:val="12"/>
              </w:rPr>
            </w:pPr>
          </w:p>
        </w:tc>
        <w:tc>
          <w:tcPr>
            <w:tcW w:w="52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105A7B" w14:textId="77777777" w:rsidR="0048537A" w:rsidRPr="004415ED" w:rsidRDefault="0048537A" w:rsidP="003A4FD7">
            <w:pPr>
              <w:jc w:val="center"/>
              <w:rPr>
                <w:rFonts w:ascii="Montserrat Light" w:eastAsia="Calibri" w:hAnsi="Montserrat Light" w:cs="Arial"/>
                <w:b/>
                <w:bCs/>
                <w:sz w:val="12"/>
                <w:szCs w:val="12"/>
              </w:rPr>
            </w:pPr>
            <w:r w:rsidRPr="004415ED">
              <w:rPr>
                <w:rFonts w:ascii="Montserrat Light" w:eastAsia="Calibri" w:hAnsi="Montserrat Light" w:cs="Arial"/>
                <w:b/>
                <w:bCs/>
                <w:sz w:val="12"/>
                <w:szCs w:val="12"/>
              </w:rPr>
              <w:t>(Tipo de la Unidad Médica. Referencia Catálogo de Procedimientos)</w:t>
            </w:r>
          </w:p>
        </w:tc>
        <w:tc>
          <w:tcPr>
            <w:tcW w:w="32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6C01A3" w14:textId="77777777" w:rsidR="0048537A" w:rsidRPr="004415ED" w:rsidRDefault="0048537A" w:rsidP="003A4FD7">
            <w:pPr>
              <w:jc w:val="center"/>
              <w:rPr>
                <w:rFonts w:ascii="Montserrat Light" w:eastAsia="Calibri" w:hAnsi="Montserrat Light" w:cs="Arial"/>
                <w:b/>
                <w:bCs/>
                <w:sz w:val="12"/>
                <w:szCs w:val="12"/>
              </w:rPr>
            </w:pPr>
            <w:r w:rsidRPr="004415ED">
              <w:rPr>
                <w:rFonts w:ascii="Montserrat Light" w:eastAsia="Calibri" w:hAnsi="Montserrat Light" w:cs="Arial"/>
                <w:b/>
                <w:bCs/>
                <w:sz w:val="12"/>
                <w:szCs w:val="12"/>
              </w:rPr>
              <w:t>(Número de la Unidad Médica)</w:t>
            </w:r>
          </w:p>
        </w:tc>
        <w:tc>
          <w:tcPr>
            <w:tcW w:w="59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87CC10" w14:textId="107AF20F" w:rsidR="0048537A" w:rsidRPr="004415ED" w:rsidRDefault="0048537A" w:rsidP="003A4FD7">
            <w:pPr>
              <w:jc w:val="center"/>
              <w:rPr>
                <w:rFonts w:ascii="Montserrat Light" w:eastAsia="Calibri" w:hAnsi="Montserrat Light" w:cs="Arial"/>
                <w:b/>
                <w:bCs/>
                <w:sz w:val="12"/>
                <w:szCs w:val="12"/>
              </w:rPr>
            </w:pPr>
            <w:r w:rsidRPr="004415ED">
              <w:rPr>
                <w:rFonts w:ascii="Montserrat Light" w:eastAsia="Calibri" w:hAnsi="Montserrat Light" w:cs="Arial"/>
                <w:b/>
                <w:bCs/>
                <w:sz w:val="12"/>
                <w:szCs w:val="12"/>
              </w:rPr>
              <w:t>(Clave presupuestal de la Unidad Médica)</w:t>
            </w:r>
          </w:p>
        </w:tc>
        <w:tc>
          <w:tcPr>
            <w:tcW w:w="46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AC79C6" w14:textId="77777777" w:rsidR="0048537A" w:rsidRPr="004415ED" w:rsidRDefault="0048537A" w:rsidP="003A4FD7">
            <w:pPr>
              <w:jc w:val="center"/>
              <w:rPr>
                <w:rFonts w:ascii="Montserrat Light" w:eastAsia="Calibri" w:hAnsi="Montserrat Light" w:cs="Arial"/>
                <w:b/>
                <w:bCs/>
                <w:sz w:val="12"/>
                <w:szCs w:val="12"/>
              </w:rPr>
            </w:pPr>
            <w:r w:rsidRPr="004415ED">
              <w:rPr>
                <w:rFonts w:ascii="Montserrat Light" w:eastAsia="Calibri" w:hAnsi="Montserrat Light" w:cs="Arial"/>
                <w:b/>
                <w:bCs/>
                <w:sz w:val="12"/>
                <w:szCs w:val="12"/>
              </w:rPr>
              <w:t>(Número de Contrato)</w:t>
            </w:r>
          </w:p>
        </w:tc>
        <w:tc>
          <w:tcPr>
            <w:tcW w:w="39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C8736D" w14:textId="77777777" w:rsidR="0048537A" w:rsidRPr="004415ED" w:rsidRDefault="0048537A" w:rsidP="003A4FD7">
            <w:pPr>
              <w:jc w:val="center"/>
              <w:rPr>
                <w:rFonts w:ascii="Montserrat Light" w:eastAsia="Calibri" w:hAnsi="Montserrat Light" w:cs="Arial"/>
                <w:b/>
                <w:bCs/>
                <w:sz w:val="12"/>
                <w:szCs w:val="12"/>
              </w:rPr>
            </w:pPr>
            <w:r w:rsidRPr="004415ED">
              <w:rPr>
                <w:rFonts w:ascii="Montserrat Light" w:eastAsia="Calibri" w:hAnsi="Montserrat Light" w:cs="Arial"/>
                <w:b/>
                <w:bCs/>
                <w:sz w:val="12"/>
                <w:szCs w:val="12"/>
              </w:rPr>
              <w:t>(Importe Mensual de las Sesiones realizadas)</w:t>
            </w:r>
          </w:p>
        </w:tc>
        <w:tc>
          <w:tcPr>
            <w:tcW w:w="46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00F5E9" w14:textId="77777777" w:rsidR="0048537A" w:rsidRPr="004415ED" w:rsidRDefault="0048537A" w:rsidP="003A4FD7">
            <w:pPr>
              <w:jc w:val="center"/>
              <w:rPr>
                <w:rFonts w:ascii="Montserrat Light" w:eastAsia="Calibri" w:hAnsi="Montserrat Light" w:cs="Arial"/>
                <w:b/>
                <w:bCs/>
                <w:sz w:val="12"/>
                <w:szCs w:val="12"/>
              </w:rPr>
            </w:pPr>
            <w:r w:rsidRPr="004415ED">
              <w:rPr>
                <w:rFonts w:ascii="Montserrat Light" w:eastAsia="Calibri" w:hAnsi="Montserrat Light" w:cs="Arial"/>
                <w:b/>
                <w:bCs/>
                <w:sz w:val="12"/>
                <w:szCs w:val="12"/>
              </w:rPr>
              <w:t>(Número de Sesiones Realizadas)</w:t>
            </w:r>
          </w:p>
        </w:tc>
        <w:tc>
          <w:tcPr>
            <w:tcW w:w="526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59E6D943" w14:textId="77777777" w:rsidR="0048537A" w:rsidRPr="004415ED" w:rsidRDefault="0048537A" w:rsidP="003A4FD7">
            <w:pPr>
              <w:jc w:val="center"/>
              <w:rPr>
                <w:rFonts w:ascii="Montserrat Light" w:eastAsia="Calibri" w:hAnsi="Montserrat Light" w:cs="Arial"/>
                <w:b/>
                <w:bCs/>
                <w:sz w:val="12"/>
                <w:szCs w:val="12"/>
              </w:rPr>
            </w:pPr>
            <w:r w:rsidRPr="004415ED">
              <w:rPr>
                <w:rFonts w:ascii="Montserrat Light" w:eastAsia="Calibri" w:hAnsi="Montserrat Light" w:cs="Arial"/>
                <w:b/>
                <w:bCs/>
                <w:sz w:val="12"/>
                <w:szCs w:val="12"/>
              </w:rPr>
              <w:t>(Hemodiálisis Subrogada)</w:t>
            </w:r>
          </w:p>
        </w:tc>
        <w:tc>
          <w:tcPr>
            <w:tcW w:w="23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829D595" w14:textId="77777777" w:rsidR="0048537A" w:rsidRPr="004415ED" w:rsidRDefault="0048537A" w:rsidP="003A4FD7">
            <w:pPr>
              <w:jc w:val="center"/>
              <w:rPr>
                <w:rFonts w:ascii="Montserrat Light" w:eastAsia="Calibri" w:hAnsi="Montserrat Light" w:cs="Arial"/>
                <w:b/>
                <w:bCs/>
                <w:sz w:val="12"/>
                <w:szCs w:val="12"/>
              </w:rPr>
            </w:pPr>
            <w:r w:rsidRPr="004415ED">
              <w:rPr>
                <w:rFonts w:ascii="Montserrat Light" w:eastAsia="Calibri" w:hAnsi="Montserrat Light" w:cs="Arial"/>
                <w:b/>
                <w:bCs/>
                <w:sz w:val="12"/>
                <w:szCs w:val="12"/>
              </w:rPr>
              <w:t>(Del 26 al 25 de cada mes)</w:t>
            </w:r>
          </w:p>
        </w:tc>
        <w:tc>
          <w:tcPr>
            <w:tcW w:w="22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F35A5E" w14:textId="77777777" w:rsidR="0048537A" w:rsidRPr="004415ED" w:rsidRDefault="0048537A" w:rsidP="003A4FD7">
            <w:pPr>
              <w:jc w:val="center"/>
              <w:rPr>
                <w:rFonts w:ascii="Montserrat Light" w:eastAsia="Calibri" w:hAnsi="Montserrat Light" w:cs="Arial"/>
                <w:b/>
                <w:bCs/>
                <w:sz w:val="12"/>
                <w:szCs w:val="12"/>
              </w:rPr>
            </w:pPr>
            <w:r w:rsidRPr="004415ED">
              <w:rPr>
                <w:rFonts w:ascii="Montserrat Light" w:eastAsia="Calibri" w:hAnsi="Montserrat Light" w:cs="Arial"/>
                <w:b/>
                <w:bCs/>
                <w:sz w:val="12"/>
                <w:szCs w:val="12"/>
              </w:rPr>
              <w:t>(Año)</w:t>
            </w:r>
          </w:p>
        </w:tc>
      </w:tr>
      <w:tr w:rsidR="00D86200" w:rsidRPr="004415ED" w14:paraId="62CF5673" w14:textId="77777777" w:rsidTr="00005ED1">
        <w:trPr>
          <w:trHeight w:val="1951"/>
        </w:trPr>
        <w:tc>
          <w:tcPr>
            <w:tcW w:w="52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70C4D819" w14:textId="6834AE26" w:rsidR="00D86200" w:rsidRPr="004415ED" w:rsidRDefault="00D86200" w:rsidP="003A4FD7">
            <w:pPr>
              <w:jc w:val="center"/>
              <w:rPr>
                <w:rFonts w:ascii="Montserrat Light" w:eastAsia="Calibri" w:hAnsi="Montserrat Light" w:cs="Arial"/>
                <w:i/>
                <w:iCs/>
                <w:sz w:val="12"/>
                <w:szCs w:val="12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9F859" w14:textId="6CAA9C22" w:rsidR="00D86200" w:rsidRPr="004415ED" w:rsidRDefault="00D86200" w:rsidP="003A4FD7">
            <w:pPr>
              <w:jc w:val="center"/>
              <w:rPr>
                <w:rFonts w:ascii="Montserrat Light" w:eastAsia="Calibri" w:hAnsi="Montserrat Light" w:cs="Arial"/>
                <w:i/>
                <w:iCs/>
                <w:sz w:val="12"/>
                <w:szCs w:val="12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3A99F" w14:textId="1C61BD5F" w:rsidR="00D86200" w:rsidRPr="004415ED" w:rsidRDefault="00D86200" w:rsidP="003A4FD7">
            <w:pPr>
              <w:jc w:val="center"/>
              <w:rPr>
                <w:rFonts w:ascii="Montserrat Light" w:eastAsia="Calibri" w:hAnsi="Montserrat Light" w:cs="Arial"/>
                <w:i/>
                <w:iCs/>
                <w:sz w:val="12"/>
                <w:szCs w:val="12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F6546" w14:textId="0B0D682A" w:rsidR="00D86200" w:rsidRPr="004415ED" w:rsidRDefault="00D86200" w:rsidP="003A4FD7">
            <w:pPr>
              <w:jc w:val="center"/>
              <w:rPr>
                <w:rFonts w:ascii="Montserrat Light" w:eastAsia="Calibri" w:hAnsi="Montserrat Light" w:cs="Arial"/>
                <w:i/>
                <w:iCs/>
                <w:sz w:val="12"/>
                <w:szCs w:val="12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7F8D4" w14:textId="24D7EF8B" w:rsidR="00D86200" w:rsidRPr="004415ED" w:rsidRDefault="00D86200" w:rsidP="003A4FD7">
            <w:pPr>
              <w:jc w:val="center"/>
              <w:rPr>
                <w:rFonts w:ascii="Montserrat Light" w:eastAsia="Calibri" w:hAnsi="Montserrat Light" w:cs="Arial"/>
                <w:i/>
                <w:iCs/>
                <w:sz w:val="12"/>
                <w:szCs w:val="1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A2E17" w14:textId="721B855B" w:rsidR="00D86200" w:rsidRPr="004415ED" w:rsidRDefault="00D86200" w:rsidP="003A4FD7">
            <w:pPr>
              <w:jc w:val="center"/>
              <w:rPr>
                <w:rFonts w:ascii="Montserrat Light" w:eastAsia="Calibri" w:hAnsi="Montserrat Light" w:cs="Arial"/>
                <w:i/>
                <w:iCs/>
                <w:sz w:val="12"/>
                <w:szCs w:val="12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043E2" w14:textId="2B8A423A" w:rsidR="00D86200" w:rsidRPr="004415ED" w:rsidRDefault="00D86200" w:rsidP="003A4FD7">
            <w:pPr>
              <w:jc w:val="center"/>
              <w:rPr>
                <w:rFonts w:ascii="Montserrat Light" w:eastAsia="Calibri" w:hAnsi="Montserrat Light" w:cs="Arial"/>
                <w:i/>
                <w:iCs/>
                <w:sz w:val="12"/>
                <w:szCs w:val="12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3BFFA" w14:textId="2EFC991A" w:rsidR="00D86200" w:rsidRPr="004415ED" w:rsidRDefault="00D86200" w:rsidP="003A4FD7">
            <w:pPr>
              <w:jc w:val="center"/>
              <w:rPr>
                <w:rFonts w:ascii="Montserrat Light" w:eastAsia="Calibri" w:hAnsi="Montserrat Light" w:cs="Arial"/>
                <w:i/>
                <w:iCs/>
                <w:sz w:val="12"/>
                <w:szCs w:val="12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824E2" w14:textId="3DD1A6E6" w:rsidR="00D86200" w:rsidRPr="004415ED" w:rsidRDefault="00D86200" w:rsidP="003A4FD7">
            <w:pPr>
              <w:jc w:val="center"/>
              <w:rPr>
                <w:rFonts w:ascii="Montserrat Light" w:eastAsia="Calibri" w:hAnsi="Montserrat Light" w:cs="Arial"/>
                <w:i/>
                <w:iCs/>
                <w:sz w:val="12"/>
                <w:szCs w:val="12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2B358" w14:textId="31A5B9B2" w:rsidR="00D86200" w:rsidRPr="004415ED" w:rsidRDefault="00D86200" w:rsidP="003A4FD7">
            <w:pPr>
              <w:jc w:val="center"/>
              <w:rPr>
                <w:rFonts w:ascii="Montserrat Light" w:eastAsia="Calibri" w:hAnsi="Montserrat Light" w:cs="Arial"/>
                <w:i/>
                <w:iCs/>
                <w:sz w:val="12"/>
                <w:szCs w:val="12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1951E" w14:textId="0CD710A1" w:rsidR="00D86200" w:rsidRPr="004415ED" w:rsidRDefault="00D86200" w:rsidP="003A4FD7">
            <w:pPr>
              <w:jc w:val="center"/>
              <w:rPr>
                <w:rFonts w:ascii="Montserrat Light" w:eastAsia="Calibri" w:hAnsi="Montserrat Light" w:cs="Arial"/>
                <w:i/>
                <w:iCs/>
                <w:sz w:val="12"/>
                <w:szCs w:val="12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025BCF9" w14:textId="74AF86E6" w:rsidR="00D86200" w:rsidRPr="004415ED" w:rsidRDefault="00D86200" w:rsidP="003A4FD7">
            <w:pPr>
              <w:jc w:val="center"/>
              <w:rPr>
                <w:rFonts w:ascii="Montserrat Light" w:eastAsia="Calibri" w:hAnsi="Montserrat Light" w:cs="Arial"/>
                <w:i/>
                <w:iCs/>
                <w:sz w:val="12"/>
                <w:szCs w:val="12"/>
              </w:rPr>
            </w:pPr>
          </w:p>
        </w:tc>
      </w:tr>
    </w:tbl>
    <w:p w14:paraId="47346A3F" w14:textId="6B976043" w:rsidR="004024E5" w:rsidRDefault="004024E5" w:rsidP="00D86200">
      <w:pPr>
        <w:pStyle w:val="Ttulo1"/>
        <w:jc w:val="center"/>
        <w:rPr>
          <w:lang w:val="es-ES" w:eastAsia="ar-SA"/>
        </w:rPr>
      </w:pPr>
    </w:p>
    <w:p w14:paraId="2954D258" w14:textId="77777777" w:rsidR="004024E5" w:rsidRDefault="004024E5">
      <w:pPr>
        <w:spacing w:after="200" w:line="276" w:lineRule="auto"/>
        <w:rPr>
          <w:rFonts w:ascii="Montserrat Light" w:eastAsiaTheme="majorEastAsia" w:hAnsi="Montserrat Light" w:cstheme="majorBidi"/>
          <w:b/>
          <w:color w:val="000000" w:themeColor="text1"/>
          <w:sz w:val="20"/>
          <w:szCs w:val="32"/>
          <w:lang w:val="es-ES" w:eastAsia="ar-SA"/>
        </w:rPr>
      </w:pPr>
      <w:r>
        <w:rPr>
          <w:lang w:val="es-ES" w:eastAsia="ar-SA"/>
        </w:rPr>
        <w:br w:type="page"/>
      </w:r>
    </w:p>
    <w:p w14:paraId="40DCBF04" w14:textId="5882C1EB" w:rsidR="00D86200" w:rsidRPr="004415ED" w:rsidRDefault="00CE3749" w:rsidP="00D86200">
      <w:pPr>
        <w:pStyle w:val="Ttulo1"/>
        <w:jc w:val="center"/>
        <w:rPr>
          <w:lang w:val="es-ES" w:eastAsia="ar-SA"/>
        </w:rPr>
      </w:pPr>
      <w:bookmarkStart w:id="19" w:name="_Toc156998250"/>
      <w:r w:rsidRPr="004415ED">
        <w:rPr>
          <w:lang w:val="es-ES" w:eastAsia="ar-SA"/>
        </w:rPr>
        <w:lastRenderedPageBreak/>
        <w:t xml:space="preserve">ANEXO T8 (T-OCHO) </w:t>
      </w:r>
      <w:r>
        <w:rPr>
          <w:lang w:val="es-ES" w:eastAsia="ar-SA"/>
        </w:rPr>
        <w:t>DIRECTORIO</w:t>
      </w:r>
      <w:r w:rsidRPr="004415ED">
        <w:rPr>
          <w:rStyle w:val="Ttulo1Car"/>
          <w:b/>
          <w:bCs/>
        </w:rPr>
        <w:t xml:space="preserve"> DE UNIDADES MÉDICAS</w:t>
      </w:r>
      <w:bookmarkEnd w:id="19"/>
    </w:p>
    <w:p w14:paraId="6F98C4E8" w14:textId="341E020A" w:rsidR="00D86200" w:rsidRPr="004415ED" w:rsidRDefault="00CE3749" w:rsidP="00C56B26">
      <w:pPr>
        <w:pStyle w:val="Ttulo1"/>
        <w:jc w:val="center"/>
        <w:rPr>
          <w:lang w:eastAsia="ar-SA"/>
        </w:rPr>
      </w:pPr>
      <w:r>
        <w:rPr>
          <w:lang w:eastAsia="ar-SA"/>
        </w:rPr>
        <w:object w:dxaOrig="1530" w:dyaOrig="995" w14:anchorId="7E411066">
          <v:shape id="_x0000_i1026" type="#_x0000_t75" style="width:76.5pt;height:49.75pt" o:ole="">
            <v:imagedata r:id="rId15" o:title=""/>
          </v:shape>
          <o:OLEObject Type="Embed" ProgID="Excel.Sheet.12" ShapeID="_x0000_i1026" DrawAspect="Icon" ObjectID="_1789805089" r:id="rId16"/>
        </w:object>
      </w:r>
    </w:p>
    <w:p w14:paraId="419A4C57" w14:textId="77777777" w:rsidR="00D86200" w:rsidRPr="004415ED" w:rsidRDefault="00D86200" w:rsidP="00D86200">
      <w:pPr>
        <w:rPr>
          <w:rFonts w:ascii="Montserrat Light" w:hAnsi="Montserrat Light"/>
          <w:lang w:eastAsia="ar-SA"/>
        </w:rPr>
      </w:pPr>
    </w:p>
    <w:p w14:paraId="60A27EE2" w14:textId="77777777" w:rsidR="004024E5" w:rsidRDefault="004024E5">
      <w:pPr>
        <w:spacing w:after="200" w:line="276" w:lineRule="auto"/>
        <w:rPr>
          <w:rFonts w:ascii="Montserrat Light" w:eastAsiaTheme="majorEastAsia" w:hAnsi="Montserrat Light" w:cstheme="majorBidi"/>
          <w:b/>
          <w:color w:val="000000" w:themeColor="text1"/>
          <w:sz w:val="20"/>
          <w:szCs w:val="32"/>
          <w:lang w:eastAsia="ar-SA"/>
        </w:rPr>
      </w:pPr>
      <w:bookmarkStart w:id="20" w:name="_Toc156998251"/>
      <w:r>
        <w:rPr>
          <w:lang w:eastAsia="ar-SA"/>
        </w:rPr>
        <w:br w:type="page"/>
      </w:r>
    </w:p>
    <w:p w14:paraId="576F8969" w14:textId="46A0F742" w:rsidR="00C56B26" w:rsidRDefault="00CE3749" w:rsidP="00C56B26">
      <w:pPr>
        <w:pStyle w:val="Ttulo1"/>
        <w:jc w:val="center"/>
        <w:rPr>
          <w:lang w:eastAsia="ar-SA"/>
        </w:rPr>
      </w:pPr>
      <w:r w:rsidRPr="004415ED">
        <w:rPr>
          <w:lang w:eastAsia="ar-SA"/>
        </w:rPr>
        <w:lastRenderedPageBreak/>
        <w:t>ANEXO T9 (T-</w:t>
      </w:r>
      <w:r>
        <w:rPr>
          <w:lang w:eastAsia="ar-SA"/>
        </w:rPr>
        <w:t>N</w:t>
      </w:r>
      <w:r w:rsidRPr="004415ED">
        <w:rPr>
          <w:lang w:eastAsia="ar-SA"/>
        </w:rPr>
        <w:t xml:space="preserve">UEVE) FORMATO DE SOLICITUD DE SUBROGACIÓN DE SERVICIOS </w:t>
      </w:r>
      <w:bookmarkEnd w:id="20"/>
    </w:p>
    <w:p w14:paraId="654E0633" w14:textId="77777777" w:rsidR="00CE3749" w:rsidRDefault="00CE3749" w:rsidP="00CE3749">
      <w:pPr>
        <w:rPr>
          <w:lang w:eastAsia="ar-SA"/>
        </w:rPr>
      </w:pPr>
    </w:p>
    <w:p w14:paraId="1F862F0F" w14:textId="77777777" w:rsidR="00CE3749" w:rsidRPr="00CE3749" w:rsidRDefault="00CE3749" w:rsidP="00CE3749">
      <w:pPr>
        <w:rPr>
          <w:lang w:eastAsia="ar-SA"/>
        </w:rPr>
      </w:pPr>
    </w:p>
    <w:p w14:paraId="6CF758E2" w14:textId="0C5462F4" w:rsidR="00C56B26" w:rsidRDefault="004562D7" w:rsidP="00C56B26">
      <w:pPr>
        <w:tabs>
          <w:tab w:val="left" w:pos="0"/>
        </w:tabs>
        <w:suppressAutoHyphens/>
        <w:jc w:val="center"/>
        <w:rPr>
          <w:rFonts w:ascii="Montserrat Light" w:eastAsia="Times New Roman" w:hAnsi="Montserrat Light" w:cs="Arial"/>
          <w:b/>
          <w:sz w:val="20"/>
          <w:szCs w:val="20"/>
          <w:lang w:eastAsia="ar-SA"/>
        </w:rPr>
      </w:pPr>
      <w:r>
        <w:rPr>
          <w:rFonts w:ascii="Montserrat Light" w:eastAsia="Times New Roman" w:hAnsi="Montserrat Light" w:cs="Arial"/>
          <w:b/>
          <w:noProof/>
          <w:sz w:val="20"/>
          <w:szCs w:val="20"/>
          <w:lang w:eastAsia="ar-SA"/>
        </w:rPr>
        <w:drawing>
          <wp:anchor distT="0" distB="0" distL="114300" distR="114300" simplePos="0" relativeHeight="251720704" behindDoc="0" locked="0" layoutInCell="1" allowOverlap="1" wp14:anchorId="1C64EE61" wp14:editId="4C61C6B4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6057900" cy="7867650"/>
            <wp:effectExtent l="0" t="0" r="0" b="0"/>
            <wp:wrapNone/>
            <wp:docPr id="836129036" name="Imagen 54" descr="Interfaz de usuario gráfic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129036" name="Imagen 54" descr="Interfaz de usuario gráfica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786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11DA43B" w14:textId="77777777" w:rsidR="004024E5" w:rsidRDefault="004024E5">
      <w:pPr>
        <w:spacing w:after="200" w:line="276" w:lineRule="auto"/>
        <w:rPr>
          <w:rFonts w:ascii="Montserrat Light" w:eastAsia="Times New Roman" w:hAnsi="Montserrat Light" w:cs="Arial"/>
          <w:b/>
          <w:sz w:val="20"/>
          <w:szCs w:val="20"/>
          <w:lang w:eastAsia="ar-SA"/>
        </w:rPr>
      </w:pPr>
      <w:r>
        <w:rPr>
          <w:rFonts w:ascii="Montserrat Light" w:eastAsia="Times New Roman" w:hAnsi="Montserrat Light" w:cs="Arial"/>
          <w:b/>
          <w:sz w:val="20"/>
          <w:szCs w:val="20"/>
          <w:lang w:eastAsia="ar-SA"/>
        </w:rPr>
        <w:br w:type="page"/>
      </w:r>
    </w:p>
    <w:p w14:paraId="45F9552D" w14:textId="27D726DD" w:rsidR="004024E5" w:rsidRDefault="004024E5" w:rsidP="00C56B26">
      <w:pPr>
        <w:tabs>
          <w:tab w:val="left" w:pos="0"/>
        </w:tabs>
        <w:suppressAutoHyphens/>
        <w:jc w:val="center"/>
        <w:rPr>
          <w:rFonts w:ascii="Montserrat Light" w:eastAsia="Times New Roman" w:hAnsi="Montserrat Light" w:cs="Arial"/>
          <w:b/>
          <w:sz w:val="20"/>
          <w:szCs w:val="20"/>
          <w:lang w:eastAsia="ar-SA"/>
        </w:rPr>
      </w:pPr>
    </w:p>
    <w:p w14:paraId="3521EF56" w14:textId="77777777" w:rsidR="004024E5" w:rsidRPr="004415ED" w:rsidRDefault="004024E5" w:rsidP="00C56B26">
      <w:pPr>
        <w:tabs>
          <w:tab w:val="left" w:pos="0"/>
        </w:tabs>
        <w:suppressAutoHyphens/>
        <w:jc w:val="center"/>
        <w:rPr>
          <w:rFonts w:ascii="Montserrat Light" w:eastAsia="Times New Roman" w:hAnsi="Montserrat Light" w:cs="Arial"/>
          <w:b/>
          <w:sz w:val="20"/>
          <w:szCs w:val="20"/>
          <w:lang w:eastAsia="ar-SA"/>
        </w:rPr>
      </w:pPr>
    </w:p>
    <w:p w14:paraId="6819CAD6" w14:textId="7FBAAAD3" w:rsidR="00C56B26" w:rsidRPr="004415ED" w:rsidRDefault="00C56B26" w:rsidP="00C56B26">
      <w:pPr>
        <w:pStyle w:val="Ttulo2"/>
        <w:jc w:val="center"/>
      </w:pPr>
      <w:bookmarkStart w:id="21" w:name="_Toc156998252"/>
      <w:r w:rsidRPr="004415ED">
        <w:t xml:space="preserve">Instructivo de llenado Solicitud de Subrogación de Servicios </w:t>
      </w:r>
      <w:bookmarkEnd w:id="21"/>
    </w:p>
    <w:p w14:paraId="408773F2" w14:textId="77777777" w:rsidR="00C56B26" w:rsidRPr="004415ED" w:rsidRDefault="00C56B26" w:rsidP="00C56B26">
      <w:pPr>
        <w:jc w:val="center"/>
        <w:rPr>
          <w:rFonts w:ascii="Montserrat Light" w:eastAsia="Calibri" w:hAnsi="Montserrat Light" w:cs="Times New Roman"/>
          <w:b/>
          <w:sz w:val="20"/>
          <w:szCs w:val="20"/>
        </w:rPr>
      </w:pPr>
    </w:p>
    <w:tbl>
      <w:tblPr>
        <w:tblW w:w="5084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"/>
        <w:gridCol w:w="1169"/>
        <w:gridCol w:w="8282"/>
      </w:tblGrid>
      <w:tr w:rsidR="00CD106A" w:rsidRPr="004415ED" w14:paraId="75D05544" w14:textId="77777777" w:rsidTr="004562D7">
        <w:trPr>
          <w:trHeight w:val="162"/>
          <w:tblHeader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77DC96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eastAsia="es-MX"/>
              </w:rPr>
              <w:t>No.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563FE2" w14:textId="77777777" w:rsidR="00C56B26" w:rsidRPr="004415ED" w:rsidRDefault="00C56B26" w:rsidP="004562D7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DATO</w:t>
            </w:r>
          </w:p>
        </w:tc>
        <w:tc>
          <w:tcPr>
            <w:tcW w:w="4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DD8F53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 xml:space="preserve">                      ANOTAR</w:t>
            </w:r>
          </w:p>
        </w:tc>
      </w:tr>
      <w:tr w:rsidR="00C56B26" w:rsidRPr="004415ED" w14:paraId="46BDB367" w14:textId="77777777" w:rsidTr="004562D7">
        <w:trPr>
          <w:trHeight w:val="262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4040B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eastAsia="es-MX"/>
              </w:rPr>
              <w:t>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BFB08" w14:textId="5E10C87F" w:rsidR="00C56B26" w:rsidRPr="004415ED" w:rsidRDefault="004024E5" w:rsidP="004562D7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Entidad Federativa</w:t>
            </w:r>
          </w:p>
        </w:tc>
        <w:tc>
          <w:tcPr>
            <w:tcW w:w="4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A1E00" w14:textId="7AC8394B" w:rsidR="00C56B26" w:rsidRPr="004415ED" w:rsidRDefault="00C56B26" w:rsidP="00C8446D">
            <w:pPr>
              <w:rPr>
                <w:rFonts w:ascii="Montserrat Light" w:eastAsia="Times New Roman" w:hAnsi="Montserrat Light" w:cs="Calibri"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color w:val="000000"/>
                <w:sz w:val="14"/>
                <w:szCs w:val="14"/>
                <w:lang w:val="es-MX" w:eastAsia="es-MX"/>
              </w:rPr>
              <w:t xml:space="preserve">El nombre de la </w:t>
            </w:r>
            <w:r w:rsidR="004024E5">
              <w:rPr>
                <w:rFonts w:ascii="Montserrat Light" w:eastAsia="Times New Roman" w:hAnsi="Montserrat Light" w:cs="Calibri"/>
                <w:color w:val="000000"/>
                <w:sz w:val="14"/>
                <w:szCs w:val="14"/>
                <w:lang w:val="es-MX" w:eastAsia="es-MX"/>
              </w:rPr>
              <w:t>Entidad Federativa</w:t>
            </w:r>
            <w:r w:rsidRPr="004415ED">
              <w:rPr>
                <w:rFonts w:ascii="Montserrat Light" w:eastAsia="Times New Roman" w:hAnsi="Montserrat Light" w:cs="Calibri"/>
                <w:color w:val="000000"/>
                <w:sz w:val="14"/>
                <w:szCs w:val="14"/>
                <w:lang w:val="es-MX" w:eastAsia="es-MX"/>
              </w:rPr>
              <w:t xml:space="preserve"> de las cuales depende la unidad médica.</w:t>
            </w:r>
          </w:p>
        </w:tc>
      </w:tr>
      <w:tr w:rsidR="00C56B26" w:rsidRPr="004415ED" w14:paraId="7B84A6D7" w14:textId="77777777" w:rsidTr="004562D7">
        <w:trPr>
          <w:trHeight w:val="871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8423E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eastAsia="es-MX"/>
              </w:rPr>
              <w:t>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23DD5" w14:textId="77777777" w:rsidR="00C56B26" w:rsidRPr="004415ED" w:rsidRDefault="00C56B26" w:rsidP="004562D7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Folio</w:t>
            </w:r>
          </w:p>
        </w:tc>
        <w:tc>
          <w:tcPr>
            <w:tcW w:w="4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AF138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Calibri"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color w:val="000000"/>
                <w:sz w:val="14"/>
                <w:szCs w:val="14"/>
                <w:lang w:val="es-MX" w:eastAsia="es-MX"/>
              </w:rPr>
              <w:t>El número consecutivo que corresponda, estructurados de seis dígitos; de izquierda a derecha, los cuatro primeros serán continuos utilizando ceros a la izquierda para no dejar espacios en blanco, los dos siguientes serán los dos últimos dígitos de la terminación del año respectivo. Su corte será por año natural.</w:t>
            </w:r>
          </w:p>
        </w:tc>
      </w:tr>
      <w:tr w:rsidR="00C56B26" w:rsidRPr="004415ED" w14:paraId="72C42AE0" w14:textId="77777777" w:rsidTr="004562D7">
        <w:trPr>
          <w:trHeight w:val="549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17A79" w14:textId="77777777" w:rsidR="00C56B26" w:rsidRPr="004415ED" w:rsidRDefault="00C56B26" w:rsidP="004562D7">
            <w:pPr>
              <w:jc w:val="center"/>
              <w:rPr>
                <w:rFonts w:ascii="Montserrat Light" w:eastAsia="Times New Roman" w:hAnsi="Montserrat Light" w:cs="Calibri"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color w:val="000000"/>
                <w:sz w:val="14"/>
                <w:szCs w:val="14"/>
                <w:lang w:eastAsia="es-MX"/>
              </w:rPr>
              <w:t>NOTA: Deberá procurarse sea pre impreso. El dato servirá a la Dirección de la Unidad para el control diario de las solicitudes que se expidan y su correlación con la estadística mensual que se genere con base en los servicios médicos subrogados pagados.</w:t>
            </w:r>
          </w:p>
        </w:tc>
      </w:tr>
      <w:tr w:rsidR="00C56B26" w:rsidRPr="004415ED" w14:paraId="7C9CDC4A" w14:textId="77777777" w:rsidTr="004562D7">
        <w:trPr>
          <w:trHeight w:val="4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DD90B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eastAsia="es-MX"/>
              </w:rPr>
              <w:t>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C7D00" w14:textId="2A57F298" w:rsidR="00C56B26" w:rsidRPr="004415ED" w:rsidRDefault="00C56B26" w:rsidP="004562D7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Fecha</w:t>
            </w:r>
          </w:p>
        </w:tc>
        <w:tc>
          <w:tcPr>
            <w:tcW w:w="4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42219" w14:textId="77777777" w:rsidR="00C56B26" w:rsidRPr="004415ED" w:rsidRDefault="00C56B26" w:rsidP="00C8446D">
            <w:pPr>
              <w:rPr>
                <w:rFonts w:ascii="Montserrat Light" w:eastAsia="Times New Roman" w:hAnsi="Montserrat Light" w:cs="Calibri"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color w:val="000000"/>
                <w:sz w:val="14"/>
                <w:szCs w:val="14"/>
                <w:lang w:val="es-MX" w:eastAsia="es-MX"/>
              </w:rPr>
              <w:t>Con números arábigos el día, mes y año en que se solicita el servicio. Si el dato es de un dígito, anteponer un 0. Para referir el año, invariablemente se utilizarán cuatro dígitos. (Ejem. 08-02-2002).</w:t>
            </w:r>
          </w:p>
        </w:tc>
      </w:tr>
      <w:tr w:rsidR="00C56B26" w:rsidRPr="004415ED" w14:paraId="23F583EF" w14:textId="77777777" w:rsidTr="004562D7">
        <w:trPr>
          <w:trHeight w:val="408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C0077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eastAsia="es-MX"/>
              </w:rPr>
              <w:t>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A9931" w14:textId="799267A8" w:rsidR="00C56B26" w:rsidRPr="004415ED" w:rsidRDefault="00C56B26" w:rsidP="004562D7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Unidad Médica</w:t>
            </w:r>
          </w:p>
        </w:tc>
        <w:tc>
          <w:tcPr>
            <w:tcW w:w="4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3BCF9" w14:textId="77777777" w:rsidR="00C56B26" w:rsidRPr="004415ED" w:rsidRDefault="00C56B26" w:rsidP="00C8446D">
            <w:pPr>
              <w:rPr>
                <w:rFonts w:ascii="Montserrat Light" w:eastAsia="Times New Roman" w:hAnsi="Montserrat Light" w:cs="Calibri"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color w:val="000000"/>
                <w:sz w:val="14"/>
                <w:szCs w:val="14"/>
                <w:lang w:val="es-MX" w:eastAsia="es-MX"/>
              </w:rPr>
              <w:t>La clave presupuestal, el tipo, número y su localidad. (Ejem. UMF 4, San Mateo del Mar, Oax.).</w:t>
            </w:r>
          </w:p>
        </w:tc>
      </w:tr>
      <w:tr w:rsidR="00C56B26" w:rsidRPr="004415ED" w14:paraId="042B940E" w14:textId="77777777" w:rsidTr="004562D7">
        <w:trPr>
          <w:trHeight w:val="7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33BBF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eastAsia="es-MX"/>
              </w:rPr>
              <w:t>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7D2A5" w14:textId="77777777" w:rsidR="00C56B26" w:rsidRPr="004415ED" w:rsidRDefault="00C56B26" w:rsidP="004562D7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Paciente</w:t>
            </w:r>
          </w:p>
        </w:tc>
        <w:tc>
          <w:tcPr>
            <w:tcW w:w="4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8EFFD" w14:textId="35321722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Calibri"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color w:val="000000"/>
                <w:sz w:val="14"/>
                <w:szCs w:val="14"/>
                <w:lang w:val="es-MX" w:eastAsia="es-MX"/>
              </w:rPr>
              <w:t>Los datos que identifican a la o el paciente como son: apellido paterno, materno y el o los nombres, sexo y su CURP.</w:t>
            </w:r>
          </w:p>
        </w:tc>
      </w:tr>
      <w:tr w:rsidR="00C56B26" w:rsidRPr="004415ED" w14:paraId="5AF3582A" w14:textId="77777777" w:rsidTr="004562D7">
        <w:trPr>
          <w:trHeight w:val="732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B9A15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eastAsia="es-MX"/>
              </w:rPr>
              <w:t>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2C590" w14:textId="77777777" w:rsidR="00C56B26" w:rsidRPr="004415ED" w:rsidRDefault="00C56B26" w:rsidP="004562D7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Servicio que deriva</w:t>
            </w:r>
          </w:p>
        </w:tc>
        <w:tc>
          <w:tcPr>
            <w:tcW w:w="4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1E60D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Calibri"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color w:val="000000"/>
                <w:sz w:val="14"/>
                <w:szCs w:val="14"/>
                <w:lang w:val="es-MX" w:eastAsia="es-MX"/>
              </w:rPr>
              <w:t>El nombre del departamento donde se genera la solicitud del Servicio/ Departamentos (consulta externa de medicina familiar o especialidad, urgencias, cirugía, medicina interna, pediatría o ginecología y obstetricia y en su caso, la sub especialidad).</w:t>
            </w:r>
          </w:p>
        </w:tc>
      </w:tr>
      <w:tr w:rsidR="00C56B26" w:rsidRPr="004415ED" w14:paraId="04DA70B5" w14:textId="77777777" w:rsidTr="004562D7">
        <w:trPr>
          <w:trHeight w:val="562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A3320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eastAsia="es-MX"/>
              </w:rPr>
              <w:t>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833BC" w14:textId="77777777" w:rsidR="00C56B26" w:rsidRPr="004415ED" w:rsidRDefault="00C56B26" w:rsidP="004562D7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Tipo de servicio</w:t>
            </w:r>
          </w:p>
        </w:tc>
        <w:tc>
          <w:tcPr>
            <w:tcW w:w="4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5765B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Calibri"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color w:val="000000"/>
                <w:sz w:val="14"/>
                <w:szCs w:val="14"/>
                <w:lang w:val="es-MX" w:eastAsia="es-MX"/>
              </w:rPr>
              <w:t>Con   una   X   ordinario   o   urgente, de   acuerdo   a   la oportunidad con la que determine la o el médico tratante debe recibir el servicio la o el paciente.</w:t>
            </w:r>
          </w:p>
        </w:tc>
      </w:tr>
      <w:tr w:rsidR="00C56B26" w:rsidRPr="004415ED" w14:paraId="60587F41" w14:textId="77777777" w:rsidTr="004562D7">
        <w:trPr>
          <w:trHeight w:val="428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275BE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eastAsia="es-MX"/>
              </w:rPr>
              <w:t>8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BD763" w14:textId="77777777" w:rsidR="00C56B26" w:rsidRPr="004415ED" w:rsidRDefault="00C56B26" w:rsidP="004562D7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Motivo de subrogación</w:t>
            </w:r>
          </w:p>
        </w:tc>
        <w:tc>
          <w:tcPr>
            <w:tcW w:w="4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2B0E1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Calibri"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color w:val="000000"/>
                <w:sz w:val="14"/>
                <w:szCs w:val="14"/>
                <w:lang w:val="es-MX" w:eastAsia="es-MX"/>
              </w:rPr>
              <w:t>CS: carencia del servicio, FP: falta de personal, FE: falta de equipo o equipo descompuesto, FI: falta de insumos.</w:t>
            </w:r>
          </w:p>
        </w:tc>
      </w:tr>
      <w:tr w:rsidR="00C56B26" w:rsidRPr="004415ED" w14:paraId="73BE9016" w14:textId="77777777" w:rsidTr="004562D7">
        <w:trPr>
          <w:trHeight w:val="994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6C072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eastAsia="es-MX"/>
              </w:rPr>
              <w:t>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1BB78" w14:textId="009F868E" w:rsidR="00C56B26" w:rsidRPr="004415ED" w:rsidRDefault="00C56B26" w:rsidP="004562D7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Ramo de seguro que se afecta</w:t>
            </w:r>
          </w:p>
        </w:tc>
        <w:tc>
          <w:tcPr>
            <w:tcW w:w="4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1AD35" w14:textId="77777777" w:rsidR="00C56B26" w:rsidRPr="004415ED" w:rsidRDefault="00C56B26" w:rsidP="00C8446D">
            <w:pPr>
              <w:rPr>
                <w:rFonts w:ascii="Montserrat Light" w:eastAsia="Times New Roman" w:hAnsi="Montserrat Light" w:cs="Calibri"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color w:val="000000"/>
                <w:sz w:val="14"/>
                <w:szCs w:val="14"/>
                <w:lang w:val="es-MX" w:eastAsia="es-MX"/>
              </w:rPr>
              <w:t>Con una X el recuadro que corresponda, apoyándose de los medios propicios  para  su  adecuada  identificación, inclusive    con    interrogatorio a la o el    paciente    o    su acompañante.(RT:  riesgo  de  trabajo;  EG:  enfermedad general  MAT  maternidad;  IV:  invalidez  y  vida;  PEN: pensionado; SpFAM: seguro de salud para la familia).</w:t>
            </w:r>
          </w:p>
        </w:tc>
      </w:tr>
      <w:tr w:rsidR="00C56B26" w:rsidRPr="004415ED" w14:paraId="26869888" w14:textId="77777777" w:rsidTr="004562D7">
        <w:trPr>
          <w:trHeight w:val="548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A80EB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eastAsia="es-MX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0AAFC" w14:textId="77777777" w:rsidR="00C56B26" w:rsidRPr="004415ED" w:rsidRDefault="00C56B26" w:rsidP="004562D7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Tipo de subrogación</w:t>
            </w:r>
          </w:p>
        </w:tc>
        <w:tc>
          <w:tcPr>
            <w:tcW w:w="4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C69DF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Calibri"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color w:val="000000"/>
                <w:sz w:val="14"/>
                <w:szCs w:val="14"/>
                <w:lang w:val="es-MX" w:eastAsia="es-MX"/>
              </w:rPr>
              <w:t>Con una X el recuadro que corresponda según sea el caso, única si el servicio subrogado se otorga por única ocasión, múltiple cuando el servicio se otorga por más de una ocasión o Hemodiálisis Subrogada cuando la o el paciente es enviado a este programa.</w:t>
            </w:r>
          </w:p>
        </w:tc>
      </w:tr>
      <w:tr w:rsidR="00C56B26" w:rsidRPr="004415ED" w14:paraId="68EC2EF6" w14:textId="77777777" w:rsidTr="004562D7">
        <w:trPr>
          <w:trHeight w:val="532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67173" w14:textId="39BFDE6E" w:rsidR="00C56B26" w:rsidRPr="004415ED" w:rsidRDefault="004562D7" w:rsidP="00C8446D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eastAsia="es-MX"/>
              </w:rPr>
              <w:t>11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B0CA9" w14:textId="66F9724A" w:rsidR="00C56B26" w:rsidRPr="004415ED" w:rsidRDefault="004562D7" w:rsidP="004562D7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RFC</w:t>
            </w:r>
          </w:p>
        </w:tc>
        <w:tc>
          <w:tcPr>
            <w:tcW w:w="4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19EF6" w14:textId="54D9FFC8" w:rsidR="00C56B26" w:rsidRPr="004415ED" w:rsidRDefault="004562D7" w:rsidP="00C8446D">
            <w:pPr>
              <w:jc w:val="both"/>
              <w:rPr>
                <w:rFonts w:ascii="Montserrat Light" w:eastAsia="Times New Roman" w:hAnsi="Montserrat Light" w:cs="Calibri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Montserrat Light" w:eastAsia="Times New Roman" w:hAnsi="Montserrat Light" w:cs="Calibri"/>
                <w:color w:val="000000"/>
                <w:sz w:val="14"/>
                <w:szCs w:val="14"/>
                <w:lang w:val="es-MX" w:eastAsia="es-MX"/>
              </w:rPr>
              <w:t>Anotar el número de Registro Federal de Contribuyentes</w:t>
            </w:r>
          </w:p>
        </w:tc>
      </w:tr>
      <w:tr w:rsidR="00C56B26" w:rsidRPr="004415ED" w14:paraId="24DFDC7F" w14:textId="77777777" w:rsidTr="004562D7">
        <w:trPr>
          <w:trHeight w:val="264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28D46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eastAsia="es-MX"/>
              </w:rPr>
              <w:t>12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2A492" w14:textId="02F9A612" w:rsidR="00C56B26" w:rsidRPr="004415ED" w:rsidRDefault="00C56B26" w:rsidP="004562D7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Diagnóstico y Resumen clínico</w:t>
            </w:r>
          </w:p>
        </w:tc>
        <w:tc>
          <w:tcPr>
            <w:tcW w:w="4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075B0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Calibri"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color w:val="000000"/>
                <w:sz w:val="14"/>
                <w:szCs w:val="14"/>
                <w:lang w:eastAsia="es-MX"/>
              </w:rPr>
              <w:t>El nombre de los procedimientos o los diagnósticos de certeza o presuncional, y todos aquellos signos o síntomas que sustenten la solicitud del servicio, los cuales serán evaluados y sancionados en su oportunidad por la o el Jefe de Departamento Clínico y/o la o el Director o encargado de la unidad médica.</w:t>
            </w:r>
          </w:p>
        </w:tc>
      </w:tr>
      <w:tr w:rsidR="00C56B26" w:rsidRPr="004415ED" w14:paraId="4D88C06A" w14:textId="77777777" w:rsidTr="004562D7">
        <w:trPr>
          <w:trHeight w:val="5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ABBD8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eastAsia="es-MX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520CB" w14:textId="77777777" w:rsidR="00C56B26" w:rsidRPr="004415ED" w:rsidRDefault="00C56B26" w:rsidP="004562D7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Grupo a subrogar</w:t>
            </w:r>
          </w:p>
        </w:tc>
        <w:tc>
          <w:tcPr>
            <w:tcW w:w="4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7BE9F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Calibri"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color w:val="000000"/>
                <w:sz w:val="14"/>
                <w:szCs w:val="14"/>
                <w:lang w:val="es-MX" w:eastAsia="es-MX"/>
              </w:rPr>
              <w:t>Con una X en el grupo a subrogar que corresponda el estudio a practicar ejemplo: Tomografía pertenece a Auxiliares de Diagnostico Gabinete.</w:t>
            </w:r>
          </w:p>
        </w:tc>
      </w:tr>
      <w:tr w:rsidR="00C56B26" w:rsidRPr="004415ED" w14:paraId="0AE1C187" w14:textId="77777777" w:rsidTr="004562D7">
        <w:trPr>
          <w:trHeight w:val="42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A7681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eastAsia="es-MX"/>
              </w:rPr>
              <w:t>14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0FE17" w14:textId="77777777" w:rsidR="00C56B26" w:rsidRPr="004415ED" w:rsidRDefault="00C56B26" w:rsidP="004562D7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Servicio (s) a subrogar</w:t>
            </w:r>
          </w:p>
        </w:tc>
        <w:tc>
          <w:tcPr>
            <w:tcW w:w="4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0A049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Calibri"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color w:val="000000"/>
                <w:sz w:val="14"/>
                <w:szCs w:val="14"/>
                <w:lang w:val="es-MX" w:eastAsia="es-MX"/>
              </w:rPr>
              <w:t>La cantidad y el tipo de servicio que se requiere practicar a la o el paciente para su atención.</w:t>
            </w:r>
          </w:p>
        </w:tc>
      </w:tr>
      <w:tr w:rsidR="00C56B26" w:rsidRPr="004415ED" w14:paraId="652527B4" w14:textId="77777777" w:rsidTr="004562D7">
        <w:trPr>
          <w:trHeight w:val="438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A0394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eastAsia="es-MX"/>
              </w:rPr>
              <w:t>15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80CB3" w14:textId="77777777" w:rsidR="00C56B26" w:rsidRPr="004415ED" w:rsidRDefault="00C56B26" w:rsidP="004562D7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Proveedor</w:t>
            </w:r>
          </w:p>
        </w:tc>
        <w:tc>
          <w:tcPr>
            <w:tcW w:w="4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BF0E5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Calibri"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color w:val="000000"/>
                <w:sz w:val="14"/>
                <w:szCs w:val="14"/>
                <w:lang w:eastAsia="es-MX"/>
              </w:rPr>
              <w:t>El nombre completo o razón social del prestador de los servicios subrogados, RFC, domicilio, teléfono, número de contrato y vigencia, con base al registro de proveedores que elabore cada unidad médica.</w:t>
            </w:r>
          </w:p>
        </w:tc>
      </w:tr>
      <w:tr w:rsidR="00C56B26" w:rsidRPr="004415ED" w14:paraId="0A22D892" w14:textId="77777777" w:rsidTr="004562D7">
        <w:trPr>
          <w:trHeight w:val="5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10C2B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eastAsia="es-MX"/>
              </w:rPr>
              <w:t>16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CA4B0" w14:textId="77777777" w:rsidR="00C56B26" w:rsidRPr="004415ED" w:rsidRDefault="00C56B26" w:rsidP="004562D7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Elaboró</w:t>
            </w:r>
          </w:p>
        </w:tc>
        <w:tc>
          <w:tcPr>
            <w:tcW w:w="4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6D054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Calibri"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color w:val="000000"/>
                <w:sz w:val="14"/>
                <w:szCs w:val="14"/>
                <w:lang w:val="es-MX" w:eastAsia="es-MX"/>
              </w:rPr>
              <w:t>Nombre, matrícula y firma de la o el responsable de su elaboración.</w:t>
            </w:r>
          </w:p>
        </w:tc>
      </w:tr>
      <w:tr w:rsidR="00C56B26" w:rsidRPr="004415ED" w14:paraId="7D533CDE" w14:textId="77777777" w:rsidTr="004562D7">
        <w:trPr>
          <w:trHeight w:val="369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B1966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eastAsia="es-MX"/>
              </w:rPr>
              <w:t>17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A5F61" w14:textId="3E64A1A9" w:rsidR="00C56B26" w:rsidRPr="004415ED" w:rsidRDefault="00C56B26" w:rsidP="004562D7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Vo.    Bo.</w:t>
            </w:r>
          </w:p>
        </w:tc>
        <w:tc>
          <w:tcPr>
            <w:tcW w:w="4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9F9DC" w14:textId="77777777" w:rsidR="00C56B26" w:rsidRPr="004415ED" w:rsidRDefault="00C56B26" w:rsidP="00C8446D">
            <w:pPr>
              <w:rPr>
                <w:rFonts w:ascii="Montserrat Light" w:eastAsia="Times New Roman" w:hAnsi="Montserrat Light" w:cs="Calibri"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color w:val="000000"/>
                <w:sz w:val="14"/>
                <w:szCs w:val="14"/>
                <w:lang w:val="es-MX" w:eastAsia="es-MX"/>
              </w:rPr>
              <w:t>Jefe de Servicio Nombre, matrícula y firma.</w:t>
            </w:r>
          </w:p>
        </w:tc>
      </w:tr>
      <w:tr w:rsidR="00C56B26" w:rsidRPr="004415ED" w14:paraId="664A2FEA" w14:textId="77777777" w:rsidTr="004562D7">
        <w:trPr>
          <w:trHeight w:val="188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30994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eastAsia="es-MX"/>
              </w:rPr>
              <w:t>18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3798F" w14:textId="359A9A4F" w:rsidR="00C56B26" w:rsidRPr="004415ED" w:rsidRDefault="00C56B26" w:rsidP="004562D7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Aut. del Director de la Unidad</w:t>
            </w:r>
          </w:p>
        </w:tc>
        <w:tc>
          <w:tcPr>
            <w:tcW w:w="4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B5A76" w14:textId="77777777" w:rsidR="00C56B26" w:rsidRPr="004415ED" w:rsidRDefault="00C56B26" w:rsidP="00C8446D">
            <w:pPr>
              <w:rPr>
                <w:rFonts w:ascii="Montserrat Light" w:eastAsia="Times New Roman" w:hAnsi="Montserrat Light" w:cs="Calibri"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color w:val="000000"/>
                <w:sz w:val="14"/>
                <w:szCs w:val="14"/>
                <w:lang w:val="es-MX" w:eastAsia="es-MX"/>
              </w:rPr>
              <w:t>Nombre,  matrícula  y  firma  de la o el Director  de  la  unidad médica o de quien él designe.</w:t>
            </w:r>
          </w:p>
        </w:tc>
      </w:tr>
      <w:tr w:rsidR="00C56B26" w:rsidRPr="004415ED" w14:paraId="6F33EA54" w14:textId="77777777" w:rsidTr="004562D7">
        <w:trPr>
          <w:trHeight w:val="63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D160C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eastAsia="es-MX"/>
              </w:rPr>
              <w:t>19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3B5BB" w14:textId="77777777" w:rsidR="00C56B26" w:rsidRPr="004415ED" w:rsidRDefault="00C56B26" w:rsidP="004562D7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4"/>
                <w:szCs w:val="14"/>
                <w:lang w:val="es-MX" w:eastAsia="es-MX"/>
              </w:rPr>
              <w:t>Constancia de que el servicio se recibió</w:t>
            </w:r>
          </w:p>
        </w:tc>
        <w:tc>
          <w:tcPr>
            <w:tcW w:w="4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FABF0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Calibri"/>
                <w:color w:val="000000"/>
                <w:sz w:val="14"/>
                <w:szCs w:val="14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color w:val="000000"/>
                <w:sz w:val="14"/>
                <w:szCs w:val="14"/>
                <w:lang w:val="es-MX" w:eastAsia="es-MX"/>
              </w:rPr>
              <w:t>Datos generales de la o el paciente, familiar o responsable que firmará después de recibir el SS.</w:t>
            </w:r>
          </w:p>
        </w:tc>
      </w:tr>
    </w:tbl>
    <w:p w14:paraId="35B1980B" w14:textId="2E4EA1B3" w:rsidR="00C56B26" w:rsidRPr="004415ED" w:rsidRDefault="00C56B26" w:rsidP="00C56B26">
      <w:pPr>
        <w:jc w:val="center"/>
        <w:rPr>
          <w:rFonts w:ascii="Montserrat Light" w:eastAsia="Calibri" w:hAnsi="Montserrat Light" w:cs="Times New Roman"/>
          <w:b/>
          <w:sz w:val="20"/>
          <w:szCs w:val="20"/>
        </w:rPr>
      </w:pPr>
    </w:p>
    <w:p w14:paraId="7922BDD4" w14:textId="77777777" w:rsidR="00C56B26" w:rsidRPr="004415ED" w:rsidRDefault="00C56B26" w:rsidP="00C56B26">
      <w:pPr>
        <w:jc w:val="center"/>
        <w:rPr>
          <w:rFonts w:ascii="Montserrat Light" w:eastAsia="Calibri" w:hAnsi="Montserrat Light" w:cs="Times New Roman"/>
          <w:b/>
          <w:sz w:val="20"/>
          <w:szCs w:val="20"/>
        </w:rPr>
      </w:pPr>
    </w:p>
    <w:p w14:paraId="44D95411" w14:textId="77777777" w:rsidR="00C56B26" w:rsidRPr="004415ED" w:rsidRDefault="00C56B26" w:rsidP="00C56B26">
      <w:pPr>
        <w:jc w:val="both"/>
        <w:rPr>
          <w:rFonts w:ascii="Montserrat Light" w:eastAsia="Times New Roman" w:hAnsi="Montserrat Light" w:cs="Times New Roman"/>
          <w:lang w:eastAsia="es-ES"/>
        </w:rPr>
      </w:pPr>
    </w:p>
    <w:p w14:paraId="607AF94C" w14:textId="77777777" w:rsidR="00C56B26" w:rsidRPr="004415ED" w:rsidRDefault="00C56B26" w:rsidP="00C56B26">
      <w:pPr>
        <w:pStyle w:val="Ttulo1"/>
        <w:jc w:val="center"/>
      </w:pPr>
      <w:bookmarkStart w:id="22" w:name="_Toc156998253"/>
      <w:r w:rsidRPr="004415ED">
        <w:t>Anexo T9 BIS (T-nueve bis) Características de operación del Servicio Médico de Hemodiálisis Subrogada.</w:t>
      </w:r>
      <w:bookmarkEnd w:id="22"/>
    </w:p>
    <w:p w14:paraId="68BAD2BE" w14:textId="77777777" w:rsidR="00C56B26" w:rsidRPr="004415ED" w:rsidRDefault="00C56B26" w:rsidP="00C56B26">
      <w:pPr>
        <w:jc w:val="center"/>
        <w:rPr>
          <w:rFonts w:ascii="Montserrat Light" w:eastAsia="Calibri" w:hAnsi="Montserrat Light" w:cs="Times New Roman"/>
          <w:b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0"/>
        <w:gridCol w:w="7388"/>
      </w:tblGrid>
      <w:tr w:rsidR="00C56B26" w:rsidRPr="004415ED" w14:paraId="4380973D" w14:textId="77777777" w:rsidTr="00C8446D">
        <w:trPr>
          <w:trHeight w:val="540"/>
        </w:trPr>
        <w:tc>
          <w:tcPr>
            <w:tcW w:w="117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2339FB5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6"/>
                <w:szCs w:val="16"/>
                <w:lang w:eastAsia="es-MX"/>
              </w:rPr>
              <w:t>Observación</w:t>
            </w:r>
          </w:p>
        </w:tc>
        <w:tc>
          <w:tcPr>
            <w:tcW w:w="382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7182D70A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6"/>
                <w:szCs w:val="16"/>
                <w:lang w:eastAsia="es-MX"/>
              </w:rPr>
              <w:t>Propuesta de mejora</w:t>
            </w:r>
          </w:p>
        </w:tc>
      </w:tr>
      <w:tr w:rsidR="00C56B26" w:rsidRPr="004415ED" w14:paraId="1700D1F1" w14:textId="77777777" w:rsidTr="00C8446D">
        <w:trPr>
          <w:trHeight w:val="901"/>
        </w:trPr>
        <w:tc>
          <w:tcPr>
            <w:tcW w:w="11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DBB3" w14:textId="77777777" w:rsidR="00C56B26" w:rsidRPr="004415ED" w:rsidRDefault="00C56B26" w:rsidP="00C8446D">
            <w:pPr>
              <w:rPr>
                <w:rFonts w:ascii="Montserrat Light" w:eastAsia="Times New Roman" w:hAnsi="Montserrat Light" w:cs="Calibri"/>
                <w:color w:val="000000"/>
                <w:sz w:val="16"/>
                <w:szCs w:val="16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color w:val="000000"/>
                <w:sz w:val="16"/>
                <w:szCs w:val="16"/>
                <w:lang w:eastAsia="es-MX"/>
              </w:rPr>
              <w:t>Acceso vascular permanente</w:t>
            </w:r>
          </w:p>
        </w:tc>
        <w:tc>
          <w:tcPr>
            <w:tcW w:w="38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72204" w14:textId="77777777" w:rsidR="00C56B26" w:rsidRPr="004415ED" w:rsidRDefault="00C56B26" w:rsidP="00C8446D">
            <w:pPr>
              <w:rPr>
                <w:rFonts w:ascii="Montserrat Light" w:eastAsia="Times New Roman" w:hAnsi="Montserrat Light" w:cs="Calibri"/>
                <w:color w:val="000000"/>
                <w:sz w:val="16"/>
                <w:szCs w:val="16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color w:val="000000"/>
                <w:sz w:val="16"/>
                <w:szCs w:val="16"/>
                <w:lang w:eastAsia="es-MX"/>
              </w:rPr>
              <w:t>La implantación del acceso vascular definitivo será responsabilidad del licitante adjudicado, mismo que deberá garantizar un acceso vascular funcional. Las complicaciones de tipo infeccioso y el agotamiento de accesos vasculares serán tratadas en medio hospitalario, procurando no suspender las sesiones de hemodiálisis.</w:t>
            </w:r>
          </w:p>
        </w:tc>
      </w:tr>
      <w:tr w:rsidR="00C56B26" w:rsidRPr="004415ED" w14:paraId="6EE042A2" w14:textId="77777777" w:rsidTr="00C8446D">
        <w:trPr>
          <w:trHeight w:val="971"/>
        </w:trPr>
        <w:tc>
          <w:tcPr>
            <w:tcW w:w="11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2BFE7" w14:textId="77777777" w:rsidR="00C56B26" w:rsidRPr="004415ED" w:rsidRDefault="00C56B26" w:rsidP="00C8446D">
            <w:pPr>
              <w:rPr>
                <w:rFonts w:ascii="Montserrat Light" w:eastAsia="Times New Roman" w:hAnsi="Montserrat Light" w:cs="Calibri"/>
                <w:color w:val="000000"/>
                <w:sz w:val="16"/>
                <w:szCs w:val="16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color w:val="000000"/>
                <w:sz w:val="16"/>
                <w:szCs w:val="16"/>
                <w:lang w:eastAsia="es-MX"/>
              </w:rPr>
              <w:t>Paciente grave o inestable</w:t>
            </w:r>
          </w:p>
        </w:tc>
        <w:tc>
          <w:tcPr>
            <w:tcW w:w="38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8C0FB" w14:textId="5CADDC2A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Calibri"/>
                <w:color w:val="000000"/>
                <w:sz w:val="16"/>
                <w:szCs w:val="16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color w:val="000000"/>
                <w:sz w:val="16"/>
                <w:szCs w:val="16"/>
                <w:lang w:eastAsia="es-MX"/>
              </w:rPr>
              <w:t>La referencia de pacientes bajo condiciones de gravedad o inestabilidad hemodinámica o respiratoria deberá evitarse y ser tratados en medio hospitalario hasta su mejoría y garantizar su seguridad en el traslado a la unidad de hemodiálisis subrogada. Para la mejor recepción del paciente es indispensable la comunicación entre la autoridad médica del IMSS</w:t>
            </w:r>
            <w:r w:rsidR="00A86A15">
              <w:rPr>
                <w:rFonts w:ascii="Montserrat Light" w:eastAsia="Times New Roman" w:hAnsi="Montserrat Light" w:cs="Calibri"/>
                <w:color w:val="000000"/>
                <w:sz w:val="16"/>
                <w:szCs w:val="16"/>
                <w:lang w:eastAsia="es-MX"/>
              </w:rPr>
              <w:t>-BIENESTAR</w:t>
            </w:r>
            <w:r w:rsidRPr="004415ED">
              <w:rPr>
                <w:rFonts w:ascii="Montserrat Light" w:eastAsia="Times New Roman" w:hAnsi="Montserrat Light" w:cs="Calibri"/>
                <w:color w:val="000000"/>
                <w:sz w:val="16"/>
                <w:szCs w:val="16"/>
                <w:lang w:eastAsia="es-MX"/>
              </w:rPr>
              <w:t xml:space="preserve"> con el responsable médico de la unidad subrogada.</w:t>
            </w:r>
          </w:p>
        </w:tc>
      </w:tr>
      <w:tr w:rsidR="00C56B26" w:rsidRPr="004415ED" w14:paraId="4CB46E04" w14:textId="77777777" w:rsidTr="00C8446D">
        <w:trPr>
          <w:trHeight w:val="716"/>
        </w:trPr>
        <w:tc>
          <w:tcPr>
            <w:tcW w:w="11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93ECF" w14:textId="77777777" w:rsidR="00C56B26" w:rsidRPr="004415ED" w:rsidRDefault="00C56B26" w:rsidP="00C8446D">
            <w:pPr>
              <w:rPr>
                <w:rFonts w:ascii="Montserrat Light" w:eastAsia="Times New Roman" w:hAnsi="Montserrat Light" w:cs="Calibri"/>
                <w:color w:val="000000"/>
                <w:sz w:val="16"/>
                <w:szCs w:val="16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color w:val="000000"/>
                <w:sz w:val="16"/>
                <w:szCs w:val="16"/>
                <w:lang w:eastAsia="es-MX"/>
              </w:rPr>
              <w:t>Pacientes puérperas o embarazadas</w:t>
            </w:r>
          </w:p>
        </w:tc>
        <w:tc>
          <w:tcPr>
            <w:tcW w:w="38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B4BB6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Calibri"/>
                <w:color w:val="000000"/>
                <w:sz w:val="16"/>
                <w:szCs w:val="16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color w:val="000000"/>
                <w:sz w:val="16"/>
                <w:szCs w:val="16"/>
                <w:lang w:eastAsia="es-MX"/>
              </w:rPr>
              <w:t>Las mujeres puérperas o embarazadas estables hemodinámicamente deberán ser incluidas para recibir el tratamiento de hemodiálisis subrogada ajustada a sus necesidades individuales.</w:t>
            </w:r>
          </w:p>
        </w:tc>
      </w:tr>
      <w:tr w:rsidR="00C56B26" w:rsidRPr="004415ED" w14:paraId="16BC7725" w14:textId="77777777" w:rsidTr="00C8446D">
        <w:trPr>
          <w:trHeight w:val="825"/>
        </w:trPr>
        <w:tc>
          <w:tcPr>
            <w:tcW w:w="11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D74AE" w14:textId="77777777" w:rsidR="00C56B26" w:rsidRPr="004415ED" w:rsidRDefault="00C56B26" w:rsidP="00C8446D">
            <w:pPr>
              <w:rPr>
                <w:rFonts w:ascii="Montserrat Light" w:eastAsia="Times New Roman" w:hAnsi="Montserrat Light" w:cs="Calibri"/>
                <w:color w:val="000000"/>
                <w:sz w:val="16"/>
                <w:szCs w:val="16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color w:val="000000"/>
                <w:sz w:val="16"/>
                <w:szCs w:val="16"/>
                <w:lang w:eastAsia="es-MX"/>
              </w:rPr>
              <w:t>Prescripción de la sesión de hemodiálisis</w:t>
            </w:r>
          </w:p>
        </w:tc>
        <w:tc>
          <w:tcPr>
            <w:tcW w:w="38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22042" w14:textId="1AC2DC28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Calibri"/>
                <w:color w:val="000000"/>
                <w:sz w:val="16"/>
                <w:szCs w:val="16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color w:val="000000"/>
                <w:sz w:val="16"/>
                <w:szCs w:val="16"/>
                <w:lang w:eastAsia="es-MX"/>
              </w:rPr>
              <w:t xml:space="preserve">La prescripción de la hemodiálisis será por parte del médico Nefrólogo de la unidad de referencia del </w:t>
            </w:r>
            <w:r w:rsidR="00387CD0" w:rsidRPr="00387CD0">
              <w:rPr>
                <w:rFonts w:ascii="Montserrat Light" w:eastAsia="Times New Roman" w:hAnsi="Montserrat Light" w:cs="Calibri"/>
                <w:color w:val="000000"/>
                <w:sz w:val="16"/>
                <w:szCs w:val="16"/>
                <w:lang w:eastAsia="es-MX"/>
              </w:rPr>
              <w:t>Organismo</w:t>
            </w:r>
            <w:r w:rsidRPr="004415ED">
              <w:rPr>
                <w:rFonts w:ascii="Montserrat Light" w:eastAsia="Times New Roman" w:hAnsi="Montserrat Light" w:cs="Calibri"/>
                <w:color w:val="000000"/>
                <w:sz w:val="16"/>
                <w:szCs w:val="16"/>
                <w:lang w:eastAsia="es-MX"/>
              </w:rPr>
              <w:t>, de manera individualizada en cada paciente, en apego a la NOM para la práctica de la Hemodiálisis; y deberá garantizar un Kt/v de 1.2 a 1.4.</w:t>
            </w:r>
          </w:p>
        </w:tc>
      </w:tr>
      <w:tr w:rsidR="00C56B26" w:rsidRPr="004415ED" w14:paraId="5971A71B" w14:textId="77777777" w:rsidTr="00C8446D">
        <w:trPr>
          <w:trHeight w:val="1073"/>
        </w:trPr>
        <w:tc>
          <w:tcPr>
            <w:tcW w:w="11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380F6" w14:textId="77777777" w:rsidR="00C56B26" w:rsidRPr="004415ED" w:rsidRDefault="00C56B26" w:rsidP="00C8446D">
            <w:pPr>
              <w:rPr>
                <w:rFonts w:ascii="Montserrat Light" w:eastAsia="Times New Roman" w:hAnsi="Montserrat Light" w:cs="Calibri"/>
                <w:color w:val="000000"/>
                <w:sz w:val="16"/>
                <w:szCs w:val="16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color w:val="000000"/>
                <w:sz w:val="16"/>
                <w:szCs w:val="16"/>
                <w:lang w:eastAsia="es-MX"/>
              </w:rPr>
              <w:t>Formato de referencia</w:t>
            </w:r>
          </w:p>
        </w:tc>
        <w:tc>
          <w:tcPr>
            <w:tcW w:w="38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731E2" w14:textId="6B94449E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Calibri"/>
                <w:color w:val="000000"/>
                <w:sz w:val="16"/>
                <w:szCs w:val="16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color w:val="000000"/>
                <w:sz w:val="16"/>
                <w:szCs w:val="16"/>
                <w:lang w:eastAsia="es-MX"/>
              </w:rPr>
              <w:t>Todo paciente referido a tratamiento de hemodiálisis subrogada deberá contar con</w:t>
            </w:r>
            <w:r w:rsidR="00424866">
              <w:rPr>
                <w:rFonts w:ascii="Montserrat Light" w:eastAsia="Times New Roman" w:hAnsi="Montserrat Light" w:cs="Calibri"/>
                <w:color w:val="000000"/>
                <w:sz w:val="16"/>
                <w:szCs w:val="16"/>
                <w:lang w:eastAsia="es-MX"/>
              </w:rPr>
              <w:t xml:space="preserve"> </w:t>
            </w:r>
            <w:r w:rsidR="00424866" w:rsidRPr="00424866">
              <w:rPr>
                <w:rFonts w:ascii="Montserrat Light" w:eastAsia="Times New Roman" w:hAnsi="Montserrat Light" w:cs="Calibri"/>
                <w:b/>
                <w:bCs/>
                <w:color w:val="000000"/>
                <w:sz w:val="16"/>
                <w:szCs w:val="16"/>
                <w:lang w:eastAsia="es-MX"/>
              </w:rPr>
              <w:t>F</w:t>
            </w:r>
            <w:r w:rsidRPr="00424866">
              <w:rPr>
                <w:rFonts w:ascii="Montserrat Light" w:eastAsia="Times New Roman" w:hAnsi="Montserrat Light" w:cs="Calibri"/>
                <w:b/>
                <w:bCs/>
                <w:color w:val="000000"/>
                <w:sz w:val="16"/>
                <w:szCs w:val="16"/>
                <w:lang w:eastAsia="es-MX"/>
              </w:rPr>
              <w:t>ormato  Solicitud de Subrogación de Servicios</w:t>
            </w:r>
            <w:r w:rsidRPr="004415ED">
              <w:rPr>
                <w:rFonts w:ascii="Montserrat Light" w:eastAsia="Times New Roman" w:hAnsi="Montserrat Light" w:cs="Calibri"/>
                <w:color w:val="000000"/>
                <w:sz w:val="16"/>
                <w:szCs w:val="16"/>
                <w:lang w:eastAsia="es-MX"/>
              </w:rPr>
              <w:t xml:space="preserve">, el cual deberá contar con sello de vigencia de derechos y especificar la temporalidad del tratamiento, para fines de este tratamiento se entenderá por TEMPORAL al paciente que es referido para ser tratada por un tiempo máximo de 12 semanas; y  DEFINITIVO al paciente que es referido para recibir tratamiento de manera permanente, en cuyo caso el formato ampara desde la fecha de envío hasta el último del del año; y el formato deberá ser actualizado cada año.   </w:t>
            </w:r>
          </w:p>
        </w:tc>
      </w:tr>
      <w:tr w:rsidR="00C56B26" w:rsidRPr="004415ED" w14:paraId="721962CE" w14:textId="77777777" w:rsidTr="00C8446D">
        <w:trPr>
          <w:trHeight w:val="460"/>
        </w:trPr>
        <w:tc>
          <w:tcPr>
            <w:tcW w:w="11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824A852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6"/>
                <w:szCs w:val="16"/>
                <w:lang w:eastAsia="es-MX"/>
              </w:rPr>
              <w:t>Ministración de medicamentos</w:t>
            </w:r>
          </w:p>
        </w:tc>
        <w:tc>
          <w:tcPr>
            <w:tcW w:w="38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315A591C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Calibri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C56B26" w:rsidRPr="004415ED" w14:paraId="4D1CBD44" w14:textId="77777777" w:rsidTr="00C8446D">
        <w:trPr>
          <w:trHeight w:val="825"/>
        </w:trPr>
        <w:tc>
          <w:tcPr>
            <w:tcW w:w="11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07EA8" w14:textId="77777777" w:rsidR="00C56B26" w:rsidRPr="004415ED" w:rsidRDefault="00C56B26" w:rsidP="00C8446D">
            <w:pPr>
              <w:rPr>
                <w:rFonts w:ascii="Montserrat Light" w:eastAsia="Times New Roman" w:hAnsi="Montserrat Light" w:cs="Calibri"/>
                <w:color w:val="000000"/>
                <w:sz w:val="16"/>
                <w:szCs w:val="16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color w:val="000000"/>
                <w:sz w:val="16"/>
                <w:szCs w:val="16"/>
                <w:lang w:eastAsia="es-MX"/>
              </w:rPr>
              <w:t>Prestación del servicio de hemodiálisis por médicos de apoyo</w:t>
            </w:r>
          </w:p>
        </w:tc>
        <w:tc>
          <w:tcPr>
            <w:tcW w:w="38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7DCC1" w14:textId="77777777" w:rsidR="00C56B26" w:rsidRPr="004415ED" w:rsidRDefault="00C56B26" w:rsidP="00C8446D">
            <w:pPr>
              <w:jc w:val="both"/>
              <w:rPr>
                <w:rFonts w:ascii="Montserrat Light" w:eastAsia="Times New Roman" w:hAnsi="Montserrat Light" w:cs="Calibri"/>
                <w:color w:val="000000"/>
                <w:sz w:val="16"/>
                <w:szCs w:val="16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color w:val="000000"/>
                <w:sz w:val="16"/>
                <w:szCs w:val="16"/>
                <w:lang w:eastAsia="es-MX"/>
              </w:rPr>
              <w:t>La unidad de hemodiálisis subrogada deberá garantizar la seguridad del paciente durante su tratamiento, el Médico Nefrólogo es responsable de la prescripción del tratamiento y atención de las complicaciones derivadas, durante y posterior a la sesión.</w:t>
            </w:r>
          </w:p>
        </w:tc>
      </w:tr>
      <w:tr w:rsidR="00C56B26" w:rsidRPr="004415ED" w14:paraId="2D6F77C4" w14:textId="77777777" w:rsidTr="00C8446D">
        <w:trPr>
          <w:trHeight w:val="1191"/>
        </w:trPr>
        <w:tc>
          <w:tcPr>
            <w:tcW w:w="11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5BBEF" w14:textId="77777777" w:rsidR="00C56B26" w:rsidRPr="004415ED" w:rsidRDefault="00C56B26" w:rsidP="00C8446D">
            <w:pPr>
              <w:rPr>
                <w:rFonts w:ascii="Montserrat Light" w:eastAsia="Times New Roman" w:hAnsi="Montserrat Light" w:cs="Calibri"/>
                <w:color w:val="000000"/>
                <w:sz w:val="16"/>
                <w:szCs w:val="16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color w:val="000000"/>
                <w:sz w:val="16"/>
                <w:szCs w:val="16"/>
                <w:lang w:eastAsia="es-MX"/>
              </w:rPr>
              <w:t>Sobre los pacientes Seropositivos</w:t>
            </w:r>
          </w:p>
        </w:tc>
        <w:tc>
          <w:tcPr>
            <w:tcW w:w="38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79EAF" w14:textId="77777777" w:rsidR="00C56B26" w:rsidRPr="004415ED" w:rsidRDefault="00C56B26" w:rsidP="00C8446D">
            <w:pPr>
              <w:rPr>
                <w:rFonts w:ascii="Montserrat Light" w:eastAsia="Times New Roman" w:hAnsi="Montserrat Light" w:cs="Calibri"/>
                <w:color w:val="000000"/>
                <w:sz w:val="16"/>
                <w:szCs w:val="16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Calibri"/>
                <w:color w:val="000000"/>
                <w:sz w:val="16"/>
                <w:szCs w:val="16"/>
                <w:lang w:eastAsia="es-MX"/>
              </w:rPr>
              <w:t xml:space="preserve">El contar con panel viral positivo no excluye al paciente del tratamiento, la unidad de hemodiálisis deberá garantizar máquinas exclusivas para pacientes portadores de virus de hepatitis B, C o VIH y garantizar las medidas de seguridad necesarias. </w:t>
            </w:r>
          </w:p>
        </w:tc>
      </w:tr>
    </w:tbl>
    <w:p w14:paraId="28526C07" w14:textId="77777777" w:rsidR="00C56B26" w:rsidRPr="004415ED" w:rsidRDefault="00C56B26" w:rsidP="00C56B26">
      <w:pPr>
        <w:spacing w:after="160" w:line="259" w:lineRule="auto"/>
        <w:rPr>
          <w:rFonts w:ascii="Montserrat Light" w:eastAsia="Calibri" w:hAnsi="Montserrat Light" w:cs="Times New Roman"/>
          <w:b/>
          <w:sz w:val="17"/>
          <w:szCs w:val="17"/>
        </w:rPr>
      </w:pPr>
    </w:p>
    <w:p w14:paraId="7D070981" w14:textId="77777777" w:rsidR="00CD106A" w:rsidRPr="004415ED" w:rsidRDefault="00CD106A" w:rsidP="00C56B26">
      <w:pPr>
        <w:spacing w:after="160" w:line="259" w:lineRule="auto"/>
        <w:rPr>
          <w:rFonts w:ascii="Montserrat Light" w:eastAsia="Calibri" w:hAnsi="Montserrat Light" w:cs="Times New Roman"/>
          <w:b/>
          <w:sz w:val="17"/>
          <w:szCs w:val="17"/>
        </w:rPr>
      </w:pPr>
    </w:p>
    <w:p w14:paraId="12048636" w14:textId="77777777" w:rsidR="00CD106A" w:rsidRPr="004415ED" w:rsidRDefault="00CD106A" w:rsidP="00C56B26">
      <w:pPr>
        <w:spacing w:after="160" w:line="259" w:lineRule="auto"/>
        <w:rPr>
          <w:rFonts w:ascii="Montserrat Light" w:eastAsia="Calibri" w:hAnsi="Montserrat Light" w:cs="Times New Roman"/>
          <w:b/>
          <w:sz w:val="17"/>
          <w:szCs w:val="17"/>
        </w:rPr>
      </w:pPr>
    </w:p>
    <w:p w14:paraId="529D9245" w14:textId="77777777" w:rsidR="00CD106A" w:rsidRPr="004415ED" w:rsidRDefault="00CD106A" w:rsidP="00C56B26">
      <w:pPr>
        <w:spacing w:after="160" w:line="259" w:lineRule="auto"/>
        <w:rPr>
          <w:rFonts w:ascii="Montserrat Light" w:eastAsia="Calibri" w:hAnsi="Montserrat Light" w:cs="Times New Roman"/>
          <w:b/>
          <w:sz w:val="17"/>
          <w:szCs w:val="17"/>
        </w:rPr>
      </w:pPr>
    </w:p>
    <w:p w14:paraId="020133F1" w14:textId="77777777" w:rsidR="00CD106A" w:rsidRPr="004415ED" w:rsidRDefault="00CD106A" w:rsidP="00C56B26">
      <w:pPr>
        <w:spacing w:after="160" w:line="259" w:lineRule="auto"/>
        <w:rPr>
          <w:rFonts w:ascii="Montserrat Light" w:eastAsia="Calibri" w:hAnsi="Montserrat Light" w:cs="Times New Roman"/>
          <w:b/>
          <w:sz w:val="17"/>
          <w:szCs w:val="17"/>
        </w:rPr>
      </w:pPr>
    </w:p>
    <w:p w14:paraId="033253FC" w14:textId="77777777" w:rsidR="00C56B26" w:rsidRPr="004415ED" w:rsidRDefault="00C56B26" w:rsidP="00C56B26">
      <w:pPr>
        <w:rPr>
          <w:rFonts w:ascii="Montserrat Light" w:eastAsia="Times New Roman" w:hAnsi="Montserrat Light" w:cs="Times New Roman"/>
          <w:sz w:val="17"/>
          <w:szCs w:val="17"/>
          <w:lang w:eastAsia="es-ES"/>
        </w:rPr>
      </w:pPr>
    </w:p>
    <w:p w14:paraId="3CCC9D34" w14:textId="77777777" w:rsidR="00C56B26" w:rsidRPr="004415ED" w:rsidRDefault="00C56B26" w:rsidP="00C56B26">
      <w:pPr>
        <w:rPr>
          <w:rFonts w:ascii="Montserrat Light" w:eastAsia="Times New Roman" w:hAnsi="Montserrat Light" w:cs="Times New Roman"/>
          <w:sz w:val="16"/>
          <w:szCs w:val="16"/>
          <w:lang w:eastAsia="es-ES"/>
        </w:rPr>
      </w:pPr>
    </w:p>
    <w:p w14:paraId="10B79647" w14:textId="77777777" w:rsidR="00C56B26" w:rsidRPr="004415ED" w:rsidRDefault="00C56B26" w:rsidP="00C56B26">
      <w:pPr>
        <w:ind w:right="-567"/>
        <w:jc w:val="center"/>
        <w:rPr>
          <w:rFonts w:ascii="Montserrat Light" w:eastAsia="Times New Roman" w:hAnsi="Montserrat Light" w:cs="Calibri"/>
          <w:b/>
          <w:sz w:val="16"/>
          <w:szCs w:val="16"/>
          <w:lang w:eastAsia="es-ES"/>
        </w:rPr>
      </w:pPr>
    </w:p>
    <w:p w14:paraId="6E0CCB13" w14:textId="77777777" w:rsidR="00C56B26" w:rsidRPr="004415ED" w:rsidRDefault="00C56B26" w:rsidP="00C56B26">
      <w:pPr>
        <w:ind w:right="-567"/>
        <w:jc w:val="center"/>
        <w:rPr>
          <w:rFonts w:ascii="Montserrat Light" w:eastAsia="Times New Roman" w:hAnsi="Montserrat Light" w:cs="Calibri"/>
          <w:b/>
          <w:sz w:val="16"/>
          <w:szCs w:val="16"/>
          <w:lang w:eastAsia="es-ES"/>
        </w:rPr>
      </w:pPr>
    </w:p>
    <w:tbl>
      <w:tblPr>
        <w:tblpPr w:leftFromText="141" w:rightFromText="141" w:vertAnchor="text" w:horzAnchor="margin" w:tblpY="197"/>
        <w:tblOverlap w:val="never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88"/>
      </w:tblGrid>
      <w:tr w:rsidR="00C56B26" w:rsidRPr="004415ED" w14:paraId="46657230" w14:textId="77777777" w:rsidTr="00C56B26">
        <w:trPr>
          <w:trHeight w:val="537"/>
          <w:tblCellSpacing w:w="0" w:type="dxa"/>
        </w:trPr>
        <w:tc>
          <w:tcPr>
            <w:tcW w:w="94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D79B53" w14:textId="60401C79" w:rsidR="00C56B26" w:rsidRPr="004415ED" w:rsidRDefault="00C56B26" w:rsidP="00C8446D">
            <w:pPr>
              <w:jc w:val="right"/>
              <w:rPr>
                <w:rFonts w:ascii="Montserrat Light" w:eastAsia="Times New Roman" w:hAnsi="Montserrat Light" w:cs="Arial"/>
                <w:b/>
                <w:bCs/>
                <w:color w:val="000000"/>
                <w:lang w:val="es-MX" w:eastAsia="es-MX"/>
              </w:rPr>
            </w:pPr>
          </w:p>
          <w:p w14:paraId="196EB012" w14:textId="0E44DC4E" w:rsidR="00C56B26" w:rsidRPr="004415ED" w:rsidRDefault="00C56B26" w:rsidP="00C8446D">
            <w:pPr>
              <w:pStyle w:val="Ttulo1"/>
              <w:jc w:val="center"/>
              <w:rPr>
                <w:sz w:val="22"/>
                <w:szCs w:val="22"/>
                <w:lang w:val="es-MX" w:eastAsia="es-MX"/>
              </w:rPr>
            </w:pPr>
            <w:r w:rsidRPr="004415ED">
              <w:rPr>
                <w:sz w:val="22"/>
                <w:szCs w:val="22"/>
                <w:lang w:val="es-MX" w:eastAsia="es-MX"/>
              </w:rPr>
              <w:t xml:space="preserve">            </w:t>
            </w:r>
            <w:bookmarkStart w:id="23" w:name="_Toc156998254"/>
            <w:r w:rsidRPr="004415ED">
              <w:rPr>
                <w:sz w:val="22"/>
                <w:szCs w:val="22"/>
                <w:lang w:val="es-MX" w:eastAsia="es-MX"/>
              </w:rPr>
              <w:t>Anexo T10</w:t>
            </w:r>
            <w:r w:rsidR="0076522A" w:rsidRPr="004415ED">
              <w:rPr>
                <w:sz w:val="22"/>
                <w:szCs w:val="22"/>
                <w:lang w:val="es-MX" w:eastAsia="es-MX"/>
              </w:rPr>
              <w:t xml:space="preserve"> (T-diez)</w:t>
            </w:r>
            <w:r w:rsidRPr="004415ED">
              <w:rPr>
                <w:sz w:val="22"/>
                <w:szCs w:val="22"/>
                <w:lang w:val="es-MX" w:eastAsia="es-MX"/>
              </w:rPr>
              <w:t xml:space="preserve">  Relación de Asistencia de Pacientes en Hemodiálisis Subrogada</w:t>
            </w:r>
            <w:bookmarkEnd w:id="23"/>
          </w:p>
        </w:tc>
      </w:tr>
      <w:tr w:rsidR="00C56B26" w:rsidRPr="004415ED" w14:paraId="244D90E8" w14:textId="77777777" w:rsidTr="00C56B26">
        <w:trPr>
          <w:trHeight w:val="537"/>
          <w:tblCellSpacing w:w="0" w:type="dxa"/>
        </w:trPr>
        <w:tc>
          <w:tcPr>
            <w:tcW w:w="94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DA7880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lang w:val="es-MX" w:eastAsia="es-MX"/>
              </w:rPr>
            </w:pPr>
          </w:p>
        </w:tc>
      </w:tr>
    </w:tbl>
    <w:p w14:paraId="4EBCD5EB" w14:textId="77777777" w:rsidR="00C56B26" w:rsidRPr="004415ED" w:rsidRDefault="00C56B26" w:rsidP="00C56B26">
      <w:pPr>
        <w:ind w:right="-567"/>
        <w:rPr>
          <w:rFonts w:ascii="Montserrat Light" w:eastAsia="Times New Roman" w:hAnsi="Montserrat Light" w:cs="Calibri"/>
          <w:b/>
          <w:sz w:val="16"/>
          <w:szCs w:val="16"/>
          <w:lang w:eastAsia="es-ES"/>
        </w:rPr>
      </w:pPr>
    </w:p>
    <w:tbl>
      <w:tblPr>
        <w:tblW w:w="5000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5"/>
        <w:gridCol w:w="1318"/>
        <w:gridCol w:w="1494"/>
        <w:gridCol w:w="1496"/>
        <w:gridCol w:w="1080"/>
        <w:gridCol w:w="3405"/>
        <w:gridCol w:w="170"/>
      </w:tblGrid>
      <w:tr w:rsidR="00C56B26" w:rsidRPr="004415ED" w14:paraId="4AD172D2" w14:textId="77777777" w:rsidTr="004562D7">
        <w:trPr>
          <w:trHeight w:val="330"/>
        </w:trPr>
        <w:tc>
          <w:tcPr>
            <w:tcW w:w="2595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6776B5" w14:textId="07C45FDA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Nombre o Razón Social del </w:t>
            </w:r>
            <w:r w:rsidR="004562D7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>Prestador del Servicio</w:t>
            </w: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 </w:t>
            </w:r>
          </w:p>
        </w:tc>
        <w:tc>
          <w:tcPr>
            <w:tcW w:w="231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541CB88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Domicilio y Teléfono de la Unidad Subrogada </w:t>
            </w:r>
          </w:p>
        </w:tc>
        <w:tc>
          <w:tcPr>
            <w:tcW w:w="89" w:type="pct"/>
            <w:vAlign w:val="center"/>
            <w:hideMark/>
          </w:tcPr>
          <w:p w14:paraId="0829E8B7" w14:textId="77777777" w:rsidR="00C56B26" w:rsidRPr="004415ED" w:rsidRDefault="00C56B26" w:rsidP="00C8446D">
            <w:pPr>
              <w:rPr>
                <w:rFonts w:ascii="Montserrat Light" w:eastAsia="Times New Roman" w:hAnsi="Montserrat Light" w:cs="Times New Roman"/>
                <w:sz w:val="20"/>
                <w:szCs w:val="20"/>
                <w:lang w:val="es-MX" w:eastAsia="es-MX"/>
              </w:rPr>
            </w:pPr>
          </w:p>
        </w:tc>
      </w:tr>
      <w:tr w:rsidR="00C56B26" w:rsidRPr="004415ED" w14:paraId="2857BD4C" w14:textId="77777777" w:rsidTr="004562D7">
        <w:trPr>
          <w:trHeight w:val="855"/>
        </w:trPr>
        <w:tc>
          <w:tcPr>
            <w:tcW w:w="2595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EC0EC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2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CAC0761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9" w:type="pct"/>
            <w:vAlign w:val="center"/>
            <w:hideMark/>
          </w:tcPr>
          <w:p w14:paraId="6EA418C9" w14:textId="77777777" w:rsidR="00C56B26" w:rsidRPr="004415ED" w:rsidRDefault="00C56B26" w:rsidP="00C8446D">
            <w:pPr>
              <w:rPr>
                <w:rFonts w:ascii="Montserrat Light" w:eastAsia="Times New Roman" w:hAnsi="Montserrat Light" w:cs="Times New Roman"/>
                <w:sz w:val="20"/>
                <w:szCs w:val="20"/>
                <w:lang w:val="es-MX" w:eastAsia="es-MX"/>
              </w:rPr>
            </w:pPr>
          </w:p>
        </w:tc>
      </w:tr>
      <w:tr w:rsidR="00C56B26" w:rsidRPr="004415ED" w14:paraId="512C2DC4" w14:textId="77777777" w:rsidTr="004562D7">
        <w:trPr>
          <w:trHeight w:val="405"/>
        </w:trPr>
        <w:tc>
          <w:tcPr>
            <w:tcW w:w="2595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05E433" w14:textId="193E1379" w:rsidR="00C56B26" w:rsidRPr="004415ED" w:rsidRDefault="004562D7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>Nombre de la Unidad Médica:</w:t>
            </w:r>
          </w:p>
        </w:tc>
        <w:tc>
          <w:tcPr>
            <w:tcW w:w="2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105F55" w14:textId="2278AF19" w:rsidR="00C56B26" w:rsidRPr="004415ED" w:rsidRDefault="004562D7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>Número de la Unidad Médica</w:t>
            </w:r>
          </w:p>
        </w:tc>
        <w:tc>
          <w:tcPr>
            <w:tcW w:w="89" w:type="pct"/>
            <w:vAlign w:val="center"/>
            <w:hideMark/>
          </w:tcPr>
          <w:p w14:paraId="4925FB72" w14:textId="77777777" w:rsidR="00C56B26" w:rsidRPr="004415ED" w:rsidRDefault="00C56B26" w:rsidP="00C8446D">
            <w:pPr>
              <w:rPr>
                <w:rFonts w:ascii="Montserrat Light" w:eastAsia="Times New Roman" w:hAnsi="Montserrat Light" w:cs="Times New Roman"/>
                <w:sz w:val="20"/>
                <w:szCs w:val="20"/>
                <w:lang w:val="es-MX" w:eastAsia="es-MX"/>
              </w:rPr>
            </w:pPr>
          </w:p>
        </w:tc>
      </w:tr>
      <w:tr w:rsidR="00C56B26" w:rsidRPr="004415ED" w14:paraId="48657147" w14:textId="77777777" w:rsidTr="004562D7">
        <w:trPr>
          <w:trHeight w:val="360"/>
        </w:trPr>
        <w:tc>
          <w:tcPr>
            <w:tcW w:w="4911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E49185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>Nombre del Paciente:</w:t>
            </w:r>
          </w:p>
        </w:tc>
        <w:tc>
          <w:tcPr>
            <w:tcW w:w="89" w:type="pct"/>
            <w:vAlign w:val="center"/>
            <w:hideMark/>
          </w:tcPr>
          <w:p w14:paraId="29AF6293" w14:textId="77777777" w:rsidR="00C56B26" w:rsidRPr="004415ED" w:rsidRDefault="00C56B26" w:rsidP="00C8446D">
            <w:pPr>
              <w:rPr>
                <w:rFonts w:ascii="Montserrat Light" w:eastAsia="Times New Roman" w:hAnsi="Montserrat Light" w:cs="Times New Roman"/>
                <w:sz w:val="20"/>
                <w:szCs w:val="20"/>
                <w:lang w:val="es-MX" w:eastAsia="es-MX"/>
              </w:rPr>
            </w:pPr>
          </w:p>
        </w:tc>
      </w:tr>
      <w:tr w:rsidR="00C56B26" w:rsidRPr="004415ED" w14:paraId="74F3FA50" w14:textId="77777777" w:rsidTr="004562D7">
        <w:trPr>
          <w:trHeight w:val="405"/>
        </w:trPr>
        <w:tc>
          <w:tcPr>
            <w:tcW w:w="4911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B77C65" w14:textId="5E8D7335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Identificación del Paciente por parte del </w:t>
            </w:r>
            <w:r w:rsidR="004562D7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>Prestador del Servicio</w:t>
            </w: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 </w:t>
            </w:r>
          </w:p>
          <w:p w14:paraId="782C1318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>(solo si se tiene algún número o código de identificación):</w:t>
            </w:r>
          </w:p>
        </w:tc>
        <w:tc>
          <w:tcPr>
            <w:tcW w:w="89" w:type="pct"/>
            <w:vAlign w:val="center"/>
            <w:hideMark/>
          </w:tcPr>
          <w:p w14:paraId="4DE568D8" w14:textId="77777777" w:rsidR="00C56B26" w:rsidRPr="004415ED" w:rsidRDefault="00C56B26" w:rsidP="00C8446D">
            <w:pPr>
              <w:rPr>
                <w:rFonts w:ascii="Montserrat Light" w:eastAsia="Times New Roman" w:hAnsi="Montserrat Light" w:cs="Times New Roman"/>
                <w:sz w:val="20"/>
                <w:szCs w:val="20"/>
                <w:lang w:val="es-MX" w:eastAsia="es-MX"/>
              </w:rPr>
            </w:pPr>
          </w:p>
        </w:tc>
      </w:tr>
      <w:tr w:rsidR="00C56B26" w:rsidRPr="004415ED" w14:paraId="615D2E76" w14:textId="77777777" w:rsidTr="004562D7">
        <w:trPr>
          <w:trHeight w:val="525"/>
        </w:trPr>
        <w:tc>
          <w:tcPr>
            <w:tcW w:w="1822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B51DE75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>Días de Sesión de Hemodiálisis:</w:t>
            </w: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br/>
            </w: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(Marcar con una "X")</w:t>
            </w:r>
          </w:p>
        </w:tc>
        <w:tc>
          <w:tcPr>
            <w:tcW w:w="133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CFFA07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>L    M    M   J    V    S    D</w:t>
            </w:r>
          </w:p>
        </w:tc>
        <w:tc>
          <w:tcPr>
            <w:tcW w:w="175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BB7E258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>No. de Máquina de Hemodiálisis:</w:t>
            </w:r>
          </w:p>
        </w:tc>
        <w:tc>
          <w:tcPr>
            <w:tcW w:w="89" w:type="pct"/>
            <w:vAlign w:val="center"/>
            <w:hideMark/>
          </w:tcPr>
          <w:p w14:paraId="287310ED" w14:textId="77777777" w:rsidR="00C56B26" w:rsidRPr="004415ED" w:rsidRDefault="00C56B26" w:rsidP="00C8446D">
            <w:pPr>
              <w:rPr>
                <w:rFonts w:ascii="Montserrat Light" w:eastAsia="Times New Roman" w:hAnsi="Montserrat Light" w:cs="Times New Roman"/>
                <w:sz w:val="20"/>
                <w:szCs w:val="20"/>
                <w:lang w:val="es-MX" w:eastAsia="es-MX"/>
              </w:rPr>
            </w:pPr>
          </w:p>
        </w:tc>
      </w:tr>
      <w:tr w:rsidR="00C56B26" w:rsidRPr="004415ED" w14:paraId="3CC8D2B5" w14:textId="77777777" w:rsidTr="004562D7">
        <w:trPr>
          <w:trHeight w:val="345"/>
        </w:trPr>
        <w:tc>
          <w:tcPr>
            <w:tcW w:w="4911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ECC40F4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>Procedimientos de Hemodiálisis Recibidos</w:t>
            </w:r>
          </w:p>
        </w:tc>
        <w:tc>
          <w:tcPr>
            <w:tcW w:w="89" w:type="pct"/>
            <w:vAlign w:val="center"/>
            <w:hideMark/>
          </w:tcPr>
          <w:p w14:paraId="0CE4B38D" w14:textId="77777777" w:rsidR="00C56B26" w:rsidRPr="004415ED" w:rsidRDefault="00C56B26" w:rsidP="00C8446D">
            <w:pPr>
              <w:rPr>
                <w:rFonts w:ascii="Montserrat Light" w:eastAsia="Times New Roman" w:hAnsi="Montserrat Light" w:cs="Times New Roman"/>
                <w:sz w:val="20"/>
                <w:szCs w:val="20"/>
                <w:lang w:val="es-MX" w:eastAsia="es-MX"/>
              </w:rPr>
            </w:pPr>
          </w:p>
        </w:tc>
      </w:tr>
      <w:tr w:rsidR="00C56B26" w:rsidRPr="004415ED" w14:paraId="2DFE38B0" w14:textId="77777777" w:rsidTr="004562D7">
        <w:trPr>
          <w:trHeight w:val="525"/>
        </w:trPr>
        <w:tc>
          <w:tcPr>
            <w:tcW w:w="369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484337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>No.</w:t>
            </w:r>
          </w:p>
        </w:tc>
        <w:tc>
          <w:tcPr>
            <w:tcW w:w="6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47908A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>Fecha</w:t>
            </w:r>
          </w:p>
        </w:tc>
        <w:tc>
          <w:tcPr>
            <w:tcW w:w="154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0C5D6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>Nombre Completo del Paciente</w:t>
            </w:r>
          </w:p>
        </w:tc>
        <w:tc>
          <w:tcPr>
            <w:tcW w:w="5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329C6E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>Firma</w:t>
            </w:r>
          </w:p>
        </w:tc>
        <w:tc>
          <w:tcPr>
            <w:tcW w:w="1759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A7DAD6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>Nombre y Firma del Familiar</w:t>
            </w: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br/>
              <w:t xml:space="preserve"> </w:t>
            </w: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(Sólo en caso de que el paciente no pueda firmar)</w:t>
            </w:r>
          </w:p>
        </w:tc>
        <w:tc>
          <w:tcPr>
            <w:tcW w:w="89" w:type="pct"/>
            <w:vAlign w:val="center"/>
            <w:hideMark/>
          </w:tcPr>
          <w:p w14:paraId="67832A64" w14:textId="77777777" w:rsidR="00C56B26" w:rsidRPr="004415ED" w:rsidRDefault="00C56B26" w:rsidP="00C8446D">
            <w:pPr>
              <w:rPr>
                <w:rFonts w:ascii="Montserrat Light" w:eastAsia="Times New Roman" w:hAnsi="Montserrat Light" w:cs="Times New Roman"/>
                <w:sz w:val="20"/>
                <w:szCs w:val="20"/>
                <w:lang w:val="es-MX" w:eastAsia="es-MX"/>
              </w:rPr>
            </w:pPr>
          </w:p>
        </w:tc>
      </w:tr>
      <w:tr w:rsidR="00C56B26" w:rsidRPr="004415ED" w14:paraId="4250968F" w14:textId="77777777" w:rsidTr="004562D7">
        <w:trPr>
          <w:trHeight w:val="855"/>
        </w:trPr>
        <w:tc>
          <w:tcPr>
            <w:tcW w:w="3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1832B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>1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1CA2F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544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64471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C74F2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75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0EF5636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9" w:type="pct"/>
            <w:vAlign w:val="center"/>
            <w:hideMark/>
          </w:tcPr>
          <w:p w14:paraId="18CB177B" w14:textId="77777777" w:rsidR="00C56B26" w:rsidRPr="004415ED" w:rsidRDefault="00C56B26" w:rsidP="00C8446D">
            <w:pPr>
              <w:rPr>
                <w:rFonts w:ascii="Montserrat Light" w:eastAsia="Times New Roman" w:hAnsi="Montserrat Light" w:cs="Times New Roman"/>
                <w:sz w:val="20"/>
                <w:szCs w:val="20"/>
                <w:lang w:val="es-MX" w:eastAsia="es-MX"/>
              </w:rPr>
            </w:pPr>
          </w:p>
        </w:tc>
      </w:tr>
      <w:tr w:rsidR="00C56B26" w:rsidRPr="004415ED" w14:paraId="08FBC95B" w14:textId="77777777" w:rsidTr="004562D7">
        <w:trPr>
          <w:trHeight w:val="855"/>
        </w:trPr>
        <w:tc>
          <w:tcPr>
            <w:tcW w:w="3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CD3BA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>2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35001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5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0EA23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32E42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7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8128965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9" w:type="pct"/>
            <w:vAlign w:val="center"/>
            <w:hideMark/>
          </w:tcPr>
          <w:p w14:paraId="3A2DC56D" w14:textId="77777777" w:rsidR="00C56B26" w:rsidRPr="004415ED" w:rsidRDefault="00C56B26" w:rsidP="00C8446D">
            <w:pPr>
              <w:rPr>
                <w:rFonts w:ascii="Montserrat Light" w:eastAsia="Times New Roman" w:hAnsi="Montserrat Light" w:cs="Times New Roman"/>
                <w:sz w:val="20"/>
                <w:szCs w:val="20"/>
                <w:lang w:val="es-MX" w:eastAsia="es-MX"/>
              </w:rPr>
            </w:pPr>
          </w:p>
        </w:tc>
      </w:tr>
      <w:tr w:rsidR="00C56B26" w:rsidRPr="004415ED" w14:paraId="5342E871" w14:textId="77777777" w:rsidTr="004562D7">
        <w:trPr>
          <w:trHeight w:val="855"/>
        </w:trPr>
        <w:tc>
          <w:tcPr>
            <w:tcW w:w="3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86AF8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>3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C8DCD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5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8C5EB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D970C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7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368768E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9" w:type="pct"/>
            <w:vAlign w:val="center"/>
            <w:hideMark/>
          </w:tcPr>
          <w:p w14:paraId="09992591" w14:textId="77777777" w:rsidR="00C56B26" w:rsidRPr="004415ED" w:rsidRDefault="00C56B26" w:rsidP="00C8446D">
            <w:pPr>
              <w:rPr>
                <w:rFonts w:ascii="Montserrat Light" w:eastAsia="Times New Roman" w:hAnsi="Montserrat Light" w:cs="Times New Roman"/>
                <w:sz w:val="20"/>
                <w:szCs w:val="20"/>
                <w:lang w:val="es-MX" w:eastAsia="es-MX"/>
              </w:rPr>
            </w:pPr>
          </w:p>
        </w:tc>
      </w:tr>
      <w:tr w:rsidR="00C56B26" w:rsidRPr="004415ED" w14:paraId="7F614711" w14:textId="77777777" w:rsidTr="004562D7">
        <w:trPr>
          <w:trHeight w:val="855"/>
        </w:trPr>
        <w:tc>
          <w:tcPr>
            <w:tcW w:w="3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C1CCE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>4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9D7F0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5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DE882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D804B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7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32F9883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9" w:type="pct"/>
            <w:vAlign w:val="center"/>
            <w:hideMark/>
          </w:tcPr>
          <w:p w14:paraId="43FA9635" w14:textId="77777777" w:rsidR="00C56B26" w:rsidRPr="004415ED" w:rsidRDefault="00C56B26" w:rsidP="00C8446D">
            <w:pPr>
              <w:rPr>
                <w:rFonts w:ascii="Montserrat Light" w:eastAsia="Times New Roman" w:hAnsi="Montserrat Light" w:cs="Times New Roman"/>
                <w:sz w:val="20"/>
                <w:szCs w:val="20"/>
                <w:lang w:val="es-MX" w:eastAsia="es-MX"/>
              </w:rPr>
            </w:pPr>
          </w:p>
        </w:tc>
      </w:tr>
      <w:tr w:rsidR="00C56B26" w:rsidRPr="004415ED" w14:paraId="14389A5C" w14:textId="77777777" w:rsidTr="004562D7">
        <w:trPr>
          <w:trHeight w:val="855"/>
        </w:trPr>
        <w:tc>
          <w:tcPr>
            <w:tcW w:w="3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052E2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>5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87DC0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5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CD377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95638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7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2ED81F3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9" w:type="pct"/>
            <w:vAlign w:val="center"/>
            <w:hideMark/>
          </w:tcPr>
          <w:p w14:paraId="4C9F3ECA" w14:textId="77777777" w:rsidR="00C56B26" w:rsidRPr="004415ED" w:rsidRDefault="00C56B26" w:rsidP="00C8446D">
            <w:pPr>
              <w:rPr>
                <w:rFonts w:ascii="Montserrat Light" w:eastAsia="Times New Roman" w:hAnsi="Montserrat Light" w:cs="Times New Roman"/>
                <w:sz w:val="20"/>
                <w:szCs w:val="20"/>
                <w:lang w:val="es-MX" w:eastAsia="es-MX"/>
              </w:rPr>
            </w:pPr>
          </w:p>
        </w:tc>
      </w:tr>
      <w:tr w:rsidR="00C56B26" w:rsidRPr="004415ED" w14:paraId="28C41A7A" w14:textId="77777777" w:rsidTr="004562D7">
        <w:trPr>
          <w:trHeight w:val="855"/>
        </w:trPr>
        <w:tc>
          <w:tcPr>
            <w:tcW w:w="3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68021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>6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E617B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5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E904F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324CE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7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F7C148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9" w:type="pct"/>
            <w:vAlign w:val="center"/>
            <w:hideMark/>
          </w:tcPr>
          <w:p w14:paraId="25BEEE2E" w14:textId="77777777" w:rsidR="00C56B26" w:rsidRPr="004415ED" w:rsidRDefault="00C56B26" w:rsidP="00C8446D">
            <w:pPr>
              <w:rPr>
                <w:rFonts w:ascii="Montserrat Light" w:eastAsia="Times New Roman" w:hAnsi="Montserrat Light" w:cs="Times New Roman"/>
                <w:sz w:val="20"/>
                <w:szCs w:val="20"/>
                <w:lang w:val="es-MX" w:eastAsia="es-MX"/>
              </w:rPr>
            </w:pPr>
          </w:p>
        </w:tc>
      </w:tr>
      <w:tr w:rsidR="00C56B26" w:rsidRPr="004415ED" w14:paraId="1070EEBC" w14:textId="77777777" w:rsidTr="004562D7">
        <w:trPr>
          <w:trHeight w:val="855"/>
        </w:trPr>
        <w:tc>
          <w:tcPr>
            <w:tcW w:w="3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883E7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>7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8F6A1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5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A63CA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32C66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7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B6B3419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9" w:type="pct"/>
            <w:vAlign w:val="center"/>
            <w:hideMark/>
          </w:tcPr>
          <w:p w14:paraId="6ABA8443" w14:textId="77777777" w:rsidR="00C56B26" w:rsidRPr="004415ED" w:rsidRDefault="00C56B26" w:rsidP="00C8446D">
            <w:pPr>
              <w:rPr>
                <w:rFonts w:ascii="Montserrat Light" w:eastAsia="Times New Roman" w:hAnsi="Montserrat Light" w:cs="Times New Roman"/>
                <w:sz w:val="20"/>
                <w:szCs w:val="20"/>
                <w:lang w:val="es-MX" w:eastAsia="es-MX"/>
              </w:rPr>
            </w:pPr>
          </w:p>
        </w:tc>
      </w:tr>
    </w:tbl>
    <w:p w14:paraId="57836774" w14:textId="77777777" w:rsidR="00C56B26" w:rsidRPr="004415ED" w:rsidRDefault="00C56B26" w:rsidP="00C56B26">
      <w:pPr>
        <w:ind w:right="-567"/>
        <w:jc w:val="center"/>
        <w:rPr>
          <w:rFonts w:ascii="Montserrat Light" w:eastAsia="Times New Roman" w:hAnsi="Montserrat Light" w:cs="Calibri"/>
          <w:b/>
          <w:sz w:val="16"/>
          <w:szCs w:val="16"/>
          <w:lang w:eastAsia="es-ES"/>
        </w:rPr>
      </w:pPr>
    </w:p>
    <w:p w14:paraId="6724C014" w14:textId="77777777" w:rsidR="00C56B26" w:rsidRPr="004415ED" w:rsidRDefault="00C56B26" w:rsidP="00C56B26">
      <w:pPr>
        <w:ind w:right="-567"/>
        <w:jc w:val="center"/>
        <w:rPr>
          <w:rFonts w:ascii="Montserrat Light" w:eastAsia="Times New Roman" w:hAnsi="Montserrat Light" w:cs="Calibri"/>
          <w:b/>
          <w:sz w:val="16"/>
          <w:szCs w:val="16"/>
          <w:lang w:eastAsia="es-ES"/>
        </w:rPr>
      </w:pPr>
    </w:p>
    <w:p w14:paraId="07E9B189" w14:textId="77777777" w:rsidR="00C56B26" w:rsidRPr="004415ED" w:rsidRDefault="00C56B26" w:rsidP="00C56B26">
      <w:pPr>
        <w:ind w:right="-567"/>
        <w:jc w:val="center"/>
        <w:rPr>
          <w:rFonts w:ascii="Montserrat Light" w:eastAsia="Times New Roman" w:hAnsi="Montserrat Light" w:cs="Calibri"/>
          <w:b/>
          <w:sz w:val="16"/>
          <w:szCs w:val="16"/>
          <w:lang w:eastAsia="es-ES"/>
        </w:rPr>
      </w:pPr>
    </w:p>
    <w:p w14:paraId="2B4C8852" w14:textId="77777777" w:rsidR="00C56B26" w:rsidRPr="004415ED" w:rsidRDefault="00C56B26" w:rsidP="00C56B26">
      <w:pPr>
        <w:ind w:right="-567"/>
        <w:jc w:val="center"/>
        <w:rPr>
          <w:rFonts w:ascii="Montserrat Light" w:eastAsia="Times New Roman" w:hAnsi="Montserrat Light" w:cs="Calibri"/>
          <w:b/>
          <w:sz w:val="16"/>
          <w:szCs w:val="16"/>
          <w:lang w:eastAsia="es-ES"/>
        </w:rPr>
      </w:pPr>
    </w:p>
    <w:tbl>
      <w:tblPr>
        <w:tblpPr w:leftFromText="141" w:rightFromText="141" w:vertAnchor="text" w:horzAnchor="margin" w:tblpY="197"/>
        <w:tblOverlap w:val="never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88"/>
      </w:tblGrid>
      <w:tr w:rsidR="00C56B26" w:rsidRPr="004415ED" w14:paraId="5AA1BA80" w14:textId="77777777" w:rsidTr="00C56B26">
        <w:trPr>
          <w:trHeight w:val="537"/>
          <w:tblCellSpacing w:w="0" w:type="dxa"/>
        </w:trPr>
        <w:tc>
          <w:tcPr>
            <w:tcW w:w="94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168A6E" w14:textId="73899696" w:rsidR="00C56B26" w:rsidRPr="004415ED" w:rsidRDefault="00C56B26" w:rsidP="00C8446D">
            <w:pPr>
              <w:jc w:val="right"/>
              <w:rPr>
                <w:rFonts w:ascii="Montserrat Light" w:eastAsia="Times New Roman" w:hAnsi="Montserrat Light" w:cs="Arial"/>
                <w:b/>
                <w:bCs/>
                <w:color w:val="000000"/>
                <w:lang w:val="es-MX" w:eastAsia="es-MX"/>
              </w:rPr>
            </w:pPr>
          </w:p>
          <w:p w14:paraId="25C9733B" w14:textId="77777777" w:rsidR="0076522A" w:rsidRPr="004415ED" w:rsidRDefault="00C56B26" w:rsidP="000D4CC0">
            <w:pPr>
              <w:jc w:val="center"/>
              <w:rPr>
                <w:rFonts w:ascii="Montserrat Light" w:hAnsi="Montserrat Light"/>
                <w:b/>
                <w:bCs/>
                <w:sz w:val="20"/>
                <w:szCs w:val="20"/>
                <w:lang w:val="es-MX" w:eastAsia="es-MX"/>
              </w:rPr>
            </w:pPr>
            <w:r w:rsidRPr="004415ED">
              <w:rPr>
                <w:rFonts w:ascii="Montserrat Light" w:hAnsi="Montserrat Light"/>
                <w:b/>
                <w:bCs/>
                <w:sz w:val="20"/>
                <w:szCs w:val="20"/>
                <w:lang w:val="es-MX" w:eastAsia="es-MX"/>
              </w:rPr>
              <w:t>Anexo T10</w:t>
            </w:r>
            <w:r w:rsidR="0076522A" w:rsidRPr="004415ED">
              <w:rPr>
                <w:rFonts w:ascii="Montserrat Light" w:hAnsi="Montserrat Light"/>
                <w:b/>
                <w:bCs/>
                <w:sz w:val="20"/>
                <w:szCs w:val="20"/>
                <w:lang w:val="es-MX" w:eastAsia="es-MX"/>
              </w:rPr>
              <w:t xml:space="preserve"> (T-diez) </w:t>
            </w:r>
            <w:r w:rsidRPr="004415ED">
              <w:rPr>
                <w:rFonts w:ascii="Montserrat Light" w:hAnsi="Montserrat Light"/>
                <w:b/>
                <w:bCs/>
                <w:sz w:val="20"/>
                <w:szCs w:val="20"/>
                <w:lang w:val="es-MX" w:eastAsia="es-MX"/>
              </w:rPr>
              <w:t>Relación de Asistencia de Pacientes en Hemodiálisis</w:t>
            </w:r>
          </w:p>
          <w:p w14:paraId="3C566D09" w14:textId="77777777" w:rsidR="00C56B26" w:rsidRPr="004415ED" w:rsidRDefault="00C56B26" w:rsidP="000D4CC0">
            <w:pPr>
              <w:jc w:val="center"/>
              <w:rPr>
                <w:rFonts w:ascii="Montserrat Light" w:hAnsi="Montserrat Light"/>
                <w:b/>
                <w:bCs/>
                <w:sz w:val="20"/>
                <w:szCs w:val="20"/>
                <w:lang w:val="es-MX" w:eastAsia="es-MX"/>
              </w:rPr>
            </w:pPr>
            <w:r w:rsidRPr="004415ED">
              <w:rPr>
                <w:rFonts w:ascii="Montserrat Light" w:hAnsi="Montserrat Light"/>
                <w:b/>
                <w:bCs/>
                <w:sz w:val="20"/>
                <w:szCs w:val="20"/>
                <w:lang w:val="es-MX" w:eastAsia="es-MX"/>
              </w:rPr>
              <w:t xml:space="preserve"> Subrogada</w:t>
            </w:r>
          </w:p>
        </w:tc>
      </w:tr>
      <w:tr w:rsidR="00C56B26" w:rsidRPr="004415ED" w14:paraId="0CCF468E" w14:textId="77777777" w:rsidTr="00C56B26">
        <w:trPr>
          <w:trHeight w:val="537"/>
          <w:tblCellSpacing w:w="0" w:type="dxa"/>
        </w:trPr>
        <w:tc>
          <w:tcPr>
            <w:tcW w:w="94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7C9E3D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lang w:val="es-MX" w:eastAsia="es-MX"/>
              </w:rPr>
            </w:pPr>
          </w:p>
        </w:tc>
      </w:tr>
    </w:tbl>
    <w:p w14:paraId="06D27880" w14:textId="77777777" w:rsidR="00C56B26" w:rsidRPr="004415ED" w:rsidRDefault="00C56B26" w:rsidP="00C56B26">
      <w:pPr>
        <w:ind w:right="-567"/>
        <w:jc w:val="center"/>
        <w:rPr>
          <w:rFonts w:ascii="Montserrat Light" w:eastAsia="Times New Roman" w:hAnsi="Montserrat Light" w:cs="Calibri"/>
          <w:b/>
          <w:sz w:val="16"/>
          <w:szCs w:val="16"/>
          <w:lang w:eastAsia="es-ES"/>
        </w:rPr>
      </w:pPr>
    </w:p>
    <w:tbl>
      <w:tblPr>
        <w:tblW w:w="5000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5"/>
        <w:gridCol w:w="1318"/>
        <w:gridCol w:w="1494"/>
        <w:gridCol w:w="1496"/>
        <w:gridCol w:w="1080"/>
        <w:gridCol w:w="3405"/>
        <w:gridCol w:w="170"/>
      </w:tblGrid>
      <w:tr w:rsidR="00C56B26" w:rsidRPr="004415ED" w14:paraId="59CED2EC" w14:textId="77777777" w:rsidTr="004562D7">
        <w:trPr>
          <w:trHeight w:val="330"/>
        </w:trPr>
        <w:tc>
          <w:tcPr>
            <w:tcW w:w="2595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6581D8" w14:textId="1F764FD6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Nombre o Razón Social del </w:t>
            </w:r>
            <w:r w:rsidR="004562D7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>Prestador del Servicio</w:t>
            </w: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 </w:t>
            </w:r>
          </w:p>
        </w:tc>
        <w:tc>
          <w:tcPr>
            <w:tcW w:w="2317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78330FE9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Domicilio y Teléfono de la Unidad Subrogada </w:t>
            </w:r>
          </w:p>
        </w:tc>
        <w:tc>
          <w:tcPr>
            <w:tcW w:w="88" w:type="pct"/>
            <w:vAlign w:val="center"/>
            <w:hideMark/>
          </w:tcPr>
          <w:p w14:paraId="59F652AE" w14:textId="77777777" w:rsidR="00C56B26" w:rsidRPr="004415ED" w:rsidRDefault="00C56B26" w:rsidP="00C8446D">
            <w:pPr>
              <w:rPr>
                <w:rFonts w:ascii="Montserrat Light" w:eastAsia="Times New Roman" w:hAnsi="Montserrat Light" w:cs="Times New Roman"/>
                <w:sz w:val="20"/>
                <w:szCs w:val="20"/>
                <w:lang w:val="es-MX" w:eastAsia="es-MX"/>
              </w:rPr>
            </w:pPr>
          </w:p>
        </w:tc>
      </w:tr>
      <w:tr w:rsidR="00C56B26" w:rsidRPr="004415ED" w14:paraId="5F99D072" w14:textId="77777777" w:rsidTr="004562D7">
        <w:trPr>
          <w:trHeight w:val="855"/>
        </w:trPr>
        <w:tc>
          <w:tcPr>
            <w:tcW w:w="2595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E8F48" w14:textId="0A1D4896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23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4BBE69" w14:textId="746B782E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88" w:type="pct"/>
            <w:vAlign w:val="center"/>
            <w:hideMark/>
          </w:tcPr>
          <w:p w14:paraId="5CD4825B" w14:textId="77777777" w:rsidR="00C56B26" w:rsidRPr="004415ED" w:rsidRDefault="00C56B26" w:rsidP="00C8446D">
            <w:pPr>
              <w:rPr>
                <w:rFonts w:ascii="Montserrat Light" w:eastAsia="Times New Roman" w:hAnsi="Montserrat Light" w:cs="Times New Roman"/>
                <w:sz w:val="20"/>
                <w:szCs w:val="20"/>
                <w:lang w:val="es-MX" w:eastAsia="es-MX"/>
              </w:rPr>
            </w:pPr>
          </w:p>
        </w:tc>
      </w:tr>
      <w:tr w:rsidR="004562D7" w:rsidRPr="004415ED" w14:paraId="39680B4D" w14:textId="77777777" w:rsidTr="004562D7">
        <w:trPr>
          <w:trHeight w:val="405"/>
        </w:trPr>
        <w:tc>
          <w:tcPr>
            <w:tcW w:w="2595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DE9B21" w14:textId="5F3C0DD2" w:rsidR="004562D7" w:rsidRPr="004415ED" w:rsidRDefault="004562D7" w:rsidP="004562D7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>Nombre de la Unidad Médica:</w:t>
            </w:r>
          </w:p>
        </w:tc>
        <w:tc>
          <w:tcPr>
            <w:tcW w:w="2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F2022D" w14:textId="5FA6252C" w:rsidR="004562D7" w:rsidRPr="004415ED" w:rsidRDefault="004562D7" w:rsidP="004562D7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>Número de la Unidad Médica</w:t>
            </w:r>
          </w:p>
        </w:tc>
        <w:tc>
          <w:tcPr>
            <w:tcW w:w="88" w:type="pct"/>
            <w:vAlign w:val="center"/>
            <w:hideMark/>
          </w:tcPr>
          <w:p w14:paraId="374A533D" w14:textId="77777777" w:rsidR="004562D7" w:rsidRPr="004415ED" w:rsidRDefault="004562D7" w:rsidP="004562D7">
            <w:pPr>
              <w:rPr>
                <w:rFonts w:ascii="Montserrat Light" w:eastAsia="Times New Roman" w:hAnsi="Montserrat Light" w:cs="Times New Roman"/>
                <w:sz w:val="20"/>
                <w:szCs w:val="20"/>
                <w:lang w:val="es-MX" w:eastAsia="es-MX"/>
              </w:rPr>
            </w:pPr>
          </w:p>
        </w:tc>
      </w:tr>
      <w:tr w:rsidR="00C56B26" w:rsidRPr="004415ED" w14:paraId="65DE7F0D" w14:textId="77777777" w:rsidTr="004562D7">
        <w:trPr>
          <w:trHeight w:val="360"/>
        </w:trPr>
        <w:tc>
          <w:tcPr>
            <w:tcW w:w="4912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7864F07" w14:textId="2BDC3E89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Nombre del Paciente: </w:t>
            </w:r>
          </w:p>
        </w:tc>
        <w:tc>
          <w:tcPr>
            <w:tcW w:w="88" w:type="pct"/>
            <w:vAlign w:val="center"/>
            <w:hideMark/>
          </w:tcPr>
          <w:p w14:paraId="2692B961" w14:textId="77777777" w:rsidR="00C56B26" w:rsidRPr="004415ED" w:rsidRDefault="00C56B26" w:rsidP="00C8446D">
            <w:pPr>
              <w:rPr>
                <w:rFonts w:ascii="Montserrat Light" w:eastAsia="Times New Roman" w:hAnsi="Montserrat Light" w:cs="Times New Roman"/>
                <w:sz w:val="20"/>
                <w:szCs w:val="20"/>
                <w:lang w:val="es-MX" w:eastAsia="es-MX"/>
              </w:rPr>
            </w:pPr>
          </w:p>
        </w:tc>
      </w:tr>
      <w:tr w:rsidR="00C56B26" w:rsidRPr="004415ED" w14:paraId="20E585C9" w14:textId="77777777" w:rsidTr="004562D7">
        <w:trPr>
          <w:trHeight w:val="405"/>
        </w:trPr>
        <w:tc>
          <w:tcPr>
            <w:tcW w:w="4912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3BCF422" w14:textId="3B57CBD0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Identificación del Paciente por parte del Proveedor </w:t>
            </w:r>
          </w:p>
          <w:p w14:paraId="22EE9119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(solo si se tiene algún número o código de identificación):     </w:t>
            </w:r>
          </w:p>
        </w:tc>
        <w:tc>
          <w:tcPr>
            <w:tcW w:w="88" w:type="pct"/>
            <w:vAlign w:val="center"/>
            <w:hideMark/>
          </w:tcPr>
          <w:p w14:paraId="35413045" w14:textId="77777777" w:rsidR="00C56B26" w:rsidRPr="004415ED" w:rsidRDefault="00C56B26" w:rsidP="00C8446D">
            <w:pPr>
              <w:rPr>
                <w:rFonts w:ascii="Montserrat Light" w:eastAsia="Times New Roman" w:hAnsi="Montserrat Light" w:cs="Times New Roman"/>
                <w:sz w:val="20"/>
                <w:szCs w:val="20"/>
                <w:lang w:val="es-MX" w:eastAsia="es-MX"/>
              </w:rPr>
            </w:pPr>
          </w:p>
        </w:tc>
      </w:tr>
      <w:tr w:rsidR="00C56B26" w:rsidRPr="004415ED" w14:paraId="7383C384" w14:textId="77777777" w:rsidTr="004562D7">
        <w:trPr>
          <w:trHeight w:val="525"/>
        </w:trPr>
        <w:tc>
          <w:tcPr>
            <w:tcW w:w="1822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1197887" w14:textId="5D301CEC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Días de Sesión de Hemodiálisis: </w:t>
            </w: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br/>
            </w: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(Marcar con una "X")</w:t>
            </w:r>
          </w:p>
        </w:tc>
        <w:tc>
          <w:tcPr>
            <w:tcW w:w="133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31AFA7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>L    M    M   J    V    S    D</w:t>
            </w:r>
          </w:p>
        </w:tc>
        <w:tc>
          <w:tcPr>
            <w:tcW w:w="175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22C86FD" w14:textId="19D2666C" w:rsidR="00C56B26" w:rsidRPr="004415ED" w:rsidRDefault="00C56B26" w:rsidP="00C8446D">
            <w:pPr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No. de Máquina de Hemodiálisis: </w:t>
            </w:r>
          </w:p>
        </w:tc>
        <w:tc>
          <w:tcPr>
            <w:tcW w:w="88" w:type="pct"/>
            <w:vAlign w:val="center"/>
            <w:hideMark/>
          </w:tcPr>
          <w:p w14:paraId="61437246" w14:textId="77777777" w:rsidR="00C56B26" w:rsidRPr="004415ED" w:rsidRDefault="00C56B26" w:rsidP="00C8446D">
            <w:pPr>
              <w:rPr>
                <w:rFonts w:ascii="Montserrat Light" w:eastAsia="Times New Roman" w:hAnsi="Montserrat Light" w:cs="Times New Roman"/>
                <w:sz w:val="20"/>
                <w:szCs w:val="20"/>
                <w:lang w:val="es-MX" w:eastAsia="es-MX"/>
              </w:rPr>
            </w:pPr>
          </w:p>
        </w:tc>
      </w:tr>
      <w:tr w:rsidR="00C56B26" w:rsidRPr="004415ED" w14:paraId="718E5007" w14:textId="77777777" w:rsidTr="004562D7">
        <w:trPr>
          <w:trHeight w:val="345"/>
        </w:trPr>
        <w:tc>
          <w:tcPr>
            <w:tcW w:w="4912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20F081DC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>Procedimientos de Hemodiálisis Recibidos</w:t>
            </w:r>
          </w:p>
        </w:tc>
        <w:tc>
          <w:tcPr>
            <w:tcW w:w="88" w:type="pct"/>
            <w:vAlign w:val="center"/>
            <w:hideMark/>
          </w:tcPr>
          <w:p w14:paraId="45B2A5C5" w14:textId="77777777" w:rsidR="00C56B26" w:rsidRPr="004415ED" w:rsidRDefault="00C56B26" w:rsidP="00C8446D">
            <w:pPr>
              <w:rPr>
                <w:rFonts w:ascii="Montserrat Light" w:eastAsia="Times New Roman" w:hAnsi="Montserrat Light" w:cs="Times New Roman"/>
                <w:sz w:val="20"/>
                <w:szCs w:val="20"/>
                <w:lang w:val="es-MX" w:eastAsia="es-MX"/>
              </w:rPr>
            </w:pPr>
          </w:p>
        </w:tc>
      </w:tr>
      <w:tr w:rsidR="00C56B26" w:rsidRPr="004415ED" w14:paraId="4C71E7CD" w14:textId="77777777" w:rsidTr="004562D7">
        <w:trPr>
          <w:trHeight w:val="525"/>
        </w:trPr>
        <w:tc>
          <w:tcPr>
            <w:tcW w:w="369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A11819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>No.</w:t>
            </w:r>
          </w:p>
        </w:tc>
        <w:tc>
          <w:tcPr>
            <w:tcW w:w="6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266526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>Fecha</w:t>
            </w:r>
          </w:p>
        </w:tc>
        <w:tc>
          <w:tcPr>
            <w:tcW w:w="154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35C90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>Nombre Completo del Paciente</w:t>
            </w:r>
          </w:p>
        </w:tc>
        <w:tc>
          <w:tcPr>
            <w:tcW w:w="5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02E098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>Firma</w:t>
            </w:r>
          </w:p>
        </w:tc>
        <w:tc>
          <w:tcPr>
            <w:tcW w:w="1759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6F10B8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>Nombre y Firma del Familiar</w:t>
            </w: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br/>
              <w:t xml:space="preserve"> </w:t>
            </w: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(Sólo en caso de que el paciente no pueda firmar)</w:t>
            </w:r>
          </w:p>
        </w:tc>
        <w:tc>
          <w:tcPr>
            <w:tcW w:w="88" w:type="pct"/>
            <w:vAlign w:val="center"/>
            <w:hideMark/>
          </w:tcPr>
          <w:p w14:paraId="1AE13318" w14:textId="77777777" w:rsidR="00C56B26" w:rsidRPr="004415ED" w:rsidRDefault="00C56B26" w:rsidP="00C8446D">
            <w:pPr>
              <w:rPr>
                <w:rFonts w:ascii="Montserrat Light" w:eastAsia="Times New Roman" w:hAnsi="Montserrat Light" w:cs="Times New Roman"/>
                <w:sz w:val="20"/>
                <w:szCs w:val="20"/>
                <w:lang w:val="es-MX" w:eastAsia="es-MX"/>
              </w:rPr>
            </w:pPr>
          </w:p>
        </w:tc>
      </w:tr>
      <w:tr w:rsidR="00C56B26" w:rsidRPr="004415ED" w14:paraId="7C49B05C" w14:textId="77777777" w:rsidTr="004562D7">
        <w:trPr>
          <w:trHeight w:val="855"/>
        </w:trPr>
        <w:tc>
          <w:tcPr>
            <w:tcW w:w="3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67345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>1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10910" w14:textId="5AE7B6E1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54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59357" w14:textId="2890ED2E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232FE" w14:textId="77A8FA22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75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DAB1191" w14:textId="37B00B29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8" w:type="pct"/>
            <w:vAlign w:val="center"/>
            <w:hideMark/>
          </w:tcPr>
          <w:p w14:paraId="66CDB29A" w14:textId="77777777" w:rsidR="00C56B26" w:rsidRPr="004415ED" w:rsidRDefault="00C56B26" w:rsidP="00C8446D">
            <w:pPr>
              <w:rPr>
                <w:rFonts w:ascii="Montserrat Light" w:eastAsia="Times New Roman" w:hAnsi="Montserrat Light" w:cs="Times New Roman"/>
                <w:sz w:val="20"/>
                <w:szCs w:val="20"/>
                <w:lang w:val="es-MX" w:eastAsia="es-MX"/>
              </w:rPr>
            </w:pPr>
          </w:p>
        </w:tc>
      </w:tr>
      <w:tr w:rsidR="00C56B26" w:rsidRPr="004415ED" w14:paraId="17A534EF" w14:textId="77777777" w:rsidTr="004562D7">
        <w:trPr>
          <w:trHeight w:val="855"/>
        </w:trPr>
        <w:tc>
          <w:tcPr>
            <w:tcW w:w="3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FA146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>2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ACAFA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5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9BCC7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BDD9B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7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6316FCE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8" w:type="pct"/>
            <w:vAlign w:val="center"/>
            <w:hideMark/>
          </w:tcPr>
          <w:p w14:paraId="619B2347" w14:textId="77777777" w:rsidR="00C56B26" w:rsidRPr="004415ED" w:rsidRDefault="00C56B26" w:rsidP="00C8446D">
            <w:pPr>
              <w:rPr>
                <w:rFonts w:ascii="Montserrat Light" w:eastAsia="Times New Roman" w:hAnsi="Montserrat Light" w:cs="Times New Roman"/>
                <w:sz w:val="20"/>
                <w:szCs w:val="20"/>
                <w:lang w:val="es-MX" w:eastAsia="es-MX"/>
              </w:rPr>
            </w:pPr>
          </w:p>
        </w:tc>
      </w:tr>
      <w:tr w:rsidR="00C56B26" w:rsidRPr="004415ED" w14:paraId="34FA3063" w14:textId="77777777" w:rsidTr="004562D7">
        <w:trPr>
          <w:trHeight w:val="855"/>
        </w:trPr>
        <w:tc>
          <w:tcPr>
            <w:tcW w:w="3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C7C02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>3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E21A3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5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D1393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4D26F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7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DA9B29C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8" w:type="pct"/>
            <w:vAlign w:val="center"/>
            <w:hideMark/>
          </w:tcPr>
          <w:p w14:paraId="1235CCB0" w14:textId="77777777" w:rsidR="00C56B26" w:rsidRPr="004415ED" w:rsidRDefault="00C56B26" w:rsidP="00C8446D">
            <w:pPr>
              <w:rPr>
                <w:rFonts w:ascii="Montserrat Light" w:eastAsia="Times New Roman" w:hAnsi="Montserrat Light" w:cs="Times New Roman"/>
                <w:sz w:val="20"/>
                <w:szCs w:val="20"/>
                <w:lang w:val="es-MX" w:eastAsia="es-MX"/>
              </w:rPr>
            </w:pPr>
          </w:p>
        </w:tc>
      </w:tr>
      <w:tr w:rsidR="00C56B26" w:rsidRPr="004415ED" w14:paraId="73281DB5" w14:textId="77777777" w:rsidTr="004562D7">
        <w:trPr>
          <w:trHeight w:val="855"/>
        </w:trPr>
        <w:tc>
          <w:tcPr>
            <w:tcW w:w="3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F257F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>4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E69AE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5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90B76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959C6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7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195EBB4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8" w:type="pct"/>
            <w:vAlign w:val="center"/>
            <w:hideMark/>
          </w:tcPr>
          <w:p w14:paraId="7F802C15" w14:textId="77777777" w:rsidR="00C56B26" w:rsidRPr="004415ED" w:rsidRDefault="00C56B26" w:rsidP="00C8446D">
            <w:pPr>
              <w:rPr>
                <w:rFonts w:ascii="Montserrat Light" w:eastAsia="Times New Roman" w:hAnsi="Montserrat Light" w:cs="Times New Roman"/>
                <w:sz w:val="20"/>
                <w:szCs w:val="20"/>
                <w:lang w:val="es-MX" w:eastAsia="es-MX"/>
              </w:rPr>
            </w:pPr>
          </w:p>
        </w:tc>
      </w:tr>
      <w:tr w:rsidR="00C56B26" w:rsidRPr="004415ED" w14:paraId="5E33CB16" w14:textId="77777777" w:rsidTr="004562D7">
        <w:trPr>
          <w:trHeight w:val="855"/>
        </w:trPr>
        <w:tc>
          <w:tcPr>
            <w:tcW w:w="3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8A129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>5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B9E34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5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0F17B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CC530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7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B75A38B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8" w:type="pct"/>
            <w:vAlign w:val="center"/>
            <w:hideMark/>
          </w:tcPr>
          <w:p w14:paraId="6B0FF4EB" w14:textId="77777777" w:rsidR="00C56B26" w:rsidRPr="004415ED" w:rsidRDefault="00C56B26" w:rsidP="00C8446D">
            <w:pPr>
              <w:rPr>
                <w:rFonts w:ascii="Montserrat Light" w:eastAsia="Times New Roman" w:hAnsi="Montserrat Light" w:cs="Times New Roman"/>
                <w:sz w:val="20"/>
                <w:szCs w:val="20"/>
                <w:lang w:val="es-MX" w:eastAsia="es-MX"/>
              </w:rPr>
            </w:pPr>
          </w:p>
        </w:tc>
      </w:tr>
      <w:tr w:rsidR="00C56B26" w:rsidRPr="004415ED" w14:paraId="2180AEF9" w14:textId="77777777" w:rsidTr="004562D7">
        <w:trPr>
          <w:trHeight w:val="855"/>
        </w:trPr>
        <w:tc>
          <w:tcPr>
            <w:tcW w:w="3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3049B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b/>
                <w:bCs/>
                <w:color w:val="000000"/>
                <w:sz w:val="18"/>
                <w:szCs w:val="18"/>
                <w:lang w:val="es-MX" w:eastAsia="es-MX"/>
              </w:rPr>
              <w:t>6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5A38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5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5DAC1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5F1BC" w14:textId="77777777" w:rsidR="00C56B26" w:rsidRPr="004415ED" w:rsidRDefault="00C56B26" w:rsidP="00C8446D">
            <w:pPr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7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8479F0E" w14:textId="77777777" w:rsidR="00C56B26" w:rsidRPr="004415ED" w:rsidRDefault="00C56B26" w:rsidP="00C8446D">
            <w:pPr>
              <w:jc w:val="center"/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</w:pPr>
            <w:r w:rsidRPr="004415ED">
              <w:rPr>
                <w:rFonts w:ascii="Montserrat Light" w:eastAsia="Times New Roman" w:hAnsi="Montserrat Light" w:cs="Arial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8" w:type="pct"/>
            <w:vAlign w:val="center"/>
            <w:hideMark/>
          </w:tcPr>
          <w:p w14:paraId="3EAD82D3" w14:textId="77777777" w:rsidR="00C56B26" w:rsidRPr="004415ED" w:rsidRDefault="00C56B26" w:rsidP="00C8446D">
            <w:pPr>
              <w:rPr>
                <w:rFonts w:ascii="Montserrat Light" w:eastAsia="Times New Roman" w:hAnsi="Montserrat Light" w:cs="Times New Roman"/>
                <w:sz w:val="20"/>
                <w:szCs w:val="20"/>
                <w:lang w:val="es-MX" w:eastAsia="es-MX"/>
              </w:rPr>
            </w:pPr>
          </w:p>
        </w:tc>
      </w:tr>
    </w:tbl>
    <w:p w14:paraId="60C54386" w14:textId="77777777" w:rsidR="00C56B26" w:rsidRPr="004415ED" w:rsidRDefault="00C56B26" w:rsidP="00C56B26">
      <w:pPr>
        <w:ind w:right="-567"/>
        <w:jc w:val="center"/>
        <w:rPr>
          <w:rFonts w:ascii="Montserrat Light" w:eastAsia="Times New Roman" w:hAnsi="Montserrat Light" w:cs="Calibri"/>
          <w:b/>
          <w:sz w:val="16"/>
          <w:szCs w:val="16"/>
          <w:lang w:eastAsia="es-ES"/>
        </w:rPr>
      </w:pPr>
    </w:p>
    <w:p w14:paraId="0ABC46F2" w14:textId="77777777" w:rsidR="00C56B26" w:rsidRPr="004415ED" w:rsidRDefault="00C56B26" w:rsidP="00C56B26">
      <w:pPr>
        <w:ind w:right="-567"/>
        <w:jc w:val="center"/>
        <w:rPr>
          <w:rFonts w:ascii="Montserrat Light" w:eastAsia="Times New Roman" w:hAnsi="Montserrat Light" w:cs="Calibri"/>
          <w:b/>
          <w:sz w:val="16"/>
          <w:szCs w:val="16"/>
          <w:lang w:eastAsia="es-ES"/>
        </w:rPr>
      </w:pPr>
    </w:p>
    <w:p w14:paraId="73FA6E87" w14:textId="77777777" w:rsidR="00C56B26" w:rsidRPr="004415ED" w:rsidRDefault="00C56B26" w:rsidP="00C56B26">
      <w:pPr>
        <w:ind w:right="-567"/>
        <w:jc w:val="center"/>
        <w:rPr>
          <w:rFonts w:ascii="Montserrat Light" w:eastAsia="Times New Roman" w:hAnsi="Montserrat Light" w:cs="Calibri"/>
          <w:b/>
          <w:sz w:val="16"/>
          <w:szCs w:val="16"/>
          <w:lang w:eastAsia="es-ES"/>
        </w:rPr>
      </w:pPr>
    </w:p>
    <w:p w14:paraId="696F2F38" w14:textId="77777777" w:rsidR="00C56B26" w:rsidRPr="004415ED" w:rsidRDefault="00C56B26" w:rsidP="00C56B26">
      <w:pPr>
        <w:ind w:right="-567"/>
        <w:jc w:val="center"/>
        <w:rPr>
          <w:rFonts w:ascii="Montserrat Light" w:eastAsia="Times New Roman" w:hAnsi="Montserrat Light" w:cs="Calibri"/>
          <w:b/>
          <w:sz w:val="16"/>
          <w:szCs w:val="16"/>
          <w:lang w:eastAsia="es-ES"/>
        </w:rPr>
      </w:pPr>
    </w:p>
    <w:p w14:paraId="6973730C" w14:textId="77777777" w:rsidR="00C56B26" w:rsidRPr="004415ED" w:rsidRDefault="00C56B26" w:rsidP="00C56B26">
      <w:pPr>
        <w:ind w:right="-567"/>
        <w:jc w:val="center"/>
        <w:rPr>
          <w:rFonts w:ascii="Montserrat Light" w:eastAsia="Times New Roman" w:hAnsi="Montserrat Light" w:cs="Calibri"/>
          <w:b/>
          <w:sz w:val="16"/>
          <w:szCs w:val="16"/>
          <w:lang w:eastAsia="es-ES"/>
        </w:rPr>
      </w:pPr>
    </w:p>
    <w:p w14:paraId="0F8FC1B4" w14:textId="77777777" w:rsidR="00C56B26" w:rsidRPr="004415ED" w:rsidRDefault="00C56B26" w:rsidP="00C56B26">
      <w:pPr>
        <w:ind w:right="-567"/>
        <w:jc w:val="center"/>
        <w:rPr>
          <w:rFonts w:ascii="Montserrat Light" w:eastAsia="Times New Roman" w:hAnsi="Montserrat Light" w:cs="Calibri"/>
          <w:b/>
          <w:sz w:val="16"/>
          <w:szCs w:val="16"/>
          <w:lang w:eastAsia="es-ES"/>
        </w:rPr>
      </w:pPr>
    </w:p>
    <w:p w14:paraId="1906D003" w14:textId="77777777" w:rsidR="00C56B26" w:rsidRPr="004415ED" w:rsidRDefault="00C56B26" w:rsidP="00C56B26">
      <w:pPr>
        <w:ind w:right="-567"/>
        <w:jc w:val="center"/>
        <w:rPr>
          <w:rFonts w:ascii="Montserrat Light" w:eastAsia="Times New Roman" w:hAnsi="Montserrat Light" w:cs="Calibri"/>
          <w:b/>
          <w:sz w:val="16"/>
          <w:szCs w:val="16"/>
          <w:lang w:eastAsia="es-ES"/>
        </w:rPr>
      </w:pPr>
    </w:p>
    <w:p w14:paraId="3566D0B7" w14:textId="77777777" w:rsidR="00C56B26" w:rsidRPr="004415ED" w:rsidRDefault="00C56B26" w:rsidP="00C56B26">
      <w:pPr>
        <w:ind w:right="-567"/>
        <w:jc w:val="center"/>
        <w:rPr>
          <w:rFonts w:ascii="Montserrat Light" w:eastAsia="Times New Roman" w:hAnsi="Montserrat Light" w:cs="Calibri"/>
          <w:b/>
          <w:sz w:val="16"/>
          <w:szCs w:val="16"/>
          <w:lang w:eastAsia="es-ES"/>
        </w:rPr>
      </w:pPr>
    </w:p>
    <w:p w14:paraId="4461DD37" w14:textId="77777777" w:rsidR="00C56B26" w:rsidRPr="004415ED" w:rsidRDefault="00C56B26" w:rsidP="00C56B26">
      <w:pPr>
        <w:ind w:right="-567"/>
        <w:jc w:val="center"/>
        <w:rPr>
          <w:rFonts w:ascii="Montserrat Light" w:eastAsia="Times New Roman" w:hAnsi="Montserrat Light" w:cs="Calibri"/>
          <w:b/>
          <w:sz w:val="16"/>
          <w:szCs w:val="16"/>
          <w:lang w:eastAsia="es-ES"/>
        </w:rPr>
      </w:pPr>
    </w:p>
    <w:p w14:paraId="37E1E01C" w14:textId="77777777" w:rsidR="00C56B26" w:rsidRPr="004415ED" w:rsidRDefault="00C56B26" w:rsidP="00C56B26">
      <w:pPr>
        <w:pStyle w:val="Ttulo1"/>
        <w:jc w:val="center"/>
        <w:rPr>
          <w:lang w:eastAsia="es-ES"/>
        </w:rPr>
      </w:pPr>
      <w:bookmarkStart w:id="24" w:name="_Toc156998256"/>
      <w:r w:rsidRPr="004415ED">
        <w:rPr>
          <w:lang w:eastAsia="es-ES"/>
        </w:rPr>
        <w:lastRenderedPageBreak/>
        <w:t>Anexo TI. 2 (TI. dos) Escrito en formato libre</w:t>
      </w:r>
      <w:bookmarkEnd w:id="24"/>
    </w:p>
    <w:p w14:paraId="6F5F73CD" w14:textId="77777777" w:rsidR="00C56B26" w:rsidRPr="004415ED" w:rsidRDefault="00C56B26" w:rsidP="00C56B26">
      <w:pPr>
        <w:tabs>
          <w:tab w:val="center" w:pos="4419"/>
          <w:tab w:val="right" w:pos="8838"/>
        </w:tabs>
        <w:jc w:val="center"/>
        <w:rPr>
          <w:rFonts w:ascii="Montserrat Light" w:eastAsia="Times New Roman" w:hAnsi="Montserrat Light" w:cs="Arial"/>
          <w:bCs/>
          <w:sz w:val="16"/>
          <w:szCs w:val="16"/>
          <w:lang w:eastAsia="ar-SA"/>
        </w:rPr>
      </w:pPr>
      <w:r w:rsidRPr="004415ED">
        <w:rPr>
          <w:rFonts w:ascii="Montserrat Light" w:eastAsia="Times New Roman" w:hAnsi="Montserrat Light" w:cs="Arial"/>
          <w:bCs/>
          <w:sz w:val="16"/>
          <w:szCs w:val="16"/>
          <w:lang w:val="es-ES" w:eastAsia="es-ES"/>
        </w:rPr>
        <w:t xml:space="preserve">        [Hoja membretada por el licitante del servicio]</w:t>
      </w:r>
    </w:p>
    <w:p w14:paraId="3BEA7350" w14:textId="77777777" w:rsidR="00C56B26" w:rsidRPr="004415ED" w:rsidRDefault="00C56B26" w:rsidP="00C56B26">
      <w:pPr>
        <w:rPr>
          <w:rFonts w:ascii="Montserrat Light" w:eastAsia="Times New Roman" w:hAnsi="Montserrat Light"/>
          <w:sz w:val="20"/>
          <w:szCs w:val="20"/>
          <w:lang w:eastAsia="es-ES"/>
        </w:rPr>
      </w:pPr>
    </w:p>
    <w:p w14:paraId="2C569702" w14:textId="77777777" w:rsidR="00C56B26" w:rsidRPr="004415ED" w:rsidRDefault="00C56B26" w:rsidP="00C56B26">
      <w:pPr>
        <w:jc w:val="both"/>
        <w:rPr>
          <w:rFonts w:ascii="Montserrat Light" w:eastAsia="Times New Roman" w:hAnsi="Montserrat Light" w:cs="Arial"/>
          <w:i/>
          <w:iCs/>
          <w:sz w:val="18"/>
          <w:szCs w:val="18"/>
          <w:lang w:eastAsia="es-ES"/>
        </w:rPr>
      </w:pPr>
      <w:r w:rsidRPr="004415ED">
        <w:rPr>
          <w:rFonts w:ascii="Montserrat Light" w:eastAsia="Times New Roman" w:hAnsi="Montserrat Light" w:cs="Arial"/>
          <w:i/>
          <w:iCs/>
          <w:sz w:val="18"/>
          <w:szCs w:val="18"/>
          <w:lang w:val="es-ES" w:eastAsia="es-ES"/>
        </w:rPr>
        <w:t xml:space="preserve">Se muestra de manera informativa el texto correspondiente al ESCRITO en FORMATO LIBRE que deberá presentarse para los participantes de todas las </w:t>
      </w:r>
      <w:r w:rsidRPr="004415ED">
        <w:rPr>
          <w:rFonts w:ascii="Montserrat Light" w:eastAsia="Times New Roman" w:hAnsi="Montserrat Light" w:cs="Arial"/>
          <w:b/>
          <w:bCs/>
          <w:i/>
          <w:iCs/>
          <w:sz w:val="18"/>
          <w:szCs w:val="18"/>
          <w:lang w:val="es-ES" w:eastAsia="es-ES"/>
        </w:rPr>
        <w:t xml:space="preserve">Partidas </w:t>
      </w:r>
      <w:r w:rsidRPr="004415ED">
        <w:rPr>
          <w:rFonts w:ascii="Montserrat Light" w:eastAsia="Times New Roman" w:hAnsi="Montserrat Light" w:cs="Arial"/>
          <w:i/>
          <w:iCs/>
          <w:sz w:val="18"/>
          <w:szCs w:val="18"/>
          <w:lang w:val="es-ES" w:eastAsia="es-ES"/>
        </w:rPr>
        <w:t xml:space="preserve">y que se </w:t>
      </w:r>
      <w:r w:rsidRPr="004415ED">
        <w:rPr>
          <w:rFonts w:ascii="Montserrat Light" w:eastAsia="Times New Roman" w:hAnsi="Montserrat Light" w:cs="Arial"/>
          <w:i/>
          <w:iCs/>
          <w:sz w:val="18"/>
          <w:szCs w:val="18"/>
          <w:lang w:eastAsia="es-ES"/>
        </w:rPr>
        <w:t>deberá integrar en su propuesta técnica correspondiente al sistema de información ofertado por partida.</w:t>
      </w:r>
    </w:p>
    <w:p w14:paraId="10EC047E" w14:textId="77777777" w:rsidR="00C56B26" w:rsidRPr="004415ED" w:rsidRDefault="00C56B26" w:rsidP="00C56B26">
      <w:pPr>
        <w:jc w:val="center"/>
        <w:rPr>
          <w:rFonts w:ascii="Montserrat Light" w:eastAsia="Times New Roman" w:hAnsi="Montserrat Light" w:cs="Arial"/>
          <w:sz w:val="18"/>
          <w:szCs w:val="18"/>
          <w:lang w:val="es-ES" w:eastAsia="es-ES"/>
        </w:rPr>
      </w:pPr>
      <w:r w:rsidRPr="004415ED">
        <w:rPr>
          <w:rFonts w:ascii="Montserrat Light" w:eastAsia="Times New Roman" w:hAnsi="Montserrat Light" w:cs="Arial"/>
          <w:sz w:val="18"/>
          <w:szCs w:val="18"/>
          <w:lang w:val="es-ES" w:eastAsia="es-ES"/>
        </w:rPr>
        <w:t>======================================================================================================</w:t>
      </w:r>
    </w:p>
    <w:p w14:paraId="4975044E" w14:textId="77777777" w:rsidR="00C56B26" w:rsidRPr="004415ED" w:rsidRDefault="00C56B26" w:rsidP="00C56B26">
      <w:pPr>
        <w:jc w:val="right"/>
        <w:rPr>
          <w:rFonts w:ascii="Montserrat Light" w:eastAsia="Times New Roman" w:hAnsi="Montserrat Light" w:cs="Arial"/>
          <w:b/>
          <w:sz w:val="18"/>
          <w:szCs w:val="18"/>
          <w:lang w:val="es-ES" w:eastAsia="es-ES"/>
        </w:rPr>
      </w:pPr>
    </w:p>
    <w:p w14:paraId="2932F676" w14:textId="77777777" w:rsidR="00C56B26" w:rsidRPr="004415ED" w:rsidRDefault="00C56B26" w:rsidP="00C56B26">
      <w:pPr>
        <w:jc w:val="right"/>
        <w:rPr>
          <w:rFonts w:ascii="Montserrat Light" w:eastAsia="Times New Roman" w:hAnsi="Montserrat Light" w:cs="Arial"/>
          <w:b/>
          <w:sz w:val="18"/>
          <w:szCs w:val="18"/>
          <w:lang w:val="es-ES" w:eastAsia="es-ES"/>
        </w:rPr>
      </w:pPr>
      <w:r w:rsidRPr="004415ED">
        <w:rPr>
          <w:rFonts w:ascii="Montserrat Light" w:eastAsia="Times New Roman" w:hAnsi="Montserrat Light" w:cs="Arial"/>
          <w:b/>
          <w:sz w:val="18"/>
          <w:szCs w:val="18"/>
          <w:lang w:val="es-ES" w:eastAsia="es-ES"/>
        </w:rPr>
        <w:t>[LUGAR Y FECHA DE EXPEDICIÓN DEL ESCRITO]</w:t>
      </w:r>
    </w:p>
    <w:p w14:paraId="2325C358" w14:textId="77777777" w:rsidR="00C56B26" w:rsidRPr="004415ED" w:rsidRDefault="00C56B26" w:rsidP="00C56B26">
      <w:pPr>
        <w:jc w:val="right"/>
        <w:rPr>
          <w:rFonts w:ascii="Montserrat Light" w:eastAsia="Times New Roman" w:hAnsi="Montserrat Light" w:cs="Arial"/>
          <w:sz w:val="18"/>
          <w:szCs w:val="18"/>
          <w:lang w:val="es-ES" w:eastAsia="es-ES"/>
        </w:rPr>
      </w:pPr>
    </w:p>
    <w:p w14:paraId="5AE544FE" w14:textId="77777777" w:rsidR="004562D7" w:rsidRPr="004562D7" w:rsidRDefault="004562D7" w:rsidP="004562D7">
      <w:pPr>
        <w:rPr>
          <w:rFonts w:ascii="Montserrat Light" w:eastAsia="Times New Roman" w:hAnsi="Montserrat Light" w:cs="Arial"/>
          <w:bCs/>
          <w:sz w:val="18"/>
          <w:szCs w:val="18"/>
          <w:lang w:val="es-ES" w:eastAsia="es-ES"/>
        </w:rPr>
      </w:pPr>
      <w:r w:rsidRPr="004562D7">
        <w:rPr>
          <w:rFonts w:ascii="Montserrat Light" w:eastAsia="Times New Roman" w:hAnsi="Montserrat Light" w:cs="Arial"/>
          <w:bCs/>
          <w:sz w:val="18"/>
          <w:szCs w:val="18"/>
          <w:lang w:val="es-ES" w:eastAsia="es-ES"/>
        </w:rPr>
        <w:t>SERVICIOS DE SALUD DEL INSTITUTO MEXICANO DEL SEGURO SOCIAL PARA EL BIENESTAR</w:t>
      </w:r>
    </w:p>
    <w:p w14:paraId="2894B3B2" w14:textId="77777777" w:rsidR="004562D7" w:rsidRPr="004562D7" w:rsidRDefault="004562D7" w:rsidP="004562D7">
      <w:pPr>
        <w:rPr>
          <w:rFonts w:ascii="Montserrat Light" w:eastAsia="Times New Roman" w:hAnsi="Montserrat Light" w:cs="Arial"/>
          <w:bCs/>
          <w:sz w:val="18"/>
          <w:szCs w:val="18"/>
          <w:lang w:val="es-ES" w:eastAsia="es-ES"/>
        </w:rPr>
      </w:pPr>
      <w:r w:rsidRPr="004562D7">
        <w:rPr>
          <w:rFonts w:ascii="Montserrat Light" w:eastAsia="Times New Roman" w:hAnsi="Montserrat Light" w:cs="Arial"/>
          <w:bCs/>
          <w:sz w:val="18"/>
          <w:szCs w:val="18"/>
          <w:lang w:val="es-ES" w:eastAsia="es-ES"/>
        </w:rPr>
        <w:t>(IMSS-BIENESTAR)</w:t>
      </w:r>
    </w:p>
    <w:p w14:paraId="42221598" w14:textId="77777777" w:rsidR="00C56B26" w:rsidRPr="004415ED" w:rsidRDefault="00C56B26" w:rsidP="00C56B26">
      <w:pPr>
        <w:rPr>
          <w:rFonts w:ascii="Montserrat Light" w:eastAsia="Times New Roman" w:hAnsi="Montserrat Light" w:cs="Arial"/>
          <w:sz w:val="18"/>
          <w:szCs w:val="18"/>
          <w:lang w:val="es-ES" w:eastAsia="es-ES"/>
        </w:rPr>
      </w:pPr>
      <w:r w:rsidRPr="004415ED">
        <w:rPr>
          <w:rFonts w:ascii="Montserrat Light" w:eastAsia="Times New Roman" w:hAnsi="Montserrat Light" w:cs="Arial"/>
          <w:sz w:val="18"/>
          <w:szCs w:val="18"/>
          <w:lang w:val="es-ES" w:eastAsia="es-ES"/>
        </w:rPr>
        <w:t>CONVOCANTE</w:t>
      </w:r>
    </w:p>
    <w:p w14:paraId="30A34581" w14:textId="77777777" w:rsidR="00C56B26" w:rsidRPr="004415ED" w:rsidRDefault="00C56B26" w:rsidP="00C56B26">
      <w:pPr>
        <w:rPr>
          <w:rFonts w:ascii="Montserrat Light" w:eastAsia="Times New Roman" w:hAnsi="Montserrat Light" w:cs="Arial"/>
          <w:b/>
          <w:bCs/>
          <w:sz w:val="18"/>
          <w:szCs w:val="18"/>
          <w:lang w:val="es-ES" w:eastAsia="es-ES"/>
        </w:rPr>
      </w:pPr>
      <w:r w:rsidRPr="004415ED">
        <w:rPr>
          <w:rFonts w:ascii="Montserrat Light" w:eastAsia="Times New Roman" w:hAnsi="Montserrat Light" w:cs="Arial"/>
          <w:b/>
          <w:bCs/>
          <w:sz w:val="18"/>
          <w:szCs w:val="18"/>
          <w:lang w:val="es-ES" w:eastAsia="es-ES"/>
        </w:rPr>
        <w:t>P R E S E N T E.</w:t>
      </w:r>
    </w:p>
    <w:p w14:paraId="02AE452D" w14:textId="77777777" w:rsidR="00C56B26" w:rsidRPr="004415ED" w:rsidRDefault="00C56B26" w:rsidP="00C56B26">
      <w:pPr>
        <w:ind w:right="49"/>
        <w:rPr>
          <w:rFonts w:ascii="Montserrat Light" w:hAnsi="Montserrat Light"/>
          <w:sz w:val="18"/>
          <w:szCs w:val="18"/>
          <w:lang w:val="es-ES"/>
        </w:rPr>
      </w:pPr>
    </w:p>
    <w:p w14:paraId="72A0849E" w14:textId="77777777" w:rsidR="00C56B26" w:rsidRPr="004415ED" w:rsidRDefault="00C7371F" w:rsidP="00C56B26">
      <w:pPr>
        <w:ind w:right="49"/>
        <w:jc w:val="both"/>
        <w:rPr>
          <w:rFonts w:ascii="Montserrat Light" w:hAnsi="Montserrat Light" w:cs="Calibri"/>
          <w:bCs/>
          <w:sz w:val="18"/>
          <w:szCs w:val="18"/>
          <w:lang w:val="es-ES"/>
        </w:rPr>
      </w:pPr>
      <w:r w:rsidRPr="004415ED">
        <w:rPr>
          <w:rFonts w:ascii="Montserrat Light" w:hAnsi="Montserrat Light" w:cs="Calibri"/>
          <w:bCs/>
          <w:sz w:val="18"/>
          <w:szCs w:val="18"/>
          <w:lang w:val="es-ES"/>
        </w:rPr>
        <w:t>Por este conducto, a nombre de mi representada [NOMBRE LEGAL DEL LICITANTE QUE OTORGARÁ EL SERVICIO] me permito por medio del presente dar a conocer los datos del (los) Sistema(s) de Información que se propone implantar en las Unidades de Atención y la(s) empresa(s) que le dará(n) soporte para las Partidas [AÑADIR PARTIDAS PARTICIPANTES], los cuales se detallan a continuación:</w:t>
      </w:r>
    </w:p>
    <w:p w14:paraId="130CA73A" w14:textId="77777777" w:rsidR="00C56B26" w:rsidRPr="004415ED" w:rsidRDefault="00C56B26" w:rsidP="00C56B26">
      <w:pPr>
        <w:ind w:right="-567"/>
        <w:jc w:val="center"/>
        <w:rPr>
          <w:rFonts w:ascii="Montserrat Light" w:hAnsi="Montserrat Light" w:cs="Calibri"/>
          <w:b/>
          <w:sz w:val="18"/>
          <w:szCs w:val="18"/>
          <w:lang w:val="es-ES"/>
        </w:rPr>
      </w:pPr>
    </w:p>
    <w:p w14:paraId="67780FFE" w14:textId="77777777" w:rsidR="00C56B26" w:rsidRPr="004415ED" w:rsidRDefault="00C56B26" w:rsidP="00C56B26">
      <w:pPr>
        <w:numPr>
          <w:ilvl w:val="0"/>
          <w:numId w:val="39"/>
        </w:numPr>
        <w:spacing w:line="276" w:lineRule="auto"/>
        <w:ind w:right="-567"/>
        <w:rPr>
          <w:rFonts w:ascii="Montserrat Light" w:hAnsi="Montserrat Light" w:cs="Calibri"/>
          <w:b/>
          <w:sz w:val="18"/>
          <w:szCs w:val="18"/>
          <w:lang w:val="es-ES"/>
        </w:rPr>
      </w:pPr>
      <w:r w:rsidRPr="004415ED">
        <w:rPr>
          <w:rFonts w:ascii="Montserrat Light" w:hAnsi="Montserrat Light" w:cs="Calibri"/>
          <w:b/>
          <w:sz w:val="18"/>
          <w:szCs w:val="18"/>
          <w:lang w:val="es-ES"/>
        </w:rPr>
        <w:t>[NOMBRE COMPLETO DEL SISTEMA]</w:t>
      </w:r>
    </w:p>
    <w:p w14:paraId="040A7EC2" w14:textId="77777777" w:rsidR="00C56B26" w:rsidRPr="004415ED" w:rsidRDefault="00C56B26" w:rsidP="00C56B26">
      <w:pPr>
        <w:numPr>
          <w:ilvl w:val="0"/>
          <w:numId w:val="39"/>
        </w:numPr>
        <w:spacing w:line="276" w:lineRule="auto"/>
        <w:ind w:right="-567"/>
        <w:rPr>
          <w:rFonts w:ascii="Montserrat Light" w:hAnsi="Montserrat Light" w:cs="Calibri"/>
          <w:b/>
          <w:sz w:val="18"/>
          <w:szCs w:val="18"/>
          <w:lang w:val="es-ES"/>
        </w:rPr>
      </w:pPr>
      <w:r w:rsidRPr="004415ED">
        <w:rPr>
          <w:rFonts w:ascii="Montserrat Light" w:hAnsi="Montserrat Light" w:cs="Calibri"/>
          <w:b/>
          <w:sz w:val="18"/>
          <w:szCs w:val="18"/>
          <w:lang w:val="es-ES"/>
        </w:rPr>
        <w:t>[VERSIÓN DEL SISTEMA]</w:t>
      </w:r>
    </w:p>
    <w:p w14:paraId="21AD9924" w14:textId="77777777" w:rsidR="00C56B26" w:rsidRPr="004415ED" w:rsidRDefault="00C56B26" w:rsidP="00C56B26">
      <w:pPr>
        <w:numPr>
          <w:ilvl w:val="0"/>
          <w:numId w:val="39"/>
        </w:numPr>
        <w:spacing w:line="276" w:lineRule="auto"/>
        <w:ind w:right="-567"/>
        <w:rPr>
          <w:rFonts w:ascii="Montserrat Light" w:hAnsi="Montserrat Light" w:cs="Calibri"/>
          <w:b/>
          <w:sz w:val="18"/>
          <w:szCs w:val="18"/>
          <w:lang w:val="es-ES"/>
        </w:rPr>
      </w:pPr>
      <w:r w:rsidRPr="004415ED">
        <w:rPr>
          <w:rFonts w:ascii="Montserrat Light" w:hAnsi="Montserrat Light" w:cs="Calibri"/>
          <w:b/>
          <w:sz w:val="18"/>
          <w:szCs w:val="18"/>
          <w:lang w:val="es-ES"/>
        </w:rPr>
        <w:t>[UNIDADES DONDE IMPLANTARA ESTE SISTEMA]</w:t>
      </w:r>
    </w:p>
    <w:p w14:paraId="1BD8CA8E" w14:textId="77777777" w:rsidR="00C56B26" w:rsidRPr="004415ED" w:rsidRDefault="00C56B26" w:rsidP="00C56B26">
      <w:pPr>
        <w:numPr>
          <w:ilvl w:val="0"/>
          <w:numId w:val="39"/>
        </w:numPr>
        <w:spacing w:line="276" w:lineRule="auto"/>
        <w:ind w:right="-567"/>
        <w:rPr>
          <w:rFonts w:ascii="Montserrat Light" w:hAnsi="Montserrat Light" w:cs="Calibri"/>
          <w:b/>
          <w:sz w:val="18"/>
          <w:szCs w:val="18"/>
          <w:lang w:val="es-ES"/>
        </w:rPr>
      </w:pPr>
      <w:r w:rsidRPr="004415ED">
        <w:rPr>
          <w:rFonts w:ascii="Montserrat Light" w:hAnsi="Montserrat Light" w:cs="Calibri"/>
          <w:b/>
          <w:sz w:val="18"/>
          <w:szCs w:val="18"/>
          <w:lang w:val="es-ES"/>
        </w:rPr>
        <w:t xml:space="preserve">[NOMBRE COMPLETO DE LA </w:t>
      </w:r>
      <w:r w:rsidRPr="004415ED">
        <w:rPr>
          <w:rFonts w:ascii="Montserrat Light" w:hAnsi="Montserrat Light" w:cs="Calibri"/>
          <w:b/>
          <w:sz w:val="18"/>
          <w:szCs w:val="18"/>
        </w:rPr>
        <w:t>EMPRESA SOPORTE</w:t>
      </w:r>
      <w:r w:rsidRPr="004415ED">
        <w:rPr>
          <w:rFonts w:ascii="Montserrat Light" w:hAnsi="Montserrat Light" w:cs="Calibri"/>
          <w:b/>
          <w:sz w:val="18"/>
          <w:szCs w:val="18"/>
          <w:lang w:val="es-ES"/>
        </w:rPr>
        <w:t xml:space="preserve">] </w:t>
      </w:r>
    </w:p>
    <w:p w14:paraId="66DF6035" w14:textId="77777777" w:rsidR="00C56B26" w:rsidRPr="004415ED" w:rsidRDefault="00C56B26" w:rsidP="00C56B26">
      <w:pPr>
        <w:numPr>
          <w:ilvl w:val="0"/>
          <w:numId w:val="39"/>
        </w:numPr>
        <w:spacing w:line="276" w:lineRule="auto"/>
        <w:ind w:right="-567"/>
        <w:rPr>
          <w:rFonts w:ascii="Montserrat Light" w:hAnsi="Montserrat Light" w:cs="Calibri"/>
          <w:b/>
          <w:sz w:val="18"/>
          <w:szCs w:val="18"/>
          <w:lang w:val="es-ES"/>
        </w:rPr>
      </w:pPr>
      <w:r w:rsidRPr="004415ED">
        <w:rPr>
          <w:rFonts w:ascii="Montserrat Light" w:hAnsi="Montserrat Light" w:cs="Calibri"/>
          <w:b/>
          <w:sz w:val="18"/>
          <w:szCs w:val="18"/>
          <w:lang w:val="es-ES"/>
        </w:rPr>
        <w:t xml:space="preserve">[DIRECCIÓN COMPLETA DE LA </w:t>
      </w:r>
      <w:r w:rsidRPr="004415ED">
        <w:rPr>
          <w:rFonts w:ascii="Montserrat Light" w:hAnsi="Montserrat Light" w:cs="Calibri"/>
          <w:b/>
          <w:sz w:val="18"/>
          <w:szCs w:val="18"/>
        </w:rPr>
        <w:t>EMPRESA SOPORTE</w:t>
      </w:r>
      <w:r w:rsidRPr="004415ED">
        <w:rPr>
          <w:rFonts w:ascii="Montserrat Light" w:hAnsi="Montserrat Light" w:cs="Calibri"/>
          <w:b/>
          <w:sz w:val="18"/>
          <w:szCs w:val="18"/>
          <w:lang w:val="es-ES"/>
        </w:rPr>
        <w:t>]</w:t>
      </w:r>
    </w:p>
    <w:p w14:paraId="227ABB0E" w14:textId="77777777" w:rsidR="00C56B26" w:rsidRPr="004415ED" w:rsidRDefault="00C56B26" w:rsidP="00C56B26">
      <w:pPr>
        <w:numPr>
          <w:ilvl w:val="0"/>
          <w:numId w:val="39"/>
        </w:numPr>
        <w:spacing w:line="276" w:lineRule="auto"/>
        <w:ind w:right="-567"/>
        <w:rPr>
          <w:rFonts w:ascii="Montserrat Light" w:hAnsi="Montserrat Light" w:cs="Calibri"/>
          <w:b/>
          <w:sz w:val="18"/>
          <w:szCs w:val="18"/>
          <w:lang w:val="es-ES"/>
        </w:rPr>
      </w:pPr>
      <w:r w:rsidRPr="004415ED">
        <w:rPr>
          <w:rFonts w:ascii="Montserrat Light" w:hAnsi="Montserrat Light" w:cs="Calibri"/>
          <w:b/>
          <w:sz w:val="18"/>
          <w:szCs w:val="18"/>
          <w:lang w:val="es-ES"/>
        </w:rPr>
        <w:t xml:space="preserve">[NOMBRE COMPLETO DEL CONTACTO DE LA </w:t>
      </w:r>
      <w:r w:rsidRPr="004415ED">
        <w:rPr>
          <w:rFonts w:ascii="Montserrat Light" w:hAnsi="Montserrat Light" w:cs="Calibri"/>
          <w:b/>
          <w:sz w:val="18"/>
          <w:szCs w:val="18"/>
        </w:rPr>
        <w:t>EMPRESA SOPORTE</w:t>
      </w:r>
      <w:r w:rsidRPr="004415ED">
        <w:rPr>
          <w:rFonts w:ascii="Montserrat Light" w:hAnsi="Montserrat Light" w:cs="Calibri"/>
          <w:b/>
          <w:sz w:val="18"/>
          <w:szCs w:val="18"/>
          <w:lang w:val="es-ES"/>
        </w:rPr>
        <w:t>]</w:t>
      </w:r>
    </w:p>
    <w:p w14:paraId="5966CDD8" w14:textId="77777777" w:rsidR="00C56B26" w:rsidRPr="004415ED" w:rsidRDefault="00C56B26" w:rsidP="00C56B26">
      <w:pPr>
        <w:numPr>
          <w:ilvl w:val="0"/>
          <w:numId w:val="39"/>
        </w:numPr>
        <w:spacing w:line="276" w:lineRule="auto"/>
        <w:ind w:right="-567"/>
        <w:rPr>
          <w:rFonts w:ascii="Montserrat Light" w:hAnsi="Montserrat Light" w:cs="Calibri"/>
          <w:b/>
          <w:sz w:val="18"/>
          <w:szCs w:val="18"/>
          <w:lang w:val="es-ES"/>
        </w:rPr>
      </w:pPr>
      <w:r w:rsidRPr="004415ED">
        <w:rPr>
          <w:rFonts w:ascii="Montserrat Light" w:hAnsi="Montserrat Light" w:cs="Calibri"/>
          <w:b/>
          <w:sz w:val="18"/>
          <w:szCs w:val="18"/>
          <w:lang w:val="es-ES"/>
        </w:rPr>
        <w:t xml:space="preserve">[TELÉFONO Y EXTENSIÓN DEL CONTACTO DE LA </w:t>
      </w:r>
      <w:r w:rsidRPr="004415ED">
        <w:rPr>
          <w:rFonts w:ascii="Montserrat Light" w:hAnsi="Montserrat Light" w:cs="Calibri"/>
          <w:b/>
          <w:sz w:val="18"/>
          <w:szCs w:val="18"/>
        </w:rPr>
        <w:t>EMPRESA SOPORTE</w:t>
      </w:r>
      <w:r w:rsidRPr="004415ED">
        <w:rPr>
          <w:rFonts w:ascii="Montserrat Light" w:hAnsi="Montserrat Light" w:cs="Calibri"/>
          <w:b/>
          <w:sz w:val="18"/>
          <w:szCs w:val="18"/>
          <w:lang w:val="es-ES"/>
        </w:rPr>
        <w:t>]</w:t>
      </w:r>
    </w:p>
    <w:p w14:paraId="57F3B56D" w14:textId="77777777" w:rsidR="00C56B26" w:rsidRPr="004415ED" w:rsidRDefault="00C56B26" w:rsidP="00C56B26">
      <w:pPr>
        <w:numPr>
          <w:ilvl w:val="0"/>
          <w:numId w:val="39"/>
        </w:numPr>
        <w:spacing w:line="276" w:lineRule="auto"/>
        <w:ind w:right="-567"/>
        <w:rPr>
          <w:rFonts w:ascii="Montserrat Light" w:hAnsi="Montserrat Light" w:cs="Calibri"/>
          <w:b/>
          <w:sz w:val="18"/>
          <w:szCs w:val="18"/>
          <w:lang w:val="es-ES"/>
        </w:rPr>
      </w:pPr>
      <w:r w:rsidRPr="004415ED">
        <w:rPr>
          <w:rFonts w:ascii="Montserrat Light" w:hAnsi="Montserrat Light" w:cs="Calibri"/>
          <w:b/>
          <w:sz w:val="18"/>
          <w:szCs w:val="18"/>
          <w:lang w:val="es-ES"/>
        </w:rPr>
        <w:t xml:space="preserve">[CORREO ELECTRÓNICO DEL CONTACTO DE LA </w:t>
      </w:r>
      <w:r w:rsidRPr="004415ED">
        <w:rPr>
          <w:rFonts w:ascii="Montserrat Light" w:hAnsi="Montserrat Light" w:cs="Calibri"/>
          <w:b/>
          <w:sz w:val="18"/>
          <w:szCs w:val="18"/>
        </w:rPr>
        <w:t>EMPRESA SOPORTE</w:t>
      </w:r>
      <w:r w:rsidRPr="004415ED">
        <w:rPr>
          <w:rFonts w:ascii="Montserrat Light" w:hAnsi="Montserrat Light" w:cs="Calibri"/>
          <w:b/>
          <w:sz w:val="18"/>
          <w:szCs w:val="18"/>
          <w:lang w:val="es-ES"/>
        </w:rPr>
        <w:t>]</w:t>
      </w:r>
    </w:p>
    <w:p w14:paraId="3B840E42" w14:textId="77777777" w:rsidR="00C56B26" w:rsidRPr="004415ED" w:rsidRDefault="00C56B26" w:rsidP="00C56B26">
      <w:pPr>
        <w:ind w:right="-567"/>
        <w:jc w:val="center"/>
        <w:rPr>
          <w:rFonts w:ascii="Montserrat Light" w:hAnsi="Montserrat Light" w:cs="Calibri"/>
          <w:b/>
          <w:sz w:val="18"/>
          <w:szCs w:val="18"/>
          <w:lang w:val="es-ES"/>
        </w:rPr>
      </w:pPr>
    </w:p>
    <w:p w14:paraId="5423D6E3" w14:textId="4D111AB0" w:rsidR="00C56B26" w:rsidRPr="004415ED" w:rsidRDefault="00C56B26" w:rsidP="00C56B26">
      <w:pPr>
        <w:ind w:right="49"/>
        <w:jc w:val="both"/>
        <w:rPr>
          <w:rFonts w:ascii="Montserrat Light" w:hAnsi="Montserrat Light" w:cs="Calibri"/>
          <w:bCs/>
          <w:sz w:val="18"/>
          <w:szCs w:val="18"/>
        </w:rPr>
      </w:pPr>
      <w:r w:rsidRPr="004415ED">
        <w:rPr>
          <w:rFonts w:ascii="Montserrat Light" w:hAnsi="Montserrat Light" w:cs="Calibri"/>
          <w:bCs/>
          <w:sz w:val="18"/>
          <w:szCs w:val="18"/>
        </w:rPr>
        <w:t xml:space="preserve">Asimismo, se manifiesta a nombre de mi representada que se cuenta con la capacidad de desarrollar e implementar dicho sistema de información para proporcionar el servicio en tiempo y forma conforme a lo establecido en el anexo técnico así como términos y condiciones del presente procedimiento de contratación [NÚMERO DE PROCEDIMIENTO], en apego a la </w:t>
      </w:r>
      <w:r w:rsidRPr="004415ED">
        <w:rPr>
          <w:rFonts w:ascii="Montserrat Light" w:hAnsi="Montserrat Light" w:cs="Calibri"/>
          <w:b/>
          <w:bCs/>
          <w:sz w:val="18"/>
          <w:szCs w:val="18"/>
        </w:rPr>
        <w:t>Especificación Técnica del IMSS</w:t>
      </w:r>
      <w:r w:rsidR="00CF73D7">
        <w:rPr>
          <w:rFonts w:ascii="Montserrat Light" w:hAnsi="Montserrat Light" w:cs="Calibri"/>
          <w:b/>
          <w:bCs/>
          <w:sz w:val="18"/>
          <w:szCs w:val="18"/>
        </w:rPr>
        <w:t>-BIENESTAR</w:t>
      </w:r>
      <w:r w:rsidRPr="004415ED">
        <w:rPr>
          <w:rFonts w:ascii="Montserrat Light" w:hAnsi="Montserrat Light" w:cs="Calibri"/>
          <w:b/>
          <w:bCs/>
          <w:sz w:val="18"/>
          <w:szCs w:val="18"/>
        </w:rPr>
        <w:t xml:space="preserve"> para el Sistema de Información de Hemodiálisis Subrogada</w:t>
      </w:r>
      <w:r w:rsidRPr="004415ED">
        <w:rPr>
          <w:rFonts w:ascii="Montserrat Light" w:hAnsi="Montserrat Light" w:cs="Calibri"/>
          <w:bCs/>
          <w:sz w:val="18"/>
          <w:szCs w:val="18"/>
        </w:rPr>
        <w:t>, los cuales se conocen y aceptan en su integridad para su cabal cumplimiento.</w:t>
      </w:r>
    </w:p>
    <w:p w14:paraId="7DF7A54B" w14:textId="77777777" w:rsidR="00C56B26" w:rsidRPr="004415ED" w:rsidRDefault="00C56B26" w:rsidP="00C56B26">
      <w:pPr>
        <w:ind w:right="-567"/>
        <w:jc w:val="center"/>
        <w:rPr>
          <w:rFonts w:ascii="Montserrat Light" w:hAnsi="Montserrat Light" w:cs="Calibri"/>
          <w:bCs/>
          <w:sz w:val="18"/>
          <w:szCs w:val="18"/>
        </w:rPr>
      </w:pPr>
    </w:p>
    <w:p w14:paraId="208D1E7E" w14:textId="77777777" w:rsidR="00C56B26" w:rsidRPr="004415ED" w:rsidRDefault="00C56B26" w:rsidP="00C56B26">
      <w:pPr>
        <w:ind w:right="-567"/>
        <w:rPr>
          <w:rFonts w:ascii="Montserrat Light" w:hAnsi="Montserrat Light" w:cs="Calibri"/>
          <w:bCs/>
          <w:sz w:val="18"/>
          <w:szCs w:val="18"/>
          <w:lang w:val="es-ES"/>
        </w:rPr>
      </w:pPr>
      <w:r w:rsidRPr="004415ED">
        <w:rPr>
          <w:rFonts w:ascii="Montserrat Light" w:hAnsi="Montserrat Light" w:cs="Calibri"/>
          <w:bCs/>
          <w:sz w:val="18"/>
          <w:szCs w:val="18"/>
          <w:lang w:val="es-ES"/>
        </w:rPr>
        <w:t>Sin otro particular quedo de usted, enviándoles cordiales saludos</w:t>
      </w:r>
    </w:p>
    <w:p w14:paraId="60D77F25" w14:textId="77777777" w:rsidR="00C56B26" w:rsidRPr="004415ED" w:rsidRDefault="00C56B26" w:rsidP="00C56B26">
      <w:pPr>
        <w:ind w:right="-567"/>
        <w:jc w:val="center"/>
        <w:rPr>
          <w:rFonts w:ascii="Montserrat Light" w:hAnsi="Montserrat Light" w:cs="Calibri"/>
          <w:b/>
          <w:sz w:val="18"/>
          <w:szCs w:val="18"/>
          <w:lang w:val="es-ES"/>
        </w:rPr>
      </w:pPr>
    </w:p>
    <w:p w14:paraId="46359132" w14:textId="77777777" w:rsidR="00C56B26" w:rsidRPr="004415ED" w:rsidRDefault="00C56B26" w:rsidP="00C56B26">
      <w:pPr>
        <w:ind w:right="-567"/>
        <w:jc w:val="center"/>
        <w:rPr>
          <w:rFonts w:ascii="Montserrat Light" w:hAnsi="Montserrat Light" w:cs="Calibri"/>
          <w:b/>
          <w:sz w:val="18"/>
          <w:szCs w:val="18"/>
          <w:lang w:val="es-ES"/>
        </w:rPr>
      </w:pPr>
      <w:r w:rsidRPr="004415ED">
        <w:rPr>
          <w:rFonts w:ascii="Montserrat Light" w:hAnsi="Montserrat Light" w:cs="Calibri"/>
          <w:b/>
          <w:sz w:val="18"/>
          <w:szCs w:val="18"/>
          <w:lang w:val="es-ES"/>
        </w:rPr>
        <w:t>ATENTAMENTE</w:t>
      </w:r>
    </w:p>
    <w:p w14:paraId="10101471" w14:textId="77777777" w:rsidR="00C56B26" w:rsidRPr="004415ED" w:rsidRDefault="00C56B26" w:rsidP="00C56B26">
      <w:pPr>
        <w:ind w:right="-567"/>
        <w:jc w:val="center"/>
        <w:rPr>
          <w:rFonts w:ascii="Montserrat Light" w:hAnsi="Montserrat Light" w:cs="Calibri"/>
          <w:b/>
          <w:sz w:val="18"/>
          <w:szCs w:val="18"/>
          <w:lang w:val="es-ES"/>
        </w:rPr>
      </w:pPr>
    </w:p>
    <w:p w14:paraId="53ECEE65" w14:textId="77777777" w:rsidR="00C56B26" w:rsidRPr="004415ED" w:rsidRDefault="00C56B26" w:rsidP="00C56B26">
      <w:pPr>
        <w:ind w:right="-567"/>
        <w:jc w:val="center"/>
        <w:rPr>
          <w:rFonts w:ascii="Montserrat Light" w:hAnsi="Montserrat Light" w:cs="Calibri"/>
          <w:b/>
          <w:sz w:val="18"/>
          <w:szCs w:val="18"/>
          <w:lang w:val="es-ES"/>
        </w:rPr>
      </w:pPr>
    </w:p>
    <w:p w14:paraId="43826D23" w14:textId="77777777" w:rsidR="00C56B26" w:rsidRPr="004415ED" w:rsidRDefault="00C56B26" w:rsidP="00C56B26">
      <w:pPr>
        <w:ind w:right="-567"/>
        <w:jc w:val="center"/>
        <w:rPr>
          <w:rFonts w:ascii="Montserrat Light" w:hAnsi="Montserrat Light" w:cs="Calibri"/>
          <w:b/>
          <w:sz w:val="18"/>
          <w:szCs w:val="18"/>
          <w:lang w:val="es-ES"/>
        </w:rPr>
      </w:pPr>
    </w:p>
    <w:p w14:paraId="7DA1A663" w14:textId="77777777" w:rsidR="00C56B26" w:rsidRPr="004415ED" w:rsidRDefault="00C56B26" w:rsidP="00C56B26">
      <w:pPr>
        <w:ind w:right="-567"/>
        <w:jc w:val="center"/>
        <w:rPr>
          <w:rFonts w:ascii="Montserrat Light" w:hAnsi="Montserrat Light" w:cs="Calibri"/>
          <w:b/>
          <w:sz w:val="18"/>
          <w:szCs w:val="18"/>
          <w:lang w:val="es-ES"/>
        </w:rPr>
      </w:pPr>
      <w:r w:rsidRPr="004415ED">
        <w:rPr>
          <w:rFonts w:ascii="Montserrat Light" w:hAnsi="Montserrat Light" w:cs="Calibri"/>
          <w:b/>
          <w:sz w:val="18"/>
          <w:szCs w:val="18"/>
          <w:lang w:val="es-ES"/>
        </w:rPr>
        <w:t>[NOMBRE DEL REPRESENTANTE LEGAL DEL PROVEEDOR]</w:t>
      </w:r>
    </w:p>
    <w:p w14:paraId="3D791987" w14:textId="77777777" w:rsidR="00C56B26" w:rsidRPr="004415ED" w:rsidRDefault="00C56B26" w:rsidP="00C56B26">
      <w:pPr>
        <w:ind w:right="-567"/>
        <w:jc w:val="center"/>
        <w:rPr>
          <w:rFonts w:ascii="Montserrat Light" w:hAnsi="Montserrat Light" w:cs="Calibri"/>
          <w:b/>
          <w:sz w:val="18"/>
          <w:szCs w:val="18"/>
        </w:rPr>
      </w:pPr>
      <w:r w:rsidRPr="004415ED">
        <w:rPr>
          <w:rFonts w:ascii="Montserrat Light" w:hAnsi="Montserrat Light" w:cs="Calibri"/>
          <w:b/>
          <w:sz w:val="18"/>
          <w:szCs w:val="18"/>
          <w:lang w:val="es-ES"/>
        </w:rPr>
        <w:t>REPRESENTANTE LEGAL DE [NOMBRE DEL PROVEEDOR]</w:t>
      </w:r>
    </w:p>
    <w:p w14:paraId="69D529BB" w14:textId="77777777" w:rsidR="00C56B26" w:rsidRPr="004415ED" w:rsidRDefault="00C56B26" w:rsidP="00C56B26">
      <w:pPr>
        <w:jc w:val="center"/>
        <w:rPr>
          <w:rFonts w:ascii="Montserrat Light" w:eastAsiaTheme="majorEastAsia" w:hAnsi="Montserrat Light" w:cstheme="majorBidi"/>
          <w:b/>
          <w:bCs/>
          <w:sz w:val="18"/>
          <w:szCs w:val="18"/>
        </w:rPr>
      </w:pPr>
    </w:p>
    <w:p w14:paraId="31AED509" w14:textId="77777777" w:rsidR="00C56B26" w:rsidRPr="004415ED" w:rsidRDefault="00C56B26" w:rsidP="00C56B26">
      <w:pPr>
        <w:jc w:val="center"/>
        <w:rPr>
          <w:rFonts w:ascii="Montserrat Light" w:eastAsiaTheme="majorEastAsia" w:hAnsi="Montserrat Light" w:cstheme="majorBidi"/>
          <w:b/>
          <w:bCs/>
          <w:sz w:val="18"/>
          <w:szCs w:val="18"/>
        </w:rPr>
      </w:pPr>
    </w:p>
    <w:p w14:paraId="1B2F758A" w14:textId="77777777" w:rsidR="00C56B26" w:rsidRPr="004415ED" w:rsidRDefault="00C56B26" w:rsidP="00C56B26">
      <w:pPr>
        <w:jc w:val="center"/>
        <w:rPr>
          <w:rFonts w:ascii="Montserrat Light" w:eastAsiaTheme="majorEastAsia" w:hAnsi="Montserrat Light" w:cstheme="majorBidi"/>
          <w:b/>
          <w:bCs/>
          <w:sz w:val="18"/>
          <w:szCs w:val="18"/>
        </w:rPr>
      </w:pPr>
    </w:p>
    <w:p w14:paraId="06BCFC9D" w14:textId="77777777" w:rsidR="00C56B26" w:rsidRPr="004415ED" w:rsidRDefault="00C56B26" w:rsidP="00C56B26">
      <w:pPr>
        <w:jc w:val="center"/>
        <w:rPr>
          <w:rFonts w:ascii="Montserrat Light" w:eastAsiaTheme="majorEastAsia" w:hAnsi="Montserrat Light" w:cstheme="majorBidi"/>
          <w:b/>
          <w:bCs/>
          <w:sz w:val="18"/>
          <w:szCs w:val="18"/>
        </w:rPr>
      </w:pPr>
    </w:p>
    <w:p w14:paraId="1B33BF78" w14:textId="77777777" w:rsidR="00C56B26" w:rsidRPr="004415ED" w:rsidRDefault="00C56B26" w:rsidP="00C56B26">
      <w:pPr>
        <w:jc w:val="center"/>
        <w:rPr>
          <w:rFonts w:ascii="Montserrat Light" w:eastAsiaTheme="majorEastAsia" w:hAnsi="Montserrat Light" w:cstheme="majorBidi"/>
          <w:b/>
          <w:bCs/>
          <w:sz w:val="18"/>
          <w:szCs w:val="18"/>
        </w:rPr>
      </w:pPr>
    </w:p>
    <w:p w14:paraId="1E4892E6" w14:textId="77777777" w:rsidR="001148A7" w:rsidRPr="001148A7" w:rsidRDefault="001148A7" w:rsidP="001148A7">
      <w:pPr>
        <w:jc w:val="center"/>
        <w:rPr>
          <w:rFonts w:ascii="Montserrat Light" w:hAnsi="Montserrat Light" w:cs="Calibri"/>
          <w:b/>
          <w:sz w:val="18"/>
          <w:szCs w:val="18"/>
          <w:lang w:val="es-ES"/>
        </w:rPr>
      </w:pPr>
      <w:r w:rsidRPr="001148A7">
        <w:rPr>
          <w:rFonts w:ascii="Montserrat Light" w:hAnsi="Montserrat Light" w:cs="Calibri"/>
          <w:b/>
          <w:sz w:val="18"/>
          <w:szCs w:val="18"/>
          <w:lang w:val="es-ES"/>
        </w:rPr>
        <w:t>SERVICIOS DE SALUD DEL INSTITUTO MEXICANO DEL SEGURO SOCIAL PARA EL BIENESTAR</w:t>
      </w:r>
    </w:p>
    <w:p w14:paraId="61385253" w14:textId="77777777" w:rsidR="001148A7" w:rsidRPr="001148A7" w:rsidRDefault="001148A7" w:rsidP="001148A7">
      <w:pPr>
        <w:jc w:val="center"/>
        <w:rPr>
          <w:rFonts w:ascii="Montserrat Light" w:hAnsi="Montserrat Light" w:cs="Calibri"/>
          <w:b/>
          <w:sz w:val="18"/>
          <w:szCs w:val="18"/>
          <w:lang w:val="es-ES"/>
        </w:rPr>
      </w:pPr>
      <w:r w:rsidRPr="001148A7">
        <w:rPr>
          <w:rFonts w:ascii="Montserrat Light" w:hAnsi="Montserrat Light" w:cs="Calibri"/>
          <w:b/>
          <w:sz w:val="18"/>
          <w:szCs w:val="18"/>
          <w:lang w:val="es-ES"/>
        </w:rPr>
        <w:t>(IMSS-BIENESTAR)</w:t>
      </w:r>
    </w:p>
    <w:p w14:paraId="2B452D6B" w14:textId="0421C328" w:rsidR="00C56B26" w:rsidRPr="004415ED" w:rsidRDefault="00C56B26" w:rsidP="00C56B26">
      <w:pPr>
        <w:jc w:val="center"/>
        <w:rPr>
          <w:rFonts w:ascii="Montserrat Light" w:eastAsiaTheme="majorEastAsia" w:hAnsi="Montserrat Light" w:cstheme="majorBidi"/>
          <w:b/>
          <w:bCs/>
          <w:sz w:val="18"/>
          <w:szCs w:val="18"/>
        </w:rPr>
      </w:pPr>
    </w:p>
    <w:sectPr w:rsidR="00C56B26" w:rsidRPr="004415ED" w:rsidSect="006009EB">
      <w:headerReference w:type="default" r:id="rId18"/>
      <w:footerReference w:type="default" r:id="rId19"/>
      <w:pgSz w:w="12240" w:h="15840"/>
      <w:pgMar w:top="1855" w:right="1276" w:bottom="1588" w:left="1276" w:header="28" w:footer="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DF559E" w14:textId="77777777" w:rsidR="00943EA0" w:rsidRDefault="00943EA0" w:rsidP="00984A99">
      <w:r>
        <w:separator/>
      </w:r>
    </w:p>
  </w:endnote>
  <w:endnote w:type="continuationSeparator" w:id="0">
    <w:p w14:paraId="6D49A2D1" w14:textId="77777777" w:rsidR="00943EA0" w:rsidRDefault="00943EA0" w:rsidP="00984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D97F3" w14:textId="2BB56D4D" w:rsidR="004D4FC4" w:rsidRDefault="003F48BE" w:rsidP="000D31E3">
    <w:pPr>
      <w:pStyle w:val="Piedepgina"/>
      <w:ind w:left="-1276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8479" behindDoc="0" locked="0" layoutInCell="0" allowOverlap="1" wp14:anchorId="22035F91" wp14:editId="767609C3">
              <wp:simplePos x="0" y="0"/>
              <wp:positionH relativeFrom="rightMargin">
                <wp:posOffset>193040</wp:posOffset>
              </wp:positionH>
              <wp:positionV relativeFrom="margin">
                <wp:align>bottom</wp:align>
              </wp:positionV>
              <wp:extent cx="510540" cy="2183130"/>
              <wp:effectExtent l="0" t="0" r="0" b="7620"/>
              <wp:wrapNone/>
              <wp:docPr id="1733544584" name="Rectá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830771" w14:textId="77777777" w:rsidR="003F48BE" w:rsidRPr="003F48BE" w:rsidRDefault="003F48BE">
                          <w:pPr>
                            <w:pStyle w:val="Piedepgina"/>
                            <w:rPr>
                              <w:rFonts w:asciiTheme="majorHAnsi" w:eastAsiaTheme="majorEastAsia" w:hAnsiTheme="majorHAnsi" w:cstheme="majorBidi"/>
                              <w:sz w:val="16"/>
                              <w:szCs w:val="16"/>
                            </w:rPr>
                          </w:pPr>
                          <w:r w:rsidRPr="003F48BE">
                            <w:rPr>
                              <w:rFonts w:asciiTheme="majorHAnsi" w:eastAsiaTheme="majorEastAsia" w:hAnsiTheme="majorHAnsi" w:cstheme="majorBidi"/>
                              <w:sz w:val="16"/>
                              <w:szCs w:val="16"/>
                              <w:lang w:val="es-ES"/>
                            </w:rPr>
                            <w:t>Página</w:t>
                          </w:r>
                          <w:r w:rsidRPr="003F48BE">
                            <w:rPr>
                              <w:rFonts w:eastAsiaTheme="minorEastAsia" w:cs="Times New Roman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3F48BE">
                            <w:rPr>
                              <w:sz w:val="16"/>
                              <w:szCs w:val="16"/>
                            </w:rPr>
                            <w:instrText>PAGE    \* MERGEFORMAT</w:instrText>
                          </w:r>
                          <w:r w:rsidRPr="003F48BE">
                            <w:rPr>
                              <w:rFonts w:eastAsiaTheme="minorEastAsia" w:cs="Times New Roman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3857BF" w:rsidRPr="003857BF">
                            <w:rPr>
                              <w:rFonts w:asciiTheme="majorHAnsi" w:eastAsiaTheme="majorEastAsia" w:hAnsiTheme="majorHAnsi" w:cstheme="majorBidi"/>
                              <w:noProof/>
                              <w:sz w:val="16"/>
                              <w:szCs w:val="16"/>
                              <w:lang w:val="es-ES"/>
                            </w:rPr>
                            <w:t>2</w:t>
                          </w:r>
                          <w:r w:rsidRPr="003F48BE">
                            <w:rPr>
                              <w:rFonts w:asciiTheme="majorHAnsi" w:eastAsiaTheme="majorEastAsia" w:hAnsiTheme="majorHAnsi" w:cstheme="majorBidi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2035F91" id="Rectángulo 1" o:spid="_x0000_s1041" style="position:absolute;left:0;text-align:left;margin-left:15.2pt;margin-top:0;width:40.2pt;height:171.9pt;z-index:251668479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" o:allowincell="f" filled="f" stroked="f">
              <v:textbox style="layout-flow:vertical;mso-layout-flow-alt:bottom-to-top;mso-fit-shape-to-text:t">
                <w:txbxContent>
                  <w:p w14:paraId="45830771" w14:textId="77777777" w:rsidR="003F48BE" w:rsidRPr="003F48BE" w:rsidRDefault="003F48BE">
                    <w:pPr>
                      <w:pStyle w:val="Piedepgina"/>
                      <w:rPr>
                        <w:rFonts w:asciiTheme="majorHAnsi" w:eastAsiaTheme="majorEastAsia" w:hAnsiTheme="majorHAnsi" w:cstheme="majorBidi"/>
                        <w:sz w:val="16"/>
                        <w:szCs w:val="16"/>
                      </w:rPr>
                    </w:pPr>
                    <w:r w:rsidRPr="003F48BE">
                      <w:rPr>
                        <w:rFonts w:asciiTheme="majorHAnsi" w:eastAsiaTheme="majorEastAsia" w:hAnsiTheme="majorHAnsi" w:cstheme="majorBidi"/>
                        <w:sz w:val="16"/>
                        <w:szCs w:val="16"/>
                        <w:lang w:val="es-ES"/>
                      </w:rPr>
                      <w:t>Página</w:t>
                    </w:r>
                    <w:r w:rsidRPr="003F48BE">
                      <w:rPr>
                        <w:rFonts w:eastAsiaTheme="minorEastAsia" w:cs="Times New Roman"/>
                        <w:sz w:val="16"/>
                        <w:szCs w:val="16"/>
                      </w:rPr>
                      <w:fldChar w:fldCharType="begin"/>
                    </w:r>
                    <w:r w:rsidRPr="003F48BE">
                      <w:rPr>
                        <w:sz w:val="16"/>
                        <w:szCs w:val="16"/>
                      </w:rPr>
                      <w:instrText>PAGE    \* MERGEFORMAT</w:instrText>
                    </w:r>
                    <w:r w:rsidRPr="003F48BE">
                      <w:rPr>
                        <w:rFonts w:eastAsiaTheme="minorEastAsia" w:cs="Times New Roman"/>
                        <w:sz w:val="16"/>
                        <w:szCs w:val="16"/>
                      </w:rPr>
                      <w:fldChar w:fldCharType="separate"/>
                    </w:r>
                    <w:r w:rsidR="003857BF" w:rsidRPr="003857BF">
                      <w:rPr>
                        <w:rFonts w:asciiTheme="majorHAnsi" w:eastAsiaTheme="majorEastAsia" w:hAnsiTheme="majorHAnsi" w:cstheme="majorBidi"/>
                        <w:noProof/>
                        <w:sz w:val="16"/>
                        <w:szCs w:val="16"/>
                        <w:lang w:val="es-ES"/>
                      </w:rPr>
                      <w:t>2</w:t>
                    </w:r>
                    <w:r w:rsidRPr="003F48BE">
                      <w:rPr>
                        <w:rFonts w:asciiTheme="majorHAnsi" w:eastAsiaTheme="majorEastAsia" w:hAnsiTheme="majorHAnsi" w:cstheme="majorBidi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8B2526">
      <w:rPr>
        <w:noProof/>
        <w:lang w:eastAsia="es-MX"/>
      </w:rPr>
      <w:drawing>
        <wp:anchor distT="0" distB="0" distL="114300" distR="114300" simplePos="0" relativeHeight="251463680" behindDoc="1" locked="0" layoutInCell="1" allowOverlap="1" wp14:anchorId="5D77A3C6" wp14:editId="6A2EDC4A">
          <wp:simplePos x="0" y="0"/>
          <wp:positionH relativeFrom="column">
            <wp:posOffset>-753414</wp:posOffset>
          </wp:positionH>
          <wp:positionV relativeFrom="paragraph">
            <wp:posOffset>-1268569</wp:posOffset>
          </wp:positionV>
          <wp:extent cx="7802291" cy="1606308"/>
          <wp:effectExtent l="0" t="0" r="0" b="0"/>
          <wp:wrapNone/>
          <wp:docPr id="1099305292" name="Imagen 5" descr="Form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9305292" name="Imagen 5" descr="Forma&#10;&#10;Descripción generada automá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02291" cy="16063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76F900" w14:textId="77777777" w:rsidR="00943EA0" w:rsidRDefault="00943EA0" w:rsidP="00984A99">
      <w:r>
        <w:separator/>
      </w:r>
    </w:p>
  </w:footnote>
  <w:footnote w:type="continuationSeparator" w:id="0">
    <w:p w14:paraId="2482A64D" w14:textId="77777777" w:rsidR="00943EA0" w:rsidRDefault="00943EA0" w:rsidP="00984A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C19D7" w14:textId="691023ED" w:rsidR="004D4FC4" w:rsidRDefault="00BA3B00" w:rsidP="000D31E3">
    <w:pPr>
      <w:pStyle w:val="Encabezado"/>
      <w:ind w:left="-1276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D2B5265" wp14:editId="7788AC45">
          <wp:simplePos x="0" y="0"/>
          <wp:positionH relativeFrom="column">
            <wp:posOffset>-412695</wp:posOffset>
          </wp:positionH>
          <wp:positionV relativeFrom="paragraph">
            <wp:posOffset>332050</wp:posOffset>
          </wp:positionV>
          <wp:extent cx="2847340" cy="542290"/>
          <wp:effectExtent l="0" t="0" r="0" b="0"/>
          <wp:wrapNone/>
          <wp:docPr id="84323583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34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424727233"/>
        <w:docPartObj>
          <w:docPartGallery w:val="Page Numbers (Margins)"/>
          <w:docPartUnique/>
        </w:docPartObj>
      </w:sdtPr>
      <w:sdtContent/>
    </w:sdt>
    <w:r w:rsidR="009C0621" w:rsidRPr="00A2257C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A333AFB" wp14:editId="784A08E1">
              <wp:simplePos x="0" y="0"/>
              <wp:positionH relativeFrom="column">
                <wp:posOffset>2602865</wp:posOffset>
              </wp:positionH>
              <wp:positionV relativeFrom="paragraph">
                <wp:posOffset>429895</wp:posOffset>
              </wp:positionV>
              <wp:extent cx="3479800" cy="483235"/>
              <wp:effectExtent l="0" t="0" r="0" b="12065"/>
              <wp:wrapSquare wrapText="bothSides"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79800" cy="483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3109A71F" w14:textId="2A33D3E7" w:rsidR="005210EA" w:rsidRPr="00C0299D" w:rsidRDefault="005210EA" w:rsidP="005210EA">
                          <w:pPr>
                            <w:jc w:val="right"/>
                            <w:rPr>
                              <w:rFonts w:ascii="Montserrat Medium" w:hAnsi="Montserrat Medium"/>
                              <w:b/>
                              <w:sz w:val="14"/>
                              <w:szCs w:val="14"/>
                            </w:rPr>
                          </w:pPr>
                          <w:r w:rsidRPr="00C0299D">
                            <w:rPr>
                              <w:rFonts w:ascii="Montserrat Medium" w:hAnsi="Montserrat Medium"/>
                              <w:b/>
                              <w:sz w:val="14"/>
                              <w:szCs w:val="14"/>
                            </w:rPr>
                            <w:t xml:space="preserve"> </w:t>
                          </w:r>
                          <w:r w:rsidR="00BA3B00">
                            <w:rPr>
                              <w:rFonts w:ascii="Montserrat Medium" w:hAnsi="Montserrat Medium"/>
                              <w:b/>
                              <w:sz w:val="14"/>
                              <w:szCs w:val="14"/>
                            </w:rPr>
                            <w:t>Unidad de Atención a la Salud</w:t>
                          </w:r>
                        </w:p>
                        <w:p w14:paraId="6592C830" w14:textId="77777777" w:rsidR="005210EA" w:rsidRPr="00C0299D" w:rsidRDefault="005210EA" w:rsidP="005210EA">
                          <w:pPr>
                            <w:jc w:val="right"/>
                            <w:rPr>
                              <w:rFonts w:ascii="Montserrat" w:hAnsi="Montserrat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33AF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40" type="#_x0000_t202" style="position:absolute;left:0;text-align:left;margin-left:204.95pt;margin-top:33.85pt;width:274pt;height:38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" filled="f" stroked="f">
              <v:textbox inset="0,0,0,0">
                <w:txbxContent>
                  <w:p w14:paraId="3109A71F" w14:textId="2A33D3E7" w:rsidR="005210EA" w:rsidRPr="00C0299D" w:rsidRDefault="005210EA" w:rsidP="005210EA">
                    <w:pPr>
                      <w:jc w:val="right"/>
                      <w:rPr>
                        <w:rFonts w:ascii="Montserrat Medium" w:hAnsi="Montserrat Medium"/>
                        <w:b/>
                        <w:sz w:val="14"/>
                        <w:szCs w:val="14"/>
                      </w:rPr>
                    </w:pPr>
                    <w:r w:rsidRPr="00C0299D">
                      <w:rPr>
                        <w:rFonts w:ascii="Montserrat Medium" w:hAnsi="Montserrat Medium"/>
                        <w:b/>
                        <w:sz w:val="14"/>
                        <w:szCs w:val="14"/>
                      </w:rPr>
                      <w:t xml:space="preserve"> </w:t>
                    </w:r>
                    <w:r w:rsidR="00BA3B00">
                      <w:rPr>
                        <w:rFonts w:ascii="Montserrat Medium" w:hAnsi="Montserrat Medium"/>
                        <w:b/>
                        <w:sz w:val="14"/>
                        <w:szCs w:val="14"/>
                      </w:rPr>
                      <w:t>Unidad de Atención a la Salud</w:t>
                    </w:r>
                  </w:p>
                  <w:p w14:paraId="6592C830" w14:textId="77777777" w:rsidR="005210EA" w:rsidRPr="00C0299D" w:rsidRDefault="005210EA" w:rsidP="005210EA">
                    <w:pPr>
                      <w:jc w:val="right"/>
                      <w:rPr>
                        <w:rFonts w:ascii="Montserrat" w:hAnsi="Montserrat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B50F3"/>
    <w:multiLevelType w:val="hybridMultilevel"/>
    <w:tmpl w:val="73EEE4B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46468"/>
    <w:multiLevelType w:val="hybridMultilevel"/>
    <w:tmpl w:val="87985990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B712B"/>
    <w:multiLevelType w:val="hybridMultilevel"/>
    <w:tmpl w:val="ED7C574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31364"/>
    <w:multiLevelType w:val="hybridMultilevel"/>
    <w:tmpl w:val="03FE7AD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727AC5"/>
    <w:multiLevelType w:val="hybridMultilevel"/>
    <w:tmpl w:val="6196285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53635"/>
    <w:multiLevelType w:val="hybridMultilevel"/>
    <w:tmpl w:val="A30C75BC"/>
    <w:lvl w:ilvl="0" w:tplc="08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1E277F4D"/>
    <w:multiLevelType w:val="hybridMultilevel"/>
    <w:tmpl w:val="16E4A9C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CC7FA3"/>
    <w:multiLevelType w:val="hybridMultilevel"/>
    <w:tmpl w:val="A9D24AAE"/>
    <w:lvl w:ilvl="0" w:tplc="080A001B">
      <w:start w:val="1"/>
      <w:numFmt w:val="low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F64434"/>
    <w:multiLevelType w:val="hybridMultilevel"/>
    <w:tmpl w:val="68584D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1306C6"/>
    <w:multiLevelType w:val="hybridMultilevel"/>
    <w:tmpl w:val="34B0A3B4"/>
    <w:lvl w:ilvl="0" w:tplc="DC041BC8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C43352"/>
    <w:multiLevelType w:val="hybridMultilevel"/>
    <w:tmpl w:val="20E08FB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3C4DB5"/>
    <w:multiLevelType w:val="hybridMultilevel"/>
    <w:tmpl w:val="91F01A38"/>
    <w:lvl w:ilvl="0" w:tplc="080A001B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5467523"/>
    <w:multiLevelType w:val="hybridMultilevel"/>
    <w:tmpl w:val="235C0124"/>
    <w:lvl w:ilvl="0" w:tplc="8766D1E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F95AD7"/>
    <w:multiLevelType w:val="hybridMultilevel"/>
    <w:tmpl w:val="38EAF6AE"/>
    <w:lvl w:ilvl="0" w:tplc="080A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8DE5F9F"/>
    <w:multiLevelType w:val="hybridMultilevel"/>
    <w:tmpl w:val="1FE613E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CB545D"/>
    <w:multiLevelType w:val="hybridMultilevel"/>
    <w:tmpl w:val="113695B8"/>
    <w:lvl w:ilvl="0" w:tplc="3056DE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B02710"/>
    <w:multiLevelType w:val="hybridMultilevel"/>
    <w:tmpl w:val="6568C104"/>
    <w:lvl w:ilvl="0" w:tplc="080A001B">
      <w:start w:val="1"/>
      <w:numFmt w:val="lowerRoman"/>
      <w:lvlText w:val="%1."/>
      <w:lvlJc w:val="righ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9F756A1"/>
    <w:multiLevelType w:val="hybridMultilevel"/>
    <w:tmpl w:val="75A2671A"/>
    <w:lvl w:ilvl="0" w:tplc="080A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306B08"/>
    <w:multiLevelType w:val="hybridMultilevel"/>
    <w:tmpl w:val="751AEF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84D26">
      <w:numFmt w:val="bullet"/>
      <w:lvlText w:val="•"/>
      <w:lvlJc w:val="left"/>
      <w:pPr>
        <w:ind w:left="1785" w:hanging="705"/>
      </w:pPr>
      <w:rPr>
        <w:rFonts w:ascii="Montserrat" w:eastAsia="Times New Roman" w:hAnsi="Montserrat" w:cs="Times New Roman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9736D7"/>
    <w:multiLevelType w:val="hybridMultilevel"/>
    <w:tmpl w:val="4D9E0778"/>
    <w:lvl w:ilvl="0" w:tplc="080A0013">
      <w:start w:val="1"/>
      <w:numFmt w:val="upperRoman"/>
      <w:lvlText w:val="%1."/>
      <w:lvlJc w:val="right"/>
      <w:pPr>
        <w:ind w:left="2832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7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592" w:hanging="360"/>
      </w:pPr>
      <w:rPr>
        <w:rFonts w:ascii="Wingdings" w:hAnsi="Wingdings" w:hint="default"/>
      </w:rPr>
    </w:lvl>
  </w:abstractNum>
  <w:abstractNum w:abstractNumId="20" w15:restartNumberingAfterBreak="0">
    <w:nsid w:val="4AB13ED5"/>
    <w:multiLevelType w:val="hybridMultilevel"/>
    <w:tmpl w:val="D936A1EC"/>
    <w:lvl w:ilvl="0" w:tplc="080A001B">
      <w:start w:val="1"/>
      <w:numFmt w:val="lowerRoman"/>
      <w:lvlText w:val="%1."/>
      <w:lvlJc w:val="right"/>
      <w:pPr>
        <w:ind w:left="1428" w:hanging="360"/>
      </w:pPr>
    </w:lvl>
    <w:lvl w:ilvl="1" w:tplc="FFFFFFFF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C4C469E"/>
    <w:multiLevelType w:val="hybridMultilevel"/>
    <w:tmpl w:val="3C227364"/>
    <w:lvl w:ilvl="0" w:tplc="28468E42">
      <w:start w:val="1"/>
      <w:numFmt w:val="low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B5ED3"/>
    <w:multiLevelType w:val="multilevel"/>
    <w:tmpl w:val="9BDA78A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3"/>
      <w:numFmt w:val="upperLetter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522D4B93"/>
    <w:multiLevelType w:val="hybridMultilevel"/>
    <w:tmpl w:val="DF987DC4"/>
    <w:lvl w:ilvl="0" w:tplc="7742AE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357283"/>
    <w:multiLevelType w:val="hybridMultilevel"/>
    <w:tmpl w:val="ABA41E7A"/>
    <w:lvl w:ilvl="0" w:tplc="080A0013">
      <w:start w:val="1"/>
      <w:numFmt w:val="upperRoman"/>
      <w:lvlText w:val="%1."/>
      <w:lvlJc w:val="right"/>
      <w:pPr>
        <w:ind w:left="1428" w:hanging="360"/>
      </w:pPr>
    </w:lvl>
    <w:lvl w:ilvl="1" w:tplc="A59E4CBE">
      <w:start w:val="2"/>
      <w:numFmt w:val="bullet"/>
      <w:lvlText w:val="-"/>
      <w:lvlJc w:val="left"/>
      <w:pPr>
        <w:ind w:left="2148" w:hanging="360"/>
      </w:pPr>
      <w:rPr>
        <w:rFonts w:ascii="Montserrat" w:eastAsia="Times New Roman" w:hAnsi="Montserrat" w:cs="Arial" w:hint="default"/>
      </w:rPr>
    </w:lvl>
    <w:lvl w:ilvl="2" w:tplc="080A001B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5444E5C"/>
    <w:multiLevelType w:val="hybridMultilevel"/>
    <w:tmpl w:val="58089A7E"/>
    <w:lvl w:ilvl="0" w:tplc="49D25F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6AE2406"/>
    <w:multiLevelType w:val="hybridMultilevel"/>
    <w:tmpl w:val="6BC61262"/>
    <w:lvl w:ilvl="0" w:tplc="080A001B">
      <w:start w:val="1"/>
      <w:numFmt w:val="lowerRoman"/>
      <w:lvlText w:val="%1."/>
      <w:lvlJc w:val="right"/>
      <w:pPr>
        <w:ind w:left="1068" w:hanging="360"/>
      </w:p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BC020D7"/>
    <w:multiLevelType w:val="hybridMultilevel"/>
    <w:tmpl w:val="D85CE41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DD5142"/>
    <w:multiLevelType w:val="hybridMultilevel"/>
    <w:tmpl w:val="655C05F8"/>
    <w:lvl w:ilvl="0" w:tplc="B6C4253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B485B"/>
    <w:multiLevelType w:val="hybridMultilevel"/>
    <w:tmpl w:val="3B5484AC"/>
    <w:lvl w:ilvl="0" w:tplc="3B4424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BA0087"/>
    <w:multiLevelType w:val="hybridMultilevel"/>
    <w:tmpl w:val="CC961C62"/>
    <w:lvl w:ilvl="0" w:tplc="080A0013">
      <w:start w:val="1"/>
      <w:numFmt w:val="upperRoman"/>
      <w:lvlText w:val="%1."/>
      <w:lvlJc w:val="right"/>
      <w:pPr>
        <w:ind w:left="776" w:hanging="360"/>
      </w:pPr>
    </w:lvl>
    <w:lvl w:ilvl="1" w:tplc="080A0019" w:tentative="1">
      <w:start w:val="1"/>
      <w:numFmt w:val="lowerLetter"/>
      <w:lvlText w:val="%2."/>
      <w:lvlJc w:val="left"/>
      <w:pPr>
        <w:ind w:left="1496" w:hanging="360"/>
      </w:pPr>
    </w:lvl>
    <w:lvl w:ilvl="2" w:tplc="080A001B" w:tentative="1">
      <w:start w:val="1"/>
      <w:numFmt w:val="lowerRoman"/>
      <w:lvlText w:val="%3."/>
      <w:lvlJc w:val="right"/>
      <w:pPr>
        <w:ind w:left="2216" w:hanging="180"/>
      </w:pPr>
    </w:lvl>
    <w:lvl w:ilvl="3" w:tplc="080A000F" w:tentative="1">
      <w:start w:val="1"/>
      <w:numFmt w:val="decimal"/>
      <w:lvlText w:val="%4."/>
      <w:lvlJc w:val="left"/>
      <w:pPr>
        <w:ind w:left="2936" w:hanging="360"/>
      </w:pPr>
    </w:lvl>
    <w:lvl w:ilvl="4" w:tplc="080A0019" w:tentative="1">
      <w:start w:val="1"/>
      <w:numFmt w:val="lowerLetter"/>
      <w:lvlText w:val="%5."/>
      <w:lvlJc w:val="left"/>
      <w:pPr>
        <w:ind w:left="3656" w:hanging="360"/>
      </w:pPr>
    </w:lvl>
    <w:lvl w:ilvl="5" w:tplc="080A001B" w:tentative="1">
      <w:start w:val="1"/>
      <w:numFmt w:val="lowerRoman"/>
      <w:lvlText w:val="%6."/>
      <w:lvlJc w:val="right"/>
      <w:pPr>
        <w:ind w:left="4376" w:hanging="180"/>
      </w:pPr>
    </w:lvl>
    <w:lvl w:ilvl="6" w:tplc="080A000F" w:tentative="1">
      <w:start w:val="1"/>
      <w:numFmt w:val="decimal"/>
      <w:lvlText w:val="%7."/>
      <w:lvlJc w:val="left"/>
      <w:pPr>
        <w:ind w:left="5096" w:hanging="360"/>
      </w:pPr>
    </w:lvl>
    <w:lvl w:ilvl="7" w:tplc="080A0019" w:tentative="1">
      <w:start w:val="1"/>
      <w:numFmt w:val="lowerLetter"/>
      <w:lvlText w:val="%8."/>
      <w:lvlJc w:val="left"/>
      <w:pPr>
        <w:ind w:left="5816" w:hanging="360"/>
      </w:pPr>
    </w:lvl>
    <w:lvl w:ilvl="8" w:tplc="080A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31" w15:restartNumberingAfterBreak="0">
    <w:nsid w:val="5E1D3FF9"/>
    <w:multiLevelType w:val="hybridMultilevel"/>
    <w:tmpl w:val="730051C0"/>
    <w:lvl w:ilvl="0" w:tplc="080A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FFFFFFFF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2" w15:restartNumberingAfterBreak="0">
    <w:nsid w:val="609F1183"/>
    <w:multiLevelType w:val="hybridMultilevel"/>
    <w:tmpl w:val="05C221D0"/>
    <w:lvl w:ilvl="0" w:tplc="080A001B">
      <w:start w:val="1"/>
      <w:numFmt w:val="low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266030"/>
    <w:multiLevelType w:val="hybridMultilevel"/>
    <w:tmpl w:val="7B70D78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093C4C"/>
    <w:multiLevelType w:val="hybridMultilevel"/>
    <w:tmpl w:val="577A4A8E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A200D5B"/>
    <w:multiLevelType w:val="hybridMultilevel"/>
    <w:tmpl w:val="F0BAC29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CB7012B"/>
    <w:multiLevelType w:val="hybridMultilevel"/>
    <w:tmpl w:val="0E82FB3E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>
      <w:start w:val="1"/>
      <w:numFmt w:val="lowerLetter"/>
      <w:lvlText w:val="%2."/>
      <w:lvlJc w:val="left"/>
      <w:pPr>
        <w:ind w:left="2160" w:hanging="360"/>
      </w:pPr>
    </w:lvl>
    <w:lvl w:ilvl="2" w:tplc="080A001B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E1A1AD6"/>
    <w:multiLevelType w:val="multilevel"/>
    <w:tmpl w:val="0B6A5CBE"/>
    <w:lvl w:ilvl="0">
      <w:start w:val="1"/>
      <w:numFmt w:val="lowerRoman"/>
      <w:lvlText w:val="%1."/>
      <w:lvlJc w:val="right"/>
      <w:pPr>
        <w:tabs>
          <w:tab w:val="num" w:pos="432"/>
        </w:tabs>
        <w:ind w:left="432" w:hanging="432"/>
      </w:pPr>
      <w:rPr>
        <w:rFonts w:hint="default"/>
        <w:b w:val="0"/>
        <w:bCs/>
        <w:sz w:val="24"/>
        <w:szCs w:val="24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upperLetter"/>
      <w:lvlText w:val="%4)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8" w15:restartNumberingAfterBreak="0">
    <w:nsid w:val="6E365FB9"/>
    <w:multiLevelType w:val="hybridMultilevel"/>
    <w:tmpl w:val="F7B0C83E"/>
    <w:lvl w:ilvl="0" w:tplc="080A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71F23460"/>
    <w:multiLevelType w:val="hybridMultilevel"/>
    <w:tmpl w:val="85FED7D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8520BF"/>
    <w:multiLevelType w:val="hybridMultilevel"/>
    <w:tmpl w:val="9B7EC01C"/>
    <w:lvl w:ilvl="0" w:tplc="6EAE88F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514319"/>
    <w:multiLevelType w:val="hybridMultilevel"/>
    <w:tmpl w:val="EA94DB48"/>
    <w:lvl w:ilvl="0" w:tplc="F7ECA70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7808F0"/>
    <w:multiLevelType w:val="hybridMultilevel"/>
    <w:tmpl w:val="1CA41B2A"/>
    <w:lvl w:ilvl="0" w:tplc="080A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E5137F9"/>
    <w:multiLevelType w:val="hybridMultilevel"/>
    <w:tmpl w:val="ED7C574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8199181">
    <w:abstractNumId w:val="29"/>
  </w:num>
  <w:num w:numId="2" w16cid:durableId="993531008">
    <w:abstractNumId w:val="1"/>
  </w:num>
  <w:num w:numId="3" w16cid:durableId="693924610">
    <w:abstractNumId w:val="18"/>
  </w:num>
  <w:num w:numId="4" w16cid:durableId="567496961">
    <w:abstractNumId w:val="5"/>
  </w:num>
  <w:num w:numId="5" w16cid:durableId="685711048">
    <w:abstractNumId w:val="8"/>
  </w:num>
  <w:num w:numId="6" w16cid:durableId="1516965898">
    <w:abstractNumId w:val="10"/>
  </w:num>
  <w:num w:numId="7" w16cid:durableId="1943797845">
    <w:abstractNumId w:val="38"/>
  </w:num>
  <w:num w:numId="8" w16cid:durableId="1608538563">
    <w:abstractNumId w:val="27"/>
  </w:num>
  <w:num w:numId="9" w16cid:durableId="1021707613">
    <w:abstractNumId w:val="15"/>
  </w:num>
  <w:num w:numId="10" w16cid:durableId="497187675">
    <w:abstractNumId w:val="39"/>
  </w:num>
  <w:num w:numId="11" w16cid:durableId="1579250201">
    <w:abstractNumId w:val="22"/>
  </w:num>
  <w:num w:numId="12" w16cid:durableId="1666518148">
    <w:abstractNumId w:val="41"/>
  </w:num>
  <w:num w:numId="13" w16cid:durableId="882905839">
    <w:abstractNumId w:val="24"/>
  </w:num>
  <w:num w:numId="14" w16cid:durableId="1792169419">
    <w:abstractNumId w:val="19"/>
  </w:num>
  <w:num w:numId="15" w16cid:durableId="1451973220">
    <w:abstractNumId w:val="17"/>
  </w:num>
  <w:num w:numId="16" w16cid:durableId="2038659178">
    <w:abstractNumId w:val="31"/>
  </w:num>
  <w:num w:numId="17" w16cid:durableId="664625514">
    <w:abstractNumId w:val="42"/>
  </w:num>
  <w:num w:numId="18" w16cid:durableId="1570338936">
    <w:abstractNumId w:val="2"/>
  </w:num>
  <w:num w:numId="19" w16cid:durableId="1470249350">
    <w:abstractNumId w:val="20"/>
  </w:num>
  <w:num w:numId="20" w16cid:durableId="1539970038">
    <w:abstractNumId w:val="16"/>
  </w:num>
  <w:num w:numId="21" w16cid:durableId="150945729">
    <w:abstractNumId w:val="7"/>
  </w:num>
  <w:num w:numId="22" w16cid:durableId="1213155627">
    <w:abstractNumId w:val="11"/>
  </w:num>
  <w:num w:numId="23" w16cid:durableId="181020733">
    <w:abstractNumId w:val="26"/>
  </w:num>
  <w:num w:numId="24" w16cid:durableId="602612098">
    <w:abstractNumId w:val="32"/>
  </w:num>
  <w:num w:numId="25" w16cid:durableId="1888179000">
    <w:abstractNumId w:val="40"/>
  </w:num>
  <w:num w:numId="26" w16cid:durableId="1408456134">
    <w:abstractNumId w:val="25"/>
  </w:num>
  <w:num w:numId="27" w16cid:durableId="609774173">
    <w:abstractNumId w:val="37"/>
  </w:num>
  <w:num w:numId="28" w16cid:durableId="696614414">
    <w:abstractNumId w:val="9"/>
  </w:num>
  <w:num w:numId="29" w16cid:durableId="1802764890">
    <w:abstractNumId w:val="4"/>
  </w:num>
  <w:num w:numId="30" w16cid:durableId="1317685946">
    <w:abstractNumId w:val="30"/>
  </w:num>
  <w:num w:numId="31" w16cid:durableId="2128892818">
    <w:abstractNumId w:val="33"/>
  </w:num>
  <w:num w:numId="32" w16cid:durableId="1508253303">
    <w:abstractNumId w:val="6"/>
  </w:num>
  <w:num w:numId="33" w16cid:durableId="1456102594">
    <w:abstractNumId w:val="14"/>
  </w:num>
  <w:num w:numId="34" w16cid:durableId="698896142">
    <w:abstractNumId w:val="28"/>
  </w:num>
  <w:num w:numId="35" w16cid:durableId="1135416578">
    <w:abstractNumId w:val="13"/>
  </w:num>
  <w:num w:numId="36" w16cid:durableId="984819846">
    <w:abstractNumId w:val="43"/>
  </w:num>
  <w:num w:numId="37" w16cid:durableId="2135325759">
    <w:abstractNumId w:val="36"/>
  </w:num>
  <w:num w:numId="38" w16cid:durableId="1019742973">
    <w:abstractNumId w:val="0"/>
  </w:num>
  <w:num w:numId="39" w16cid:durableId="1509707767">
    <w:abstractNumId w:val="12"/>
  </w:num>
  <w:num w:numId="40" w16cid:durableId="104619613">
    <w:abstractNumId w:val="3"/>
  </w:num>
  <w:num w:numId="41" w16cid:durableId="734008841">
    <w:abstractNumId w:val="21"/>
  </w:num>
  <w:num w:numId="42" w16cid:durableId="2122721019">
    <w:abstractNumId w:val="35"/>
  </w:num>
  <w:num w:numId="43" w16cid:durableId="772097201">
    <w:abstractNumId w:val="34"/>
  </w:num>
  <w:num w:numId="44" w16cid:durableId="32304674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A99"/>
    <w:rsid w:val="00004642"/>
    <w:rsid w:val="00005ED1"/>
    <w:rsid w:val="00031094"/>
    <w:rsid w:val="000676A1"/>
    <w:rsid w:val="00070369"/>
    <w:rsid w:val="00092D3E"/>
    <w:rsid w:val="000A0489"/>
    <w:rsid w:val="000B373C"/>
    <w:rsid w:val="000D31E3"/>
    <w:rsid w:val="000D4CC0"/>
    <w:rsid w:val="000F5DD5"/>
    <w:rsid w:val="00100753"/>
    <w:rsid w:val="00101B9E"/>
    <w:rsid w:val="00106306"/>
    <w:rsid w:val="001148A7"/>
    <w:rsid w:val="00117072"/>
    <w:rsid w:val="00121E5D"/>
    <w:rsid w:val="00126401"/>
    <w:rsid w:val="00134167"/>
    <w:rsid w:val="00161B35"/>
    <w:rsid w:val="001709AB"/>
    <w:rsid w:val="00170F07"/>
    <w:rsid w:val="001716A0"/>
    <w:rsid w:val="00173F73"/>
    <w:rsid w:val="0017773D"/>
    <w:rsid w:val="0019313B"/>
    <w:rsid w:val="001A0EEA"/>
    <w:rsid w:val="001A3188"/>
    <w:rsid w:val="001D45E6"/>
    <w:rsid w:val="00201CC3"/>
    <w:rsid w:val="00206FD9"/>
    <w:rsid w:val="0020709D"/>
    <w:rsid w:val="00212B06"/>
    <w:rsid w:val="00213C3B"/>
    <w:rsid w:val="00235F6D"/>
    <w:rsid w:val="00247CD0"/>
    <w:rsid w:val="00253115"/>
    <w:rsid w:val="002D18EA"/>
    <w:rsid w:val="002D2C86"/>
    <w:rsid w:val="002E77F7"/>
    <w:rsid w:val="00313CCC"/>
    <w:rsid w:val="00315AAC"/>
    <w:rsid w:val="00325311"/>
    <w:rsid w:val="00336AFF"/>
    <w:rsid w:val="00365F3B"/>
    <w:rsid w:val="00376113"/>
    <w:rsid w:val="003857BF"/>
    <w:rsid w:val="00387CD0"/>
    <w:rsid w:val="003F049C"/>
    <w:rsid w:val="003F48BE"/>
    <w:rsid w:val="003F50AB"/>
    <w:rsid w:val="004024E5"/>
    <w:rsid w:val="00413094"/>
    <w:rsid w:val="00413894"/>
    <w:rsid w:val="00420FF2"/>
    <w:rsid w:val="00421AC3"/>
    <w:rsid w:val="00424866"/>
    <w:rsid w:val="004415ED"/>
    <w:rsid w:val="00447ADC"/>
    <w:rsid w:val="004562D7"/>
    <w:rsid w:val="00467062"/>
    <w:rsid w:val="0048537A"/>
    <w:rsid w:val="00492F1E"/>
    <w:rsid w:val="004A06BC"/>
    <w:rsid w:val="004C32AE"/>
    <w:rsid w:val="004D4FC4"/>
    <w:rsid w:val="004D59ED"/>
    <w:rsid w:val="004F6150"/>
    <w:rsid w:val="00514D64"/>
    <w:rsid w:val="005210EA"/>
    <w:rsid w:val="00526F34"/>
    <w:rsid w:val="00531CCC"/>
    <w:rsid w:val="00537017"/>
    <w:rsid w:val="00552D7F"/>
    <w:rsid w:val="00556A04"/>
    <w:rsid w:val="00570363"/>
    <w:rsid w:val="005841E9"/>
    <w:rsid w:val="005950B0"/>
    <w:rsid w:val="005972D3"/>
    <w:rsid w:val="005A210F"/>
    <w:rsid w:val="005B60AB"/>
    <w:rsid w:val="005F0159"/>
    <w:rsid w:val="005F0D5A"/>
    <w:rsid w:val="005F7946"/>
    <w:rsid w:val="006009EB"/>
    <w:rsid w:val="00606BA6"/>
    <w:rsid w:val="00606C1F"/>
    <w:rsid w:val="006073D3"/>
    <w:rsid w:val="00614086"/>
    <w:rsid w:val="00680BF5"/>
    <w:rsid w:val="006817B3"/>
    <w:rsid w:val="00685928"/>
    <w:rsid w:val="006922A2"/>
    <w:rsid w:val="006A1005"/>
    <w:rsid w:val="006B0493"/>
    <w:rsid w:val="006C2855"/>
    <w:rsid w:val="00700D78"/>
    <w:rsid w:val="00703F17"/>
    <w:rsid w:val="00706951"/>
    <w:rsid w:val="007179DF"/>
    <w:rsid w:val="00725778"/>
    <w:rsid w:val="00735EC6"/>
    <w:rsid w:val="00740508"/>
    <w:rsid w:val="00740C39"/>
    <w:rsid w:val="00742A0D"/>
    <w:rsid w:val="007443BE"/>
    <w:rsid w:val="0076522A"/>
    <w:rsid w:val="0076798C"/>
    <w:rsid w:val="007734B4"/>
    <w:rsid w:val="007821BD"/>
    <w:rsid w:val="007A5C1B"/>
    <w:rsid w:val="007B3E21"/>
    <w:rsid w:val="007B6100"/>
    <w:rsid w:val="007C0A97"/>
    <w:rsid w:val="007D01EC"/>
    <w:rsid w:val="00813CFE"/>
    <w:rsid w:val="00870F70"/>
    <w:rsid w:val="008925C0"/>
    <w:rsid w:val="0089534D"/>
    <w:rsid w:val="00895C64"/>
    <w:rsid w:val="008A5F8D"/>
    <w:rsid w:val="008B2526"/>
    <w:rsid w:val="008B553C"/>
    <w:rsid w:val="008C2C3B"/>
    <w:rsid w:val="008D1BBB"/>
    <w:rsid w:val="008D5671"/>
    <w:rsid w:val="00904F8E"/>
    <w:rsid w:val="009075A9"/>
    <w:rsid w:val="00911725"/>
    <w:rsid w:val="009134E7"/>
    <w:rsid w:val="00916F0E"/>
    <w:rsid w:val="00921F4B"/>
    <w:rsid w:val="00921F8B"/>
    <w:rsid w:val="00934404"/>
    <w:rsid w:val="00943D0E"/>
    <w:rsid w:val="00943EA0"/>
    <w:rsid w:val="0095124D"/>
    <w:rsid w:val="00953D50"/>
    <w:rsid w:val="00973445"/>
    <w:rsid w:val="00976C62"/>
    <w:rsid w:val="00976F6C"/>
    <w:rsid w:val="00980221"/>
    <w:rsid w:val="009811A0"/>
    <w:rsid w:val="00983F06"/>
    <w:rsid w:val="00984A99"/>
    <w:rsid w:val="009A2B42"/>
    <w:rsid w:val="009C0621"/>
    <w:rsid w:val="009C5B21"/>
    <w:rsid w:val="009D0F24"/>
    <w:rsid w:val="009F1919"/>
    <w:rsid w:val="009F7EDC"/>
    <w:rsid w:val="00A002DA"/>
    <w:rsid w:val="00A05170"/>
    <w:rsid w:val="00A11856"/>
    <w:rsid w:val="00A13D55"/>
    <w:rsid w:val="00A24B0C"/>
    <w:rsid w:val="00A3322D"/>
    <w:rsid w:val="00A36835"/>
    <w:rsid w:val="00A42DA2"/>
    <w:rsid w:val="00A50B6D"/>
    <w:rsid w:val="00A54B6F"/>
    <w:rsid w:val="00A6174E"/>
    <w:rsid w:val="00A759EF"/>
    <w:rsid w:val="00A86A15"/>
    <w:rsid w:val="00A87DD2"/>
    <w:rsid w:val="00A93EE8"/>
    <w:rsid w:val="00AB43BB"/>
    <w:rsid w:val="00AB6F08"/>
    <w:rsid w:val="00AF3D90"/>
    <w:rsid w:val="00AF5286"/>
    <w:rsid w:val="00B02A37"/>
    <w:rsid w:val="00B20128"/>
    <w:rsid w:val="00B26078"/>
    <w:rsid w:val="00B44C03"/>
    <w:rsid w:val="00B846C5"/>
    <w:rsid w:val="00B96EDE"/>
    <w:rsid w:val="00B96FEA"/>
    <w:rsid w:val="00BA322B"/>
    <w:rsid w:val="00BA3537"/>
    <w:rsid w:val="00BA3B00"/>
    <w:rsid w:val="00BA6CB5"/>
    <w:rsid w:val="00BE7230"/>
    <w:rsid w:val="00BF1002"/>
    <w:rsid w:val="00BF1BF1"/>
    <w:rsid w:val="00C00431"/>
    <w:rsid w:val="00C4118D"/>
    <w:rsid w:val="00C44F1D"/>
    <w:rsid w:val="00C56B26"/>
    <w:rsid w:val="00C7371F"/>
    <w:rsid w:val="00C838AD"/>
    <w:rsid w:val="00C96A31"/>
    <w:rsid w:val="00CA14A6"/>
    <w:rsid w:val="00CB03D8"/>
    <w:rsid w:val="00CB3C3B"/>
    <w:rsid w:val="00CB6B83"/>
    <w:rsid w:val="00CD106A"/>
    <w:rsid w:val="00CE295D"/>
    <w:rsid w:val="00CE3636"/>
    <w:rsid w:val="00CE3749"/>
    <w:rsid w:val="00CF12F7"/>
    <w:rsid w:val="00CF73D7"/>
    <w:rsid w:val="00D1302C"/>
    <w:rsid w:val="00D15E3D"/>
    <w:rsid w:val="00D44587"/>
    <w:rsid w:val="00D61379"/>
    <w:rsid w:val="00D86200"/>
    <w:rsid w:val="00DB75A7"/>
    <w:rsid w:val="00DC061F"/>
    <w:rsid w:val="00DC24D3"/>
    <w:rsid w:val="00DD161D"/>
    <w:rsid w:val="00DE534A"/>
    <w:rsid w:val="00DE571C"/>
    <w:rsid w:val="00E042D8"/>
    <w:rsid w:val="00E16AFE"/>
    <w:rsid w:val="00E40F43"/>
    <w:rsid w:val="00E42244"/>
    <w:rsid w:val="00E51AF2"/>
    <w:rsid w:val="00E53148"/>
    <w:rsid w:val="00E5340A"/>
    <w:rsid w:val="00E65B30"/>
    <w:rsid w:val="00E669D0"/>
    <w:rsid w:val="00E7470C"/>
    <w:rsid w:val="00E815E9"/>
    <w:rsid w:val="00E93A57"/>
    <w:rsid w:val="00E96D1A"/>
    <w:rsid w:val="00EC4EF1"/>
    <w:rsid w:val="00EE2338"/>
    <w:rsid w:val="00EE2F94"/>
    <w:rsid w:val="00F02900"/>
    <w:rsid w:val="00F128F4"/>
    <w:rsid w:val="00F2342F"/>
    <w:rsid w:val="00F31A6E"/>
    <w:rsid w:val="00F31C01"/>
    <w:rsid w:val="00F36F4A"/>
    <w:rsid w:val="00F53462"/>
    <w:rsid w:val="00F6777B"/>
    <w:rsid w:val="00F70C43"/>
    <w:rsid w:val="00F93130"/>
    <w:rsid w:val="00F9567A"/>
    <w:rsid w:val="00F962FC"/>
    <w:rsid w:val="00FA1D18"/>
    <w:rsid w:val="00FA51EA"/>
    <w:rsid w:val="00FB6100"/>
    <w:rsid w:val="00FC3196"/>
    <w:rsid w:val="00FD7BD1"/>
    <w:rsid w:val="00FE0DCB"/>
    <w:rsid w:val="00F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8F88143"/>
  <w15:docId w15:val="{038174EC-DFC7-43F2-BA61-C4FD0C600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5AAC"/>
    <w:pPr>
      <w:spacing w:after="0" w:line="240" w:lineRule="auto"/>
    </w:pPr>
    <w:rPr>
      <w:rFonts w:eastAsiaTheme="minorEastAsia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126401"/>
    <w:pPr>
      <w:keepNext/>
      <w:keepLines/>
      <w:spacing w:before="240"/>
      <w:outlineLvl w:val="0"/>
    </w:pPr>
    <w:rPr>
      <w:rFonts w:ascii="Montserrat Light" w:eastAsiaTheme="majorEastAsia" w:hAnsi="Montserrat Light" w:cstheme="majorBidi"/>
      <w:b/>
      <w:color w:val="000000" w:themeColor="text1"/>
      <w:sz w:val="20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26401"/>
    <w:pPr>
      <w:keepNext/>
      <w:keepLines/>
      <w:spacing w:before="40"/>
      <w:outlineLvl w:val="1"/>
    </w:pPr>
    <w:rPr>
      <w:rFonts w:ascii="Montserrat Light" w:eastAsiaTheme="majorEastAsia" w:hAnsi="Montserrat Light" w:cstheme="majorBidi"/>
      <w:b/>
      <w:color w:val="000000" w:themeColor="text1"/>
      <w:sz w:val="20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984A99"/>
  </w:style>
  <w:style w:type="paragraph" w:styleId="Piedepgina">
    <w:name w:val="footer"/>
    <w:basedOn w:val="Normal"/>
    <w:link w:val="PiedepginaCar"/>
    <w:uiPriority w:val="99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84A99"/>
  </w:style>
  <w:style w:type="paragraph" w:styleId="Textodeglobo">
    <w:name w:val="Balloon Text"/>
    <w:basedOn w:val="Normal"/>
    <w:link w:val="TextodegloboCar"/>
    <w:uiPriority w:val="99"/>
    <w:semiHidden/>
    <w:unhideWhenUsed/>
    <w:rsid w:val="00984A99"/>
    <w:rPr>
      <w:rFonts w:ascii="Tahoma" w:eastAsiaTheme="minorHAnsi" w:hAnsi="Tahoma" w:cs="Tahoma"/>
      <w:sz w:val="16"/>
      <w:szCs w:val="16"/>
      <w:lang w:val="es-MX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4A99"/>
    <w:rPr>
      <w:rFonts w:ascii="Tahoma" w:hAnsi="Tahoma" w:cs="Tahoma"/>
      <w:sz w:val="16"/>
      <w:szCs w:val="16"/>
    </w:rPr>
  </w:style>
  <w:style w:type="paragraph" w:styleId="Prrafodelista">
    <w:name w:val="List Paragraph"/>
    <w:aliases w:val="lp1,List Paragraph1,List Paragraph11,Bullet List,FooterText,numbered,Paragraphe de liste1,Bulletr List Paragraph,列出段落,列出段落1,Lista vistosa - Énfasis 11,Scitum normal,Listas,Colorful List - Accent 11,TítuloB,4 Párrafo de lista,Figuras,DH1"/>
    <w:basedOn w:val="Normal"/>
    <w:link w:val="PrrafodelistaCar"/>
    <w:uiPriority w:val="34"/>
    <w:qFormat/>
    <w:rsid w:val="0076798C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es-MX"/>
    </w:rPr>
  </w:style>
  <w:style w:type="table" w:styleId="Tablaconcuadrcula">
    <w:name w:val="Table Grid"/>
    <w:basedOn w:val="Tablanormal"/>
    <w:uiPriority w:val="59"/>
    <w:rsid w:val="007679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independiente">
    <w:name w:val="Body Text"/>
    <w:basedOn w:val="Normal"/>
    <w:link w:val="TextoindependienteCar"/>
    <w:uiPriority w:val="99"/>
    <w:unhideWhenUsed/>
    <w:rsid w:val="0076798C"/>
    <w:pPr>
      <w:spacing w:after="12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76798C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BA6CB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character" w:styleId="Textoennegrita">
    <w:name w:val="Strong"/>
    <w:basedOn w:val="Fuentedeprrafopredeter"/>
    <w:uiPriority w:val="22"/>
    <w:qFormat/>
    <w:rsid w:val="00BA6CB5"/>
    <w:rPr>
      <w:b/>
      <w:bCs/>
    </w:rPr>
  </w:style>
  <w:style w:type="character" w:customStyle="1" w:styleId="PrrafodelistaCar">
    <w:name w:val="Párrafo de lista Car"/>
    <w:aliases w:val="lp1 Car,List Paragraph1 Car,List Paragraph11 Car,Bullet List Car,FooterText Car,numbered Car,Paragraphe de liste1 Car,Bulletr List Paragraph Car,列出段落 Car,列出段落1 Car,Lista vistosa - Énfasis 11 Car,Scitum normal Car,Listas Car,DH1 Car"/>
    <w:basedOn w:val="Fuentedeprrafopredeter"/>
    <w:link w:val="Prrafodelista"/>
    <w:uiPriority w:val="34"/>
    <w:qFormat/>
    <w:locked/>
    <w:rsid w:val="009C0621"/>
  </w:style>
  <w:style w:type="character" w:customStyle="1" w:styleId="Ttulo1Car">
    <w:name w:val="Título 1 Car"/>
    <w:basedOn w:val="Fuentedeprrafopredeter"/>
    <w:link w:val="Ttulo1"/>
    <w:uiPriority w:val="9"/>
    <w:rsid w:val="00126401"/>
    <w:rPr>
      <w:rFonts w:ascii="Montserrat Light" w:eastAsiaTheme="majorEastAsia" w:hAnsi="Montserrat Light" w:cstheme="majorBidi"/>
      <w:b/>
      <w:color w:val="000000" w:themeColor="text1"/>
      <w:sz w:val="20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rsid w:val="00126401"/>
    <w:rPr>
      <w:rFonts w:ascii="Montserrat Light" w:eastAsiaTheme="majorEastAsia" w:hAnsi="Montserrat Light" w:cstheme="majorBidi"/>
      <w:b/>
      <w:color w:val="000000" w:themeColor="text1"/>
      <w:sz w:val="20"/>
      <w:szCs w:val="26"/>
      <w:lang w:val="es-ES_tradnl"/>
    </w:rPr>
  </w:style>
  <w:style w:type="numbering" w:customStyle="1" w:styleId="Sinlista1">
    <w:name w:val="Sin lista1"/>
    <w:next w:val="Sinlista"/>
    <w:uiPriority w:val="99"/>
    <w:semiHidden/>
    <w:unhideWhenUsed/>
    <w:rsid w:val="00126401"/>
  </w:style>
  <w:style w:type="character" w:styleId="Refdecomentario">
    <w:name w:val="annotation reference"/>
    <w:basedOn w:val="Fuentedeprrafopredeter"/>
    <w:uiPriority w:val="99"/>
    <w:semiHidden/>
    <w:unhideWhenUsed/>
    <w:rsid w:val="0012640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126401"/>
    <w:pPr>
      <w:spacing w:after="200"/>
    </w:pPr>
    <w:rPr>
      <w:rFonts w:eastAsiaTheme="minorHAnsi"/>
      <w:sz w:val="20"/>
      <w:szCs w:val="20"/>
      <w:lang w:val="es-MX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26401"/>
    <w:rPr>
      <w:sz w:val="20"/>
      <w:szCs w:val="20"/>
    </w:rPr>
  </w:style>
  <w:style w:type="paragraph" w:styleId="Revisin">
    <w:name w:val="Revision"/>
    <w:hidden/>
    <w:uiPriority w:val="99"/>
    <w:semiHidden/>
    <w:rsid w:val="00126401"/>
    <w:pPr>
      <w:spacing w:after="0" w:line="240" w:lineRule="auto"/>
    </w:pPr>
  </w:style>
  <w:style w:type="table" w:customStyle="1" w:styleId="Tablaconcuadrcula31">
    <w:name w:val="Tabla con cuadrícula31"/>
    <w:basedOn w:val="Tablanormal"/>
    <w:uiPriority w:val="59"/>
    <w:rsid w:val="0012640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126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2">
    <w:name w:val="Tabla con cuadrícula32"/>
    <w:basedOn w:val="Tablanormal"/>
    <w:next w:val="Tablaconcuadrcula"/>
    <w:uiPriority w:val="59"/>
    <w:rsid w:val="0012640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2640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26401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126401"/>
    <w:rPr>
      <w:color w:val="0000FF" w:themeColor="hyperlink"/>
      <w:u w:val="single"/>
    </w:rPr>
  </w:style>
  <w:style w:type="table" w:customStyle="1" w:styleId="Tablaconcuadrcula321">
    <w:name w:val="Tabla con cuadrícula321"/>
    <w:basedOn w:val="Tablanormal"/>
    <w:next w:val="Tablaconcuadrcula"/>
    <w:uiPriority w:val="59"/>
    <w:rsid w:val="00126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126401"/>
    <w:rPr>
      <w:color w:val="605E5C"/>
      <w:shd w:val="clear" w:color="auto" w:fill="E1DFDD"/>
    </w:rPr>
  </w:style>
  <w:style w:type="character" w:customStyle="1" w:styleId="cf01">
    <w:name w:val="cf01"/>
    <w:basedOn w:val="Fuentedeprrafopredeter"/>
    <w:rsid w:val="00126401"/>
    <w:rPr>
      <w:rFonts w:ascii="Segoe UI" w:hAnsi="Segoe UI" w:cs="Segoe UI" w:hint="default"/>
      <w:sz w:val="18"/>
      <w:szCs w:val="18"/>
    </w:rPr>
  </w:style>
  <w:style w:type="paragraph" w:styleId="TtuloTDC">
    <w:name w:val="TOC Heading"/>
    <w:basedOn w:val="Ttulo1"/>
    <w:next w:val="Normal"/>
    <w:uiPriority w:val="39"/>
    <w:unhideWhenUsed/>
    <w:qFormat/>
    <w:rsid w:val="00126401"/>
    <w:pPr>
      <w:spacing w:line="259" w:lineRule="auto"/>
      <w:outlineLvl w:val="9"/>
    </w:pPr>
    <w:rPr>
      <w:rFonts w:asciiTheme="majorHAnsi" w:hAnsiTheme="majorHAnsi"/>
      <w:b w:val="0"/>
      <w:color w:val="365F91" w:themeColor="accent1" w:themeShade="BF"/>
      <w:sz w:val="32"/>
      <w:lang w:val="es-MX"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126401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126401"/>
    <w:pPr>
      <w:spacing w:after="100"/>
      <w:ind w:left="240"/>
    </w:pPr>
  </w:style>
  <w:style w:type="paragraph" w:styleId="Sinespaciado">
    <w:name w:val="No Spacing"/>
    <w:uiPriority w:val="1"/>
    <w:qFormat/>
    <w:rsid w:val="00126401"/>
    <w:pPr>
      <w:spacing w:after="0" w:line="240" w:lineRule="auto"/>
    </w:pPr>
    <w:rPr>
      <w:rFonts w:eastAsiaTheme="minorEastAsia"/>
      <w:sz w:val="24"/>
      <w:szCs w:val="24"/>
      <w:lang w:val="es-ES_tradnl"/>
    </w:rPr>
  </w:style>
  <w:style w:type="paragraph" w:customStyle="1" w:styleId="Default">
    <w:name w:val="Default"/>
    <w:rsid w:val="00C56B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merodelnea">
    <w:name w:val="line number"/>
    <w:basedOn w:val="Fuentedeprrafopredeter"/>
    <w:uiPriority w:val="99"/>
    <w:semiHidden/>
    <w:unhideWhenUsed/>
    <w:rsid w:val="00C56B26"/>
  </w:style>
  <w:style w:type="character" w:styleId="Hipervnculovisitado">
    <w:name w:val="FollowedHyperlink"/>
    <w:basedOn w:val="Fuentedeprrafopredeter"/>
    <w:uiPriority w:val="99"/>
    <w:semiHidden/>
    <w:unhideWhenUsed/>
    <w:rsid w:val="00C56B26"/>
    <w:rPr>
      <w:color w:val="800080"/>
      <w:u w:val="single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C56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C56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uiPriority w:val="39"/>
    <w:rsid w:val="00C56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5">
    <w:name w:val="Tabla con cuadrícula5"/>
    <w:basedOn w:val="Tablanormal"/>
    <w:next w:val="Tablaconcuadrcula"/>
    <w:uiPriority w:val="39"/>
    <w:rsid w:val="00C56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nsinresolver10">
    <w:name w:val="Mención sin resolver1"/>
    <w:basedOn w:val="Fuentedeprrafopredeter"/>
    <w:uiPriority w:val="99"/>
    <w:semiHidden/>
    <w:unhideWhenUsed/>
    <w:rsid w:val="00C56B26"/>
    <w:rPr>
      <w:color w:val="605E5C"/>
      <w:shd w:val="clear" w:color="auto" w:fill="E1DFDD"/>
    </w:rPr>
  </w:style>
  <w:style w:type="paragraph" w:customStyle="1" w:styleId="msonormal0">
    <w:name w:val="msonormal"/>
    <w:basedOn w:val="Normal"/>
    <w:rsid w:val="00C56B2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paragraph" w:customStyle="1" w:styleId="xl63">
    <w:name w:val="xl63"/>
    <w:basedOn w:val="Normal"/>
    <w:rsid w:val="00C56B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D9F1"/>
      <w:spacing w:before="100" w:beforeAutospacing="1" w:after="100" w:afterAutospacing="1"/>
      <w:jc w:val="center"/>
      <w:textAlignment w:val="center"/>
    </w:pPr>
    <w:rPr>
      <w:rFonts w:ascii="Montserrat Light" w:eastAsia="Times New Roman" w:hAnsi="Montserrat Light" w:cs="Times New Roman"/>
      <w:b/>
      <w:bCs/>
      <w:color w:val="000000"/>
      <w:sz w:val="16"/>
      <w:szCs w:val="16"/>
      <w:lang w:val="es-MX" w:eastAsia="es-MX"/>
    </w:rPr>
  </w:style>
  <w:style w:type="paragraph" w:customStyle="1" w:styleId="xl64">
    <w:name w:val="xl64"/>
    <w:basedOn w:val="Normal"/>
    <w:rsid w:val="00C56B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D9F1"/>
      <w:spacing w:before="100" w:beforeAutospacing="1" w:after="100" w:afterAutospacing="1"/>
      <w:jc w:val="center"/>
      <w:textAlignment w:val="center"/>
    </w:pPr>
    <w:rPr>
      <w:rFonts w:ascii="Montserrat Light" w:eastAsia="Times New Roman" w:hAnsi="Montserrat Light" w:cs="Times New Roman"/>
      <w:b/>
      <w:bCs/>
      <w:color w:val="000000"/>
      <w:sz w:val="16"/>
      <w:szCs w:val="16"/>
      <w:lang w:val="es-MX" w:eastAsia="es-MX"/>
    </w:rPr>
  </w:style>
  <w:style w:type="paragraph" w:customStyle="1" w:styleId="xl65">
    <w:name w:val="xl65"/>
    <w:basedOn w:val="Normal"/>
    <w:rsid w:val="00C56B26"/>
    <w:pPr>
      <w:spacing w:before="100" w:beforeAutospacing="1" w:after="100" w:afterAutospacing="1"/>
      <w:jc w:val="center"/>
    </w:pPr>
    <w:rPr>
      <w:rFonts w:ascii="Montserrat Light" w:eastAsia="Times New Roman" w:hAnsi="Montserrat Light" w:cs="Times New Roman"/>
      <w:sz w:val="16"/>
      <w:szCs w:val="16"/>
      <w:lang w:val="es-MX" w:eastAsia="es-MX"/>
    </w:rPr>
  </w:style>
  <w:style w:type="paragraph" w:customStyle="1" w:styleId="xl66">
    <w:name w:val="xl66"/>
    <w:basedOn w:val="Normal"/>
    <w:rsid w:val="00C56B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tserrat Light" w:eastAsia="Times New Roman" w:hAnsi="Montserrat Light" w:cs="Times New Roman"/>
      <w:color w:val="000000"/>
      <w:sz w:val="16"/>
      <w:szCs w:val="16"/>
      <w:lang w:val="es-MX" w:eastAsia="es-MX"/>
    </w:rPr>
  </w:style>
  <w:style w:type="paragraph" w:customStyle="1" w:styleId="xl67">
    <w:name w:val="xl67"/>
    <w:basedOn w:val="Normal"/>
    <w:rsid w:val="00C56B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tserrat Light" w:eastAsia="Times New Roman" w:hAnsi="Montserrat Light" w:cs="Times New Roman"/>
      <w:color w:val="000000"/>
      <w:sz w:val="16"/>
      <w:szCs w:val="16"/>
      <w:lang w:val="es-MX" w:eastAsia="es-MX"/>
    </w:rPr>
  </w:style>
  <w:style w:type="paragraph" w:customStyle="1" w:styleId="xl68">
    <w:name w:val="xl68"/>
    <w:basedOn w:val="Normal"/>
    <w:rsid w:val="00C56B26"/>
    <w:pPr>
      <w:spacing w:before="100" w:beforeAutospacing="1" w:after="100" w:afterAutospacing="1"/>
      <w:jc w:val="center"/>
    </w:pPr>
    <w:rPr>
      <w:rFonts w:ascii="Montserrat Light" w:eastAsia="Times New Roman" w:hAnsi="Montserrat Light" w:cs="Times New Roman"/>
      <w:sz w:val="16"/>
      <w:szCs w:val="16"/>
      <w:lang w:val="es-MX" w:eastAsia="es-MX"/>
    </w:rPr>
  </w:style>
  <w:style w:type="paragraph" w:customStyle="1" w:styleId="xl69">
    <w:name w:val="xl69"/>
    <w:basedOn w:val="Normal"/>
    <w:rsid w:val="00C56B26"/>
    <w:pPr>
      <w:spacing w:before="100" w:beforeAutospacing="1" w:after="100" w:afterAutospacing="1"/>
      <w:jc w:val="center"/>
      <w:textAlignment w:val="center"/>
    </w:pPr>
    <w:rPr>
      <w:rFonts w:ascii="Montserrat Light" w:eastAsia="Times New Roman" w:hAnsi="Montserrat Light" w:cs="Times New Roman"/>
      <w:sz w:val="16"/>
      <w:szCs w:val="16"/>
      <w:lang w:val="es-MX" w:eastAsia="es-MX"/>
    </w:rPr>
  </w:style>
  <w:style w:type="paragraph" w:customStyle="1" w:styleId="xl70">
    <w:name w:val="xl70"/>
    <w:basedOn w:val="Normal"/>
    <w:rsid w:val="00C56B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tserrat Light" w:eastAsia="Times New Roman" w:hAnsi="Montserrat Light" w:cs="Times New Roman"/>
      <w:sz w:val="16"/>
      <w:szCs w:val="16"/>
      <w:lang w:val="es-MX" w:eastAsia="es-MX"/>
    </w:rPr>
  </w:style>
  <w:style w:type="paragraph" w:customStyle="1" w:styleId="xl71">
    <w:name w:val="xl71"/>
    <w:basedOn w:val="Normal"/>
    <w:rsid w:val="00C56B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tserrat Light" w:eastAsia="Times New Roman" w:hAnsi="Montserrat Light" w:cs="Times New Roman"/>
      <w:sz w:val="16"/>
      <w:szCs w:val="16"/>
      <w:lang w:val="es-MX" w:eastAsia="es-MX"/>
    </w:rPr>
  </w:style>
  <w:style w:type="paragraph" w:customStyle="1" w:styleId="xl72">
    <w:name w:val="xl72"/>
    <w:basedOn w:val="Normal"/>
    <w:rsid w:val="00C56B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tserrat Light" w:eastAsia="Times New Roman" w:hAnsi="Montserrat Light" w:cs="Times New Roman"/>
      <w:sz w:val="16"/>
      <w:szCs w:val="16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7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6756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1606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94741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7723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1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604991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6001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6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043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4163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9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11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19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15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78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9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5560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4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23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89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2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39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45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8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95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96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5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1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9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22600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292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1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6530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196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package" Target="embeddings/Microsoft_Excel_Worksheet.xlsx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package" Target="embeddings/Microsoft_Excel_Worksheet1.xlsx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image" Target="media/image3.emf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Microsoft_Word_97_-_2003_Document.doc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66F51E2D0BD584E8A4CC10A1AB97225" ma:contentTypeVersion="11" ma:contentTypeDescription="Crear nuevo documento." ma:contentTypeScope="" ma:versionID="806d40427460974568bcb35562fe9545">
  <xsd:schema xmlns:xsd="http://www.w3.org/2001/XMLSchema" xmlns:xs="http://www.w3.org/2001/XMLSchema" xmlns:p="http://schemas.microsoft.com/office/2006/metadata/properties" xmlns:ns2="867ee3a6-b4af-4e82-9a9b-8d5e51936c1d" xmlns:ns3="f0571c32-06eb-4def-b3a0-762c2ad1d104" targetNamespace="http://schemas.microsoft.com/office/2006/metadata/properties" ma:root="true" ma:fieldsID="f08a99e7f787f298978743e9c752076f" ns2:_="" ns3:_="">
    <xsd:import namespace="867ee3a6-b4af-4e82-9a9b-8d5e51936c1d"/>
    <xsd:import namespace="f0571c32-06eb-4def-b3a0-762c2ad1d1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7ee3a6-b4af-4e82-9a9b-8d5e51936c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6c7de3c9-8e68-46a6-abfc-7512e1ae6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571c32-06eb-4def-b3a0-762c2ad1d10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279445e-693a-443d-8777-9b555366d128}" ma:internalName="TaxCatchAll" ma:showField="CatchAllData" ma:web="f0571c32-06eb-4def-b3a0-762c2ad1d1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67ee3a6-b4af-4e82-9a9b-8d5e51936c1d">
      <Terms xmlns="http://schemas.microsoft.com/office/infopath/2007/PartnerControls"/>
    </lcf76f155ced4ddcb4097134ff3c332f>
    <TaxCatchAll xmlns="f0571c32-06eb-4def-b3a0-762c2ad1d104" xsi:nil="true"/>
  </documentManagement>
</p:properties>
</file>

<file path=customXml/itemProps1.xml><?xml version="1.0" encoding="utf-8"?>
<ds:datastoreItem xmlns:ds="http://schemas.openxmlformats.org/officeDocument/2006/customXml" ds:itemID="{1418AA8B-7B98-433D-8AEC-A36C2FED31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7ee3a6-b4af-4e82-9a9b-8d5e51936c1d"/>
    <ds:schemaRef ds:uri="f0571c32-06eb-4def-b3a0-762c2ad1d1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6B07D6-9DEF-4B46-BFBE-07E64D83471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631EEF-D45A-452C-9D08-3E5A9F8DAEB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517E88-ECB5-4318-ABCE-975B0923CE82}">
  <ds:schemaRefs>
    <ds:schemaRef ds:uri="http://schemas.microsoft.com/office/2006/metadata/properties"/>
    <ds:schemaRef ds:uri="http://schemas.microsoft.com/office/infopath/2007/PartnerControls"/>
    <ds:schemaRef ds:uri="867ee3a6-b4af-4e82-9a9b-8d5e51936c1d"/>
    <ds:schemaRef ds:uri="f0571c32-06eb-4def-b3a0-762c2ad1d10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28</Pages>
  <Words>6023</Words>
  <Characters>33127</Characters>
  <Application>Microsoft Office Word</Application>
  <DocSecurity>0</DocSecurity>
  <Lines>276</Lines>
  <Paragraphs>78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Mireya Hernandez Monter</dc:creator>
  <cp:lastModifiedBy>Ilse Lizette Cartamin Leyva</cp:lastModifiedBy>
  <cp:revision>17</cp:revision>
  <cp:lastPrinted>2024-01-11T20:17:00Z</cp:lastPrinted>
  <dcterms:created xsi:type="dcterms:W3CDTF">2024-09-10T16:56:00Z</dcterms:created>
  <dcterms:modified xsi:type="dcterms:W3CDTF">2024-10-07T17:18:00Z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0x010100966F51E2D0BD584E8A4CC10A1AB97225</vt:lpwstr>
  </property>
</Properties>
</file>