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E67CD0" w14:textId="77777777" w:rsidR="008313E7" w:rsidRPr="00202C11" w:rsidRDefault="008313E7">
      <w:pPr>
        <w:spacing w:after="0"/>
        <w:jc w:val="center"/>
        <w:rPr>
          <w:sz w:val="22"/>
          <w:szCs w:val="22"/>
        </w:rPr>
      </w:pPr>
    </w:p>
    <w:p w14:paraId="754EF659" w14:textId="77777777" w:rsidR="008313E7" w:rsidRPr="00202C11" w:rsidRDefault="008313E7">
      <w:pPr>
        <w:spacing w:after="0"/>
        <w:jc w:val="center"/>
        <w:rPr>
          <w:sz w:val="22"/>
          <w:szCs w:val="22"/>
        </w:rPr>
      </w:pPr>
    </w:p>
    <w:p w14:paraId="714DBCC6" w14:textId="77777777" w:rsidR="008313E7" w:rsidRPr="00202C11" w:rsidRDefault="008313E7">
      <w:pPr>
        <w:spacing w:after="0"/>
        <w:jc w:val="center"/>
        <w:rPr>
          <w:sz w:val="22"/>
          <w:szCs w:val="22"/>
        </w:rPr>
      </w:pPr>
    </w:p>
    <w:p w14:paraId="4E4FEF4A" w14:textId="77777777" w:rsidR="008313E7" w:rsidRPr="00202C11" w:rsidRDefault="008313E7">
      <w:pPr>
        <w:spacing w:after="0"/>
        <w:jc w:val="center"/>
        <w:rPr>
          <w:sz w:val="22"/>
          <w:szCs w:val="22"/>
        </w:rPr>
      </w:pPr>
    </w:p>
    <w:p w14:paraId="6B9BD15B" w14:textId="77777777" w:rsidR="008313E7" w:rsidRPr="00202C11" w:rsidRDefault="008313E7">
      <w:pPr>
        <w:spacing w:after="0"/>
        <w:jc w:val="center"/>
        <w:rPr>
          <w:sz w:val="22"/>
          <w:szCs w:val="22"/>
        </w:rPr>
      </w:pPr>
    </w:p>
    <w:p w14:paraId="53BB8A57" w14:textId="77777777" w:rsidR="008313E7" w:rsidRPr="00202C11" w:rsidRDefault="008313E7">
      <w:pPr>
        <w:spacing w:after="0"/>
        <w:jc w:val="center"/>
        <w:rPr>
          <w:sz w:val="22"/>
          <w:szCs w:val="22"/>
        </w:rPr>
      </w:pPr>
    </w:p>
    <w:p w14:paraId="5CB7163A" w14:textId="77777777" w:rsidR="008313E7" w:rsidRPr="00202C11" w:rsidRDefault="008313E7">
      <w:pPr>
        <w:spacing w:after="0"/>
        <w:jc w:val="center"/>
        <w:rPr>
          <w:sz w:val="22"/>
          <w:szCs w:val="22"/>
        </w:rPr>
      </w:pPr>
    </w:p>
    <w:p w14:paraId="76DC9B1D" w14:textId="77777777" w:rsidR="008313E7" w:rsidRPr="00202C11" w:rsidRDefault="008313E7">
      <w:pPr>
        <w:spacing w:after="0"/>
        <w:jc w:val="center"/>
        <w:rPr>
          <w:sz w:val="22"/>
          <w:szCs w:val="22"/>
        </w:rPr>
      </w:pPr>
    </w:p>
    <w:p w14:paraId="0837A4E5" w14:textId="77777777" w:rsidR="008313E7" w:rsidRPr="00202C11" w:rsidRDefault="008313E7">
      <w:pPr>
        <w:spacing w:after="0"/>
        <w:jc w:val="center"/>
        <w:rPr>
          <w:sz w:val="22"/>
          <w:szCs w:val="22"/>
        </w:rPr>
      </w:pPr>
    </w:p>
    <w:p w14:paraId="59BD9452" w14:textId="77777777" w:rsidR="008313E7" w:rsidRPr="00202C11" w:rsidRDefault="008313E7">
      <w:pPr>
        <w:spacing w:after="0"/>
        <w:jc w:val="center"/>
        <w:rPr>
          <w:sz w:val="22"/>
          <w:szCs w:val="22"/>
        </w:rPr>
      </w:pPr>
    </w:p>
    <w:p w14:paraId="58EFF14B" w14:textId="77777777" w:rsidR="008313E7" w:rsidRPr="00202C11" w:rsidRDefault="008313E7">
      <w:pPr>
        <w:spacing w:after="0"/>
        <w:jc w:val="center"/>
        <w:rPr>
          <w:sz w:val="22"/>
          <w:szCs w:val="22"/>
        </w:rPr>
      </w:pPr>
    </w:p>
    <w:p w14:paraId="0808AC7B" w14:textId="77777777" w:rsidR="008313E7" w:rsidRPr="00202C11" w:rsidRDefault="008313E7">
      <w:pPr>
        <w:spacing w:after="0"/>
        <w:jc w:val="center"/>
        <w:rPr>
          <w:sz w:val="22"/>
          <w:szCs w:val="22"/>
        </w:rPr>
      </w:pPr>
    </w:p>
    <w:tbl>
      <w:tblPr>
        <w:tblStyle w:val="affffffff0"/>
        <w:tblW w:w="10220" w:type="dxa"/>
        <w:tblInd w:w="-108" w:type="dxa"/>
        <w:tblLayout w:type="fixed"/>
        <w:tblLook w:val="0000" w:firstRow="0" w:lastRow="0" w:firstColumn="0" w:lastColumn="0" w:noHBand="0" w:noVBand="0"/>
      </w:tblPr>
      <w:tblGrid>
        <w:gridCol w:w="10220"/>
      </w:tblGrid>
      <w:tr w:rsidR="008313E7" w:rsidRPr="00202C11" w14:paraId="1EF9F3E7" w14:textId="77777777">
        <w:tc>
          <w:tcPr>
            <w:tcW w:w="10220" w:type="dxa"/>
            <w:tcBorders>
              <w:bottom w:val="single" w:sz="4" w:space="0" w:color="000000"/>
            </w:tcBorders>
          </w:tcPr>
          <w:p w14:paraId="4FCDA32E" w14:textId="08DB9E16" w:rsidR="008313E7" w:rsidRPr="00202C11" w:rsidRDefault="002F7F2D">
            <w:pPr>
              <w:spacing w:after="0" w:line="276" w:lineRule="auto"/>
              <w:jc w:val="right"/>
              <w:rPr>
                <w:sz w:val="56"/>
                <w:szCs w:val="56"/>
              </w:rPr>
            </w:pPr>
            <w:r w:rsidRPr="00202C11">
              <w:rPr>
                <w:b/>
                <w:sz w:val="56"/>
                <w:szCs w:val="56"/>
              </w:rPr>
              <w:t>Servicio Médico Integral para Servicios de Sangre</w:t>
            </w:r>
            <w:r w:rsidR="00141534" w:rsidRPr="00202C11">
              <w:rPr>
                <w:b/>
                <w:sz w:val="56"/>
                <w:szCs w:val="56"/>
              </w:rPr>
              <w:t xml:space="preserve"> </w:t>
            </w:r>
          </w:p>
        </w:tc>
      </w:tr>
      <w:tr w:rsidR="008313E7" w:rsidRPr="00202C11" w14:paraId="2D8557FD" w14:textId="77777777">
        <w:tc>
          <w:tcPr>
            <w:tcW w:w="10220" w:type="dxa"/>
            <w:tcBorders>
              <w:top w:val="single" w:sz="4" w:space="0" w:color="000000"/>
            </w:tcBorders>
          </w:tcPr>
          <w:p w14:paraId="760EB6BD" w14:textId="6650BC66" w:rsidR="008313E7" w:rsidRPr="00202C11" w:rsidRDefault="002F7F2D">
            <w:pPr>
              <w:spacing w:after="0" w:line="276" w:lineRule="auto"/>
              <w:jc w:val="right"/>
              <w:rPr>
                <w:sz w:val="56"/>
                <w:szCs w:val="56"/>
              </w:rPr>
            </w:pPr>
            <w:r w:rsidRPr="00202C11">
              <w:rPr>
                <w:b/>
                <w:sz w:val="56"/>
                <w:szCs w:val="56"/>
              </w:rPr>
              <w:t xml:space="preserve">Anexo </w:t>
            </w:r>
            <w:r w:rsidR="00F16C9C" w:rsidRPr="00202C11">
              <w:rPr>
                <w:b/>
                <w:sz w:val="56"/>
                <w:szCs w:val="56"/>
              </w:rPr>
              <w:t>T</w:t>
            </w:r>
            <w:r w:rsidRPr="00202C11">
              <w:rPr>
                <w:b/>
                <w:sz w:val="56"/>
                <w:szCs w:val="56"/>
              </w:rPr>
              <w:t>écnico</w:t>
            </w:r>
          </w:p>
        </w:tc>
      </w:tr>
    </w:tbl>
    <w:p w14:paraId="6F8D4AF7" w14:textId="77777777" w:rsidR="008313E7" w:rsidRPr="00202C11" w:rsidRDefault="008313E7">
      <w:pPr>
        <w:spacing w:after="0"/>
        <w:jc w:val="center"/>
        <w:rPr>
          <w:sz w:val="22"/>
          <w:szCs w:val="22"/>
        </w:rPr>
      </w:pPr>
    </w:p>
    <w:p w14:paraId="1A81DF91" w14:textId="77777777" w:rsidR="008313E7" w:rsidRPr="00202C11" w:rsidRDefault="008313E7">
      <w:pPr>
        <w:spacing w:after="0"/>
        <w:jc w:val="center"/>
        <w:rPr>
          <w:sz w:val="22"/>
          <w:szCs w:val="22"/>
        </w:rPr>
      </w:pPr>
    </w:p>
    <w:p w14:paraId="036A7EA5" w14:textId="77777777" w:rsidR="008313E7" w:rsidRPr="00202C11" w:rsidRDefault="008313E7">
      <w:pPr>
        <w:spacing w:after="0"/>
        <w:jc w:val="center"/>
        <w:rPr>
          <w:sz w:val="22"/>
          <w:szCs w:val="22"/>
        </w:rPr>
      </w:pPr>
    </w:p>
    <w:p w14:paraId="27891F90" w14:textId="77777777" w:rsidR="008313E7" w:rsidRPr="00202C11" w:rsidRDefault="008313E7">
      <w:pPr>
        <w:spacing w:after="0"/>
        <w:jc w:val="center"/>
        <w:rPr>
          <w:sz w:val="22"/>
          <w:szCs w:val="22"/>
        </w:rPr>
      </w:pPr>
    </w:p>
    <w:p w14:paraId="528CA3D0" w14:textId="77777777" w:rsidR="008313E7" w:rsidRPr="00202C11" w:rsidRDefault="008313E7">
      <w:pPr>
        <w:spacing w:after="0"/>
        <w:jc w:val="center"/>
        <w:rPr>
          <w:sz w:val="22"/>
          <w:szCs w:val="22"/>
        </w:rPr>
      </w:pPr>
    </w:p>
    <w:p w14:paraId="78754DDB" w14:textId="77777777" w:rsidR="008313E7" w:rsidRPr="00202C11" w:rsidRDefault="008313E7">
      <w:pPr>
        <w:spacing w:after="0"/>
        <w:jc w:val="center"/>
        <w:rPr>
          <w:sz w:val="22"/>
          <w:szCs w:val="22"/>
        </w:rPr>
      </w:pPr>
    </w:p>
    <w:p w14:paraId="4738CEF5" w14:textId="77777777" w:rsidR="008313E7" w:rsidRDefault="008313E7">
      <w:pPr>
        <w:spacing w:after="0"/>
        <w:jc w:val="center"/>
        <w:rPr>
          <w:sz w:val="22"/>
          <w:szCs w:val="22"/>
        </w:rPr>
      </w:pPr>
    </w:p>
    <w:p w14:paraId="1E9D1245" w14:textId="77777777" w:rsidR="0004326F" w:rsidRPr="00202C11" w:rsidRDefault="0004326F">
      <w:pPr>
        <w:spacing w:after="0"/>
        <w:jc w:val="center"/>
        <w:rPr>
          <w:sz w:val="22"/>
          <w:szCs w:val="22"/>
        </w:rPr>
      </w:pPr>
    </w:p>
    <w:p w14:paraId="69686558" w14:textId="77777777" w:rsidR="008313E7" w:rsidRDefault="008313E7">
      <w:pPr>
        <w:spacing w:after="0"/>
        <w:jc w:val="center"/>
        <w:rPr>
          <w:sz w:val="22"/>
          <w:szCs w:val="22"/>
        </w:rPr>
      </w:pPr>
    </w:p>
    <w:p w14:paraId="1EE71EE3" w14:textId="77777777" w:rsidR="001A6901" w:rsidRDefault="001A6901">
      <w:pPr>
        <w:spacing w:after="0"/>
        <w:jc w:val="center"/>
        <w:rPr>
          <w:sz w:val="22"/>
          <w:szCs w:val="22"/>
        </w:rPr>
      </w:pPr>
    </w:p>
    <w:p w14:paraId="30AAFB54" w14:textId="77777777" w:rsidR="001A6901" w:rsidRDefault="001A6901">
      <w:pPr>
        <w:spacing w:after="0"/>
        <w:jc w:val="center"/>
        <w:rPr>
          <w:sz w:val="22"/>
          <w:szCs w:val="22"/>
        </w:rPr>
      </w:pPr>
    </w:p>
    <w:p w14:paraId="6E081470" w14:textId="77777777" w:rsidR="001A6901" w:rsidRDefault="001A6901">
      <w:pPr>
        <w:spacing w:after="0"/>
        <w:jc w:val="center"/>
        <w:rPr>
          <w:sz w:val="22"/>
          <w:szCs w:val="22"/>
        </w:rPr>
      </w:pPr>
    </w:p>
    <w:p w14:paraId="26DAE371" w14:textId="77777777" w:rsidR="001A6901" w:rsidRDefault="001A6901">
      <w:pPr>
        <w:spacing w:after="0"/>
        <w:jc w:val="center"/>
        <w:rPr>
          <w:sz w:val="22"/>
          <w:szCs w:val="22"/>
        </w:rPr>
      </w:pPr>
    </w:p>
    <w:p w14:paraId="4BD487A2" w14:textId="77777777" w:rsidR="00FF2FEC" w:rsidRDefault="00FF2FEC">
      <w:pPr>
        <w:spacing w:after="0"/>
        <w:jc w:val="center"/>
        <w:rPr>
          <w:sz w:val="22"/>
          <w:szCs w:val="22"/>
        </w:rPr>
      </w:pPr>
    </w:p>
    <w:p w14:paraId="2606AA4D" w14:textId="77777777" w:rsidR="00FF2FEC" w:rsidRDefault="00FF2FEC">
      <w:pPr>
        <w:spacing w:after="0"/>
        <w:jc w:val="center"/>
        <w:rPr>
          <w:sz w:val="22"/>
          <w:szCs w:val="22"/>
        </w:rPr>
      </w:pPr>
    </w:p>
    <w:p w14:paraId="2B5E11EE" w14:textId="77777777" w:rsidR="00FF2FEC" w:rsidRDefault="00FF2FEC">
      <w:pPr>
        <w:spacing w:after="0"/>
        <w:jc w:val="center"/>
        <w:rPr>
          <w:sz w:val="22"/>
          <w:szCs w:val="22"/>
        </w:rPr>
      </w:pPr>
    </w:p>
    <w:p w14:paraId="5480B4E9" w14:textId="77777777" w:rsidR="001A6901" w:rsidRDefault="001A6901">
      <w:pPr>
        <w:spacing w:after="0"/>
        <w:jc w:val="center"/>
        <w:rPr>
          <w:sz w:val="22"/>
          <w:szCs w:val="22"/>
        </w:rPr>
      </w:pPr>
    </w:p>
    <w:p w14:paraId="3E8B3750" w14:textId="77777777" w:rsidR="001A6901" w:rsidRPr="00202C11" w:rsidRDefault="001A6901">
      <w:pPr>
        <w:spacing w:after="0"/>
        <w:jc w:val="center"/>
        <w:rPr>
          <w:sz w:val="22"/>
          <w:szCs w:val="22"/>
        </w:rPr>
      </w:pPr>
    </w:p>
    <w:p w14:paraId="6504C0BA" w14:textId="77777777" w:rsidR="008313E7" w:rsidRPr="00202C11" w:rsidRDefault="008313E7">
      <w:pPr>
        <w:spacing w:after="0"/>
        <w:jc w:val="right"/>
        <w:rPr>
          <w:sz w:val="22"/>
          <w:szCs w:val="22"/>
        </w:rPr>
      </w:pPr>
    </w:p>
    <w:p w14:paraId="02627EA9" w14:textId="77777777" w:rsidR="008313E7" w:rsidRDefault="008313E7">
      <w:pPr>
        <w:spacing w:after="0"/>
        <w:jc w:val="right"/>
        <w:rPr>
          <w:sz w:val="22"/>
          <w:szCs w:val="22"/>
        </w:rPr>
      </w:pPr>
    </w:p>
    <w:p w14:paraId="46B9CE06" w14:textId="77777777" w:rsidR="00F319AA" w:rsidRPr="00202C11" w:rsidRDefault="00F319AA">
      <w:pPr>
        <w:spacing w:after="0"/>
        <w:jc w:val="right"/>
        <w:rPr>
          <w:sz w:val="22"/>
          <w:szCs w:val="22"/>
        </w:rPr>
      </w:pPr>
    </w:p>
    <w:p w14:paraId="17A1B9C4" w14:textId="77777777" w:rsidR="008313E7" w:rsidRPr="00202C11" w:rsidRDefault="008313E7">
      <w:pPr>
        <w:spacing w:after="0"/>
        <w:jc w:val="left"/>
        <w:rPr>
          <w:sz w:val="22"/>
          <w:szCs w:val="22"/>
        </w:rPr>
      </w:pPr>
    </w:p>
    <w:p w14:paraId="326059AA" w14:textId="77777777" w:rsidR="008313E7" w:rsidRPr="00202C11" w:rsidRDefault="008313E7">
      <w:pPr>
        <w:spacing w:after="0"/>
        <w:jc w:val="left"/>
        <w:rPr>
          <w:sz w:val="22"/>
          <w:szCs w:val="22"/>
        </w:rPr>
      </w:pPr>
    </w:p>
    <w:p w14:paraId="287C93FC" w14:textId="10ED8A39" w:rsidR="00374E01" w:rsidRDefault="00374E01" w:rsidP="00374E01">
      <w:pPr>
        <w:rPr>
          <w:b/>
          <w:sz w:val="22"/>
          <w:szCs w:val="22"/>
        </w:rPr>
      </w:pPr>
      <w:r w:rsidRPr="00202C11">
        <w:rPr>
          <w:b/>
          <w:sz w:val="22"/>
          <w:szCs w:val="22"/>
        </w:rPr>
        <w:lastRenderedPageBreak/>
        <w:t xml:space="preserve">Introducción. </w:t>
      </w:r>
    </w:p>
    <w:p w14:paraId="4E45EEF5" w14:textId="6B7B3668" w:rsidR="00374E01" w:rsidRPr="00202C11" w:rsidRDefault="474D9380" w:rsidP="00202C11">
      <w:pPr>
        <w:spacing w:after="0"/>
        <w:rPr>
          <w:color w:val="2F2F2F"/>
          <w:sz w:val="21"/>
          <w:szCs w:val="21"/>
        </w:rPr>
      </w:pPr>
      <w:r w:rsidRPr="38DDB6C7">
        <w:rPr>
          <w:sz w:val="21"/>
          <w:szCs w:val="21"/>
        </w:rPr>
        <w:t xml:space="preserve">Derivado del contenido de los Artículos Transitorios Noveno y Décimo Primero, del </w:t>
      </w:r>
      <w:r w:rsidRPr="38DDB6C7">
        <w:rPr>
          <w:i/>
          <w:iCs/>
          <w:sz w:val="21"/>
          <w:szCs w:val="21"/>
        </w:rPr>
        <w:t>DECRETO por el que se crea el Organismo Público Descentralizado denominado Servicios de Salud del Instituto Mexicano del Seguro Social para el Bienestar (IMSS-BIENESTAR)</w:t>
      </w:r>
      <w:r w:rsidRPr="38DDB6C7">
        <w:rPr>
          <w:sz w:val="21"/>
          <w:szCs w:val="21"/>
        </w:rPr>
        <w:t>, publicado en el Diario Oficial de la Federación, el 31 de agosto de 2022, en los que se establece que “e</w:t>
      </w:r>
      <w:r w:rsidRPr="38DDB6C7">
        <w:rPr>
          <w:color w:val="2F2F2F"/>
          <w:sz w:val="21"/>
          <w:szCs w:val="21"/>
        </w:rPr>
        <w:t>n tanto se implementa la infraestructura, sistemas de información y normativa del IMSS-Bienestar, sus procesos administrativos deberán realizarse a través de los medios y sistemas de información del Instituto Mexicano del Seguro Social</w:t>
      </w:r>
      <w:r w:rsidR="27292800" w:rsidRPr="38DDB6C7">
        <w:rPr>
          <w:color w:val="2F2F2F"/>
          <w:sz w:val="21"/>
          <w:szCs w:val="21"/>
        </w:rPr>
        <w:t xml:space="preserve"> para el Bienestar</w:t>
      </w:r>
      <w:r w:rsidRPr="38DDB6C7">
        <w:rPr>
          <w:color w:val="2F2F2F"/>
          <w:sz w:val="21"/>
          <w:szCs w:val="21"/>
        </w:rPr>
        <w:t>, así como sujetarse a la normativa de dicho Instituto, para lo cual ambas entidades celebrarán los convenios de colaboración necesarios.”, así como que “en los convenios de coordinación a que se refiere el artículo 2, último párrafo del presente decreto, se deberá establecer que los procedimientos de contratación que estén en trámite a la fecha de celebración de los mismos, continuarán a cargo de las unidades administrativas responsables de dichos procedimientos, hasta su total conclusión, quienes también serán responsables de las obligaciones de pago o adeudos que deriven de los contratos ya suscritos o de tales procedimientos; con fundamento en la legislación en materia de Adquisiciones, Arrendamientos y Servicios del Sector Público, así como de Obras Públicas y Servicios Relacionados con las Mismas.”, y de igual que, “el Instituto Mexicano del Seguro Social y el IMSS-BIENESTAR, por ningún motivo serán responsables solidarios, mancomunados o sustitutos respecto de las obligaciones a que se refiere el párrafo anterior.”; es importante señalar que “el Instituto Mexicano del Seguro Social, a través del Programa IMSS-Bienestar, tomará las medidas necesarias para garantizar la prestación de los servicios de salud a la población sin seguridad social, en tanto se concluyen las etapas procedimentales y se cumple con las obligaciones jurídicas referidas en los párrafos anteriores, conforme a la legislación aplicable”.</w:t>
      </w:r>
    </w:p>
    <w:p w14:paraId="6E8F2784" w14:textId="77777777" w:rsidR="00202C11" w:rsidRPr="00202C11" w:rsidRDefault="00202C11" w:rsidP="00202C11">
      <w:pPr>
        <w:spacing w:after="0"/>
        <w:rPr>
          <w:color w:val="2F2F2F"/>
          <w:sz w:val="21"/>
          <w:szCs w:val="21"/>
        </w:rPr>
      </w:pPr>
    </w:p>
    <w:p w14:paraId="6BED009F" w14:textId="77777777" w:rsidR="00374E01" w:rsidRPr="00202C11" w:rsidRDefault="00374E01" w:rsidP="00202C11">
      <w:pPr>
        <w:spacing w:after="0"/>
        <w:rPr>
          <w:color w:val="2F2F2F"/>
          <w:sz w:val="21"/>
          <w:szCs w:val="21"/>
          <w:lang w:val="es-ES"/>
        </w:rPr>
      </w:pPr>
      <w:r w:rsidRPr="00202C11">
        <w:rPr>
          <w:color w:val="2F2F2F"/>
          <w:sz w:val="21"/>
          <w:szCs w:val="21"/>
          <w:lang w:val="es-ES"/>
        </w:rPr>
        <w:t>Es preciso señalar que el último párrafo del artículo 2 del decreto de creación citado, establece que el IMSS-Bienestar brindará los servicios de salud a las personas sin afiliación a las instituciones de seguridad social, en aquellas entidades federativas con las que celebre convenios de coordinación para la transferencia de dichos servicios.</w:t>
      </w:r>
    </w:p>
    <w:p w14:paraId="6918D70B" w14:textId="77777777" w:rsidR="00202C11" w:rsidRPr="00202C11" w:rsidRDefault="00202C11" w:rsidP="00202C11">
      <w:pPr>
        <w:spacing w:after="0"/>
        <w:rPr>
          <w:color w:val="2F2F2F"/>
          <w:sz w:val="21"/>
          <w:szCs w:val="21"/>
          <w:lang w:val="es-ES"/>
        </w:rPr>
      </w:pPr>
    </w:p>
    <w:p w14:paraId="7E3DC8DF" w14:textId="361F0CE1" w:rsidR="00374E01" w:rsidRPr="00202C11" w:rsidRDefault="474D9380" w:rsidP="00202C11">
      <w:pPr>
        <w:spacing w:after="0"/>
        <w:rPr>
          <w:sz w:val="21"/>
          <w:szCs w:val="21"/>
        </w:rPr>
      </w:pPr>
      <w:r w:rsidRPr="38DDB6C7">
        <w:rPr>
          <w:color w:val="2F2F2F"/>
          <w:sz w:val="21"/>
          <w:szCs w:val="21"/>
        </w:rPr>
        <w:t xml:space="preserve">Es necesario señalar que también se ha tomado como base, el contenido </w:t>
      </w:r>
      <w:r w:rsidRPr="38DDB6C7">
        <w:rPr>
          <w:sz w:val="21"/>
          <w:szCs w:val="21"/>
        </w:rPr>
        <w:t xml:space="preserve">del Convenio Marco de Colaboración que celebran, el Instituto Mexicano del Seguro Social </w:t>
      </w:r>
      <w:r w:rsidR="4A389BDC" w:rsidRPr="38DDB6C7">
        <w:rPr>
          <w:sz w:val="21"/>
          <w:szCs w:val="21"/>
        </w:rPr>
        <w:t xml:space="preserve">para el Bienestar </w:t>
      </w:r>
      <w:r w:rsidRPr="38DDB6C7">
        <w:rPr>
          <w:sz w:val="21"/>
          <w:szCs w:val="21"/>
        </w:rPr>
        <w:t>y el organismo público descentralizado denominado Servicios de Salud del Instituto Mexicano del Seguro Social para el Bienestar, suscrito el 21 de marzo de 2023, en el que establecen las bases y mecanismos de colaboración entre ambas instituciones.</w:t>
      </w:r>
    </w:p>
    <w:p w14:paraId="5F46BEB5" w14:textId="77777777" w:rsidR="00202C11" w:rsidRPr="00202C11" w:rsidRDefault="00202C11" w:rsidP="00202C11">
      <w:pPr>
        <w:spacing w:after="0"/>
        <w:rPr>
          <w:sz w:val="21"/>
          <w:szCs w:val="21"/>
        </w:rPr>
      </w:pPr>
    </w:p>
    <w:p w14:paraId="23500F9F" w14:textId="77777777" w:rsidR="00374E01" w:rsidRDefault="00374E01" w:rsidP="00202C11">
      <w:pPr>
        <w:spacing w:after="0"/>
        <w:rPr>
          <w:sz w:val="21"/>
          <w:szCs w:val="21"/>
        </w:rPr>
      </w:pPr>
      <w:r w:rsidRPr="00202C11">
        <w:rPr>
          <w:sz w:val="21"/>
          <w:szCs w:val="21"/>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w:t>
      </w:r>
      <w:r w:rsidRPr="00202C11">
        <w:rPr>
          <w:color w:val="2F2F2F"/>
          <w:sz w:val="21"/>
          <w:szCs w:val="21"/>
        </w:rPr>
        <w:t>con última Adición publicada en el Diario Oficial de la Federación, el 27 de septiembre del 2023</w:t>
      </w:r>
      <w:r w:rsidRPr="00202C11">
        <w:rPr>
          <w:sz w:val="21"/>
          <w:szCs w:val="21"/>
        </w:rPr>
        <w:t>, respecto a las áreas competentes para intervenir en su elaboración.</w:t>
      </w:r>
    </w:p>
    <w:p w14:paraId="509D2E10" w14:textId="77777777" w:rsidR="00AF65CA" w:rsidRDefault="00AF65CA" w:rsidP="00202C11">
      <w:pPr>
        <w:spacing w:after="0"/>
        <w:rPr>
          <w:sz w:val="21"/>
          <w:szCs w:val="21"/>
        </w:rPr>
      </w:pPr>
    </w:p>
    <w:sdt>
      <w:sdtPr>
        <w:rPr>
          <w:rFonts w:ascii="Montserrat" w:eastAsia="Montserrat" w:hAnsi="Montserrat" w:cs="Montserrat"/>
          <w:color w:val="auto"/>
          <w:sz w:val="20"/>
          <w:szCs w:val="20"/>
          <w:lang w:val="es-ES"/>
        </w:rPr>
        <w:id w:val="1354305251"/>
        <w:docPartObj>
          <w:docPartGallery w:val="Table of Contents"/>
          <w:docPartUnique/>
        </w:docPartObj>
      </w:sdtPr>
      <w:sdtEndPr>
        <w:rPr>
          <w:b/>
          <w:bCs/>
        </w:rPr>
      </w:sdtEndPr>
      <w:sdtContent>
        <w:p w14:paraId="01B0BF05" w14:textId="32E8CF12" w:rsidR="00AF65CA" w:rsidRPr="00AF65CA" w:rsidRDefault="00AF65CA" w:rsidP="00AF65CA">
          <w:pPr>
            <w:pStyle w:val="TtuloTDC"/>
            <w:spacing w:line="360" w:lineRule="auto"/>
            <w:rPr>
              <w:rFonts w:ascii="Montserrat" w:hAnsi="Montserrat"/>
              <w:b/>
              <w:bCs/>
              <w:color w:val="auto"/>
              <w:sz w:val="22"/>
              <w:szCs w:val="22"/>
            </w:rPr>
          </w:pPr>
          <w:r w:rsidRPr="00AF65CA">
            <w:rPr>
              <w:rFonts w:ascii="Montserrat" w:hAnsi="Montserrat"/>
              <w:b/>
              <w:bCs/>
              <w:color w:val="auto"/>
              <w:sz w:val="22"/>
              <w:szCs w:val="22"/>
              <w:lang w:val="es-ES"/>
            </w:rPr>
            <w:t>Contenido</w:t>
          </w:r>
        </w:p>
        <w:p w14:paraId="504FC3D0" w14:textId="6EFBA6BA" w:rsidR="00222CB7" w:rsidRDefault="00AF65CA">
          <w:pPr>
            <w:pStyle w:val="TDC1"/>
            <w:tabs>
              <w:tab w:val="right" w:leader="dot" w:pos="10076"/>
            </w:tabs>
            <w:rPr>
              <w:rFonts w:asciiTheme="minorHAnsi" w:eastAsiaTheme="minorEastAsia" w:hAnsiTheme="minorHAnsi" w:cstheme="minorBidi"/>
              <w:noProof/>
              <w:kern w:val="2"/>
              <w:sz w:val="24"/>
              <w:szCs w:val="24"/>
              <w14:ligatures w14:val="standardContextual"/>
            </w:rPr>
          </w:pPr>
          <w:r w:rsidRPr="00AF65CA">
            <w:rPr>
              <w:sz w:val="22"/>
              <w:szCs w:val="22"/>
            </w:rPr>
            <w:fldChar w:fldCharType="begin"/>
          </w:r>
          <w:r w:rsidRPr="00AF65CA">
            <w:rPr>
              <w:sz w:val="22"/>
              <w:szCs w:val="22"/>
            </w:rPr>
            <w:instrText xml:space="preserve"> TOC \o "1-3" \h \z \u </w:instrText>
          </w:r>
          <w:r w:rsidRPr="00AF65CA">
            <w:rPr>
              <w:sz w:val="22"/>
              <w:szCs w:val="22"/>
            </w:rPr>
            <w:fldChar w:fldCharType="separate"/>
          </w:r>
          <w:hyperlink w:anchor="_Toc178607990" w:history="1">
            <w:r w:rsidR="00222CB7" w:rsidRPr="00315CD0">
              <w:rPr>
                <w:rStyle w:val="Hipervnculo"/>
                <w:noProof/>
              </w:rPr>
              <w:t>Glosario de Términos y Definiciones</w:t>
            </w:r>
            <w:r w:rsidR="00222CB7">
              <w:rPr>
                <w:noProof/>
                <w:webHidden/>
              </w:rPr>
              <w:tab/>
            </w:r>
            <w:r w:rsidR="00222CB7">
              <w:rPr>
                <w:noProof/>
                <w:webHidden/>
              </w:rPr>
              <w:fldChar w:fldCharType="begin"/>
            </w:r>
            <w:r w:rsidR="00222CB7">
              <w:rPr>
                <w:noProof/>
                <w:webHidden/>
              </w:rPr>
              <w:instrText xml:space="preserve"> PAGEREF _Toc178607990 \h </w:instrText>
            </w:r>
            <w:r w:rsidR="00222CB7">
              <w:rPr>
                <w:noProof/>
                <w:webHidden/>
              </w:rPr>
            </w:r>
            <w:r w:rsidR="00222CB7">
              <w:rPr>
                <w:noProof/>
                <w:webHidden/>
              </w:rPr>
              <w:fldChar w:fldCharType="separate"/>
            </w:r>
            <w:r w:rsidR="009B5CA7">
              <w:rPr>
                <w:noProof/>
                <w:webHidden/>
              </w:rPr>
              <w:t>5</w:t>
            </w:r>
            <w:r w:rsidR="00222CB7">
              <w:rPr>
                <w:noProof/>
                <w:webHidden/>
              </w:rPr>
              <w:fldChar w:fldCharType="end"/>
            </w:r>
          </w:hyperlink>
        </w:p>
        <w:p w14:paraId="1F17E240" w14:textId="4F5DEC67"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7991" w:history="1">
            <w:r w:rsidRPr="00315CD0">
              <w:rPr>
                <w:rStyle w:val="Hipervnculo"/>
                <w:noProof/>
              </w:rPr>
              <w:t>a)</w:t>
            </w:r>
            <w:r>
              <w:rPr>
                <w:rFonts w:asciiTheme="minorHAnsi" w:eastAsiaTheme="minorEastAsia" w:hAnsiTheme="minorHAnsi" w:cstheme="minorBidi"/>
                <w:noProof/>
                <w:kern w:val="2"/>
                <w:sz w:val="24"/>
                <w:szCs w:val="24"/>
                <w14:ligatures w14:val="standardContextual"/>
              </w:rPr>
              <w:tab/>
            </w:r>
            <w:r w:rsidRPr="00315CD0">
              <w:rPr>
                <w:rStyle w:val="Hipervnculo"/>
                <w:noProof/>
              </w:rPr>
              <w:t>OBJETO DE LA CONTRATACIÓN</w:t>
            </w:r>
            <w:r>
              <w:rPr>
                <w:noProof/>
                <w:webHidden/>
              </w:rPr>
              <w:tab/>
            </w:r>
            <w:r>
              <w:rPr>
                <w:noProof/>
                <w:webHidden/>
              </w:rPr>
              <w:fldChar w:fldCharType="begin"/>
            </w:r>
            <w:r>
              <w:rPr>
                <w:noProof/>
                <w:webHidden/>
              </w:rPr>
              <w:instrText xml:space="preserve"> PAGEREF _Toc178607991 \h </w:instrText>
            </w:r>
            <w:r>
              <w:rPr>
                <w:noProof/>
                <w:webHidden/>
              </w:rPr>
            </w:r>
            <w:r>
              <w:rPr>
                <w:noProof/>
                <w:webHidden/>
              </w:rPr>
              <w:fldChar w:fldCharType="separate"/>
            </w:r>
            <w:r w:rsidR="009B5CA7">
              <w:rPr>
                <w:noProof/>
                <w:webHidden/>
              </w:rPr>
              <w:t>11</w:t>
            </w:r>
            <w:r>
              <w:rPr>
                <w:noProof/>
                <w:webHidden/>
              </w:rPr>
              <w:fldChar w:fldCharType="end"/>
            </w:r>
          </w:hyperlink>
        </w:p>
        <w:p w14:paraId="724F6300" w14:textId="646C984B"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7992" w:history="1">
            <w:r w:rsidRPr="00315CD0">
              <w:rPr>
                <w:rStyle w:val="Hipervnculo"/>
                <w:noProof/>
              </w:rPr>
              <w:t>b)</w:t>
            </w:r>
            <w:r>
              <w:rPr>
                <w:rFonts w:asciiTheme="minorHAnsi" w:eastAsiaTheme="minorEastAsia" w:hAnsiTheme="minorHAnsi" w:cstheme="minorBidi"/>
                <w:noProof/>
                <w:kern w:val="2"/>
                <w:sz w:val="24"/>
                <w:szCs w:val="24"/>
                <w14:ligatures w14:val="standardContextual"/>
              </w:rPr>
              <w:tab/>
            </w:r>
            <w:r w:rsidRPr="00315CD0">
              <w:rPr>
                <w:rStyle w:val="Hipervnculo"/>
                <w:noProof/>
              </w:rPr>
              <w:t>VIGENCIA DEL CONTRATO</w:t>
            </w:r>
            <w:r>
              <w:rPr>
                <w:noProof/>
                <w:webHidden/>
              </w:rPr>
              <w:tab/>
            </w:r>
            <w:r>
              <w:rPr>
                <w:noProof/>
                <w:webHidden/>
              </w:rPr>
              <w:fldChar w:fldCharType="begin"/>
            </w:r>
            <w:r>
              <w:rPr>
                <w:noProof/>
                <w:webHidden/>
              </w:rPr>
              <w:instrText xml:space="preserve"> PAGEREF _Toc178607992 \h </w:instrText>
            </w:r>
            <w:r>
              <w:rPr>
                <w:noProof/>
                <w:webHidden/>
              </w:rPr>
            </w:r>
            <w:r>
              <w:rPr>
                <w:noProof/>
                <w:webHidden/>
              </w:rPr>
              <w:fldChar w:fldCharType="separate"/>
            </w:r>
            <w:r w:rsidR="009B5CA7">
              <w:rPr>
                <w:noProof/>
                <w:webHidden/>
              </w:rPr>
              <w:t>11</w:t>
            </w:r>
            <w:r>
              <w:rPr>
                <w:noProof/>
                <w:webHidden/>
              </w:rPr>
              <w:fldChar w:fldCharType="end"/>
            </w:r>
          </w:hyperlink>
        </w:p>
        <w:p w14:paraId="6A95E837" w14:textId="7414AC65"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7993" w:history="1">
            <w:r w:rsidRPr="00315CD0">
              <w:rPr>
                <w:rStyle w:val="Hipervnculo"/>
                <w:noProof/>
              </w:rPr>
              <w:t>c)</w:t>
            </w:r>
            <w:r>
              <w:rPr>
                <w:rFonts w:asciiTheme="minorHAnsi" w:eastAsiaTheme="minorEastAsia" w:hAnsiTheme="minorHAnsi" w:cstheme="minorBidi"/>
                <w:noProof/>
                <w:kern w:val="2"/>
                <w:sz w:val="24"/>
                <w:szCs w:val="24"/>
                <w14:ligatures w14:val="standardContextual"/>
              </w:rPr>
              <w:tab/>
            </w:r>
            <w:r w:rsidRPr="00315CD0">
              <w:rPr>
                <w:rStyle w:val="Hipervnculo"/>
                <w:noProof/>
              </w:rPr>
              <w:t>DESCRIPCIÓN AMPLIA Y DETALLADA DE LOS BIENES O SERVICIOS SOLICITADOS</w:t>
            </w:r>
            <w:r>
              <w:rPr>
                <w:noProof/>
                <w:webHidden/>
              </w:rPr>
              <w:tab/>
            </w:r>
            <w:r>
              <w:rPr>
                <w:noProof/>
                <w:webHidden/>
              </w:rPr>
              <w:fldChar w:fldCharType="begin"/>
            </w:r>
            <w:r>
              <w:rPr>
                <w:noProof/>
                <w:webHidden/>
              </w:rPr>
              <w:instrText xml:space="preserve"> PAGEREF _Toc178607993 \h </w:instrText>
            </w:r>
            <w:r>
              <w:rPr>
                <w:noProof/>
                <w:webHidden/>
              </w:rPr>
            </w:r>
            <w:r>
              <w:rPr>
                <w:noProof/>
                <w:webHidden/>
              </w:rPr>
              <w:fldChar w:fldCharType="separate"/>
            </w:r>
            <w:r w:rsidR="009B5CA7">
              <w:rPr>
                <w:noProof/>
                <w:webHidden/>
              </w:rPr>
              <w:t>12</w:t>
            </w:r>
            <w:r>
              <w:rPr>
                <w:noProof/>
                <w:webHidden/>
              </w:rPr>
              <w:fldChar w:fldCharType="end"/>
            </w:r>
          </w:hyperlink>
        </w:p>
        <w:p w14:paraId="13FA7181" w14:textId="59774DDF"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7994" w:history="1">
            <w:r w:rsidRPr="00315CD0">
              <w:rPr>
                <w:rStyle w:val="Hipervnculo"/>
                <w:noProof/>
              </w:rPr>
              <w:t>c.1. GENERALIDADES DEL SERVICIO</w:t>
            </w:r>
            <w:r>
              <w:rPr>
                <w:noProof/>
                <w:webHidden/>
              </w:rPr>
              <w:tab/>
            </w:r>
            <w:r>
              <w:rPr>
                <w:noProof/>
                <w:webHidden/>
              </w:rPr>
              <w:fldChar w:fldCharType="begin"/>
            </w:r>
            <w:r>
              <w:rPr>
                <w:noProof/>
                <w:webHidden/>
              </w:rPr>
              <w:instrText xml:space="preserve"> PAGEREF _Toc178607994 \h </w:instrText>
            </w:r>
            <w:r>
              <w:rPr>
                <w:noProof/>
                <w:webHidden/>
              </w:rPr>
            </w:r>
            <w:r>
              <w:rPr>
                <w:noProof/>
                <w:webHidden/>
              </w:rPr>
              <w:fldChar w:fldCharType="separate"/>
            </w:r>
            <w:r w:rsidR="009B5CA7">
              <w:rPr>
                <w:noProof/>
                <w:webHidden/>
              </w:rPr>
              <w:t>14</w:t>
            </w:r>
            <w:r>
              <w:rPr>
                <w:noProof/>
                <w:webHidden/>
              </w:rPr>
              <w:fldChar w:fldCharType="end"/>
            </w:r>
          </w:hyperlink>
        </w:p>
        <w:p w14:paraId="09E12E72" w14:textId="1E67C811"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7995" w:history="1">
            <w:r w:rsidRPr="00315CD0">
              <w:rPr>
                <w:rStyle w:val="Hipervnculo"/>
                <w:noProof/>
              </w:rPr>
              <w:t>c.2. EQUIPO DEL SERVICIO DE SANGRE</w:t>
            </w:r>
            <w:r>
              <w:rPr>
                <w:noProof/>
                <w:webHidden/>
              </w:rPr>
              <w:tab/>
            </w:r>
            <w:r>
              <w:rPr>
                <w:noProof/>
                <w:webHidden/>
              </w:rPr>
              <w:fldChar w:fldCharType="begin"/>
            </w:r>
            <w:r>
              <w:rPr>
                <w:noProof/>
                <w:webHidden/>
              </w:rPr>
              <w:instrText xml:space="preserve"> PAGEREF _Toc178607995 \h </w:instrText>
            </w:r>
            <w:r>
              <w:rPr>
                <w:noProof/>
                <w:webHidden/>
              </w:rPr>
            </w:r>
            <w:r>
              <w:rPr>
                <w:noProof/>
                <w:webHidden/>
              </w:rPr>
              <w:fldChar w:fldCharType="separate"/>
            </w:r>
            <w:r w:rsidR="009B5CA7">
              <w:rPr>
                <w:noProof/>
                <w:webHidden/>
              </w:rPr>
              <w:t>22</w:t>
            </w:r>
            <w:r>
              <w:rPr>
                <w:noProof/>
                <w:webHidden/>
              </w:rPr>
              <w:fldChar w:fldCharType="end"/>
            </w:r>
          </w:hyperlink>
        </w:p>
        <w:p w14:paraId="1EBF70F5" w14:textId="6DDC6D69" w:rsidR="00222CB7" w:rsidRDefault="00222CB7">
          <w:pPr>
            <w:pStyle w:val="TDC3"/>
            <w:tabs>
              <w:tab w:val="right" w:leader="dot" w:pos="10076"/>
            </w:tabs>
            <w:rPr>
              <w:rFonts w:asciiTheme="minorHAnsi" w:eastAsiaTheme="minorEastAsia" w:hAnsiTheme="minorHAnsi" w:cstheme="minorBidi"/>
              <w:noProof/>
              <w:kern w:val="2"/>
              <w:sz w:val="24"/>
              <w:szCs w:val="24"/>
              <w14:ligatures w14:val="standardContextual"/>
            </w:rPr>
          </w:pPr>
          <w:hyperlink w:anchor="_Toc178607996" w:history="1">
            <w:r w:rsidRPr="00315CD0">
              <w:rPr>
                <w:rStyle w:val="Hipervnculo"/>
                <w:noProof/>
              </w:rPr>
              <w:t>c.2.1. REGISTRO SANITARIO Y CERTIFICADOS</w:t>
            </w:r>
            <w:r>
              <w:rPr>
                <w:noProof/>
                <w:webHidden/>
              </w:rPr>
              <w:tab/>
            </w:r>
            <w:r>
              <w:rPr>
                <w:noProof/>
                <w:webHidden/>
              </w:rPr>
              <w:fldChar w:fldCharType="begin"/>
            </w:r>
            <w:r>
              <w:rPr>
                <w:noProof/>
                <w:webHidden/>
              </w:rPr>
              <w:instrText xml:space="preserve"> PAGEREF _Toc178607996 \h </w:instrText>
            </w:r>
            <w:r>
              <w:rPr>
                <w:noProof/>
                <w:webHidden/>
              </w:rPr>
            </w:r>
            <w:r>
              <w:rPr>
                <w:noProof/>
                <w:webHidden/>
              </w:rPr>
              <w:fldChar w:fldCharType="separate"/>
            </w:r>
            <w:r w:rsidR="009B5CA7">
              <w:rPr>
                <w:noProof/>
                <w:webHidden/>
              </w:rPr>
              <w:t>25</w:t>
            </w:r>
            <w:r>
              <w:rPr>
                <w:noProof/>
                <w:webHidden/>
              </w:rPr>
              <w:fldChar w:fldCharType="end"/>
            </w:r>
          </w:hyperlink>
        </w:p>
        <w:p w14:paraId="315D1A8E" w14:textId="0559DE92" w:rsidR="00222CB7" w:rsidRDefault="00222CB7">
          <w:pPr>
            <w:pStyle w:val="TDC3"/>
            <w:tabs>
              <w:tab w:val="right" w:leader="dot" w:pos="10076"/>
            </w:tabs>
            <w:rPr>
              <w:rFonts w:asciiTheme="minorHAnsi" w:eastAsiaTheme="minorEastAsia" w:hAnsiTheme="minorHAnsi" w:cstheme="minorBidi"/>
              <w:noProof/>
              <w:kern w:val="2"/>
              <w:sz w:val="24"/>
              <w:szCs w:val="24"/>
              <w14:ligatures w14:val="standardContextual"/>
            </w:rPr>
          </w:pPr>
          <w:hyperlink w:anchor="_Toc178607997" w:history="1">
            <w:r w:rsidRPr="00315CD0">
              <w:rPr>
                <w:rStyle w:val="Hipervnculo"/>
                <w:noProof/>
              </w:rPr>
              <w:t>c2.2. BIENES DE CONSUMO</w:t>
            </w:r>
            <w:r>
              <w:rPr>
                <w:noProof/>
                <w:webHidden/>
              </w:rPr>
              <w:tab/>
            </w:r>
            <w:r>
              <w:rPr>
                <w:noProof/>
                <w:webHidden/>
              </w:rPr>
              <w:fldChar w:fldCharType="begin"/>
            </w:r>
            <w:r>
              <w:rPr>
                <w:noProof/>
                <w:webHidden/>
              </w:rPr>
              <w:instrText xml:space="preserve"> PAGEREF _Toc178607997 \h </w:instrText>
            </w:r>
            <w:r>
              <w:rPr>
                <w:noProof/>
                <w:webHidden/>
              </w:rPr>
            </w:r>
            <w:r>
              <w:rPr>
                <w:noProof/>
                <w:webHidden/>
              </w:rPr>
              <w:fldChar w:fldCharType="separate"/>
            </w:r>
            <w:r w:rsidR="009B5CA7">
              <w:rPr>
                <w:noProof/>
                <w:webHidden/>
              </w:rPr>
              <w:t>26</w:t>
            </w:r>
            <w:r>
              <w:rPr>
                <w:noProof/>
                <w:webHidden/>
              </w:rPr>
              <w:fldChar w:fldCharType="end"/>
            </w:r>
          </w:hyperlink>
        </w:p>
        <w:p w14:paraId="5BD0923A" w14:textId="457CDE61" w:rsidR="00222CB7" w:rsidRDefault="00222CB7">
          <w:pPr>
            <w:pStyle w:val="TDC3"/>
            <w:tabs>
              <w:tab w:val="right" w:leader="dot" w:pos="10076"/>
            </w:tabs>
            <w:rPr>
              <w:rFonts w:asciiTheme="minorHAnsi" w:eastAsiaTheme="minorEastAsia" w:hAnsiTheme="minorHAnsi" w:cstheme="minorBidi"/>
              <w:noProof/>
              <w:kern w:val="2"/>
              <w:sz w:val="24"/>
              <w:szCs w:val="24"/>
              <w14:ligatures w14:val="standardContextual"/>
            </w:rPr>
          </w:pPr>
          <w:hyperlink w:anchor="_Toc178607998" w:history="1">
            <w:r w:rsidRPr="00315CD0">
              <w:rPr>
                <w:rStyle w:val="Hipervnculo"/>
                <w:noProof/>
              </w:rPr>
              <w:t>c.2.3. MANTENIMIENTO Y ASISTENCIA TÉCNICA</w:t>
            </w:r>
            <w:r>
              <w:rPr>
                <w:noProof/>
                <w:webHidden/>
              </w:rPr>
              <w:tab/>
            </w:r>
            <w:r>
              <w:rPr>
                <w:noProof/>
                <w:webHidden/>
              </w:rPr>
              <w:fldChar w:fldCharType="begin"/>
            </w:r>
            <w:r>
              <w:rPr>
                <w:noProof/>
                <w:webHidden/>
              </w:rPr>
              <w:instrText xml:space="preserve"> PAGEREF _Toc178607998 \h </w:instrText>
            </w:r>
            <w:r>
              <w:rPr>
                <w:noProof/>
                <w:webHidden/>
              </w:rPr>
            </w:r>
            <w:r>
              <w:rPr>
                <w:noProof/>
                <w:webHidden/>
              </w:rPr>
              <w:fldChar w:fldCharType="separate"/>
            </w:r>
            <w:r w:rsidR="009B5CA7">
              <w:rPr>
                <w:noProof/>
                <w:webHidden/>
              </w:rPr>
              <w:t>31</w:t>
            </w:r>
            <w:r>
              <w:rPr>
                <w:noProof/>
                <w:webHidden/>
              </w:rPr>
              <w:fldChar w:fldCharType="end"/>
            </w:r>
          </w:hyperlink>
        </w:p>
        <w:p w14:paraId="6B869056" w14:textId="632412C6"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7999" w:history="1">
            <w:r w:rsidRPr="00315CD0">
              <w:rPr>
                <w:rStyle w:val="Hipervnculo"/>
                <w:noProof/>
              </w:rPr>
              <w:t>c.3. CAPACITACIÓN</w:t>
            </w:r>
            <w:r>
              <w:rPr>
                <w:noProof/>
                <w:webHidden/>
              </w:rPr>
              <w:tab/>
            </w:r>
            <w:r>
              <w:rPr>
                <w:noProof/>
                <w:webHidden/>
              </w:rPr>
              <w:fldChar w:fldCharType="begin"/>
            </w:r>
            <w:r>
              <w:rPr>
                <w:noProof/>
                <w:webHidden/>
              </w:rPr>
              <w:instrText xml:space="preserve"> PAGEREF _Toc178607999 \h </w:instrText>
            </w:r>
            <w:r>
              <w:rPr>
                <w:noProof/>
                <w:webHidden/>
              </w:rPr>
            </w:r>
            <w:r>
              <w:rPr>
                <w:noProof/>
                <w:webHidden/>
              </w:rPr>
              <w:fldChar w:fldCharType="separate"/>
            </w:r>
            <w:r w:rsidR="009B5CA7">
              <w:rPr>
                <w:noProof/>
                <w:webHidden/>
              </w:rPr>
              <w:t>33</w:t>
            </w:r>
            <w:r>
              <w:rPr>
                <w:noProof/>
                <w:webHidden/>
              </w:rPr>
              <w:fldChar w:fldCharType="end"/>
            </w:r>
          </w:hyperlink>
        </w:p>
        <w:p w14:paraId="245C2835" w14:textId="35632BC6" w:rsidR="00222CB7" w:rsidRDefault="00222CB7">
          <w:pPr>
            <w:pStyle w:val="TDC3"/>
            <w:tabs>
              <w:tab w:val="right" w:leader="dot" w:pos="10076"/>
            </w:tabs>
            <w:rPr>
              <w:rFonts w:asciiTheme="minorHAnsi" w:eastAsiaTheme="minorEastAsia" w:hAnsiTheme="minorHAnsi" w:cstheme="minorBidi"/>
              <w:noProof/>
              <w:kern w:val="2"/>
              <w:sz w:val="24"/>
              <w:szCs w:val="24"/>
              <w14:ligatures w14:val="standardContextual"/>
            </w:rPr>
          </w:pPr>
          <w:hyperlink w:anchor="_Toc178608000" w:history="1">
            <w:r w:rsidRPr="00315CD0">
              <w:rPr>
                <w:rStyle w:val="Hipervnculo"/>
                <w:noProof/>
              </w:rPr>
              <w:t>c.3.1. CAPACITACIÓN PREVIA</w:t>
            </w:r>
            <w:r>
              <w:rPr>
                <w:noProof/>
                <w:webHidden/>
              </w:rPr>
              <w:tab/>
            </w:r>
            <w:r>
              <w:rPr>
                <w:noProof/>
                <w:webHidden/>
              </w:rPr>
              <w:fldChar w:fldCharType="begin"/>
            </w:r>
            <w:r>
              <w:rPr>
                <w:noProof/>
                <w:webHidden/>
              </w:rPr>
              <w:instrText xml:space="preserve"> PAGEREF _Toc178608000 \h </w:instrText>
            </w:r>
            <w:r>
              <w:rPr>
                <w:noProof/>
                <w:webHidden/>
              </w:rPr>
            </w:r>
            <w:r>
              <w:rPr>
                <w:noProof/>
                <w:webHidden/>
              </w:rPr>
              <w:fldChar w:fldCharType="separate"/>
            </w:r>
            <w:r w:rsidR="009B5CA7">
              <w:rPr>
                <w:noProof/>
                <w:webHidden/>
              </w:rPr>
              <w:t>34</w:t>
            </w:r>
            <w:r>
              <w:rPr>
                <w:noProof/>
                <w:webHidden/>
              </w:rPr>
              <w:fldChar w:fldCharType="end"/>
            </w:r>
          </w:hyperlink>
        </w:p>
        <w:p w14:paraId="7E7F418E" w14:textId="0091A442" w:rsidR="00222CB7" w:rsidRDefault="00222CB7">
          <w:pPr>
            <w:pStyle w:val="TDC3"/>
            <w:tabs>
              <w:tab w:val="right" w:leader="dot" w:pos="10076"/>
            </w:tabs>
            <w:rPr>
              <w:rFonts w:asciiTheme="minorHAnsi" w:eastAsiaTheme="minorEastAsia" w:hAnsiTheme="minorHAnsi" w:cstheme="minorBidi"/>
              <w:noProof/>
              <w:kern w:val="2"/>
              <w:sz w:val="24"/>
              <w:szCs w:val="24"/>
              <w14:ligatures w14:val="standardContextual"/>
            </w:rPr>
          </w:pPr>
          <w:hyperlink w:anchor="_Toc178608001" w:history="1">
            <w:r w:rsidRPr="00315CD0">
              <w:rPr>
                <w:rStyle w:val="Hipervnculo"/>
                <w:noProof/>
              </w:rPr>
              <w:t>c.3.2. CAPACITACIÓN CONTINUA</w:t>
            </w:r>
            <w:r>
              <w:rPr>
                <w:noProof/>
                <w:webHidden/>
              </w:rPr>
              <w:tab/>
            </w:r>
            <w:r>
              <w:rPr>
                <w:noProof/>
                <w:webHidden/>
              </w:rPr>
              <w:fldChar w:fldCharType="begin"/>
            </w:r>
            <w:r>
              <w:rPr>
                <w:noProof/>
                <w:webHidden/>
              </w:rPr>
              <w:instrText xml:space="preserve"> PAGEREF _Toc178608001 \h </w:instrText>
            </w:r>
            <w:r>
              <w:rPr>
                <w:noProof/>
                <w:webHidden/>
              </w:rPr>
            </w:r>
            <w:r>
              <w:rPr>
                <w:noProof/>
                <w:webHidden/>
              </w:rPr>
              <w:fldChar w:fldCharType="separate"/>
            </w:r>
            <w:r w:rsidR="009B5CA7">
              <w:rPr>
                <w:noProof/>
                <w:webHidden/>
              </w:rPr>
              <w:t>35</w:t>
            </w:r>
            <w:r>
              <w:rPr>
                <w:noProof/>
                <w:webHidden/>
              </w:rPr>
              <w:fldChar w:fldCharType="end"/>
            </w:r>
          </w:hyperlink>
        </w:p>
        <w:p w14:paraId="7302EFA6" w14:textId="223EC667"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8002" w:history="1">
            <w:r w:rsidRPr="00315CD0">
              <w:rPr>
                <w:rStyle w:val="Hipervnculo"/>
                <w:noProof/>
              </w:rPr>
              <w:t>c.4. ADECUACIÓN DEL ÁREA FÍSICA</w:t>
            </w:r>
            <w:r>
              <w:rPr>
                <w:noProof/>
                <w:webHidden/>
              </w:rPr>
              <w:tab/>
            </w:r>
            <w:r>
              <w:rPr>
                <w:noProof/>
                <w:webHidden/>
              </w:rPr>
              <w:fldChar w:fldCharType="begin"/>
            </w:r>
            <w:r>
              <w:rPr>
                <w:noProof/>
                <w:webHidden/>
              </w:rPr>
              <w:instrText xml:space="preserve"> PAGEREF _Toc178608002 \h </w:instrText>
            </w:r>
            <w:r>
              <w:rPr>
                <w:noProof/>
                <w:webHidden/>
              </w:rPr>
            </w:r>
            <w:r>
              <w:rPr>
                <w:noProof/>
                <w:webHidden/>
              </w:rPr>
              <w:fldChar w:fldCharType="separate"/>
            </w:r>
            <w:r w:rsidR="009B5CA7">
              <w:rPr>
                <w:noProof/>
                <w:webHidden/>
              </w:rPr>
              <w:t>35</w:t>
            </w:r>
            <w:r>
              <w:rPr>
                <w:noProof/>
                <w:webHidden/>
              </w:rPr>
              <w:fldChar w:fldCharType="end"/>
            </w:r>
          </w:hyperlink>
        </w:p>
        <w:p w14:paraId="52B0B84D" w14:textId="16C8746B" w:rsidR="00222CB7" w:rsidRDefault="00222CB7">
          <w:pPr>
            <w:pStyle w:val="TDC3"/>
            <w:tabs>
              <w:tab w:val="right" w:leader="dot" w:pos="10076"/>
            </w:tabs>
            <w:rPr>
              <w:rFonts w:asciiTheme="minorHAnsi" w:eastAsiaTheme="minorEastAsia" w:hAnsiTheme="minorHAnsi" w:cstheme="minorBidi"/>
              <w:noProof/>
              <w:kern w:val="2"/>
              <w:sz w:val="24"/>
              <w:szCs w:val="24"/>
              <w14:ligatures w14:val="standardContextual"/>
            </w:rPr>
          </w:pPr>
          <w:hyperlink w:anchor="_Toc178608003" w:history="1">
            <w:r w:rsidRPr="00315CD0">
              <w:rPr>
                <w:rStyle w:val="Hipervnculo"/>
                <w:noProof/>
              </w:rPr>
              <w:t>c.4.1. VISITA A SITIO</w:t>
            </w:r>
            <w:r>
              <w:rPr>
                <w:noProof/>
                <w:webHidden/>
              </w:rPr>
              <w:tab/>
            </w:r>
            <w:r>
              <w:rPr>
                <w:noProof/>
                <w:webHidden/>
              </w:rPr>
              <w:fldChar w:fldCharType="begin"/>
            </w:r>
            <w:r>
              <w:rPr>
                <w:noProof/>
                <w:webHidden/>
              </w:rPr>
              <w:instrText xml:space="preserve"> PAGEREF _Toc178608003 \h </w:instrText>
            </w:r>
            <w:r>
              <w:rPr>
                <w:noProof/>
                <w:webHidden/>
              </w:rPr>
            </w:r>
            <w:r>
              <w:rPr>
                <w:noProof/>
                <w:webHidden/>
              </w:rPr>
              <w:fldChar w:fldCharType="separate"/>
            </w:r>
            <w:r w:rsidR="009B5CA7">
              <w:rPr>
                <w:noProof/>
                <w:webHidden/>
              </w:rPr>
              <w:t>35</w:t>
            </w:r>
            <w:r>
              <w:rPr>
                <w:noProof/>
                <w:webHidden/>
              </w:rPr>
              <w:fldChar w:fldCharType="end"/>
            </w:r>
          </w:hyperlink>
        </w:p>
        <w:p w14:paraId="609B4BB2" w14:textId="2711B5A4"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8004" w:history="1">
            <w:r w:rsidRPr="00315CD0">
              <w:rPr>
                <w:rStyle w:val="Hipervnculo"/>
                <w:noProof/>
              </w:rPr>
              <w:t>c.7. CONTROL DE CALIDAD</w:t>
            </w:r>
            <w:r>
              <w:rPr>
                <w:noProof/>
                <w:webHidden/>
              </w:rPr>
              <w:tab/>
            </w:r>
            <w:r>
              <w:rPr>
                <w:noProof/>
                <w:webHidden/>
              </w:rPr>
              <w:fldChar w:fldCharType="begin"/>
            </w:r>
            <w:r>
              <w:rPr>
                <w:noProof/>
                <w:webHidden/>
              </w:rPr>
              <w:instrText xml:space="preserve"> PAGEREF _Toc178608004 \h </w:instrText>
            </w:r>
            <w:r>
              <w:rPr>
                <w:noProof/>
                <w:webHidden/>
              </w:rPr>
            </w:r>
            <w:r>
              <w:rPr>
                <w:noProof/>
                <w:webHidden/>
              </w:rPr>
              <w:fldChar w:fldCharType="separate"/>
            </w:r>
            <w:r w:rsidR="009B5CA7">
              <w:rPr>
                <w:noProof/>
                <w:webHidden/>
              </w:rPr>
              <w:t>48</w:t>
            </w:r>
            <w:r>
              <w:rPr>
                <w:noProof/>
                <w:webHidden/>
              </w:rPr>
              <w:fldChar w:fldCharType="end"/>
            </w:r>
          </w:hyperlink>
        </w:p>
        <w:p w14:paraId="40B3D0D1" w14:textId="4EE4A221"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8005" w:history="1">
            <w:r w:rsidRPr="00315CD0">
              <w:rPr>
                <w:rStyle w:val="Hipervnculo"/>
                <w:noProof/>
              </w:rPr>
              <w:t>c.8. TRASLADO DE MUESTRAS, SANGRE TOTAL Y HEMOCOMPONENTES</w:t>
            </w:r>
            <w:r>
              <w:rPr>
                <w:noProof/>
                <w:webHidden/>
              </w:rPr>
              <w:tab/>
            </w:r>
            <w:r>
              <w:rPr>
                <w:noProof/>
                <w:webHidden/>
              </w:rPr>
              <w:fldChar w:fldCharType="begin"/>
            </w:r>
            <w:r>
              <w:rPr>
                <w:noProof/>
                <w:webHidden/>
              </w:rPr>
              <w:instrText xml:space="preserve"> PAGEREF _Toc178608005 \h </w:instrText>
            </w:r>
            <w:r>
              <w:rPr>
                <w:noProof/>
                <w:webHidden/>
              </w:rPr>
            </w:r>
            <w:r>
              <w:rPr>
                <w:noProof/>
                <w:webHidden/>
              </w:rPr>
              <w:fldChar w:fldCharType="separate"/>
            </w:r>
            <w:r w:rsidR="009B5CA7">
              <w:rPr>
                <w:noProof/>
                <w:webHidden/>
              </w:rPr>
              <w:t>51</w:t>
            </w:r>
            <w:r>
              <w:rPr>
                <w:noProof/>
                <w:webHidden/>
              </w:rPr>
              <w:fldChar w:fldCharType="end"/>
            </w:r>
          </w:hyperlink>
        </w:p>
        <w:p w14:paraId="4D5EC402" w14:textId="3357DFDB"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8006" w:history="1">
            <w:r w:rsidRPr="00315CD0">
              <w:rPr>
                <w:rStyle w:val="Hipervnculo"/>
                <w:noProof/>
              </w:rPr>
              <w:t>c.9. CENTROS DE CALIFICACIÓN BIOLÓGICA Y/O LABORATORIO DE REFERENCIA</w:t>
            </w:r>
            <w:r>
              <w:rPr>
                <w:noProof/>
                <w:webHidden/>
              </w:rPr>
              <w:tab/>
            </w:r>
            <w:r>
              <w:rPr>
                <w:noProof/>
                <w:webHidden/>
              </w:rPr>
              <w:fldChar w:fldCharType="begin"/>
            </w:r>
            <w:r>
              <w:rPr>
                <w:noProof/>
                <w:webHidden/>
              </w:rPr>
              <w:instrText xml:space="preserve"> PAGEREF _Toc178608006 \h </w:instrText>
            </w:r>
            <w:r>
              <w:rPr>
                <w:noProof/>
                <w:webHidden/>
              </w:rPr>
            </w:r>
            <w:r>
              <w:rPr>
                <w:noProof/>
                <w:webHidden/>
              </w:rPr>
              <w:fldChar w:fldCharType="separate"/>
            </w:r>
            <w:r w:rsidR="009B5CA7">
              <w:rPr>
                <w:noProof/>
                <w:webHidden/>
              </w:rPr>
              <w:t>55</w:t>
            </w:r>
            <w:r>
              <w:rPr>
                <w:noProof/>
                <w:webHidden/>
              </w:rPr>
              <w:fldChar w:fldCharType="end"/>
            </w:r>
          </w:hyperlink>
        </w:p>
        <w:p w14:paraId="479251A6" w14:textId="52269731"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8007" w:history="1">
            <w:r w:rsidRPr="00315CD0">
              <w:rPr>
                <w:rStyle w:val="Hipervnculo"/>
                <w:noProof/>
              </w:rPr>
              <w:t>c.10. CONTROL DE CALIDAD DE SANGRE TOTAL, HEMOCOMPONENTES Y AFÉRESIS.</w:t>
            </w:r>
            <w:r>
              <w:rPr>
                <w:noProof/>
                <w:webHidden/>
              </w:rPr>
              <w:tab/>
            </w:r>
            <w:r>
              <w:rPr>
                <w:noProof/>
                <w:webHidden/>
              </w:rPr>
              <w:fldChar w:fldCharType="begin"/>
            </w:r>
            <w:r>
              <w:rPr>
                <w:noProof/>
                <w:webHidden/>
              </w:rPr>
              <w:instrText xml:space="preserve"> PAGEREF _Toc178608007 \h </w:instrText>
            </w:r>
            <w:r>
              <w:rPr>
                <w:noProof/>
                <w:webHidden/>
              </w:rPr>
            </w:r>
            <w:r>
              <w:rPr>
                <w:noProof/>
                <w:webHidden/>
              </w:rPr>
              <w:fldChar w:fldCharType="separate"/>
            </w:r>
            <w:r w:rsidR="009B5CA7">
              <w:rPr>
                <w:noProof/>
                <w:webHidden/>
              </w:rPr>
              <w:t>55</w:t>
            </w:r>
            <w:r>
              <w:rPr>
                <w:noProof/>
                <w:webHidden/>
              </w:rPr>
              <w:fldChar w:fldCharType="end"/>
            </w:r>
          </w:hyperlink>
        </w:p>
        <w:p w14:paraId="53532DBD" w14:textId="1999A975"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8008" w:history="1">
            <w:r w:rsidRPr="00315CD0">
              <w:rPr>
                <w:rStyle w:val="Hipervnculo"/>
                <w:noProof/>
              </w:rPr>
              <w:t>c.11. CONTINGENCIA</w:t>
            </w:r>
            <w:r>
              <w:rPr>
                <w:noProof/>
                <w:webHidden/>
              </w:rPr>
              <w:tab/>
            </w:r>
            <w:r>
              <w:rPr>
                <w:noProof/>
                <w:webHidden/>
              </w:rPr>
              <w:fldChar w:fldCharType="begin"/>
            </w:r>
            <w:r>
              <w:rPr>
                <w:noProof/>
                <w:webHidden/>
              </w:rPr>
              <w:instrText xml:space="preserve"> PAGEREF _Toc178608008 \h </w:instrText>
            </w:r>
            <w:r>
              <w:rPr>
                <w:noProof/>
                <w:webHidden/>
              </w:rPr>
            </w:r>
            <w:r>
              <w:rPr>
                <w:noProof/>
                <w:webHidden/>
              </w:rPr>
              <w:fldChar w:fldCharType="separate"/>
            </w:r>
            <w:r w:rsidR="009B5CA7">
              <w:rPr>
                <w:noProof/>
                <w:webHidden/>
              </w:rPr>
              <w:t>56</w:t>
            </w:r>
            <w:r>
              <w:rPr>
                <w:noProof/>
                <w:webHidden/>
              </w:rPr>
              <w:fldChar w:fldCharType="end"/>
            </w:r>
          </w:hyperlink>
        </w:p>
        <w:p w14:paraId="390E7CBC" w14:textId="15A2401D" w:rsidR="00222CB7" w:rsidRDefault="00222CB7">
          <w:pPr>
            <w:pStyle w:val="TDC2"/>
            <w:tabs>
              <w:tab w:val="right" w:leader="dot" w:pos="10076"/>
            </w:tabs>
            <w:rPr>
              <w:rFonts w:asciiTheme="minorHAnsi" w:eastAsiaTheme="minorEastAsia" w:hAnsiTheme="minorHAnsi" w:cstheme="minorBidi"/>
              <w:noProof/>
              <w:kern w:val="2"/>
              <w:sz w:val="24"/>
              <w:szCs w:val="24"/>
              <w14:ligatures w14:val="standardContextual"/>
            </w:rPr>
          </w:pPr>
          <w:hyperlink w:anchor="_Toc178608009" w:history="1">
            <w:r w:rsidRPr="00315CD0">
              <w:rPr>
                <w:rStyle w:val="Hipervnculo"/>
                <w:noProof/>
              </w:rPr>
              <w:t>c.12. ENTREGA DE INSTALACIONES DEL PROVEEDOR ADJUDICADO AL ORGANISMO</w:t>
            </w:r>
            <w:r>
              <w:rPr>
                <w:noProof/>
                <w:webHidden/>
              </w:rPr>
              <w:tab/>
            </w:r>
            <w:r>
              <w:rPr>
                <w:noProof/>
                <w:webHidden/>
              </w:rPr>
              <w:fldChar w:fldCharType="begin"/>
            </w:r>
            <w:r>
              <w:rPr>
                <w:noProof/>
                <w:webHidden/>
              </w:rPr>
              <w:instrText xml:space="preserve"> PAGEREF _Toc178608009 \h </w:instrText>
            </w:r>
            <w:r>
              <w:rPr>
                <w:noProof/>
                <w:webHidden/>
              </w:rPr>
            </w:r>
            <w:r>
              <w:rPr>
                <w:noProof/>
                <w:webHidden/>
              </w:rPr>
              <w:fldChar w:fldCharType="separate"/>
            </w:r>
            <w:r w:rsidR="009B5CA7">
              <w:rPr>
                <w:noProof/>
                <w:webHidden/>
              </w:rPr>
              <w:t>56</w:t>
            </w:r>
            <w:r>
              <w:rPr>
                <w:noProof/>
                <w:webHidden/>
              </w:rPr>
              <w:fldChar w:fldCharType="end"/>
            </w:r>
          </w:hyperlink>
        </w:p>
        <w:p w14:paraId="7BD4004D" w14:textId="01EF2F9F"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10" w:history="1">
            <w:r w:rsidRPr="00315CD0">
              <w:rPr>
                <w:rStyle w:val="Hipervnculo"/>
                <w:noProof/>
              </w:rPr>
              <w:t>d)</w:t>
            </w:r>
            <w:r>
              <w:rPr>
                <w:rFonts w:asciiTheme="minorHAnsi" w:eastAsiaTheme="minorEastAsia" w:hAnsiTheme="minorHAnsi" w:cstheme="minorBidi"/>
                <w:noProof/>
                <w:kern w:val="2"/>
                <w:sz w:val="24"/>
                <w:szCs w:val="24"/>
                <w14:ligatures w14:val="standardContextual"/>
              </w:rPr>
              <w:tab/>
            </w:r>
            <w:r w:rsidRPr="00315CD0">
              <w:rPr>
                <w:rStyle w:val="Hipervnculo"/>
                <w:noProof/>
              </w:rPr>
              <w:t>PROCESO DE ENTREGA DE BIENES, DE INSTALACIÓN DE EQUIPOS O TODA ACTIVIDAD QUE SE REQUIERA REALIZAR PREVIA AL INICIO DEL CONTRATO QUE DEBERÁ REALIZAR EL PROVEEDOR ADJUDICADO; JUNTO CON LAS ACTIVIDADES CORRESPONDIENTES PARA EL PROVEEDOR SALIENTE SIN QUE EN A TRANSICIÓN SE VEA AFECTADO IMSS-BIENESTAR.</w:t>
            </w:r>
            <w:r>
              <w:rPr>
                <w:noProof/>
                <w:webHidden/>
              </w:rPr>
              <w:tab/>
            </w:r>
            <w:r>
              <w:rPr>
                <w:noProof/>
                <w:webHidden/>
              </w:rPr>
              <w:fldChar w:fldCharType="begin"/>
            </w:r>
            <w:r>
              <w:rPr>
                <w:noProof/>
                <w:webHidden/>
              </w:rPr>
              <w:instrText xml:space="preserve"> PAGEREF _Toc178608010 \h </w:instrText>
            </w:r>
            <w:r>
              <w:rPr>
                <w:noProof/>
                <w:webHidden/>
              </w:rPr>
            </w:r>
            <w:r>
              <w:rPr>
                <w:noProof/>
                <w:webHidden/>
              </w:rPr>
              <w:fldChar w:fldCharType="separate"/>
            </w:r>
            <w:r w:rsidR="009B5CA7">
              <w:rPr>
                <w:noProof/>
                <w:webHidden/>
              </w:rPr>
              <w:t>57</w:t>
            </w:r>
            <w:r>
              <w:rPr>
                <w:noProof/>
                <w:webHidden/>
              </w:rPr>
              <w:fldChar w:fldCharType="end"/>
            </w:r>
          </w:hyperlink>
        </w:p>
        <w:p w14:paraId="0F1C792B" w14:textId="0FDB1CB7"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11" w:history="1">
            <w:r w:rsidRPr="00315CD0">
              <w:rPr>
                <w:rStyle w:val="Hipervnculo"/>
                <w:noProof/>
              </w:rPr>
              <w:t>e)</w:t>
            </w:r>
            <w:r>
              <w:rPr>
                <w:rFonts w:asciiTheme="minorHAnsi" w:eastAsiaTheme="minorEastAsia" w:hAnsiTheme="minorHAnsi" w:cstheme="minorBidi"/>
                <w:noProof/>
                <w:kern w:val="2"/>
                <w:sz w:val="24"/>
                <w:szCs w:val="24"/>
                <w14:ligatures w14:val="standardContextual"/>
              </w:rPr>
              <w:tab/>
            </w:r>
            <w:r w:rsidRPr="00315CD0">
              <w:rPr>
                <w:rStyle w:val="Hipervnculo"/>
                <w:noProof/>
              </w:rPr>
              <w:t>FORMATOS ANEXOS MEDIANTE LOS CUALES SE REALIZARÁ LA ENTREGA-RECEPCIÓN, SEGUIMIENTO, VALIDACIÓN Y AQUELLAS FUNCIONES QUE SE CONSIDEREN NECESARIAS PARA LA CORRECTA ADMINISTRACIÓN DEL SERVICIO, ARRENDAMIENTO O ENTREGA DE BIENES.</w:t>
            </w:r>
            <w:r>
              <w:rPr>
                <w:noProof/>
                <w:webHidden/>
              </w:rPr>
              <w:tab/>
            </w:r>
            <w:r>
              <w:rPr>
                <w:noProof/>
                <w:webHidden/>
              </w:rPr>
              <w:fldChar w:fldCharType="begin"/>
            </w:r>
            <w:r>
              <w:rPr>
                <w:noProof/>
                <w:webHidden/>
              </w:rPr>
              <w:instrText xml:space="preserve"> PAGEREF _Toc178608011 \h </w:instrText>
            </w:r>
            <w:r>
              <w:rPr>
                <w:noProof/>
                <w:webHidden/>
              </w:rPr>
            </w:r>
            <w:r>
              <w:rPr>
                <w:noProof/>
                <w:webHidden/>
              </w:rPr>
              <w:fldChar w:fldCharType="separate"/>
            </w:r>
            <w:r w:rsidR="009B5CA7">
              <w:rPr>
                <w:noProof/>
                <w:webHidden/>
              </w:rPr>
              <w:t>57</w:t>
            </w:r>
            <w:r>
              <w:rPr>
                <w:noProof/>
                <w:webHidden/>
              </w:rPr>
              <w:fldChar w:fldCharType="end"/>
            </w:r>
          </w:hyperlink>
        </w:p>
        <w:p w14:paraId="52612F60" w14:textId="0A165088" w:rsidR="00222CB7" w:rsidRDefault="00222CB7">
          <w:pPr>
            <w:pStyle w:val="TDC1"/>
            <w:tabs>
              <w:tab w:val="left" w:pos="400"/>
              <w:tab w:val="right" w:leader="dot" w:pos="10076"/>
            </w:tabs>
            <w:rPr>
              <w:rFonts w:asciiTheme="minorHAnsi" w:eastAsiaTheme="minorEastAsia" w:hAnsiTheme="minorHAnsi" w:cstheme="minorBidi"/>
              <w:noProof/>
              <w:kern w:val="2"/>
              <w:sz w:val="24"/>
              <w:szCs w:val="24"/>
              <w14:ligatures w14:val="standardContextual"/>
            </w:rPr>
          </w:pPr>
          <w:hyperlink w:anchor="_Toc178608012" w:history="1">
            <w:r w:rsidRPr="00315CD0">
              <w:rPr>
                <w:rStyle w:val="Hipervnculo"/>
                <w:noProof/>
              </w:rPr>
              <w:t>f)</w:t>
            </w:r>
            <w:r>
              <w:rPr>
                <w:rFonts w:asciiTheme="minorHAnsi" w:eastAsiaTheme="minorEastAsia" w:hAnsiTheme="minorHAnsi" w:cstheme="minorBidi"/>
                <w:noProof/>
                <w:kern w:val="2"/>
                <w:sz w:val="24"/>
                <w:szCs w:val="24"/>
                <w14:ligatures w14:val="standardContextual"/>
              </w:rPr>
              <w:tab/>
            </w:r>
            <w:r w:rsidRPr="00315CD0">
              <w:rPr>
                <w:rStyle w:val="Hipervnculo"/>
                <w:noProof/>
              </w:rPr>
              <w:t>GENERACIÓN DE INFORMACIÓN, ESTUDIOS, FORMATOS U OTRO, POR PARTE DEL PROVEEDOR QUE PERTENEZCAN AL IMSS-BIENESTAR.</w:t>
            </w:r>
            <w:r>
              <w:rPr>
                <w:noProof/>
                <w:webHidden/>
              </w:rPr>
              <w:tab/>
            </w:r>
            <w:r>
              <w:rPr>
                <w:noProof/>
                <w:webHidden/>
              </w:rPr>
              <w:fldChar w:fldCharType="begin"/>
            </w:r>
            <w:r>
              <w:rPr>
                <w:noProof/>
                <w:webHidden/>
              </w:rPr>
              <w:instrText xml:space="preserve"> PAGEREF _Toc178608012 \h </w:instrText>
            </w:r>
            <w:r>
              <w:rPr>
                <w:noProof/>
                <w:webHidden/>
              </w:rPr>
            </w:r>
            <w:r>
              <w:rPr>
                <w:noProof/>
                <w:webHidden/>
              </w:rPr>
              <w:fldChar w:fldCharType="separate"/>
            </w:r>
            <w:r w:rsidR="009B5CA7">
              <w:rPr>
                <w:noProof/>
                <w:webHidden/>
              </w:rPr>
              <w:t>58</w:t>
            </w:r>
            <w:r>
              <w:rPr>
                <w:noProof/>
                <w:webHidden/>
              </w:rPr>
              <w:fldChar w:fldCharType="end"/>
            </w:r>
          </w:hyperlink>
        </w:p>
        <w:p w14:paraId="75635E06" w14:textId="725E33AE"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13" w:history="1">
            <w:r w:rsidRPr="00315CD0">
              <w:rPr>
                <w:rStyle w:val="Hipervnculo"/>
                <w:noProof/>
              </w:rPr>
              <w:t>g)</w:t>
            </w:r>
            <w:r>
              <w:rPr>
                <w:rFonts w:asciiTheme="minorHAnsi" w:eastAsiaTheme="minorEastAsia" w:hAnsiTheme="minorHAnsi" w:cstheme="minorBidi"/>
                <w:noProof/>
                <w:kern w:val="2"/>
                <w:sz w:val="24"/>
                <w:szCs w:val="24"/>
                <w14:ligatures w14:val="standardContextual"/>
              </w:rPr>
              <w:tab/>
            </w:r>
            <w:r w:rsidRPr="00315CD0">
              <w:rPr>
                <w:rStyle w:val="Hipervnculo"/>
                <w:noProof/>
              </w:rPr>
              <w:t>PRUEBAS, MÉTODO DE EVALUACIÓN, RESPONSABLE DE LLEVARLAS A CABO, EL TIEMPO REQUERIDO PARA SU REALIZACIÓN, LA UNIDAD DE MEDIDA CON LA CUAL SE DETERMINARÁ Y EL RESULTADO MÍNIMO QUE SE DEBERÁ OBTENER</w:t>
            </w:r>
            <w:r>
              <w:rPr>
                <w:noProof/>
                <w:webHidden/>
              </w:rPr>
              <w:tab/>
            </w:r>
            <w:r>
              <w:rPr>
                <w:noProof/>
                <w:webHidden/>
              </w:rPr>
              <w:fldChar w:fldCharType="begin"/>
            </w:r>
            <w:r>
              <w:rPr>
                <w:noProof/>
                <w:webHidden/>
              </w:rPr>
              <w:instrText xml:space="preserve"> PAGEREF _Toc178608013 \h </w:instrText>
            </w:r>
            <w:r>
              <w:rPr>
                <w:noProof/>
                <w:webHidden/>
              </w:rPr>
            </w:r>
            <w:r>
              <w:rPr>
                <w:noProof/>
                <w:webHidden/>
              </w:rPr>
              <w:fldChar w:fldCharType="separate"/>
            </w:r>
            <w:r w:rsidR="009B5CA7">
              <w:rPr>
                <w:noProof/>
                <w:webHidden/>
              </w:rPr>
              <w:t>59</w:t>
            </w:r>
            <w:r>
              <w:rPr>
                <w:noProof/>
                <w:webHidden/>
              </w:rPr>
              <w:fldChar w:fldCharType="end"/>
            </w:r>
          </w:hyperlink>
        </w:p>
        <w:p w14:paraId="001AF875" w14:textId="2525FB3A"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14" w:history="1">
            <w:r w:rsidRPr="00315CD0">
              <w:rPr>
                <w:rStyle w:val="Hipervnculo"/>
                <w:noProof/>
              </w:rPr>
              <w:t>h)</w:t>
            </w:r>
            <w:r>
              <w:rPr>
                <w:rFonts w:asciiTheme="minorHAnsi" w:eastAsiaTheme="minorEastAsia" w:hAnsiTheme="minorHAnsi" w:cstheme="minorBidi"/>
                <w:noProof/>
                <w:kern w:val="2"/>
                <w:sz w:val="24"/>
                <w:szCs w:val="24"/>
                <w14:ligatures w14:val="standardContextual"/>
              </w:rPr>
              <w:tab/>
            </w:r>
            <w:r w:rsidRPr="00315CD0">
              <w:rPr>
                <w:rStyle w:val="Hipervnculo"/>
                <w:noProof/>
              </w:rPr>
              <w:t>MODIFICACIÓN DE LA ESPECIFICACIÓN TÉCNICA DE ALGÚN BIEN QUE NO SE ENCUENTRE REGULADO POR EL COMPENDIO NACIONAL DE INSUMOS PARA LA SALUD EXPEDIDO POR EL CONSEJO DE SALUBRIDAD GENERAL</w:t>
            </w:r>
            <w:r>
              <w:rPr>
                <w:noProof/>
                <w:webHidden/>
              </w:rPr>
              <w:tab/>
            </w:r>
            <w:r>
              <w:rPr>
                <w:noProof/>
                <w:webHidden/>
              </w:rPr>
              <w:fldChar w:fldCharType="begin"/>
            </w:r>
            <w:r>
              <w:rPr>
                <w:noProof/>
                <w:webHidden/>
              </w:rPr>
              <w:instrText xml:space="preserve"> PAGEREF _Toc178608014 \h </w:instrText>
            </w:r>
            <w:r>
              <w:rPr>
                <w:noProof/>
                <w:webHidden/>
              </w:rPr>
            </w:r>
            <w:r>
              <w:rPr>
                <w:noProof/>
                <w:webHidden/>
              </w:rPr>
              <w:fldChar w:fldCharType="separate"/>
            </w:r>
            <w:r w:rsidR="009B5CA7">
              <w:rPr>
                <w:noProof/>
                <w:webHidden/>
              </w:rPr>
              <w:t>60</w:t>
            </w:r>
            <w:r>
              <w:rPr>
                <w:noProof/>
                <w:webHidden/>
              </w:rPr>
              <w:fldChar w:fldCharType="end"/>
            </w:r>
          </w:hyperlink>
        </w:p>
        <w:p w14:paraId="25BA3FC0" w14:textId="1A86C086" w:rsidR="00222CB7" w:rsidRDefault="00222CB7">
          <w:pPr>
            <w:pStyle w:val="TDC1"/>
            <w:tabs>
              <w:tab w:val="left" w:pos="400"/>
              <w:tab w:val="right" w:leader="dot" w:pos="10076"/>
            </w:tabs>
            <w:rPr>
              <w:rFonts w:asciiTheme="minorHAnsi" w:eastAsiaTheme="minorEastAsia" w:hAnsiTheme="minorHAnsi" w:cstheme="minorBidi"/>
              <w:noProof/>
              <w:kern w:val="2"/>
              <w:sz w:val="24"/>
              <w:szCs w:val="24"/>
              <w14:ligatures w14:val="standardContextual"/>
            </w:rPr>
          </w:pPr>
          <w:hyperlink w:anchor="_Toc178608015" w:history="1">
            <w:r w:rsidRPr="00315CD0">
              <w:rPr>
                <w:rStyle w:val="Hipervnculo"/>
                <w:noProof/>
              </w:rPr>
              <w:t>i)</w:t>
            </w:r>
            <w:r>
              <w:rPr>
                <w:rFonts w:asciiTheme="minorHAnsi" w:eastAsiaTheme="minorEastAsia" w:hAnsiTheme="minorHAnsi" w:cstheme="minorBidi"/>
                <w:noProof/>
                <w:kern w:val="2"/>
                <w:sz w:val="24"/>
                <w:szCs w:val="24"/>
                <w14:ligatures w14:val="standardContextual"/>
              </w:rPr>
              <w:tab/>
            </w:r>
            <w:r w:rsidRPr="00315CD0">
              <w:rPr>
                <w:rStyle w:val="Hipervnculo"/>
                <w:noProof/>
              </w:rPr>
              <w:t>NORMAS</w:t>
            </w:r>
            <w:r>
              <w:rPr>
                <w:noProof/>
                <w:webHidden/>
              </w:rPr>
              <w:tab/>
            </w:r>
            <w:r>
              <w:rPr>
                <w:noProof/>
                <w:webHidden/>
              </w:rPr>
              <w:fldChar w:fldCharType="begin"/>
            </w:r>
            <w:r>
              <w:rPr>
                <w:noProof/>
                <w:webHidden/>
              </w:rPr>
              <w:instrText xml:space="preserve"> PAGEREF _Toc178608015 \h </w:instrText>
            </w:r>
            <w:r>
              <w:rPr>
                <w:noProof/>
                <w:webHidden/>
              </w:rPr>
            </w:r>
            <w:r>
              <w:rPr>
                <w:noProof/>
                <w:webHidden/>
              </w:rPr>
              <w:fldChar w:fldCharType="separate"/>
            </w:r>
            <w:r w:rsidR="009B5CA7">
              <w:rPr>
                <w:noProof/>
                <w:webHidden/>
              </w:rPr>
              <w:t>60</w:t>
            </w:r>
            <w:r>
              <w:rPr>
                <w:noProof/>
                <w:webHidden/>
              </w:rPr>
              <w:fldChar w:fldCharType="end"/>
            </w:r>
          </w:hyperlink>
        </w:p>
        <w:p w14:paraId="752C78C6" w14:textId="645A8B24" w:rsidR="00222CB7" w:rsidRDefault="00222CB7">
          <w:pPr>
            <w:pStyle w:val="TDC1"/>
            <w:tabs>
              <w:tab w:val="left" w:pos="400"/>
              <w:tab w:val="right" w:leader="dot" w:pos="10076"/>
            </w:tabs>
            <w:rPr>
              <w:rFonts w:asciiTheme="minorHAnsi" w:eastAsiaTheme="minorEastAsia" w:hAnsiTheme="minorHAnsi" w:cstheme="minorBidi"/>
              <w:noProof/>
              <w:kern w:val="2"/>
              <w:sz w:val="24"/>
              <w:szCs w:val="24"/>
              <w14:ligatures w14:val="standardContextual"/>
            </w:rPr>
          </w:pPr>
          <w:hyperlink w:anchor="_Toc178608016" w:history="1">
            <w:r w:rsidRPr="00315CD0">
              <w:rPr>
                <w:rStyle w:val="Hipervnculo"/>
                <w:noProof/>
              </w:rPr>
              <w:t>j)</w:t>
            </w:r>
            <w:r>
              <w:rPr>
                <w:rFonts w:asciiTheme="minorHAnsi" w:eastAsiaTheme="minorEastAsia" w:hAnsiTheme="minorHAnsi" w:cstheme="minorBidi"/>
                <w:noProof/>
                <w:kern w:val="2"/>
                <w:sz w:val="24"/>
                <w:szCs w:val="24"/>
                <w14:ligatures w14:val="standardContextual"/>
              </w:rPr>
              <w:tab/>
            </w:r>
            <w:r w:rsidRPr="00315CD0">
              <w:rPr>
                <w:rStyle w:val="Hipervnculo"/>
                <w:noProof/>
              </w:rPr>
              <w:t>ADMINISTRADOR DEL CONTRATO</w:t>
            </w:r>
            <w:r>
              <w:rPr>
                <w:noProof/>
                <w:webHidden/>
              </w:rPr>
              <w:tab/>
            </w:r>
            <w:r>
              <w:rPr>
                <w:noProof/>
                <w:webHidden/>
              </w:rPr>
              <w:fldChar w:fldCharType="begin"/>
            </w:r>
            <w:r>
              <w:rPr>
                <w:noProof/>
                <w:webHidden/>
              </w:rPr>
              <w:instrText xml:space="preserve"> PAGEREF _Toc178608016 \h </w:instrText>
            </w:r>
            <w:r>
              <w:rPr>
                <w:noProof/>
                <w:webHidden/>
              </w:rPr>
            </w:r>
            <w:r>
              <w:rPr>
                <w:noProof/>
                <w:webHidden/>
              </w:rPr>
              <w:fldChar w:fldCharType="separate"/>
            </w:r>
            <w:r w:rsidR="009B5CA7">
              <w:rPr>
                <w:noProof/>
                <w:webHidden/>
              </w:rPr>
              <w:t>61</w:t>
            </w:r>
            <w:r>
              <w:rPr>
                <w:noProof/>
                <w:webHidden/>
              </w:rPr>
              <w:fldChar w:fldCharType="end"/>
            </w:r>
          </w:hyperlink>
        </w:p>
        <w:p w14:paraId="46222BDB" w14:textId="7F86C8DB" w:rsidR="00222CB7" w:rsidRDefault="00222CB7">
          <w:pPr>
            <w:pStyle w:val="TDC1"/>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17" w:history="1">
            <w:r w:rsidRPr="00315CD0">
              <w:rPr>
                <w:rStyle w:val="Hipervnculo"/>
                <w:noProof/>
              </w:rPr>
              <w:t>k)</w:t>
            </w:r>
            <w:r>
              <w:rPr>
                <w:rFonts w:asciiTheme="minorHAnsi" w:eastAsiaTheme="minorEastAsia" w:hAnsiTheme="minorHAnsi" w:cstheme="minorBidi"/>
                <w:noProof/>
                <w:kern w:val="2"/>
                <w:sz w:val="24"/>
                <w:szCs w:val="24"/>
                <w14:ligatures w14:val="standardContextual"/>
              </w:rPr>
              <w:tab/>
            </w:r>
            <w:r w:rsidRPr="00315CD0">
              <w:rPr>
                <w:rStyle w:val="Hipervnculo"/>
                <w:noProof/>
              </w:rPr>
              <w:t>TIPO DE CONTRATO</w:t>
            </w:r>
            <w:r>
              <w:rPr>
                <w:noProof/>
                <w:webHidden/>
              </w:rPr>
              <w:tab/>
            </w:r>
            <w:r>
              <w:rPr>
                <w:noProof/>
                <w:webHidden/>
              </w:rPr>
              <w:fldChar w:fldCharType="begin"/>
            </w:r>
            <w:r>
              <w:rPr>
                <w:noProof/>
                <w:webHidden/>
              </w:rPr>
              <w:instrText xml:space="preserve"> PAGEREF _Toc178608017 \h </w:instrText>
            </w:r>
            <w:r>
              <w:rPr>
                <w:noProof/>
                <w:webHidden/>
              </w:rPr>
            </w:r>
            <w:r>
              <w:rPr>
                <w:noProof/>
                <w:webHidden/>
              </w:rPr>
              <w:fldChar w:fldCharType="separate"/>
            </w:r>
            <w:r w:rsidR="009B5CA7">
              <w:rPr>
                <w:noProof/>
                <w:webHidden/>
              </w:rPr>
              <w:t>61</w:t>
            </w:r>
            <w:r>
              <w:rPr>
                <w:noProof/>
                <w:webHidden/>
              </w:rPr>
              <w:fldChar w:fldCharType="end"/>
            </w:r>
          </w:hyperlink>
        </w:p>
        <w:p w14:paraId="27F94800" w14:textId="2463D321"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18" w:history="1">
            <w:r w:rsidRPr="00315CD0">
              <w:rPr>
                <w:rStyle w:val="Hipervnculo"/>
                <w:noProof/>
              </w:rPr>
              <w:t>APÉNDICES</w:t>
            </w:r>
            <w:r>
              <w:rPr>
                <w:noProof/>
                <w:webHidden/>
              </w:rPr>
              <w:tab/>
            </w:r>
            <w:r>
              <w:rPr>
                <w:noProof/>
                <w:webHidden/>
              </w:rPr>
              <w:fldChar w:fldCharType="begin"/>
            </w:r>
            <w:r>
              <w:rPr>
                <w:noProof/>
                <w:webHidden/>
              </w:rPr>
              <w:instrText xml:space="preserve"> PAGEREF _Toc178608018 \h </w:instrText>
            </w:r>
            <w:r>
              <w:rPr>
                <w:noProof/>
                <w:webHidden/>
              </w:rPr>
            </w:r>
            <w:r>
              <w:rPr>
                <w:noProof/>
                <w:webHidden/>
              </w:rPr>
              <w:fldChar w:fldCharType="separate"/>
            </w:r>
            <w:r w:rsidR="009B5CA7">
              <w:rPr>
                <w:noProof/>
                <w:webHidden/>
              </w:rPr>
              <w:t>61</w:t>
            </w:r>
            <w:r>
              <w:rPr>
                <w:noProof/>
                <w:webHidden/>
              </w:rPr>
              <w:fldChar w:fldCharType="end"/>
            </w:r>
          </w:hyperlink>
        </w:p>
        <w:p w14:paraId="214C00DE" w14:textId="41B17CF4"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19" w:history="1">
            <w:r w:rsidRPr="00315CD0">
              <w:rPr>
                <w:rStyle w:val="Hipervnculo"/>
                <w:noProof/>
              </w:rPr>
              <w:t>ANEXOS Y FORMATOS DEL ANEXO TÉCNICO</w:t>
            </w:r>
            <w:r>
              <w:rPr>
                <w:noProof/>
                <w:webHidden/>
              </w:rPr>
              <w:tab/>
            </w:r>
            <w:r>
              <w:rPr>
                <w:noProof/>
                <w:webHidden/>
              </w:rPr>
              <w:fldChar w:fldCharType="begin"/>
            </w:r>
            <w:r>
              <w:rPr>
                <w:noProof/>
                <w:webHidden/>
              </w:rPr>
              <w:instrText xml:space="preserve"> PAGEREF _Toc178608019 \h </w:instrText>
            </w:r>
            <w:r>
              <w:rPr>
                <w:noProof/>
                <w:webHidden/>
              </w:rPr>
            </w:r>
            <w:r>
              <w:rPr>
                <w:noProof/>
                <w:webHidden/>
              </w:rPr>
              <w:fldChar w:fldCharType="separate"/>
            </w:r>
            <w:r w:rsidR="009B5CA7">
              <w:rPr>
                <w:noProof/>
                <w:webHidden/>
              </w:rPr>
              <w:t>63</w:t>
            </w:r>
            <w:r>
              <w:rPr>
                <w:noProof/>
                <w:webHidden/>
              </w:rPr>
              <w:fldChar w:fldCharType="end"/>
            </w:r>
          </w:hyperlink>
        </w:p>
        <w:p w14:paraId="7BCA0875" w14:textId="72FA1B40"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20" w:history="1">
            <w:r w:rsidRPr="00315CD0">
              <w:rPr>
                <w:rStyle w:val="Hipervnculo"/>
                <w:noProof/>
              </w:rPr>
              <w:t>Anexo T1 (uno) “Requerimiento del SMI de SS”</w:t>
            </w:r>
            <w:r>
              <w:rPr>
                <w:noProof/>
                <w:webHidden/>
              </w:rPr>
              <w:tab/>
            </w:r>
            <w:r>
              <w:rPr>
                <w:noProof/>
                <w:webHidden/>
              </w:rPr>
              <w:fldChar w:fldCharType="begin"/>
            </w:r>
            <w:r>
              <w:rPr>
                <w:noProof/>
                <w:webHidden/>
              </w:rPr>
              <w:instrText xml:space="preserve"> PAGEREF _Toc178608020 \h </w:instrText>
            </w:r>
            <w:r>
              <w:rPr>
                <w:noProof/>
                <w:webHidden/>
              </w:rPr>
            </w:r>
            <w:r>
              <w:rPr>
                <w:noProof/>
                <w:webHidden/>
              </w:rPr>
              <w:fldChar w:fldCharType="separate"/>
            </w:r>
            <w:r w:rsidR="009B5CA7">
              <w:rPr>
                <w:noProof/>
                <w:webHidden/>
              </w:rPr>
              <w:t>63</w:t>
            </w:r>
            <w:r>
              <w:rPr>
                <w:noProof/>
                <w:webHidden/>
              </w:rPr>
              <w:fldChar w:fldCharType="end"/>
            </w:r>
          </w:hyperlink>
        </w:p>
        <w:p w14:paraId="10B3591B" w14:textId="5AA728F1"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21" w:history="1">
            <w:r w:rsidRPr="00315CD0">
              <w:rPr>
                <w:rStyle w:val="Hipervnculo"/>
                <w:noProof/>
              </w:rPr>
              <w:t>Anexo T2 “Directorio del SMI de SS”</w:t>
            </w:r>
            <w:r>
              <w:rPr>
                <w:noProof/>
                <w:webHidden/>
              </w:rPr>
              <w:tab/>
            </w:r>
            <w:r>
              <w:rPr>
                <w:noProof/>
                <w:webHidden/>
              </w:rPr>
              <w:fldChar w:fldCharType="begin"/>
            </w:r>
            <w:r>
              <w:rPr>
                <w:noProof/>
                <w:webHidden/>
              </w:rPr>
              <w:instrText xml:space="preserve"> PAGEREF _Toc178608021 \h </w:instrText>
            </w:r>
            <w:r>
              <w:rPr>
                <w:noProof/>
                <w:webHidden/>
              </w:rPr>
            </w:r>
            <w:r>
              <w:rPr>
                <w:noProof/>
                <w:webHidden/>
              </w:rPr>
              <w:fldChar w:fldCharType="separate"/>
            </w:r>
            <w:r w:rsidR="009B5CA7">
              <w:rPr>
                <w:noProof/>
                <w:webHidden/>
              </w:rPr>
              <w:t>64</w:t>
            </w:r>
            <w:r>
              <w:rPr>
                <w:noProof/>
                <w:webHidden/>
              </w:rPr>
              <w:fldChar w:fldCharType="end"/>
            </w:r>
          </w:hyperlink>
        </w:p>
        <w:p w14:paraId="4B6E2A2A" w14:textId="31DC8865"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22" w:history="1">
            <w:r w:rsidRPr="00315CD0">
              <w:rPr>
                <w:rStyle w:val="Hipervnculo"/>
                <w:noProof/>
              </w:rPr>
              <w:t>Anexo T3 “Especificaciones Técnicas del equipamiento”</w:t>
            </w:r>
            <w:r>
              <w:rPr>
                <w:noProof/>
                <w:webHidden/>
              </w:rPr>
              <w:tab/>
            </w:r>
            <w:r>
              <w:rPr>
                <w:noProof/>
                <w:webHidden/>
              </w:rPr>
              <w:fldChar w:fldCharType="begin"/>
            </w:r>
            <w:r>
              <w:rPr>
                <w:noProof/>
                <w:webHidden/>
              </w:rPr>
              <w:instrText xml:space="preserve"> PAGEREF _Toc178608022 \h </w:instrText>
            </w:r>
            <w:r>
              <w:rPr>
                <w:noProof/>
                <w:webHidden/>
              </w:rPr>
            </w:r>
            <w:r>
              <w:rPr>
                <w:noProof/>
                <w:webHidden/>
              </w:rPr>
              <w:fldChar w:fldCharType="separate"/>
            </w:r>
            <w:r w:rsidR="009B5CA7">
              <w:rPr>
                <w:noProof/>
                <w:webHidden/>
              </w:rPr>
              <w:t>65</w:t>
            </w:r>
            <w:r>
              <w:rPr>
                <w:noProof/>
                <w:webHidden/>
              </w:rPr>
              <w:fldChar w:fldCharType="end"/>
            </w:r>
          </w:hyperlink>
        </w:p>
        <w:p w14:paraId="5C54606D" w14:textId="05FE383A" w:rsidR="00222CB7" w:rsidRDefault="00222CB7">
          <w:pPr>
            <w:pStyle w:val="TDC2"/>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23" w:history="1">
            <w:r w:rsidRPr="00315CD0">
              <w:rPr>
                <w:rStyle w:val="Hipervnculo"/>
                <w:noProof/>
              </w:rPr>
              <w:t>1.</w:t>
            </w:r>
            <w:r>
              <w:rPr>
                <w:rFonts w:asciiTheme="minorHAnsi" w:eastAsiaTheme="minorEastAsia" w:hAnsiTheme="minorHAnsi" w:cstheme="minorBidi"/>
                <w:noProof/>
                <w:kern w:val="2"/>
                <w:sz w:val="24"/>
                <w:szCs w:val="24"/>
                <w14:ligatures w14:val="standardContextual"/>
              </w:rPr>
              <w:tab/>
            </w:r>
            <w:r w:rsidRPr="00315CD0">
              <w:rPr>
                <w:rStyle w:val="Hipervnculo"/>
                <w:noProof/>
              </w:rPr>
              <w:t>Paquete I</w:t>
            </w:r>
            <w:r>
              <w:rPr>
                <w:noProof/>
                <w:webHidden/>
              </w:rPr>
              <w:tab/>
            </w:r>
            <w:r>
              <w:rPr>
                <w:noProof/>
                <w:webHidden/>
              </w:rPr>
              <w:fldChar w:fldCharType="begin"/>
            </w:r>
            <w:r>
              <w:rPr>
                <w:noProof/>
                <w:webHidden/>
              </w:rPr>
              <w:instrText xml:space="preserve"> PAGEREF _Toc178608023 \h </w:instrText>
            </w:r>
            <w:r>
              <w:rPr>
                <w:noProof/>
                <w:webHidden/>
              </w:rPr>
            </w:r>
            <w:r>
              <w:rPr>
                <w:noProof/>
                <w:webHidden/>
              </w:rPr>
              <w:fldChar w:fldCharType="separate"/>
            </w:r>
            <w:r w:rsidR="009B5CA7">
              <w:rPr>
                <w:noProof/>
                <w:webHidden/>
              </w:rPr>
              <w:t>66</w:t>
            </w:r>
            <w:r>
              <w:rPr>
                <w:noProof/>
                <w:webHidden/>
              </w:rPr>
              <w:fldChar w:fldCharType="end"/>
            </w:r>
          </w:hyperlink>
        </w:p>
        <w:p w14:paraId="2C042744" w14:textId="499D24F2" w:rsidR="00222CB7" w:rsidRDefault="00222CB7">
          <w:pPr>
            <w:pStyle w:val="TDC2"/>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24" w:history="1">
            <w:r w:rsidRPr="00315CD0">
              <w:rPr>
                <w:rStyle w:val="Hipervnculo"/>
                <w:noProof/>
              </w:rPr>
              <w:t>2.</w:t>
            </w:r>
            <w:r>
              <w:rPr>
                <w:rFonts w:asciiTheme="minorHAnsi" w:eastAsiaTheme="minorEastAsia" w:hAnsiTheme="minorHAnsi" w:cstheme="minorBidi"/>
                <w:noProof/>
                <w:kern w:val="2"/>
                <w:sz w:val="24"/>
                <w:szCs w:val="24"/>
                <w14:ligatures w14:val="standardContextual"/>
              </w:rPr>
              <w:tab/>
            </w:r>
            <w:r w:rsidRPr="00315CD0">
              <w:rPr>
                <w:rStyle w:val="Hipervnculo"/>
                <w:noProof/>
              </w:rPr>
              <w:t>Paquete II</w:t>
            </w:r>
            <w:r>
              <w:rPr>
                <w:noProof/>
                <w:webHidden/>
              </w:rPr>
              <w:tab/>
            </w:r>
            <w:r>
              <w:rPr>
                <w:noProof/>
                <w:webHidden/>
              </w:rPr>
              <w:fldChar w:fldCharType="begin"/>
            </w:r>
            <w:r>
              <w:rPr>
                <w:noProof/>
                <w:webHidden/>
              </w:rPr>
              <w:instrText xml:space="preserve"> PAGEREF _Toc178608024 \h </w:instrText>
            </w:r>
            <w:r>
              <w:rPr>
                <w:noProof/>
                <w:webHidden/>
              </w:rPr>
            </w:r>
            <w:r>
              <w:rPr>
                <w:noProof/>
                <w:webHidden/>
              </w:rPr>
              <w:fldChar w:fldCharType="separate"/>
            </w:r>
            <w:r w:rsidR="009B5CA7">
              <w:rPr>
                <w:noProof/>
                <w:webHidden/>
              </w:rPr>
              <w:t>88</w:t>
            </w:r>
            <w:r>
              <w:rPr>
                <w:noProof/>
                <w:webHidden/>
              </w:rPr>
              <w:fldChar w:fldCharType="end"/>
            </w:r>
          </w:hyperlink>
        </w:p>
        <w:p w14:paraId="3663243C" w14:textId="73FF36DE" w:rsidR="00222CB7" w:rsidRDefault="00222CB7">
          <w:pPr>
            <w:pStyle w:val="TDC2"/>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25" w:history="1">
            <w:r w:rsidRPr="00315CD0">
              <w:rPr>
                <w:rStyle w:val="Hipervnculo"/>
                <w:noProof/>
              </w:rPr>
              <w:t>3.</w:t>
            </w:r>
            <w:r>
              <w:rPr>
                <w:rFonts w:asciiTheme="minorHAnsi" w:eastAsiaTheme="minorEastAsia" w:hAnsiTheme="minorHAnsi" w:cstheme="minorBidi"/>
                <w:noProof/>
                <w:kern w:val="2"/>
                <w:sz w:val="24"/>
                <w:szCs w:val="24"/>
                <w14:ligatures w14:val="standardContextual"/>
              </w:rPr>
              <w:tab/>
            </w:r>
            <w:r w:rsidRPr="00315CD0">
              <w:rPr>
                <w:rStyle w:val="Hipervnculo"/>
                <w:noProof/>
              </w:rPr>
              <w:t>Paquete III</w:t>
            </w:r>
            <w:r>
              <w:rPr>
                <w:noProof/>
                <w:webHidden/>
              </w:rPr>
              <w:tab/>
            </w:r>
            <w:r>
              <w:rPr>
                <w:noProof/>
                <w:webHidden/>
              </w:rPr>
              <w:fldChar w:fldCharType="begin"/>
            </w:r>
            <w:r>
              <w:rPr>
                <w:noProof/>
                <w:webHidden/>
              </w:rPr>
              <w:instrText xml:space="preserve"> PAGEREF _Toc178608025 \h </w:instrText>
            </w:r>
            <w:r>
              <w:rPr>
                <w:noProof/>
                <w:webHidden/>
              </w:rPr>
            </w:r>
            <w:r>
              <w:rPr>
                <w:noProof/>
                <w:webHidden/>
              </w:rPr>
              <w:fldChar w:fldCharType="separate"/>
            </w:r>
            <w:r w:rsidR="009B5CA7">
              <w:rPr>
                <w:noProof/>
                <w:webHidden/>
              </w:rPr>
              <w:t>90</w:t>
            </w:r>
            <w:r>
              <w:rPr>
                <w:noProof/>
                <w:webHidden/>
              </w:rPr>
              <w:fldChar w:fldCharType="end"/>
            </w:r>
          </w:hyperlink>
        </w:p>
        <w:p w14:paraId="1471E50C" w14:textId="1E233BAC" w:rsidR="00222CB7" w:rsidRDefault="00222CB7">
          <w:pPr>
            <w:pStyle w:val="TDC2"/>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26" w:history="1">
            <w:r w:rsidRPr="00315CD0">
              <w:rPr>
                <w:rStyle w:val="Hipervnculo"/>
                <w:noProof/>
              </w:rPr>
              <w:t>4.</w:t>
            </w:r>
            <w:r>
              <w:rPr>
                <w:rFonts w:asciiTheme="minorHAnsi" w:eastAsiaTheme="minorEastAsia" w:hAnsiTheme="minorHAnsi" w:cstheme="minorBidi"/>
                <w:noProof/>
                <w:kern w:val="2"/>
                <w:sz w:val="24"/>
                <w:szCs w:val="24"/>
                <w14:ligatures w14:val="standardContextual"/>
              </w:rPr>
              <w:tab/>
            </w:r>
            <w:r w:rsidRPr="00315CD0">
              <w:rPr>
                <w:rStyle w:val="Hipervnculo"/>
                <w:noProof/>
              </w:rPr>
              <w:t>Paquete IV</w:t>
            </w:r>
            <w:r>
              <w:rPr>
                <w:noProof/>
                <w:webHidden/>
              </w:rPr>
              <w:tab/>
            </w:r>
            <w:r>
              <w:rPr>
                <w:noProof/>
                <w:webHidden/>
              </w:rPr>
              <w:fldChar w:fldCharType="begin"/>
            </w:r>
            <w:r>
              <w:rPr>
                <w:noProof/>
                <w:webHidden/>
              </w:rPr>
              <w:instrText xml:space="preserve"> PAGEREF _Toc178608026 \h </w:instrText>
            </w:r>
            <w:r>
              <w:rPr>
                <w:noProof/>
                <w:webHidden/>
              </w:rPr>
            </w:r>
            <w:r>
              <w:rPr>
                <w:noProof/>
                <w:webHidden/>
              </w:rPr>
              <w:fldChar w:fldCharType="separate"/>
            </w:r>
            <w:r w:rsidR="009B5CA7">
              <w:rPr>
                <w:noProof/>
                <w:webHidden/>
              </w:rPr>
              <w:t>94</w:t>
            </w:r>
            <w:r>
              <w:rPr>
                <w:noProof/>
                <w:webHidden/>
              </w:rPr>
              <w:fldChar w:fldCharType="end"/>
            </w:r>
          </w:hyperlink>
        </w:p>
        <w:p w14:paraId="706CA944" w14:textId="633F6A29" w:rsidR="00222CB7" w:rsidRDefault="00222CB7">
          <w:pPr>
            <w:pStyle w:val="TDC2"/>
            <w:tabs>
              <w:tab w:val="left" w:pos="720"/>
              <w:tab w:val="right" w:leader="dot" w:pos="10076"/>
            </w:tabs>
            <w:rPr>
              <w:rFonts w:asciiTheme="minorHAnsi" w:eastAsiaTheme="minorEastAsia" w:hAnsiTheme="minorHAnsi" w:cstheme="minorBidi"/>
              <w:noProof/>
              <w:kern w:val="2"/>
              <w:sz w:val="24"/>
              <w:szCs w:val="24"/>
              <w14:ligatures w14:val="standardContextual"/>
            </w:rPr>
          </w:pPr>
          <w:hyperlink w:anchor="_Toc178608027" w:history="1">
            <w:r w:rsidRPr="00315CD0">
              <w:rPr>
                <w:rStyle w:val="Hipervnculo"/>
                <w:noProof/>
              </w:rPr>
              <w:t>5.</w:t>
            </w:r>
            <w:r>
              <w:rPr>
                <w:rFonts w:asciiTheme="minorHAnsi" w:eastAsiaTheme="minorEastAsia" w:hAnsiTheme="minorHAnsi" w:cstheme="minorBidi"/>
                <w:noProof/>
                <w:kern w:val="2"/>
                <w:sz w:val="24"/>
                <w:szCs w:val="24"/>
                <w14:ligatures w14:val="standardContextual"/>
              </w:rPr>
              <w:tab/>
            </w:r>
            <w:r w:rsidRPr="00315CD0">
              <w:rPr>
                <w:rStyle w:val="Hipervnculo"/>
                <w:noProof/>
              </w:rPr>
              <w:t>Paquete V</w:t>
            </w:r>
            <w:r>
              <w:rPr>
                <w:noProof/>
                <w:webHidden/>
              </w:rPr>
              <w:tab/>
            </w:r>
            <w:r>
              <w:rPr>
                <w:noProof/>
                <w:webHidden/>
              </w:rPr>
              <w:fldChar w:fldCharType="begin"/>
            </w:r>
            <w:r>
              <w:rPr>
                <w:noProof/>
                <w:webHidden/>
              </w:rPr>
              <w:instrText xml:space="preserve"> PAGEREF _Toc178608027 \h </w:instrText>
            </w:r>
            <w:r>
              <w:rPr>
                <w:noProof/>
                <w:webHidden/>
              </w:rPr>
            </w:r>
            <w:r>
              <w:rPr>
                <w:noProof/>
                <w:webHidden/>
              </w:rPr>
              <w:fldChar w:fldCharType="separate"/>
            </w:r>
            <w:r w:rsidR="009B5CA7">
              <w:rPr>
                <w:noProof/>
                <w:webHidden/>
              </w:rPr>
              <w:t>96</w:t>
            </w:r>
            <w:r>
              <w:rPr>
                <w:noProof/>
                <w:webHidden/>
              </w:rPr>
              <w:fldChar w:fldCharType="end"/>
            </w:r>
          </w:hyperlink>
        </w:p>
        <w:p w14:paraId="13A6807B" w14:textId="1AE8AEC4"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28" w:history="1">
            <w:r w:rsidRPr="00315CD0">
              <w:rPr>
                <w:rStyle w:val="Hipervnculo"/>
                <w:noProof/>
              </w:rPr>
              <w:t>Anexo T4 “Cédula de recepción de equipos”</w:t>
            </w:r>
            <w:r>
              <w:rPr>
                <w:noProof/>
                <w:webHidden/>
              </w:rPr>
              <w:tab/>
            </w:r>
            <w:r>
              <w:rPr>
                <w:noProof/>
                <w:webHidden/>
              </w:rPr>
              <w:fldChar w:fldCharType="begin"/>
            </w:r>
            <w:r>
              <w:rPr>
                <w:noProof/>
                <w:webHidden/>
              </w:rPr>
              <w:instrText xml:space="preserve"> PAGEREF _Toc178608028 \h </w:instrText>
            </w:r>
            <w:r>
              <w:rPr>
                <w:noProof/>
                <w:webHidden/>
              </w:rPr>
            </w:r>
            <w:r>
              <w:rPr>
                <w:noProof/>
                <w:webHidden/>
              </w:rPr>
              <w:fldChar w:fldCharType="separate"/>
            </w:r>
            <w:r w:rsidR="009B5CA7">
              <w:rPr>
                <w:noProof/>
                <w:webHidden/>
              </w:rPr>
              <w:t>109</w:t>
            </w:r>
            <w:r>
              <w:rPr>
                <w:noProof/>
                <w:webHidden/>
              </w:rPr>
              <w:fldChar w:fldCharType="end"/>
            </w:r>
          </w:hyperlink>
        </w:p>
        <w:p w14:paraId="759B9C03" w14:textId="77BCF947"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29" w:history="1">
            <w:r w:rsidRPr="00315CD0">
              <w:rPr>
                <w:rStyle w:val="Hipervnculo"/>
                <w:noProof/>
              </w:rPr>
              <w:t>Anexo T4.1 “Cédula de puesta a punto”</w:t>
            </w:r>
            <w:r>
              <w:rPr>
                <w:noProof/>
                <w:webHidden/>
              </w:rPr>
              <w:tab/>
            </w:r>
            <w:r>
              <w:rPr>
                <w:noProof/>
                <w:webHidden/>
              </w:rPr>
              <w:fldChar w:fldCharType="begin"/>
            </w:r>
            <w:r>
              <w:rPr>
                <w:noProof/>
                <w:webHidden/>
              </w:rPr>
              <w:instrText xml:space="preserve"> PAGEREF _Toc178608029 \h </w:instrText>
            </w:r>
            <w:r>
              <w:rPr>
                <w:noProof/>
                <w:webHidden/>
              </w:rPr>
            </w:r>
            <w:r>
              <w:rPr>
                <w:noProof/>
                <w:webHidden/>
              </w:rPr>
              <w:fldChar w:fldCharType="separate"/>
            </w:r>
            <w:r w:rsidR="009B5CA7">
              <w:rPr>
                <w:noProof/>
                <w:webHidden/>
              </w:rPr>
              <w:t>110</w:t>
            </w:r>
            <w:r>
              <w:rPr>
                <w:noProof/>
                <w:webHidden/>
              </w:rPr>
              <w:fldChar w:fldCharType="end"/>
            </w:r>
          </w:hyperlink>
        </w:p>
        <w:p w14:paraId="6DBD1B2B" w14:textId="43ED77D9"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0" w:history="1">
            <w:r w:rsidRPr="00315CD0">
              <w:rPr>
                <w:rStyle w:val="Hipervnculo"/>
                <w:noProof/>
              </w:rPr>
              <w:t>Anexo T5 “Programa de Mantenimiento Preventivo”</w:t>
            </w:r>
            <w:r>
              <w:rPr>
                <w:noProof/>
                <w:webHidden/>
              </w:rPr>
              <w:tab/>
            </w:r>
            <w:r>
              <w:rPr>
                <w:noProof/>
                <w:webHidden/>
              </w:rPr>
              <w:fldChar w:fldCharType="begin"/>
            </w:r>
            <w:r>
              <w:rPr>
                <w:noProof/>
                <w:webHidden/>
              </w:rPr>
              <w:instrText xml:space="preserve"> PAGEREF _Toc178608030 \h </w:instrText>
            </w:r>
            <w:r>
              <w:rPr>
                <w:noProof/>
                <w:webHidden/>
              </w:rPr>
            </w:r>
            <w:r>
              <w:rPr>
                <w:noProof/>
                <w:webHidden/>
              </w:rPr>
              <w:fldChar w:fldCharType="separate"/>
            </w:r>
            <w:r w:rsidR="009B5CA7">
              <w:rPr>
                <w:noProof/>
                <w:webHidden/>
              </w:rPr>
              <w:t>116</w:t>
            </w:r>
            <w:r>
              <w:rPr>
                <w:noProof/>
                <w:webHidden/>
              </w:rPr>
              <w:fldChar w:fldCharType="end"/>
            </w:r>
          </w:hyperlink>
        </w:p>
        <w:p w14:paraId="0AC83909" w14:textId="265907DB"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1" w:history="1">
            <w:r w:rsidRPr="00315CD0">
              <w:rPr>
                <w:rStyle w:val="Hipervnculo"/>
                <w:noProof/>
              </w:rPr>
              <w:t>Anexo T5.1 “Reporte de falla de los equipos”</w:t>
            </w:r>
            <w:r>
              <w:rPr>
                <w:noProof/>
                <w:webHidden/>
              </w:rPr>
              <w:tab/>
            </w:r>
            <w:r>
              <w:rPr>
                <w:noProof/>
                <w:webHidden/>
              </w:rPr>
              <w:fldChar w:fldCharType="begin"/>
            </w:r>
            <w:r>
              <w:rPr>
                <w:noProof/>
                <w:webHidden/>
              </w:rPr>
              <w:instrText xml:space="preserve"> PAGEREF _Toc178608031 \h </w:instrText>
            </w:r>
            <w:r>
              <w:rPr>
                <w:noProof/>
                <w:webHidden/>
              </w:rPr>
            </w:r>
            <w:r>
              <w:rPr>
                <w:noProof/>
                <w:webHidden/>
              </w:rPr>
              <w:fldChar w:fldCharType="separate"/>
            </w:r>
            <w:r w:rsidR="009B5CA7">
              <w:rPr>
                <w:noProof/>
                <w:webHidden/>
              </w:rPr>
              <w:t>117</w:t>
            </w:r>
            <w:r>
              <w:rPr>
                <w:noProof/>
                <w:webHidden/>
              </w:rPr>
              <w:fldChar w:fldCharType="end"/>
            </w:r>
          </w:hyperlink>
        </w:p>
        <w:p w14:paraId="3E40BDD9" w14:textId="4EC27446"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2" w:history="1">
            <w:r w:rsidRPr="00315CD0">
              <w:rPr>
                <w:rStyle w:val="Hipervnculo"/>
                <w:noProof/>
              </w:rPr>
              <w:t>Anexo T6 “Cédula de Control de Bienes de Consumo”</w:t>
            </w:r>
            <w:r>
              <w:rPr>
                <w:noProof/>
                <w:webHidden/>
              </w:rPr>
              <w:tab/>
            </w:r>
            <w:r>
              <w:rPr>
                <w:noProof/>
                <w:webHidden/>
              </w:rPr>
              <w:fldChar w:fldCharType="begin"/>
            </w:r>
            <w:r>
              <w:rPr>
                <w:noProof/>
                <w:webHidden/>
              </w:rPr>
              <w:instrText xml:space="preserve"> PAGEREF _Toc178608032 \h </w:instrText>
            </w:r>
            <w:r>
              <w:rPr>
                <w:noProof/>
                <w:webHidden/>
              </w:rPr>
            </w:r>
            <w:r>
              <w:rPr>
                <w:noProof/>
                <w:webHidden/>
              </w:rPr>
              <w:fldChar w:fldCharType="separate"/>
            </w:r>
            <w:r w:rsidR="009B5CA7">
              <w:rPr>
                <w:noProof/>
                <w:webHidden/>
              </w:rPr>
              <w:t>118</w:t>
            </w:r>
            <w:r>
              <w:rPr>
                <w:noProof/>
                <w:webHidden/>
              </w:rPr>
              <w:fldChar w:fldCharType="end"/>
            </w:r>
          </w:hyperlink>
        </w:p>
        <w:p w14:paraId="54C014C8" w14:textId="5B0C4067"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3" w:history="1">
            <w:r w:rsidRPr="00315CD0">
              <w:rPr>
                <w:rStyle w:val="Hipervnculo"/>
                <w:noProof/>
              </w:rPr>
              <w:t>Anexo T6.1 “Devolución y reposición”</w:t>
            </w:r>
            <w:r>
              <w:rPr>
                <w:noProof/>
                <w:webHidden/>
              </w:rPr>
              <w:tab/>
            </w:r>
            <w:r>
              <w:rPr>
                <w:noProof/>
                <w:webHidden/>
              </w:rPr>
              <w:fldChar w:fldCharType="begin"/>
            </w:r>
            <w:r>
              <w:rPr>
                <w:noProof/>
                <w:webHidden/>
              </w:rPr>
              <w:instrText xml:space="preserve"> PAGEREF _Toc178608033 \h </w:instrText>
            </w:r>
            <w:r>
              <w:rPr>
                <w:noProof/>
                <w:webHidden/>
              </w:rPr>
            </w:r>
            <w:r>
              <w:rPr>
                <w:noProof/>
                <w:webHidden/>
              </w:rPr>
              <w:fldChar w:fldCharType="separate"/>
            </w:r>
            <w:r w:rsidR="009B5CA7">
              <w:rPr>
                <w:noProof/>
                <w:webHidden/>
              </w:rPr>
              <w:t>119</w:t>
            </w:r>
            <w:r>
              <w:rPr>
                <w:noProof/>
                <w:webHidden/>
              </w:rPr>
              <w:fldChar w:fldCharType="end"/>
            </w:r>
          </w:hyperlink>
        </w:p>
        <w:p w14:paraId="67EA2C86" w14:textId="70228E5C"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4" w:history="1">
            <w:r w:rsidRPr="00315CD0">
              <w:rPr>
                <w:rStyle w:val="Hipervnculo"/>
                <w:noProof/>
              </w:rPr>
              <w:t>Anexo T7 “Programa de capacitación”</w:t>
            </w:r>
            <w:r>
              <w:rPr>
                <w:noProof/>
                <w:webHidden/>
              </w:rPr>
              <w:tab/>
            </w:r>
            <w:r>
              <w:rPr>
                <w:noProof/>
                <w:webHidden/>
              </w:rPr>
              <w:fldChar w:fldCharType="begin"/>
            </w:r>
            <w:r>
              <w:rPr>
                <w:noProof/>
                <w:webHidden/>
              </w:rPr>
              <w:instrText xml:space="preserve"> PAGEREF _Toc178608034 \h </w:instrText>
            </w:r>
            <w:r>
              <w:rPr>
                <w:noProof/>
                <w:webHidden/>
              </w:rPr>
            </w:r>
            <w:r>
              <w:rPr>
                <w:noProof/>
                <w:webHidden/>
              </w:rPr>
              <w:fldChar w:fldCharType="separate"/>
            </w:r>
            <w:r w:rsidR="009B5CA7">
              <w:rPr>
                <w:noProof/>
                <w:webHidden/>
              </w:rPr>
              <w:t>120</w:t>
            </w:r>
            <w:r>
              <w:rPr>
                <w:noProof/>
                <w:webHidden/>
              </w:rPr>
              <w:fldChar w:fldCharType="end"/>
            </w:r>
          </w:hyperlink>
        </w:p>
        <w:p w14:paraId="1DBAF1CA" w14:textId="6C6E4AF0"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5" w:history="1">
            <w:r w:rsidRPr="00315CD0">
              <w:rPr>
                <w:rStyle w:val="Hipervnculo"/>
                <w:noProof/>
              </w:rPr>
              <w:t>Anexo T7.1 “Formato asistencia a capacitación”</w:t>
            </w:r>
            <w:r>
              <w:rPr>
                <w:noProof/>
                <w:webHidden/>
              </w:rPr>
              <w:tab/>
            </w:r>
            <w:r>
              <w:rPr>
                <w:noProof/>
                <w:webHidden/>
              </w:rPr>
              <w:fldChar w:fldCharType="begin"/>
            </w:r>
            <w:r>
              <w:rPr>
                <w:noProof/>
                <w:webHidden/>
              </w:rPr>
              <w:instrText xml:space="preserve"> PAGEREF _Toc178608035 \h </w:instrText>
            </w:r>
            <w:r>
              <w:rPr>
                <w:noProof/>
                <w:webHidden/>
              </w:rPr>
            </w:r>
            <w:r>
              <w:rPr>
                <w:noProof/>
                <w:webHidden/>
              </w:rPr>
              <w:fldChar w:fldCharType="separate"/>
            </w:r>
            <w:r w:rsidR="009B5CA7">
              <w:rPr>
                <w:noProof/>
                <w:webHidden/>
              </w:rPr>
              <w:t>121</w:t>
            </w:r>
            <w:r>
              <w:rPr>
                <w:noProof/>
                <w:webHidden/>
              </w:rPr>
              <w:fldChar w:fldCharType="end"/>
            </w:r>
          </w:hyperlink>
        </w:p>
        <w:p w14:paraId="27DA9572" w14:textId="01F84F0D"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6" w:history="1">
            <w:r w:rsidRPr="00315CD0">
              <w:rPr>
                <w:rStyle w:val="Hipervnculo"/>
                <w:noProof/>
              </w:rPr>
              <w:t>Anexo T7.2 “Formato de acreditación de la capacitación”</w:t>
            </w:r>
            <w:r>
              <w:rPr>
                <w:noProof/>
                <w:webHidden/>
              </w:rPr>
              <w:tab/>
            </w:r>
            <w:r>
              <w:rPr>
                <w:noProof/>
                <w:webHidden/>
              </w:rPr>
              <w:fldChar w:fldCharType="begin"/>
            </w:r>
            <w:r>
              <w:rPr>
                <w:noProof/>
                <w:webHidden/>
              </w:rPr>
              <w:instrText xml:space="preserve"> PAGEREF _Toc178608036 \h </w:instrText>
            </w:r>
            <w:r>
              <w:rPr>
                <w:noProof/>
                <w:webHidden/>
              </w:rPr>
            </w:r>
            <w:r>
              <w:rPr>
                <w:noProof/>
                <w:webHidden/>
              </w:rPr>
              <w:fldChar w:fldCharType="separate"/>
            </w:r>
            <w:r w:rsidR="009B5CA7">
              <w:rPr>
                <w:noProof/>
                <w:webHidden/>
              </w:rPr>
              <w:t>122</w:t>
            </w:r>
            <w:r>
              <w:rPr>
                <w:noProof/>
                <w:webHidden/>
              </w:rPr>
              <w:fldChar w:fldCharType="end"/>
            </w:r>
          </w:hyperlink>
        </w:p>
        <w:p w14:paraId="07A3FFB3" w14:textId="69907F81"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7" w:history="1">
            <w:r w:rsidRPr="00315CD0">
              <w:rPr>
                <w:rStyle w:val="Hipervnculo"/>
                <w:noProof/>
              </w:rPr>
              <w:t>Anexo T8 “Resumen de equipos ofertados”</w:t>
            </w:r>
            <w:r>
              <w:rPr>
                <w:noProof/>
                <w:webHidden/>
              </w:rPr>
              <w:tab/>
            </w:r>
            <w:r>
              <w:rPr>
                <w:noProof/>
                <w:webHidden/>
              </w:rPr>
              <w:fldChar w:fldCharType="begin"/>
            </w:r>
            <w:r>
              <w:rPr>
                <w:noProof/>
                <w:webHidden/>
              </w:rPr>
              <w:instrText xml:space="preserve"> PAGEREF _Toc178608037 \h </w:instrText>
            </w:r>
            <w:r>
              <w:rPr>
                <w:noProof/>
                <w:webHidden/>
              </w:rPr>
            </w:r>
            <w:r>
              <w:rPr>
                <w:noProof/>
                <w:webHidden/>
              </w:rPr>
              <w:fldChar w:fldCharType="separate"/>
            </w:r>
            <w:r w:rsidR="009B5CA7">
              <w:rPr>
                <w:noProof/>
                <w:webHidden/>
              </w:rPr>
              <w:t>123</w:t>
            </w:r>
            <w:r>
              <w:rPr>
                <w:noProof/>
                <w:webHidden/>
              </w:rPr>
              <w:fldChar w:fldCharType="end"/>
            </w:r>
          </w:hyperlink>
        </w:p>
        <w:p w14:paraId="39951BDE" w14:textId="107E1A10"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8" w:history="1">
            <w:r w:rsidRPr="00315CD0">
              <w:rPr>
                <w:rStyle w:val="Hipervnculo"/>
                <w:noProof/>
              </w:rPr>
              <w:t>Anexo T8.1 “Resumen de bienes de consumo”</w:t>
            </w:r>
            <w:r>
              <w:rPr>
                <w:noProof/>
                <w:webHidden/>
              </w:rPr>
              <w:tab/>
            </w:r>
            <w:r>
              <w:rPr>
                <w:noProof/>
                <w:webHidden/>
              </w:rPr>
              <w:fldChar w:fldCharType="begin"/>
            </w:r>
            <w:r>
              <w:rPr>
                <w:noProof/>
                <w:webHidden/>
              </w:rPr>
              <w:instrText xml:space="preserve"> PAGEREF _Toc178608038 \h </w:instrText>
            </w:r>
            <w:r>
              <w:rPr>
                <w:noProof/>
                <w:webHidden/>
              </w:rPr>
            </w:r>
            <w:r>
              <w:rPr>
                <w:noProof/>
                <w:webHidden/>
              </w:rPr>
              <w:fldChar w:fldCharType="separate"/>
            </w:r>
            <w:r w:rsidR="009B5CA7">
              <w:rPr>
                <w:noProof/>
                <w:webHidden/>
              </w:rPr>
              <w:t>125</w:t>
            </w:r>
            <w:r>
              <w:rPr>
                <w:noProof/>
                <w:webHidden/>
              </w:rPr>
              <w:fldChar w:fldCharType="end"/>
            </w:r>
          </w:hyperlink>
        </w:p>
        <w:p w14:paraId="285AE313" w14:textId="1FE02329"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39" w:history="1">
            <w:r w:rsidRPr="00315CD0">
              <w:rPr>
                <w:rStyle w:val="Hipervnculo"/>
                <w:noProof/>
              </w:rPr>
              <w:t>Anexo T9 “Reporte mensual de procedimientos efectivos realizados”</w:t>
            </w:r>
            <w:r>
              <w:rPr>
                <w:noProof/>
                <w:webHidden/>
              </w:rPr>
              <w:tab/>
            </w:r>
            <w:r>
              <w:rPr>
                <w:noProof/>
                <w:webHidden/>
              </w:rPr>
              <w:fldChar w:fldCharType="begin"/>
            </w:r>
            <w:r>
              <w:rPr>
                <w:noProof/>
                <w:webHidden/>
              </w:rPr>
              <w:instrText xml:space="preserve"> PAGEREF _Toc178608039 \h </w:instrText>
            </w:r>
            <w:r>
              <w:rPr>
                <w:noProof/>
                <w:webHidden/>
              </w:rPr>
            </w:r>
            <w:r>
              <w:rPr>
                <w:noProof/>
                <w:webHidden/>
              </w:rPr>
              <w:fldChar w:fldCharType="separate"/>
            </w:r>
            <w:r w:rsidR="009B5CA7">
              <w:rPr>
                <w:noProof/>
                <w:webHidden/>
              </w:rPr>
              <w:t>127</w:t>
            </w:r>
            <w:r>
              <w:rPr>
                <w:noProof/>
                <w:webHidden/>
              </w:rPr>
              <w:fldChar w:fldCharType="end"/>
            </w:r>
          </w:hyperlink>
        </w:p>
        <w:p w14:paraId="41C6180F" w14:textId="5CC46AF0"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0" w:history="1">
            <w:r w:rsidRPr="00315CD0">
              <w:rPr>
                <w:rStyle w:val="Hipervnculo"/>
                <w:noProof/>
              </w:rPr>
              <w:t>Anexo T9.1 “Notificación de pena convencional”</w:t>
            </w:r>
            <w:r>
              <w:rPr>
                <w:noProof/>
                <w:webHidden/>
              </w:rPr>
              <w:tab/>
            </w:r>
            <w:r>
              <w:rPr>
                <w:noProof/>
                <w:webHidden/>
              </w:rPr>
              <w:fldChar w:fldCharType="begin"/>
            </w:r>
            <w:r>
              <w:rPr>
                <w:noProof/>
                <w:webHidden/>
              </w:rPr>
              <w:instrText xml:space="preserve"> PAGEREF _Toc178608040 \h </w:instrText>
            </w:r>
            <w:r>
              <w:rPr>
                <w:noProof/>
                <w:webHidden/>
              </w:rPr>
            </w:r>
            <w:r>
              <w:rPr>
                <w:noProof/>
                <w:webHidden/>
              </w:rPr>
              <w:fldChar w:fldCharType="separate"/>
            </w:r>
            <w:r w:rsidR="009B5CA7">
              <w:rPr>
                <w:noProof/>
                <w:webHidden/>
              </w:rPr>
              <w:t>128</w:t>
            </w:r>
            <w:r>
              <w:rPr>
                <w:noProof/>
                <w:webHidden/>
              </w:rPr>
              <w:fldChar w:fldCharType="end"/>
            </w:r>
          </w:hyperlink>
        </w:p>
        <w:p w14:paraId="6795CE37" w14:textId="2C3FE313"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1" w:history="1">
            <w:r w:rsidRPr="00315CD0">
              <w:rPr>
                <w:rStyle w:val="Hipervnculo"/>
                <w:noProof/>
              </w:rPr>
              <w:t>Anexo T9.2 “Notificación de deductiva”</w:t>
            </w:r>
            <w:r>
              <w:rPr>
                <w:noProof/>
                <w:webHidden/>
              </w:rPr>
              <w:tab/>
            </w:r>
            <w:r>
              <w:rPr>
                <w:noProof/>
                <w:webHidden/>
              </w:rPr>
              <w:fldChar w:fldCharType="begin"/>
            </w:r>
            <w:r>
              <w:rPr>
                <w:noProof/>
                <w:webHidden/>
              </w:rPr>
              <w:instrText xml:space="preserve"> PAGEREF _Toc178608041 \h </w:instrText>
            </w:r>
            <w:r>
              <w:rPr>
                <w:noProof/>
                <w:webHidden/>
              </w:rPr>
            </w:r>
            <w:r>
              <w:rPr>
                <w:noProof/>
                <w:webHidden/>
              </w:rPr>
              <w:fldChar w:fldCharType="separate"/>
            </w:r>
            <w:r w:rsidR="009B5CA7">
              <w:rPr>
                <w:noProof/>
                <w:webHidden/>
              </w:rPr>
              <w:t>129</w:t>
            </w:r>
            <w:r>
              <w:rPr>
                <w:noProof/>
                <w:webHidden/>
              </w:rPr>
              <w:fldChar w:fldCharType="end"/>
            </w:r>
          </w:hyperlink>
        </w:p>
        <w:p w14:paraId="7914FADB" w14:textId="07ECC803"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2" w:history="1">
            <w:r w:rsidRPr="00315CD0">
              <w:rPr>
                <w:rStyle w:val="Hipervnculo"/>
                <w:noProof/>
              </w:rPr>
              <w:t>Anexo T10 “Mejora Tecnológica”</w:t>
            </w:r>
            <w:r>
              <w:rPr>
                <w:noProof/>
                <w:webHidden/>
              </w:rPr>
              <w:tab/>
            </w:r>
            <w:r>
              <w:rPr>
                <w:noProof/>
                <w:webHidden/>
              </w:rPr>
              <w:fldChar w:fldCharType="begin"/>
            </w:r>
            <w:r>
              <w:rPr>
                <w:noProof/>
                <w:webHidden/>
              </w:rPr>
              <w:instrText xml:space="preserve"> PAGEREF _Toc178608042 \h </w:instrText>
            </w:r>
            <w:r>
              <w:rPr>
                <w:noProof/>
                <w:webHidden/>
              </w:rPr>
            </w:r>
            <w:r>
              <w:rPr>
                <w:noProof/>
                <w:webHidden/>
              </w:rPr>
              <w:fldChar w:fldCharType="separate"/>
            </w:r>
            <w:r w:rsidR="009B5CA7">
              <w:rPr>
                <w:noProof/>
                <w:webHidden/>
              </w:rPr>
              <w:t>130</w:t>
            </w:r>
            <w:r>
              <w:rPr>
                <w:noProof/>
                <w:webHidden/>
              </w:rPr>
              <w:fldChar w:fldCharType="end"/>
            </w:r>
          </w:hyperlink>
        </w:p>
        <w:p w14:paraId="34E88C76" w14:textId="242C9631"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3" w:history="1">
            <w:r w:rsidRPr="00315CD0">
              <w:rPr>
                <w:rStyle w:val="Hipervnculo"/>
                <w:noProof/>
              </w:rPr>
              <w:t>Anexo T11 (once) “Entrega de instalaciones al término de la prestación del servicio”</w:t>
            </w:r>
            <w:r>
              <w:rPr>
                <w:noProof/>
                <w:webHidden/>
              </w:rPr>
              <w:tab/>
            </w:r>
            <w:r>
              <w:rPr>
                <w:noProof/>
                <w:webHidden/>
              </w:rPr>
              <w:fldChar w:fldCharType="begin"/>
            </w:r>
            <w:r>
              <w:rPr>
                <w:noProof/>
                <w:webHidden/>
              </w:rPr>
              <w:instrText xml:space="preserve"> PAGEREF _Toc178608043 \h </w:instrText>
            </w:r>
            <w:r>
              <w:rPr>
                <w:noProof/>
                <w:webHidden/>
              </w:rPr>
            </w:r>
            <w:r>
              <w:rPr>
                <w:noProof/>
                <w:webHidden/>
              </w:rPr>
              <w:fldChar w:fldCharType="separate"/>
            </w:r>
            <w:r w:rsidR="009B5CA7">
              <w:rPr>
                <w:noProof/>
                <w:webHidden/>
              </w:rPr>
              <w:t>131</w:t>
            </w:r>
            <w:r>
              <w:rPr>
                <w:noProof/>
                <w:webHidden/>
              </w:rPr>
              <w:fldChar w:fldCharType="end"/>
            </w:r>
          </w:hyperlink>
        </w:p>
        <w:p w14:paraId="586149BB" w14:textId="2BDFFF7E"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4" w:history="1">
            <w:r w:rsidRPr="00315CD0">
              <w:rPr>
                <w:rStyle w:val="Hipervnculo"/>
                <w:noProof/>
              </w:rPr>
              <w:t>Anexo TI.1 (TI.uno) “Escrito en formato libre”</w:t>
            </w:r>
            <w:r>
              <w:rPr>
                <w:noProof/>
                <w:webHidden/>
              </w:rPr>
              <w:tab/>
            </w:r>
            <w:r>
              <w:rPr>
                <w:noProof/>
                <w:webHidden/>
              </w:rPr>
              <w:fldChar w:fldCharType="begin"/>
            </w:r>
            <w:r>
              <w:rPr>
                <w:noProof/>
                <w:webHidden/>
              </w:rPr>
              <w:instrText xml:space="preserve"> PAGEREF _Toc178608044 \h </w:instrText>
            </w:r>
            <w:r>
              <w:rPr>
                <w:noProof/>
                <w:webHidden/>
              </w:rPr>
            </w:r>
            <w:r>
              <w:rPr>
                <w:noProof/>
                <w:webHidden/>
              </w:rPr>
              <w:fldChar w:fldCharType="separate"/>
            </w:r>
            <w:r w:rsidR="009B5CA7">
              <w:rPr>
                <w:noProof/>
                <w:webHidden/>
              </w:rPr>
              <w:t>132</w:t>
            </w:r>
            <w:r>
              <w:rPr>
                <w:noProof/>
                <w:webHidden/>
              </w:rPr>
              <w:fldChar w:fldCharType="end"/>
            </w:r>
          </w:hyperlink>
        </w:p>
        <w:p w14:paraId="275673FC" w14:textId="3E953E73"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5" w:history="1">
            <w:r w:rsidRPr="00315CD0">
              <w:rPr>
                <w:rStyle w:val="Hipervnculo"/>
                <w:noProof/>
              </w:rPr>
              <w:t>Anexo TI.2 “Especificaciones mínimas de los equipos de cómputo”</w:t>
            </w:r>
            <w:r>
              <w:rPr>
                <w:noProof/>
                <w:webHidden/>
              </w:rPr>
              <w:tab/>
            </w:r>
            <w:r>
              <w:rPr>
                <w:noProof/>
                <w:webHidden/>
              </w:rPr>
              <w:fldChar w:fldCharType="begin"/>
            </w:r>
            <w:r>
              <w:rPr>
                <w:noProof/>
                <w:webHidden/>
              </w:rPr>
              <w:instrText xml:space="preserve"> PAGEREF _Toc178608045 \h </w:instrText>
            </w:r>
            <w:r>
              <w:rPr>
                <w:noProof/>
                <w:webHidden/>
              </w:rPr>
            </w:r>
            <w:r>
              <w:rPr>
                <w:noProof/>
                <w:webHidden/>
              </w:rPr>
              <w:fldChar w:fldCharType="separate"/>
            </w:r>
            <w:r w:rsidR="009B5CA7">
              <w:rPr>
                <w:noProof/>
                <w:webHidden/>
              </w:rPr>
              <w:t>133</w:t>
            </w:r>
            <w:r>
              <w:rPr>
                <w:noProof/>
                <w:webHidden/>
              </w:rPr>
              <w:fldChar w:fldCharType="end"/>
            </w:r>
          </w:hyperlink>
        </w:p>
        <w:p w14:paraId="3AAC5759" w14:textId="7ED65D12"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6" w:history="1">
            <w:r w:rsidRPr="00315CD0">
              <w:rPr>
                <w:rStyle w:val="Hipervnculo"/>
                <w:noProof/>
              </w:rPr>
              <w:t>Anexo TI.3 “Acuerdo de confidencialidad”</w:t>
            </w:r>
            <w:r>
              <w:rPr>
                <w:noProof/>
                <w:webHidden/>
              </w:rPr>
              <w:tab/>
            </w:r>
            <w:r>
              <w:rPr>
                <w:noProof/>
                <w:webHidden/>
              </w:rPr>
              <w:fldChar w:fldCharType="begin"/>
            </w:r>
            <w:r>
              <w:rPr>
                <w:noProof/>
                <w:webHidden/>
              </w:rPr>
              <w:instrText xml:space="preserve"> PAGEREF _Toc178608046 \h </w:instrText>
            </w:r>
            <w:r>
              <w:rPr>
                <w:noProof/>
                <w:webHidden/>
              </w:rPr>
            </w:r>
            <w:r>
              <w:rPr>
                <w:noProof/>
                <w:webHidden/>
              </w:rPr>
              <w:fldChar w:fldCharType="separate"/>
            </w:r>
            <w:r w:rsidR="009B5CA7">
              <w:rPr>
                <w:noProof/>
                <w:webHidden/>
              </w:rPr>
              <w:t>141</w:t>
            </w:r>
            <w:r>
              <w:rPr>
                <w:noProof/>
                <w:webHidden/>
              </w:rPr>
              <w:fldChar w:fldCharType="end"/>
            </w:r>
          </w:hyperlink>
        </w:p>
        <w:p w14:paraId="009FD225" w14:textId="7D1C1DFA"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7" w:history="1">
            <w:r w:rsidRPr="00315CD0">
              <w:rPr>
                <w:rStyle w:val="Hipervnculo"/>
                <w:noProof/>
              </w:rPr>
              <w:t>Anexo TI.4 “Designación de contacto responsable”</w:t>
            </w:r>
            <w:r>
              <w:rPr>
                <w:noProof/>
                <w:webHidden/>
              </w:rPr>
              <w:tab/>
            </w:r>
            <w:r>
              <w:rPr>
                <w:noProof/>
                <w:webHidden/>
              </w:rPr>
              <w:fldChar w:fldCharType="begin"/>
            </w:r>
            <w:r>
              <w:rPr>
                <w:noProof/>
                <w:webHidden/>
              </w:rPr>
              <w:instrText xml:space="preserve"> PAGEREF _Toc178608047 \h </w:instrText>
            </w:r>
            <w:r>
              <w:rPr>
                <w:noProof/>
                <w:webHidden/>
              </w:rPr>
            </w:r>
            <w:r>
              <w:rPr>
                <w:noProof/>
                <w:webHidden/>
              </w:rPr>
              <w:fldChar w:fldCharType="separate"/>
            </w:r>
            <w:r w:rsidR="009B5CA7">
              <w:rPr>
                <w:noProof/>
                <w:webHidden/>
              </w:rPr>
              <w:t>144</w:t>
            </w:r>
            <w:r>
              <w:rPr>
                <w:noProof/>
                <w:webHidden/>
              </w:rPr>
              <w:fldChar w:fldCharType="end"/>
            </w:r>
          </w:hyperlink>
        </w:p>
        <w:p w14:paraId="0E4D7CA2" w14:textId="1AF5D2F8"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8" w:history="1">
            <w:r w:rsidRPr="00315CD0">
              <w:rPr>
                <w:rStyle w:val="Hipervnculo"/>
                <w:noProof/>
              </w:rPr>
              <w:t>Anexo TI.5 “Designación de Sistema y Empresa Soporte”</w:t>
            </w:r>
            <w:r>
              <w:rPr>
                <w:noProof/>
                <w:webHidden/>
              </w:rPr>
              <w:tab/>
            </w:r>
            <w:r>
              <w:rPr>
                <w:noProof/>
                <w:webHidden/>
              </w:rPr>
              <w:fldChar w:fldCharType="begin"/>
            </w:r>
            <w:r>
              <w:rPr>
                <w:noProof/>
                <w:webHidden/>
              </w:rPr>
              <w:instrText xml:space="preserve"> PAGEREF _Toc178608048 \h </w:instrText>
            </w:r>
            <w:r>
              <w:rPr>
                <w:noProof/>
                <w:webHidden/>
              </w:rPr>
            </w:r>
            <w:r>
              <w:rPr>
                <w:noProof/>
                <w:webHidden/>
              </w:rPr>
              <w:fldChar w:fldCharType="separate"/>
            </w:r>
            <w:r w:rsidR="009B5CA7">
              <w:rPr>
                <w:noProof/>
                <w:webHidden/>
              </w:rPr>
              <w:t>145</w:t>
            </w:r>
            <w:r>
              <w:rPr>
                <w:noProof/>
                <w:webHidden/>
              </w:rPr>
              <w:fldChar w:fldCharType="end"/>
            </w:r>
          </w:hyperlink>
        </w:p>
        <w:p w14:paraId="4DB30641" w14:textId="39EE68A2"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49" w:history="1">
            <w:r w:rsidRPr="00315CD0">
              <w:rPr>
                <w:rStyle w:val="Hipervnculo"/>
                <w:noProof/>
              </w:rPr>
              <w:t>Anexo TI.6 “Solicitud de pruebas de funcionalidad y envió de Mensajería SISTEMA INTEGRADO DE INFORMACIÓN”</w:t>
            </w:r>
            <w:r>
              <w:rPr>
                <w:noProof/>
                <w:webHidden/>
              </w:rPr>
              <w:tab/>
            </w:r>
            <w:r>
              <w:rPr>
                <w:noProof/>
                <w:webHidden/>
              </w:rPr>
              <w:fldChar w:fldCharType="begin"/>
            </w:r>
            <w:r>
              <w:rPr>
                <w:noProof/>
                <w:webHidden/>
              </w:rPr>
              <w:instrText xml:space="preserve"> PAGEREF _Toc178608049 \h </w:instrText>
            </w:r>
            <w:r>
              <w:rPr>
                <w:noProof/>
                <w:webHidden/>
              </w:rPr>
            </w:r>
            <w:r>
              <w:rPr>
                <w:noProof/>
                <w:webHidden/>
              </w:rPr>
              <w:fldChar w:fldCharType="separate"/>
            </w:r>
            <w:r w:rsidR="009B5CA7">
              <w:rPr>
                <w:noProof/>
                <w:webHidden/>
              </w:rPr>
              <w:t>146</w:t>
            </w:r>
            <w:r>
              <w:rPr>
                <w:noProof/>
                <w:webHidden/>
              </w:rPr>
              <w:fldChar w:fldCharType="end"/>
            </w:r>
          </w:hyperlink>
        </w:p>
        <w:p w14:paraId="6803C1D1" w14:textId="0E5C2282" w:rsidR="00222CB7" w:rsidRDefault="00222CB7">
          <w:pPr>
            <w:pStyle w:val="TDC1"/>
            <w:tabs>
              <w:tab w:val="right" w:leader="dot" w:pos="10076"/>
            </w:tabs>
            <w:rPr>
              <w:rFonts w:asciiTheme="minorHAnsi" w:eastAsiaTheme="minorEastAsia" w:hAnsiTheme="minorHAnsi" w:cstheme="minorBidi"/>
              <w:noProof/>
              <w:kern w:val="2"/>
              <w:sz w:val="24"/>
              <w:szCs w:val="24"/>
              <w14:ligatures w14:val="standardContextual"/>
            </w:rPr>
          </w:pPr>
          <w:hyperlink w:anchor="_Toc178608050" w:history="1">
            <w:r w:rsidRPr="00315CD0">
              <w:rPr>
                <w:rStyle w:val="Hipervnculo"/>
                <w:noProof/>
              </w:rPr>
              <w:t>FORMATO DE PROPUESTA ECONÓMICA</w:t>
            </w:r>
            <w:r>
              <w:rPr>
                <w:noProof/>
                <w:webHidden/>
              </w:rPr>
              <w:tab/>
            </w:r>
            <w:r>
              <w:rPr>
                <w:noProof/>
                <w:webHidden/>
              </w:rPr>
              <w:fldChar w:fldCharType="begin"/>
            </w:r>
            <w:r>
              <w:rPr>
                <w:noProof/>
                <w:webHidden/>
              </w:rPr>
              <w:instrText xml:space="preserve"> PAGEREF _Toc178608050 \h </w:instrText>
            </w:r>
            <w:r>
              <w:rPr>
                <w:noProof/>
                <w:webHidden/>
              </w:rPr>
            </w:r>
            <w:r>
              <w:rPr>
                <w:noProof/>
                <w:webHidden/>
              </w:rPr>
              <w:fldChar w:fldCharType="separate"/>
            </w:r>
            <w:r w:rsidR="009B5CA7">
              <w:rPr>
                <w:noProof/>
                <w:webHidden/>
              </w:rPr>
              <w:t>147</w:t>
            </w:r>
            <w:r>
              <w:rPr>
                <w:noProof/>
                <w:webHidden/>
              </w:rPr>
              <w:fldChar w:fldCharType="end"/>
            </w:r>
          </w:hyperlink>
        </w:p>
        <w:p w14:paraId="4B00CA09" w14:textId="732F5B1F" w:rsidR="00A0330D" w:rsidRPr="00FD05FC" w:rsidRDefault="00AF65CA" w:rsidP="00FD05FC">
          <w:pPr>
            <w:spacing w:line="360" w:lineRule="auto"/>
          </w:pPr>
          <w:r w:rsidRPr="00AF65CA">
            <w:rPr>
              <w:b/>
              <w:bCs/>
              <w:sz w:val="22"/>
              <w:szCs w:val="22"/>
              <w:lang w:val="es-ES"/>
            </w:rPr>
            <w:fldChar w:fldCharType="end"/>
          </w:r>
        </w:p>
      </w:sdtContent>
    </w:sdt>
    <w:p w14:paraId="397D2BCC" w14:textId="5C8E3682" w:rsidR="001B1C12" w:rsidRPr="00BB35C5" w:rsidRDefault="00374E01" w:rsidP="00BB35C5">
      <w:pPr>
        <w:pStyle w:val="Ttulo1"/>
      </w:pPr>
      <w:bookmarkStart w:id="0" w:name="_Toc178607990"/>
      <w:r w:rsidRPr="00BB35C5">
        <w:lastRenderedPageBreak/>
        <w:t>Glosario de Términos y Definiciones</w:t>
      </w:r>
      <w:bookmarkEnd w:id="0"/>
    </w:p>
    <w:p w14:paraId="63EA96D9" w14:textId="77777777" w:rsidR="00374E01" w:rsidRPr="00202C11" w:rsidRDefault="00374E01" w:rsidP="001B1C12">
      <w:pPr>
        <w:tabs>
          <w:tab w:val="left" w:pos="142"/>
          <w:tab w:val="left" w:pos="1800"/>
          <w:tab w:val="left" w:pos="10398"/>
          <w:tab w:val="left" w:pos="11064"/>
          <w:tab w:val="left" w:pos="11784"/>
          <w:tab w:val="left" w:pos="12504"/>
          <w:tab w:val="left" w:pos="13224"/>
          <w:tab w:val="left" w:pos="13944"/>
          <w:tab w:val="left" w:pos="14664"/>
          <w:tab w:val="left" w:pos="15384"/>
        </w:tabs>
        <w:spacing w:after="0"/>
        <w:ind w:right="51"/>
        <w:rPr>
          <w:sz w:val="22"/>
          <w:szCs w:val="22"/>
        </w:rPr>
      </w:pPr>
    </w:p>
    <w:p w14:paraId="1B3D427C" w14:textId="45FD4506" w:rsidR="00374E01" w:rsidRPr="00202C11" w:rsidRDefault="00374E01" w:rsidP="00374E01">
      <w:pPr>
        <w:rPr>
          <w:sz w:val="22"/>
          <w:szCs w:val="22"/>
        </w:rPr>
      </w:pPr>
      <w:r w:rsidRPr="00202C11">
        <w:rPr>
          <w:b/>
          <w:sz w:val="22"/>
          <w:szCs w:val="22"/>
        </w:rPr>
        <w:t xml:space="preserve">Acuerdo de Nivel de Servicio: </w:t>
      </w:r>
      <w:r w:rsidRPr="00202C11">
        <w:rPr>
          <w:sz w:val="22"/>
          <w:szCs w:val="22"/>
        </w:rPr>
        <w:t>Estándares cuantificables de mínimo desempeño, asociados a la prestación de servicio, que garantizan la calidad del Servicio Médico Integral para cada una de sus partidas, así como la generación, compilación y difusión de la información requerida por el área requirente, técnica, contratante o supervisora.</w:t>
      </w:r>
    </w:p>
    <w:p w14:paraId="120606FB" w14:textId="4354A17C" w:rsidR="001B1C12" w:rsidRPr="00202C11" w:rsidRDefault="001B1C12" w:rsidP="001B1C12">
      <w:pPr>
        <w:spacing w:after="0"/>
        <w:rPr>
          <w:color w:val="000000"/>
          <w:sz w:val="22"/>
          <w:szCs w:val="22"/>
        </w:rPr>
      </w:pPr>
      <w:r w:rsidRPr="00202C11">
        <w:rPr>
          <w:b/>
          <w:color w:val="000000"/>
          <w:sz w:val="22"/>
          <w:szCs w:val="22"/>
        </w:rPr>
        <w:t>Adecuación Área Física</w:t>
      </w:r>
      <w:r w:rsidRPr="00202C11">
        <w:rPr>
          <w:color w:val="000000"/>
          <w:sz w:val="22"/>
          <w:szCs w:val="22"/>
        </w:rPr>
        <w:t xml:space="preserve">: Modificaciones </w:t>
      </w:r>
      <w:r w:rsidR="00374E01" w:rsidRPr="00202C11">
        <w:rPr>
          <w:color w:val="000000"/>
          <w:sz w:val="22"/>
          <w:szCs w:val="22"/>
        </w:rPr>
        <w:t xml:space="preserve">al área física </w:t>
      </w:r>
      <w:r w:rsidRPr="00202C11">
        <w:rPr>
          <w:color w:val="000000"/>
          <w:sz w:val="22"/>
          <w:szCs w:val="22"/>
        </w:rPr>
        <w:t xml:space="preserve">de los Servicios de Sangre </w:t>
      </w:r>
      <w:r w:rsidR="00374E01" w:rsidRPr="00202C11">
        <w:rPr>
          <w:color w:val="000000"/>
          <w:sz w:val="22"/>
          <w:szCs w:val="22"/>
        </w:rPr>
        <w:t>en</w:t>
      </w:r>
      <w:r w:rsidRPr="00202C11">
        <w:rPr>
          <w:color w:val="000000"/>
          <w:sz w:val="22"/>
          <w:szCs w:val="22"/>
        </w:rPr>
        <w:t xml:space="preserve"> las </w:t>
      </w:r>
      <w:r w:rsidR="00374E01" w:rsidRPr="00202C11">
        <w:rPr>
          <w:color w:val="000000"/>
          <w:sz w:val="22"/>
          <w:szCs w:val="22"/>
        </w:rPr>
        <w:t>U</w:t>
      </w:r>
      <w:r w:rsidRPr="00202C11">
        <w:rPr>
          <w:color w:val="000000"/>
          <w:sz w:val="22"/>
          <w:szCs w:val="22"/>
        </w:rPr>
        <w:t xml:space="preserve">nidades </w:t>
      </w:r>
      <w:r w:rsidR="00374E01" w:rsidRPr="00202C11">
        <w:rPr>
          <w:color w:val="000000"/>
          <w:sz w:val="22"/>
          <w:szCs w:val="22"/>
        </w:rPr>
        <w:t>M</w:t>
      </w:r>
      <w:r w:rsidRPr="00202C11">
        <w:rPr>
          <w:color w:val="000000"/>
          <w:sz w:val="22"/>
          <w:szCs w:val="22"/>
        </w:rPr>
        <w:t>édicas</w:t>
      </w:r>
      <w:r w:rsidR="00374E01" w:rsidRPr="00202C11">
        <w:rPr>
          <w:color w:val="000000"/>
          <w:sz w:val="22"/>
          <w:szCs w:val="22"/>
        </w:rPr>
        <w:t xml:space="preserve"> del IMSS-Bienestar,</w:t>
      </w:r>
      <w:r w:rsidRPr="00202C11">
        <w:rPr>
          <w:color w:val="000000"/>
          <w:sz w:val="22"/>
          <w:szCs w:val="22"/>
        </w:rPr>
        <w:t xml:space="preserve"> para la instalación, manejo y adecuada conservación de los equipos y sus bienes que permita asegurar el óptimo rendimiento de los mismos, </w:t>
      </w:r>
      <w:r w:rsidR="00374E01" w:rsidRPr="00202C11">
        <w:rPr>
          <w:color w:val="000000"/>
          <w:sz w:val="22"/>
          <w:szCs w:val="22"/>
        </w:rPr>
        <w:t xml:space="preserve"> así como para la correcta prestación del Servicio Médico Integral, </w:t>
      </w:r>
      <w:r w:rsidRPr="00202C11">
        <w:rPr>
          <w:color w:val="000000"/>
          <w:sz w:val="22"/>
          <w:szCs w:val="22"/>
        </w:rPr>
        <w:t xml:space="preserve">cumpliendo con la NORMA Oficial Mexicana NOM-253-SSA1-2012, “Para la disposición de sangre humana y sus componentes con fines terapéuticos”, la </w:t>
      </w:r>
      <w:r w:rsidRPr="00202C11">
        <w:rPr>
          <w:sz w:val="22"/>
          <w:szCs w:val="22"/>
        </w:rPr>
        <w:t>NORMA Oficial Mexicana NOM-007-SSA3-2011, “Para la organización y funcionamiento de los laboratorios clínicos” y la</w:t>
      </w:r>
      <w:r w:rsidRPr="00202C11">
        <w:rPr>
          <w:color w:val="000000"/>
          <w:sz w:val="22"/>
          <w:szCs w:val="22"/>
        </w:rPr>
        <w:t xml:space="preserve"> NORMA Oficial Mexicana NOM-016-SSA3-2012, “Que establece las características mínimas de infraestructura y equipamiento de hospitales y consultorios de atención médica especializada”, a cargo de los </w:t>
      </w:r>
      <w:r w:rsidR="00202C11" w:rsidRPr="00202C11">
        <w:rPr>
          <w:color w:val="000000"/>
          <w:sz w:val="22"/>
          <w:szCs w:val="22"/>
        </w:rPr>
        <w:t>Proveedores</w:t>
      </w:r>
      <w:r w:rsidRPr="00202C11">
        <w:rPr>
          <w:color w:val="000000"/>
          <w:sz w:val="22"/>
          <w:szCs w:val="22"/>
        </w:rPr>
        <w:t xml:space="preserve"> adjudicados.</w:t>
      </w:r>
    </w:p>
    <w:p w14:paraId="0C4684CF" w14:textId="77777777" w:rsidR="001B1C12" w:rsidRPr="00202C11" w:rsidRDefault="001B1C12" w:rsidP="001B1C12">
      <w:pPr>
        <w:spacing w:after="0"/>
        <w:rPr>
          <w:color w:val="000000"/>
          <w:sz w:val="22"/>
          <w:szCs w:val="22"/>
        </w:rPr>
      </w:pPr>
    </w:p>
    <w:p w14:paraId="0861A077" w14:textId="77777777" w:rsidR="001B1C12" w:rsidRPr="00202C11" w:rsidRDefault="001B1C12" w:rsidP="001B1C12">
      <w:pPr>
        <w:rPr>
          <w:sz w:val="22"/>
          <w:szCs w:val="22"/>
        </w:rPr>
      </w:pPr>
      <w:r w:rsidRPr="00202C11">
        <w:rPr>
          <w:b/>
          <w:sz w:val="22"/>
          <w:szCs w:val="22"/>
        </w:rPr>
        <w:t xml:space="preserve">Administrador del Contrato: </w:t>
      </w:r>
      <w:r w:rsidRPr="00202C11">
        <w:rPr>
          <w:sz w:val="22"/>
          <w:szCs w:val="22"/>
        </w:rPr>
        <w:t>Persona servidora pública en quien recae la responsabilidad de dar seguimiento y verificar el cumplimiento de las obligaciones del proveedor establecidas en el contrato, así como determinar la aplicación y cálculo de penas convencionales y deductivas y, en su caso, solicitar al área competente, la rescisión del contrato, aportando los elementos conducentes.</w:t>
      </w:r>
    </w:p>
    <w:p w14:paraId="2455AF9A" w14:textId="77777777" w:rsidR="001B1C12" w:rsidRPr="00202C11" w:rsidRDefault="001B1C12" w:rsidP="001B1C12">
      <w:pPr>
        <w:rPr>
          <w:color w:val="000000"/>
          <w:sz w:val="22"/>
          <w:szCs w:val="22"/>
        </w:rPr>
      </w:pPr>
      <w:r w:rsidRPr="00202C11">
        <w:rPr>
          <w:b/>
          <w:color w:val="000000"/>
          <w:sz w:val="22"/>
          <w:szCs w:val="22"/>
        </w:rPr>
        <w:t>Aféresis</w:t>
      </w:r>
      <w:r w:rsidRPr="00202C11">
        <w:rPr>
          <w:color w:val="000000"/>
          <w:sz w:val="22"/>
          <w:szCs w:val="22"/>
        </w:rPr>
        <w:t>: Procedimiento automatizado mediante el cual se extrae selectivamente, de un donante o paciente, uno o más componentes sanguíneos y en la misma sesión se reinfunde el remanente no recolectado al propio donante o paciente.</w:t>
      </w:r>
    </w:p>
    <w:p w14:paraId="063E6D88" w14:textId="77777777" w:rsidR="001B1C12" w:rsidRPr="00202C11" w:rsidRDefault="001B1C12" w:rsidP="001B1C12">
      <w:pPr>
        <w:rPr>
          <w:color w:val="000000"/>
          <w:sz w:val="22"/>
          <w:szCs w:val="22"/>
        </w:rPr>
      </w:pPr>
      <w:r w:rsidRPr="00202C11">
        <w:rPr>
          <w:b/>
          <w:color w:val="000000"/>
          <w:sz w:val="22"/>
          <w:szCs w:val="22"/>
        </w:rPr>
        <w:t>Amplificación de Ácidos Nucleicos (NAAT, Nucleic Acid Amplification Test)</w:t>
      </w:r>
      <w:r w:rsidRPr="00202C11">
        <w:rPr>
          <w:color w:val="000000"/>
          <w:sz w:val="22"/>
          <w:szCs w:val="22"/>
        </w:rPr>
        <w:t xml:space="preserve">: Estudio de amplificación de Ácidos Nucleicos para la identificación de enfermedades infecciosas (VIH, VHC y VHB) que se pueden transmitir por transfusión. </w:t>
      </w:r>
    </w:p>
    <w:p w14:paraId="23FCB1EE" w14:textId="5C8D8D16" w:rsidR="001B1C12" w:rsidRPr="00202C11" w:rsidRDefault="001B1C12" w:rsidP="001B1C12">
      <w:pPr>
        <w:rPr>
          <w:color w:val="000000"/>
          <w:sz w:val="22"/>
          <w:szCs w:val="22"/>
        </w:rPr>
      </w:pPr>
      <w:r w:rsidRPr="00202C11">
        <w:rPr>
          <w:b/>
          <w:color w:val="000000"/>
          <w:sz w:val="22"/>
          <w:szCs w:val="22"/>
        </w:rPr>
        <w:t>Anexo Técnico</w:t>
      </w:r>
      <w:r w:rsidRPr="00202C11">
        <w:rPr>
          <w:color w:val="000000"/>
          <w:sz w:val="22"/>
          <w:szCs w:val="22"/>
        </w:rPr>
        <w:t xml:space="preserve">: </w:t>
      </w:r>
      <w:r w:rsidR="00374E01" w:rsidRPr="00202C11">
        <w:rPr>
          <w:sz w:val="22"/>
          <w:szCs w:val="22"/>
          <w:lang w:val="es-ES"/>
        </w:rPr>
        <w:t>Documento que forma parte integrante del contrato o pedido en el que se precisan las características técnicas que se requieren de los bienes o servicios objeto de la contratación, así como la oportunidad con que son requeridos.</w:t>
      </w:r>
    </w:p>
    <w:p w14:paraId="3042C1CB" w14:textId="632885D2" w:rsidR="001B1C12" w:rsidRPr="00202C11" w:rsidRDefault="001B1C12" w:rsidP="001B1C12">
      <w:pPr>
        <w:rPr>
          <w:sz w:val="22"/>
          <w:szCs w:val="22"/>
        </w:rPr>
      </w:pPr>
      <w:r w:rsidRPr="002162CF">
        <w:rPr>
          <w:b/>
          <w:sz w:val="22"/>
          <w:szCs w:val="22"/>
        </w:rPr>
        <w:t>Área Contratante:</w:t>
      </w:r>
      <w:r w:rsidRPr="002162CF">
        <w:rPr>
          <w:sz w:val="22"/>
          <w:szCs w:val="22"/>
        </w:rPr>
        <w:t xml:space="preserve"> </w:t>
      </w:r>
      <w:r w:rsidR="00374E01" w:rsidRPr="002162CF">
        <w:rPr>
          <w:sz w:val="22"/>
          <w:szCs w:val="22"/>
          <w:lang w:val="es-ES"/>
        </w:rPr>
        <w:t xml:space="preserve">Área del IMSS-BIENESTAR facultada para llevar a cabo los procedimientos de contratación para la adquisición o arrendamiento de bienes, así como para contratar la prestación de servicios. En el presente caso será la </w:t>
      </w:r>
      <w:r w:rsidRPr="002162CF">
        <w:rPr>
          <w:sz w:val="22"/>
          <w:szCs w:val="22"/>
        </w:rPr>
        <w:t xml:space="preserve">Coordinación de </w:t>
      </w:r>
      <w:r w:rsidR="001D344C" w:rsidRPr="002162CF">
        <w:rPr>
          <w:sz w:val="22"/>
          <w:szCs w:val="22"/>
        </w:rPr>
        <w:t>Adquisiciones</w:t>
      </w:r>
      <w:r w:rsidRPr="002162CF">
        <w:rPr>
          <w:sz w:val="22"/>
          <w:szCs w:val="22"/>
        </w:rPr>
        <w:t xml:space="preserve"> (CA)</w:t>
      </w:r>
      <w:r w:rsidR="00374E01" w:rsidRPr="002162CF">
        <w:rPr>
          <w:sz w:val="22"/>
          <w:szCs w:val="22"/>
        </w:rPr>
        <w:t>, en el ámbito de sus respectivas competencias.</w:t>
      </w:r>
    </w:p>
    <w:p w14:paraId="0C11436B" w14:textId="36EEEDD9" w:rsidR="001B1C12" w:rsidRPr="00202C11" w:rsidRDefault="001B1C12" w:rsidP="001B1C12">
      <w:pPr>
        <w:rPr>
          <w:sz w:val="22"/>
          <w:szCs w:val="22"/>
        </w:rPr>
      </w:pPr>
      <w:r w:rsidRPr="00202C11">
        <w:rPr>
          <w:b/>
          <w:sz w:val="22"/>
          <w:szCs w:val="22"/>
        </w:rPr>
        <w:t xml:space="preserve">Área Requirente: </w:t>
      </w:r>
      <w:r w:rsidR="00374E01" w:rsidRPr="00202C11">
        <w:rPr>
          <w:sz w:val="22"/>
          <w:szCs w:val="22"/>
          <w:lang w:val="es-ES"/>
        </w:rPr>
        <w:t xml:space="preserve">Área del IMSS-BIENESTAR que solicite o requiera formalmente la adquisición o arrendamiento de bienes o la prestación de servicios, o bien aquélla que los utilizará. En este proyecto, serán </w:t>
      </w:r>
      <w:r w:rsidRPr="00202C11">
        <w:rPr>
          <w:sz w:val="22"/>
          <w:szCs w:val="22"/>
        </w:rPr>
        <w:t xml:space="preserve">las Coordinaciones Estatales del IMSS-BIENESTAR, mismas que remiten sus requerimientos, por conducto de la Coordinación de </w:t>
      </w:r>
      <w:r w:rsidR="0028763A" w:rsidRPr="00202C11">
        <w:rPr>
          <w:sz w:val="22"/>
          <w:szCs w:val="22"/>
        </w:rPr>
        <w:t>Normatividad y Planeación Médica</w:t>
      </w:r>
      <w:r w:rsidR="00374E01" w:rsidRPr="00202C11">
        <w:rPr>
          <w:sz w:val="22"/>
          <w:szCs w:val="22"/>
        </w:rPr>
        <w:t>.</w:t>
      </w:r>
    </w:p>
    <w:p w14:paraId="0D541BF8" w14:textId="617F3F67" w:rsidR="001B1C12" w:rsidRPr="00202C11" w:rsidRDefault="001B1C12" w:rsidP="001B1C12">
      <w:pPr>
        <w:rPr>
          <w:color w:val="000000"/>
          <w:sz w:val="22"/>
          <w:szCs w:val="22"/>
        </w:rPr>
      </w:pPr>
      <w:r w:rsidRPr="00202C11">
        <w:rPr>
          <w:b/>
          <w:sz w:val="22"/>
          <w:szCs w:val="22"/>
        </w:rPr>
        <w:lastRenderedPageBreak/>
        <w:t xml:space="preserve">Área Técnica: </w:t>
      </w:r>
      <w:r w:rsidR="00327D6F" w:rsidRPr="00202C11">
        <w:rPr>
          <w:sz w:val="22"/>
          <w:szCs w:val="22"/>
          <w:lang w:val="es-ES"/>
        </w:rPr>
        <w:t xml:space="preserve">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w:t>
      </w:r>
      <w:r w:rsidR="00202C11" w:rsidRPr="00202C11">
        <w:rPr>
          <w:sz w:val="22"/>
          <w:szCs w:val="22"/>
          <w:lang w:val="es-ES"/>
        </w:rPr>
        <w:t>Proveedores</w:t>
      </w:r>
      <w:r w:rsidR="00327D6F" w:rsidRPr="00202C11">
        <w:rPr>
          <w:sz w:val="22"/>
          <w:szCs w:val="22"/>
          <w:lang w:val="es-ES"/>
        </w:rPr>
        <w:t xml:space="preserve">; el Área técnica, podrá tener también el carácter de Área requirente. Para el presente proyecto será la </w:t>
      </w:r>
      <w:r w:rsidRPr="00202C11">
        <w:rPr>
          <w:sz w:val="22"/>
          <w:szCs w:val="22"/>
        </w:rPr>
        <w:t xml:space="preserve">Coordinación de Unidades de Segundo Nivel con el apoyo de personal operativo de las Coordinaciones Estatales. Para la evaluación de los aspectos técnico-informáticos de todas las partidas, será la Coordinación de Tecnologías de la Información. </w:t>
      </w:r>
      <w:r w:rsidRPr="002162CF">
        <w:rPr>
          <w:sz w:val="22"/>
          <w:szCs w:val="22"/>
        </w:rPr>
        <w:t xml:space="preserve">En su caso, la Coordinación de Normatividad y Planeación Médica concentrará, para su envío a la Coordinación de </w:t>
      </w:r>
      <w:r w:rsidR="001D344C" w:rsidRPr="002162CF">
        <w:rPr>
          <w:sz w:val="22"/>
          <w:szCs w:val="22"/>
        </w:rPr>
        <w:t>Adquisiciones</w:t>
      </w:r>
      <w:r w:rsidRPr="002162CF">
        <w:rPr>
          <w:sz w:val="22"/>
          <w:szCs w:val="22"/>
        </w:rPr>
        <w:t>, las evaluaciones elaboradas por cada una de las áreas técnicas anteriormente enunciadas, las cuales emitirán y suscribirán cada evaluación respecto a los aspectos de su competencia, en términos del estatuto orgánico del IMSS-BIENESTAR.</w:t>
      </w:r>
    </w:p>
    <w:p w14:paraId="6EC1A021" w14:textId="02191056" w:rsidR="001B1C12" w:rsidRPr="00202C11" w:rsidRDefault="001B1C12" w:rsidP="001B1C12">
      <w:pPr>
        <w:rPr>
          <w:color w:val="000000"/>
          <w:sz w:val="22"/>
          <w:szCs w:val="22"/>
        </w:rPr>
      </w:pPr>
      <w:r w:rsidRPr="00202C11">
        <w:rPr>
          <w:b/>
          <w:color w:val="000000"/>
          <w:sz w:val="22"/>
          <w:szCs w:val="22"/>
        </w:rPr>
        <w:t>Asistencia técnica:</w:t>
      </w:r>
      <w:r w:rsidRPr="00202C11">
        <w:rPr>
          <w:color w:val="000000"/>
          <w:sz w:val="22"/>
          <w:szCs w:val="22"/>
        </w:rPr>
        <w:t xml:space="preserve"> Servicio técnico otorgado por los </w:t>
      </w:r>
      <w:r w:rsidR="00202C11" w:rsidRPr="00202C11">
        <w:rPr>
          <w:color w:val="000000"/>
          <w:sz w:val="22"/>
          <w:szCs w:val="22"/>
        </w:rPr>
        <w:t>Proveedores</w:t>
      </w:r>
      <w:r w:rsidRPr="00202C11">
        <w:rPr>
          <w:color w:val="000000"/>
          <w:sz w:val="22"/>
          <w:szCs w:val="22"/>
        </w:rPr>
        <w:t xml:space="preserve"> adjudicados para garantizar la resolución de fallas en los plazos establecidos en los Términos y Condiciones, tanto de los equipos analizadores y sus bienes, así como del sistema de información, programas y equipos de cómputo asociados, durante la vigencia de la prestación del servicio.</w:t>
      </w:r>
    </w:p>
    <w:p w14:paraId="1529042F" w14:textId="77777777" w:rsidR="001B1C12" w:rsidRPr="00202C11" w:rsidRDefault="001B1C12" w:rsidP="001B1C12">
      <w:pPr>
        <w:rPr>
          <w:color w:val="000000"/>
          <w:sz w:val="22"/>
          <w:szCs w:val="22"/>
        </w:rPr>
      </w:pPr>
      <w:r w:rsidRPr="00202C11">
        <w:rPr>
          <w:b/>
          <w:color w:val="000000"/>
          <w:sz w:val="22"/>
          <w:szCs w:val="22"/>
        </w:rPr>
        <w:t xml:space="preserve">Banco de Sangre: </w:t>
      </w:r>
      <w:r w:rsidRPr="00202C11">
        <w:rPr>
          <w:color w:val="000000"/>
          <w:sz w:val="22"/>
          <w:szCs w:val="22"/>
        </w:rPr>
        <w:t>Establecimiento autorizado para obtener, recolectar, analizar, procesar, conservar, aplicar y proveer sangre humana; así como para analizar, conservar, aplicar y proveer los componentes de esta.</w:t>
      </w:r>
    </w:p>
    <w:p w14:paraId="291B6BE0" w14:textId="33DB0195" w:rsidR="003738CC" w:rsidRPr="00202C11" w:rsidRDefault="006864EA" w:rsidP="001B1C12">
      <w:pPr>
        <w:rPr>
          <w:color w:val="000000"/>
          <w:sz w:val="22"/>
          <w:szCs w:val="22"/>
        </w:rPr>
      </w:pPr>
      <w:r w:rsidRPr="00202C11">
        <w:rPr>
          <w:b/>
          <w:bCs/>
          <w:color w:val="000000"/>
          <w:sz w:val="22"/>
          <w:szCs w:val="22"/>
        </w:rPr>
        <w:t>Bienes de consumo:</w:t>
      </w:r>
      <w:r w:rsidRPr="00202C11">
        <w:rPr>
          <w:color w:val="000000"/>
          <w:sz w:val="22"/>
          <w:szCs w:val="22"/>
        </w:rPr>
        <w:t xml:space="preserve"> Los consumibles, y elementos accesorios que se requieren para la realización de los procedimientos médicos, mismos que se desgastan o se extinguen en su uso primario y por lo tanto no son susceptibles de ser utilizados nuevamente, los cuales para el IMSS Bienestar se clasifican como Bienes de Uso Terapéutico. Estos insumos son propiedad del proveedor hasta el momento de su uso, momento en que pasan a propiedad del IMSS Bienestar, para su uso inmediato en el procedimiento.</w:t>
      </w:r>
    </w:p>
    <w:p w14:paraId="3FA1A8CB" w14:textId="77777777" w:rsidR="001B1C12" w:rsidRPr="00202C11" w:rsidRDefault="001B1C12" w:rsidP="001B1C12">
      <w:pPr>
        <w:rPr>
          <w:color w:val="000000"/>
          <w:sz w:val="22"/>
          <w:szCs w:val="22"/>
        </w:rPr>
      </w:pPr>
      <w:r w:rsidRPr="00202C11">
        <w:rPr>
          <w:b/>
          <w:color w:val="000000"/>
          <w:sz w:val="22"/>
          <w:szCs w:val="22"/>
        </w:rPr>
        <w:t>Bolsa de sangre</w:t>
      </w:r>
      <w:r w:rsidRPr="00202C11">
        <w:rPr>
          <w:color w:val="000000"/>
          <w:sz w:val="22"/>
          <w:szCs w:val="22"/>
        </w:rPr>
        <w:t xml:space="preserve">: Artículo de uso médico, estéril, elaborado con materiales plásticos, metálicos y látex, atóxico, libre de pirógenos y no reactivo tisular. Consiste en una serie de bolsas unidas entre sí, mediante tubos de dimensiones apropiadas, una de las cuales puede contener una solución aditiva. La bolsa principal debe contener un anticoagulante y estar unida a un tubo transportador primario equipado con aguja. </w:t>
      </w:r>
    </w:p>
    <w:p w14:paraId="50223791" w14:textId="4BBAA53E" w:rsidR="00327D6F" w:rsidRPr="00202C11" w:rsidRDefault="001B1C12" w:rsidP="001B1C12">
      <w:pPr>
        <w:rPr>
          <w:sz w:val="22"/>
          <w:szCs w:val="22"/>
        </w:rPr>
      </w:pPr>
      <w:r w:rsidRPr="00202C11">
        <w:rPr>
          <w:b/>
          <w:sz w:val="22"/>
          <w:szCs w:val="22"/>
        </w:rPr>
        <w:t>Canje</w:t>
      </w:r>
      <w:r w:rsidRPr="00202C11">
        <w:rPr>
          <w:sz w:val="22"/>
          <w:szCs w:val="22"/>
        </w:rPr>
        <w:t>: Es la obligación que contraen los proveedores con el Organismo, para cambiar los bienes entregados por bienes nuevos del mismo tipo, cuando los primeros se encuentren en mal estado, con defectos, especificaciones distintas a las establecidas en el contrato o calidad inferior a la propuesta, vicios ocultos o bien, cuando el área usuaria manifieste alguna queja en el sentido de que el uso del bien puede afectar la calidad del servicio o que no pueden ser utilizados.</w:t>
      </w:r>
    </w:p>
    <w:p w14:paraId="0C508DB4" w14:textId="3C34C97B" w:rsidR="001B1C12" w:rsidRPr="00202C11" w:rsidRDefault="001B1C12" w:rsidP="001B1C12">
      <w:pPr>
        <w:rPr>
          <w:sz w:val="22"/>
          <w:szCs w:val="22"/>
        </w:rPr>
      </w:pPr>
      <w:r w:rsidRPr="00202C11">
        <w:rPr>
          <w:b/>
          <w:sz w:val="22"/>
          <w:szCs w:val="22"/>
        </w:rPr>
        <w:t>Catálogo de Insumos</w:t>
      </w:r>
      <w:r w:rsidRPr="00202C11">
        <w:rPr>
          <w:sz w:val="22"/>
          <w:szCs w:val="22"/>
        </w:rPr>
        <w:t>: El expedido por el Consejo de Salubridad General.</w:t>
      </w:r>
    </w:p>
    <w:p w14:paraId="5FF879CE" w14:textId="77777777" w:rsidR="001B1C12" w:rsidRPr="00202C11" w:rsidRDefault="001B1C12" w:rsidP="001B1C12">
      <w:pPr>
        <w:rPr>
          <w:color w:val="000000"/>
          <w:sz w:val="22"/>
          <w:szCs w:val="22"/>
        </w:rPr>
      </w:pPr>
      <w:r w:rsidRPr="00202C11">
        <w:rPr>
          <w:b/>
          <w:sz w:val="22"/>
          <w:szCs w:val="22"/>
        </w:rPr>
        <w:t>Centro de Calificación Biológica:</w:t>
      </w:r>
      <w:r w:rsidRPr="00202C11">
        <w:rPr>
          <w:b/>
          <w:color w:val="000000"/>
          <w:sz w:val="22"/>
          <w:szCs w:val="22"/>
        </w:rPr>
        <w:t xml:space="preserve"> </w:t>
      </w:r>
      <w:r w:rsidRPr="00202C11">
        <w:rPr>
          <w:bCs/>
          <w:color w:val="000000"/>
          <w:sz w:val="22"/>
          <w:szCs w:val="22"/>
        </w:rPr>
        <w:t>E</w:t>
      </w:r>
      <w:r w:rsidRPr="00202C11">
        <w:rPr>
          <w:color w:val="000000"/>
          <w:sz w:val="22"/>
          <w:szCs w:val="22"/>
        </w:rPr>
        <w:t xml:space="preserve">stablecimiento autorizado para realizar pruebas de inmunohematología, amplificación de ácidos nucleicos y determinaciones analíticas para la </w:t>
      </w:r>
      <w:r w:rsidRPr="00202C11">
        <w:rPr>
          <w:color w:val="000000"/>
          <w:sz w:val="22"/>
          <w:szCs w:val="22"/>
        </w:rPr>
        <w:lastRenderedPageBreak/>
        <w:t>detección de agentes infecciosos transmisibles por transfusión, así como la realización de las pruebas confirmatorias, suplementarias y de control de calidad de hemocomponentes.</w:t>
      </w:r>
    </w:p>
    <w:p w14:paraId="5DB990E6" w14:textId="161647F3" w:rsidR="00327D6F" w:rsidRPr="00202C11" w:rsidRDefault="001B1C12" w:rsidP="001B1C12">
      <w:pPr>
        <w:rPr>
          <w:color w:val="000000"/>
          <w:sz w:val="22"/>
          <w:szCs w:val="22"/>
        </w:rPr>
      </w:pPr>
      <w:r w:rsidRPr="00202C11">
        <w:rPr>
          <w:b/>
          <w:color w:val="000000"/>
          <w:sz w:val="22"/>
          <w:szCs w:val="22"/>
        </w:rPr>
        <w:t xml:space="preserve">Centro de Colecta: </w:t>
      </w:r>
      <w:r w:rsidRPr="00202C11">
        <w:rPr>
          <w:color w:val="000000"/>
          <w:sz w:val="22"/>
          <w:szCs w:val="22"/>
        </w:rPr>
        <w:t>Establecimiento autorizado para hacer la recolección y obtención de sangre total y/o sus componentes mediante procedimiento de aféresis, contemplando la atención al donador, resguardo y envío de sangre y/o componentes sanguíneos obtenidos para su análisis en un centro de procesamiento de sangre o banco de sangre.</w:t>
      </w:r>
    </w:p>
    <w:p w14:paraId="6B988CF4" w14:textId="77777777" w:rsidR="001B1C12" w:rsidRPr="00202C11" w:rsidRDefault="001B1C12" w:rsidP="001B1C12">
      <w:pPr>
        <w:rPr>
          <w:color w:val="000000"/>
          <w:sz w:val="22"/>
          <w:szCs w:val="22"/>
        </w:rPr>
      </w:pPr>
      <w:r w:rsidRPr="00202C11">
        <w:rPr>
          <w:b/>
          <w:color w:val="000000"/>
          <w:sz w:val="22"/>
          <w:szCs w:val="22"/>
        </w:rPr>
        <w:t>Compendio Nacional de Insumos para la Salud</w:t>
      </w:r>
      <w:r w:rsidRPr="00202C11">
        <w:rPr>
          <w:color w:val="000000"/>
          <w:sz w:val="22"/>
          <w:szCs w:val="22"/>
        </w:rPr>
        <w:t>: Documento normativo que regula los insumos que se utilizan en las instituciones del Sistema Nacional de Salud.</w:t>
      </w:r>
    </w:p>
    <w:p w14:paraId="632C623E" w14:textId="77777777" w:rsidR="003E2388" w:rsidRPr="00202C11" w:rsidRDefault="003E2388" w:rsidP="003E2388">
      <w:pPr>
        <w:rPr>
          <w:sz w:val="22"/>
          <w:szCs w:val="22"/>
        </w:rPr>
      </w:pPr>
      <w:r w:rsidRPr="00202C11">
        <w:rPr>
          <w:b/>
          <w:sz w:val="22"/>
          <w:szCs w:val="22"/>
        </w:rPr>
        <w:t xml:space="preserve">CompraNet: </w:t>
      </w:r>
      <w:r w:rsidRPr="00202C11">
        <w:rPr>
          <w:sz w:val="22"/>
          <w:szCs w:val="22"/>
        </w:rPr>
        <w:t xml:space="preserve">Sistema electrónico de información pública gubernamental sobre adquisiciones, arrendamientos y servicios a que se refiere el concepto contenido en la fracción II del artículo 2 de la Ley de Adquisiciones, Arrendamientos y Servicios del Sector Público (LAASSP), con dirección electrónica en Internet: </w:t>
      </w:r>
      <w:hyperlink r:id="rId12">
        <w:r w:rsidRPr="00202C11">
          <w:rPr>
            <w:color w:val="0000FF"/>
            <w:sz w:val="22"/>
            <w:szCs w:val="22"/>
            <w:u w:val="single"/>
          </w:rPr>
          <w:t>https://upcp-compranet.hacienda.gob.mx/</w:t>
        </w:r>
      </w:hyperlink>
      <w:r w:rsidRPr="00202C11">
        <w:rPr>
          <w:sz w:val="22"/>
          <w:szCs w:val="22"/>
        </w:rPr>
        <w:t xml:space="preserve">. </w:t>
      </w:r>
    </w:p>
    <w:p w14:paraId="2F061ADF" w14:textId="60FB5D94" w:rsidR="001B1C12" w:rsidRPr="00202C11" w:rsidRDefault="003E2388" w:rsidP="00E22E3A">
      <w:pPr>
        <w:rPr>
          <w:bCs/>
          <w:sz w:val="22"/>
          <w:szCs w:val="22"/>
        </w:rPr>
      </w:pPr>
      <w:r w:rsidRPr="00202C11">
        <w:rPr>
          <w:b/>
          <w:sz w:val="22"/>
          <w:szCs w:val="22"/>
        </w:rPr>
        <w:t xml:space="preserve">Contrato: </w:t>
      </w:r>
      <w:bookmarkStart w:id="1" w:name="_Hlk175678480"/>
      <w:r w:rsidRPr="00202C11">
        <w:rPr>
          <w:bCs/>
          <w:sz w:val="22"/>
          <w:szCs w:val="22"/>
        </w:rPr>
        <w:t>El acuerdo de voluntades para crear, transferir o extinguir derechos y obligaciones, a través del cual se formaliza la adquisición o arrendamiento de bienes muebles o la prestación de servicios</w:t>
      </w:r>
      <w:r w:rsidRPr="00202C11">
        <w:rPr>
          <w:bCs/>
          <w:sz w:val="22"/>
          <w:szCs w:val="22"/>
          <w:lang w:val="es-ES"/>
        </w:rPr>
        <w:t xml:space="preserve">, señalado en el Numeral 1 del </w:t>
      </w:r>
      <w:r w:rsidRPr="00202C11">
        <w:rPr>
          <w:bCs/>
          <w:sz w:val="22"/>
          <w:szCs w:val="22"/>
        </w:rPr>
        <w:t>Manual Administrativo de Aplicación General en Materia de Adquisiciones, Arrendamientos y Servicios del Sector Público (</w:t>
      </w:r>
      <w:r w:rsidRPr="00202C11">
        <w:rPr>
          <w:bCs/>
          <w:sz w:val="22"/>
          <w:szCs w:val="22"/>
          <w:lang w:val="es-ES"/>
        </w:rPr>
        <w:t>MAAGMAASSP), que considera el contenido previsto en los artículos 45 de la LAASSP y 81 del RLAASSP</w:t>
      </w:r>
      <w:bookmarkEnd w:id="1"/>
      <w:r w:rsidRPr="00202C11">
        <w:rPr>
          <w:bCs/>
          <w:sz w:val="22"/>
          <w:szCs w:val="22"/>
          <w:lang w:val="es-ES"/>
        </w:rPr>
        <w:t>.</w:t>
      </w:r>
    </w:p>
    <w:p w14:paraId="18419F53" w14:textId="34799066" w:rsidR="001B1C12" w:rsidRPr="00202C11" w:rsidRDefault="001B1C12" w:rsidP="001B1C12">
      <w:pPr>
        <w:rPr>
          <w:sz w:val="22"/>
          <w:szCs w:val="22"/>
        </w:rPr>
      </w:pPr>
      <w:r w:rsidRPr="00202C11">
        <w:rPr>
          <w:b/>
          <w:sz w:val="22"/>
          <w:szCs w:val="22"/>
        </w:rPr>
        <w:t>Control de calidad:</w:t>
      </w:r>
      <w:r w:rsidRPr="00202C11">
        <w:rPr>
          <w:sz w:val="22"/>
          <w:szCs w:val="22"/>
        </w:rPr>
        <w:t xml:space="preserve"> </w:t>
      </w:r>
      <w:r w:rsidR="00E22E3A" w:rsidRPr="00202C11">
        <w:rPr>
          <w:sz w:val="22"/>
          <w:szCs w:val="22"/>
          <w:lang w:val="es-ES"/>
        </w:rPr>
        <w:t>Son las actividades en la etapa pre-analítica, analítica y post-analítica y técnicas operativas, desarrolladas para cumplir con los requisitos de calidad establecidos por la normatividad.</w:t>
      </w:r>
    </w:p>
    <w:p w14:paraId="288A037A" w14:textId="77777777" w:rsidR="001B1C12" w:rsidRPr="00202C11" w:rsidRDefault="001B1C12" w:rsidP="001B1C12">
      <w:pPr>
        <w:rPr>
          <w:sz w:val="22"/>
          <w:szCs w:val="22"/>
        </w:rPr>
      </w:pPr>
      <w:r w:rsidRPr="00202C11">
        <w:rPr>
          <w:b/>
          <w:sz w:val="22"/>
          <w:szCs w:val="22"/>
        </w:rPr>
        <w:t>Control de calidad de hemocomponentes</w:t>
      </w:r>
      <w:r w:rsidRPr="00202C11">
        <w:rPr>
          <w:sz w:val="22"/>
          <w:szCs w:val="22"/>
        </w:rPr>
        <w:t>: Actividades y técnicas operativas desarrolladas para cumplir con los requisitos de calidad establecidos en la NOM-253-SSA1-2012.</w:t>
      </w:r>
    </w:p>
    <w:p w14:paraId="51B42E5E" w14:textId="77777777" w:rsidR="001B1C12" w:rsidRPr="00202C11" w:rsidRDefault="001B1C12" w:rsidP="001B1C12">
      <w:pPr>
        <w:rPr>
          <w:sz w:val="22"/>
          <w:szCs w:val="22"/>
        </w:rPr>
      </w:pPr>
      <w:r w:rsidRPr="00202C11">
        <w:rPr>
          <w:b/>
          <w:sz w:val="22"/>
          <w:szCs w:val="22"/>
        </w:rPr>
        <w:t>Control de Calidad Externo (CCE)</w:t>
      </w:r>
      <w:r w:rsidRPr="00202C11">
        <w:rPr>
          <w:sz w:val="22"/>
          <w:szCs w:val="22"/>
        </w:rPr>
        <w:t>: Es la evaluación realizada periódicamente por un proveedor de ensayos de aptitud reconocido por una entidad de acreditación, de los análisis o ensayos que efectúa un establecimiento y que tiene por objeto verificar que las técnicas, reactivos, procedimientos e interpretación de los resultados son los correctos.</w:t>
      </w:r>
    </w:p>
    <w:p w14:paraId="0863BE31" w14:textId="77777777" w:rsidR="001B1C12" w:rsidRPr="00202C11" w:rsidRDefault="001B1C12" w:rsidP="001B1C12">
      <w:pPr>
        <w:rPr>
          <w:sz w:val="22"/>
          <w:szCs w:val="22"/>
        </w:rPr>
      </w:pPr>
      <w:r w:rsidRPr="00202C11">
        <w:rPr>
          <w:b/>
          <w:sz w:val="22"/>
          <w:szCs w:val="22"/>
        </w:rPr>
        <w:t>Control de Calidad Interno (CCI)</w:t>
      </w:r>
      <w:r w:rsidRPr="00202C11">
        <w:rPr>
          <w:sz w:val="22"/>
          <w:szCs w:val="22"/>
        </w:rPr>
        <w:t>: Proceso que tiene por objeto detectar y corregir errores eventuales, a través de pruebas realizadas cada vez que se efectúa un análisis o ensayo o conjunto de ensayos de la misma técnica.</w:t>
      </w:r>
    </w:p>
    <w:p w14:paraId="180B3FD8" w14:textId="77777777" w:rsidR="001B1C12" w:rsidRPr="00202C11" w:rsidRDefault="001B1C12" w:rsidP="001B1C12">
      <w:pPr>
        <w:rPr>
          <w:sz w:val="22"/>
          <w:szCs w:val="22"/>
        </w:rPr>
      </w:pPr>
      <w:r w:rsidRPr="00202C11">
        <w:rPr>
          <w:b/>
          <w:sz w:val="22"/>
          <w:szCs w:val="22"/>
        </w:rPr>
        <w:t>Equipo de Cómputo:</w:t>
      </w:r>
      <w:r w:rsidRPr="00202C11">
        <w:rPr>
          <w:sz w:val="22"/>
          <w:szCs w:val="22"/>
        </w:rPr>
        <w:t xml:space="preserve"> Equipo requerido para la correcta operación del sistema de información en cuanto a entradas, procesamientos y salidas de información, tanto electrónica como manual.</w:t>
      </w:r>
    </w:p>
    <w:p w14:paraId="029D0C54" w14:textId="25DE2984" w:rsidR="001B1C12" w:rsidRPr="00202C11" w:rsidRDefault="001B1C12" w:rsidP="001B1C12">
      <w:pPr>
        <w:rPr>
          <w:sz w:val="22"/>
          <w:szCs w:val="22"/>
        </w:rPr>
      </w:pPr>
      <w:r w:rsidRPr="00202C11">
        <w:rPr>
          <w:b/>
          <w:sz w:val="22"/>
          <w:szCs w:val="22"/>
        </w:rPr>
        <w:t xml:space="preserve">Equipos de los Servicios de Sangre: </w:t>
      </w:r>
      <w:r w:rsidRPr="00202C11">
        <w:rPr>
          <w:sz w:val="22"/>
          <w:szCs w:val="22"/>
        </w:rPr>
        <w:t>Equipos necesarios</w:t>
      </w:r>
      <w:r w:rsidRPr="00202C11">
        <w:rPr>
          <w:b/>
          <w:sz w:val="22"/>
          <w:szCs w:val="22"/>
        </w:rPr>
        <w:t xml:space="preserve"> </w:t>
      </w:r>
      <w:r w:rsidRPr="00202C11">
        <w:rPr>
          <w:sz w:val="22"/>
          <w:szCs w:val="22"/>
        </w:rPr>
        <w:t>para llevar a cabo los procesos de la obtención de la sangre total, producción de hemocomponentes, procedimientos de aféresis, estudios pretransfusionales, estudios de trasplantes y estudios de donadores y/o pacientes.</w:t>
      </w:r>
    </w:p>
    <w:p w14:paraId="55004FFE" w14:textId="0170009D" w:rsidR="00E22E3A" w:rsidRPr="00202C11" w:rsidRDefault="00E22E3A" w:rsidP="001B1C12">
      <w:pPr>
        <w:rPr>
          <w:sz w:val="22"/>
          <w:szCs w:val="22"/>
          <w:lang w:val="es-ES"/>
        </w:rPr>
      </w:pPr>
      <w:r w:rsidRPr="00202C11">
        <w:rPr>
          <w:b/>
          <w:bCs/>
          <w:sz w:val="22"/>
          <w:szCs w:val="22"/>
          <w:lang w:val="es-ES"/>
        </w:rPr>
        <w:lastRenderedPageBreak/>
        <w:t>Equipo Médico</w:t>
      </w:r>
      <w:r w:rsidRPr="00202C11">
        <w:rPr>
          <w:sz w:val="22"/>
          <w:szCs w:val="22"/>
          <w:lang w:val="es-ES"/>
        </w:rPr>
        <w:t>: Los aparatos, accesorios e instrumental para uso específico, destinados a la atención médica, quirúrgica o a procedimientos de exploración, diagnóstico, tratamiento y rehabilitación de pacientes, así como aquellos para efectuar actividades de investigación biomédica.</w:t>
      </w:r>
    </w:p>
    <w:p w14:paraId="3B143D9C" w14:textId="1D22CC79" w:rsidR="00E22E3A" w:rsidRPr="00202C11" w:rsidRDefault="00E22E3A" w:rsidP="001B1C12">
      <w:pPr>
        <w:rPr>
          <w:sz w:val="22"/>
          <w:szCs w:val="22"/>
          <w:lang w:val="es-ES"/>
        </w:rPr>
      </w:pPr>
      <w:bookmarkStart w:id="2" w:name="_Hlk175678858"/>
      <w:r w:rsidRPr="00202C11">
        <w:rPr>
          <w:b/>
          <w:bCs/>
          <w:sz w:val="22"/>
          <w:szCs w:val="22"/>
          <w:lang w:val="es-ES"/>
        </w:rPr>
        <w:t>Export Only:</w:t>
      </w:r>
      <w:r w:rsidRPr="00202C11">
        <w:rPr>
          <w:sz w:val="22"/>
          <w:szCs w:val="22"/>
          <w:lang w:val="es-ES"/>
        </w:rPr>
        <w:t xml:space="preserve"> Equipos que son fabricados en un país y que no se usan en el mismo por no cubrir con las disposiciones oficiales de calidad</w:t>
      </w:r>
      <w:bookmarkEnd w:id="2"/>
      <w:r w:rsidRPr="00202C11">
        <w:rPr>
          <w:sz w:val="22"/>
          <w:szCs w:val="22"/>
          <w:lang w:val="es-ES"/>
        </w:rPr>
        <w:t>.</w:t>
      </w:r>
    </w:p>
    <w:p w14:paraId="5DEE913C" w14:textId="77777777" w:rsidR="001B1C12" w:rsidRPr="00202C11" w:rsidRDefault="001B1C12" w:rsidP="001B1C12">
      <w:pPr>
        <w:rPr>
          <w:sz w:val="22"/>
          <w:szCs w:val="22"/>
        </w:rPr>
      </w:pPr>
      <w:r w:rsidRPr="00202C11">
        <w:rPr>
          <w:b/>
          <w:sz w:val="22"/>
          <w:szCs w:val="22"/>
        </w:rPr>
        <w:t xml:space="preserve">Hemocomponente: </w:t>
      </w:r>
      <w:r w:rsidRPr="00202C11">
        <w:rPr>
          <w:sz w:val="22"/>
          <w:szCs w:val="22"/>
        </w:rPr>
        <w:t>Fracción celular o líquida del tejido hemático, separada de una unidad de sangre total por sedimentación, centrifugación, filtración, congelación y/o recolectada por aféresis.</w:t>
      </w:r>
    </w:p>
    <w:p w14:paraId="244696C6" w14:textId="77777777" w:rsidR="001B1C12" w:rsidRPr="00202C11" w:rsidRDefault="001B1C12" w:rsidP="001B1C12">
      <w:pPr>
        <w:rPr>
          <w:sz w:val="22"/>
          <w:szCs w:val="22"/>
        </w:rPr>
      </w:pPr>
      <w:r w:rsidRPr="00202C11">
        <w:rPr>
          <w:b/>
          <w:sz w:val="22"/>
          <w:szCs w:val="22"/>
        </w:rPr>
        <w:t xml:space="preserve">Hemovigilancia: </w:t>
      </w:r>
      <w:r w:rsidRPr="00202C11">
        <w:rPr>
          <w:sz w:val="22"/>
          <w:szCs w:val="22"/>
        </w:rPr>
        <w:t>Conjunto de procedimientos organizados para dar seguimiento a los efectos o reacciones adversas o inesperadas que se manifiestan en los donantes o en los receptores, con el fin de prevenir su aparición o recurrencia.</w:t>
      </w:r>
    </w:p>
    <w:p w14:paraId="4312EA98" w14:textId="09CEB39F" w:rsidR="001B1C12" w:rsidRPr="00202C11" w:rsidRDefault="00897441" w:rsidP="001B1C12">
      <w:pPr>
        <w:rPr>
          <w:sz w:val="22"/>
          <w:szCs w:val="22"/>
        </w:rPr>
      </w:pPr>
      <w:r>
        <w:rPr>
          <w:b/>
          <w:sz w:val="22"/>
          <w:szCs w:val="22"/>
        </w:rPr>
        <w:t>SISTEMA INTEGRADO DE INFORMACIÓN</w:t>
      </w:r>
      <w:r w:rsidR="001B1C12" w:rsidRPr="00202C11">
        <w:rPr>
          <w:b/>
          <w:sz w:val="22"/>
          <w:szCs w:val="22"/>
        </w:rPr>
        <w:t>:</w:t>
      </w:r>
      <w:r w:rsidR="001B1C12" w:rsidRPr="00202C11">
        <w:rPr>
          <w:sz w:val="22"/>
          <w:szCs w:val="22"/>
        </w:rPr>
        <w:t xml:space="preserve"> Conjunto de estándares que permiten el intercambio de información clínica entre sistemas de información. </w:t>
      </w:r>
    </w:p>
    <w:p w14:paraId="4404BB9D" w14:textId="0C9D0F61" w:rsidR="00E22E3A" w:rsidRPr="00202C11" w:rsidRDefault="3163E0B1" w:rsidP="001B1C12">
      <w:pPr>
        <w:rPr>
          <w:sz w:val="22"/>
          <w:szCs w:val="22"/>
        </w:rPr>
      </w:pPr>
      <w:r w:rsidRPr="38DDB6C7">
        <w:rPr>
          <w:b/>
          <w:bCs/>
          <w:sz w:val="22"/>
          <w:szCs w:val="22"/>
        </w:rPr>
        <w:t>IMSS-Bienestar u Organismo</w:t>
      </w:r>
      <w:r w:rsidRPr="38DDB6C7">
        <w:rPr>
          <w:sz w:val="22"/>
          <w:szCs w:val="22"/>
        </w:rPr>
        <w:t>: Servicios de Salud del Instituto Mexicano del Seguro Social para el Bienestar.</w:t>
      </w:r>
    </w:p>
    <w:p w14:paraId="5866AE9B" w14:textId="66B7342D" w:rsidR="00A83F1C" w:rsidRPr="00202C11" w:rsidRDefault="00A83F1C" w:rsidP="001B1C12">
      <w:pPr>
        <w:rPr>
          <w:sz w:val="22"/>
          <w:szCs w:val="22"/>
        </w:rPr>
      </w:pPr>
      <w:r w:rsidRPr="00202C11">
        <w:rPr>
          <w:b/>
          <w:sz w:val="22"/>
          <w:szCs w:val="22"/>
        </w:rPr>
        <w:t>Investigación de Mercado:</w:t>
      </w:r>
      <w:r w:rsidRPr="00202C11">
        <w:rPr>
          <w:sz w:val="22"/>
          <w:szCs w:val="22"/>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14:paraId="51D07780" w14:textId="4E601DDE" w:rsidR="00E22E3A" w:rsidRPr="00202C11" w:rsidRDefault="00E22E3A" w:rsidP="001B1C12">
      <w:pPr>
        <w:rPr>
          <w:b/>
          <w:sz w:val="22"/>
          <w:szCs w:val="22"/>
        </w:rPr>
      </w:pPr>
      <w:r w:rsidRPr="00202C11">
        <w:rPr>
          <w:b/>
          <w:bCs/>
          <w:sz w:val="22"/>
          <w:szCs w:val="22"/>
          <w:lang w:val="es-ES"/>
        </w:rPr>
        <w:t>Investigation Only:</w:t>
      </w:r>
      <w:r w:rsidRPr="00202C11">
        <w:rPr>
          <w:sz w:val="22"/>
          <w:szCs w:val="22"/>
          <w:lang w:val="es-ES"/>
        </w:rPr>
        <w:t xml:space="preserve"> Equipos que son utilizados en el país donde son fabricados como prototipos para investigación y desarrollo de estos, que no acreditan su operación en la práctica clínica habitual ya que no cuentan con un Registro Sanitario que avale su seguridad y eficacia.</w:t>
      </w:r>
    </w:p>
    <w:p w14:paraId="3BE4D216" w14:textId="5F0AA8F5" w:rsidR="00E22E3A" w:rsidRPr="00202C11" w:rsidRDefault="005C7D49" w:rsidP="00E22E3A">
      <w:pPr>
        <w:rPr>
          <w:sz w:val="22"/>
          <w:szCs w:val="22"/>
        </w:rPr>
      </w:pPr>
      <w:r w:rsidRPr="00202C11">
        <w:rPr>
          <w:b/>
          <w:sz w:val="22"/>
          <w:szCs w:val="22"/>
        </w:rPr>
        <w:t>Proveedor</w:t>
      </w:r>
      <w:r w:rsidR="00E22E3A" w:rsidRPr="00202C11">
        <w:rPr>
          <w:b/>
          <w:sz w:val="22"/>
          <w:szCs w:val="22"/>
        </w:rPr>
        <w:t>:</w:t>
      </w:r>
      <w:r w:rsidR="00E22E3A" w:rsidRPr="00202C11">
        <w:rPr>
          <w:sz w:val="22"/>
          <w:szCs w:val="22"/>
        </w:rPr>
        <w:t xml:space="preserve"> Persona física o moral que participe en cualquier procedimiento de licitación pública o bien de invitación a cuando menos tres personas.</w:t>
      </w:r>
    </w:p>
    <w:p w14:paraId="77B421A3" w14:textId="7725AB52" w:rsidR="00E22E3A" w:rsidRPr="00202C11" w:rsidRDefault="00E22E3A" w:rsidP="00E22E3A">
      <w:pPr>
        <w:rPr>
          <w:sz w:val="22"/>
          <w:szCs w:val="22"/>
        </w:rPr>
      </w:pPr>
      <w:r w:rsidRPr="00202C11">
        <w:rPr>
          <w:b/>
          <w:sz w:val="22"/>
          <w:szCs w:val="22"/>
        </w:rPr>
        <w:t>Mantenimiento Correctivo</w:t>
      </w:r>
      <w:r w:rsidRPr="00202C11">
        <w:rPr>
          <w:sz w:val="22"/>
          <w:szCs w:val="22"/>
        </w:rPr>
        <w:t>: El mantenimiento correctivo consiste en las actuaciones del servicio técnico en respuesta a avisos sobre el mal funcionamiento de algún equipo, activo o proceso. Comprende un grupo de tareas de índole técnica cuyo propósito es corregir los fallos que sobrevienen en el funcionamiento de la maquinaria.</w:t>
      </w:r>
    </w:p>
    <w:p w14:paraId="547B5AFB" w14:textId="77777777" w:rsidR="00E22E3A" w:rsidRPr="00202C11" w:rsidRDefault="00E22E3A" w:rsidP="00E22E3A">
      <w:pPr>
        <w:rPr>
          <w:sz w:val="22"/>
          <w:szCs w:val="22"/>
          <w:lang w:val="es-ES"/>
        </w:rPr>
      </w:pPr>
      <w:r w:rsidRPr="00202C11">
        <w:rPr>
          <w:b/>
          <w:bCs/>
          <w:sz w:val="22"/>
          <w:szCs w:val="22"/>
          <w:lang w:val="es-ES"/>
        </w:rPr>
        <w:t>Mantenimiento Preventivo:</w:t>
      </w:r>
      <w:r w:rsidRPr="00202C11">
        <w:rPr>
          <w:sz w:val="22"/>
          <w:szCs w:val="22"/>
          <w:lang w:val="es-ES"/>
        </w:rPr>
        <w:t xml:space="preserve"> conjunto de acciones de revisión y limpieza de equipos e instalaciones, que permiten anticiparse a cualquier tipo de falla o inconveniente a través de la conservación de su estado óptimo de funcionamiento.</w:t>
      </w:r>
    </w:p>
    <w:p w14:paraId="08483D74" w14:textId="77777777" w:rsidR="00E22E3A" w:rsidRPr="00202C11" w:rsidRDefault="00E22E3A" w:rsidP="00E22E3A">
      <w:pPr>
        <w:rPr>
          <w:sz w:val="22"/>
          <w:szCs w:val="22"/>
          <w:lang w:val="es-ES"/>
        </w:rPr>
      </w:pPr>
      <w:r w:rsidRPr="00202C11">
        <w:rPr>
          <w:b/>
          <w:bCs/>
          <w:sz w:val="22"/>
          <w:szCs w:val="22"/>
          <w:lang w:val="es-ES"/>
        </w:rPr>
        <w:t>Norma Institucional:</w:t>
      </w:r>
      <w:r w:rsidRPr="00202C11">
        <w:rPr>
          <w:sz w:val="22"/>
          <w:szCs w:val="22"/>
          <w:lang w:val="es-ES"/>
        </w:rPr>
        <w:t xml:space="preserve"> Documento establecido por consenso y aprobado por un órgano de nivel central que establece, para un uso común y repetido, reglas, directrices o características </w:t>
      </w:r>
      <w:r w:rsidRPr="00202C11">
        <w:rPr>
          <w:sz w:val="22"/>
          <w:szCs w:val="22"/>
          <w:lang w:val="es-ES"/>
        </w:rPr>
        <w:lastRenderedPageBreak/>
        <w:t>para ciertas actividades o sus resultados, con el fin de conseguir un grado óptimo de orden en un contexto dado.</w:t>
      </w:r>
    </w:p>
    <w:p w14:paraId="461BD48E" w14:textId="77777777" w:rsidR="001B1C12" w:rsidRPr="00202C11" w:rsidRDefault="001B1C12" w:rsidP="001B1C12">
      <w:pPr>
        <w:rPr>
          <w:sz w:val="22"/>
          <w:szCs w:val="22"/>
        </w:rPr>
      </w:pPr>
      <w:r w:rsidRPr="00202C11">
        <w:rPr>
          <w:b/>
          <w:color w:val="000000"/>
          <w:sz w:val="22"/>
          <w:szCs w:val="22"/>
        </w:rPr>
        <w:t>Partida</w:t>
      </w:r>
      <w:r w:rsidRPr="00202C11">
        <w:rPr>
          <w:color w:val="000000"/>
          <w:sz w:val="22"/>
          <w:szCs w:val="22"/>
        </w:rPr>
        <w:t xml:space="preserve">: </w:t>
      </w:r>
      <w:r w:rsidRPr="00202C11">
        <w:rPr>
          <w:sz w:val="22"/>
          <w:szCs w:val="22"/>
        </w:rPr>
        <w:t>La división o desglose de los bienes o servicios, contenidos en un procedimiento de contratación o en un contrato o pedido, para diferenciarlos unos de otros, clasificarlos o agruparlos.</w:t>
      </w:r>
    </w:p>
    <w:p w14:paraId="34B62221" w14:textId="500A4309" w:rsidR="001B1C12" w:rsidRPr="00202C11" w:rsidRDefault="001B1C12" w:rsidP="001B1C12">
      <w:pPr>
        <w:rPr>
          <w:bCs/>
          <w:sz w:val="22"/>
          <w:szCs w:val="22"/>
        </w:rPr>
      </w:pPr>
      <w:r w:rsidRPr="00202C11">
        <w:rPr>
          <w:b/>
          <w:sz w:val="22"/>
          <w:szCs w:val="22"/>
        </w:rPr>
        <w:t>Procedimiento</w:t>
      </w:r>
      <w:r w:rsidRPr="00202C11">
        <w:rPr>
          <w:rFonts w:cs="Arial-BoldMT"/>
          <w:b/>
          <w:bCs/>
          <w:sz w:val="22"/>
          <w:szCs w:val="22"/>
        </w:rPr>
        <w:t xml:space="preserve"> </w:t>
      </w:r>
      <w:r w:rsidR="00202C11" w:rsidRPr="00202C11">
        <w:rPr>
          <w:b/>
          <w:bCs/>
          <w:sz w:val="22"/>
          <w:szCs w:val="22"/>
        </w:rPr>
        <w:t>N</w:t>
      </w:r>
      <w:r w:rsidRPr="00202C11">
        <w:rPr>
          <w:b/>
          <w:bCs/>
          <w:sz w:val="22"/>
          <w:szCs w:val="22"/>
        </w:rPr>
        <w:t xml:space="preserve">ormalizado de </w:t>
      </w:r>
      <w:r w:rsidR="00202C11" w:rsidRPr="00202C11">
        <w:rPr>
          <w:b/>
          <w:bCs/>
          <w:sz w:val="22"/>
          <w:szCs w:val="22"/>
        </w:rPr>
        <w:t>O</w:t>
      </w:r>
      <w:r w:rsidRPr="00202C11">
        <w:rPr>
          <w:b/>
          <w:bCs/>
          <w:sz w:val="22"/>
          <w:szCs w:val="22"/>
        </w:rPr>
        <w:t xml:space="preserve">peración: </w:t>
      </w:r>
      <w:r w:rsidRPr="00202C11">
        <w:rPr>
          <w:bCs/>
          <w:sz w:val="22"/>
          <w:szCs w:val="22"/>
        </w:rPr>
        <w:t>Documento que contiene las instrucciones necesarias para llevar a cabo de manera reproducible una actividad.</w:t>
      </w:r>
    </w:p>
    <w:p w14:paraId="4A481DF6" w14:textId="2AFFE488" w:rsidR="001B1C12" w:rsidRPr="00202C11" w:rsidRDefault="001B1C12" w:rsidP="001B1C12">
      <w:pPr>
        <w:rPr>
          <w:sz w:val="22"/>
          <w:szCs w:val="22"/>
        </w:rPr>
      </w:pPr>
      <w:r w:rsidRPr="00202C11">
        <w:rPr>
          <w:b/>
          <w:sz w:val="22"/>
          <w:szCs w:val="22"/>
        </w:rPr>
        <w:t>Proveedor:</w:t>
      </w:r>
      <w:r w:rsidRPr="00202C11">
        <w:rPr>
          <w:sz w:val="22"/>
          <w:szCs w:val="22"/>
        </w:rPr>
        <w:t xml:space="preserve"> Persona física o moral que celebr</w:t>
      </w:r>
      <w:r w:rsidR="00E22E3A" w:rsidRPr="00202C11">
        <w:rPr>
          <w:sz w:val="22"/>
          <w:szCs w:val="22"/>
        </w:rPr>
        <w:t>a</w:t>
      </w:r>
      <w:r w:rsidRPr="00202C11">
        <w:rPr>
          <w:sz w:val="22"/>
          <w:szCs w:val="22"/>
        </w:rPr>
        <w:t xml:space="preserve"> contrato</w:t>
      </w:r>
      <w:r w:rsidR="00E22E3A" w:rsidRPr="00202C11">
        <w:rPr>
          <w:sz w:val="22"/>
          <w:szCs w:val="22"/>
        </w:rPr>
        <w:t>s de</w:t>
      </w:r>
      <w:r w:rsidRPr="00202C11">
        <w:rPr>
          <w:sz w:val="22"/>
          <w:szCs w:val="22"/>
        </w:rPr>
        <w:t xml:space="preserve"> adquisiciones, arrendamientos o servicios.</w:t>
      </w:r>
    </w:p>
    <w:p w14:paraId="4BB23544" w14:textId="77777777" w:rsidR="001B1C12" w:rsidRPr="00202C11" w:rsidRDefault="001B1C12" w:rsidP="001B1C12">
      <w:pPr>
        <w:rPr>
          <w:color w:val="000000"/>
          <w:sz w:val="22"/>
          <w:szCs w:val="22"/>
        </w:rPr>
      </w:pPr>
      <w:r w:rsidRPr="00202C11">
        <w:rPr>
          <w:b/>
          <w:color w:val="000000"/>
          <w:sz w:val="22"/>
          <w:szCs w:val="22"/>
        </w:rPr>
        <w:t>Puesta a Punto</w:t>
      </w:r>
      <w:r w:rsidRPr="00202C11">
        <w:rPr>
          <w:color w:val="000000"/>
          <w:sz w:val="22"/>
          <w:szCs w:val="22"/>
        </w:rPr>
        <w:t>: Actividades requeridas para iniciar la operación conforme a los niveles de servicio requeridos por el Organismo.</w:t>
      </w:r>
    </w:p>
    <w:p w14:paraId="0EB255D0" w14:textId="77777777" w:rsidR="001B1C12" w:rsidRPr="00202C11" w:rsidRDefault="001B1C12" w:rsidP="001B1C12">
      <w:pPr>
        <w:rPr>
          <w:sz w:val="22"/>
          <w:szCs w:val="22"/>
        </w:rPr>
      </w:pPr>
      <w:r w:rsidRPr="00202C11">
        <w:rPr>
          <w:b/>
          <w:sz w:val="22"/>
          <w:szCs w:val="22"/>
        </w:rPr>
        <w:t>Reglamento:</w:t>
      </w:r>
      <w:r w:rsidRPr="00202C11">
        <w:rPr>
          <w:sz w:val="22"/>
          <w:szCs w:val="22"/>
        </w:rPr>
        <w:t xml:space="preserve"> Reglamento de la Ley de Adquisiciones, Arrendamientos y Servicios del Sector Público.</w:t>
      </w:r>
    </w:p>
    <w:p w14:paraId="6A92B373" w14:textId="722BF308" w:rsidR="001B1C12" w:rsidRPr="00202C11" w:rsidRDefault="001B1C12" w:rsidP="001B1C12">
      <w:pPr>
        <w:rPr>
          <w:color w:val="000000"/>
          <w:sz w:val="22"/>
          <w:szCs w:val="22"/>
        </w:rPr>
      </w:pPr>
      <w:r w:rsidRPr="00202C11">
        <w:rPr>
          <w:b/>
          <w:color w:val="000000"/>
          <w:sz w:val="22"/>
          <w:szCs w:val="22"/>
        </w:rPr>
        <w:t>Sangre Total</w:t>
      </w:r>
      <w:r w:rsidRPr="00202C11">
        <w:rPr>
          <w:color w:val="000000"/>
          <w:sz w:val="22"/>
          <w:szCs w:val="22"/>
        </w:rPr>
        <w:t xml:space="preserve">: </w:t>
      </w:r>
      <w:r w:rsidR="00202C11" w:rsidRPr="00202C11">
        <w:rPr>
          <w:color w:val="000000"/>
          <w:sz w:val="22"/>
          <w:szCs w:val="22"/>
        </w:rPr>
        <w:t>E</w:t>
      </w:r>
      <w:r w:rsidR="002245B5" w:rsidRPr="00202C11">
        <w:rPr>
          <w:color w:val="000000"/>
          <w:sz w:val="22"/>
          <w:szCs w:val="22"/>
        </w:rPr>
        <w:t>l tejido hemático tal y como se obtiene en una sesión de extracción, suspendido en una solución anticoagulante.</w:t>
      </w:r>
    </w:p>
    <w:p w14:paraId="76153917" w14:textId="77777777" w:rsidR="001B1C12" w:rsidRPr="00202C11" w:rsidRDefault="001B1C12" w:rsidP="001B1C12">
      <w:pPr>
        <w:rPr>
          <w:color w:val="000000"/>
          <w:sz w:val="22"/>
          <w:szCs w:val="22"/>
        </w:rPr>
      </w:pPr>
      <w:r w:rsidRPr="00202C11">
        <w:rPr>
          <w:b/>
          <w:sz w:val="22"/>
          <w:szCs w:val="22"/>
        </w:rPr>
        <w:t xml:space="preserve">Servicio de Transfusión Hospitalario: </w:t>
      </w:r>
      <w:r w:rsidRPr="00202C11">
        <w:rPr>
          <w:sz w:val="22"/>
          <w:szCs w:val="22"/>
        </w:rPr>
        <w:t>Establecimiento autorizado para el manejo, conservación, estudios inmunohematológicos y aplicación de sangre humana y sus componentes.</w:t>
      </w:r>
    </w:p>
    <w:p w14:paraId="273C29BC" w14:textId="6E63D98A" w:rsidR="001B1C12" w:rsidRPr="00202C11" w:rsidRDefault="001B1C12" w:rsidP="001B1C12">
      <w:pPr>
        <w:rPr>
          <w:sz w:val="22"/>
          <w:szCs w:val="22"/>
        </w:rPr>
      </w:pPr>
      <w:r w:rsidRPr="00202C11">
        <w:rPr>
          <w:b/>
          <w:sz w:val="22"/>
          <w:szCs w:val="22"/>
        </w:rPr>
        <w:t>Servicio Médico Integral (SMI):</w:t>
      </w:r>
      <w:r w:rsidRPr="00202C11">
        <w:rPr>
          <w:sz w:val="22"/>
          <w:szCs w:val="22"/>
        </w:rPr>
        <w:t xml:space="preserve"> </w:t>
      </w:r>
      <w:r w:rsidR="00202C11" w:rsidRPr="00202C11">
        <w:rPr>
          <w:sz w:val="22"/>
          <w:szCs w:val="22"/>
        </w:rPr>
        <w:t>E</w:t>
      </w:r>
      <w:r w:rsidRPr="00202C11">
        <w:rPr>
          <w:sz w:val="22"/>
          <w:szCs w:val="22"/>
        </w:rPr>
        <w:t>s una alternativa de contratación de servicios para la realización de procedimientos diagnósticos o terapéuticos, completos y específicos, para que las unidades médicas del Organismo den respuesta a las demandas de atención, otorgándolos de forma integral, sin interrupciones, con el fin de evitar los imprevistos que afectan el otorgamiento de esta. Los servicios médicos integrales estarán conformados por el equipo médico y sus accesorios, el instrumental quirúrgico y los bienes de consumo compatibles con el equipo médico y entre sí, serán los necesarios y suficientes para la unidad de medida establecida, motivo de la contratación, así como la capacitación del personal para su uso y manejo, además del equipo de cómputo y los sistemas de información necesarios para el control de estos.</w:t>
      </w:r>
    </w:p>
    <w:p w14:paraId="4A19C6DF" w14:textId="77777777" w:rsidR="001B1C12" w:rsidRPr="00202C11" w:rsidRDefault="001B1C12" w:rsidP="001B1C12">
      <w:pPr>
        <w:rPr>
          <w:color w:val="000000"/>
          <w:sz w:val="22"/>
          <w:szCs w:val="22"/>
        </w:rPr>
      </w:pPr>
      <w:r w:rsidRPr="00202C11">
        <w:rPr>
          <w:b/>
          <w:color w:val="000000"/>
          <w:sz w:val="22"/>
          <w:szCs w:val="22"/>
        </w:rPr>
        <w:t>SLA (Service Level Agreement)</w:t>
      </w:r>
      <w:r w:rsidRPr="00202C11">
        <w:rPr>
          <w:color w:val="000000"/>
          <w:sz w:val="22"/>
          <w:szCs w:val="22"/>
        </w:rPr>
        <w:t>. Nivel de Servicio Establecido. Es un compromiso entre un proveedor de servicios y un cliente. El proveedor del servicio y el usuario del servicio acuerdan aspectos particulares del servicio (calidad, disponibilidad, responsabilidades).</w:t>
      </w:r>
    </w:p>
    <w:p w14:paraId="59EF2DFB" w14:textId="77777777" w:rsidR="001B1C12" w:rsidRPr="00202C11" w:rsidRDefault="7BAA90A7" w:rsidP="001B1C12">
      <w:pPr>
        <w:rPr>
          <w:color w:val="000000"/>
          <w:sz w:val="22"/>
          <w:szCs w:val="22"/>
        </w:rPr>
      </w:pPr>
      <w:r w:rsidRPr="38DDB6C7">
        <w:rPr>
          <w:b/>
          <w:bCs/>
          <w:sz w:val="22"/>
          <w:szCs w:val="22"/>
        </w:rPr>
        <w:t xml:space="preserve">Tratados: </w:t>
      </w:r>
      <w:r w:rsidRPr="38DDB6C7">
        <w:rPr>
          <w:sz w:val="22"/>
          <w:szCs w:val="22"/>
        </w:rPr>
        <w:t>Los convenios regidos por el derecho internacional público, celebrados por escrito por los Estados Unidos Mexicanos con los gobiernos de otros países a que se refiere el artículo 2 de la Ley que cuenten con un capítulo o título de compras del sector público.</w:t>
      </w:r>
    </w:p>
    <w:p w14:paraId="61D2005B" w14:textId="7D7BE495" w:rsidR="00A83F1C" w:rsidRPr="00202C11" w:rsidRDefault="00A83F1C" w:rsidP="00A83F1C">
      <w:pPr>
        <w:rPr>
          <w:b/>
          <w:bCs/>
          <w:sz w:val="22"/>
          <w:szCs w:val="22"/>
          <w:lang w:val="es-ES"/>
        </w:rPr>
      </w:pPr>
      <w:r w:rsidRPr="00202C11">
        <w:rPr>
          <w:b/>
          <w:bCs/>
          <w:sz w:val="22"/>
          <w:szCs w:val="22"/>
          <w:lang w:val="es-ES"/>
        </w:rPr>
        <w:t xml:space="preserve">Unidad Compradora: </w:t>
      </w:r>
      <w:r w:rsidRPr="00202C11">
        <w:rPr>
          <w:sz w:val="22"/>
          <w:szCs w:val="22"/>
          <w:lang w:val="es-ES"/>
        </w:rPr>
        <w:t xml:space="preserve">Es el Área Contratante facultada, conforme a la fracción VII del Numeral 2, del “Acuerdo por el que se establecen las disposiciones que se deberán observar </w:t>
      </w:r>
      <w:r w:rsidRPr="00202C11">
        <w:rPr>
          <w:sz w:val="22"/>
          <w:szCs w:val="22"/>
          <w:lang w:val="es-ES"/>
        </w:rPr>
        <w:lastRenderedPageBreak/>
        <w:t>para la utilización del Sistema Electrónico de Información Pública Gubernamental denominado CompraNet”.</w:t>
      </w:r>
    </w:p>
    <w:p w14:paraId="6227EB44" w14:textId="252FE84C" w:rsidR="00FF2FEC" w:rsidRDefault="00A83F1C" w:rsidP="00A83F1C">
      <w:pPr>
        <w:rPr>
          <w:sz w:val="22"/>
          <w:szCs w:val="22"/>
          <w:lang w:val="es-ES"/>
        </w:rPr>
      </w:pPr>
      <w:r w:rsidRPr="00202C11">
        <w:rPr>
          <w:b/>
          <w:bCs/>
          <w:sz w:val="22"/>
          <w:szCs w:val="22"/>
          <w:lang w:val="es-ES"/>
        </w:rPr>
        <w:t>Unidad Médica:</w:t>
      </w:r>
      <w:r w:rsidRPr="00202C11">
        <w:rPr>
          <w:sz w:val="22"/>
          <w:szCs w:val="22"/>
          <w:lang w:val="es-ES"/>
        </w:rPr>
        <w:t xml:space="preserve"> Establecimiento físico que cuenta con los recursos materiales, humanos, tecnológicos y económicos, cuya complejidad es equivalente al nivel de operación y está destinado a proporcionar atención médica integral a la población. </w:t>
      </w:r>
    </w:p>
    <w:p w14:paraId="6BF82580" w14:textId="77777777" w:rsidR="001B41D0" w:rsidRDefault="001B41D0" w:rsidP="00AF65CA">
      <w:pPr>
        <w:rPr>
          <w:b/>
          <w:bCs/>
          <w:sz w:val="22"/>
          <w:szCs w:val="22"/>
        </w:rPr>
      </w:pPr>
    </w:p>
    <w:p w14:paraId="2D26643F" w14:textId="469D225C" w:rsidR="008313E7" w:rsidRPr="00AF65CA" w:rsidRDefault="00A83F1C" w:rsidP="00AF65CA">
      <w:pPr>
        <w:rPr>
          <w:b/>
          <w:bCs/>
          <w:sz w:val="22"/>
          <w:szCs w:val="22"/>
        </w:rPr>
      </w:pPr>
      <w:r w:rsidRPr="00AF65CA">
        <w:rPr>
          <w:b/>
          <w:bCs/>
          <w:sz w:val="22"/>
          <w:szCs w:val="22"/>
        </w:rPr>
        <w:t>Términos Abreviados</w:t>
      </w:r>
    </w:p>
    <w:p w14:paraId="24FD6C33" w14:textId="54FE5A4A" w:rsidR="00A862D8" w:rsidRPr="00202C11" w:rsidRDefault="00A83F1C" w:rsidP="00B97435">
      <w:pPr>
        <w:spacing w:after="0" w:line="276" w:lineRule="auto"/>
        <w:rPr>
          <w:bCs/>
          <w:color w:val="000000"/>
          <w:sz w:val="22"/>
          <w:szCs w:val="22"/>
        </w:rPr>
      </w:pPr>
      <w:r w:rsidRPr="00202C11">
        <w:rPr>
          <w:b/>
          <w:color w:val="000000"/>
          <w:sz w:val="22"/>
          <w:szCs w:val="22"/>
        </w:rPr>
        <w:t xml:space="preserve">CA: </w:t>
      </w:r>
      <w:r w:rsidRPr="00202C11">
        <w:rPr>
          <w:bCs/>
          <w:color w:val="000000"/>
          <w:sz w:val="22"/>
          <w:szCs w:val="22"/>
        </w:rPr>
        <w:t>Coordinación de Adquisiciones</w:t>
      </w:r>
    </w:p>
    <w:p w14:paraId="24620AA2" w14:textId="72370275" w:rsidR="00A83F1C" w:rsidRPr="00202C11" w:rsidRDefault="00A83F1C" w:rsidP="00B97435">
      <w:pPr>
        <w:spacing w:after="0" w:line="276" w:lineRule="auto"/>
        <w:rPr>
          <w:color w:val="000000"/>
          <w:sz w:val="22"/>
          <w:szCs w:val="22"/>
        </w:rPr>
      </w:pPr>
      <w:r w:rsidRPr="00202C11">
        <w:rPr>
          <w:b/>
          <w:color w:val="000000"/>
          <w:sz w:val="22"/>
          <w:szCs w:val="22"/>
        </w:rPr>
        <w:t>CE</w:t>
      </w:r>
      <w:r w:rsidRPr="00202C11">
        <w:rPr>
          <w:color w:val="000000"/>
          <w:sz w:val="22"/>
          <w:szCs w:val="22"/>
        </w:rPr>
        <w:t>: Certificado de uso de los equipos y reactivos expedido por la Comunidad Europea.</w:t>
      </w:r>
    </w:p>
    <w:p w14:paraId="11BD6781" w14:textId="77777777" w:rsidR="003E2388" w:rsidRPr="00202C11" w:rsidRDefault="003E2388" w:rsidP="00B97435">
      <w:pPr>
        <w:spacing w:after="0" w:line="276" w:lineRule="auto"/>
        <w:rPr>
          <w:color w:val="000000"/>
          <w:sz w:val="22"/>
          <w:szCs w:val="22"/>
        </w:rPr>
      </w:pPr>
      <w:r w:rsidRPr="00202C11">
        <w:rPr>
          <w:b/>
          <w:color w:val="000000"/>
          <w:sz w:val="22"/>
          <w:szCs w:val="22"/>
        </w:rPr>
        <w:t>CHAEPE:</w:t>
      </w:r>
      <w:r w:rsidRPr="00202C11">
        <w:rPr>
          <w:color w:val="000000"/>
          <w:sz w:val="22"/>
          <w:szCs w:val="22"/>
        </w:rPr>
        <w:t xml:space="preserve"> Coordinación de Hospitales de Alta Especialidad y Programas Especiales.</w:t>
      </w:r>
    </w:p>
    <w:p w14:paraId="2A386B66" w14:textId="77777777" w:rsidR="003E2388" w:rsidRPr="00202C11" w:rsidRDefault="003E2388" w:rsidP="00B97435">
      <w:pPr>
        <w:spacing w:after="0" w:line="276" w:lineRule="auto"/>
        <w:rPr>
          <w:color w:val="000000"/>
          <w:sz w:val="22"/>
          <w:szCs w:val="22"/>
        </w:rPr>
      </w:pPr>
      <w:r w:rsidRPr="00202C11">
        <w:rPr>
          <w:b/>
          <w:color w:val="000000"/>
          <w:sz w:val="22"/>
          <w:szCs w:val="22"/>
        </w:rPr>
        <w:t xml:space="preserve">CNPM: </w:t>
      </w:r>
      <w:r w:rsidRPr="00202C11">
        <w:rPr>
          <w:color w:val="000000"/>
          <w:sz w:val="22"/>
          <w:szCs w:val="22"/>
        </w:rPr>
        <w:t>Coordinación de Normatividad y Planeación Médica.</w:t>
      </w:r>
    </w:p>
    <w:p w14:paraId="517CEFFC" w14:textId="77777777" w:rsidR="003E2388" w:rsidRPr="00202C11" w:rsidRDefault="003E2388" w:rsidP="00B97435">
      <w:pPr>
        <w:spacing w:after="0" w:line="276" w:lineRule="auto"/>
        <w:rPr>
          <w:color w:val="000000"/>
          <w:sz w:val="22"/>
          <w:szCs w:val="22"/>
        </w:rPr>
      </w:pPr>
      <w:r w:rsidRPr="00202C11">
        <w:rPr>
          <w:b/>
          <w:color w:val="000000"/>
          <w:sz w:val="22"/>
          <w:szCs w:val="22"/>
        </w:rPr>
        <w:t>CNTS:</w:t>
      </w:r>
      <w:r w:rsidRPr="00202C11">
        <w:rPr>
          <w:color w:val="000000"/>
          <w:sz w:val="22"/>
          <w:szCs w:val="22"/>
        </w:rPr>
        <w:t xml:space="preserve"> Centro Nacional de la Transfusión Sanguínea.</w:t>
      </w:r>
    </w:p>
    <w:p w14:paraId="410F7EC6" w14:textId="77777777" w:rsidR="003E2388" w:rsidRPr="00202C11" w:rsidRDefault="003E2388" w:rsidP="00B97435">
      <w:pPr>
        <w:spacing w:after="0" w:line="276" w:lineRule="auto"/>
        <w:rPr>
          <w:color w:val="000000"/>
          <w:sz w:val="22"/>
          <w:szCs w:val="22"/>
        </w:rPr>
      </w:pPr>
      <w:r w:rsidRPr="00202C11">
        <w:rPr>
          <w:b/>
          <w:color w:val="000000"/>
          <w:sz w:val="22"/>
          <w:szCs w:val="22"/>
        </w:rPr>
        <w:t>COFEPRIS</w:t>
      </w:r>
      <w:r w:rsidRPr="00202C11">
        <w:rPr>
          <w:i/>
          <w:color w:val="000000"/>
          <w:sz w:val="22"/>
          <w:szCs w:val="22"/>
        </w:rPr>
        <w:t xml:space="preserve">. </w:t>
      </w:r>
      <w:r w:rsidRPr="00202C11">
        <w:rPr>
          <w:color w:val="000000"/>
          <w:sz w:val="22"/>
          <w:szCs w:val="22"/>
        </w:rPr>
        <w:t>Comisión Federal Para la Prevención de Riesgos Sanitarios.</w:t>
      </w:r>
    </w:p>
    <w:p w14:paraId="2EC61529" w14:textId="17A3E349" w:rsidR="00A83F1C" w:rsidRPr="00202C11" w:rsidRDefault="003E2388" w:rsidP="00B97435">
      <w:pPr>
        <w:spacing w:after="0" w:line="276" w:lineRule="auto"/>
        <w:rPr>
          <w:color w:val="000000"/>
          <w:sz w:val="22"/>
          <w:szCs w:val="22"/>
        </w:rPr>
      </w:pPr>
      <w:r w:rsidRPr="00202C11">
        <w:rPr>
          <w:b/>
          <w:color w:val="000000"/>
          <w:sz w:val="22"/>
          <w:szCs w:val="22"/>
        </w:rPr>
        <w:t xml:space="preserve">CTI: </w:t>
      </w:r>
      <w:r w:rsidRPr="00202C11">
        <w:rPr>
          <w:color w:val="000000"/>
          <w:sz w:val="22"/>
          <w:szCs w:val="22"/>
        </w:rPr>
        <w:t>Coordinación de Tecnologías de la Información.</w:t>
      </w:r>
    </w:p>
    <w:p w14:paraId="4C2A6381" w14:textId="77777777" w:rsidR="003E2388" w:rsidRPr="00202C11" w:rsidRDefault="003E2388" w:rsidP="00B97435">
      <w:pPr>
        <w:spacing w:after="0" w:line="276" w:lineRule="auto"/>
        <w:rPr>
          <w:color w:val="000000"/>
          <w:sz w:val="22"/>
          <w:szCs w:val="22"/>
        </w:rPr>
      </w:pPr>
      <w:r w:rsidRPr="00202C11">
        <w:rPr>
          <w:b/>
          <w:sz w:val="22"/>
          <w:szCs w:val="22"/>
        </w:rPr>
        <w:t xml:space="preserve">CUSN: </w:t>
      </w:r>
      <w:r w:rsidRPr="00202C11">
        <w:rPr>
          <w:sz w:val="22"/>
          <w:szCs w:val="22"/>
        </w:rPr>
        <w:t>Coordinación de Unidades de Segundo Nivel.</w:t>
      </w:r>
    </w:p>
    <w:p w14:paraId="309540C0" w14:textId="2835B26A" w:rsidR="00A862D8" w:rsidRPr="001B41D0" w:rsidRDefault="003E2388" w:rsidP="00B97435">
      <w:pPr>
        <w:spacing w:after="0" w:line="276" w:lineRule="auto"/>
        <w:rPr>
          <w:color w:val="000000"/>
          <w:sz w:val="22"/>
          <w:szCs w:val="22"/>
        </w:rPr>
      </w:pPr>
      <w:r w:rsidRPr="00202C11">
        <w:rPr>
          <w:b/>
          <w:color w:val="000000"/>
          <w:sz w:val="22"/>
          <w:szCs w:val="22"/>
        </w:rPr>
        <w:t>DOF</w:t>
      </w:r>
      <w:r w:rsidRPr="00202C11">
        <w:rPr>
          <w:color w:val="000000"/>
          <w:sz w:val="22"/>
          <w:szCs w:val="22"/>
        </w:rPr>
        <w:t>: Diario Oficial de la Federación.</w:t>
      </w:r>
    </w:p>
    <w:p w14:paraId="4156F6C0" w14:textId="53FFB9FC" w:rsidR="00A83F1C" w:rsidRPr="00202C11" w:rsidRDefault="00A83F1C" w:rsidP="00B97435">
      <w:pPr>
        <w:spacing w:after="0" w:line="276" w:lineRule="auto"/>
        <w:rPr>
          <w:b/>
          <w:sz w:val="22"/>
          <w:szCs w:val="22"/>
        </w:rPr>
      </w:pPr>
      <w:r w:rsidRPr="00202C11">
        <w:rPr>
          <w:b/>
          <w:sz w:val="22"/>
          <w:szCs w:val="22"/>
        </w:rPr>
        <w:t xml:space="preserve">EMA: </w:t>
      </w:r>
      <w:r w:rsidRPr="00202C11">
        <w:rPr>
          <w:sz w:val="22"/>
          <w:szCs w:val="22"/>
          <w:lang w:val="es-ES"/>
        </w:rPr>
        <w:t>Entidad Mexicana de Acreditación, A.C</w:t>
      </w:r>
    </w:p>
    <w:p w14:paraId="6B1D700E" w14:textId="4366299B" w:rsidR="00A83F1C" w:rsidRPr="00202C11" w:rsidRDefault="00A83F1C" w:rsidP="00B97435">
      <w:pPr>
        <w:spacing w:after="0" w:line="276" w:lineRule="auto"/>
        <w:rPr>
          <w:sz w:val="22"/>
          <w:szCs w:val="22"/>
        </w:rPr>
      </w:pPr>
      <w:r w:rsidRPr="00202C11">
        <w:rPr>
          <w:b/>
          <w:sz w:val="22"/>
          <w:szCs w:val="22"/>
        </w:rPr>
        <w:t>I.V.A.:</w:t>
      </w:r>
      <w:r w:rsidRPr="00202C11">
        <w:rPr>
          <w:sz w:val="22"/>
          <w:szCs w:val="22"/>
        </w:rPr>
        <w:t xml:space="preserve"> Impuesto al Valor Agregado.</w:t>
      </w:r>
    </w:p>
    <w:p w14:paraId="71E7A4DF" w14:textId="13B600E5" w:rsidR="00A83F1C" w:rsidRPr="00202C11" w:rsidRDefault="00A83F1C" w:rsidP="00B97435">
      <w:pPr>
        <w:spacing w:after="0" w:line="276" w:lineRule="auto"/>
        <w:rPr>
          <w:sz w:val="22"/>
          <w:szCs w:val="22"/>
        </w:rPr>
      </w:pPr>
      <w:r w:rsidRPr="00202C11">
        <w:rPr>
          <w:b/>
          <w:sz w:val="22"/>
          <w:szCs w:val="22"/>
        </w:rPr>
        <w:t>LAASSP</w:t>
      </w:r>
      <w:r w:rsidRPr="00202C11">
        <w:rPr>
          <w:sz w:val="22"/>
          <w:szCs w:val="22"/>
        </w:rPr>
        <w:t>: Ley de Adquisiciones, Arrendamientos y Servicios del Sector Público.</w:t>
      </w:r>
    </w:p>
    <w:p w14:paraId="2C01872A" w14:textId="484D1394" w:rsidR="00A83F1C" w:rsidRPr="00202C11" w:rsidRDefault="00A83F1C" w:rsidP="00B97435">
      <w:pPr>
        <w:spacing w:after="0" w:line="276" w:lineRule="auto"/>
        <w:rPr>
          <w:sz w:val="22"/>
          <w:szCs w:val="22"/>
        </w:rPr>
      </w:pPr>
      <w:r w:rsidRPr="00202C11">
        <w:rPr>
          <w:b/>
          <w:sz w:val="22"/>
          <w:szCs w:val="22"/>
        </w:rPr>
        <w:t>LFPDPPP:</w:t>
      </w:r>
      <w:r w:rsidRPr="00202C11">
        <w:rPr>
          <w:sz w:val="22"/>
          <w:szCs w:val="22"/>
        </w:rPr>
        <w:t xml:space="preserve"> Ley Federal de Protección de Datos Personales en Posesión de los Particulares.</w:t>
      </w:r>
    </w:p>
    <w:p w14:paraId="2A731988" w14:textId="4FF4EC0E" w:rsidR="00A83F1C" w:rsidRPr="00202C11" w:rsidRDefault="00A83F1C" w:rsidP="00B97435">
      <w:pPr>
        <w:spacing w:after="0" w:line="276" w:lineRule="auto"/>
        <w:rPr>
          <w:sz w:val="22"/>
          <w:szCs w:val="22"/>
        </w:rPr>
      </w:pPr>
      <w:r w:rsidRPr="00202C11">
        <w:rPr>
          <w:b/>
          <w:sz w:val="22"/>
          <w:szCs w:val="22"/>
        </w:rPr>
        <w:t>MAAGMAASSP</w:t>
      </w:r>
      <w:r w:rsidRPr="00202C11">
        <w:rPr>
          <w:sz w:val="22"/>
          <w:szCs w:val="22"/>
        </w:rPr>
        <w:t>: Manual Administrativo de Aplicación General en Materia de Adquisiciones, Arrendamientos y Servicios del Sector Público.</w:t>
      </w:r>
    </w:p>
    <w:p w14:paraId="5C8C6865" w14:textId="1B98CBFD" w:rsidR="00A83F1C" w:rsidRPr="00202C11" w:rsidRDefault="00A83F1C" w:rsidP="00B97435">
      <w:pPr>
        <w:spacing w:after="0" w:line="276" w:lineRule="auto"/>
        <w:rPr>
          <w:sz w:val="22"/>
          <w:szCs w:val="22"/>
        </w:rPr>
      </w:pPr>
      <w:r w:rsidRPr="00202C11">
        <w:rPr>
          <w:b/>
          <w:sz w:val="22"/>
          <w:szCs w:val="22"/>
        </w:rPr>
        <w:t>MIPYMES</w:t>
      </w:r>
      <w:r w:rsidRPr="00202C11">
        <w:rPr>
          <w:sz w:val="22"/>
          <w:szCs w:val="22"/>
        </w:rPr>
        <w:t>: Las micro, pequeñas y medianas empresas de nacionalidad mexicana a que hace referencia la Ley para el Desarrollo de la Competitividad de las Micro, Pequeñas y Medianas Empresas.</w:t>
      </w:r>
    </w:p>
    <w:p w14:paraId="181BAA9D" w14:textId="77777777" w:rsidR="00E22E3A" w:rsidRPr="00202C11" w:rsidRDefault="00E22E3A" w:rsidP="00B97435">
      <w:pPr>
        <w:spacing w:after="0" w:line="276" w:lineRule="auto"/>
        <w:rPr>
          <w:color w:val="000000"/>
          <w:sz w:val="22"/>
          <w:szCs w:val="22"/>
        </w:rPr>
      </w:pPr>
      <w:r w:rsidRPr="00202C11">
        <w:rPr>
          <w:b/>
          <w:color w:val="000000"/>
          <w:sz w:val="22"/>
          <w:szCs w:val="22"/>
        </w:rPr>
        <w:t>NOM:</w:t>
      </w:r>
      <w:r w:rsidRPr="00202C11">
        <w:rPr>
          <w:color w:val="000000"/>
          <w:sz w:val="22"/>
          <w:szCs w:val="22"/>
        </w:rPr>
        <w:t xml:space="preserve"> Norma Oficial Mexicana.</w:t>
      </w:r>
    </w:p>
    <w:p w14:paraId="2BF6A358" w14:textId="5C83DAAB" w:rsidR="00A83F1C" w:rsidRPr="00202C11" w:rsidRDefault="00A83F1C" w:rsidP="00B97435">
      <w:pPr>
        <w:spacing w:after="0" w:line="276" w:lineRule="auto"/>
        <w:rPr>
          <w:sz w:val="22"/>
          <w:szCs w:val="22"/>
        </w:rPr>
      </w:pPr>
      <w:r w:rsidRPr="00202C11">
        <w:rPr>
          <w:b/>
          <w:sz w:val="22"/>
          <w:szCs w:val="22"/>
        </w:rPr>
        <w:t>OIC:</w:t>
      </w:r>
      <w:r w:rsidRPr="00202C11">
        <w:rPr>
          <w:sz w:val="22"/>
          <w:szCs w:val="22"/>
        </w:rPr>
        <w:t xml:space="preserve"> Órgano Interno de Control.</w:t>
      </w:r>
    </w:p>
    <w:p w14:paraId="035865AA" w14:textId="7140E6D9" w:rsidR="00A83F1C" w:rsidRPr="00202C11" w:rsidRDefault="00A83F1C" w:rsidP="00B97435">
      <w:pPr>
        <w:spacing w:after="0" w:line="276" w:lineRule="auto"/>
        <w:rPr>
          <w:sz w:val="22"/>
          <w:szCs w:val="22"/>
        </w:rPr>
      </w:pPr>
      <w:r w:rsidRPr="00202C11">
        <w:rPr>
          <w:b/>
          <w:sz w:val="22"/>
          <w:szCs w:val="22"/>
        </w:rPr>
        <w:t>OMS</w:t>
      </w:r>
      <w:r w:rsidRPr="00202C11">
        <w:rPr>
          <w:sz w:val="22"/>
          <w:szCs w:val="22"/>
        </w:rPr>
        <w:t>: Organización Mundial de la Salud.</w:t>
      </w:r>
    </w:p>
    <w:p w14:paraId="088C9B88" w14:textId="4968A7FD" w:rsidR="00A83F1C" w:rsidRPr="00202C11" w:rsidRDefault="00A83F1C" w:rsidP="00B97435">
      <w:pPr>
        <w:spacing w:after="0" w:line="276" w:lineRule="auto"/>
        <w:rPr>
          <w:sz w:val="22"/>
          <w:szCs w:val="22"/>
        </w:rPr>
      </w:pPr>
      <w:r w:rsidRPr="00202C11">
        <w:rPr>
          <w:b/>
          <w:bCs/>
          <w:sz w:val="22"/>
          <w:szCs w:val="22"/>
        </w:rPr>
        <w:t xml:space="preserve">POBALINES: </w:t>
      </w:r>
      <w:r w:rsidRPr="00202C11">
        <w:rPr>
          <w:sz w:val="22"/>
          <w:szCs w:val="22"/>
        </w:rPr>
        <w:t xml:space="preserve">Políticas, Bases y Lineamientos en Materia de Adquisiciones, Arrendamientos y Servicios de Servicios de Salud del Instituto Mexicano del Seguro Social para el Bienestar (IMSS-BIENESTAR). </w:t>
      </w:r>
    </w:p>
    <w:p w14:paraId="2A3AE77C" w14:textId="77777777" w:rsidR="00A83F1C" w:rsidRPr="00202C11" w:rsidRDefault="00A83F1C" w:rsidP="00B97435">
      <w:pPr>
        <w:spacing w:after="0" w:line="276" w:lineRule="auto"/>
        <w:rPr>
          <w:sz w:val="22"/>
          <w:szCs w:val="22"/>
        </w:rPr>
      </w:pPr>
      <w:r w:rsidRPr="00202C11">
        <w:rPr>
          <w:b/>
          <w:sz w:val="22"/>
          <w:szCs w:val="22"/>
        </w:rPr>
        <w:t>SAT:</w:t>
      </w:r>
      <w:r w:rsidRPr="00202C11">
        <w:rPr>
          <w:sz w:val="22"/>
          <w:szCs w:val="22"/>
        </w:rPr>
        <w:t xml:space="preserve"> Servicio de Administración Tributaria.</w:t>
      </w:r>
    </w:p>
    <w:p w14:paraId="082AF059" w14:textId="61E50698" w:rsidR="00A83F1C" w:rsidRDefault="00A83F1C" w:rsidP="00B97435">
      <w:pPr>
        <w:spacing w:after="0" w:line="276" w:lineRule="auto"/>
        <w:rPr>
          <w:sz w:val="22"/>
          <w:szCs w:val="22"/>
        </w:rPr>
      </w:pPr>
      <w:r w:rsidRPr="00202C11">
        <w:rPr>
          <w:b/>
          <w:sz w:val="22"/>
          <w:szCs w:val="22"/>
        </w:rPr>
        <w:t>SFP:</w:t>
      </w:r>
      <w:r w:rsidRPr="00202C11">
        <w:rPr>
          <w:sz w:val="22"/>
          <w:szCs w:val="22"/>
        </w:rPr>
        <w:t xml:space="preserve"> Secretaría de la Función Pública.</w:t>
      </w:r>
    </w:p>
    <w:p w14:paraId="2D509E74" w14:textId="77777777" w:rsidR="00FF2FEC" w:rsidRPr="00202C11" w:rsidRDefault="00FF2FEC" w:rsidP="00B97435">
      <w:pPr>
        <w:spacing w:after="0" w:line="276" w:lineRule="auto"/>
        <w:rPr>
          <w:sz w:val="22"/>
          <w:szCs w:val="22"/>
        </w:rPr>
      </w:pPr>
      <w:r>
        <w:rPr>
          <w:b/>
          <w:sz w:val="22"/>
          <w:szCs w:val="22"/>
        </w:rPr>
        <w:t>SS:</w:t>
      </w:r>
      <w:r w:rsidRPr="00202C11">
        <w:rPr>
          <w:sz w:val="22"/>
          <w:szCs w:val="22"/>
        </w:rPr>
        <w:t xml:space="preserve"> Servicios de Sangre</w:t>
      </w:r>
      <w:r>
        <w:rPr>
          <w:sz w:val="22"/>
          <w:szCs w:val="22"/>
        </w:rPr>
        <w:t>.</w:t>
      </w:r>
    </w:p>
    <w:p w14:paraId="7D819002" w14:textId="05EE42D2" w:rsidR="00A83F1C" w:rsidRPr="00202C11" w:rsidRDefault="00A83F1C" w:rsidP="00B97435">
      <w:pPr>
        <w:spacing w:after="0" w:line="276" w:lineRule="auto"/>
        <w:rPr>
          <w:sz w:val="22"/>
          <w:szCs w:val="22"/>
        </w:rPr>
      </w:pPr>
      <w:r w:rsidRPr="00202C11">
        <w:rPr>
          <w:b/>
          <w:sz w:val="22"/>
          <w:szCs w:val="22"/>
        </w:rPr>
        <w:t>SSA:</w:t>
      </w:r>
      <w:r w:rsidRPr="00202C11">
        <w:rPr>
          <w:sz w:val="22"/>
          <w:szCs w:val="22"/>
        </w:rPr>
        <w:t xml:space="preserve"> Secretaría de Salud.</w:t>
      </w:r>
    </w:p>
    <w:p w14:paraId="5B660DF2" w14:textId="44A5D570" w:rsidR="00A862D8" w:rsidRDefault="32CA8249" w:rsidP="00B97435">
      <w:pPr>
        <w:spacing w:after="0" w:line="276" w:lineRule="auto"/>
        <w:rPr>
          <w:sz w:val="22"/>
          <w:szCs w:val="22"/>
        </w:rPr>
      </w:pPr>
      <w:r w:rsidRPr="38DDB6C7">
        <w:rPr>
          <w:b/>
          <w:bCs/>
          <w:sz w:val="22"/>
          <w:szCs w:val="22"/>
        </w:rPr>
        <w:t>UAF:</w:t>
      </w:r>
      <w:r w:rsidRPr="38DDB6C7">
        <w:rPr>
          <w:sz w:val="22"/>
          <w:szCs w:val="22"/>
        </w:rPr>
        <w:t xml:space="preserve"> Unidad de Administración y Finanzas. </w:t>
      </w:r>
    </w:p>
    <w:p w14:paraId="400EA5EC" w14:textId="77777777" w:rsidR="00FF2FEC" w:rsidRDefault="00FF2FEC" w:rsidP="00B97435">
      <w:pPr>
        <w:spacing w:after="0"/>
        <w:rPr>
          <w:sz w:val="22"/>
          <w:szCs w:val="22"/>
        </w:rPr>
      </w:pPr>
    </w:p>
    <w:p w14:paraId="5A6C1DB6" w14:textId="77777777" w:rsidR="00FF2FEC" w:rsidRDefault="00FF2FEC">
      <w:pPr>
        <w:spacing w:after="0"/>
        <w:rPr>
          <w:sz w:val="22"/>
          <w:szCs w:val="22"/>
        </w:rPr>
      </w:pPr>
    </w:p>
    <w:p w14:paraId="3CF49E35" w14:textId="18030324" w:rsidR="00650297" w:rsidRDefault="00B07E51" w:rsidP="00C06AEC">
      <w:pPr>
        <w:pStyle w:val="Ttulo1"/>
        <w:numPr>
          <w:ilvl w:val="0"/>
          <w:numId w:val="49"/>
        </w:numPr>
      </w:pPr>
      <w:bookmarkStart w:id="3" w:name="_Toc178607991"/>
      <w:r w:rsidRPr="00DA3C01">
        <w:lastRenderedPageBreak/>
        <w:t xml:space="preserve">OBJETO DE LA </w:t>
      </w:r>
      <w:r>
        <w:t>C</w:t>
      </w:r>
      <w:r w:rsidRPr="00DA3C01">
        <w:t>ONTRATACIÓN</w:t>
      </w:r>
      <w:bookmarkEnd w:id="3"/>
    </w:p>
    <w:p w14:paraId="01B68D5D" w14:textId="77777777" w:rsidR="00B97435" w:rsidRPr="00B97435" w:rsidRDefault="00B97435" w:rsidP="00B97435"/>
    <w:p w14:paraId="78BC3994" w14:textId="7FF12ED0" w:rsidR="007234FB" w:rsidRDefault="007234FB" w:rsidP="007234FB">
      <w:pPr>
        <w:rPr>
          <w:sz w:val="22"/>
          <w:szCs w:val="22"/>
        </w:rPr>
      </w:pPr>
      <w:r w:rsidRPr="007234FB">
        <w:rPr>
          <w:sz w:val="22"/>
          <w:szCs w:val="22"/>
        </w:rPr>
        <w:t xml:space="preserve">Proporcionar el Servicio Médico Integral de Servicios de para las Unidades Médicas de Segundo y Tercer Nivel de Atención, adscritos al Programa IMSS-BIENESTAR, para el ejercicio fiscal 2025. De acuerdo con el total de procedimientos que se presentan en el </w:t>
      </w:r>
      <w:r w:rsidRPr="007234FB">
        <w:rPr>
          <w:b/>
          <w:bCs/>
          <w:sz w:val="22"/>
          <w:szCs w:val="22"/>
        </w:rPr>
        <w:t xml:space="preserve">Anexo T1 “Requerimientos SMI de SS” </w:t>
      </w:r>
      <w:r w:rsidR="007C2732">
        <w:rPr>
          <w:sz w:val="22"/>
          <w:szCs w:val="22"/>
        </w:rPr>
        <w:t>cuyas partidas se presentan</w:t>
      </w:r>
      <w:r w:rsidRPr="007234FB">
        <w:rPr>
          <w:sz w:val="22"/>
          <w:szCs w:val="22"/>
        </w:rPr>
        <w:t xml:space="preserve"> en la siguiente tabla:</w:t>
      </w:r>
    </w:p>
    <w:p w14:paraId="1AE1D6C8" w14:textId="77777777" w:rsidR="006D1E20" w:rsidRPr="007234FB" w:rsidRDefault="006D1E20" w:rsidP="007234FB">
      <w:pPr>
        <w:rPr>
          <w:sz w:val="22"/>
          <w:szCs w:val="22"/>
        </w:rPr>
      </w:pPr>
    </w:p>
    <w:tbl>
      <w:tblPr>
        <w:tblStyle w:val="Tablaconcuadrcula"/>
        <w:tblW w:w="0" w:type="auto"/>
        <w:jc w:val="center"/>
        <w:tblLook w:val="06A0" w:firstRow="1" w:lastRow="0" w:firstColumn="1" w:lastColumn="0" w:noHBand="1" w:noVBand="1"/>
      </w:tblPr>
      <w:tblGrid>
        <w:gridCol w:w="988"/>
        <w:gridCol w:w="1984"/>
        <w:gridCol w:w="1985"/>
      </w:tblGrid>
      <w:tr w:rsidR="007C2732" w:rsidRPr="00DC13DB" w14:paraId="4D9954BD" w14:textId="77777777" w:rsidTr="007C2732">
        <w:trPr>
          <w:trHeight w:val="20"/>
          <w:jc w:val="center"/>
        </w:trPr>
        <w:tc>
          <w:tcPr>
            <w:tcW w:w="988" w:type="dxa"/>
            <w:shd w:val="clear" w:color="auto" w:fill="D9D9D9" w:themeFill="background1" w:themeFillShade="D9"/>
            <w:vAlign w:val="center"/>
          </w:tcPr>
          <w:p w14:paraId="67F9DFD2" w14:textId="77777777" w:rsidR="007C2732" w:rsidRPr="00DC13DB" w:rsidRDefault="007C2732" w:rsidP="00236156">
            <w:pPr>
              <w:jc w:val="center"/>
              <w:rPr>
                <w:b/>
                <w:bCs/>
                <w:color w:val="000000" w:themeColor="text1"/>
              </w:rPr>
            </w:pPr>
            <w:r w:rsidRPr="00DC13DB">
              <w:rPr>
                <w:b/>
                <w:bCs/>
                <w:color w:val="000000" w:themeColor="text1"/>
              </w:rPr>
              <w:t>Partida</w:t>
            </w:r>
          </w:p>
        </w:tc>
        <w:tc>
          <w:tcPr>
            <w:tcW w:w="1984" w:type="dxa"/>
            <w:shd w:val="clear" w:color="auto" w:fill="D9D9D9" w:themeFill="background1" w:themeFillShade="D9"/>
            <w:vAlign w:val="center"/>
          </w:tcPr>
          <w:p w14:paraId="780C7232" w14:textId="77777777" w:rsidR="007C2732" w:rsidRPr="00DC13DB" w:rsidRDefault="007C2732" w:rsidP="00236156">
            <w:pPr>
              <w:jc w:val="center"/>
              <w:rPr>
                <w:b/>
                <w:bCs/>
                <w:color w:val="000000" w:themeColor="text1"/>
              </w:rPr>
            </w:pPr>
            <w:r w:rsidRPr="00DC13DB">
              <w:rPr>
                <w:b/>
                <w:bCs/>
                <w:color w:val="000000" w:themeColor="text1"/>
              </w:rPr>
              <w:t>Entidad</w:t>
            </w:r>
          </w:p>
        </w:tc>
        <w:tc>
          <w:tcPr>
            <w:tcW w:w="1985" w:type="dxa"/>
            <w:shd w:val="clear" w:color="auto" w:fill="D9D9D9" w:themeFill="background1" w:themeFillShade="D9"/>
            <w:vAlign w:val="center"/>
          </w:tcPr>
          <w:p w14:paraId="1085F27C" w14:textId="77777777" w:rsidR="007C2732" w:rsidRPr="00DC13DB" w:rsidRDefault="007C2732" w:rsidP="00236156">
            <w:pPr>
              <w:jc w:val="center"/>
              <w:rPr>
                <w:b/>
                <w:bCs/>
                <w:color w:val="000000" w:themeColor="text1"/>
              </w:rPr>
            </w:pPr>
            <w:r w:rsidRPr="00DC13DB">
              <w:rPr>
                <w:b/>
                <w:bCs/>
                <w:color w:val="000000" w:themeColor="text1"/>
              </w:rPr>
              <w:t>Núm. de Unidades Médicas</w:t>
            </w:r>
          </w:p>
        </w:tc>
      </w:tr>
      <w:tr w:rsidR="007C2732" w:rsidRPr="00DC13DB" w14:paraId="01CEBAAA" w14:textId="77777777" w:rsidTr="007C2732">
        <w:trPr>
          <w:trHeight w:val="20"/>
          <w:jc w:val="center"/>
        </w:trPr>
        <w:tc>
          <w:tcPr>
            <w:tcW w:w="988" w:type="dxa"/>
            <w:vAlign w:val="center"/>
          </w:tcPr>
          <w:p w14:paraId="0E54C868" w14:textId="77777777" w:rsidR="007C2732" w:rsidRPr="00DC13DB" w:rsidRDefault="007C2732" w:rsidP="00236156">
            <w:pPr>
              <w:spacing w:line="276" w:lineRule="auto"/>
              <w:jc w:val="center"/>
              <w:rPr>
                <w:color w:val="000000" w:themeColor="text1"/>
              </w:rPr>
            </w:pPr>
            <w:r w:rsidRPr="00DC13DB">
              <w:rPr>
                <w:rFonts w:cs="Segoe UI"/>
              </w:rPr>
              <w:t>1</w:t>
            </w:r>
          </w:p>
        </w:tc>
        <w:tc>
          <w:tcPr>
            <w:tcW w:w="1984" w:type="dxa"/>
            <w:vAlign w:val="center"/>
          </w:tcPr>
          <w:p w14:paraId="6598E6EA" w14:textId="77777777" w:rsidR="007C2732" w:rsidRPr="00DC13DB" w:rsidRDefault="007C2732" w:rsidP="00236156">
            <w:pPr>
              <w:spacing w:line="276" w:lineRule="auto"/>
              <w:jc w:val="center"/>
              <w:rPr>
                <w:color w:val="000000" w:themeColor="text1"/>
              </w:rPr>
            </w:pPr>
            <w:r w:rsidRPr="00DC13DB">
              <w:rPr>
                <w:rFonts w:cs="Segoe UI"/>
              </w:rPr>
              <w:t>Baja California</w:t>
            </w:r>
          </w:p>
        </w:tc>
        <w:tc>
          <w:tcPr>
            <w:tcW w:w="1985" w:type="dxa"/>
            <w:vAlign w:val="center"/>
          </w:tcPr>
          <w:p w14:paraId="35DF947F" w14:textId="77777777" w:rsidR="007C2732" w:rsidRPr="00DC13DB" w:rsidRDefault="007C2732" w:rsidP="00236156">
            <w:pPr>
              <w:spacing w:line="276" w:lineRule="auto"/>
              <w:jc w:val="center"/>
              <w:rPr>
                <w:color w:val="000000" w:themeColor="text1"/>
              </w:rPr>
            </w:pPr>
            <w:r w:rsidRPr="00DC13DB">
              <w:rPr>
                <w:color w:val="000000" w:themeColor="text1"/>
              </w:rPr>
              <w:t>3</w:t>
            </w:r>
          </w:p>
        </w:tc>
      </w:tr>
      <w:tr w:rsidR="007C2732" w:rsidRPr="00DC13DB" w14:paraId="4FD12C73" w14:textId="77777777" w:rsidTr="007C2732">
        <w:trPr>
          <w:trHeight w:val="20"/>
          <w:jc w:val="center"/>
        </w:trPr>
        <w:tc>
          <w:tcPr>
            <w:tcW w:w="988" w:type="dxa"/>
            <w:vAlign w:val="center"/>
          </w:tcPr>
          <w:p w14:paraId="6DC15030" w14:textId="77AC29BD" w:rsidR="007C2732" w:rsidRPr="00DC13DB" w:rsidRDefault="007C2732" w:rsidP="00236156">
            <w:pPr>
              <w:spacing w:line="276" w:lineRule="auto"/>
              <w:jc w:val="center"/>
              <w:rPr>
                <w:color w:val="000000" w:themeColor="text1"/>
              </w:rPr>
            </w:pPr>
            <w:r>
              <w:rPr>
                <w:color w:val="000000" w:themeColor="text1"/>
              </w:rPr>
              <w:t>2</w:t>
            </w:r>
          </w:p>
        </w:tc>
        <w:tc>
          <w:tcPr>
            <w:tcW w:w="1984" w:type="dxa"/>
            <w:vAlign w:val="center"/>
          </w:tcPr>
          <w:p w14:paraId="2C2E2F22" w14:textId="77777777" w:rsidR="007C2732" w:rsidRPr="00DC13DB" w:rsidRDefault="007C2732" w:rsidP="00236156">
            <w:pPr>
              <w:spacing w:line="276" w:lineRule="auto"/>
              <w:jc w:val="center"/>
              <w:rPr>
                <w:color w:val="000000" w:themeColor="text1"/>
              </w:rPr>
            </w:pPr>
            <w:r w:rsidRPr="00DC13DB">
              <w:rPr>
                <w:rFonts w:cs="Segoe UI"/>
              </w:rPr>
              <w:t>Campeche</w:t>
            </w:r>
          </w:p>
        </w:tc>
        <w:tc>
          <w:tcPr>
            <w:tcW w:w="1985" w:type="dxa"/>
            <w:vAlign w:val="center"/>
          </w:tcPr>
          <w:p w14:paraId="02D30233" w14:textId="77777777" w:rsidR="007C2732" w:rsidRPr="00DC13DB" w:rsidRDefault="007C2732" w:rsidP="00236156">
            <w:pPr>
              <w:spacing w:line="276" w:lineRule="auto"/>
              <w:jc w:val="center"/>
              <w:rPr>
                <w:color w:val="000000" w:themeColor="text1"/>
              </w:rPr>
            </w:pPr>
            <w:r w:rsidRPr="00DC13DB">
              <w:rPr>
                <w:color w:val="000000" w:themeColor="text1"/>
              </w:rPr>
              <w:t>3</w:t>
            </w:r>
          </w:p>
        </w:tc>
      </w:tr>
      <w:tr w:rsidR="007C2732" w:rsidRPr="00DC13DB" w14:paraId="2908B4E9" w14:textId="77777777" w:rsidTr="007C2732">
        <w:trPr>
          <w:trHeight w:val="20"/>
          <w:jc w:val="center"/>
        </w:trPr>
        <w:tc>
          <w:tcPr>
            <w:tcW w:w="988" w:type="dxa"/>
            <w:vAlign w:val="center"/>
          </w:tcPr>
          <w:p w14:paraId="33220BA1" w14:textId="77777777" w:rsidR="007C2732" w:rsidRDefault="007C2732" w:rsidP="00236156">
            <w:pPr>
              <w:spacing w:line="276" w:lineRule="auto"/>
              <w:jc w:val="center"/>
              <w:rPr>
                <w:color w:val="000000" w:themeColor="text1"/>
              </w:rPr>
            </w:pPr>
            <w:r>
              <w:rPr>
                <w:color w:val="000000" w:themeColor="text1"/>
              </w:rPr>
              <w:t>3</w:t>
            </w:r>
          </w:p>
          <w:p w14:paraId="26A31451" w14:textId="3FA34F81" w:rsidR="007C2732" w:rsidRPr="00DC13DB" w:rsidRDefault="007C2732" w:rsidP="00236156">
            <w:pPr>
              <w:spacing w:line="276" w:lineRule="auto"/>
              <w:jc w:val="center"/>
              <w:rPr>
                <w:color w:val="000000" w:themeColor="text1"/>
              </w:rPr>
            </w:pPr>
          </w:p>
        </w:tc>
        <w:tc>
          <w:tcPr>
            <w:tcW w:w="1984" w:type="dxa"/>
            <w:vAlign w:val="center"/>
          </w:tcPr>
          <w:p w14:paraId="594F276A" w14:textId="77777777" w:rsidR="007C2732" w:rsidRPr="00DC13DB" w:rsidRDefault="007C2732" w:rsidP="00236156">
            <w:pPr>
              <w:spacing w:line="276" w:lineRule="auto"/>
              <w:jc w:val="center"/>
              <w:rPr>
                <w:color w:val="000000" w:themeColor="text1"/>
              </w:rPr>
            </w:pPr>
            <w:r w:rsidRPr="00DC13DB">
              <w:rPr>
                <w:rFonts w:cs="Segoe UI"/>
              </w:rPr>
              <w:t>Ciudad de México</w:t>
            </w:r>
          </w:p>
        </w:tc>
        <w:tc>
          <w:tcPr>
            <w:tcW w:w="1985" w:type="dxa"/>
            <w:vAlign w:val="center"/>
          </w:tcPr>
          <w:p w14:paraId="4CA7EBFE" w14:textId="6285EEF6" w:rsidR="007C2732" w:rsidRPr="00DC13DB" w:rsidRDefault="007C2732" w:rsidP="00236156">
            <w:pPr>
              <w:spacing w:line="276" w:lineRule="auto"/>
              <w:jc w:val="center"/>
              <w:rPr>
                <w:color w:val="000000" w:themeColor="text1"/>
              </w:rPr>
            </w:pPr>
            <w:r w:rsidRPr="00DC13DB">
              <w:rPr>
                <w:color w:val="000000" w:themeColor="text1"/>
              </w:rPr>
              <w:t>1</w:t>
            </w:r>
            <w:r>
              <w:rPr>
                <w:color w:val="000000" w:themeColor="text1"/>
              </w:rPr>
              <w:t>2</w:t>
            </w:r>
          </w:p>
        </w:tc>
      </w:tr>
      <w:tr w:rsidR="007C2732" w:rsidRPr="00DC13DB" w14:paraId="44B7E76B" w14:textId="77777777" w:rsidTr="007C2732">
        <w:trPr>
          <w:trHeight w:val="20"/>
          <w:jc w:val="center"/>
        </w:trPr>
        <w:tc>
          <w:tcPr>
            <w:tcW w:w="988" w:type="dxa"/>
            <w:vAlign w:val="center"/>
          </w:tcPr>
          <w:p w14:paraId="4E11263C" w14:textId="3E7123E6" w:rsidR="007C2732" w:rsidRPr="00DC13DB" w:rsidRDefault="007C2732" w:rsidP="00236156">
            <w:pPr>
              <w:spacing w:line="276" w:lineRule="auto"/>
              <w:jc w:val="center"/>
              <w:rPr>
                <w:color w:val="000000" w:themeColor="text1"/>
              </w:rPr>
            </w:pPr>
            <w:r>
              <w:rPr>
                <w:color w:val="000000" w:themeColor="text1"/>
              </w:rPr>
              <w:t>4</w:t>
            </w:r>
          </w:p>
        </w:tc>
        <w:tc>
          <w:tcPr>
            <w:tcW w:w="1984" w:type="dxa"/>
            <w:vAlign w:val="center"/>
          </w:tcPr>
          <w:p w14:paraId="02F4B29A" w14:textId="77777777" w:rsidR="007C2732" w:rsidRPr="00DC13DB" w:rsidRDefault="007C2732" w:rsidP="00236156">
            <w:pPr>
              <w:spacing w:line="276" w:lineRule="auto"/>
              <w:jc w:val="center"/>
              <w:rPr>
                <w:color w:val="000000" w:themeColor="text1"/>
              </w:rPr>
            </w:pPr>
            <w:r w:rsidRPr="00DC13DB">
              <w:rPr>
                <w:rFonts w:cs="Segoe UI"/>
              </w:rPr>
              <w:t>Chiapas</w:t>
            </w:r>
          </w:p>
        </w:tc>
        <w:tc>
          <w:tcPr>
            <w:tcW w:w="1985" w:type="dxa"/>
            <w:vAlign w:val="center"/>
          </w:tcPr>
          <w:p w14:paraId="00747984" w14:textId="4AB0F0ED" w:rsidR="007C2732" w:rsidRPr="00DC13DB" w:rsidRDefault="007C2732" w:rsidP="00236156">
            <w:pPr>
              <w:spacing w:line="276" w:lineRule="auto"/>
              <w:jc w:val="center"/>
              <w:rPr>
                <w:color w:val="000000" w:themeColor="text1"/>
              </w:rPr>
            </w:pPr>
            <w:r w:rsidRPr="00DC13DB">
              <w:rPr>
                <w:color w:val="000000" w:themeColor="text1"/>
              </w:rPr>
              <w:t>1</w:t>
            </w:r>
            <w:r>
              <w:rPr>
                <w:color w:val="000000" w:themeColor="text1"/>
              </w:rPr>
              <w:t>4</w:t>
            </w:r>
          </w:p>
        </w:tc>
      </w:tr>
      <w:tr w:rsidR="007C2732" w:rsidRPr="00DC13DB" w14:paraId="1BA5235F" w14:textId="77777777" w:rsidTr="007C2732">
        <w:trPr>
          <w:trHeight w:val="20"/>
          <w:jc w:val="center"/>
        </w:trPr>
        <w:tc>
          <w:tcPr>
            <w:tcW w:w="988" w:type="dxa"/>
            <w:vAlign w:val="center"/>
          </w:tcPr>
          <w:p w14:paraId="5E35BF66" w14:textId="157B137C" w:rsidR="007C2732" w:rsidRPr="00DC13DB" w:rsidRDefault="007C2732" w:rsidP="00236156">
            <w:pPr>
              <w:spacing w:line="276" w:lineRule="auto"/>
              <w:jc w:val="center"/>
              <w:rPr>
                <w:color w:val="000000" w:themeColor="text1"/>
              </w:rPr>
            </w:pPr>
            <w:r>
              <w:rPr>
                <w:color w:val="000000" w:themeColor="text1"/>
              </w:rPr>
              <w:t>5</w:t>
            </w:r>
          </w:p>
        </w:tc>
        <w:tc>
          <w:tcPr>
            <w:tcW w:w="1984" w:type="dxa"/>
            <w:vAlign w:val="center"/>
          </w:tcPr>
          <w:p w14:paraId="4EFC897D" w14:textId="77777777" w:rsidR="007C2732" w:rsidRPr="00DC13DB" w:rsidRDefault="007C2732" w:rsidP="00236156">
            <w:pPr>
              <w:spacing w:line="276" w:lineRule="auto"/>
              <w:jc w:val="center"/>
              <w:rPr>
                <w:color w:val="000000" w:themeColor="text1"/>
              </w:rPr>
            </w:pPr>
            <w:r w:rsidRPr="00DC13DB">
              <w:rPr>
                <w:rFonts w:cs="Segoe UI"/>
              </w:rPr>
              <w:t>Colima</w:t>
            </w:r>
          </w:p>
        </w:tc>
        <w:tc>
          <w:tcPr>
            <w:tcW w:w="1985" w:type="dxa"/>
            <w:vAlign w:val="center"/>
          </w:tcPr>
          <w:p w14:paraId="49336DA8" w14:textId="77777777" w:rsidR="007C2732" w:rsidRPr="00DC13DB" w:rsidRDefault="007C2732" w:rsidP="00236156">
            <w:pPr>
              <w:spacing w:line="276" w:lineRule="auto"/>
              <w:jc w:val="center"/>
              <w:rPr>
                <w:color w:val="000000" w:themeColor="text1"/>
              </w:rPr>
            </w:pPr>
            <w:r w:rsidRPr="00DC13DB">
              <w:rPr>
                <w:color w:val="000000" w:themeColor="text1"/>
              </w:rPr>
              <w:t>3</w:t>
            </w:r>
          </w:p>
        </w:tc>
      </w:tr>
      <w:tr w:rsidR="007C2732" w:rsidRPr="00DC13DB" w14:paraId="229724D1" w14:textId="77777777" w:rsidTr="007C2732">
        <w:trPr>
          <w:trHeight w:val="20"/>
          <w:jc w:val="center"/>
        </w:trPr>
        <w:tc>
          <w:tcPr>
            <w:tcW w:w="988" w:type="dxa"/>
            <w:vAlign w:val="center"/>
          </w:tcPr>
          <w:p w14:paraId="137FD98B" w14:textId="2DA74939" w:rsidR="007C2732" w:rsidRPr="00DC13DB" w:rsidRDefault="007C2732" w:rsidP="00236156">
            <w:pPr>
              <w:spacing w:line="276" w:lineRule="auto"/>
              <w:jc w:val="center"/>
              <w:rPr>
                <w:rFonts w:cs="Segoe UI"/>
              </w:rPr>
            </w:pPr>
            <w:r>
              <w:rPr>
                <w:rFonts w:cs="Segoe UI"/>
              </w:rPr>
              <w:t>6</w:t>
            </w:r>
          </w:p>
        </w:tc>
        <w:tc>
          <w:tcPr>
            <w:tcW w:w="1984" w:type="dxa"/>
            <w:vAlign w:val="center"/>
          </w:tcPr>
          <w:p w14:paraId="2AC96A50" w14:textId="104663B8" w:rsidR="007C2732" w:rsidRPr="00DC13DB" w:rsidRDefault="007C2732" w:rsidP="00236156">
            <w:pPr>
              <w:spacing w:line="276" w:lineRule="auto"/>
              <w:jc w:val="center"/>
              <w:rPr>
                <w:rFonts w:cs="Segoe UI"/>
              </w:rPr>
            </w:pPr>
            <w:r w:rsidRPr="00DC13DB">
              <w:rPr>
                <w:rFonts w:cs="Segoe UI"/>
              </w:rPr>
              <w:t>Estado de México</w:t>
            </w:r>
          </w:p>
        </w:tc>
        <w:tc>
          <w:tcPr>
            <w:tcW w:w="1985" w:type="dxa"/>
            <w:vAlign w:val="center"/>
          </w:tcPr>
          <w:p w14:paraId="0C00371D" w14:textId="25341CAC" w:rsidR="007C2732" w:rsidRPr="00DC13DB" w:rsidRDefault="007C2732" w:rsidP="00236156">
            <w:pPr>
              <w:spacing w:line="276" w:lineRule="auto"/>
              <w:jc w:val="center"/>
              <w:rPr>
                <w:color w:val="000000" w:themeColor="text1"/>
              </w:rPr>
            </w:pPr>
            <w:r w:rsidRPr="00DC13DB">
              <w:rPr>
                <w:color w:val="000000" w:themeColor="text1"/>
              </w:rPr>
              <w:t>2</w:t>
            </w:r>
            <w:r>
              <w:rPr>
                <w:color w:val="000000" w:themeColor="text1"/>
              </w:rPr>
              <w:t>7</w:t>
            </w:r>
          </w:p>
        </w:tc>
      </w:tr>
      <w:tr w:rsidR="007C2732" w:rsidRPr="00DC13DB" w14:paraId="01EA24EF" w14:textId="77777777" w:rsidTr="007C2732">
        <w:trPr>
          <w:trHeight w:val="20"/>
          <w:jc w:val="center"/>
        </w:trPr>
        <w:tc>
          <w:tcPr>
            <w:tcW w:w="988" w:type="dxa"/>
            <w:vAlign w:val="center"/>
          </w:tcPr>
          <w:p w14:paraId="294AA185" w14:textId="05B0ECFF" w:rsidR="007C2732" w:rsidRPr="00DC13DB" w:rsidRDefault="007C2732" w:rsidP="00236156">
            <w:pPr>
              <w:spacing w:line="276" w:lineRule="auto"/>
              <w:jc w:val="center"/>
              <w:rPr>
                <w:color w:val="000000" w:themeColor="text1"/>
              </w:rPr>
            </w:pPr>
            <w:r>
              <w:rPr>
                <w:color w:val="000000" w:themeColor="text1"/>
              </w:rPr>
              <w:t>7</w:t>
            </w:r>
          </w:p>
        </w:tc>
        <w:tc>
          <w:tcPr>
            <w:tcW w:w="1984" w:type="dxa"/>
            <w:vAlign w:val="center"/>
          </w:tcPr>
          <w:p w14:paraId="2F233306" w14:textId="77777777" w:rsidR="007C2732" w:rsidRPr="00DC13DB" w:rsidRDefault="007C2732" w:rsidP="00236156">
            <w:pPr>
              <w:spacing w:line="276" w:lineRule="auto"/>
              <w:jc w:val="center"/>
              <w:rPr>
                <w:color w:val="000000" w:themeColor="text1"/>
              </w:rPr>
            </w:pPr>
            <w:r w:rsidRPr="00DC13DB">
              <w:rPr>
                <w:rFonts w:cs="Segoe UI"/>
              </w:rPr>
              <w:t>Guerrero</w:t>
            </w:r>
          </w:p>
        </w:tc>
        <w:tc>
          <w:tcPr>
            <w:tcW w:w="1985" w:type="dxa"/>
            <w:vAlign w:val="center"/>
          </w:tcPr>
          <w:p w14:paraId="7469407F" w14:textId="40842243" w:rsidR="007C2732" w:rsidRPr="00DC13DB" w:rsidRDefault="007C2732" w:rsidP="00000F11">
            <w:pPr>
              <w:spacing w:line="276" w:lineRule="auto"/>
              <w:jc w:val="center"/>
              <w:rPr>
                <w:color w:val="000000" w:themeColor="text1"/>
              </w:rPr>
            </w:pPr>
            <w:r w:rsidRPr="00DC13DB">
              <w:rPr>
                <w:color w:val="000000" w:themeColor="text1"/>
              </w:rPr>
              <w:t>12</w:t>
            </w:r>
          </w:p>
        </w:tc>
      </w:tr>
      <w:tr w:rsidR="007C2732" w:rsidRPr="00DC13DB" w14:paraId="058957EF" w14:textId="77777777" w:rsidTr="007C2732">
        <w:trPr>
          <w:trHeight w:val="20"/>
          <w:jc w:val="center"/>
        </w:trPr>
        <w:tc>
          <w:tcPr>
            <w:tcW w:w="988" w:type="dxa"/>
            <w:vAlign w:val="center"/>
          </w:tcPr>
          <w:p w14:paraId="0E978592" w14:textId="6F80AB94" w:rsidR="007C2732" w:rsidRPr="00DC13DB" w:rsidRDefault="007C2732" w:rsidP="00236156">
            <w:pPr>
              <w:spacing w:line="276" w:lineRule="auto"/>
              <w:jc w:val="center"/>
              <w:rPr>
                <w:color w:val="000000" w:themeColor="text1"/>
              </w:rPr>
            </w:pPr>
            <w:r>
              <w:rPr>
                <w:color w:val="000000" w:themeColor="text1"/>
              </w:rPr>
              <w:t>8</w:t>
            </w:r>
          </w:p>
        </w:tc>
        <w:tc>
          <w:tcPr>
            <w:tcW w:w="1984" w:type="dxa"/>
            <w:vAlign w:val="center"/>
          </w:tcPr>
          <w:p w14:paraId="65EBF3FA" w14:textId="77777777" w:rsidR="007C2732" w:rsidRPr="00DC13DB" w:rsidRDefault="007C2732" w:rsidP="00236156">
            <w:pPr>
              <w:spacing w:line="276" w:lineRule="auto"/>
              <w:jc w:val="center"/>
              <w:rPr>
                <w:color w:val="000000" w:themeColor="text1"/>
              </w:rPr>
            </w:pPr>
            <w:r w:rsidRPr="00DC13DB">
              <w:rPr>
                <w:rFonts w:cs="Segoe UI"/>
              </w:rPr>
              <w:t>Hidalgo</w:t>
            </w:r>
          </w:p>
        </w:tc>
        <w:tc>
          <w:tcPr>
            <w:tcW w:w="1985" w:type="dxa"/>
            <w:vAlign w:val="center"/>
          </w:tcPr>
          <w:p w14:paraId="27FBA8AB" w14:textId="3E413EAF" w:rsidR="007C2732" w:rsidRPr="00DC13DB" w:rsidRDefault="007C2732" w:rsidP="00236156">
            <w:pPr>
              <w:spacing w:line="276" w:lineRule="auto"/>
              <w:jc w:val="center"/>
              <w:rPr>
                <w:color w:val="000000" w:themeColor="text1"/>
              </w:rPr>
            </w:pPr>
            <w:r w:rsidRPr="00DC13DB">
              <w:rPr>
                <w:color w:val="000000" w:themeColor="text1"/>
              </w:rPr>
              <w:t>6</w:t>
            </w:r>
          </w:p>
        </w:tc>
      </w:tr>
      <w:tr w:rsidR="007C2732" w:rsidRPr="00DC13DB" w14:paraId="0BE6FD50" w14:textId="77777777" w:rsidTr="007C2732">
        <w:trPr>
          <w:trHeight w:val="20"/>
          <w:jc w:val="center"/>
        </w:trPr>
        <w:tc>
          <w:tcPr>
            <w:tcW w:w="988" w:type="dxa"/>
            <w:vAlign w:val="center"/>
          </w:tcPr>
          <w:p w14:paraId="2A45C592" w14:textId="36434EC4" w:rsidR="007C2732" w:rsidRPr="00DC13DB" w:rsidRDefault="007C2732" w:rsidP="00236156">
            <w:pPr>
              <w:spacing w:line="276" w:lineRule="auto"/>
              <w:jc w:val="center"/>
            </w:pPr>
            <w:r>
              <w:t>9</w:t>
            </w:r>
          </w:p>
        </w:tc>
        <w:tc>
          <w:tcPr>
            <w:tcW w:w="1984" w:type="dxa"/>
            <w:vAlign w:val="center"/>
          </w:tcPr>
          <w:p w14:paraId="51B94C41" w14:textId="77777777" w:rsidR="007C2732" w:rsidRPr="00DC13DB" w:rsidRDefault="007C2732" w:rsidP="00236156">
            <w:pPr>
              <w:spacing w:line="276" w:lineRule="auto"/>
              <w:jc w:val="center"/>
              <w:rPr>
                <w:color w:val="000000" w:themeColor="text1"/>
              </w:rPr>
            </w:pPr>
            <w:r w:rsidRPr="00DC13DB">
              <w:rPr>
                <w:rFonts w:cs="Segoe UI"/>
              </w:rPr>
              <w:t>Morelos</w:t>
            </w:r>
          </w:p>
        </w:tc>
        <w:tc>
          <w:tcPr>
            <w:tcW w:w="1985" w:type="dxa"/>
            <w:vAlign w:val="center"/>
          </w:tcPr>
          <w:p w14:paraId="4CAF27C3" w14:textId="77777777" w:rsidR="007C2732" w:rsidRPr="00DC13DB" w:rsidRDefault="007C2732" w:rsidP="00236156">
            <w:pPr>
              <w:spacing w:line="276" w:lineRule="auto"/>
              <w:jc w:val="center"/>
              <w:rPr>
                <w:color w:val="000000" w:themeColor="text1"/>
              </w:rPr>
            </w:pPr>
            <w:r w:rsidRPr="00DC13DB">
              <w:rPr>
                <w:color w:val="000000" w:themeColor="text1"/>
              </w:rPr>
              <w:t>7</w:t>
            </w:r>
          </w:p>
        </w:tc>
      </w:tr>
      <w:tr w:rsidR="007C2732" w:rsidRPr="00DC13DB" w14:paraId="68577A4E" w14:textId="77777777" w:rsidTr="007C2732">
        <w:trPr>
          <w:trHeight w:val="20"/>
          <w:jc w:val="center"/>
        </w:trPr>
        <w:tc>
          <w:tcPr>
            <w:tcW w:w="988" w:type="dxa"/>
            <w:vAlign w:val="center"/>
          </w:tcPr>
          <w:p w14:paraId="37909EB6" w14:textId="3C23E0D7" w:rsidR="007C2732" w:rsidRPr="00DC13DB" w:rsidRDefault="007C2732" w:rsidP="00236156">
            <w:pPr>
              <w:spacing w:line="276" w:lineRule="auto"/>
              <w:jc w:val="center"/>
              <w:rPr>
                <w:color w:val="000000" w:themeColor="text1"/>
              </w:rPr>
            </w:pPr>
            <w:r>
              <w:rPr>
                <w:color w:val="000000" w:themeColor="text1"/>
              </w:rPr>
              <w:t>10</w:t>
            </w:r>
          </w:p>
        </w:tc>
        <w:tc>
          <w:tcPr>
            <w:tcW w:w="1984" w:type="dxa"/>
            <w:vAlign w:val="center"/>
          </w:tcPr>
          <w:p w14:paraId="42256BE2" w14:textId="77777777" w:rsidR="007C2732" w:rsidRPr="00DC13DB" w:rsidRDefault="007C2732" w:rsidP="00236156">
            <w:pPr>
              <w:spacing w:line="276" w:lineRule="auto"/>
              <w:jc w:val="center"/>
              <w:rPr>
                <w:color w:val="000000" w:themeColor="text1"/>
              </w:rPr>
            </w:pPr>
            <w:r w:rsidRPr="00DC13DB">
              <w:rPr>
                <w:rFonts w:cs="Segoe UI"/>
              </w:rPr>
              <w:t>Nayarit</w:t>
            </w:r>
          </w:p>
        </w:tc>
        <w:tc>
          <w:tcPr>
            <w:tcW w:w="1985" w:type="dxa"/>
            <w:vAlign w:val="center"/>
          </w:tcPr>
          <w:p w14:paraId="30A886AF" w14:textId="77777777" w:rsidR="007C2732" w:rsidRPr="00DC13DB" w:rsidRDefault="007C2732" w:rsidP="00236156">
            <w:pPr>
              <w:spacing w:line="276" w:lineRule="auto"/>
              <w:jc w:val="center"/>
              <w:rPr>
                <w:color w:val="000000" w:themeColor="text1"/>
              </w:rPr>
            </w:pPr>
            <w:r w:rsidRPr="00DC13DB">
              <w:rPr>
                <w:color w:val="000000" w:themeColor="text1"/>
              </w:rPr>
              <w:t>5</w:t>
            </w:r>
          </w:p>
        </w:tc>
      </w:tr>
      <w:tr w:rsidR="007C2732" w:rsidRPr="00DC13DB" w14:paraId="02261D65" w14:textId="77777777" w:rsidTr="007C2732">
        <w:trPr>
          <w:trHeight w:val="20"/>
          <w:jc w:val="center"/>
        </w:trPr>
        <w:tc>
          <w:tcPr>
            <w:tcW w:w="988" w:type="dxa"/>
            <w:vAlign w:val="center"/>
          </w:tcPr>
          <w:p w14:paraId="7EFBF160" w14:textId="7E9E6E39" w:rsidR="007C2732" w:rsidRPr="00DC13DB" w:rsidRDefault="007C2732" w:rsidP="00236156">
            <w:pPr>
              <w:spacing w:line="276" w:lineRule="auto"/>
              <w:jc w:val="center"/>
              <w:rPr>
                <w:color w:val="000000" w:themeColor="text1"/>
              </w:rPr>
            </w:pPr>
            <w:r>
              <w:rPr>
                <w:color w:val="000000" w:themeColor="text1"/>
              </w:rPr>
              <w:t>11</w:t>
            </w:r>
          </w:p>
        </w:tc>
        <w:tc>
          <w:tcPr>
            <w:tcW w:w="1984" w:type="dxa"/>
            <w:vAlign w:val="center"/>
          </w:tcPr>
          <w:p w14:paraId="2267F76C" w14:textId="77777777" w:rsidR="007C2732" w:rsidRPr="00DC13DB" w:rsidRDefault="007C2732" w:rsidP="00236156">
            <w:pPr>
              <w:spacing w:line="276" w:lineRule="auto"/>
              <w:jc w:val="center"/>
              <w:rPr>
                <w:color w:val="000000" w:themeColor="text1"/>
              </w:rPr>
            </w:pPr>
            <w:r w:rsidRPr="00DC13DB">
              <w:rPr>
                <w:rFonts w:cs="Segoe UI"/>
              </w:rPr>
              <w:t>Oaxaca</w:t>
            </w:r>
          </w:p>
        </w:tc>
        <w:tc>
          <w:tcPr>
            <w:tcW w:w="1985" w:type="dxa"/>
            <w:vAlign w:val="center"/>
          </w:tcPr>
          <w:p w14:paraId="098BB458" w14:textId="082EDD02" w:rsidR="007C2732" w:rsidRPr="00DC13DB" w:rsidRDefault="007C2732" w:rsidP="00236156">
            <w:pPr>
              <w:spacing w:line="276" w:lineRule="auto"/>
              <w:jc w:val="center"/>
              <w:rPr>
                <w:color w:val="000000" w:themeColor="text1"/>
              </w:rPr>
            </w:pPr>
            <w:r>
              <w:rPr>
                <w:color w:val="000000" w:themeColor="text1"/>
              </w:rPr>
              <w:t>10</w:t>
            </w:r>
          </w:p>
        </w:tc>
      </w:tr>
      <w:tr w:rsidR="007C2732" w:rsidRPr="00DC13DB" w14:paraId="43A69E53" w14:textId="77777777" w:rsidTr="007C2732">
        <w:trPr>
          <w:trHeight w:val="20"/>
          <w:jc w:val="center"/>
        </w:trPr>
        <w:tc>
          <w:tcPr>
            <w:tcW w:w="988" w:type="dxa"/>
            <w:vAlign w:val="center"/>
          </w:tcPr>
          <w:p w14:paraId="0B425BB9" w14:textId="161F5328" w:rsidR="007C2732" w:rsidRPr="00DC13DB" w:rsidRDefault="007C2732" w:rsidP="00236156">
            <w:pPr>
              <w:spacing w:line="276" w:lineRule="auto"/>
              <w:jc w:val="center"/>
              <w:rPr>
                <w:color w:val="000000" w:themeColor="text1"/>
              </w:rPr>
            </w:pPr>
            <w:r>
              <w:rPr>
                <w:color w:val="000000" w:themeColor="text1"/>
              </w:rPr>
              <w:t>12</w:t>
            </w:r>
          </w:p>
        </w:tc>
        <w:tc>
          <w:tcPr>
            <w:tcW w:w="1984" w:type="dxa"/>
            <w:vAlign w:val="center"/>
          </w:tcPr>
          <w:p w14:paraId="0BC58C3F" w14:textId="77777777" w:rsidR="007C2732" w:rsidRPr="00DC13DB" w:rsidRDefault="007C2732" w:rsidP="00236156">
            <w:pPr>
              <w:spacing w:line="276" w:lineRule="auto"/>
              <w:jc w:val="center"/>
              <w:rPr>
                <w:color w:val="000000" w:themeColor="text1"/>
              </w:rPr>
            </w:pPr>
            <w:r w:rsidRPr="00DC13DB">
              <w:rPr>
                <w:rFonts w:cs="Segoe UI"/>
              </w:rPr>
              <w:t>Puebla</w:t>
            </w:r>
          </w:p>
        </w:tc>
        <w:tc>
          <w:tcPr>
            <w:tcW w:w="1985" w:type="dxa"/>
            <w:vAlign w:val="center"/>
          </w:tcPr>
          <w:p w14:paraId="34A214A9" w14:textId="2AD969BA" w:rsidR="007C2732" w:rsidRPr="00DC13DB" w:rsidRDefault="007C2732" w:rsidP="00236156">
            <w:pPr>
              <w:spacing w:line="276" w:lineRule="auto"/>
              <w:jc w:val="center"/>
              <w:rPr>
                <w:color w:val="000000" w:themeColor="text1"/>
              </w:rPr>
            </w:pPr>
            <w:r w:rsidRPr="00DC13DB">
              <w:rPr>
                <w:color w:val="000000" w:themeColor="text1"/>
              </w:rPr>
              <w:t>1</w:t>
            </w:r>
            <w:r>
              <w:rPr>
                <w:color w:val="000000" w:themeColor="text1"/>
              </w:rPr>
              <w:t>3</w:t>
            </w:r>
          </w:p>
        </w:tc>
      </w:tr>
      <w:tr w:rsidR="007C2732" w:rsidRPr="00DC13DB" w14:paraId="0AC2AAFB" w14:textId="77777777" w:rsidTr="007C2732">
        <w:trPr>
          <w:trHeight w:val="20"/>
          <w:jc w:val="center"/>
        </w:trPr>
        <w:tc>
          <w:tcPr>
            <w:tcW w:w="988" w:type="dxa"/>
            <w:vAlign w:val="center"/>
          </w:tcPr>
          <w:p w14:paraId="6A14B4EF" w14:textId="23930E5B" w:rsidR="007C2732" w:rsidRPr="00DC13DB" w:rsidRDefault="007C2732" w:rsidP="00236156">
            <w:pPr>
              <w:spacing w:line="276" w:lineRule="auto"/>
              <w:jc w:val="center"/>
              <w:rPr>
                <w:color w:val="000000" w:themeColor="text1"/>
              </w:rPr>
            </w:pPr>
            <w:r>
              <w:rPr>
                <w:color w:val="000000" w:themeColor="text1"/>
              </w:rPr>
              <w:t>13</w:t>
            </w:r>
          </w:p>
        </w:tc>
        <w:tc>
          <w:tcPr>
            <w:tcW w:w="1984" w:type="dxa"/>
            <w:vAlign w:val="center"/>
          </w:tcPr>
          <w:p w14:paraId="376E2C69" w14:textId="77777777" w:rsidR="007C2732" w:rsidRPr="00DC13DB" w:rsidRDefault="007C2732" w:rsidP="00236156">
            <w:pPr>
              <w:spacing w:line="276" w:lineRule="auto"/>
              <w:jc w:val="center"/>
              <w:rPr>
                <w:color w:val="000000" w:themeColor="text1"/>
              </w:rPr>
            </w:pPr>
            <w:r w:rsidRPr="00DC13DB">
              <w:rPr>
                <w:rFonts w:cs="Segoe UI"/>
              </w:rPr>
              <w:t>Quintana Roo</w:t>
            </w:r>
          </w:p>
        </w:tc>
        <w:tc>
          <w:tcPr>
            <w:tcW w:w="1985" w:type="dxa"/>
            <w:vAlign w:val="center"/>
          </w:tcPr>
          <w:p w14:paraId="18AA8E17" w14:textId="77777777" w:rsidR="007C2732" w:rsidRPr="00DC13DB" w:rsidRDefault="007C2732" w:rsidP="00236156">
            <w:pPr>
              <w:spacing w:line="276" w:lineRule="auto"/>
              <w:jc w:val="center"/>
              <w:rPr>
                <w:color w:val="000000" w:themeColor="text1"/>
              </w:rPr>
            </w:pPr>
            <w:r w:rsidRPr="00DC13DB">
              <w:rPr>
                <w:color w:val="000000" w:themeColor="text1"/>
              </w:rPr>
              <w:t>5</w:t>
            </w:r>
          </w:p>
        </w:tc>
      </w:tr>
      <w:tr w:rsidR="007C2732" w:rsidRPr="00DC13DB" w14:paraId="41A99B14" w14:textId="77777777" w:rsidTr="007C2732">
        <w:trPr>
          <w:trHeight w:val="20"/>
          <w:jc w:val="center"/>
        </w:trPr>
        <w:tc>
          <w:tcPr>
            <w:tcW w:w="988" w:type="dxa"/>
            <w:vAlign w:val="center"/>
          </w:tcPr>
          <w:p w14:paraId="6926223E" w14:textId="52DA408C" w:rsidR="007C2732" w:rsidRPr="00DC13DB" w:rsidRDefault="007C2732" w:rsidP="00236156">
            <w:pPr>
              <w:spacing w:line="276" w:lineRule="auto"/>
              <w:jc w:val="center"/>
              <w:rPr>
                <w:color w:val="000000" w:themeColor="text1"/>
              </w:rPr>
            </w:pPr>
            <w:r>
              <w:rPr>
                <w:color w:val="000000" w:themeColor="text1"/>
              </w:rPr>
              <w:t>14</w:t>
            </w:r>
          </w:p>
        </w:tc>
        <w:tc>
          <w:tcPr>
            <w:tcW w:w="1984" w:type="dxa"/>
            <w:vAlign w:val="center"/>
          </w:tcPr>
          <w:p w14:paraId="52CD01D3" w14:textId="51C02EAA" w:rsidR="007C2732" w:rsidRPr="00DC13DB" w:rsidRDefault="007C2732" w:rsidP="79C5238A">
            <w:pPr>
              <w:spacing w:line="276" w:lineRule="auto"/>
              <w:jc w:val="center"/>
              <w:rPr>
                <w:rFonts w:cs="Segoe UI"/>
                <w:color w:val="000000" w:themeColor="text1"/>
              </w:rPr>
            </w:pPr>
            <w:r w:rsidRPr="79C5238A">
              <w:rPr>
                <w:rFonts w:cs="Segoe UI"/>
              </w:rPr>
              <w:t>San Luis Potosí</w:t>
            </w:r>
          </w:p>
        </w:tc>
        <w:tc>
          <w:tcPr>
            <w:tcW w:w="1985" w:type="dxa"/>
            <w:vAlign w:val="center"/>
          </w:tcPr>
          <w:p w14:paraId="1DCBCB27" w14:textId="080498A7" w:rsidR="007C2732" w:rsidRPr="00DC13DB" w:rsidRDefault="00BB0F2B" w:rsidP="00236156">
            <w:pPr>
              <w:spacing w:line="276" w:lineRule="auto"/>
              <w:jc w:val="center"/>
              <w:rPr>
                <w:color w:val="000000" w:themeColor="text1"/>
              </w:rPr>
            </w:pPr>
            <w:r>
              <w:rPr>
                <w:color w:val="000000" w:themeColor="text1"/>
              </w:rPr>
              <w:t>6</w:t>
            </w:r>
          </w:p>
        </w:tc>
      </w:tr>
      <w:tr w:rsidR="007C2732" w:rsidRPr="00DC13DB" w14:paraId="44067AAC" w14:textId="77777777" w:rsidTr="007C2732">
        <w:trPr>
          <w:trHeight w:val="20"/>
          <w:jc w:val="center"/>
        </w:trPr>
        <w:tc>
          <w:tcPr>
            <w:tcW w:w="988" w:type="dxa"/>
            <w:vAlign w:val="center"/>
          </w:tcPr>
          <w:p w14:paraId="22AF33A5" w14:textId="6AD38535" w:rsidR="007C2732" w:rsidRPr="00DC13DB" w:rsidRDefault="007C2732" w:rsidP="00236156">
            <w:pPr>
              <w:spacing w:line="276" w:lineRule="auto"/>
              <w:jc w:val="center"/>
              <w:rPr>
                <w:color w:val="000000" w:themeColor="text1"/>
              </w:rPr>
            </w:pPr>
            <w:r>
              <w:rPr>
                <w:color w:val="000000" w:themeColor="text1"/>
              </w:rPr>
              <w:t>15</w:t>
            </w:r>
          </w:p>
        </w:tc>
        <w:tc>
          <w:tcPr>
            <w:tcW w:w="1984" w:type="dxa"/>
            <w:vAlign w:val="center"/>
          </w:tcPr>
          <w:p w14:paraId="2B77AC3D" w14:textId="4766C18F" w:rsidR="007C2732" w:rsidRPr="00DC13DB" w:rsidRDefault="007C2732" w:rsidP="79C5238A">
            <w:pPr>
              <w:spacing w:line="276" w:lineRule="auto"/>
              <w:jc w:val="center"/>
              <w:rPr>
                <w:rFonts w:cs="Segoe UI"/>
                <w:color w:val="000000" w:themeColor="text1"/>
              </w:rPr>
            </w:pPr>
            <w:r w:rsidRPr="79C5238A">
              <w:rPr>
                <w:rFonts w:cs="Segoe UI"/>
              </w:rPr>
              <w:t>Sinaloa</w:t>
            </w:r>
          </w:p>
        </w:tc>
        <w:tc>
          <w:tcPr>
            <w:tcW w:w="1985" w:type="dxa"/>
            <w:vAlign w:val="center"/>
          </w:tcPr>
          <w:p w14:paraId="29175B5B" w14:textId="77777777" w:rsidR="007C2732" w:rsidRPr="00DC13DB" w:rsidRDefault="007C2732" w:rsidP="00236156">
            <w:pPr>
              <w:spacing w:line="276" w:lineRule="auto"/>
              <w:jc w:val="center"/>
              <w:rPr>
                <w:color w:val="000000" w:themeColor="text1"/>
              </w:rPr>
            </w:pPr>
            <w:r w:rsidRPr="00DC13DB">
              <w:rPr>
                <w:color w:val="000000" w:themeColor="text1"/>
              </w:rPr>
              <w:t>3</w:t>
            </w:r>
          </w:p>
        </w:tc>
      </w:tr>
      <w:tr w:rsidR="007C2732" w:rsidRPr="00DC13DB" w14:paraId="1B8EC935" w14:textId="77777777" w:rsidTr="007C2732">
        <w:trPr>
          <w:trHeight w:val="20"/>
          <w:jc w:val="center"/>
        </w:trPr>
        <w:tc>
          <w:tcPr>
            <w:tcW w:w="988" w:type="dxa"/>
            <w:vAlign w:val="center"/>
          </w:tcPr>
          <w:p w14:paraId="479CE06A" w14:textId="4C85F092" w:rsidR="007C2732" w:rsidRPr="00DC13DB" w:rsidRDefault="007C2732" w:rsidP="00236156">
            <w:pPr>
              <w:spacing w:line="276" w:lineRule="auto"/>
              <w:jc w:val="center"/>
              <w:rPr>
                <w:color w:val="000000" w:themeColor="text1"/>
              </w:rPr>
            </w:pPr>
            <w:r>
              <w:rPr>
                <w:color w:val="000000" w:themeColor="text1"/>
              </w:rPr>
              <w:t>16</w:t>
            </w:r>
          </w:p>
        </w:tc>
        <w:tc>
          <w:tcPr>
            <w:tcW w:w="1984" w:type="dxa"/>
            <w:vAlign w:val="center"/>
          </w:tcPr>
          <w:p w14:paraId="685A2ABB" w14:textId="77777777" w:rsidR="007C2732" w:rsidRPr="00DC13DB" w:rsidRDefault="007C2732" w:rsidP="00236156">
            <w:pPr>
              <w:spacing w:line="276" w:lineRule="auto"/>
              <w:jc w:val="center"/>
              <w:rPr>
                <w:color w:val="000000" w:themeColor="text1"/>
              </w:rPr>
            </w:pPr>
            <w:r w:rsidRPr="00DC13DB">
              <w:rPr>
                <w:rFonts w:cs="Segoe UI"/>
              </w:rPr>
              <w:t>Sonora</w:t>
            </w:r>
          </w:p>
        </w:tc>
        <w:tc>
          <w:tcPr>
            <w:tcW w:w="1985" w:type="dxa"/>
            <w:vAlign w:val="center"/>
          </w:tcPr>
          <w:p w14:paraId="66263B2C" w14:textId="77777777" w:rsidR="007C2732" w:rsidRPr="00DC13DB" w:rsidRDefault="007C2732" w:rsidP="00236156">
            <w:pPr>
              <w:spacing w:line="276" w:lineRule="auto"/>
              <w:jc w:val="center"/>
              <w:rPr>
                <w:color w:val="000000" w:themeColor="text1"/>
              </w:rPr>
            </w:pPr>
            <w:r w:rsidRPr="00DC13DB">
              <w:rPr>
                <w:color w:val="000000" w:themeColor="text1"/>
              </w:rPr>
              <w:t>5</w:t>
            </w:r>
          </w:p>
        </w:tc>
      </w:tr>
      <w:tr w:rsidR="007C2732" w:rsidRPr="00DC13DB" w14:paraId="0CDF0778" w14:textId="77777777" w:rsidTr="007C2732">
        <w:trPr>
          <w:trHeight w:val="20"/>
          <w:jc w:val="center"/>
        </w:trPr>
        <w:tc>
          <w:tcPr>
            <w:tcW w:w="988" w:type="dxa"/>
            <w:vAlign w:val="center"/>
          </w:tcPr>
          <w:p w14:paraId="4FC9BD6F" w14:textId="26A4A132" w:rsidR="007C2732" w:rsidRPr="00DC13DB" w:rsidRDefault="007C2732" w:rsidP="00236156">
            <w:pPr>
              <w:spacing w:line="276" w:lineRule="auto"/>
              <w:jc w:val="center"/>
              <w:rPr>
                <w:color w:val="000000" w:themeColor="text1"/>
              </w:rPr>
            </w:pPr>
            <w:r>
              <w:rPr>
                <w:color w:val="000000" w:themeColor="text1"/>
              </w:rPr>
              <w:t>17</w:t>
            </w:r>
          </w:p>
        </w:tc>
        <w:tc>
          <w:tcPr>
            <w:tcW w:w="1984" w:type="dxa"/>
            <w:vAlign w:val="center"/>
          </w:tcPr>
          <w:p w14:paraId="09753A99" w14:textId="77777777" w:rsidR="007C2732" w:rsidRPr="00DC13DB" w:rsidRDefault="007C2732" w:rsidP="00236156">
            <w:pPr>
              <w:spacing w:line="276" w:lineRule="auto"/>
              <w:jc w:val="center"/>
              <w:rPr>
                <w:color w:val="000000" w:themeColor="text1"/>
              </w:rPr>
            </w:pPr>
            <w:r w:rsidRPr="00DC13DB">
              <w:rPr>
                <w:rFonts w:cs="Segoe UI"/>
              </w:rPr>
              <w:t>Tabasco</w:t>
            </w:r>
          </w:p>
        </w:tc>
        <w:tc>
          <w:tcPr>
            <w:tcW w:w="1985" w:type="dxa"/>
            <w:vAlign w:val="center"/>
          </w:tcPr>
          <w:p w14:paraId="7155A8F1" w14:textId="77777777" w:rsidR="007C2732" w:rsidRPr="00DC13DB" w:rsidRDefault="007C2732" w:rsidP="00236156">
            <w:pPr>
              <w:spacing w:line="276" w:lineRule="auto"/>
              <w:jc w:val="center"/>
              <w:rPr>
                <w:color w:val="000000" w:themeColor="text1"/>
              </w:rPr>
            </w:pPr>
            <w:r w:rsidRPr="00DC13DB">
              <w:rPr>
                <w:color w:val="000000" w:themeColor="text1"/>
              </w:rPr>
              <w:t>3</w:t>
            </w:r>
          </w:p>
        </w:tc>
      </w:tr>
      <w:tr w:rsidR="007C2732" w:rsidRPr="00DC13DB" w14:paraId="47574DDF" w14:textId="77777777" w:rsidTr="007C2732">
        <w:trPr>
          <w:trHeight w:val="20"/>
          <w:jc w:val="center"/>
        </w:trPr>
        <w:tc>
          <w:tcPr>
            <w:tcW w:w="988" w:type="dxa"/>
            <w:vAlign w:val="center"/>
          </w:tcPr>
          <w:p w14:paraId="632E3DE4" w14:textId="74C35A03" w:rsidR="007C2732" w:rsidRPr="00DC13DB" w:rsidRDefault="007C2732" w:rsidP="00236156">
            <w:pPr>
              <w:spacing w:line="276" w:lineRule="auto"/>
              <w:jc w:val="center"/>
              <w:rPr>
                <w:color w:val="000000" w:themeColor="text1"/>
              </w:rPr>
            </w:pPr>
            <w:r>
              <w:rPr>
                <w:color w:val="000000" w:themeColor="text1"/>
              </w:rPr>
              <w:t>18</w:t>
            </w:r>
          </w:p>
        </w:tc>
        <w:tc>
          <w:tcPr>
            <w:tcW w:w="1984" w:type="dxa"/>
            <w:vAlign w:val="center"/>
          </w:tcPr>
          <w:p w14:paraId="7B74876D" w14:textId="14496914" w:rsidR="007C2732" w:rsidRPr="00DC13DB" w:rsidRDefault="007C2732" w:rsidP="79C5238A">
            <w:pPr>
              <w:spacing w:line="276" w:lineRule="auto"/>
              <w:jc w:val="center"/>
              <w:rPr>
                <w:rFonts w:cs="Segoe UI"/>
                <w:color w:val="000000" w:themeColor="text1"/>
              </w:rPr>
            </w:pPr>
            <w:r w:rsidRPr="79C5238A">
              <w:rPr>
                <w:rFonts w:cs="Segoe UI"/>
              </w:rPr>
              <w:t>Tamaulipas</w:t>
            </w:r>
          </w:p>
        </w:tc>
        <w:tc>
          <w:tcPr>
            <w:tcW w:w="1985" w:type="dxa"/>
            <w:vAlign w:val="center"/>
          </w:tcPr>
          <w:p w14:paraId="407C684B" w14:textId="4751AF96" w:rsidR="007C2732" w:rsidRPr="00DC13DB" w:rsidRDefault="007C2732" w:rsidP="00236156">
            <w:pPr>
              <w:spacing w:line="276" w:lineRule="auto"/>
              <w:jc w:val="center"/>
              <w:rPr>
                <w:color w:val="000000" w:themeColor="text1"/>
              </w:rPr>
            </w:pPr>
            <w:r w:rsidRPr="00DC13DB">
              <w:rPr>
                <w:color w:val="000000" w:themeColor="text1"/>
              </w:rPr>
              <w:t>1</w:t>
            </w:r>
            <w:r>
              <w:rPr>
                <w:color w:val="000000" w:themeColor="text1"/>
              </w:rPr>
              <w:t>1</w:t>
            </w:r>
          </w:p>
        </w:tc>
      </w:tr>
      <w:tr w:rsidR="007C2732" w:rsidRPr="00DC13DB" w14:paraId="5B72DC86" w14:textId="77777777" w:rsidTr="007C2732">
        <w:trPr>
          <w:trHeight w:val="20"/>
          <w:jc w:val="center"/>
        </w:trPr>
        <w:tc>
          <w:tcPr>
            <w:tcW w:w="988" w:type="dxa"/>
            <w:vAlign w:val="center"/>
          </w:tcPr>
          <w:p w14:paraId="7B534710" w14:textId="77514910" w:rsidR="007C2732" w:rsidRPr="00DC13DB" w:rsidRDefault="007C2732" w:rsidP="00236156">
            <w:pPr>
              <w:spacing w:line="276" w:lineRule="auto"/>
              <w:jc w:val="center"/>
              <w:rPr>
                <w:rFonts w:cs="Segoe UI"/>
              </w:rPr>
            </w:pPr>
            <w:r>
              <w:rPr>
                <w:rFonts w:cs="Segoe UI"/>
              </w:rPr>
              <w:t>19</w:t>
            </w:r>
          </w:p>
        </w:tc>
        <w:tc>
          <w:tcPr>
            <w:tcW w:w="1984" w:type="dxa"/>
            <w:vAlign w:val="center"/>
          </w:tcPr>
          <w:p w14:paraId="44DA35F6" w14:textId="77777777" w:rsidR="007C2732" w:rsidRPr="00DC13DB" w:rsidRDefault="007C2732" w:rsidP="00236156">
            <w:pPr>
              <w:spacing w:line="276" w:lineRule="auto"/>
              <w:jc w:val="center"/>
              <w:rPr>
                <w:color w:val="000000" w:themeColor="text1"/>
              </w:rPr>
            </w:pPr>
            <w:r w:rsidRPr="00DC13DB">
              <w:rPr>
                <w:rFonts w:cs="Segoe UI"/>
              </w:rPr>
              <w:t>Tlaxcala</w:t>
            </w:r>
          </w:p>
        </w:tc>
        <w:tc>
          <w:tcPr>
            <w:tcW w:w="1985" w:type="dxa"/>
            <w:vAlign w:val="center"/>
          </w:tcPr>
          <w:p w14:paraId="0254EFAB" w14:textId="77777777" w:rsidR="007C2732" w:rsidRPr="00DC13DB" w:rsidRDefault="007C2732" w:rsidP="00236156">
            <w:pPr>
              <w:spacing w:line="276" w:lineRule="auto"/>
              <w:jc w:val="center"/>
              <w:rPr>
                <w:color w:val="000000" w:themeColor="text1"/>
              </w:rPr>
            </w:pPr>
            <w:r w:rsidRPr="00DC13DB">
              <w:rPr>
                <w:color w:val="000000" w:themeColor="text1"/>
              </w:rPr>
              <w:t>4</w:t>
            </w:r>
          </w:p>
        </w:tc>
      </w:tr>
      <w:tr w:rsidR="007C2732" w:rsidRPr="00DC13DB" w14:paraId="78E5A60E" w14:textId="77777777" w:rsidTr="007C2732">
        <w:trPr>
          <w:trHeight w:val="20"/>
          <w:jc w:val="center"/>
        </w:trPr>
        <w:tc>
          <w:tcPr>
            <w:tcW w:w="988" w:type="dxa"/>
            <w:vAlign w:val="center"/>
          </w:tcPr>
          <w:p w14:paraId="6082D533" w14:textId="5E1411B8" w:rsidR="007C2732" w:rsidRPr="00DC13DB" w:rsidRDefault="007C2732" w:rsidP="00236156">
            <w:pPr>
              <w:spacing w:line="276" w:lineRule="auto"/>
              <w:jc w:val="center"/>
              <w:rPr>
                <w:color w:val="000000" w:themeColor="text1"/>
              </w:rPr>
            </w:pPr>
            <w:r>
              <w:rPr>
                <w:color w:val="000000" w:themeColor="text1"/>
              </w:rPr>
              <w:t>20</w:t>
            </w:r>
          </w:p>
        </w:tc>
        <w:tc>
          <w:tcPr>
            <w:tcW w:w="1984" w:type="dxa"/>
            <w:vAlign w:val="center"/>
          </w:tcPr>
          <w:p w14:paraId="1639F22D" w14:textId="77777777" w:rsidR="007C2732" w:rsidRPr="00DC13DB" w:rsidRDefault="007C2732" w:rsidP="00236156">
            <w:pPr>
              <w:spacing w:line="276" w:lineRule="auto"/>
              <w:jc w:val="center"/>
              <w:rPr>
                <w:color w:val="000000" w:themeColor="text1"/>
              </w:rPr>
            </w:pPr>
            <w:r w:rsidRPr="00DC13DB">
              <w:rPr>
                <w:rFonts w:cs="Segoe UI"/>
              </w:rPr>
              <w:t>Veracruz</w:t>
            </w:r>
          </w:p>
        </w:tc>
        <w:tc>
          <w:tcPr>
            <w:tcW w:w="1985" w:type="dxa"/>
            <w:vAlign w:val="center"/>
          </w:tcPr>
          <w:p w14:paraId="480C6A5C" w14:textId="6634A6F8" w:rsidR="007C2732" w:rsidRPr="00DC13DB" w:rsidRDefault="007C2732" w:rsidP="00236156">
            <w:pPr>
              <w:spacing w:line="276" w:lineRule="auto"/>
              <w:jc w:val="center"/>
              <w:rPr>
                <w:color w:val="000000" w:themeColor="text1"/>
              </w:rPr>
            </w:pPr>
            <w:r>
              <w:rPr>
                <w:color w:val="000000" w:themeColor="text1"/>
              </w:rPr>
              <w:t>22</w:t>
            </w:r>
          </w:p>
        </w:tc>
      </w:tr>
      <w:tr w:rsidR="007C2732" w:rsidRPr="00DC13DB" w14:paraId="686E31B3" w14:textId="77777777" w:rsidTr="007C2732">
        <w:trPr>
          <w:trHeight w:val="20"/>
          <w:jc w:val="center"/>
        </w:trPr>
        <w:tc>
          <w:tcPr>
            <w:tcW w:w="988" w:type="dxa"/>
            <w:vAlign w:val="center"/>
          </w:tcPr>
          <w:p w14:paraId="7C75F379" w14:textId="56D6389D" w:rsidR="007C2732" w:rsidRPr="00DC13DB" w:rsidRDefault="007C2732" w:rsidP="00236156">
            <w:pPr>
              <w:spacing w:line="276" w:lineRule="auto"/>
              <w:jc w:val="center"/>
              <w:rPr>
                <w:rFonts w:cs="Segoe UI"/>
              </w:rPr>
            </w:pPr>
            <w:r>
              <w:rPr>
                <w:rFonts w:cs="Segoe UI"/>
              </w:rPr>
              <w:t>21</w:t>
            </w:r>
          </w:p>
        </w:tc>
        <w:tc>
          <w:tcPr>
            <w:tcW w:w="1984" w:type="dxa"/>
            <w:vAlign w:val="center"/>
          </w:tcPr>
          <w:p w14:paraId="540A718D" w14:textId="77777777" w:rsidR="007C2732" w:rsidRPr="00DC13DB" w:rsidRDefault="007C2732" w:rsidP="00236156">
            <w:pPr>
              <w:spacing w:line="276" w:lineRule="auto"/>
              <w:jc w:val="center"/>
              <w:rPr>
                <w:color w:val="000000" w:themeColor="text1"/>
              </w:rPr>
            </w:pPr>
            <w:r w:rsidRPr="00DC13DB">
              <w:rPr>
                <w:rFonts w:cs="Segoe UI"/>
              </w:rPr>
              <w:t>Zacatecas</w:t>
            </w:r>
          </w:p>
        </w:tc>
        <w:tc>
          <w:tcPr>
            <w:tcW w:w="1985" w:type="dxa"/>
            <w:vAlign w:val="center"/>
          </w:tcPr>
          <w:p w14:paraId="2FB30D28" w14:textId="77777777" w:rsidR="007C2732" w:rsidRPr="00DC13DB" w:rsidRDefault="007C2732" w:rsidP="00236156">
            <w:pPr>
              <w:spacing w:line="276" w:lineRule="auto"/>
              <w:jc w:val="center"/>
              <w:rPr>
                <w:color w:val="000000" w:themeColor="text1"/>
              </w:rPr>
            </w:pPr>
            <w:r w:rsidRPr="00DC13DB">
              <w:rPr>
                <w:color w:val="000000" w:themeColor="text1"/>
              </w:rPr>
              <w:t>4</w:t>
            </w:r>
          </w:p>
        </w:tc>
      </w:tr>
    </w:tbl>
    <w:p w14:paraId="631DAF9C" w14:textId="77777777" w:rsidR="00B97435" w:rsidRDefault="00B97435" w:rsidP="00B97435">
      <w:pPr>
        <w:pStyle w:val="Ttulo1"/>
        <w:ind w:left="720"/>
      </w:pPr>
    </w:p>
    <w:p w14:paraId="43D5D567" w14:textId="24260F17" w:rsidR="007B3077" w:rsidRPr="00A6351D" w:rsidRDefault="00B07E51" w:rsidP="00C06AEC">
      <w:pPr>
        <w:pStyle w:val="Ttulo1"/>
        <w:numPr>
          <w:ilvl w:val="0"/>
          <w:numId w:val="49"/>
        </w:numPr>
      </w:pPr>
      <w:bookmarkStart w:id="4" w:name="_Toc178607992"/>
      <w:r w:rsidRPr="00DA3C01">
        <w:t xml:space="preserve">VIGENCIA DEL </w:t>
      </w:r>
      <w:r>
        <w:t>C</w:t>
      </w:r>
      <w:r w:rsidRPr="00DA3C01">
        <w:t>ONTRATO</w:t>
      </w:r>
      <w:bookmarkEnd w:id="4"/>
    </w:p>
    <w:p w14:paraId="02047A53" w14:textId="140A3679" w:rsidR="00DA3C01" w:rsidRPr="00A6351D" w:rsidRDefault="00202C11" w:rsidP="00DA3C01">
      <w:pPr>
        <w:spacing w:after="0"/>
        <w:rPr>
          <w:sz w:val="22"/>
          <w:szCs w:val="22"/>
        </w:rPr>
      </w:pPr>
      <w:r w:rsidRPr="00202C11">
        <w:rPr>
          <w:sz w:val="22"/>
          <w:szCs w:val="22"/>
        </w:rPr>
        <w:t>L</w:t>
      </w:r>
      <w:r w:rsidR="00650297" w:rsidRPr="00202C11">
        <w:rPr>
          <w:sz w:val="22"/>
          <w:szCs w:val="22"/>
        </w:rPr>
        <w:t xml:space="preserve">a vigencia del contrato será </w:t>
      </w:r>
      <w:r w:rsidR="00B326EC">
        <w:rPr>
          <w:sz w:val="22"/>
          <w:szCs w:val="22"/>
        </w:rPr>
        <w:t>del 01 de enero</w:t>
      </w:r>
      <w:r w:rsidR="00650297" w:rsidRPr="00202C11">
        <w:rPr>
          <w:sz w:val="22"/>
          <w:szCs w:val="22"/>
        </w:rPr>
        <w:t xml:space="preserve"> y hasta el 31 de diciembre de 2025</w:t>
      </w:r>
      <w:r w:rsidR="00DA3C01">
        <w:rPr>
          <w:sz w:val="22"/>
          <w:szCs w:val="22"/>
        </w:rPr>
        <w:t>.</w:t>
      </w:r>
    </w:p>
    <w:p w14:paraId="316A0DE5" w14:textId="3B2A0BB3" w:rsidR="007B3077" w:rsidRPr="00A6351D" w:rsidRDefault="00B07E51" w:rsidP="00C06AEC">
      <w:pPr>
        <w:pStyle w:val="Ttulo1"/>
        <w:numPr>
          <w:ilvl w:val="0"/>
          <w:numId w:val="49"/>
        </w:numPr>
      </w:pPr>
      <w:bookmarkStart w:id="5" w:name="_Toc178607993"/>
      <w:r w:rsidRPr="00DA3C01">
        <w:lastRenderedPageBreak/>
        <w:t>DESCRIPCIÓN AMPLIA Y DETALLADA DE LOS BIENES O SERVICIOS SOLICITADOS</w:t>
      </w:r>
      <w:bookmarkEnd w:id="5"/>
    </w:p>
    <w:p w14:paraId="78CBC100" w14:textId="77777777" w:rsidR="003D276E" w:rsidRPr="003D276E" w:rsidRDefault="003D276E" w:rsidP="003D276E">
      <w:pPr>
        <w:pStyle w:val="Prrafodelista"/>
        <w:spacing w:after="0"/>
        <w:rPr>
          <w:b/>
          <w:bCs/>
          <w:sz w:val="22"/>
          <w:szCs w:val="22"/>
        </w:rPr>
      </w:pPr>
    </w:p>
    <w:p w14:paraId="3B3C5541" w14:textId="3523615D" w:rsidR="00650297" w:rsidRDefault="00650297" w:rsidP="00202C11">
      <w:pPr>
        <w:spacing w:after="0"/>
        <w:rPr>
          <w:color w:val="000000"/>
          <w:sz w:val="22"/>
          <w:szCs w:val="22"/>
        </w:rPr>
      </w:pPr>
      <w:r w:rsidRPr="00202C11">
        <w:rPr>
          <w:color w:val="000000"/>
          <w:sz w:val="22"/>
          <w:szCs w:val="22"/>
        </w:rPr>
        <w:t xml:space="preserve">El Organismo requiere de la prestación del </w:t>
      </w:r>
      <w:r w:rsidRPr="00202C11">
        <w:rPr>
          <w:b/>
          <w:color w:val="000000"/>
          <w:sz w:val="22"/>
          <w:szCs w:val="22"/>
        </w:rPr>
        <w:t>Servicio Médico Integral de Servicios de Sangre</w:t>
      </w:r>
      <w:r w:rsidR="007B3077">
        <w:rPr>
          <w:b/>
          <w:color w:val="000000"/>
          <w:sz w:val="22"/>
          <w:szCs w:val="22"/>
        </w:rPr>
        <w:t xml:space="preserve">, </w:t>
      </w:r>
      <w:r w:rsidRPr="00202C11">
        <w:rPr>
          <w:color w:val="000000"/>
          <w:sz w:val="22"/>
          <w:szCs w:val="22"/>
        </w:rPr>
        <w:t xml:space="preserve">que permita atender la demanda de procedimientos de </w:t>
      </w:r>
      <w:r w:rsidRPr="00202C11">
        <w:rPr>
          <w:b/>
          <w:color w:val="000000"/>
          <w:sz w:val="22"/>
          <w:szCs w:val="22"/>
        </w:rPr>
        <w:t>sus Servicios de Sangre</w:t>
      </w:r>
      <w:r w:rsidRPr="00202C11">
        <w:rPr>
          <w:sz w:val="22"/>
          <w:szCs w:val="22"/>
        </w:rPr>
        <w:t xml:space="preserve">, </w:t>
      </w:r>
      <w:r w:rsidRPr="00202C11">
        <w:rPr>
          <w:color w:val="000000"/>
          <w:sz w:val="22"/>
          <w:szCs w:val="22"/>
        </w:rPr>
        <w:t xml:space="preserve">de acuerdo al </w:t>
      </w:r>
      <w:r w:rsidRPr="00202C11">
        <w:rPr>
          <w:b/>
          <w:sz w:val="22"/>
          <w:szCs w:val="22"/>
        </w:rPr>
        <w:t xml:space="preserve">Anexo T2 “Directorio del SMI de </w:t>
      </w:r>
      <w:r w:rsidR="00237689">
        <w:rPr>
          <w:b/>
          <w:sz w:val="22"/>
          <w:szCs w:val="22"/>
        </w:rPr>
        <w:t>SS</w:t>
      </w:r>
      <w:r w:rsidRPr="00202C11">
        <w:rPr>
          <w:b/>
          <w:sz w:val="22"/>
          <w:szCs w:val="22"/>
        </w:rPr>
        <w:t>”</w:t>
      </w:r>
      <w:r w:rsidRPr="00202C11">
        <w:rPr>
          <w:color w:val="000000"/>
          <w:sz w:val="22"/>
          <w:szCs w:val="22"/>
        </w:rPr>
        <w:t xml:space="preserve"> conformado por </w:t>
      </w:r>
      <w:r w:rsidRPr="00202C11">
        <w:rPr>
          <w:b/>
          <w:color w:val="000000"/>
          <w:sz w:val="22"/>
          <w:szCs w:val="22"/>
        </w:rPr>
        <w:t>c</w:t>
      </w:r>
      <w:r w:rsidR="007B3077">
        <w:rPr>
          <w:b/>
          <w:color w:val="000000"/>
          <w:sz w:val="22"/>
          <w:szCs w:val="22"/>
        </w:rPr>
        <w:t>uatro</w:t>
      </w:r>
      <w:r w:rsidRPr="00202C11">
        <w:rPr>
          <w:b/>
          <w:color w:val="000000"/>
          <w:sz w:val="22"/>
          <w:szCs w:val="22"/>
        </w:rPr>
        <w:t xml:space="preserve"> paquetes</w:t>
      </w:r>
      <w:r w:rsidRPr="00202C11">
        <w:rPr>
          <w:color w:val="000000"/>
          <w:sz w:val="22"/>
          <w:szCs w:val="22"/>
        </w:rPr>
        <w:t xml:space="preserve"> que incluyen lo siguiente: </w:t>
      </w:r>
      <w:r w:rsidRPr="00202C11">
        <w:rPr>
          <w:b/>
          <w:color w:val="000000"/>
          <w:sz w:val="22"/>
          <w:szCs w:val="22"/>
        </w:rPr>
        <w:t>Paquete I</w:t>
      </w:r>
      <w:r w:rsidRPr="00202C11">
        <w:rPr>
          <w:color w:val="000000"/>
          <w:sz w:val="22"/>
          <w:szCs w:val="22"/>
        </w:rPr>
        <w:t xml:space="preserve"> Sangre Total/Aféresis;</w:t>
      </w:r>
      <w:r w:rsidRPr="00202C11">
        <w:rPr>
          <w:b/>
          <w:color w:val="000000"/>
          <w:sz w:val="22"/>
          <w:szCs w:val="22"/>
        </w:rPr>
        <w:t xml:space="preserve"> Paquete II</w:t>
      </w:r>
      <w:r w:rsidRPr="00202C11">
        <w:rPr>
          <w:color w:val="000000"/>
          <w:sz w:val="22"/>
          <w:szCs w:val="22"/>
        </w:rPr>
        <w:t xml:space="preserve"> Estudios Inmunohematología; </w:t>
      </w:r>
      <w:r w:rsidRPr="00202C11">
        <w:rPr>
          <w:b/>
          <w:color w:val="000000"/>
          <w:sz w:val="22"/>
          <w:szCs w:val="22"/>
        </w:rPr>
        <w:t>Paquete I</w:t>
      </w:r>
      <w:r w:rsidR="007B3077">
        <w:rPr>
          <w:b/>
          <w:color w:val="000000"/>
          <w:sz w:val="22"/>
          <w:szCs w:val="22"/>
        </w:rPr>
        <w:t>II</w:t>
      </w:r>
      <w:r w:rsidRPr="00202C11">
        <w:rPr>
          <w:color w:val="000000"/>
          <w:sz w:val="22"/>
          <w:szCs w:val="22"/>
        </w:rPr>
        <w:t xml:space="preserve"> Estudios Inmunohematología (manual)</w:t>
      </w:r>
      <w:r w:rsidR="00062FAD">
        <w:rPr>
          <w:color w:val="000000"/>
          <w:sz w:val="22"/>
          <w:szCs w:val="22"/>
        </w:rPr>
        <w:t xml:space="preserve">, </w:t>
      </w:r>
      <w:r w:rsidRPr="00202C11">
        <w:rPr>
          <w:b/>
          <w:color w:val="000000"/>
          <w:sz w:val="22"/>
          <w:szCs w:val="22"/>
        </w:rPr>
        <w:t xml:space="preserve">Paquete </w:t>
      </w:r>
      <w:r w:rsidR="007B3077">
        <w:rPr>
          <w:b/>
          <w:color w:val="000000"/>
          <w:sz w:val="22"/>
          <w:szCs w:val="22"/>
        </w:rPr>
        <w:t>I</w:t>
      </w:r>
      <w:r w:rsidRPr="00202C11">
        <w:rPr>
          <w:b/>
          <w:color w:val="000000"/>
          <w:sz w:val="22"/>
          <w:szCs w:val="22"/>
        </w:rPr>
        <w:t>V</w:t>
      </w:r>
      <w:r w:rsidRPr="00202C11">
        <w:rPr>
          <w:color w:val="000000"/>
          <w:sz w:val="22"/>
          <w:szCs w:val="22"/>
        </w:rPr>
        <w:t xml:space="preserve"> Amplificación de Ácidos Nucleicos</w:t>
      </w:r>
      <w:r w:rsidR="00062FAD">
        <w:rPr>
          <w:color w:val="000000"/>
          <w:sz w:val="22"/>
          <w:szCs w:val="22"/>
        </w:rPr>
        <w:t xml:space="preserve"> y </w:t>
      </w:r>
      <w:r w:rsidR="00062FAD">
        <w:rPr>
          <w:b/>
          <w:bCs/>
          <w:color w:val="000000"/>
          <w:sz w:val="22"/>
          <w:szCs w:val="22"/>
        </w:rPr>
        <w:t xml:space="preserve">Paquete V </w:t>
      </w:r>
      <w:r w:rsidR="00D45EEC">
        <w:rPr>
          <w:color w:val="000000"/>
          <w:sz w:val="22"/>
          <w:szCs w:val="22"/>
        </w:rPr>
        <w:t>Células Troncales Hematopoyéticas</w:t>
      </w:r>
      <w:r w:rsidRPr="00202C11">
        <w:rPr>
          <w:color w:val="000000"/>
          <w:sz w:val="22"/>
          <w:szCs w:val="22"/>
        </w:rPr>
        <w:t>; para los procesos de obtención de Sangre Total Segura, Hemocomponentes, Procedimientos de Aféresis</w:t>
      </w:r>
      <w:r w:rsidR="00E03566">
        <w:rPr>
          <w:color w:val="000000"/>
          <w:sz w:val="22"/>
          <w:szCs w:val="22"/>
        </w:rPr>
        <w:t xml:space="preserve">, </w:t>
      </w:r>
      <w:r w:rsidRPr="00202C11">
        <w:rPr>
          <w:color w:val="000000"/>
          <w:sz w:val="22"/>
          <w:szCs w:val="22"/>
        </w:rPr>
        <w:t>Pruebas Pre-Transfusionales</w:t>
      </w:r>
      <w:r w:rsidR="007B3077">
        <w:rPr>
          <w:color w:val="000000"/>
          <w:sz w:val="22"/>
          <w:szCs w:val="22"/>
        </w:rPr>
        <w:t xml:space="preserve"> </w:t>
      </w:r>
      <w:r w:rsidR="00E03566" w:rsidRPr="00E03566">
        <w:rPr>
          <w:color w:val="000000"/>
          <w:sz w:val="22"/>
          <w:szCs w:val="22"/>
        </w:rPr>
        <w:t>y obtención de Células Troncales Hematopoyéticas</w:t>
      </w:r>
      <w:r w:rsidR="00E03566" w:rsidRPr="00202C11">
        <w:rPr>
          <w:color w:val="000000"/>
          <w:sz w:val="22"/>
          <w:szCs w:val="22"/>
        </w:rPr>
        <w:t xml:space="preserve"> </w:t>
      </w:r>
      <w:r w:rsidRPr="00202C11">
        <w:rPr>
          <w:color w:val="000000"/>
          <w:sz w:val="22"/>
          <w:szCs w:val="22"/>
        </w:rPr>
        <w:t xml:space="preserve">en los Servicios de Sangre del Organismo. </w:t>
      </w:r>
    </w:p>
    <w:p w14:paraId="4361FBC1" w14:textId="77777777" w:rsidR="007B3077" w:rsidRPr="00202C11" w:rsidRDefault="007B3077" w:rsidP="00202C11">
      <w:pPr>
        <w:spacing w:after="0"/>
        <w:rPr>
          <w:color w:val="000000"/>
          <w:sz w:val="22"/>
          <w:szCs w:val="22"/>
        </w:rPr>
      </w:pPr>
    </w:p>
    <w:p w14:paraId="429825F0" w14:textId="77777777" w:rsidR="00650297" w:rsidRDefault="00650297" w:rsidP="00DA4CD7">
      <w:pPr>
        <w:spacing w:after="0"/>
        <w:rPr>
          <w:color w:val="000000"/>
          <w:sz w:val="22"/>
          <w:szCs w:val="22"/>
        </w:rPr>
      </w:pPr>
      <w:r w:rsidRPr="00DA4CD7">
        <w:rPr>
          <w:color w:val="000000"/>
          <w:sz w:val="22"/>
          <w:szCs w:val="22"/>
        </w:rPr>
        <w:t xml:space="preserve">El </w:t>
      </w:r>
      <w:r w:rsidRPr="00DA4CD7">
        <w:rPr>
          <w:b/>
          <w:color w:val="000000"/>
          <w:sz w:val="22"/>
          <w:szCs w:val="22"/>
        </w:rPr>
        <w:t>catálogo de procedimientos/estudios</w:t>
      </w:r>
      <w:r w:rsidRPr="00DA4CD7">
        <w:rPr>
          <w:color w:val="000000"/>
          <w:sz w:val="22"/>
          <w:szCs w:val="22"/>
        </w:rPr>
        <w:t xml:space="preserve"> y la conformación de los paquetes se presentan en la siguiente tabla:</w:t>
      </w:r>
    </w:p>
    <w:p w14:paraId="20B563D7" w14:textId="77777777" w:rsidR="003D276E" w:rsidRDefault="003D276E" w:rsidP="003D276E">
      <w:pPr>
        <w:spacing w:after="0"/>
        <w:rPr>
          <w:color w:val="000000"/>
          <w:sz w:val="22"/>
          <w:szCs w:val="22"/>
        </w:rPr>
      </w:pPr>
    </w:p>
    <w:p w14:paraId="192D1764" w14:textId="77777777" w:rsidR="00B1031F" w:rsidRPr="003D276E" w:rsidRDefault="00B1031F" w:rsidP="003D276E">
      <w:pPr>
        <w:spacing w:after="0"/>
        <w:rPr>
          <w:color w:val="000000"/>
          <w:sz w:val="22"/>
          <w:szCs w:val="22"/>
        </w:rPr>
      </w:pPr>
    </w:p>
    <w:p w14:paraId="62FED83F" w14:textId="554F14EB" w:rsidR="005D7826" w:rsidRDefault="00650297" w:rsidP="00DA4CD7">
      <w:pPr>
        <w:pStyle w:val="Prrafodelista"/>
        <w:spacing w:after="0"/>
        <w:ind w:left="360"/>
        <w:jc w:val="center"/>
        <w:rPr>
          <w:b/>
          <w:bCs/>
          <w:color w:val="000000"/>
          <w:sz w:val="18"/>
          <w:szCs w:val="18"/>
        </w:rPr>
      </w:pPr>
      <w:r w:rsidRPr="00DA4CD7">
        <w:rPr>
          <w:b/>
          <w:bCs/>
          <w:color w:val="000000"/>
          <w:sz w:val="18"/>
          <w:szCs w:val="18"/>
        </w:rPr>
        <w:t>Tabla 1. Catálogo de procedimientos/estudios de los paquetes para los Servicios de Sangre</w:t>
      </w:r>
    </w:p>
    <w:p w14:paraId="54001A51" w14:textId="77777777" w:rsidR="00DA4CD7" w:rsidRPr="00DA4CD7" w:rsidRDefault="00DA4CD7" w:rsidP="00DA4CD7">
      <w:pPr>
        <w:pStyle w:val="Prrafodelista"/>
        <w:spacing w:after="0"/>
        <w:ind w:left="360"/>
        <w:jc w:val="center"/>
        <w:rPr>
          <w:b/>
          <w:bCs/>
          <w:color w:val="000000"/>
          <w:sz w:val="18"/>
          <w:szCs w:val="18"/>
        </w:rPr>
      </w:pPr>
    </w:p>
    <w:tbl>
      <w:tblPr>
        <w:tblW w:w="10181"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1271"/>
        <w:gridCol w:w="709"/>
        <w:gridCol w:w="2551"/>
        <w:gridCol w:w="5650"/>
      </w:tblGrid>
      <w:tr w:rsidR="00650297" w:rsidRPr="00202C11" w14:paraId="02AE84A8" w14:textId="77777777" w:rsidTr="00D60714">
        <w:trPr>
          <w:trHeight w:val="381"/>
          <w:tblHeader/>
          <w:jc w:val="center"/>
        </w:trPr>
        <w:tc>
          <w:tcPr>
            <w:tcW w:w="1271" w:type="dxa"/>
            <w:shd w:val="clear" w:color="auto" w:fill="BFBFBF" w:themeFill="background1" w:themeFillShade="BF"/>
            <w:vAlign w:val="center"/>
          </w:tcPr>
          <w:p w14:paraId="0D9260DE" w14:textId="77777777" w:rsidR="00650297" w:rsidRPr="00202C11" w:rsidRDefault="00650297" w:rsidP="00DA4CD7">
            <w:pPr>
              <w:spacing w:after="0"/>
              <w:jc w:val="center"/>
              <w:rPr>
                <w:color w:val="000000"/>
                <w:sz w:val="22"/>
                <w:szCs w:val="22"/>
              </w:rPr>
            </w:pPr>
            <w:r w:rsidRPr="00202C11">
              <w:rPr>
                <w:b/>
                <w:color w:val="000000"/>
                <w:sz w:val="22"/>
                <w:szCs w:val="22"/>
              </w:rPr>
              <w:t>Paquete</w:t>
            </w:r>
          </w:p>
        </w:tc>
        <w:tc>
          <w:tcPr>
            <w:tcW w:w="709" w:type="dxa"/>
            <w:shd w:val="clear" w:color="auto" w:fill="BFBFBF" w:themeFill="background1" w:themeFillShade="BF"/>
            <w:vAlign w:val="center"/>
          </w:tcPr>
          <w:p w14:paraId="439ADD5F" w14:textId="7042E42E" w:rsidR="00650297" w:rsidRPr="00202C11" w:rsidRDefault="00650297" w:rsidP="00DA4CD7">
            <w:pPr>
              <w:spacing w:after="0"/>
              <w:jc w:val="center"/>
              <w:rPr>
                <w:color w:val="000000"/>
                <w:sz w:val="22"/>
                <w:szCs w:val="22"/>
              </w:rPr>
            </w:pPr>
            <w:r w:rsidRPr="00202C11">
              <w:rPr>
                <w:b/>
                <w:color w:val="000000"/>
                <w:sz w:val="22"/>
                <w:szCs w:val="22"/>
              </w:rPr>
              <w:t>Gpo</w:t>
            </w:r>
          </w:p>
        </w:tc>
        <w:tc>
          <w:tcPr>
            <w:tcW w:w="2551" w:type="dxa"/>
            <w:shd w:val="clear" w:color="auto" w:fill="BFBFBF" w:themeFill="background1" w:themeFillShade="BF"/>
            <w:vAlign w:val="center"/>
          </w:tcPr>
          <w:p w14:paraId="272B4C3F" w14:textId="77777777" w:rsidR="00650297" w:rsidRPr="00202C11" w:rsidRDefault="00650297" w:rsidP="00DA4CD7">
            <w:pPr>
              <w:spacing w:after="0"/>
              <w:jc w:val="center"/>
              <w:rPr>
                <w:color w:val="000000"/>
                <w:sz w:val="22"/>
                <w:szCs w:val="22"/>
              </w:rPr>
            </w:pPr>
            <w:r w:rsidRPr="00202C11">
              <w:rPr>
                <w:b/>
                <w:color w:val="000000"/>
                <w:sz w:val="22"/>
                <w:szCs w:val="22"/>
              </w:rPr>
              <w:t>Nombre del Grupo</w:t>
            </w:r>
          </w:p>
        </w:tc>
        <w:tc>
          <w:tcPr>
            <w:tcW w:w="5650" w:type="dxa"/>
            <w:shd w:val="clear" w:color="auto" w:fill="BFBFBF" w:themeFill="background1" w:themeFillShade="BF"/>
            <w:vAlign w:val="center"/>
          </w:tcPr>
          <w:p w14:paraId="2A4A626C" w14:textId="77777777" w:rsidR="00650297" w:rsidRPr="00202C11" w:rsidRDefault="00650297" w:rsidP="00DA4CD7">
            <w:pPr>
              <w:spacing w:after="0"/>
              <w:jc w:val="center"/>
              <w:rPr>
                <w:color w:val="000000"/>
                <w:sz w:val="22"/>
                <w:szCs w:val="22"/>
              </w:rPr>
            </w:pPr>
            <w:r w:rsidRPr="00202C11">
              <w:rPr>
                <w:b/>
                <w:color w:val="000000"/>
                <w:sz w:val="22"/>
                <w:szCs w:val="22"/>
              </w:rPr>
              <w:t>Nombre de procedimiento</w:t>
            </w:r>
          </w:p>
        </w:tc>
      </w:tr>
      <w:tr w:rsidR="00650297" w:rsidRPr="00202C11" w14:paraId="71DAD4A3" w14:textId="77777777" w:rsidTr="007B3077">
        <w:trPr>
          <w:cantSplit/>
          <w:trHeight w:val="154"/>
          <w:jc w:val="center"/>
        </w:trPr>
        <w:tc>
          <w:tcPr>
            <w:tcW w:w="1271" w:type="dxa"/>
            <w:vMerge w:val="restart"/>
            <w:vAlign w:val="center"/>
          </w:tcPr>
          <w:p w14:paraId="7C23D614" w14:textId="77777777" w:rsidR="00650297" w:rsidRPr="00202C11" w:rsidRDefault="00650297" w:rsidP="00DA4CD7">
            <w:pPr>
              <w:spacing w:after="0"/>
              <w:jc w:val="center"/>
              <w:rPr>
                <w:color w:val="000000"/>
                <w:sz w:val="22"/>
                <w:szCs w:val="22"/>
              </w:rPr>
            </w:pPr>
            <w:r w:rsidRPr="00202C11">
              <w:rPr>
                <w:color w:val="000000"/>
                <w:sz w:val="22"/>
                <w:szCs w:val="22"/>
              </w:rPr>
              <w:t>I</w:t>
            </w:r>
          </w:p>
        </w:tc>
        <w:tc>
          <w:tcPr>
            <w:tcW w:w="709" w:type="dxa"/>
            <w:vMerge w:val="restart"/>
            <w:vAlign w:val="center"/>
          </w:tcPr>
          <w:p w14:paraId="05D8AE30" w14:textId="77777777" w:rsidR="00650297" w:rsidRPr="00202C11" w:rsidRDefault="00650297" w:rsidP="00DA4CD7">
            <w:pPr>
              <w:spacing w:after="0"/>
              <w:jc w:val="center"/>
              <w:rPr>
                <w:color w:val="000000"/>
                <w:sz w:val="22"/>
                <w:szCs w:val="22"/>
              </w:rPr>
            </w:pPr>
            <w:r w:rsidRPr="00202C11">
              <w:rPr>
                <w:color w:val="000000"/>
                <w:sz w:val="22"/>
                <w:szCs w:val="22"/>
              </w:rPr>
              <w:t>1</w:t>
            </w:r>
          </w:p>
        </w:tc>
        <w:tc>
          <w:tcPr>
            <w:tcW w:w="2551" w:type="dxa"/>
            <w:vMerge w:val="restart"/>
            <w:vAlign w:val="center"/>
          </w:tcPr>
          <w:p w14:paraId="649F27A6" w14:textId="4A56CBAE" w:rsidR="00650297" w:rsidRPr="00202C11" w:rsidRDefault="00650297" w:rsidP="00DA4CD7">
            <w:pPr>
              <w:spacing w:after="0"/>
              <w:jc w:val="center"/>
              <w:rPr>
                <w:color w:val="000000"/>
                <w:sz w:val="22"/>
                <w:szCs w:val="22"/>
              </w:rPr>
            </w:pPr>
            <w:r w:rsidRPr="00202C11">
              <w:rPr>
                <w:color w:val="000000"/>
                <w:sz w:val="22"/>
                <w:szCs w:val="22"/>
              </w:rPr>
              <w:t>Sangre Total</w:t>
            </w:r>
          </w:p>
        </w:tc>
        <w:tc>
          <w:tcPr>
            <w:tcW w:w="5650" w:type="dxa"/>
            <w:vAlign w:val="center"/>
          </w:tcPr>
          <w:p w14:paraId="2EF7C204" w14:textId="26DDFAF7" w:rsidR="00650297" w:rsidRPr="00202C11" w:rsidRDefault="00650297" w:rsidP="00DA4CD7">
            <w:pPr>
              <w:spacing w:after="0"/>
              <w:rPr>
                <w:color w:val="000000"/>
                <w:sz w:val="22"/>
                <w:szCs w:val="22"/>
              </w:rPr>
            </w:pPr>
            <w:r w:rsidRPr="00202C11">
              <w:rPr>
                <w:color w:val="000000"/>
                <w:sz w:val="22"/>
                <w:szCs w:val="22"/>
              </w:rPr>
              <w:t>Sangre Total</w:t>
            </w:r>
          </w:p>
        </w:tc>
      </w:tr>
      <w:tr w:rsidR="00650297" w:rsidRPr="00202C11" w14:paraId="133A5954" w14:textId="77777777" w:rsidTr="007B3077">
        <w:trPr>
          <w:cantSplit/>
          <w:trHeight w:val="515"/>
          <w:jc w:val="center"/>
        </w:trPr>
        <w:tc>
          <w:tcPr>
            <w:tcW w:w="1271" w:type="dxa"/>
            <w:vMerge/>
            <w:vAlign w:val="center"/>
          </w:tcPr>
          <w:p w14:paraId="731C7277"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256025CF"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7497434C"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456D7550" w14:textId="77777777" w:rsidR="00650297" w:rsidRPr="00202C11" w:rsidRDefault="00650297" w:rsidP="00DA4CD7">
            <w:pPr>
              <w:spacing w:after="0"/>
              <w:rPr>
                <w:color w:val="000000"/>
                <w:sz w:val="22"/>
                <w:szCs w:val="22"/>
              </w:rPr>
            </w:pPr>
            <w:r w:rsidRPr="00202C11">
              <w:rPr>
                <w:color w:val="000000"/>
                <w:sz w:val="22"/>
                <w:szCs w:val="22"/>
              </w:rPr>
              <w:t>Inactivación de patógenos (por hemocomponente)</w:t>
            </w:r>
          </w:p>
        </w:tc>
      </w:tr>
      <w:tr w:rsidR="00650297" w:rsidRPr="00202C11" w14:paraId="557E90BD" w14:textId="77777777" w:rsidTr="007B3077">
        <w:trPr>
          <w:cantSplit/>
          <w:trHeight w:val="264"/>
          <w:jc w:val="center"/>
        </w:trPr>
        <w:tc>
          <w:tcPr>
            <w:tcW w:w="1271" w:type="dxa"/>
            <w:vMerge/>
            <w:vAlign w:val="center"/>
          </w:tcPr>
          <w:p w14:paraId="4081A822"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709" w:type="dxa"/>
            <w:vMerge w:val="restart"/>
            <w:vAlign w:val="center"/>
          </w:tcPr>
          <w:p w14:paraId="491BF82B" w14:textId="77777777" w:rsidR="00650297" w:rsidRPr="00202C11" w:rsidRDefault="00650297" w:rsidP="00DA4CD7">
            <w:pPr>
              <w:spacing w:after="0"/>
              <w:jc w:val="center"/>
              <w:rPr>
                <w:color w:val="000000"/>
                <w:sz w:val="22"/>
                <w:szCs w:val="22"/>
              </w:rPr>
            </w:pPr>
            <w:r w:rsidRPr="00202C11">
              <w:rPr>
                <w:color w:val="000000"/>
                <w:sz w:val="22"/>
                <w:szCs w:val="22"/>
              </w:rPr>
              <w:t>2</w:t>
            </w:r>
          </w:p>
        </w:tc>
        <w:tc>
          <w:tcPr>
            <w:tcW w:w="2551" w:type="dxa"/>
            <w:vMerge w:val="restart"/>
            <w:vAlign w:val="center"/>
          </w:tcPr>
          <w:p w14:paraId="510C5EF7" w14:textId="77777777" w:rsidR="00650297" w:rsidRPr="00202C11" w:rsidRDefault="00650297" w:rsidP="00DA4CD7">
            <w:pPr>
              <w:spacing w:after="0"/>
              <w:jc w:val="center"/>
              <w:rPr>
                <w:color w:val="000000"/>
                <w:sz w:val="22"/>
                <w:szCs w:val="22"/>
              </w:rPr>
            </w:pPr>
            <w:r w:rsidRPr="00202C11">
              <w:rPr>
                <w:color w:val="000000"/>
                <w:sz w:val="22"/>
                <w:szCs w:val="22"/>
              </w:rPr>
              <w:t>Aféresis</w:t>
            </w:r>
          </w:p>
        </w:tc>
        <w:tc>
          <w:tcPr>
            <w:tcW w:w="5650" w:type="dxa"/>
            <w:vAlign w:val="center"/>
          </w:tcPr>
          <w:p w14:paraId="4885F115" w14:textId="77777777" w:rsidR="00650297" w:rsidRPr="00202C11" w:rsidRDefault="00650297" w:rsidP="00DA4CD7">
            <w:pPr>
              <w:spacing w:after="0"/>
              <w:rPr>
                <w:color w:val="000000"/>
                <w:sz w:val="22"/>
                <w:szCs w:val="22"/>
              </w:rPr>
            </w:pPr>
            <w:r w:rsidRPr="00202C11">
              <w:rPr>
                <w:color w:val="000000"/>
                <w:sz w:val="22"/>
                <w:szCs w:val="22"/>
              </w:rPr>
              <w:t>Aféresis eritrocitaria</w:t>
            </w:r>
          </w:p>
        </w:tc>
      </w:tr>
      <w:tr w:rsidR="00650297" w:rsidRPr="00202C11" w14:paraId="5FDFC02D" w14:textId="77777777" w:rsidTr="007B3077">
        <w:trPr>
          <w:cantSplit/>
          <w:trHeight w:val="215"/>
          <w:jc w:val="center"/>
        </w:trPr>
        <w:tc>
          <w:tcPr>
            <w:tcW w:w="1271" w:type="dxa"/>
            <w:vMerge/>
            <w:vAlign w:val="center"/>
          </w:tcPr>
          <w:p w14:paraId="738381E4"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171B02DD"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024995A8"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5F8DD98C" w14:textId="77777777" w:rsidR="00650297" w:rsidRPr="00202C11" w:rsidRDefault="00650297" w:rsidP="00DA4CD7">
            <w:pPr>
              <w:spacing w:after="0"/>
              <w:rPr>
                <w:color w:val="000000"/>
                <w:sz w:val="22"/>
                <w:szCs w:val="22"/>
              </w:rPr>
            </w:pPr>
            <w:r w:rsidRPr="00202C11">
              <w:rPr>
                <w:color w:val="000000"/>
                <w:sz w:val="22"/>
                <w:szCs w:val="22"/>
              </w:rPr>
              <w:t>Aféresis plaquetaria</w:t>
            </w:r>
          </w:p>
        </w:tc>
      </w:tr>
      <w:tr w:rsidR="00650297" w:rsidRPr="00202C11" w14:paraId="4CDC3936" w14:textId="77777777" w:rsidTr="007B3077">
        <w:trPr>
          <w:cantSplit/>
          <w:trHeight w:val="383"/>
          <w:jc w:val="center"/>
        </w:trPr>
        <w:tc>
          <w:tcPr>
            <w:tcW w:w="1271" w:type="dxa"/>
            <w:vMerge/>
            <w:vAlign w:val="center"/>
          </w:tcPr>
          <w:p w14:paraId="25DC62E7"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12CB089E"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121660EE"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028BEBA8" w14:textId="77777777" w:rsidR="00650297" w:rsidRPr="00202C11" w:rsidRDefault="00650297" w:rsidP="00DA4CD7">
            <w:pPr>
              <w:spacing w:after="0"/>
              <w:rPr>
                <w:color w:val="000000"/>
                <w:sz w:val="22"/>
                <w:szCs w:val="22"/>
              </w:rPr>
            </w:pPr>
            <w:r w:rsidRPr="00202C11">
              <w:rPr>
                <w:color w:val="000000"/>
                <w:sz w:val="22"/>
                <w:szCs w:val="22"/>
              </w:rPr>
              <w:t>Aféresis multicomponente/plasmática</w:t>
            </w:r>
          </w:p>
        </w:tc>
      </w:tr>
      <w:tr w:rsidR="00DA4CD7" w:rsidRPr="00202C11" w14:paraId="478C1553" w14:textId="77777777" w:rsidTr="007B3077">
        <w:trPr>
          <w:cantSplit/>
          <w:trHeight w:val="682"/>
          <w:jc w:val="center"/>
        </w:trPr>
        <w:tc>
          <w:tcPr>
            <w:tcW w:w="1271" w:type="dxa"/>
            <w:vMerge w:val="restart"/>
            <w:vAlign w:val="center"/>
          </w:tcPr>
          <w:p w14:paraId="378BBAC4" w14:textId="602C7726" w:rsidR="00DA4CD7" w:rsidRPr="00202C11" w:rsidRDefault="00DA4CD7" w:rsidP="00DA4CD7">
            <w:pPr>
              <w:spacing w:after="0"/>
              <w:jc w:val="center"/>
              <w:rPr>
                <w:color w:val="000000"/>
                <w:sz w:val="22"/>
                <w:szCs w:val="22"/>
              </w:rPr>
            </w:pPr>
            <w:r w:rsidRPr="00202C11">
              <w:rPr>
                <w:color w:val="000000"/>
                <w:sz w:val="22"/>
                <w:szCs w:val="22"/>
              </w:rPr>
              <w:t>II</w:t>
            </w:r>
          </w:p>
        </w:tc>
        <w:tc>
          <w:tcPr>
            <w:tcW w:w="709" w:type="dxa"/>
            <w:vMerge w:val="restart"/>
            <w:vAlign w:val="center"/>
          </w:tcPr>
          <w:p w14:paraId="0688BC23" w14:textId="152CE56C" w:rsidR="00DA4CD7" w:rsidRPr="00202C11" w:rsidRDefault="00DA4CD7" w:rsidP="00DA4CD7">
            <w:pPr>
              <w:spacing w:after="0"/>
              <w:jc w:val="center"/>
              <w:rPr>
                <w:color w:val="000000"/>
                <w:sz w:val="22"/>
                <w:szCs w:val="22"/>
              </w:rPr>
            </w:pPr>
            <w:r w:rsidRPr="00202C11">
              <w:rPr>
                <w:color w:val="000000"/>
                <w:sz w:val="22"/>
                <w:szCs w:val="22"/>
              </w:rPr>
              <w:t>3</w:t>
            </w:r>
          </w:p>
        </w:tc>
        <w:tc>
          <w:tcPr>
            <w:tcW w:w="2551" w:type="dxa"/>
            <w:vMerge w:val="restart"/>
            <w:vAlign w:val="center"/>
          </w:tcPr>
          <w:p w14:paraId="46A63067" w14:textId="00D8B88F" w:rsidR="00DA4CD7" w:rsidRPr="00202C11" w:rsidRDefault="00DA4CD7" w:rsidP="00DA4CD7">
            <w:pPr>
              <w:spacing w:after="0"/>
              <w:jc w:val="center"/>
              <w:rPr>
                <w:color w:val="000000"/>
                <w:sz w:val="22"/>
                <w:szCs w:val="22"/>
              </w:rPr>
            </w:pPr>
            <w:r w:rsidRPr="00202C11">
              <w:rPr>
                <w:color w:val="000000"/>
                <w:sz w:val="22"/>
                <w:szCs w:val="22"/>
              </w:rPr>
              <w:t>Estudios inmunohematología</w:t>
            </w:r>
          </w:p>
        </w:tc>
        <w:tc>
          <w:tcPr>
            <w:tcW w:w="5650" w:type="dxa"/>
            <w:vAlign w:val="center"/>
          </w:tcPr>
          <w:p w14:paraId="23387277" w14:textId="77777777" w:rsidR="00DA4CD7" w:rsidRPr="00202C11" w:rsidRDefault="00DA4CD7" w:rsidP="00DA4CD7">
            <w:pPr>
              <w:spacing w:after="0"/>
              <w:rPr>
                <w:color w:val="000000"/>
                <w:sz w:val="22"/>
                <w:szCs w:val="22"/>
              </w:rPr>
            </w:pPr>
            <w:r w:rsidRPr="00202C11">
              <w:rPr>
                <w:color w:val="000000"/>
                <w:sz w:val="22"/>
                <w:szCs w:val="22"/>
              </w:rPr>
              <w:t>Hemoclasificación de los sistemas AB0 y Rh (antígeno D) en tarjeta, cassette, columna o placa</w:t>
            </w:r>
          </w:p>
        </w:tc>
      </w:tr>
      <w:tr w:rsidR="00DA4CD7" w:rsidRPr="00202C11" w14:paraId="2DB96737" w14:textId="77777777" w:rsidTr="007B3077">
        <w:trPr>
          <w:cantSplit/>
          <w:trHeight w:val="229"/>
          <w:jc w:val="center"/>
        </w:trPr>
        <w:tc>
          <w:tcPr>
            <w:tcW w:w="1271" w:type="dxa"/>
            <w:vMerge/>
            <w:vAlign w:val="center"/>
          </w:tcPr>
          <w:p w14:paraId="641ADFAD" w14:textId="32CFB13B"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709" w:type="dxa"/>
            <w:vMerge/>
            <w:vAlign w:val="center"/>
          </w:tcPr>
          <w:p w14:paraId="7603D778" w14:textId="2C3AAA1E"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2551" w:type="dxa"/>
            <w:vMerge/>
            <w:vAlign w:val="center"/>
          </w:tcPr>
          <w:p w14:paraId="0C6E1ED1" w14:textId="2D21597A"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5650" w:type="dxa"/>
            <w:vAlign w:val="center"/>
          </w:tcPr>
          <w:p w14:paraId="74C11116" w14:textId="77777777" w:rsidR="00DA4CD7" w:rsidRPr="00202C11" w:rsidRDefault="00DA4CD7" w:rsidP="00DA4CD7">
            <w:pPr>
              <w:spacing w:after="0"/>
              <w:rPr>
                <w:color w:val="000000"/>
                <w:sz w:val="22"/>
                <w:szCs w:val="22"/>
              </w:rPr>
            </w:pPr>
            <w:r w:rsidRPr="00202C11">
              <w:rPr>
                <w:color w:val="000000"/>
                <w:sz w:val="22"/>
                <w:szCs w:val="22"/>
              </w:rPr>
              <w:t>Prueba de compatibilidad en tarjeta, cassette, columna o placa</w:t>
            </w:r>
          </w:p>
        </w:tc>
      </w:tr>
      <w:tr w:rsidR="00DA4CD7" w:rsidRPr="00202C11" w14:paraId="09549BF8" w14:textId="77777777" w:rsidTr="007B3077">
        <w:trPr>
          <w:cantSplit/>
          <w:trHeight w:val="560"/>
          <w:jc w:val="center"/>
        </w:trPr>
        <w:tc>
          <w:tcPr>
            <w:tcW w:w="1271" w:type="dxa"/>
            <w:vMerge/>
            <w:vAlign w:val="center"/>
          </w:tcPr>
          <w:p w14:paraId="3CB963F3" w14:textId="5208BCCE"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709" w:type="dxa"/>
            <w:vMerge/>
            <w:vAlign w:val="center"/>
          </w:tcPr>
          <w:p w14:paraId="2F3C393F" w14:textId="6416E582"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2551" w:type="dxa"/>
            <w:vMerge/>
            <w:vAlign w:val="center"/>
          </w:tcPr>
          <w:p w14:paraId="346CE2CE" w14:textId="64F69697"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5650" w:type="dxa"/>
            <w:vAlign w:val="center"/>
          </w:tcPr>
          <w:p w14:paraId="1FCFFE1F" w14:textId="77777777" w:rsidR="00DA4CD7" w:rsidRPr="00202C11" w:rsidRDefault="00DA4CD7" w:rsidP="00DA4CD7">
            <w:pPr>
              <w:spacing w:after="0"/>
              <w:rPr>
                <w:color w:val="000000"/>
                <w:sz w:val="22"/>
                <w:szCs w:val="22"/>
              </w:rPr>
            </w:pPr>
            <w:r w:rsidRPr="00202C11">
              <w:rPr>
                <w:color w:val="000000"/>
                <w:sz w:val="22"/>
                <w:szCs w:val="22"/>
              </w:rPr>
              <w:t>Investigación de anticuerpos irregulares (semipanel) en tarjeta, cassette, columna o placa</w:t>
            </w:r>
          </w:p>
        </w:tc>
      </w:tr>
      <w:tr w:rsidR="00DA4CD7" w:rsidRPr="00202C11" w14:paraId="204152FD" w14:textId="77777777" w:rsidTr="007B3077">
        <w:trPr>
          <w:cantSplit/>
          <w:trHeight w:val="263"/>
          <w:jc w:val="center"/>
        </w:trPr>
        <w:tc>
          <w:tcPr>
            <w:tcW w:w="1271" w:type="dxa"/>
            <w:vMerge/>
            <w:vAlign w:val="center"/>
          </w:tcPr>
          <w:p w14:paraId="0DF02F1F" w14:textId="14CDFE5E"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709" w:type="dxa"/>
            <w:vMerge/>
            <w:vAlign w:val="center"/>
          </w:tcPr>
          <w:p w14:paraId="524C6A50" w14:textId="68F55DE9"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2551" w:type="dxa"/>
            <w:vMerge/>
            <w:vAlign w:val="center"/>
          </w:tcPr>
          <w:p w14:paraId="589765CA" w14:textId="34263ADC"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5650" w:type="dxa"/>
            <w:vAlign w:val="center"/>
          </w:tcPr>
          <w:p w14:paraId="0FF40A71" w14:textId="77777777" w:rsidR="00DA4CD7" w:rsidRPr="00202C11" w:rsidRDefault="00DA4CD7" w:rsidP="00DA4CD7">
            <w:pPr>
              <w:spacing w:after="0"/>
              <w:rPr>
                <w:color w:val="000000"/>
                <w:sz w:val="22"/>
                <w:szCs w:val="22"/>
              </w:rPr>
            </w:pPr>
            <w:r w:rsidRPr="00202C11">
              <w:rPr>
                <w:color w:val="000000"/>
                <w:sz w:val="22"/>
                <w:szCs w:val="22"/>
              </w:rPr>
              <w:t>Identificación de anticuerpos irregulares (panel completo)</w:t>
            </w:r>
          </w:p>
        </w:tc>
      </w:tr>
      <w:tr w:rsidR="00DA4CD7" w:rsidRPr="00202C11" w14:paraId="52A8473D" w14:textId="77777777" w:rsidTr="007B3077">
        <w:trPr>
          <w:cantSplit/>
          <w:trHeight w:val="642"/>
          <w:jc w:val="center"/>
        </w:trPr>
        <w:tc>
          <w:tcPr>
            <w:tcW w:w="1271" w:type="dxa"/>
            <w:vMerge/>
            <w:vAlign w:val="center"/>
          </w:tcPr>
          <w:p w14:paraId="051987C2" w14:textId="7A3ED970"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709" w:type="dxa"/>
            <w:vMerge/>
            <w:vAlign w:val="center"/>
          </w:tcPr>
          <w:p w14:paraId="3F79DAC5" w14:textId="3933E73F"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2551" w:type="dxa"/>
            <w:vMerge/>
            <w:vAlign w:val="center"/>
          </w:tcPr>
          <w:p w14:paraId="40CA815F" w14:textId="6E6DEBB8" w:rsidR="00DA4CD7" w:rsidRPr="00202C11" w:rsidRDefault="00DA4CD7" w:rsidP="00DA4CD7">
            <w:pPr>
              <w:widowControl w:val="0"/>
              <w:pBdr>
                <w:top w:val="nil"/>
                <w:left w:val="nil"/>
                <w:bottom w:val="nil"/>
                <w:right w:val="nil"/>
                <w:between w:val="nil"/>
              </w:pBdr>
              <w:spacing w:after="0"/>
              <w:jc w:val="center"/>
              <w:rPr>
                <w:color w:val="000000"/>
                <w:sz w:val="22"/>
                <w:szCs w:val="22"/>
              </w:rPr>
            </w:pPr>
          </w:p>
        </w:tc>
        <w:tc>
          <w:tcPr>
            <w:tcW w:w="5650" w:type="dxa"/>
            <w:vAlign w:val="center"/>
          </w:tcPr>
          <w:p w14:paraId="17F5FAEE" w14:textId="77777777" w:rsidR="00DA4CD7" w:rsidRPr="00202C11" w:rsidRDefault="00DA4CD7" w:rsidP="00DA4CD7">
            <w:pPr>
              <w:spacing w:after="0"/>
              <w:rPr>
                <w:color w:val="000000"/>
                <w:sz w:val="22"/>
                <w:szCs w:val="22"/>
              </w:rPr>
            </w:pPr>
            <w:r w:rsidRPr="00202C11">
              <w:rPr>
                <w:color w:val="000000"/>
                <w:sz w:val="22"/>
                <w:szCs w:val="22"/>
              </w:rPr>
              <w:t>Determinación de fenotipo eritrocitario en tarjeta, cassette, columna o placa</w:t>
            </w:r>
          </w:p>
        </w:tc>
      </w:tr>
      <w:tr w:rsidR="00DA4CD7" w:rsidRPr="00202C11" w14:paraId="131826B9" w14:textId="77777777" w:rsidTr="007B3077">
        <w:trPr>
          <w:cantSplit/>
          <w:trHeight w:val="1018"/>
          <w:jc w:val="center"/>
        </w:trPr>
        <w:tc>
          <w:tcPr>
            <w:tcW w:w="1271" w:type="dxa"/>
            <w:vMerge/>
            <w:vAlign w:val="center"/>
          </w:tcPr>
          <w:p w14:paraId="1CC1D3A4" w14:textId="77777777" w:rsidR="00DA4CD7" w:rsidRPr="00202C11" w:rsidRDefault="00DA4CD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52E1044F" w14:textId="77777777" w:rsidR="00DA4CD7" w:rsidRPr="00202C11" w:rsidRDefault="00DA4CD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1D6F1A5A" w14:textId="77777777" w:rsidR="00DA4CD7" w:rsidRPr="00202C11" w:rsidRDefault="00DA4CD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5F9FDE18" w14:textId="77777777" w:rsidR="00DA4CD7" w:rsidRPr="00202C11" w:rsidRDefault="00DA4CD7" w:rsidP="00DA4CD7">
            <w:pPr>
              <w:spacing w:after="0"/>
              <w:rPr>
                <w:color w:val="000000"/>
                <w:sz w:val="22"/>
                <w:szCs w:val="22"/>
              </w:rPr>
            </w:pPr>
            <w:r w:rsidRPr="00202C11">
              <w:rPr>
                <w:color w:val="000000"/>
                <w:sz w:val="22"/>
                <w:szCs w:val="22"/>
              </w:rPr>
              <w:t>Prueba de detección de antiglobulina humana monoespecífica anti-C3d en tarjeta, cassette, columna o placa</w:t>
            </w:r>
          </w:p>
        </w:tc>
      </w:tr>
      <w:tr w:rsidR="00DA4CD7" w:rsidRPr="00202C11" w14:paraId="31BE7B67" w14:textId="77777777" w:rsidTr="007B3077">
        <w:trPr>
          <w:cantSplit/>
          <w:trHeight w:val="1004"/>
          <w:jc w:val="center"/>
        </w:trPr>
        <w:tc>
          <w:tcPr>
            <w:tcW w:w="1271" w:type="dxa"/>
            <w:vMerge/>
            <w:vAlign w:val="center"/>
          </w:tcPr>
          <w:p w14:paraId="20923F2E" w14:textId="77777777" w:rsidR="00DA4CD7" w:rsidRPr="00202C11" w:rsidRDefault="00DA4CD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258E957D" w14:textId="77777777" w:rsidR="00DA4CD7" w:rsidRPr="00202C11" w:rsidRDefault="00DA4CD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6A09A4B7" w14:textId="77777777" w:rsidR="00DA4CD7" w:rsidRPr="00202C11" w:rsidRDefault="00DA4CD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30651AB6" w14:textId="77777777" w:rsidR="00DA4CD7" w:rsidRPr="00202C11" w:rsidRDefault="00DA4CD7" w:rsidP="00DA4CD7">
            <w:pPr>
              <w:spacing w:after="0"/>
              <w:rPr>
                <w:color w:val="000000"/>
                <w:sz w:val="22"/>
                <w:szCs w:val="22"/>
              </w:rPr>
            </w:pPr>
            <w:r w:rsidRPr="00202C11">
              <w:rPr>
                <w:color w:val="000000"/>
                <w:sz w:val="22"/>
                <w:szCs w:val="22"/>
              </w:rPr>
              <w:t>Prueba de detección de antiglobulina humana monoespecífica anti-IgG en tarjeta, cassette, columna o placa</w:t>
            </w:r>
          </w:p>
        </w:tc>
      </w:tr>
      <w:tr w:rsidR="007B3077" w:rsidRPr="00202C11" w14:paraId="5A6E674A" w14:textId="77777777" w:rsidTr="007B3077">
        <w:trPr>
          <w:cantSplit/>
          <w:trHeight w:val="320"/>
          <w:jc w:val="center"/>
        </w:trPr>
        <w:tc>
          <w:tcPr>
            <w:tcW w:w="1271" w:type="dxa"/>
            <w:vMerge w:val="restart"/>
            <w:vAlign w:val="center"/>
          </w:tcPr>
          <w:p w14:paraId="33AE6FA7" w14:textId="49935C1B" w:rsidR="007B3077" w:rsidRPr="00202C11" w:rsidRDefault="007B3077" w:rsidP="00DA4CD7">
            <w:pPr>
              <w:spacing w:after="0"/>
              <w:jc w:val="center"/>
              <w:rPr>
                <w:color w:val="000000"/>
                <w:sz w:val="22"/>
                <w:szCs w:val="22"/>
              </w:rPr>
            </w:pPr>
            <w:r>
              <w:rPr>
                <w:color w:val="000000"/>
                <w:sz w:val="22"/>
                <w:szCs w:val="22"/>
              </w:rPr>
              <w:lastRenderedPageBreak/>
              <w:t>III</w:t>
            </w:r>
          </w:p>
        </w:tc>
        <w:tc>
          <w:tcPr>
            <w:tcW w:w="709" w:type="dxa"/>
            <w:vMerge w:val="restart"/>
            <w:vAlign w:val="center"/>
          </w:tcPr>
          <w:p w14:paraId="45FE165C" w14:textId="5A7F9A48" w:rsidR="007B3077" w:rsidRPr="00202C11" w:rsidRDefault="007B3077" w:rsidP="00DA4CD7">
            <w:pPr>
              <w:spacing w:after="0"/>
              <w:jc w:val="center"/>
              <w:rPr>
                <w:color w:val="000000"/>
                <w:sz w:val="22"/>
                <w:szCs w:val="22"/>
              </w:rPr>
            </w:pPr>
            <w:r>
              <w:rPr>
                <w:color w:val="000000"/>
                <w:sz w:val="22"/>
                <w:szCs w:val="22"/>
              </w:rPr>
              <w:t>4</w:t>
            </w:r>
          </w:p>
        </w:tc>
        <w:tc>
          <w:tcPr>
            <w:tcW w:w="2551" w:type="dxa"/>
            <w:vMerge w:val="restart"/>
            <w:vAlign w:val="center"/>
          </w:tcPr>
          <w:p w14:paraId="3FACA635" w14:textId="77777777" w:rsidR="007B3077" w:rsidRPr="00202C11" w:rsidRDefault="007B3077" w:rsidP="00DA4CD7">
            <w:pPr>
              <w:spacing w:after="0"/>
              <w:jc w:val="center"/>
              <w:rPr>
                <w:color w:val="000000"/>
                <w:sz w:val="22"/>
                <w:szCs w:val="22"/>
              </w:rPr>
            </w:pPr>
            <w:r w:rsidRPr="00202C11">
              <w:rPr>
                <w:color w:val="000000"/>
                <w:sz w:val="22"/>
                <w:szCs w:val="22"/>
              </w:rPr>
              <w:t>Estudios inmunohematología (manual)</w:t>
            </w:r>
          </w:p>
        </w:tc>
        <w:tc>
          <w:tcPr>
            <w:tcW w:w="5650" w:type="dxa"/>
            <w:vAlign w:val="center"/>
          </w:tcPr>
          <w:p w14:paraId="5591EE43" w14:textId="77777777" w:rsidR="007B3077" w:rsidRPr="00202C11" w:rsidRDefault="007B3077" w:rsidP="00DA4CD7">
            <w:pPr>
              <w:spacing w:after="0"/>
              <w:rPr>
                <w:color w:val="000000"/>
                <w:sz w:val="22"/>
                <w:szCs w:val="22"/>
              </w:rPr>
            </w:pPr>
            <w:r w:rsidRPr="00202C11">
              <w:rPr>
                <w:color w:val="000000"/>
                <w:sz w:val="22"/>
                <w:szCs w:val="22"/>
              </w:rPr>
              <w:t>Grupo Sanguíneo ABO (prueba directa e inversa) y Rh Técnica Manual</w:t>
            </w:r>
          </w:p>
        </w:tc>
      </w:tr>
      <w:tr w:rsidR="007B3077" w:rsidRPr="00202C11" w14:paraId="4EF491C4" w14:textId="77777777" w:rsidTr="007B3077">
        <w:trPr>
          <w:cantSplit/>
          <w:trHeight w:val="320"/>
          <w:jc w:val="center"/>
        </w:trPr>
        <w:tc>
          <w:tcPr>
            <w:tcW w:w="1271" w:type="dxa"/>
            <w:vMerge/>
            <w:vAlign w:val="center"/>
          </w:tcPr>
          <w:p w14:paraId="587D71C0" w14:textId="77777777" w:rsidR="007B3077" w:rsidRPr="00202C11" w:rsidRDefault="007B307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5F81B3DB" w14:textId="77777777" w:rsidR="007B3077" w:rsidRPr="00202C11" w:rsidRDefault="007B307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0DDDC1FC" w14:textId="77777777" w:rsidR="007B3077" w:rsidRPr="00202C11" w:rsidRDefault="007B307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16EAF638" w14:textId="77777777" w:rsidR="007B3077" w:rsidRPr="00202C11" w:rsidRDefault="007B3077" w:rsidP="00DA4CD7">
            <w:pPr>
              <w:spacing w:after="0"/>
              <w:rPr>
                <w:color w:val="000000"/>
                <w:sz w:val="22"/>
                <w:szCs w:val="22"/>
              </w:rPr>
            </w:pPr>
            <w:r w:rsidRPr="00202C11">
              <w:rPr>
                <w:color w:val="000000"/>
                <w:sz w:val="22"/>
                <w:szCs w:val="22"/>
              </w:rPr>
              <w:t>Prueba de compatibilidad manual</w:t>
            </w:r>
          </w:p>
        </w:tc>
      </w:tr>
      <w:tr w:rsidR="007B3077" w:rsidRPr="00202C11" w14:paraId="5EAD51FC" w14:textId="77777777" w:rsidTr="007B3077">
        <w:trPr>
          <w:cantSplit/>
          <w:trHeight w:val="320"/>
          <w:jc w:val="center"/>
        </w:trPr>
        <w:tc>
          <w:tcPr>
            <w:tcW w:w="1271" w:type="dxa"/>
            <w:vMerge/>
            <w:vAlign w:val="center"/>
          </w:tcPr>
          <w:p w14:paraId="2B94FD9B" w14:textId="77777777" w:rsidR="007B3077" w:rsidRPr="00202C11" w:rsidRDefault="007B307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0DD1F8F4" w14:textId="77777777" w:rsidR="007B3077" w:rsidRPr="00202C11" w:rsidRDefault="007B307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4B4873B8" w14:textId="77777777" w:rsidR="007B3077" w:rsidRPr="00202C11" w:rsidRDefault="007B307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358C33D5" w14:textId="3A2F280F" w:rsidR="007B3077" w:rsidRPr="00202C11" w:rsidRDefault="007B3077" w:rsidP="00DA4CD7">
            <w:pPr>
              <w:spacing w:after="0"/>
              <w:rPr>
                <w:color w:val="000000"/>
                <w:sz w:val="22"/>
                <w:szCs w:val="22"/>
              </w:rPr>
            </w:pPr>
            <w:r w:rsidRPr="00202C11">
              <w:rPr>
                <w:color w:val="000000"/>
                <w:sz w:val="22"/>
                <w:szCs w:val="22"/>
              </w:rPr>
              <w:t>Elución</w:t>
            </w:r>
          </w:p>
        </w:tc>
      </w:tr>
      <w:tr w:rsidR="00650297" w:rsidRPr="00202C11" w14:paraId="53098D41" w14:textId="77777777" w:rsidTr="007B3077">
        <w:trPr>
          <w:cantSplit/>
          <w:trHeight w:val="500"/>
          <w:jc w:val="center"/>
        </w:trPr>
        <w:tc>
          <w:tcPr>
            <w:tcW w:w="1271" w:type="dxa"/>
            <w:vMerge w:val="restart"/>
            <w:vAlign w:val="center"/>
          </w:tcPr>
          <w:p w14:paraId="1788FABA" w14:textId="09E0FC91" w:rsidR="00650297" w:rsidRPr="00202C11" w:rsidRDefault="007B3077" w:rsidP="00DA4CD7">
            <w:pPr>
              <w:spacing w:after="0"/>
              <w:jc w:val="center"/>
              <w:rPr>
                <w:color w:val="000000"/>
                <w:sz w:val="22"/>
                <w:szCs w:val="22"/>
              </w:rPr>
            </w:pPr>
            <w:r>
              <w:rPr>
                <w:color w:val="000000"/>
                <w:sz w:val="22"/>
                <w:szCs w:val="22"/>
              </w:rPr>
              <w:t>IV</w:t>
            </w:r>
          </w:p>
        </w:tc>
        <w:tc>
          <w:tcPr>
            <w:tcW w:w="709" w:type="dxa"/>
            <w:vMerge w:val="restart"/>
            <w:vAlign w:val="center"/>
          </w:tcPr>
          <w:p w14:paraId="7D0761F8" w14:textId="20724B91" w:rsidR="00650297" w:rsidRPr="00202C11" w:rsidRDefault="007B3077" w:rsidP="00DA4CD7">
            <w:pPr>
              <w:spacing w:after="0"/>
              <w:jc w:val="center"/>
              <w:rPr>
                <w:color w:val="000000"/>
                <w:sz w:val="22"/>
                <w:szCs w:val="22"/>
              </w:rPr>
            </w:pPr>
            <w:r>
              <w:rPr>
                <w:color w:val="000000"/>
                <w:sz w:val="22"/>
                <w:szCs w:val="22"/>
              </w:rPr>
              <w:t>5</w:t>
            </w:r>
          </w:p>
        </w:tc>
        <w:tc>
          <w:tcPr>
            <w:tcW w:w="2551" w:type="dxa"/>
            <w:vMerge w:val="restart"/>
            <w:vAlign w:val="center"/>
          </w:tcPr>
          <w:p w14:paraId="1F467456" w14:textId="77777777" w:rsidR="00650297" w:rsidRPr="00202C11" w:rsidRDefault="00650297" w:rsidP="00DA4CD7">
            <w:pPr>
              <w:spacing w:after="0"/>
              <w:jc w:val="center"/>
              <w:rPr>
                <w:color w:val="000000"/>
                <w:sz w:val="22"/>
                <w:szCs w:val="22"/>
              </w:rPr>
            </w:pPr>
            <w:r w:rsidRPr="00202C11">
              <w:rPr>
                <w:color w:val="000000"/>
                <w:sz w:val="22"/>
                <w:szCs w:val="22"/>
              </w:rPr>
              <w:t>Amplificación de Ácidos Nucleicos</w:t>
            </w:r>
          </w:p>
        </w:tc>
        <w:tc>
          <w:tcPr>
            <w:tcW w:w="5650" w:type="dxa"/>
            <w:vAlign w:val="center"/>
          </w:tcPr>
          <w:p w14:paraId="5FF19C64" w14:textId="77777777" w:rsidR="00650297" w:rsidRPr="00202C11" w:rsidRDefault="00650297" w:rsidP="00DA4CD7">
            <w:pPr>
              <w:spacing w:after="0"/>
              <w:rPr>
                <w:color w:val="000000"/>
                <w:sz w:val="22"/>
                <w:szCs w:val="22"/>
              </w:rPr>
            </w:pPr>
            <w:r w:rsidRPr="00202C11">
              <w:rPr>
                <w:color w:val="000000"/>
                <w:sz w:val="22"/>
                <w:szCs w:val="22"/>
              </w:rPr>
              <w:t>Amplificación de ácidos nucleicos para virus de la inmunodeficiencia humana</w:t>
            </w:r>
          </w:p>
        </w:tc>
      </w:tr>
      <w:tr w:rsidR="00650297" w:rsidRPr="00202C11" w14:paraId="0DD9C575" w14:textId="77777777" w:rsidTr="007B3077">
        <w:trPr>
          <w:cantSplit/>
          <w:trHeight w:val="320"/>
          <w:jc w:val="center"/>
        </w:trPr>
        <w:tc>
          <w:tcPr>
            <w:tcW w:w="1271" w:type="dxa"/>
            <w:vMerge/>
            <w:vAlign w:val="center"/>
          </w:tcPr>
          <w:p w14:paraId="307CEA27"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432FB774"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189DBC74"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7819B8F7" w14:textId="77777777" w:rsidR="00650297" w:rsidRPr="00202C11" w:rsidRDefault="00650297" w:rsidP="00DA4CD7">
            <w:pPr>
              <w:spacing w:after="0"/>
              <w:rPr>
                <w:color w:val="000000"/>
                <w:sz w:val="22"/>
                <w:szCs w:val="22"/>
              </w:rPr>
            </w:pPr>
            <w:r w:rsidRPr="00202C11">
              <w:rPr>
                <w:color w:val="000000"/>
                <w:sz w:val="22"/>
                <w:szCs w:val="22"/>
              </w:rPr>
              <w:t>Amplificación de ácidos nucleicos para virus B de la hepatitis</w:t>
            </w:r>
          </w:p>
        </w:tc>
      </w:tr>
      <w:tr w:rsidR="00650297" w:rsidRPr="00202C11" w14:paraId="52A4678F" w14:textId="77777777" w:rsidTr="007B3077">
        <w:trPr>
          <w:cantSplit/>
          <w:trHeight w:val="320"/>
          <w:jc w:val="center"/>
        </w:trPr>
        <w:tc>
          <w:tcPr>
            <w:tcW w:w="1271" w:type="dxa"/>
            <w:vMerge/>
            <w:vAlign w:val="center"/>
          </w:tcPr>
          <w:p w14:paraId="7678D85E"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15117733"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5A16AC7A" w14:textId="77777777" w:rsidR="00650297" w:rsidRPr="00202C11" w:rsidRDefault="00650297"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6459587C" w14:textId="77777777" w:rsidR="00650297" w:rsidRPr="00202C11" w:rsidRDefault="00650297" w:rsidP="00DA4CD7">
            <w:pPr>
              <w:spacing w:after="0"/>
              <w:rPr>
                <w:color w:val="000000"/>
                <w:sz w:val="22"/>
                <w:szCs w:val="22"/>
              </w:rPr>
            </w:pPr>
            <w:r w:rsidRPr="00202C11">
              <w:rPr>
                <w:color w:val="000000"/>
                <w:sz w:val="22"/>
                <w:szCs w:val="22"/>
              </w:rPr>
              <w:t>Amplificación de ácidos nucleicos para virus C de la hepatitis</w:t>
            </w:r>
          </w:p>
        </w:tc>
      </w:tr>
      <w:tr w:rsidR="0053259E" w:rsidRPr="00202C11" w14:paraId="2EF35E47" w14:textId="77777777" w:rsidTr="008627A0">
        <w:trPr>
          <w:cantSplit/>
          <w:trHeight w:val="320"/>
          <w:jc w:val="center"/>
        </w:trPr>
        <w:tc>
          <w:tcPr>
            <w:tcW w:w="1271" w:type="dxa"/>
            <w:vMerge w:val="restart"/>
            <w:vAlign w:val="center"/>
          </w:tcPr>
          <w:p w14:paraId="23041709" w14:textId="319D2CAD" w:rsidR="0053259E" w:rsidRPr="00202C11" w:rsidRDefault="008627A0" w:rsidP="008627A0">
            <w:pPr>
              <w:widowControl w:val="0"/>
              <w:pBdr>
                <w:top w:val="nil"/>
                <w:left w:val="nil"/>
                <w:bottom w:val="nil"/>
                <w:right w:val="nil"/>
                <w:between w:val="nil"/>
              </w:pBdr>
              <w:spacing w:after="0"/>
              <w:jc w:val="center"/>
              <w:rPr>
                <w:color w:val="000000"/>
                <w:sz w:val="22"/>
                <w:szCs w:val="22"/>
              </w:rPr>
            </w:pPr>
            <w:r>
              <w:rPr>
                <w:color w:val="000000"/>
                <w:sz w:val="22"/>
                <w:szCs w:val="22"/>
              </w:rPr>
              <w:t>V</w:t>
            </w:r>
          </w:p>
        </w:tc>
        <w:tc>
          <w:tcPr>
            <w:tcW w:w="709" w:type="dxa"/>
            <w:vMerge w:val="restart"/>
            <w:vAlign w:val="center"/>
          </w:tcPr>
          <w:p w14:paraId="6EF46F29" w14:textId="75C7A4F0" w:rsidR="0053259E" w:rsidRPr="00202C11" w:rsidRDefault="008627A0" w:rsidP="008627A0">
            <w:pPr>
              <w:widowControl w:val="0"/>
              <w:pBdr>
                <w:top w:val="nil"/>
                <w:left w:val="nil"/>
                <w:bottom w:val="nil"/>
                <w:right w:val="nil"/>
                <w:between w:val="nil"/>
              </w:pBdr>
              <w:spacing w:after="0"/>
              <w:jc w:val="center"/>
              <w:rPr>
                <w:color w:val="000000"/>
                <w:sz w:val="22"/>
                <w:szCs w:val="22"/>
              </w:rPr>
            </w:pPr>
            <w:r>
              <w:rPr>
                <w:color w:val="000000"/>
                <w:sz w:val="22"/>
                <w:szCs w:val="22"/>
              </w:rPr>
              <w:t>6</w:t>
            </w:r>
          </w:p>
        </w:tc>
        <w:tc>
          <w:tcPr>
            <w:tcW w:w="2551" w:type="dxa"/>
            <w:vMerge w:val="restart"/>
            <w:vAlign w:val="center"/>
          </w:tcPr>
          <w:p w14:paraId="32596F42" w14:textId="4F7E07F0" w:rsidR="0053259E" w:rsidRPr="00202C11" w:rsidRDefault="008627A0" w:rsidP="008627A0">
            <w:pPr>
              <w:widowControl w:val="0"/>
              <w:pBdr>
                <w:top w:val="nil"/>
                <w:left w:val="nil"/>
                <w:bottom w:val="nil"/>
                <w:right w:val="nil"/>
                <w:between w:val="nil"/>
              </w:pBdr>
              <w:spacing w:after="0"/>
              <w:jc w:val="center"/>
              <w:rPr>
                <w:color w:val="000000"/>
                <w:sz w:val="22"/>
                <w:szCs w:val="22"/>
              </w:rPr>
            </w:pPr>
            <w:r>
              <w:rPr>
                <w:color w:val="000000"/>
                <w:sz w:val="22"/>
                <w:szCs w:val="22"/>
              </w:rPr>
              <w:t>Células Troncales Hematopoyéticas</w:t>
            </w:r>
          </w:p>
        </w:tc>
        <w:tc>
          <w:tcPr>
            <w:tcW w:w="5650" w:type="dxa"/>
            <w:vAlign w:val="center"/>
          </w:tcPr>
          <w:p w14:paraId="2C0DF817" w14:textId="32378A68" w:rsidR="0053259E" w:rsidRPr="00202C11" w:rsidRDefault="0053259E" w:rsidP="0053259E">
            <w:pPr>
              <w:spacing w:after="0"/>
              <w:rPr>
                <w:color w:val="000000"/>
                <w:sz w:val="22"/>
                <w:szCs w:val="22"/>
              </w:rPr>
            </w:pPr>
            <w:r w:rsidRPr="0053259E">
              <w:rPr>
                <w:color w:val="000000"/>
                <w:sz w:val="22"/>
                <w:szCs w:val="22"/>
              </w:rPr>
              <w:t>CTH de sangre placentaria</w:t>
            </w:r>
          </w:p>
        </w:tc>
      </w:tr>
      <w:tr w:rsidR="0053259E" w:rsidRPr="00202C11" w14:paraId="2348B768" w14:textId="77777777" w:rsidTr="007B3077">
        <w:trPr>
          <w:cantSplit/>
          <w:trHeight w:val="320"/>
          <w:jc w:val="center"/>
        </w:trPr>
        <w:tc>
          <w:tcPr>
            <w:tcW w:w="1271" w:type="dxa"/>
            <w:vMerge/>
            <w:vAlign w:val="center"/>
          </w:tcPr>
          <w:p w14:paraId="06B1C9B0" w14:textId="77777777" w:rsidR="0053259E" w:rsidRPr="00202C11" w:rsidRDefault="0053259E"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6D9324EC" w14:textId="77777777" w:rsidR="0053259E" w:rsidRPr="00202C11" w:rsidRDefault="0053259E"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40FC7695" w14:textId="77777777" w:rsidR="0053259E" w:rsidRPr="00202C11" w:rsidRDefault="0053259E"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305E0DEB" w14:textId="149698D8" w:rsidR="0053259E" w:rsidRPr="00202C11" w:rsidRDefault="0053259E" w:rsidP="0053259E">
            <w:pPr>
              <w:spacing w:after="0"/>
              <w:rPr>
                <w:color w:val="000000"/>
                <w:sz w:val="22"/>
                <w:szCs w:val="22"/>
              </w:rPr>
            </w:pPr>
            <w:r w:rsidRPr="0053259E">
              <w:rPr>
                <w:color w:val="000000"/>
                <w:sz w:val="22"/>
                <w:szCs w:val="22"/>
              </w:rPr>
              <w:t xml:space="preserve">CTH de sangre periférica con </w:t>
            </w:r>
            <w:proofErr w:type="spellStart"/>
            <w:r w:rsidRPr="0053259E">
              <w:rPr>
                <w:color w:val="000000"/>
                <w:sz w:val="22"/>
                <w:szCs w:val="22"/>
              </w:rPr>
              <w:t>criopreservación</w:t>
            </w:r>
            <w:proofErr w:type="spellEnd"/>
          </w:p>
        </w:tc>
      </w:tr>
      <w:tr w:rsidR="0053259E" w:rsidRPr="00202C11" w14:paraId="5709A5B7" w14:textId="77777777" w:rsidTr="007B3077">
        <w:trPr>
          <w:cantSplit/>
          <w:trHeight w:val="320"/>
          <w:jc w:val="center"/>
        </w:trPr>
        <w:tc>
          <w:tcPr>
            <w:tcW w:w="1271" w:type="dxa"/>
            <w:vMerge/>
            <w:vAlign w:val="center"/>
          </w:tcPr>
          <w:p w14:paraId="26AF377B" w14:textId="77777777" w:rsidR="0053259E" w:rsidRPr="00202C11" w:rsidRDefault="0053259E" w:rsidP="00DA4CD7">
            <w:pPr>
              <w:widowControl w:val="0"/>
              <w:pBdr>
                <w:top w:val="nil"/>
                <w:left w:val="nil"/>
                <w:bottom w:val="nil"/>
                <w:right w:val="nil"/>
                <w:between w:val="nil"/>
              </w:pBdr>
              <w:spacing w:after="0"/>
              <w:jc w:val="left"/>
              <w:rPr>
                <w:color w:val="000000"/>
                <w:sz w:val="22"/>
                <w:szCs w:val="22"/>
              </w:rPr>
            </w:pPr>
          </w:p>
        </w:tc>
        <w:tc>
          <w:tcPr>
            <w:tcW w:w="709" w:type="dxa"/>
            <w:vMerge/>
            <w:vAlign w:val="center"/>
          </w:tcPr>
          <w:p w14:paraId="2AF040C0" w14:textId="77777777" w:rsidR="0053259E" w:rsidRPr="00202C11" w:rsidRDefault="0053259E" w:rsidP="00DA4CD7">
            <w:pPr>
              <w:widowControl w:val="0"/>
              <w:pBdr>
                <w:top w:val="nil"/>
                <w:left w:val="nil"/>
                <w:bottom w:val="nil"/>
                <w:right w:val="nil"/>
                <w:between w:val="nil"/>
              </w:pBdr>
              <w:spacing w:after="0"/>
              <w:jc w:val="left"/>
              <w:rPr>
                <w:color w:val="000000"/>
                <w:sz w:val="22"/>
                <w:szCs w:val="22"/>
              </w:rPr>
            </w:pPr>
          </w:p>
        </w:tc>
        <w:tc>
          <w:tcPr>
            <w:tcW w:w="2551" w:type="dxa"/>
            <w:vMerge/>
            <w:vAlign w:val="center"/>
          </w:tcPr>
          <w:p w14:paraId="5DF0E223" w14:textId="77777777" w:rsidR="0053259E" w:rsidRPr="00202C11" w:rsidRDefault="0053259E" w:rsidP="00DA4CD7">
            <w:pPr>
              <w:widowControl w:val="0"/>
              <w:pBdr>
                <w:top w:val="nil"/>
                <w:left w:val="nil"/>
                <w:bottom w:val="nil"/>
                <w:right w:val="nil"/>
                <w:between w:val="nil"/>
              </w:pBdr>
              <w:spacing w:after="0"/>
              <w:jc w:val="left"/>
              <w:rPr>
                <w:color w:val="000000"/>
                <w:sz w:val="22"/>
                <w:szCs w:val="22"/>
              </w:rPr>
            </w:pPr>
          </w:p>
        </w:tc>
        <w:tc>
          <w:tcPr>
            <w:tcW w:w="5650" w:type="dxa"/>
            <w:vAlign w:val="center"/>
          </w:tcPr>
          <w:p w14:paraId="7D203120" w14:textId="70726298" w:rsidR="0053259E" w:rsidRPr="00202C11" w:rsidRDefault="0053259E" w:rsidP="00DA4CD7">
            <w:pPr>
              <w:spacing w:after="0"/>
              <w:rPr>
                <w:color w:val="000000"/>
                <w:sz w:val="22"/>
                <w:szCs w:val="22"/>
              </w:rPr>
            </w:pPr>
            <w:r w:rsidRPr="0053259E">
              <w:rPr>
                <w:color w:val="000000"/>
                <w:sz w:val="22"/>
                <w:szCs w:val="22"/>
              </w:rPr>
              <w:t>CTH de sangre periférica alogénica</w:t>
            </w:r>
          </w:p>
        </w:tc>
      </w:tr>
    </w:tbl>
    <w:p w14:paraId="22532044" w14:textId="77777777" w:rsidR="00650297" w:rsidRPr="00202C11" w:rsidRDefault="00650297" w:rsidP="000A767E">
      <w:pPr>
        <w:pStyle w:val="Prrafodelista"/>
        <w:spacing w:after="0"/>
        <w:ind w:left="360"/>
        <w:rPr>
          <w:color w:val="000000"/>
          <w:sz w:val="22"/>
          <w:szCs w:val="22"/>
        </w:rPr>
      </w:pPr>
    </w:p>
    <w:p w14:paraId="46B7DBC0" w14:textId="77777777" w:rsidR="007B3077" w:rsidRDefault="00650297" w:rsidP="00F7146A">
      <w:pPr>
        <w:tabs>
          <w:tab w:val="left" w:pos="9540"/>
          <w:tab w:val="left" w:pos="9900"/>
        </w:tabs>
        <w:spacing w:after="0"/>
        <w:ind w:right="74"/>
        <w:rPr>
          <w:b/>
          <w:sz w:val="22"/>
          <w:szCs w:val="22"/>
        </w:rPr>
      </w:pPr>
      <w:r w:rsidRPr="00F7146A">
        <w:rPr>
          <w:sz w:val="22"/>
          <w:szCs w:val="22"/>
        </w:rPr>
        <w:t xml:space="preserve">El Organismo contratará el Servicio Médico Integral de Servicio de Sangre a </w:t>
      </w:r>
      <w:r w:rsidRPr="00F7146A">
        <w:rPr>
          <w:b/>
          <w:sz w:val="22"/>
          <w:szCs w:val="22"/>
        </w:rPr>
        <w:t xml:space="preserve">un solo </w:t>
      </w:r>
      <w:r w:rsidR="005C7D49" w:rsidRPr="00F7146A">
        <w:rPr>
          <w:b/>
          <w:sz w:val="22"/>
          <w:szCs w:val="22"/>
        </w:rPr>
        <w:t>Proveedor</w:t>
      </w:r>
      <w:r w:rsidRPr="00F7146A">
        <w:rPr>
          <w:b/>
          <w:sz w:val="22"/>
          <w:szCs w:val="22"/>
        </w:rPr>
        <w:t xml:space="preserve"> por</w:t>
      </w:r>
      <w:r w:rsidRPr="00F7146A">
        <w:rPr>
          <w:sz w:val="22"/>
          <w:szCs w:val="22"/>
        </w:rPr>
        <w:t xml:space="preserve"> </w:t>
      </w:r>
      <w:r w:rsidRPr="00F7146A">
        <w:rPr>
          <w:b/>
          <w:sz w:val="22"/>
          <w:szCs w:val="22"/>
        </w:rPr>
        <w:t xml:space="preserve">partida. </w:t>
      </w:r>
    </w:p>
    <w:p w14:paraId="4F7E81AC" w14:textId="77777777" w:rsidR="007B3077" w:rsidRDefault="007B3077" w:rsidP="00F7146A">
      <w:pPr>
        <w:tabs>
          <w:tab w:val="left" w:pos="9540"/>
          <w:tab w:val="left" w:pos="9900"/>
        </w:tabs>
        <w:spacing w:after="0"/>
        <w:ind w:right="74"/>
        <w:rPr>
          <w:b/>
          <w:sz w:val="22"/>
          <w:szCs w:val="22"/>
        </w:rPr>
      </w:pPr>
    </w:p>
    <w:p w14:paraId="6A09981C" w14:textId="16763290" w:rsidR="00650297" w:rsidRPr="00F7146A" w:rsidRDefault="003D276E" w:rsidP="00F7146A">
      <w:pPr>
        <w:tabs>
          <w:tab w:val="left" w:pos="9540"/>
          <w:tab w:val="left" w:pos="9900"/>
        </w:tabs>
        <w:spacing w:after="0"/>
        <w:ind w:right="74"/>
        <w:rPr>
          <w:sz w:val="22"/>
          <w:szCs w:val="22"/>
          <w:highlight w:val="yellow"/>
        </w:rPr>
      </w:pPr>
      <w:r w:rsidRPr="00F7146A">
        <w:rPr>
          <w:sz w:val="22"/>
          <w:szCs w:val="22"/>
        </w:rPr>
        <w:t>Los requerimientos se describen en el anexo T1.</w:t>
      </w:r>
    </w:p>
    <w:p w14:paraId="0D1D47FC" w14:textId="77777777" w:rsidR="00650297" w:rsidRPr="00202C11" w:rsidRDefault="00650297" w:rsidP="000A767E">
      <w:pPr>
        <w:pStyle w:val="Prrafodelista"/>
        <w:spacing w:after="0"/>
        <w:ind w:left="360"/>
        <w:rPr>
          <w:sz w:val="22"/>
          <w:szCs w:val="22"/>
        </w:rPr>
      </w:pPr>
    </w:p>
    <w:p w14:paraId="37C1A2BE" w14:textId="523634B0" w:rsidR="00FF46EE" w:rsidRPr="00F7146A" w:rsidRDefault="69899B65" w:rsidP="00F7146A">
      <w:pPr>
        <w:spacing w:after="0"/>
        <w:rPr>
          <w:sz w:val="22"/>
          <w:szCs w:val="22"/>
        </w:rPr>
      </w:pPr>
      <w:r w:rsidRPr="38DDB6C7">
        <w:rPr>
          <w:sz w:val="22"/>
          <w:szCs w:val="22"/>
        </w:rPr>
        <w:t xml:space="preserve">Los </w:t>
      </w:r>
      <w:r w:rsidR="007B3077">
        <w:rPr>
          <w:sz w:val="22"/>
          <w:szCs w:val="22"/>
        </w:rPr>
        <w:t>p</w:t>
      </w:r>
      <w:r w:rsidR="4E3AD740" w:rsidRPr="38DDB6C7">
        <w:rPr>
          <w:sz w:val="22"/>
          <w:szCs w:val="22"/>
        </w:rPr>
        <w:t>roveedores</w:t>
      </w:r>
      <w:r w:rsidRPr="38DDB6C7">
        <w:rPr>
          <w:sz w:val="22"/>
          <w:szCs w:val="22"/>
        </w:rPr>
        <w:t xml:space="preserve"> en su </w:t>
      </w:r>
      <w:r w:rsidR="007B3077">
        <w:rPr>
          <w:sz w:val="22"/>
          <w:szCs w:val="22"/>
        </w:rPr>
        <w:t>p</w:t>
      </w:r>
      <w:r w:rsidRPr="38DDB6C7">
        <w:rPr>
          <w:sz w:val="22"/>
          <w:szCs w:val="22"/>
        </w:rPr>
        <w:t xml:space="preserve">ropuesta </w:t>
      </w:r>
      <w:r w:rsidR="007B3077">
        <w:rPr>
          <w:sz w:val="22"/>
          <w:szCs w:val="22"/>
        </w:rPr>
        <w:t>t</w:t>
      </w:r>
      <w:r w:rsidRPr="38DDB6C7">
        <w:rPr>
          <w:sz w:val="22"/>
          <w:szCs w:val="22"/>
        </w:rPr>
        <w:t xml:space="preserve">écnica deberán incluir la solución al 100% de la(s) partida(s) en la(s) que deseé participar, debiendo cotizar el total de PROCEDIMIENTOS que integran a cada una de ellas, de acuerdo con lo siguiente: se entenderá por </w:t>
      </w:r>
      <w:r w:rsidRPr="38DDB6C7">
        <w:rPr>
          <w:b/>
          <w:bCs/>
          <w:sz w:val="22"/>
          <w:szCs w:val="22"/>
        </w:rPr>
        <w:t>PARTIDA</w:t>
      </w:r>
      <w:r w:rsidRPr="38DDB6C7">
        <w:rPr>
          <w:sz w:val="22"/>
          <w:szCs w:val="22"/>
        </w:rPr>
        <w:t xml:space="preserve">, a la suma total de los </w:t>
      </w:r>
      <w:r w:rsidRPr="38DDB6C7">
        <w:rPr>
          <w:b/>
          <w:bCs/>
          <w:sz w:val="22"/>
          <w:szCs w:val="22"/>
        </w:rPr>
        <w:t>requerimientos de un</w:t>
      </w:r>
      <w:r w:rsidRPr="38DDB6C7">
        <w:rPr>
          <w:sz w:val="22"/>
          <w:szCs w:val="22"/>
        </w:rPr>
        <w:t xml:space="preserve"> </w:t>
      </w:r>
      <w:r w:rsidRPr="38DDB6C7">
        <w:rPr>
          <w:b/>
          <w:bCs/>
          <w:sz w:val="22"/>
          <w:szCs w:val="22"/>
        </w:rPr>
        <w:t xml:space="preserve">paquete (Paquetes I, II, </w:t>
      </w:r>
      <w:r w:rsidR="461B51EB" w:rsidRPr="38DDB6C7">
        <w:rPr>
          <w:b/>
          <w:bCs/>
          <w:sz w:val="22"/>
          <w:szCs w:val="22"/>
        </w:rPr>
        <w:t>III</w:t>
      </w:r>
      <w:r w:rsidR="008627A0">
        <w:rPr>
          <w:b/>
          <w:bCs/>
          <w:sz w:val="22"/>
          <w:szCs w:val="22"/>
        </w:rPr>
        <w:t xml:space="preserve">, </w:t>
      </w:r>
      <w:r w:rsidR="007B3077">
        <w:rPr>
          <w:b/>
          <w:bCs/>
          <w:sz w:val="22"/>
          <w:szCs w:val="22"/>
        </w:rPr>
        <w:t>I</w:t>
      </w:r>
      <w:r w:rsidRPr="38DDB6C7">
        <w:rPr>
          <w:b/>
          <w:bCs/>
          <w:sz w:val="22"/>
          <w:szCs w:val="22"/>
        </w:rPr>
        <w:t>V</w:t>
      </w:r>
      <w:r w:rsidR="008627A0">
        <w:rPr>
          <w:b/>
          <w:bCs/>
          <w:sz w:val="22"/>
          <w:szCs w:val="22"/>
        </w:rPr>
        <w:t xml:space="preserve"> y V</w:t>
      </w:r>
      <w:r w:rsidRPr="38DDB6C7">
        <w:rPr>
          <w:b/>
          <w:bCs/>
          <w:sz w:val="22"/>
          <w:szCs w:val="22"/>
        </w:rPr>
        <w:t xml:space="preserve">), </w:t>
      </w:r>
      <w:r w:rsidRPr="38DDB6C7">
        <w:rPr>
          <w:sz w:val="22"/>
          <w:szCs w:val="22"/>
        </w:rPr>
        <w:t xml:space="preserve">adjudicando a un solo </w:t>
      </w:r>
      <w:r w:rsidR="007B3077">
        <w:rPr>
          <w:sz w:val="22"/>
          <w:szCs w:val="22"/>
        </w:rPr>
        <w:t>p</w:t>
      </w:r>
      <w:r w:rsidR="03FDDC61" w:rsidRPr="38DDB6C7">
        <w:rPr>
          <w:sz w:val="22"/>
          <w:szCs w:val="22"/>
        </w:rPr>
        <w:t>roveedor</w:t>
      </w:r>
      <w:r w:rsidRPr="38DDB6C7">
        <w:rPr>
          <w:sz w:val="22"/>
          <w:szCs w:val="22"/>
        </w:rPr>
        <w:t xml:space="preserve"> a cada partida, pudiendo participar en más de una partida.</w:t>
      </w:r>
    </w:p>
    <w:p w14:paraId="375F51E9" w14:textId="60F1CFE6" w:rsidR="00650297" w:rsidRPr="00202C11" w:rsidRDefault="00650297" w:rsidP="00FF46EE">
      <w:pPr>
        <w:pStyle w:val="Prrafodelista"/>
        <w:spacing w:after="0"/>
        <w:ind w:left="360"/>
        <w:rPr>
          <w:sz w:val="22"/>
          <w:szCs w:val="22"/>
        </w:rPr>
      </w:pPr>
      <w:r w:rsidRPr="00202C11">
        <w:rPr>
          <w:sz w:val="22"/>
          <w:szCs w:val="22"/>
        </w:rPr>
        <w:t xml:space="preserve"> </w:t>
      </w:r>
    </w:p>
    <w:p w14:paraId="04D9E56B" w14:textId="5C4DC86E" w:rsidR="00502D12" w:rsidRPr="00F7146A" w:rsidRDefault="00650297" w:rsidP="00F7146A">
      <w:pPr>
        <w:tabs>
          <w:tab w:val="left" w:pos="0"/>
          <w:tab w:val="left" w:pos="9498"/>
        </w:tabs>
        <w:spacing w:after="0"/>
        <w:ind w:right="51"/>
        <w:rPr>
          <w:sz w:val="22"/>
          <w:szCs w:val="22"/>
        </w:rPr>
      </w:pPr>
      <w:r w:rsidRPr="00F7146A">
        <w:rPr>
          <w:sz w:val="22"/>
          <w:szCs w:val="22"/>
        </w:rPr>
        <w:t xml:space="preserve">Los </w:t>
      </w:r>
      <w:r w:rsidR="00FF46EE" w:rsidRPr="00F7146A">
        <w:rPr>
          <w:sz w:val="22"/>
          <w:szCs w:val="22"/>
        </w:rPr>
        <w:t>proveedores</w:t>
      </w:r>
      <w:r w:rsidRPr="00F7146A">
        <w:rPr>
          <w:sz w:val="22"/>
          <w:szCs w:val="22"/>
        </w:rPr>
        <w:t xml:space="preserve"> </w:t>
      </w:r>
      <w:r w:rsidR="007B3077">
        <w:rPr>
          <w:sz w:val="22"/>
          <w:szCs w:val="22"/>
        </w:rPr>
        <w:t xml:space="preserve">adjudicados </w:t>
      </w:r>
      <w:r w:rsidRPr="00F7146A">
        <w:rPr>
          <w:sz w:val="22"/>
          <w:szCs w:val="22"/>
        </w:rPr>
        <w:t xml:space="preserve">deberán acordar, en un plazo no mayor a 7 (siete) días hábiles a partir de la emisión y notificación del fallo, con la </w:t>
      </w:r>
      <w:r w:rsidRPr="00F7146A">
        <w:rPr>
          <w:b/>
          <w:sz w:val="22"/>
          <w:szCs w:val="22"/>
        </w:rPr>
        <w:t>C</w:t>
      </w:r>
      <w:r w:rsidR="00FF46EE" w:rsidRPr="00F7146A">
        <w:rPr>
          <w:b/>
          <w:sz w:val="22"/>
          <w:szCs w:val="22"/>
        </w:rPr>
        <w:t>A</w:t>
      </w:r>
      <w:r w:rsidRPr="00F7146A">
        <w:rPr>
          <w:b/>
          <w:sz w:val="22"/>
          <w:szCs w:val="22"/>
        </w:rPr>
        <w:t xml:space="preserve"> y el Área técnica y/o requirente</w:t>
      </w:r>
      <w:r w:rsidRPr="00F7146A">
        <w:rPr>
          <w:sz w:val="22"/>
          <w:szCs w:val="22"/>
        </w:rPr>
        <w:t xml:space="preserve">, la fecha y sede donde se desarrollará la </w:t>
      </w:r>
      <w:r w:rsidRPr="00F7146A">
        <w:rPr>
          <w:b/>
          <w:sz w:val="22"/>
          <w:szCs w:val="22"/>
        </w:rPr>
        <w:t xml:space="preserve">presentación del SMI de </w:t>
      </w:r>
      <w:r w:rsidR="00DA4CD7" w:rsidRPr="00F7146A">
        <w:rPr>
          <w:b/>
          <w:sz w:val="22"/>
          <w:szCs w:val="22"/>
        </w:rPr>
        <w:t>SS</w:t>
      </w:r>
      <w:r w:rsidRPr="00F7146A">
        <w:rPr>
          <w:b/>
          <w:sz w:val="22"/>
          <w:szCs w:val="22"/>
        </w:rPr>
        <w:t>, logística y pormenores técnicos del servicio adjudicado</w:t>
      </w:r>
      <w:r w:rsidRPr="00F7146A">
        <w:rPr>
          <w:sz w:val="22"/>
          <w:szCs w:val="22"/>
        </w:rPr>
        <w:t xml:space="preserve">, misma que deberá realizarse dentro de </w:t>
      </w:r>
      <w:r w:rsidRPr="00F7146A">
        <w:rPr>
          <w:b/>
          <w:bCs/>
          <w:sz w:val="22"/>
          <w:szCs w:val="22"/>
        </w:rPr>
        <w:t>los 20 (veinte) días hábiles</w:t>
      </w:r>
      <w:r w:rsidRPr="00F7146A">
        <w:rPr>
          <w:sz w:val="22"/>
          <w:szCs w:val="22"/>
        </w:rPr>
        <w:t xml:space="preserve"> contados a partir de la emisión y notificación del fallo</w:t>
      </w:r>
      <w:r w:rsidRPr="00F7146A">
        <w:rPr>
          <w:rFonts w:eastAsia="Times New Roman" w:cs="Arial"/>
          <w:bCs/>
          <w:sz w:val="22"/>
          <w:szCs w:val="22"/>
          <w:lang w:val="es-ES" w:eastAsia="ar-SA"/>
        </w:rPr>
        <w:t>.</w:t>
      </w:r>
      <w:r w:rsidRPr="00F7146A">
        <w:rPr>
          <w:sz w:val="22"/>
          <w:szCs w:val="22"/>
        </w:rPr>
        <w:t xml:space="preserve"> En dicha presentación deberá atenderse los temas y lineamientos del programa de actividades que sean necesarias para el inicio del servicio; una vez se tenga la fecha y sede,</w:t>
      </w:r>
      <w:r w:rsidRPr="00F7146A">
        <w:rPr>
          <w:b/>
          <w:sz w:val="22"/>
          <w:szCs w:val="22"/>
        </w:rPr>
        <w:t xml:space="preserve"> el Área técnica y/o requirente</w:t>
      </w:r>
      <w:r w:rsidRPr="00F7146A">
        <w:rPr>
          <w:sz w:val="22"/>
          <w:szCs w:val="22"/>
        </w:rPr>
        <w:t xml:space="preserve"> notificará a los Administradores del Contrato y estos a su vez notificarán a los Jefes o Encargados de los Servicios de Sangre de cada Unidad Médica para su asistencia obligatoria en la fecha establecida. Esto podría llevarse a cabo por videoconferencia, en casos de fuerza mayor, lo que será comunicado en caso de presentarse. Cabe señalar que para la presentación del SMI de </w:t>
      </w:r>
      <w:r w:rsidR="00DA4CD7" w:rsidRPr="00F7146A">
        <w:rPr>
          <w:sz w:val="22"/>
          <w:szCs w:val="22"/>
        </w:rPr>
        <w:t>SS</w:t>
      </w:r>
      <w:r w:rsidRPr="00F7146A">
        <w:rPr>
          <w:sz w:val="22"/>
          <w:szCs w:val="22"/>
        </w:rPr>
        <w:t xml:space="preserve"> se deberá invitar a un representante del Órgano Interno de Control.</w:t>
      </w:r>
      <w:bookmarkStart w:id="6" w:name="_heading=h.kbrttsi7u4db" w:colFirst="0" w:colLast="0"/>
      <w:bookmarkEnd w:id="6"/>
    </w:p>
    <w:p w14:paraId="4C50591C" w14:textId="77777777" w:rsidR="008313E7" w:rsidRPr="00202C11" w:rsidRDefault="008313E7">
      <w:pPr>
        <w:spacing w:after="0"/>
        <w:rPr>
          <w:sz w:val="22"/>
          <w:szCs w:val="22"/>
        </w:rPr>
      </w:pPr>
      <w:bookmarkStart w:id="7" w:name="_heading=h.2et92p0" w:colFirst="0" w:colLast="0"/>
      <w:bookmarkEnd w:id="7"/>
    </w:p>
    <w:p w14:paraId="72C3A726" w14:textId="606CBBCA" w:rsidR="00905379" w:rsidRDefault="002F7F2D" w:rsidP="00FF52DF">
      <w:pPr>
        <w:spacing w:after="0"/>
        <w:rPr>
          <w:color w:val="000000"/>
          <w:sz w:val="22"/>
          <w:szCs w:val="22"/>
        </w:rPr>
      </w:pPr>
      <w:r w:rsidRPr="00202C11">
        <w:rPr>
          <w:color w:val="000000"/>
          <w:sz w:val="22"/>
          <w:szCs w:val="22"/>
        </w:rPr>
        <w:t>La unidad de medida que regulará la prestación del servicio es “</w:t>
      </w:r>
      <w:r w:rsidRPr="00202C11">
        <w:rPr>
          <w:b/>
          <w:color w:val="000000"/>
          <w:sz w:val="22"/>
          <w:szCs w:val="22"/>
        </w:rPr>
        <w:t>PROCEDIMIENTO EFECTIVO REALIZADO</w:t>
      </w:r>
      <w:r w:rsidRPr="00202C11">
        <w:rPr>
          <w:color w:val="000000"/>
          <w:sz w:val="22"/>
          <w:szCs w:val="22"/>
        </w:rPr>
        <w:t>”</w:t>
      </w:r>
      <w:r w:rsidR="00FF52DF">
        <w:rPr>
          <w:color w:val="000000"/>
          <w:sz w:val="22"/>
          <w:szCs w:val="22"/>
        </w:rPr>
        <w:t>.</w:t>
      </w:r>
    </w:p>
    <w:p w14:paraId="75FA841A" w14:textId="77777777" w:rsidR="00B15592" w:rsidRDefault="00B15592" w:rsidP="00FF52DF">
      <w:pPr>
        <w:spacing w:after="0"/>
        <w:rPr>
          <w:color w:val="000000"/>
          <w:sz w:val="22"/>
          <w:szCs w:val="22"/>
        </w:rPr>
      </w:pPr>
    </w:p>
    <w:p w14:paraId="27D02D6C" w14:textId="0CE8CEAD" w:rsidR="00240261" w:rsidRPr="00BB35C5" w:rsidRDefault="00BB35C5" w:rsidP="00BB35C5">
      <w:pPr>
        <w:pStyle w:val="Ttulo2"/>
      </w:pPr>
      <w:bookmarkStart w:id="8" w:name="_Toc178607994"/>
      <w:r>
        <w:lastRenderedPageBreak/>
        <w:t xml:space="preserve">c.1. </w:t>
      </w:r>
      <w:r w:rsidR="008C7C6D" w:rsidRPr="00843E28">
        <w:t>GENERALIDADES DEL SERVICIO</w:t>
      </w:r>
      <w:bookmarkEnd w:id="8"/>
    </w:p>
    <w:p w14:paraId="592D8B5F" w14:textId="77777777" w:rsidR="008313E7" w:rsidRPr="00202C11" w:rsidRDefault="008313E7" w:rsidP="00A7567B">
      <w:pPr>
        <w:keepNext/>
        <w:keepLines/>
        <w:pBdr>
          <w:top w:val="nil"/>
          <w:left w:val="nil"/>
          <w:bottom w:val="nil"/>
          <w:right w:val="nil"/>
          <w:between w:val="nil"/>
        </w:pBdr>
        <w:spacing w:after="0"/>
        <w:rPr>
          <w:color w:val="000000"/>
          <w:sz w:val="22"/>
          <w:szCs w:val="22"/>
        </w:rPr>
      </w:pPr>
    </w:p>
    <w:p w14:paraId="5E9462D1" w14:textId="3E9A7F6E" w:rsidR="00905379" w:rsidRDefault="002F7F2D">
      <w:pPr>
        <w:pBdr>
          <w:top w:val="nil"/>
          <w:left w:val="nil"/>
          <w:bottom w:val="nil"/>
          <w:right w:val="nil"/>
          <w:between w:val="nil"/>
        </w:pBdr>
        <w:spacing w:after="0"/>
        <w:rPr>
          <w:color w:val="000000"/>
          <w:sz w:val="22"/>
          <w:szCs w:val="22"/>
        </w:rPr>
      </w:pPr>
      <w:r w:rsidRPr="00202C11">
        <w:rPr>
          <w:color w:val="000000"/>
          <w:sz w:val="22"/>
          <w:szCs w:val="22"/>
        </w:rPr>
        <w:t>Para conformar la Sangre Total Segura, procedimientos de Aféresis, estudios de inmunohematología</w:t>
      </w:r>
      <w:r w:rsidR="00905379">
        <w:rPr>
          <w:color w:val="000000"/>
          <w:sz w:val="22"/>
          <w:szCs w:val="22"/>
        </w:rPr>
        <w:t xml:space="preserve"> y </w:t>
      </w:r>
      <w:r w:rsidRPr="00202C11">
        <w:rPr>
          <w:color w:val="000000"/>
          <w:sz w:val="22"/>
          <w:szCs w:val="22"/>
        </w:rPr>
        <w:t xml:space="preserve">amplificación de ácidos Nucleicos, los </w:t>
      </w:r>
      <w:r w:rsidR="003D276E">
        <w:rPr>
          <w:color w:val="000000"/>
          <w:sz w:val="22"/>
          <w:szCs w:val="22"/>
        </w:rPr>
        <w:t>p</w:t>
      </w:r>
      <w:r w:rsidR="003D276E" w:rsidRPr="00202C11">
        <w:rPr>
          <w:color w:val="000000"/>
          <w:sz w:val="22"/>
          <w:szCs w:val="22"/>
        </w:rPr>
        <w:t>roveedores</w:t>
      </w:r>
      <w:r w:rsidRPr="00202C11">
        <w:rPr>
          <w:color w:val="000000"/>
          <w:sz w:val="22"/>
          <w:szCs w:val="22"/>
        </w:rPr>
        <w:t xml:space="preserve"> deberán considerar lo siguiente: </w:t>
      </w:r>
    </w:p>
    <w:p w14:paraId="77304DD4" w14:textId="77777777" w:rsidR="00905379" w:rsidRPr="00202C11" w:rsidRDefault="00905379">
      <w:pPr>
        <w:pBdr>
          <w:top w:val="nil"/>
          <w:left w:val="nil"/>
          <w:bottom w:val="nil"/>
          <w:right w:val="nil"/>
          <w:between w:val="nil"/>
        </w:pBdr>
        <w:spacing w:after="0"/>
        <w:rPr>
          <w:color w:val="000000"/>
          <w:sz w:val="22"/>
          <w:szCs w:val="22"/>
        </w:rPr>
      </w:pPr>
    </w:p>
    <w:p w14:paraId="0806DC2A" w14:textId="1CD61E08" w:rsidR="008313E7" w:rsidRPr="00240261" w:rsidRDefault="004B526A" w:rsidP="004B526A">
      <w:pPr>
        <w:spacing w:after="0"/>
        <w:jc w:val="center"/>
        <w:rPr>
          <w:b/>
          <w:sz w:val="18"/>
          <w:szCs w:val="18"/>
        </w:rPr>
      </w:pPr>
      <w:r w:rsidRPr="00240261">
        <w:rPr>
          <w:b/>
          <w:sz w:val="18"/>
          <w:szCs w:val="18"/>
        </w:rPr>
        <w:t xml:space="preserve">Tabla 2. </w:t>
      </w:r>
      <w:r w:rsidR="002F7F2D" w:rsidRPr="00240261">
        <w:rPr>
          <w:b/>
          <w:sz w:val="18"/>
          <w:szCs w:val="18"/>
        </w:rPr>
        <w:t>Elementos que conforman la Sangre Total y Aféresis</w:t>
      </w:r>
    </w:p>
    <w:tbl>
      <w:tblPr>
        <w:tblStyle w:val="affffffff2"/>
        <w:tblW w:w="1029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90"/>
        <w:gridCol w:w="3402"/>
        <w:gridCol w:w="1275"/>
        <w:gridCol w:w="1229"/>
      </w:tblGrid>
      <w:tr w:rsidR="008313E7" w:rsidRPr="00202C11" w14:paraId="0E97C2A2" w14:textId="77777777" w:rsidTr="37352474">
        <w:trPr>
          <w:tblHeader/>
          <w:jc w:val="center"/>
        </w:trPr>
        <w:tc>
          <w:tcPr>
            <w:tcW w:w="4390" w:type="dxa"/>
            <w:shd w:val="clear" w:color="auto" w:fill="CCCCCC"/>
            <w:vAlign w:val="center"/>
          </w:tcPr>
          <w:p w14:paraId="0A38E485" w14:textId="77777777" w:rsidR="008313E7" w:rsidRPr="00202C11" w:rsidRDefault="002F7F2D" w:rsidP="00527569">
            <w:pPr>
              <w:pBdr>
                <w:top w:val="nil"/>
                <w:left w:val="nil"/>
                <w:bottom w:val="nil"/>
                <w:right w:val="nil"/>
                <w:between w:val="nil"/>
              </w:pBdr>
              <w:spacing w:after="0"/>
              <w:jc w:val="center"/>
              <w:rPr>
                <w:color w:val="000000"/>
                <w:sz w:val="22"/>
                <w:szCs w:val="22"/>
              </w:rPr>
            </w:pPr>
            <w:r w:rsidRPr="00202C11">
              <w:rPr>
                <w:b/>
                <w:sz w:val="22"/>
                <w:szCs w:val="22"/>
              </w:rPr>
              <w:t>Rubro</w:t>
            </w:r>
          </w:p>
        </w:tc>
        <w:tc>
          <w:tcPr>
            <w:tcW w:w="3402" w:type="dxa"/>
            <w:shd w:val="clear" w:color="auto" w:fill="CCCCCC"/>
            <w:vAlign w:val="center"/>
          </w:tcPr>
          <w:p w14:paraId="43A36AB4"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b/>
                <w:color w:val="000000"/>
                <w:sz w:val="22"/>
                <w:szCs w:val="22"/>
              </w:rPr>
              <w:t>Porcentaje de unidades (Sangre Total/Aféresis) que deben cumplir con el rubro</w:t>
            </w:r>
          </w:p>
        </w:tc>
        <w:tc>
          <w:tcPr>
            <w:tcW w:w="1275" w:type="dxa"/>
            <w:shd w:val="clear" w:color="auto" w:fill="CCCCCC"/>
            <w:vAlign w:val="center"/>
          </w:tcPr>
          <w:p w14:paraId="6F41518E"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b/>
                <w:color w:val="000000"/>
                <w:sz w:val="22"/>
                <w:szCs w:val="22"/>
              </w:rPr>
              <w:t>Sangre Total</w:t>
            </w:r>
          </w:p>
        </w:tc>
        <w:tc>
          <w:tcPr>
            <w:tcW w:w="1229" w:type="dxa"/>
            <w:shd w:val="clear" w:color="auto" w:fill="CCCCCC"/>
            <w:vAlign w:val="center"/>
          </w:tcPr>
          <w:p w14:paraId="37E2B071"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b/>
                <w:color w:val="000000"/>
                <w:sz w:val="22"/>
                <w:szCs w:val="22"/>
              </w:rPr>
              <w:t>Aféresis</w:t>
            </w:r>
          </w:p>
        </w:tc>
      </w:tr>
      <w:tr w:rsidR="00947513" w:rsidRPr="00202C11" w14:paraId="6FBADCA5" w14:textId="77777777" w:rsidTr="37352474">
        <w:trPr>
          <w:jc w:val="center"/>
        </w:trPr>
        <w:tc>
          <w:tcPr>
            <w:tcW w:w="4390" w:type="dxa"/>
            <w:vAlign w:val="center"/>
          </w:tcPr>
          <w:p w14:paraId="5EE1A9D6" w14:textId="70CC092D" w:rsidR="00947513" w:rsidRPr="00202C11" w:rsidRDefault="00947513" w:rsidP="003D276E">
            <w:pPr>
              <w:pBdr>
                <w:top w:val="nil"/>
                <w:left w:val="nil"/>
                <w:bottom w:val="nil"/>
                <w:right w:val="nil"/>
                <w:between w:val="nil"/>
              </w:pBdr>
              <w:spacing w:after="0"/>
              <w:jc w:val="center"/>
              <w:rPr>
                <w:color w:val="000000"/>
                <w:sz w:val="22"/>
                <w:szCs w:val="22"/>
              </w:rPr>
            </w:pPr>
            <w:r w:rsidRPr="00202C11">
              <w:rPr>
                <w:color w:val="000000"/>
                <w:sz w:val="22"/>
                <w:szCs w:val="22"/>
              </w:rPr>
              <w:t>Sistema de información</w:t>
            </w:r>
          </w:p>
        </w:tc>
        <w:tc>
          <w:tcPr>
            <w:tcW w:w="5906" w:type="dxa"/>
            <w:gridSpan w:val="3"/>
            <w:vAlign w:val="center"/>
          </w:tcPr>
          <w:p w14:paraId="781243AB" w14:textId="1E83A758" w:rsidR="00947513" w:rsidRPr="00202C11" w:rsidRDefault="455C286C" w:rsidP="000F75CB">
            <w:pPr>
              <w:pBdr>
                <w:top w:val="nil"/>
                <w:left w:val="nil"/>
                <w:bottom w:val="nil"/>
                <w:right w:val="nil"/>
                <w:between w:val="nil"/>
              </w:pBdr>
              <w:spacing w:after="0"/>
              <w:rPr>
                <w:color w:val="000000"/>
                <w:sz w:val="22"/>
                <w:szCs w:val="22"/>
              </w:rPr>
            </w:pPr>
            <w:r w:rsidRPr="37352474">
              <w:rPr>
                <w:color w:val="000000" w:themeColor="text1"/>
                <w:sz w:val="22"/>
                <w:szCs w:val="22"/>
              </w:rPr>
              <w:t xml:space="preserve">El(los) </w:t>
            </w:r>
            <w:r w:rsidR="005C7D49" w:rsidRPr="37352474">
              <w:rPr>
                <w:color w:val="000000" w:themeColor="text1"/>
                <w:sz w:val="22"/>
                <w:szCs w:val="22"/>
              </w:rPr>
              <w:t>Proveedor</w:t>
            </w:r>
            <w:r w:rsidRPr="37352474">
              <w:rPr>
                <w:color w:val="000000" w:themeColor="text1"/>
                <w:sz w:val="22"/>
                <w:szCs w:val="22"/>
              </w:rPr>
              <w:t xml:space="preserve">(s) adjudicado(s) a las partidas del Paquete I deberán instalar un sistema de información, que cumpla con las especificaciones técnicas definidas en la </w:t>
            </w:r>
            <w:r w:rsidR="323EAAF7" w:rsidRPr="37352474">
              <w:rPr>
                <w:b/>
                <w:bCs/>
                <w:sz w:val="22"/>
                <w:szCs w:val="22"/>
              </w:rPr>
              <w:t xml:space="preserve">Especificación Técnica del Sistema de </w:t>
            </w:r>
            <w:r w:rsidR="1CD9CFE2" w:rsidRPr="37352474">
              <w:rPr>
                <w:b/>
                <w:bCs/>
                <w:sz w:val="22"/>
                <w:szCs w:val="22"/>
              </w:rPr>
              <w:t>Informática</w:t>
            </w:r>
            <w:r w:rsidR="323EAAF7" w:rsidRPr="37352474">
              <w:rPr>
                <w:b/>
                <w:bCs/>
                <w:sz w:val="22"/>
                <w:szCs w:val="22"/>
              </w:rPr>
              <w:t xml:space="preserve"> del Servicio de Sangre vigente</w:t>
            </w:r>
            <w:r w:rsidR="4DA4D807" w:rsidRPr="37352474">
              <w:rPr>
                <w:b/>
                <w:bCs/>
                <w:sz w:val="22"/>
                <w:szCs w:val="22"/>
              </w:rPr>
              <w:t xml:space="preserve"> que se describen en el Anexo T1.2</w:t>
            </w:r>
            <w:r w:rsidRPr="37352474">
              <w:rPr>
                <w:color w:val="000000" w:themeColor="text1"/>
                <w:sz w:val="22"/>
                <w:szCs w:val="22"/>
              </w:rPr>
              <w:t xml:space="preserve">, en la totalidad de los Servicios de Sangre de la(s) partida(s) adjudicada(s), servicios que deberán estar comunicados para la consulta en tiempo real de la información que se ingrese en cada unidad médica respecto de la numeración consecutiva asignada a las unidades de sangre y componentes sanguíneos que se obtienen. </w:t>
            </w:r>
          </w:p>
        </w:tc>
      </w:tr>
      <w:tr w:rsidR="008313E7" w:rsidRPr="00202C11" w14:paraId="0CC5F3D0" w14:textId="77777777" w:rsidTr="00237689">
        <w:trPr>
          <w:trHeight w:val="844"/>
          <w:jc w:val="center"/>
        </w:trPr>
        <w:tc>
          <w:tcPr>
            <w:tcW w:w="4390" w:type="dxa"/>
            <w:vAlign w:val="center"/>
          </w:tcPr>
          <w:p w14:paraId="6F1283AF"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Insumos necesarios para toma de muestra y asepsia/antisepsia de la donación </w:t>
            </w:r>
          </w:p>
        </w:tc>
        <w:tc>
          <w:tcPr>
            <w:tcW w:w="3402" w:type="dxa"/>
            <w:vAlign w:val="center"/>
          </w:tcPr>
          <w:p w14:paraId="3452D1AD"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vAlign w:val="center"/>
          </w:tcPr>
          <w:p w14:paraId="6842B27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61C63AAD"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53E72BD0" w14:textId="77777777" w:rsidTr="37352474">
        <w:trPr>
          <w:jc w:val="center"/>
        </w:trPr>
        <w:tc>
          <w:tcPr>
            <w:tcW w:w="4390" w:type="dxa"/>
            <w:vAlign w:val="center"/>
          </w:tcPr>
          <w:p w14:paraId="21273ACC" w14:textId="024B118A"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Citometría hemática (merma 40%</w:t>
            </w:r>
            <w:r w:rsidR="00A50E2B" w:rsidRPr="00202C11">
              <w:rPr>
                <w:color w:val="000000"/>
                <w:sz w:val="22"/>
                <w:szCs w:val="22"/>
              </w:rPr>
              <w:t>-50%</w:t>
            </w:r>
            <w:r w:rsidRPr="00202C11">
              <w:rPr>
                <w:color w:val="000000"/>
                <w:sz w:val="22"/>
                <w:szCs w:val="22"/>
              </w:rPr>
              <w:t>, predonantes rechazados)</w:t>
            </w:r>
          </w:p>
        </w:tc>
        <w:tc>
          <w:tcPr>
            <w:tcW w:w="3402" w:type="dxa"/>
            <w:vAlign w:val="center"/>
          </w:tcPr>
          <w:p w14:paraId="79075B7A"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vAlign w:val="center"/>
          </w:tcPr>
          <w:p w14:paraId="2A4D6071"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7579921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50FF464B" w14:textId="77777777" w:rsidTr="00237689">
        <w:trPr>
          <w:trHeight w:val="317"/>
          <w:jc w:val="center"/>
        </w:trPr>
        <w:tc>
          <w:tcPr>
            <w:tcW w:w="4390" w:type="dxa"/>
            <w:shd w:val="clear" w:color="auto" w:fill="auto"/>
            <w:vAlign w:val="center"/>
          </w:tcPr>
          <w:p w14:paraId="6688BD47"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Bolsa cuádruple Top &amp; bottom (4% de merma permitido)</w:t>
            </w:r>
          </w:p>
        </w:tc>
        <w:tc>
          <w:tcPr>
            <w:tcW w:w="3402" w:type="dxa"/>
            <w:shd w:val="clear" w:color="auto" w:fill="auto"/>
            <w:vAlign w:val="center"/>
          </w:tcPr>
          <w:p w14:paraId="26D22A28"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shd w:val="clear" w:color="auto" w:fill="auto"/>
            <w:vAlign w:val="center"/>
          </w:tcPr>
          <w:p w14:paraId="67A80071"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3325ECEE"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1C745AB3" w14:textId="77777777" w:rsidTr="00237689">
        <w:trPr>
          <w:trHeight w:val="284"/>
          <w:jc w:val="center"/>
        </w:trPr>
        <w:tc>
          <w:tcPr>
            <w:tcW w:w="4390" w:type="dxa"/>
            <w:shd w:val="clear" w:color="auto" w:fill="auto"/>
            <w:vAlign w:val="center"/>
          </w:tcPr>
          <w:p w14:paraId="6C38914C"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Bolsa cuádruple con filtro integrado para leucorreducir</w:t>
            </w:r>
          </w:p>
        </w:tc>
        <w:tc>
          <w:tcPr>
            <w:tcW w:w="3402" w:type="dxa"/>
            <w:shd w:val="clear" w:color="auto" w:fill="auto"/>
            <w:vAlign w:val="center"/>
          </w:tcPr>
          <w:p w14:paraId="512AF995"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25 %</w:t>
            </w:r>
          </w:p>
        </w:tc>
        <w:tc>
          <w:tcPr>
            <w:tcW w:w="1275" w:type="dxa"/>
            <w:shd w:val="clear" w:color="auto" w:fill="auto"/>
            <w:vAlign w:val="center"/>
          </w:tcPr>
          <w:p w14:paraId="78B5B566"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6DFCF5F3"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29D21634" w14:textId="77777777" w:rsidTr="00237689">
        <w:trPr>
          <w:trHeight w:val="239"/>
          <w:jc w:val="center"/>
        </w:trPr>
        <w:tc>
          <w:tcPr>
            <w:tcW w:w="4390" w:type="dxa"/>
            <w:shd w:val="clear" w:color="auto" w:fill="auto"/>
            <w:vAlign w:val="center"/>
          </w:tcPr>
          <w:p w14:paraId="36C83C66"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Equipo de Aféresis (3% de merma permitido)</w:t>
            </w:r>
          </w:p>
        </w:tc>
        <w:tc>
          <w:tcPr>
            <w:tcW w:w="3402" w:type="dxa"/>
            <w:shd w:val="clear" w:color="auto" w:fill="auto"/>
            <w:vAlign w:val="center"/>
          </w:tcPr>
          <w:p w14:paraId="3AC1F7D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shd w:val="clear" w:color="auto" w:fill="A6A6A6" w:themeFill="background1" w:themeFillShade="A6"/>
            <w:vAlign w:val="center"/>
          </w:tcPr>
          <w:p w14:paraId="3E4CA979"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c>
          <w:tcPr>
            <w:tcW w:w="1229" w:type="dxa"/>
            <w:vAlign w:val="center"/>
          </w:tcPr>
          <w:p w14:paraId="1E0E68AA"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0DA57648" w14:textId="77777777" w:rsidTr="00237689">
        <w:trPr>
          <w:trHeight w:val="335"/>
          <w:jc w:val="center"/>
        </w:trPr>
        <w:tc>
          <w:tcPr>
            <w:tcW w:w="4390" w:type="dxa"/>
            <w:shd w:val="clear" w:color="auto" w:fill="auto"/>
            <w:vAlign w:val="center"/>
          </w:tcPr>
          <w:p w14:paraId="7BAA9790"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Bolsas de transferencia de 150 ml, 300 ml y para fracciones pediátricas </w:t>
            </w:r>
          </w:p>
        </w:tc>
        <w:tc>
          <w:tcPr>
            <w:tcW w:w="3402" w:type="dxa"/>
            <w:shd w:val="clear" w:color="auto" w:fill="auto"/>
            <w:vAlign w:val="center"/>
          </w:tcPr>
          <w:p w14:paraId="5A8564E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20%</w:t>
            </w:r>
          </w:p>
        </w:tc>
        <w:tc>
          <w:tcPr>
            <w:tcW w:w="1275" w:type="dxa"/>
            <w:shd w:val="clear" w:color="auto" w:fill="auto"/>
            <w:vAlign w:val="center"/>
          </w:tcPr>
          <w:p w14:paraId="4A7BBF1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085DB2EA"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7A797C11" w14:textId="77777777" w:rsidTr="37352474">
        <w:trPr>
          <w:trHeight w:val="430"/>
          <w:jc w:val="center"/>
        </w:trPr>
        <w:tc>
          <w:tcPr>
            <w:tcW w:w="4390" w:type="dxa"/>
            <w:vAlign w:val="center"/>
          </w:tcPr>
          <w:p w14:paraId="1FB74F45"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Grupo sanguíneo ABO y Rh(D) </w:t>
            </w:r>
          </w:p>
        </w:tc>
        <w:tc>
          <w:tcPr>
            <w:tcW w:w="3402" w:type="dxa"/>
            <w:vAlign w:val="center"/>
          </w:tcPr>
          <w:p w14:paraId="5668DCD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vAlign w:val="center"/>
          </w:tcPr>
          <w:p w14:paraId="0FEDD91D"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32AEE44F"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2B25C89D" w14:textId="77777777" w:rsidTr="00237689">
        <w:trPr>
          <w:trHeight w:val="553"/>
          <w:jc w:val="center"/>
        </w:trPr>
        <w:tc>
          <w:tcPr>
            <w:tcW w:w="4390" w:type="dxa"/>
            <w:vAlign w:val="center"/>
          </w:tcPr>
          <w:p w14:paraId="2199A26C"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lastRenderedPageBreak/>
              <w:t xml:space="preserve">Rastreo/Detección de anticuerpos irregulares </w:t>
            </w:r>
          </w:p>
        </w:tc>
        <w:tc>
          <w:tcPr>
            <w:tcW w:w="3402" w:type="dxa"/>
            <w:vAlign w:val="center"/>
          </w:tcPr>
          <w:p w14:paraId="1DF8C1A8" w14:textId="14D9D4AA" w:rsidR="008313E7" w:rsidRPr="00202C11" w:rsidRDefault="000B1C84" w:rsidP="00EF0B0C">
            <w:pPr>
              <w:pBdr>
                <w:top w:val="nil"/>
                <w:left w:val="nil"/>
                <w:bottom w:val="nil"/>
                <w:right w:val="nil"/>
                <w:between w:val="nil"/>
              </w:pBdr>
              <w:spacing w:after="0"/>
              <w:jc w:val="center"/>
              <w:rPr>
                <w:color w:val="000000"/>
                <w:sz w:val="22"/>
                <w:szCs w:val="22"/>
              </w:rPr>
            </w:pPr>
            <w:r w:rsidRPr="00202C11">
              <w:rPr>
                <w:color w:val="000000"/>
                <w:sz w:val="22"/>
                <w:szCs w:val="22"/>
              </w:rPr>
              <w:t>10</w:t>
            </w:r>
            <w:r w:rsidR="002F7F2D" w:rsidRPr="00202C11">
              <w:rPr>
                <w:color w:val="000000"/>
                <w:sz w:val="22"/>
                <w:szCs w:val="22"/>
              </w:rPr>
              <w:t>0%</w:t>
            </w:r>
          </w:p>
        </w:tc>
        <w:tc>
          <w:tcPr>
            <w:tcW w:w="1275" w:type="dxa"/>
            <w:vAlign w:val="center"/>
          </w:tcPr>
          <w:p w14:paraId="6B2A1B4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4964628E"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5C528472" w14:textId="77777777" w:rsidTr="00237689">
        <w:trPr>
          <w:trHeight w:val="789"/>
          <w:jc w:val="center"/>
        </w:trPr>
        <w:tc>
          <w:tcPr>
            <w:tcW w:w="4390" w:type="dxa"/>
            <w:vAlign w:val="center"/>
          </w:tcPr>
          <w:p w14:paraId="638DFF82"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Serología: VIH (Ac. VIH 1 y 2 y antígeno p24), AgHBs, anticuerpos contra VHC, Chagas, Sífilis, HTLV 1 y 2. Quimioluminiscencia.</w:t>
            </w:r>
          </w:p>
        </w:tc>
        <w:tc>
          <w:tcPr>
            <w:tcW w:w="3402" w:type="dxa"/>
            <w:vAlign w:val="center"/>
          </w:tcPr>
          <w:p w14:paraId="598FFB36"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vAlign w:val="center"/>
          </w:tcPr>
          <w:p w14:paraId="03A5306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733F3EA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144C815E" w14:textId="77777777" w:rsidTr="00237689">
        <w:trPr>
          <w:trHeight w:val="639"/>
          <w:jc w:val="center"/>
        </w:trPr>
        <w:tc>
          <w:tcPr>
            <w:tcW w:w="4390" w:type="dxa"/>
            <w:vAlign w:val="center"/>
          </w:tcPr>
          <w:p w14:paraId="64B00139"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Prueba serología para brucella y malaria por inmunoensayo.</w:t>
            </w:r>
          </w:p>
        </w:tc>
        <w:tc>
          <w:tcPr>
            <w:tcW w:w="3402" w:type="dxa"/>
            <w:vAlign w:val="center"/>
          </w:tcPr>
          <w:p w14:paraId="4F2BD28E"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vAlign w:val="center"/>
          </w:tcPr>
          <w:p w14:paraId="5F396C2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38F7C4FA"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7BE96193" w14:textId="77777777" w:rsidTr="00237689">
        <w:trPr>
          <w:trHeight w:val="778"/>
          <w:jc w:val="center"/>
        </w:trPr>
        <w:tc>
          <w:tcPr>
            <w:tcW w:w="4390" w:type="dxa"/>
            <w:shd w:val="clear" w:color="auto" w:fill="auto"/>
            <w:vAlign w:val="center"/>
          </w:tcPr>
          <w:p w14:paraId="560B9EC1"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Control de calidad hemocomponentes (plasma): </w:t>
            </w:r>
            <w:r w:rsidRPr="00202C11">
              <w:rPr>
                <w:b/>
                <w:color w:val="000000"/>
                <w:sz w:val="22"/>
                <w:szCs w:val="22"/>
              </w:rPr>
              <w:t>FVIII coagulante</w:t>
            </w:r>
          </w:p>
        </w:tc>
        <w:tc>
          <w:tcPr>
            <w:tcW w:w="3402" w:type="dxa"/>
            <w:shd w:val="clear" w:color="auto" w:fill="auto"/>
            <w:vAlign w:val="center"/>
          </w:tcPr>
          <w:p w14:paraId="16D64761" w14:textId="36E65BF3" w:rsidR="008313E7" w:rsidRPr="00202C11" w:rsidRDefault="002F7F2D" w:rsidP="00EF0B0C">
            <w:pPr>
              <w:pBdr>
                <w:top w:val="nil"/>
                <w:left w:val="nil"/>
                <w:bottom w:val="nil"/>
                <w:right w:val="nil"/>
                <w:between w:val="nil"/>
              </w:pBdr>
              <w:spacing w:after="0"/>
              <w:rPr>
                <w:color w:val="000000"/>
                <w:sz w:val="22"/>
                <w:szCs w:val="22"/>
              </w:rPr>
            </w:pPr>
            <w:r w:rsidRPr="00202C11">
              <w:rPr>
                <w:color w:val="000000"/>
                <w:sz w:val="22"/>
                <w:szCs w:val="22"/>
              </w:rPr>
              <w:t>Cada tres meses, mínimo diez unidades</w:t>
            </w:r>
            <w:r w:rsidR="000F50B3" w:rsidRPr="00202C11">
              <w:rPr>
                <w:color w:val="000000"/>
                <w:sz w:val="22"/>
                <w:szCs w:val="22"/>
              </w:rPr>
              <w:t xml:space="preserve"> en el primer mes de almacenamiento</w:t>
            </w:r>
          </w:p>
        </w:tc>
        <w:tc>
          <w:tcPr>
            <w:tcW w:w="1275" w:type="dxa"/>
            <w:shd w:val="clear" w:color="auto" w:fill="auto"/>
            <w:vAlign w:val="center"/>
          </w:tcPr>
          <w:p w14:paraId="357D11FB"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1A27977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2BC32316" w14:textId="77777777" w:rsidTr="00237689">
        <w:trPr>
          <w:trHeight w:val="1459"/>
          <w:jc w:val="center"/>
        </w:trPr>
        <w:tc>
          <w:tcPr>
            <w:tcW w:w="4390" w:type="dxa"/>
            <w:shd w:val="clear" w:color="auto" w:fill="auto"/>
            <w:vAlign w:val="center"/>
          </w:tcPr>
          <w:p w14:paraId="435145F4" w14:textId="034FB46B"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Control</w:t>
            </w:r>
            <w:r w:rsidR="00527569" w:rsidRPr="00202C11">
              <w:rPr>
                <w:color w:val="000000"/>
                <w:sz w:val="22"/>
                <w:szCs w:val="22"/>
              </w:rPr>
              <w:t xml:space="preserve"> </w:t>
            </w:r>
            <w:r w:rsidRPr="00202C11">
              <w:rPr>
                <w:color w:val="000000"/>
                <w:sz w:val="22"/>
                <w:szCs w:val="22"/>
              </w:rPr>
              <w:t>de calidad</w:t>
            </w:r>
            <w:r w:rsidR="00EF0B0C" w:rsidRPr="00202C11">
              <w:rPr>
                <w:color w:val="000000"/>
                <w:sz w:val="22"/>
                <w:szCs w:val="22"/>
              </w:rPr>
              <w:t xml:space="preserve"> </w:t>
            </w:r>
            <w:r w:rsidRPr="00202C11">
              <w:rPr>
                <w:color w:val="000000"/>
                <w:sz w:val="22"/>
                <w:szCs w:val="22"/>
              </w:rPr>
              <w:t>hemocomponentes (crioprecipitado):</w:t>
            </w:r>
            <w:r w:rsidR="00527569" w:rsidRPr="00202C11">
              <w:rPr>
                <w:color w:val="000000"/>
                <w:sz w:val="22"/>
                <w:szCs w:val="22"/>
              </w:rPr>
              <w:t xml:space="preserve"> </w:t>
            </w:r>
            <w:r w:rsidRPr="00202C11">
              <w:rPr>
                <w:b/>
                <w:color w:val="000000"/>
                <w:sz w:val="22"/>
                <w:szCs w:val="22"/>
              </w:rPr>
              <w:t>FVIII coagulante y Factor de Von</w:t>
            </w:r>
            <w:r w:rsidR="00527569" w:rsidRPr="00202C11">
              <w:rPr>
                <w:b/>
                <w:color w:val="000000"/>
                <w:sz w:val="22"/>
                <w:szCs w:val="22"/>
              </w:rPr>
              <w:t xml:space="preserve"> </w:t>
            </w:r>
            <w:r w:rsidRPr="00202C11">
              <w:rPr>
                <w:b/>
                <w:color w:val="000000"/>
                <w:sz w:val="22"/>
                <w:szCs w:val="22"/>
              </w:rPr>
              <w:t>Willebrand</w:t>
            </w:r>
          </w:p>
        </w:tc>
        <w:tc>
          <w:tcPr>
            <w:tcW w:w="3402" w:type="dxa"/>
            <w:shd w:val="clear" w:color="auto" w:fill="auto"/>
            <w:vAlign w:val="center"/>
          </w:tcPr>
          <w:p w14:paraId="1FF57DBB" w14:textId="4F26457F" w:rsidR="008313E7" w:rsidRPr="00202C11" w:rsidRDefault="002F7F2D" w:rsidP="00EF0B0C">
            <w:pPr>
              <w:pBdr>
                <w:top w:val="nil"/>
                <w:left w:val="nil"/>
                <w:bottom w:val="nil"/>
                <w:right w:val="nil"/>
                <w:between w:val="nil"/>
              </w:pBdr>
              <w:spacing w:after="0"/>
              <w:rPr>
                <w:color w:val="000000"/>
                <w:sz w:val="22"/>
                <w:szCs w:val="22"/>
              </w:rPr>
            </w:pPr>
            <w:r w:rsidRPr="00202C11">
              <w:rPr>
                <w:color w:val="000000"/>
                <w:sz w:val="22"/>
                <w:szCs w:val="22"/>
              </w:rPr>
              <w:t>Cada dos meses</w:t>
            </w:r>
            <w:r w:rsidR="00423A4C" w:rsidRPr="00202C11">
              <w:rPr>
                <w:color w:val="000000"/>
                <w:sz w:val="22"/>
                <w:szCs w:val="22"/>
              </w:rPr>
              <w:t xml:space="preserve"> (</w:t>
            </w:r>
            <w:r w:rsidRPr="00202C11">
              <w:rPr>
                <w:color w:val="000000"/>
                <w:sz w:val="22"/>
                <w:szCs w:val="22"/>
              </w:rPr>
              <w:t xml:space="preserve">mezcla de </w:t>
            </w:r>
            <w:r w:rsidR="00DA389B" w:rsidRPr="00202C11">
              <w:rPr>
                <w:color w:val="000000"/>
                <w:sz w:val="22"/>
                <w:szCs w:val="22"/>
              </w:rPr>
              <w:t xml:space="preserve">6 </w:t>
            </w:r>
            <w:r w:rsidRPr="00202C11">
              <w:rPr>
                <w:color w:val="000000"/>
                <w:sz w:val="22"/>
                <w:szCs w:val="22"/>
              </w:rPr>
              <w:t xml:space="preserve">unidades, durante el primer mes de almacenamiento y mezcla de </w:t>
            </w:r>
            <w:r w:rsidR="00423A4C" w:rsidRPr="00202C11">
              <w:rPr>
                <w:color w:val="000000"/>
                <w:sz w:val="22"/>
                <w:szCs w:val="22"/>
              </w:rPr>
              <w:t xml:space="preserve">6 </w:t>
            </w:r>
            <w:r w:rsidRPr="00202C11">
              <w:rPr>
                <w:color w:val="000000"/>
                <w:sz w:val="22"/>
                <w:szCs w:val="22"/>
              </w:rPr>
              <w:t>unidades durante el último mes de vigencia</w:t>
            </w:r>
            <w:r w:rsidR="00423A4C" w:rsidRPr="00202C11">
              <w:rPr>
                <w:color w:val="000000"/>
                <w:sz w:val="22"/>
                <w:szCs w:val="22"/>
              </w:rPr>
              <w:t>).</w:t>
            </w:r>
          </w:p>
        </w:tc>
        <w:tc>
          <w:tcPr>
            <w:tcW w:w="1275" w:type="dxa"/>
            <w:shd w:val="clear" w:color="auto" w:fill="auto"/>
            <w:vAlign w:val="center"/>
          </w:tcPr>
          <w:p w14:paraId="27E52B7A"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1DC1B82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554322B7" w14:textId="77777777" w:rsidTr="00237689">
        <w:trPr>
          <w:trHeight w:val="1059"/>
          <w:jc w:val="center"/>
        </w:trPr>
        <w:tc>
          <w:tcPr>
            <w:tcW w:w="4390" w:type="dxa"/>
            <w:shd w:val="clear" w:color="auto" w:fill="auto"/>
            <w:vAlign w:val="center"/>
          </w:tcPr>
          <w:p w14:paraId="7825D82F"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Control de calidad hemocomponentes (crioprecipitado): </w:t>
            </w:r>
            <w:r w:rsidRPr="00202C11">
              <w:rPr>
                <w:b/>
                <w:color w:val="000000"/>
                <w:sz w:val="22"/>
                <w:szCs w:val="22"/>
              </w:rPr>
              <w:t>Fibrinógeno</w:t>
            </w:r>
          </w:p>
        </w:tc>
        <w:tc>
          <w:tcPr>
            <w:tcW w:w="3402" w:type="dxa"/>
            <w:shd w:val="clear" w:color="auto" w:fill="auto"/>
            <w:vAlign w:val="center"/>
          </w:tcPr>
          <w:p w14:paraId="5EE37111" w14:textId="4CEE8116"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Cada mes</w:t>
            </w:r>
            <w:r w:rsidR="006C67F7" w:rsidRPr="00202C11">
              <w:rPr>
                <w:color w:val="000000"/>
                <w:sz w:val="22"/>
                <w:szCs w:val="22"/>
              </w:rPr>
              <w:t xml:space="preserve"> (</w:t>
            </w:r>
            <w:r w:rsidRPr="00202C11">
              <w:rPr>
                <w:color w:val="000000"/>
                <w:sz w:val="22"/>
                <w:szCs w:val="22"/>
              </w:rPr>
              <w:t>1% o cuatro unidades al mes, lo que sea mayor</w:t>
            </w:r>
            <w:r w:rsidR="006C67F7" w:rsidRPr="00202C11">
              <w:rPr>
                <w:color w:val="000000"/>
                <w:sz w:val="22"/>
                <w:szCs w:val="22"/>
              </w:rPr>
              <w:t>)</w:t>
            </w:r>
          </w:p>
        </w:tc>
        <w:tc>
          <w:tcPr>
            <w:tcW w:w="1275" w:type="dxa"/>
            <w:shd w:val="clear" w:color="auto" w:fill="auto"/>
            <w:vAlign w:val="center"/>
          </w:tcPr>
          <w:p w14:paraId="56758BE4"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7684873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3505F293" w14:textId="77777777" w:rsidTr="00237689">
        <w:trPr>
          <w:trHeight w:val="1927"/>
          <w:jc w:val="center"/>
        </w:trPr>
        <w:tc>
          <w:tcPr>
            <w:tcW w:w="4390" w:type="dxa"/>
            <w:vAlign w:val="center"/>
          </w:tcPr>
          <w:p w14:paraId="0B979E13"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Control de calidad hemocomponentes: </w:t>
            </w:r>
            <w:r w:rsidRPr="00202C11">
              <w:rPr>
                <w:b/>
                <w:color w:val="000000"/>
                <w:sz w:val="22"/>
                <w:szCs w:val="22"/>
              </w:rPr>
              <w:t>Cuenta plaquetaria</w:t>
            </w:r>
            <w:r w:rsidRPr="00202C11">
              <w:rPr>
                <w:color w:val="000000"/>
                <w:sz w:val="22"/>
                <w:szCs w:val="22"/>
              </w:rPr>
              <w:t xml:space="preserve"> (plasma), </w:t>
            </w:r>
            <w:r w:rsidRPr="00202C11">
              <w:rPr>
                <w:b/>
                <w:color w:val="000000"/>
                <w:sz w:val="22"/>
                <w:szCs w:val="22"/>
              </w:rPr>
              <w:t>leucocitaria</w:t>
            </w:r>
            <w:r w:rsidRPr="00202C11">
              <w:rPr>
                <w:color w:val="000000"/>
                <w:sz w:val="22"/>
                <w:szCs w:val="22"/>
              </w:rPr>
              <w:t xml:space="preserve"> (concentrado eritrocitario, aféresis eritrocitaria, plasma) y </w:t>
            </w:r>
            <w:r w:rsidRPr="00202C11">
              <w:rPr>
                <w:b/>
                <w:color w:val="000000"/>
                <w:sz w:val="22"/>
                <w:szCs w:val="22"/>
              </w:rPr>
              <w:t>eritrocitos</w:t>
            </w:r>
            <w:r w:rsidRPr="00202C11">
              <w:rPr>
                <w:color w:val="000000"/>
                <w:sz w:val="22"/>
                <w:szCs w:val="22"/>
              </w:rPr>
              <w:t xml:space="preserve"> (plasma), </w:t>
            </w:r>
            <w:r w:rsidRPr="00202C11">
              <w:rPr>
                <w:b/>
                <w:color w:val="000000"/>
                <w:sz w:val="22"/>
                <w:szCs w:val="22"/>
              </w:rPr>
              <w:t>hemoglobina y hematocrito</w:t>
            </w:r>
            <w:r w:rsidRPr="00202C11">
              <w:rPr>
                <w:color w:val="000000"/>
                <w:sz w:val="22"/>
                <w:szCs w:val="22"/>
              </w:rPr>
              <w:t xml:space="preserve"> (concentrado eritrocitario).</w:t>
            </w:r>
          </w:p>
        </w:tc>
        <w:tc>
          <w:tcPr>
            <w:tcW w:w="3402" w:type="dxa"/>
            <w:vAlign w:val="center"/>
          </w:tcPr>
          <w:p w14:paraId="5297FF57" w14:textId="4BB9780C" w:rsidR="008313E7" w:rsidRPr="00202C11" w:rsidRDefault="006C67F7" w:rsidP="00EF0B0C">
            <w:pPr>
              <w:pBdr>
                <w:top w:val="nil"/>
                <w:left w:val="nil"/>
                <w:bottom w:val="nil"/>
                <w:right w:val="nil"/>
                <w:between w:val="nil"/>
              </w:pBdr>
              <w:spacing w:after="0"/>
              <w:jc w:val="center"/>
              <w:rPr>
                <w:color w:val="000000"/>
                <w:sz w:val="22"/>
                <w:szCs w:val="22"/>
              </w:rPr>
            </w:pPr>
            <w:r w:rsidRPr="00202C11">
              <w:rPr>
                <w:color w:val="000000"/>
                <w:sz w:val="22"/>
                <w:szCs w:val="22"/>
              </w:rPr>
              <w:t>Cada mes (1% o cuatro unidades al mes, lo que sea mayor)</w:t>
            </w:r>
          </w:p>
        </w:tc>
        <w:tc>
          <w:tcPr>
            <w:tcW w:w="1275" w:type="dxa"/>
            <w:vAlign w:val="center"/>
          </w:tcPr>
          <w:p w14:paraId="2C2B8E8A"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1E08071F"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0D9C5675" w14:textId="77777777" w:rsidTr="37352474">
        <w:trPr>
          <w:jc w:val="center"/>
        </w:trPr>
        <w:tc>
          <w:tcPr>
            <w:tcW w:w="4390" w:type="dxa"/>
            <w:vAlign w:val="center"/>
          </w:tcPr>
          <w:p w14:paraId="4037C1BA"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Control de calidad hemocomponentes: </w:t>
            </w:r>
            <w:r w:rsidRPr="00202C11">
              <w:rPr>
                <w:b/>
                <w:color w:val="000000"/>
                <w:sz w:val="22"/>
                <w:szCs w:val="22"/>
              </w:rPr>
              <w:t>Cuenta plaquetaria</w:t>
            </w:r>
            <w:r w:rsidRPr="00202C11">
              <w:rPr>
                <w:color w:val="000000"/>
                <w:sz w:val="22"/>
                <w:szCs w:val="22"/>
              </w:rPr>
              <w:t xml:space="preserve"> (concentrado plaquetario, aféresis plaquetaria), </w:t>
            </w:r>
            <w:r w:rsidRPr="00202C11">
              <w:rPr>
                <w:b/>
                <w:color w:val="000000"/>
                <w:sz w:val="22"/>
                <w:szCs w:val="22"/>
              </w:rPr>
              <w:t>leucocitaria</w:t>
            </w:r>
            <w:r w:rsidRPr="00202C11">
              <w:rPr>
                <w:color w:val="000000"/>
                <w:sz w:val="22"/>
                <w:szCs w:val="22"/>
              </w:rPr>
              <w:t xml:space="preserve"> (concentrado plaquetario, aféresis plaquetaria)</w:t>
            </w:r>
          </w:p>
        </w:tc>
        <w:tc>
          <w:tcPr>
            <w:tcW w:w="3402" w:type="dxa"/>
            <w:vAlign w:val="center"/>
          </w:tcPr>
          <w:p w14:paraId="360FCB9F" w14:textId="1D8E262C"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Cada mes</w:t>
            </w:r>
            <w:r w:rsidR="006C67F7" w:rsidRPr="00202C11">
              <w:rPr>
                <w:color w:val="000000"/>
                <w:sz w:val="22"/>
                <w:szCs w:val="22"/>
              </w:rPr>
              <w:t xml:space="preserve"> (</w:t>
            </w:r>
            <w:r w:rsidRPr="00202C11">
              <w:rPr>
                <w:color w:val="000000"/>
                <w:sz w:val="22"/>
                <w:szCs w:val="22"/>
              </w:rPr>
              <w:t>1% o diez unidades al mes, lo que sea mayor</w:t>
            </w:r>
            <w:r w:rsidR="006C67F7" w:rsidRPr="00202C11">
              <w:rPr>
                <w:color w:val="000000"/>
                <w:sz w:val="22"/>
                <w:szCs w:val="22"/>
              </w:rPr>
              <w:t>)</w:t>
            </w:r>
          </w:p>
        </w:tc>
        <w:tc>
          <w:tcPr>
            <w:tcW w:w="1275" w:type="dxa"/>
            <w:vAlign w:val="center"/>
          </w:tcPr>
          <w:p w14:paraId="17035E71"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774ADA0F"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5828F192" w14:textId="77777777" w:rsidTr="37352474">
        <w:trPr>
          <w:jc w:val="center"/>
        </w:trPr>
        <w:tc>
          <w:tcPr>
            <w:tcW w:w="4390" w:type="dxa"/>
            <w:vAlign w:val="center"/>
          </w:tcPr>
          <w:p w14:paraId="41AD7449"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lastRenderedPageBreak/>
              <w:t xml:space="preserve">Control de calidad hemocomponentes: </w:t>
            </w:r>
            <w:r w:rsidRPr="00202C11">
              <w:rPr>
                <w:b/>
                <w:color w:val="000000"/>
                <w:sz w:val="22"/>
                <w:szCs w:val="22"/>
              </w:rPr>
              <w:t>pH</w:t>
            </w:r>
            <w:r w:rsidRPr="00202C11">
              <w:rPr>
                <w:color w:val="000000"/>
                <w:sz w:val="22"/>
                <w:szCs w:val="22"/>
              </w:rPr>
              <w:t xml:space="preserve"> (concentrado plaquetario, aféresis plaquetaria)</w:t>
            </w:r>
          </w:p>
        </w:tc>
        <w:tc>
          <w:tcPr>
            <w:tcW w:w="3402" w:type="dxa"/>
            <w:vAlign w:val="center"/>
          </w:tcPr>
          <w:p w14:paraId="3652EDAF" w14:textId="7FCF2C37" w:rsidR="008313E7" w:rsidRPr="00202C11" w:rsidRDefault="00D23074" w:rsidP="00EF0B0C">
            <w:pPr>
              <w:pBdr>
                <w:top w:val="nil"/>
                <w:left w:val="nil"/>
                <w:bottom w:val="nil"/>
                <w:right w:val="nil"/>
                <w:between w:val="nil"/>
              </w:pBdr>
              <w:spacing w:after="0"/>
              <w:jc w:val="center"/>
              <w:rPr>
                <w:color w:val="000000"/>
                <w:sz w:val="22"/>
                <w:szCs w:val="22"/>
              </w:rPr>
            </w:pPr>
            <w:r w:rsidRPr="00202C11">
              <w:rPr>
                <w:color w:val="000000"/>
                <w:sz w:val="22"/>
                <w:szCs w:val="22"/>
              </w:rPr>
              <w:t>Cada mes (1% o cuatro unidades al mes, lo que sea mayor)</w:t>
            </w:r>
          </w:p>
        </w:tc>
        <w:tc>
          <w:tcPr>
            <w:tcW w:w="1275" w:type="dxa"/>
            <w:vAlign w:val="center"/>
          </w:tcPr>
          <w:p w14:paraId="26753242"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7915E617"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3EA90F79" w14:textId="77777777" w:rsidTr="00237689">
        <w:trPr>
          <w:trHeight w:val="666"/>
          <w:jc w:val="center"/>
        </w:trPr>
        <w:tc>
          <w:tcPr>
            <w:tcW w:w="4390" w:type="dxa"/>
            <w:shd w:val="clear" w:color="auto" w:fill="auto"/>
            <w:vAlign w:val="center"/>
          </w:tcPr>
          <w:p w14:paraId="35C85990"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Control de calidad hemocomponentes: </w:t>
            </w:r>
            <w:r w:rsidRPr="00202C11">
              <w:rPr>
                <w:b/>
                <w:color w:val="000000"/>
                <w:sz w:val="22"/>
                <w:szCs w:val="22"/>
              </w:rPr>
              <w:t>Proteínas Totales</w:t>
            </w:r>
            <w:r w:rsidRPr="00202C11">
              <w:rPr>
                <w:color w:val="000000"/>
                <w:sz w:val="22"/>
                <w:szCs w:val="22"/>
              </w:rPr>
              <w:t xml:space="preserve"> (plasma)</w:t>
            </w:r>
          </w:p>
        </w:tc>
        <w:tc>
          <w:tcPr>
            <w:tcW w:w="3402" w:type="dxa"/>
            <w:shd w:val="clear" w:color="auto" w:fill="auto"/>
            <w:vAlign w:val="center"/>
          </w:tcPr>
          <w:p w14:paraId="6220B5E3"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Mínimo 10 unidades al mes</w:t>
            </w:r>
          </w:p>
        </w:tc>
        <w:tc>
          <w:tcPr>
            <w:tcW w:w="1275" w:type="dxa"/>
            <w:shd w:val="clear" w:color="auto" w:fill="auto"/>
            <w:vAlign w:val="center"/>
          </w:tcPr>
          <w:p w14:paraId="1BEEB7B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300B5AD9"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70E8EFA0" w14:textId="77777777" w:rsidTr="37352474">
        <w:trPr>
          <w:trHeight w:val="980"/>
          <w:jc w:val="center"/>
        </w:trPr>
        <w:tc>
          <w:tcPr>
            <w:tcW w:w="4390" w:type="dxa"/>
            <w:shd w:val="clear" w:color="auto" w:fill="auto"/>
            <w:vAlign w:val="center"/>
          </w:tcPr>
          <w:p w14:paraId="76C36A39"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Control de calidad hemocomponentes: </w:t>
            </w:r>
            <w:r w:rsidRPr="00202C11">
              <w:rPr>
                <w:b/>
                <w:color w:val="000000"/>
                <w:sz w:val="22"/>
                <w:szCs w:val="22"/>
              </w:rPr>
              <w:t>Hemoglobina libre</w:t>
            </w:r>
            <w:r w:rsidRPr="00202C11">
              <w:rPr>
                <w:color w:val="000000"/>
                <w:sz w:val="22"/>
                <w:szCs w:val="22"/>
              </w:rPr>
              <w:t xml:space="preserve"> (concentrado eritrocitario, aféresis eritrocitaria)</w:t>
            </w:r>
          </w:p>
        </w:tc>
        <w:tc>
          <w:tcPr>
            <w:tcW w:w="3402" w:type="dxa"/>
            <w:shd w:val="clear" w:color="auto" w:fill="auto"/>
            <w:vAlign w:val="center"/>
          </w:tcPr>
          <w:p w14:paraId="41CF01AC"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Mínimo cuatro unidades al mes</w:t>
            </w:r>
          </w:p>
        </w:tc>
        <w:tc>
          <w:tcPr>
            <w:tcW w:w="1275" w:type="dxa"/>
            <w:shd w:val="clear" w:color="auto" w:fill="auto"/>
            <w:vAlign w:val="center"/>
          </w:tcPr>
          <w:p w14:paraId="3D7FEBCA"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6F858915"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46B5A9C8" w14:textId="77777777" w:rsidTr="37352474">
        <w:trPr>
          <w:trHeight w:val="970"/>
          <w:jc w:val="center"/>
        </w:trPr>
        <w:tc>
          <w:tcPr>
            <w:tcW w:w="4390" w:type="dxa"/>
            <w:shd w:val="clear" w:color="auto" w:fill="auto"/>
            <w:vAlign w:val="center"/>
          </w:tcPr>
          <w:p w14:paraId="333DB6DA"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b/>
                <w:color w:val="000000"/>
                <w:sz w:val="22"/>
                <w:szCs w:val="22"/>
              </w:rPr>
              <w:t>Control Microbiológico</w:t>
            </w:r>
            <w:r w:rsidRPr="00202C11">
              <w:rPr>
                <w:color w:val="000000"/>
                <w:sz w:val="22"/>
                <w:szCs w:val="22"/>
              </w:rPr>
              <w:t xml:space="preserve"> hemocomponentes aeróbico, anaeróbico y levaduras (concentrado eritrocitario)</w:t>
            </w:r>
          </w:p>
        </w:tc>
        <w:tc>
          <w:tcPr>
            <w:tcW w:w="3402" w:type="dxa"/>
            <w:shd w:val="clear" w:color="auto" w:fill="auto"/>
            <w:vAlign w:val="center"/>
          </w:tcPr>
          <w:p w14:paraId="619C880F" w14:textId="38D77DD3" w:rsidR="008313E7" w:rsidRPr="00202C11" w:rsidRDefault="00D23074" w:rsidP="00EF0B0C">
            <w:pPr>
              <w:pBdr>
                <w:top w:val="nil"/>
                <w:left w:val="nil"/>
                <w:bottom w:val="nil"/>
                <w:right w:val="nil"/>
                <w:between w:val="nil"/>
              </w:pBdr>
              <w:spacing w:after="0"/>
              <w:jc w:val="center"/>
              <w:rPr>
                <w:color w:val="000000"/>
                <w:sz w:val="22"/>
                <w:szCs w:val="22"/>
              </w:rPr>
            </w:pPr>
            <w:r w:rsidRPr="00202C11">
              <w:rPr>
                <w:color w:val="000000"/>
                <w:sz w:val="22"/>
                <w:szCs w:val="22"/>
              </w:rPr>
              <w:t>Cada mes (1% o cuatro unidades al mes, lo que sea mayor)</w:t>
            </w:r>
          </w:p>
        </w:tc>
        <w:tc>
          <w:tcPr>
            <w:tcW w:w="1275" w:type="dxa"/>
            <w:shd w:val="clear" w:color="auto" w:fill="auto"/>
            <w:vAlign w:val="center"/>
          </w:tcPr>
          <w:p w14:paraId="4D1C9080"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shd w:val="clear" w:color="auto" w:fill="A6A6A6" w:themeFill="background1" w:themeFillShade="A6"/>
            <w:vAlign w:val="center"/>
          </w:tcPr>
          <w:p w14:paraId="5BE04B4D"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N/A</w:t>
            </w:r>
          </w:p>
        </w:tc>
      </w:tr>
      <w:tr w:rsidR="008313E7" w:rsidRPr="00202C11" w14:paraId="7D9ABDDD" w14:textId="77777777" w:rsidTr="00237689">
        <w:trPr>
          <w:trHeight w:val="929"/>
          <w:jc w:val="center"/>
        </w:trPr>
        <w:tc>
          <w:tcPr>
            <w:tcW w:w="4390" w:type="dxa"/>
            <w:vAlign w:val="center"/>
          </w:tcPr>
          <w:p w14:paraId="423F2B35"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b/>
                <w:color w:val="000000"/>
                <w:sz w:val="22"/>
                <w:szCs w:val="22"/>
              </w:rPr>
              <w:t>Control Microbiológico</w:t>
            </w:r>
            <w:r w:rsidRPr="00202C11">
              <w:rPr>
                <w:color w:val="000000"/>
                <w:sz w:val="22"/>
                <w:szCs w:val="22"/>
              </w:rPr>
              <w:t xml:space="preserve"> hemocomponentes aeróbico, anaeróbico y levaduras (concentrado plaquetario, aféresis plaquetaria)</w:t>
            </w:r>
          </w:p>
        </w:tc>
        <w:tc>
          <w:tcPr>
            <w:tcW w:w="3402" w:type="dxa"/>
            <w:vAlign w:val="center"/>
          </w:tcPr>
          <w:p w14:paraId="0C696A05" w14:textId="436917E6"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Cada mes</w:t>
            </w:r>
            <w:r w:rsidR="00D23074" w:rsidRPr="00202C11">
              <w:rPr>
                <w:color w:val="000000"/>
                <w:sz w:val="22"/>
                <w:szCs w:val="22"/>
              </w:rPr>
              <w:t xml:space="preserve"> (</w:t>
            </w:r>
            <w:r w:rsidRPr="00202C11">
              <w:rPr>
                <w:color w:val="000000"/>
                <w:sz w:val="22"/>
                <w:szCs w:val="22"/>
              </w:rPr>
              <w:t>5% o veinte unidades al mes, lo que sea mayor</w:t>
            </w:r>
            <w:r w:rsidR="00D23074" w:rsidRPr="00202C11">
              <w:rPr>
                <w:color w:val="000000"/>
                <w:sz w:val="22"/>
                <w:szCs w:val="22"/>
              </w:rPr>
              <w:t>)</w:t>
            </w:r>
          </w:p>
        </w:tc>
        <w:tc>
          <w:tcPr>
            <w:tcW w:w="1275" w:type="dxa"/>
            <w:vAlign w:val="center"/>
          </w:tcPr>
          <w:p w14:paraId="43150C85"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198E27D4"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666E7820" w14:textId="77777777" w:rsidTr="00237689">
        <w:trPr>
          <w:trHeight w:val="752"/>
          <w:jc w:val="center"/>
        </w:trPr>
        <w:tc>
          <w:tcPr>
            <w:tcW w:w="4390" w:type="dxa"/>
            <w:vAlign w:val="center"/>
          </w:tcPr>
          <w:p w14:paraId="3472BCEC"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Cultivos microbiológicos </w:t>
            </w:r>
            <w:r w:rsidRPr="00202C11">
              <w:rPr>
                <w:b/>
                <w:color w:val="000000"/>
                <w:sz w:val="22"/>
                <w:szCs w:val="22"/>
              </w:rPr>
              <w:t>control a los gabinetes de bioseguridad</w:t>
            </w:r>
            <w:r w:rsidRPr="00202C11">
              <w:rPr>
                <w:color w:val="000000"/>
                <w:sz w:val="22"/>
                <w:szCs w:val="22"/>
              </w:rPr>
              <w:t xml:space="preserve"> (Campana de flujo laminar vertical)</w:t>
            </w:r>
          </w:p>
        </w:tc>
        <w:tc>
          <w:tcPr>
            <w:tcW w:w="3402" w:type="dxa"/>
            <w:vAlign w:val="center"/>
          </w:tcPr>
          <w:p w14:paraId="30C68A78"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vAlign w:val="center"/>
          </w:tcPr>
          <w:p w14:paraId="4BBAE42D"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5BD0703B"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r w:rsidR="008313E7" w:rsidRPr="00202C11" w14:paraId="66652146" w14:textId="77777777" w:rsidTr="37352474">
        <w:trPr>
          <w:jc w:val="center"/>
        </w:trPr>
        <w:tc>
          <w:tcPr>
            <w:tcW w:w="4390" w:type="dxa"/>
            <w:vAlign w:val="center"/>
          </w:tcPr>
          <w:p w14:paraId="370344A8" w14:textId="77777777" w:rsidR="008313E7" w:rsidRPr="00202C11" w:rsidRDefault="002F7F2D" w:rsidP="003D276E">
            <w:pPr>
              <w:pBdr>
                <w:top w:val="nil"/>
                <w:left w:val="nil"/>
                <w:bottom w:val="nil"/>
                <w:right w:val="nil"/>
                <w:between w:val="nil"/>
              </w:pBdr>
              <w:spacing w:after="0"/>
              <w:jc w:val="left"/>
              <w:rPr>
                <w:color w:val="000000"/>
                <w:sz w:val="22"/>
                <w:szCs w:val="22"/>
              </w:rPr>
            </w:pPr>
            <w:r w:rsidRPr="00202C11">
              <w:rPr>
                <w:color w:val="000000"/>
                <w:sz w:val="22"/>
                <w:szCs w:val="22"/>
              </w:rPr>
              <w:t xml:space="preserve">Sistema Informático (insumos etiquetas plásticas, tóner y papelería) </w:t>
            </w:r>
          </w:p>
        </w:tc>
        <w:tc>
          <w:tcPr>
            <w:tcW w:w="3402" w:type="dxa"/>
            <w:vAlign w:val="center"/>
          </w:tcPr>
          <w:p w14:paraId="136DC37D"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5" w:type="dxa"/>
            <w:vAlign w:val="center"/>
          </w:tcPr>
          <w:p w14:paraId="74F15FCF"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229" w:type="dxa"/>
            <w:vAlign w:val="center"/>
          </w:tcPr>
          <w:p w14:paraId="6AF57A63" w14:textId="77777777" w:rsidR="008313E7" w:rsidRPr="00202C11" w:rsidRDefault="002F7F2D" w:rsidP="00EF0B0C">
            <w:pPr>
              <w:pBdr>
                <w:top w:val="nil"/>
                <w:left w:val="nil"/>
                <w:bottom w:val="nil"/>
                <w:right w:val="nil"/>
                <w:between w:val="nil"/>
              </w:pBdr>
              <w:spacing w:after="0"/>
              <w:jc w:val="center"/>
              <w:rPr>
                <w:color w:val="000000"/>
                <w:sz w:val="22"/>
                <w:szCs w:val="22"/>
              </w:rPr>
            </w:pPr>
            <w:r w:rsidRPr="00202C11">
              <w:rPr>
                <w:color w:val="000000"/>
                <w:sz w:val="22"/>
                <w:szCs w:val="22"/>
              </w:rPr>
              <w:t>Sí</w:t>
            </w:r>
          </w:p>
        </w:tc>
      </w:tr>
    </w:tbl>
    <w:p w14:paraId="17B2A791" w14:textId="77777777" w:rsidR="008313E7" w:rsidRPr="003D276E" w:rsidRDefault="002F7F2D" w:rsidP="00153472">
      <w:pPr>
        <w:spacing w:after="0"/>
        <w:rPr>
          <w:sz w:val="18"/>
          <w:szCs w:val="18"/>
        </w:rPr>
      </w:pPr>
      <w:r w:rsidRPr="003D276E">
        <w:rPr>
          <w:sz w:val="18"/>
          <w:szCs w:val="18"/>
        </w:rPr>
        <w:t>N/A= no aplica</w:t>
      </w:r>
    </w:p>
    <w:p w14:paraId="3BD333AD" w14:textId="77777777" w:rsidR="008313E7" w:rsidRPr="003D276E" w:rsidRDefault="002F7F2D" w:rsidP="00153472">
      <w:pPr>
        <w:spacing w:after="0"/>
        <w:rPr>
          <w:sz w:val="18"/>
          <w:szCs w:val="18"/>
        </w:rPr>
      </w:pPr>
      <w:r w:rsidRPr="003D276E">
        <w:rPr>
          <w:sz w:val="18"/>
          <w:szCs w:val="18"/>
        </w:rPr>
        <w:t>Las pruebas serológicas deberán atender los requisitos establecidos en la NOM-253-SSA1-2012 en su apartado número 9.</w:t>
      </w:r>
    </w:p>
    <w:p w14:paraId="3072510F" w14:textId="77777777" w:rsidR="008313E7" w:rsidRDefault="008313E7">
      <w:pPr>
        <w:spacing w:after="0"/>
        <w:ind w:left="426"/>
        <w:rPr>
          <w:sz w:val="22"/>
          <w:szCs w:val="22"/>
        </w:rPr>
      </w:pPr>
    </w:p>
    <w:p w14:paraId="635D0850" w14:textId="77777777" w:rsidR="00237689" w:rsidRDefault="00237689">
      <w:pPr>
        <w:spacing w:after="0"/>
        <w:ind w:left="426"/>
        <w:rPr>
          <w:sz w:val="22"/>
          <w:szCs w:val="22"/>
        </w:rPr>
      </w:pPr>
    </w:p>
    <w:p w14:paraId="2930BB58" w14:textId="77777777" w:rsidR="008C0C44" w:rsidRPr="00202C11" w:rsidRDefault="008C0C44">
      <w:pPr>
        <w:spacing w:after="0"/>
        <w:ind w:left="426"/>
        <w:rPr>
          <w:sz w:val="22"/>
          <w:szCs w:val="22"/>
        </w:rPr>
      </w:pPr>
    </w:p>
    <w:p w14:paraId="2C9C84CB" w14:textId="7BD44E1B" w:rsidR="008313E7" w:rsidRDefault="002F7F2D" w:rsidP="00153472">
      <w:pPr>
        <w:spacing w:after="0"/>
        <w:rPr>
          <w:sz w:val="22"/>
          <w:szCs w:val="22"/>
        </w:rPr>
      </w:pPr>
      <w:r w:rsidRPr="00202C11">
        <w:rPr>
          <w:sz w:val="22"/>
          <w:szCs w:val="22"/>
        </w:rPr>
        <w:t xml:space="preserve">Para el caso de la determinación de Chagas podrá ofertarse por metodología Quimioluminiscencia o ELISA y el </w:t>
      </w:r>
      <w:r w:rsidR="005C7D49" w:rsidRPr="00202C11">
        <w:rPr>
          <w:sz w:val="22"/>
          <w:szCs w:val="22"/>
        </w:rPr>
        <w:t>Proveedor</w:t>
      </w:r>
      <w:r w:rsidRPr="00202C11">
        <w:rPr>
          <w:sz w:val="22"/>
          <w:szCs w:val="22"/>
        </w:rPr>
        <w:t xml:space="preserve"> adjudicado deberá ofrecer las alternativas necesarias para cumplir con el algoritmo diagnóstico para su confirmación siguiendo las recomendaciones de la OMS.</w:t>
      </w:r>
    </w:p>
    <w:p w14:paraId="311D8AD9" w14:textId="77777777" w:rsidR="00237689" w:rsidRDefault="00237689" w:rsidP="00153472">
      <w:pPr>
        <w:spacing w:after="0"/>
        <w:rPr>
          <w:sz w:val="22"/>
          <w:szCs w:val="22"/>
        </w:rPr>
      </w:pPr>
    </w:p>
    <w:p w14:paraId="3571ADD1" w14:textId="77777777" w:rsidR="00B15592" w:rsidRDefault="00B15592" w:rsidP="00153472">
      <w:pPr>
        <w:spacing w:after="0"/>
        <w:rPr>
          <w:sz w:val="22"/>
          <w:szCs w:val="22"/>
        </w:rPr>
      </w:pPr>
    </w:p>
    <w:p w14:paraId="0E9E407B" w14:textId="77777777" w:rsidR="008C0C44" w:rsidRDefault="008C0C44" w:rsidP="00153472">
      <w:pPr>
        <w:spacing w:after="0"/>
        <w:rPr>
          <w:sz w:val="22"/>
          <w:szCs w:val="22"/>
        </w:rPr>
      </w:pPr>
    </w:p>
    <w:p w14:paraId="71945929" w14:textId="77777777" w:rsidR="008313E7" w:rsidRPr="00202C11" w:rsidRDefault="002F7F2D">
      <w:pPr>
        <w:spacing w:after="0"/>
        <w:jc w:val="left"/>
        <w:rPr>
          <w:b/>
          <w:sz w:val="22"/>
          <w:szCs w:val="22"/>
        </w:rPr>
      </w:pPr>
      <w:r w:rsidRPr="00202C11">
        <w:rPr>
          <w:b/>
          <w:sz w:val="22"/>
          <w:szCs w:val="22"/>
        </w:rPr>
        <w:lastRenderedPageBreak/>
        <w:t xml:space="preserve">PRUEBAS CONFIRMATORIAS </w:t>
      </w:r>
    </w:p>
    <w:p w14:paraId="632D66FD" w14:textId="77777777" w:rsidR="008313E7" w:rsidRPr="00202C11" w:rsidRDefault="008313E7">
      <w:pPr>
        <w:spacing w:after="0"/>
        <w:jc w:val="left"/>
        <w:rPr>
          <w:sz w:val="22"/>
          <w:szCs w:val="22"/>
        </w:rPr>
      </w:pPr>
    </w:p>
    <w:tbl>
      <w:tblPr>
        <w:tblStyle w:val="affffffff3"/>
        <w:tblW w:w="1029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96"/>
      </w:tblGrid>
      <w:tr w:rsidR="008313E7" w:rsidRPr="00202C11" w14:paraId="05316563" w14:textId="77777777" w:rsidTr="00AF1C08">
        <w:trPr>
          <w:trHeight w:val="70"/>
        </w:trPr>
        <w:tc>
          <w:tcPr>
            <w:tcW w:w="10296" w:type="dxa"/>
            <w:vAlign w:val="center"/>
          </w:tcPr>
          <w:p w14:paraId="5FD4E3BB" w14:textId="6FDC44B6"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 xml:space="preserve">Prueba confirmatoria para detección de anticuerpos contra Virus de inmunodeficiencia humana </w:t>
            </w:r>
            <w:r w:rsidR="00697E7A" w:rsidRPr="00202C11">
              <w:rPr>
                <w:color w:val="000000"/>
                <w:sz w:val="22"/>
                <w:szCs w:val="22"/>
              </w:rPr>
              <w:t>(Ac. VIH 1 y 2 y antígeno p24)</w:t>
            </w:r>
            <w:r w:rsidR="00D660D9" w:rsidRPr="00202C11">
              <w:rPr>
                <w:color w:val="000000"/>
                <w:sz w:val="22"/>
                <w:szCs w:val="22"/>
              </w:rPr>
              <w:t>.</w:t>
            </w:r>
          </w:p>
        </w:tc>
      </w:tr>
      <w:tr w:rsidR="008313E7" w:rsidRPr="00202C11" w14:paraId="71FE8503" w14:textId="77777777" w:rsidTr="00AF1C08">
        <w:trPr>
          <w:trHeight w:val="675"/>
        </w:trPr>
        <w:tc>
          <w:tcPr>
            <w:tcW w:w="10296" w:type="dxa"/>
            <w:vAlign w:val="center"/>
          </w:tcPr>
          <w:p w14:paraId="530B4262" w14:textId="77777777"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Prueba confirmatoria para detección de antígeno de superficie del Virus de la Hepatitis B en suero o plasma por neutralización.</w:t>
            </w:r>
          </w:p>
        </w:tc>
      </w:tr>
      <w:tr w:rsidR="008313E7" w:rsidRPr="00202C11" w14:paraId="0FC9DD61" w14:textId="77777777" w:rsidTr="00AF1C08">
        <w:trPr>
          <w:trHeight w:val="312"/>
        </w:trPr>
        <w:tc>
          <w:tcPr>
            <w:tcW w:w="10296" w:type="dxa"/>
            <w:vAlign w:val="center"/>
          </w:tcPr>
          <w:p w14:paraId="4C41B502" w14:textId="77777777"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Anticuerpos vs Core de Hepatitis B *</w:t>
            </w:r>
          </w:p>
        </w:tc>
      </w:tr>
      <w:tr w:rsidR="008313E7" w:rsidRPr="00202C11" w14:paraId="50182997" w14:textId="77777777" w:rsidTr="00AF1C08">
        <w:trPr>
          <w:trHeight w:val="465"/>
        </w:trPr>
        <w:tc>
          <w:tcPr>
            <w:tcW w:w="10296" w:type="dxa"/>
            <w:vAlign w:val="center"/>
          </w:tcPr>
          <w:p w14:paraId="4E3E88EF" w14:textId="77777777"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 xml:space="preserve">Prueba confirmatoria de la presencia del anticuerpo contra Hepatitis C </w:t>
            </w:r>
          </w:p>
        </w:tc>
      </w:tr>
      <w:tr w:rsidR="008313E7" w:rsidRPr="00202C11" w14:paraId="0D8348E6" w14:textId="77777777" w:rsidTr="00AF1C08">
        <w:trPr>
          <w:trHeight w:val="465"/>
        </w:trPr>
        <w:tc>
          <w:tcPr>
            <w:tcW w:w="10296" w:type="dxa"/>
            <w:vAlign w:val="center"/>
          </w:tcPr>
          <w:p w14:paraId="4A006DDB" w14:textId="77777777"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Prueba suplementaria para detección anticuerpos anti-</w:t>
            </w:r>
            <w:r w:rsidRPr="00202C11">
              <w:rPr>
                <w:i/>
                <w:iCs/>
                <w:color w:val="000000"/>
                <w:sz w:val="22"/>
                <w:szCs w:val="22"/>
              </w:rPr>
              <w:t>Trypanosoma cruzi</w:t>
            </w:r>
            <w:r w:rsidRPr="00202C11">
              <w:rPr>
                <w:color w:val="000000"/>
                <w:sz w:val="22"/>
                <w:szCs w:val="22"/>
              </w:rPr>
              <w:t>, técnica distinta a la del tamizaje.</w:t>
            </w:r>
          </w:p>
        </w:tc>
      </w:tr>
      <w:tr w:rsidR="008313E7" w:rsidRPr="00202C11" w14:paraId="39FF6066" w14:textId="77777777" w:rsidTr="00AF1C08">
        <w:trPr>
          <w:trHeight w:val="465"/>
        </w:trPr>
        <w:tc>
          <w:tcPr>
            <w:tcW w:w="10296" w:type="dxa"/>
            <w:vAlign w:val="center"/>
          </w:tcPr>
          <w:p w14:paraId="009046F9" w14:textId="77777777"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Prueba confirmatoria para la presencia de anticuerpos específicos anti-</w:t>
            </w:r>
            <w:r w:rsidRPr="00202C11">
              <w:rPr>
                <w:i/>
                <w:iCs/>
                <w:color w:val="000000"/>
                <w:sz w:val="22"/>
                <w:szCs w:val="22"/>
              </w:rPr>
              <w:t>Treponema Palladium</w:t>
            </w:r>
            <w:r w:rsidRPr="00202C11">
              <w:rPr>
                <w:color w:val="000000"/>
                <w:sz w:val="22"/>
                <w:szCs w:val="22"/>
              </w:rPr>
              <w:t xml:space="preserve"> por aglutinación.</w:t>
            </w:r>
          </w:p>
        </w:tc>
      </w:tr>
      <w:tr w:rsidR="008313E7" w:rsidRPr="00202C11" w14:paraId="5676B593" w14:textId="77777777" w:rsidTr="00AF1C08">
        <w:trPr>
          <w:trHeight w:val="465"/>
        </w:trPr>
        <w:tc>
          <w:tcPr>
            <w:tcW w:w="10296" w:type="dxa"/>
            <w:vAlign w:val="center"/>
          </w:tcPr>
          <w:p w14:paraId="15220DC3" w14:textId="77777777" w:rsidR="008313E7" w:rsidRPr="00202C11" w:rsidRDefault="002F7F2D" w:rsidP="00AF1C08">
            <w:pPr>
              <w:pBdr>
                <w:top w:val="nil"/>
                <w:left w:val="nil"/>
                <w:bottom w:val="nil"/>
                <w:right w:val="nil"/>
                <w:between w:val="nil"/>
              </w:pBdr>
              <w:spacing w:after="0"/>
              <w:ind w:left="720" w:hanging="720"/>
              <w:rPr>
                <w:b/>
                <w:color w:val="000000"/>
                <w:sz w:val="22"/>
                <w:szCs w:val="22"/>
              </w:rPr>
            </w:pPr>
            <w:r w:rsidRPr="00202C11">
              <w:rPr>
                <w:color w:val="000000"/>
                <w:sz w:val="22"/>
                <w:szCs w:val="22"/>
              </w:rPr>
              <w:t>Prueba confirmatoria para anticuerpos anti- brucella de clase IgG e IgA °°</w:t>
            </w:r>
          </w:p>
        </w:tc>
      </w:tr>
      <w:tr w:rsidR="008313E7" w:rsidRPr="00202C11" w14:paraId="3727E8BF" w14:textId="77777777" w:rsidTr="00AF1C08">
        <w:trPr>
          <w:trHeight w:val="465"/>
        </w:trPr>
        <w:tc>
          <w:tcPr>
            <w:tcW w:w="10296" w:type="dxa"/>
            <w:vAlign w:val="center"/>
          </w:tcPr>
          <w:p w14:paraId="2320AA09" w14:textId="77777777"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Prueba confirmatoria de la presencia del anticuerpo contra HTLV I y II por técnica de Inmunoblot o detección de genoma viral */**</w:t>
            </w:r>
          </w:p>
        </w:tc>
      </w:tr>
      <w:tr w:rsidR="008313E7" w:rsidRPr="00202C11" w14:paraId="7CAB6BE5" w14:textId="77777777" w:rsidTr="00AF1C08">
        <w:trPr>
          <w:trHeight w:val="465"/>
        </w:trPr>
        <w:tc>
          <w:tcPr>
            <w:tcW w:w="10296" w:type="dxa"/>
            <w:vAlign w:val="center"/>
          </w:tcPr>
          <w:p w14:paraId="1118BA30" w14:textId="6709AEAD" w:rsidR="008313E7" w:rsidRPr="00202C11" w:rsidRDefault="002F7F2D" w:rsidP="00AF1C08">
            <w:pPr>
              <w:pBdr>
                <w:top w:val="nil"/>
                <w:left w:val="nil"/>
                <w:bottom w:val="nil"/>
                <w:right w:val="nil"/>
                <w:between w:val="nil"/>
              </w:pBdr>
              <w:spacing w:after="0"/>
              <w:rPr>
                <w:color w:val="000000"/>
                <w:sz w:val="22"/>
                <w:szCs w:val="22"/>
              </w:rPr>
            </w:pPr>
            <w:r w:rsidRPr="00202C11">
              <w:rPr>
                <w:color w:val="000000"/>
                <w:sz w:val="22"/>
                <w:szCs w:val="22"/>
              </w:rPr>
              <w:t xml:space="preserve">Prueba de Inmunofluorescencia para investigación del parásito </w:t>
            </w:r>
            <w:r w:rsidR="00337658" w:rsidRPr="00202C11">
              <w:rPr>
                <w:i/>
                <w:iCs/>
                <w:color w:val="000000"/>
                <w:sz w:val="22"/>
                <w:szCs w:val="22"/>
              </w:rPr>
              <w:t xml:space="preserve">Plasmodium </w:t>
            </w:r>
            <w:r w:rsidRPr="00202C11">
              <w:rPr>
                <w:color w:val="000000"/>
                <w:sz w:val="22"/>
                <w:szCs w:val="22"/>
              </w:rPr>
              <w:t>con naranja de acridina **</w:t>
            </w:r>
          </w:p>
        </w:tc>
      </w:tr>
    </w:tbl>
    <w:p w14:paraId="4766DEBF" w14:textId="77777777" w:rsidR="008313E7" w:rsidRPr="00240261" w:rsidRDefault="002F7F2D">
      <w:pPr>
        <w:spacing w:after="0"/>
        <w:ind w:left="426"/>
        <w:rPr>
          <w:sz w:val="18"/>
          <w:szCs w:val="18"/>
        </w:rPr>
      </w:pPr>
      <w:r w:rsidRPr="00240261">
        <w:rPr>
          <w:sz w:val="18"/>
          <w:szCs w:val="18"/>
        </w:rPr>
        <w:t>* Se deberá asignar este equipo en el caso de que el equipo de inmunoensayo no realice todas las pruebas requeridas.</w:t>
      </w:r>
    </w:p>
    <w:p w14:paraId="47534863" w14:textId="77777777" w:rsidR="008313E7" w:rsidRPr="00240261" w:rsidRDefault="002F7F2D">
      <w:pPr>
        <w:pBdr>
          <w:top w:val="nil"/>
          <w:left w:val="nil"/>
          <w:bottom w:val="nil"/>
          <w:right w:val="nil"/>
          <w:between w:val="nil"/>
        </w:pBdr>
        <w:spacing w:after="0"/>
        <w:ind w:left="426"/>
        <w:rPr>
          <w:color w:val="000000"/>
          <w:sz w:val="18"/>
          <w:szCs w:val="18"/>
        </w:rPr>
      </w:pPr>
      <w:r w:rsidRPr="00240261">
        <w:rPr>
          <w:b/>
          <w:color w:val="000000"/>
          <w:sz w:val="18"/>
          <w:szCs w:val="18"/>
        </w:rPr>
        <w:t xml:space="preserve">** </w:t>
      </w:r>
      <w:r w:rsidRPr="00240261">
        <w:rPr>
          <w:color w:val="000000"/>
          <w:sz w:val="18"/>
          <w:szCs w:val="18"/>
        </w:rPr>
        <w:t>Estas pruebas podrán ser enviadas a Laboratorios de Referencia para obtención del resultado.</w:t>
      </w:r>
    </w:p>
    <w:p w14:paraId="427845C3" w14:textId="77777777" w:rsidR="008313E7" w:rsidRPr="00240261" w:rsidRDefault="002F7F2D">
      <w:pPr>
        <w:spacing w:after="0"/>
        <w:ind w:left="426"/>
        <w:rPr>
          <w:sz w:val="18"/>
          <w:szCs w:val="18"/>
        </w:rPr>
      </w:pPr>
      <w:r w:rsidRPr="00240261">
        <w:rPr>
          <w:sz w:val="18"/>
          <w:szCs w:val="18"/>
        </w:rPr>
        <w:t>°° Técnica de hemaglutinación, antígeno constituido por cepa 99s de B. abortus (0.45%), inactivación de IgM mediante el empleo de 2-mercaptoetanol. tiempo de duración de 24 horas. kit que contiene un frasco con 5.0 ml de antígeno, un frasco con 5.5 ml de 2-mercaptoetanol, y placa de 96 pozos. Para las muestras solicitadas.</w:t>
      </w:r>
    </w:p>
    <w:p w14:paraId="1A296643" w14:textId="77777777" w:rsidR="00237689" w:rsidRDefault="00237689" w:rsidP="00A47983">
      <w:pPr>
        <w:spacing w:after="0"/>
        <w:rPr>
          <w:sz w:val="22"/>
          <w:szCs w:val="22"/>
        </w:rPr>
      </w:pPr>
    </w:p>
    <w:p w14:paraId="1D431C3F" w14:textId="77777777" w:rsidR="00D02711" w:rsidRPr="00202C11" w:rsidRDefault="00D02711">
      <w:pPr>
        <w:spacing w:after="0"/>
        <w:ind w:left="426"/>
        <w:rPr>
          <w:sz w:val="22"/>
          <w:szCs w:val="22"/>
        </w:rPr>
      </w:pPr>
    </w:p>
    <w:p w14:paraId="2D4CC977" w14:textId="3D58718F" w:rsidR="008313E7" w:rsidRPr="00202C11" w:rsidRDefault="00EE3F65">
      <w:pPr>
        <w:spacing w:after="0"/>
        <w:rPr>
          <w:sz w:val="22"/>
          <w:szCs w:val="22"/>
        </w:rPr>
      </w:pPr>
      <w:r w:rsidRPr="00202C11">
        <w:rPr>
          <w:b/>
          <w:sz w:val="22"/>
          <w:szCs w:val="22"/>
        </w:rPr>
        <w:t xml:space="preserve">ESTUDIOS DE INMUNOHEMATOLOGÍA </w:t>
      </w:r>
    </w:p>
    <w:p w14:paraId="75D997F8" w14:textId="77777777" w:rsidR="008313E7" w:rsidRPr="00202C11" w:rsidRDefault="008313E7">
      <w:pPr>
        <w:spacing w:after="0"/>
        <w:rPr>
          <w:sz w:val="22"/>
          <w:szCs w:val="22"/>
        </w:rPr>
      </w:pPr>
    </w:p>
    <w:p w14:paraId="37A7F8B5" w14:textId="36EF5C63" w:rsidR="008313E7" w:rsidRDefault="002F7F2D">
      <w:pPr>
        <w:spacing w:after="0"/>
        <w:rPr>
          <w:sz w:val="22"/>
          <w:szCs w:val="22"/>
        </w:rPr>
      </w:pPr>
      <w:r w:rsidRPr="37352474">
        <w:rPr>
          <w:sz w:val="22"/>
          <w:szCs w:val="22"/>
        </w:rPr>
        <w:t>Deberá considerar que los procedimientos de este grupo son automatizados y no manuales, contemplando los insumos propios para cada clave</w:t>
      </w:r>
      <w:r w:rsidR="00905379">
        <w:rPr>
          <w:sz w:val="22"/>
          <w:szCs w:val="22"/>
        </w:rPr>
        <w:t xml:space="preserve"> y para la toma de muestras</w:t>
      </w:r>
      <w:r w:rsidRPr="37352474">
        <w:rPr>
          <w:sz w:val="22"/>
          <w:szCs w:val="22"/>
        </w:rPr>
        <w:t>, su control de calidad interno, control de calidad externo y el control de calidad del CNTS.</w:t>
      </w:r>
    </w:p>
    <w:p w14:paraId="01EF5BDD" w14:textId="77777777" w:rsidR="00905379" w:rsidRDefault="00905379">
      <w:pPr>
        <w:spacing w:after="0"/>
        <w:rPr>
          <w:sz w:val="22"/>
          <w:szCs w:val="22"/>
        </w:rPr>
      </w:pPr>
    </w:p>
    <w:p w14:paraId="51A8783E" w14:textId="797D0BF6" w:rsidR="37352474" w:rsidRDefault="37352474" w:rsidP="37352474">
      <w:pPr>
        <w:spacing w:after="0"/>
        <w:rPr>
          <w:b/>
          <w:bCs/>
          <w:sz w:val="22"/>
          <w:szCs w:val="22"/>
        </w:rPr>
      </w:pPr>
    </w:p>
    <w:p w14:paraId="262B33C9" w14:textId="74A3CE88" w:rsidR="008313E7" w:rsidRPr="00202C11" w:rsidRDefault="7EB8F46A" w:rsidP="37352474">
      <w:pPr>
        <w:spacing w:after="0"/>
        <w:rPr>
          <w:b/>
          <w:bCs/>
          <w:sz w:val="22"/>
          <w:szCs w:val="22"/>
        </w:rPr>
      </w:pPr>
      <w:r w:rsidRPr="37352474">
        <w:rPr>
          <w:b/>
          <w:bCs/>
          <w:sz w:val="22"/>
          <w:szCs w:val="22"/>
        </w:rPr>
        <w:t xml:space="preserve">INSUMOS DEL </w:t>
      </w:r>
      <w:r w:rsidR="00EE3F65" w:rsidRPr="37352474">
        <w:rPr>
          <w:b/>
          <w:bCs/>
          <w:sz w:val="22"/>
          <w:szCs w:val="22"/>
        </w:rPr>
        <w:t xml:space="preserve">PAQUETE </w:t>
      </w:r>
      <w:r w:rsidR="00905379">
        <w:rPr>
          <w:b/>
          <w:bCs/>
          <w:sz w:val="22"/>
          <w:szCs w:val="22"/>
        </w:rPr>
        <w:t xml:space="preserve">III </w:t>
      </w:r>
      <w:r w:rsidR="00EE3F65" w:rsidRPr="37352474">
        <w:rPr>
          <w:b/>
          <w:bCs/>
          <w:sz w:val="22"/>
          <w:szCs w:val="22"/>
        </w:rPr>
        <w:t xml:space="preserve">“ESTUDIOS INMUNOHEMATOLOGÍA (MANUAL)” </w:t>
      </w:r>
    </w:p>
    <w:p w14:paraId="626E7DE9" w14:textId="77777777" w:rsidR="008313E7" w:rsidRPr="00202C11" w:rsidRDefault="008313E7">
      <w:pPr>
        <w:spacing w:after="0"/>
        <w:rPr>
          <w:sz w:val="22"/>
          <w:szCs w:val="22"/>
        </w:rPr>
      </w:pPr>
    </w:p>
    <w:p w14:paraId="43E12FF5" w14:textId="70B69FDE" w:rsidR="008313E7" w:rsidRPr="00202C11" w:rsidRDefault="002F7F2D">
      <w:pPr>
        <w:spacing w:after="0"/>
        <w:rPr>
          <w:sz w:val="22"/>
          <w:szCs w:val="22"/>
        </w:rPr>
      </w:pPr>
      <w:r w:rsidRPr="37352474">
        <w:rPr>
          <w:sz w:val="22"/>
          <w:szCs w:val="22"/>
        </w:rPr>
        <w:t xml:space="preserve">Los </w:t>
      </w:r>
      <w:r w:rsidR="00056A72" w:rsidRPr="37352474">
        <w:rPr>
          <w:sz w:val="22"/>
          <w:szCs w:val="22"/>
        </w:rPr>
        <w:t>proveedores</w:t>
      </w:r>
      <w:r w:rsidRPr="37352474">
        <w:rPr>
          <w:sz w:val="22"/>
          <w:szCs w:val="22"/>
        </w:rPr>
        <w:t xml:space="preserve"> </w:t>
      </w:r>
      <w:r w:rsidR="00056A72" w:rsidRPr="37352474">
        <w:rPr>
          <w:sz w:val="22"/>
          <w:szCs w:val="22"/>
        </w:rPr>
        <w:t>de</w:t>
      </w:r>
      <w:r w:rsidRPr="37352474">
        <w:rPr>
          <w:sz w:val="22"/>
          <w:szCs w:val="22"/>
        </w:rPr>
        <w:t xml:space="preserve"> las partidas del Paquete I</w:t>
      </w:r>
      <w:r w:rsidR="00905379">
        <w:rPr>
          <w:sz w:val="22"/>
          <w:szCs w:val="22"/>
        </w:rPr>
        <w:t>II</w:t>
      </w:r>
      <w:r w:rsidRPr="37352474">
        <w:rPr>
          <w:sz w:val="22"/>
          <w:szCs w:val="22"/>
        </w:rPr>
        <w:t xml:space="preserve"> “Estudios inmunohematología (manual)”, Suero monoclonal anti-A, Suero monoclonal anti-</w:t>
      </w:r>
      <w:r w:rsidR="00905379" w:rsidRPr="37352474">
        <w:rPr>
          <w:sz w:val="22"/>
          <w:szCs w:val="22"/>
        </w:rPr>
        <w:t>B, Suero</w:t>
      </w:r>
      <w:r w:rsidRPr="37352474">
        <w:rPr>
          <w:sz w:val="22"/>
          <w:szCs w:val="22"/>
        </w:rPr>
        <w:t xml:space="preserve"> monoclonal anti-</w:t>
      </w:r>
      <w:r w:rsidR="00905379" w:rsidRPr="37352474">
        <w:rPr>
          <w:sz w:val="22"/>
          <w:szCs w:val="22"/>
        </w:rPr>
        <w:t>AB, Suero</w:t>
      </w:r>
      <w:r w:rsidRPr="37352474">
        <w:rPr>
          <w:sz w:val="22"/>
          <w:szCs w:val="22"/>
        </w:rPr>
        <w:t xml:space="preserve"> </w:t>
      </w:r>
      <w:r w:rsidRPr="37352474">
        <w:rPr>
          <w:sz w:val="22"/>
          <w:szCs w:val="22"/>
        </w:rPr>
        <w:lastRenderedPageBreak/>
        <w:t xml:space="preserve">monoclonal anti-Rh(D) </w:t>
      </w:r>
      <w:r w:rsidR="00905379" w:rsidRPr="37352474">
        <w:rPr>
          <w:sz w:val="22"/>
          <w:szCs w:val="22"/>
        </w:rPr>
        <w:t>y Suero</w:t>
      </w:r>
      <w:r w:rsidRPr="37352474">
        <w:rPr>
          <w:sz w:val="22"/>
          <w:szCs w:val="22"/>
        </w:rPr>
        <w:t xml:space="preserve"> Control ABO y Rh(D),</w:t>
      </w:r>
      <w:r w:rsidR="009C4DC8" w:rsidRPr="37352474">
        <w:rPr>
          <w:sz w:val="22"/>
          <w:szCs w:val="22"/>
        </w:rPr>
        <w:t xml:space="preserve"> </w:t>
      </w:r>
      <w:r w:rsidR="003E6116" w:rsidRPr="37352474">
        <w:rPr>
          <w:sz w:val="22"/>
          <w:szCs w:val="22"/>
        </w:rPr>
        <w:t>antiglobulina humana para prueba de Coo</w:t>
      </w:r>
      <w:r w:rsidR="004A46D2" w:rsidRPr="37352474">
        <w:rPr>
          <w:sz w:val="22"/>
          <w:szCs w:val="22"/>
        </w:rPr>
        <w:t>mbs,</w:t>
      </w:r>
      <w:r w:rsidR="008C43A9" w:rsidRPr="37352474">
        <w:rPr>
          <w:sz w:val="22"/>
          <w:szCs w:val="22"/>
        </w:rPr>
        <w:t xml:space="preserve"> células tipadas</w:t>
      </w:r>
      <w:r w:rsidR="00EA7590" w:rsidRPr="37352474">
        <w:rPr>
          <w:sz w:val="22"/>
          <w:szCs w:val="22"/>
        </w:rPr>
        <w:t xml:space="preserve"> A1</w:t>
      </w:r>
      <w:r w:rsidR="00B90D54" w:rsidRPr="37352474">
        <w:rPr>
          <w:sz w:val="22"/>
          <w:szCs w:val="22"/>
        </w:rPr>
        <w:t>, A2, B y O</w:t>
      </w:r>
      <w:r w:rsidR="00905379">
        <w:rPr>
          <w:sz w:val="22"/>
          <w:szCs w:val="22"/>
        </w:rPr>
        <w:t xml:space="preserve"> y </w:t>
      </w:r>
      <w:r w:rsidR="001164A0">
        <w:rPr>
          <w:sz w:val="22"/>
          <w:szCs w:val="22"/>
        </w:rPr>
        <w:t xml:space="preserve">Albumina bovina </w:t>
      </w:r>
      <w:r w:rsidRPr="37352474">
        <w:rPr>
          <w:sz w:val="22"/>
          <w:szCs w:val="22"/>
        </w:rPr>
        <w:t>deberán dotar de los antisueros en la presentación definida, mismos que serán utilizados para la corroboración del grupo sanguíneo de los hemocomponente</w:t>
      </w:r>
      <w:r w:rsidR="008B4121" w:rsidRPr="37352474">
        <w:rPr>
          <w:sz w:val="22"/>
          <w:szCs w:val="22"/>
        </w:rPr>
        <w:t>s</w:t>
      </w:r>
      <w:r w:rsidR="001164A0">
        <w:rPr>
          <w:sz w:val="22"/>
          <w:szCs w:val="22"/>
        </w:rPr>
        <w:t xml:space="preserve"> y para las pruebas de compatibilidad</w:t>
      </w:r>
      <w:r w:rsidRPr="37352474">
        <w:rPr>
          <w:sz w:val="22"/>
          <w:szCs w:val="22"/>
        </w:rPr>
        <w:t xml:space="preserve">. La cuantificación de los insumos utilizados será la que corresponda a la cantidad de frascos de cada clave solicitados y recibidos por el Jefe o </w:t>
      </w:r>
      <w:r w:rsidR="00AC40FE" w:rsidRPr="37352474">
        <w:rPr>
          <w:sz w:val="22"/>
          <w:szCs w:val="22"/>
        </w:rPr>
        <w:t>E</w:t>
      </w:r>
      <w:r w:rsidRPr="37352474">
        <w:rPr>
          <w:sz w:val="22"/>
          <w:szCs w:val="22"/>
        </w:rPr>
        <w:t xml:space="preserve">ncargado de los Servicios de </w:t>
      </w:r>
      <w:r w:rsidR="00AC40FE" w:rsidRPr="37352474">
        <w:rPr>
          <w:sz w:val="22"/>
          <w:szCs w:val="22"/>
        </w:rPr>
        <w:t>Sangre</w:t>
      </w:r>
      <w:r w:rsidRPr="37352474">
        <w:rPr>
          <w:sz w:val="22"/>
          <w:szCs w:val="22"/>
        </w:rPr>
        <w:t>, para efectos de la facturación mensual.</w:t>
      </w:r>
    </w:p>
    <w:p w14:paraId="30F99B74" w14:textId="77777777" w:rsidR="008313E7" w:rsidRPr="00202C11" w:rsidRDefault="008313E7">
      <w:pPr>
        <w:spacing w:after="0"/>
        <w:rPr>
          <w:sz w:val="22"/>
          <w:szCs w:val="22"/>
        </w:rPr>
      </w:pPr>
    </w:p>
    <w:p w14:paraId="7017A9D1" w14:textId="59E451CE" w:rsidR="00772714" w:rsidRPr="00240261" w:rsidRDefault="00772714" w:rsidP="00772714">
      <w:pPr>
        <w:spacing w:after="0"/>
        <w:jc w:val="center"/>
        <w:rPr>
          <w:b/>
          <w:sz w:val="18"/>
          <w:szCs w:val="18"/>
        </w:rPr>
      </w:pPr>
      <w:r w:rsidRPr="00240261">
        <w:rPr>
          <w:b/>
          <w:sz w:val="18"/>
          <w:szCs w:val="18"/>
        </w:rPr>
        <w:t xml:space="preserve">Tabla 3. </w:t>
      </w:r>
      <w:r w:rsidR="00771FDF" w:rsidRPr="00240261">
        <w:rPr>
          <w:b/>
          <w:sz w:val="18"/>
          <w:szCs w:val="18"/>
        </w:rPr>
        <w:t xml:space="preserve">Elementos que conforman </w:t>
      </w:r>
      <w:r w:rsidR="00BC54B4" w:rsidRPr="00240261">
        <w:rPr>
          <w:b/>
          <w:sz w:val="18"/>
          <w:szCs w:val="18"/>
        </w:rPr>
        <w:t>los estudios de inmunohematología</w:t>
      </w:r>
    </w:p>
    <w:tbl>
      <w:tblPr>
        <w:tblStyle w:val="affffffff4"/>
        <w:tblW w:w="1034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8"/>
        <w:gridCol w:w="1560"/>
        <w:gridCol w:w="1842"/>
        <w:gridCol w:w="1843"/>
      </w:tblGrid>
      <w:tr w:rsidR="00BC54B4" w:rsidRPr="00202C11" w14:paraId="639B97DA" w14:textId="77777777" w:rsidTr="004903B0">
        <w:tc>
          <w:tcPr>
            <w:tcW w:w="5098" w:type="dxa"/>
            <w:shd w:val="clear" w:color="auto" w:fill="CCCCCC"/>
            <w:vAlign w:val="center"/>
          </w:tcPr>
          <w:p w14:paraId="56DAB3FB" w14:textId="77777777" w:rsidR="00BC54B4" w:rsidRPr="00202C11" w:rsidRDefault="00BC54B4" w:rsidP="006B2B66">
            <w:pPr>
              <w:pBdr>
                <w:top w:val="nil"/>
                <w:left w:val="nil"/>
                <w:bottom w:val="nil"/>
                <w:right w:val="nil"/>
                <w:between w:val="nil"/>
              </w:pBdr>
              <w:spacing w:after="0"/>
              <w:jc w:val="center"/>
              <w:rPr>
                <w:color w:val="000000"/>
                <w:sz w:val="22"/>
                <w:szCs w:val="22"/>
              </w:rPr>
            </w:pPr>
            <w:r w:rsidRPr="00202C11">
              <w:rPr>
                <w:b/>
                <w:color w:val="000000"/>
                <w:sz w:val="22"/>
                <w:szCs w:val="22"/>
              </w:rPr>
              <w:t>R u b r o</w:t>
            </w:r>
          </w:p>
        </w:tc>
        <w:tc>
          <w:tcPr>
            <w:tcW w:w="1560" w:type="dxa"/>
            <w:shd w:val="clear" w:color="auto" w:fill="CCCCCC"/>
            <w:vAlign w:val="center"/>
          </w:tcPr>
          <w:p w14:paraId="1F37842B" w14:textId="77777777" w:rsidR="00BC54B4" w:rsidRPr="00202C11" w:rsidRDefault="00BC54B4" w:rsidP="006B2B66">
            <w:pPr>
              <w:pBdr>
                <w:top w:val="nil"/>
                <w:left w:val="nil"/>
                <w:bottom w:val="nil"/>
                <w:right w:val="nil"/>
                <w:between w:val="nil"/>
              </w:pBdr>
              <w:spacing w:after="0"/>
              <w:jc w:val="center"/>
              <w:rPr>
                <w:color w:val="000000"/>
                <w:sz w:val="22"/>
                <w:szCs w:val="22"/>
              </w:rPr>
            </w:pPr>
            <w:r w:rsidRPr="00202C11">
              <w:rPr>
                <w:b/>
                <w:color w:val="000000"/>
                <w:sz w:val="22"/>
                <w:szCs w:val="22"/>
              </w:rPr>
              <w:t>Porcentaje</w:t>
            </w:r>
          </w:p>
        </w:tc>
        <w:tc>
          <w:tcPr>
            <w:tcW w:w="1842" w:type="dxa"/>
            <w:shd w:val="clear" w:color="auto" w:fill="CCCCCC"/>
            <w:vAlign w:val="center"/>
          </w:tcPr>
          <w:p w14:paraId="4EBAF202" w14:textId="7C51415B" w:rsidR="00BC54B4" w:rsidRPr="00202C11" w:rsidRDefault="00921321" w:rsidP="006B2B66">
            <w:pPr>
              <w:pBdr>
                <w:top w:val="nil"/>
                <w:left w:val="nil"/>
                <w:bottom w:val="nil"/>
                <w:right w:val="nil"/>
                <w:between w:val="nil"/>
              </w:pBdr>
              <w:spacing w:after="0"/>
              <w:jc w:val="center"/>
              <w:rPr>
                <w:b/>
                <w:bCs/>
                <w:color w:val="000000"/>
                <w:sz w:val="22"/>
                <w:szCs w:val="22"/>
              </w:rPr>
            </w:pPr>
            <w:r w:rsidRPr="00202C11">
              <w:rPr>
                <w:b/>
                <w:bCs/>
                <w:color w:val="000000"/>
                <w:sz w:val="22"/>
                <w:szCs w:val="22"/>
              </w:rPr>
              <w:t>Paquete II</w:t>
            </w:r>
          </w:p>
        </w:tc>
        <w:tc>
          <w:tcPr>
            <w:tcW w:w="1843" w:type="dxa"/>
            <w:shd w:val="clear" w:color="auto" w:fill="CCCCCC"/>
            <w:vAlign w:val="center"/>
          </w:tcPr>
          <w:p w14:paraId="021B1259" w14:textId="3CAACBD8" w:rsidR="00BC54B4" w:rsidRPr="00202C11" w:rsidRDefault="00921321" w:rsidP="006B2B66">
            <w:pPr>
              <w:pBdr>
                <w:top w:val="nil"/>
                <w:left w:val="nil"/>
                <w:bottom w:val="nil"/>
                <w:right w:val="nil"/>
                <w:between w:val="nil"/>
              </w:pBdr>
              <w:spacing w:after="0"/>
              <w:jc w:val="center"/>
              <w:rPr>
                <w:b/>
                <w:bCs/>
                <w:color w:val="000000"/>
                <w:sz w:val="22"/>
                <w:szCs w:val="22"/>
              </w:rPr>
            </w:pPr>
            <w:r w:rsidRPr="00202C11">
              <w:rPr>
                <w:b/>
                <w:bCs/>
                <w:color w:val="000000"/>
                <w:sz w:val="22"/>
                <w:szCs w:val="22"/>
              </w:rPr>
              <w:t>Paquete I</w:t>
            </w:r>
            <w:r w:rsidR="00BC552D">
              <w:rPr>
                <w:b/>
                <w:bCs/>
                <w:color w:val="000000"/>
                <w:sz w:val="22"/>
                <w:szCs w:val="22"/>
              </w:rPr>
              <w:t>II</w:t>
            </w:r>
          </w:p>
        </w:tc>
      </w:tr>
      <w:tr w:rsidR="00BC552D" w:rsidRPr="00202C11" w14:paraId="6430DFF9" w14:textId="77777777" w:rsidTr="00DC5126">
        <w:tc>
          <w:tcPr>
            <w:tcW w:w="5098" w:type="dxa"/>
            <w:vAlign w:val="center"/>
          </w:tcPr>
          <w:p w14:paraId="631D76E3" w14:textId="6D5531EF" w:rsidR="00BC552D" w:rsidRPr="00202C11" w:rsidRDefault="00BC552D" w:rsidP="00BC552D">
            <w:pPr>
              <w:pBdr>
                <w:top w:val="nil"/>
                <w:left w:val="nil"/>
                <w:bottom w:val="nil"/>
                <w:right w:val="nil"/>
                <w:between w:val="nil"/>
              </w:pBdr>
              <w:spacing w:after="0"/>
              <w:rPr>
                <w:color w:val="000000"/>
                <w:sz w:val="22"/>
                <w:szCs w:val="22"/>
              </w:rPr>
            </w:pPr>
            <w:r w:rsidRPr="00E12DC0">
              <w:rPr>
                <w:color w:val="000000"/>
                <w:sz w:val="22"/>
                <w:szCs w:val="22"/>
              </w:rPr>
              <w:t xml:space="preserve">Insumos necesarios para toma </w:t>
            </w:r>
            <w:r>
              <w:rPr>
                <w:color w:val="000000"/>
                <w:sz w:val="22"/>
                <w:szCs w:val="22"/>
              </w:rPr>
              <w:t>y procesamiento de la muestra</w:t>
            </w:r>
            <w:r w:rsidRPr="00E12DC0">
              <w:rPr>
                <w:color w:val="000000"/>
                <w:sz w:val="22"/>
                <w:szCs w:val="22"/>
              </w:rPr>
              <w:t xml:space="preserve"> </w:t>
            </w:r>
          </w:p>
        </w:tc>
        <w:tc>
          <w:tcPr>
            <w:tcW w:w="1560" w:type="dxa"/>
            <w:vAlign w:val="center"/>
          </w:tcPr>
          <w:p w14:paraId="7C66DA7F" w14:textId="1C9A5A37" w:rsidR="00BC552D" w:rsidRPr="00202C11" w:rsidRDefault="00BC552D" w:rsidP="00BC552D">
            <w:pPr>
              <w:pBdr>
                <w:top w:val="nil"/>
                <w:left w:val="nil"/>
                <w:bottom w:val="nil"/>
                <w:right w:val="nil"/>
                <w:between w:val="nil"/>
              </w:pBdr>
              <w:spacing w:after="0"/>
              <w:jc w:val="center"/>
              <w:rPr>
                <w:color w:val="000000"/>
                <w:sz w:val="22"/>
                <w:szCs w:val="22"/>
              </w:rPr>
            </w:pPr>
            <w:r w:rsidRPr="00E12DC0">
              <w:rPr>
                <w:color w:val="000000"/>
                <w:sz w:val="22"/>
                <w:szCs w:val="22"/>
              </w:rPr>
              <w:t>100%</w:t>
            </w:r>
          </w:p>
        </w:tc>
        <w:tc>
          <w:tcPr>
            <w:tcW w:w="1842" w:type="dxa"/>
            <w:vAlign w:val="center"/>
          </w:tcPr>
          <w:p w14:paraId="526FF345" w14:textId="1EB7DEF1" w:rsidR="00BC552D" w:rsidRPr="00202C11" w:rsidRDefault="00BC552D" w:rsidP="00BC552D">
            <w:pPr>
              <w:pBdr>
                <w:top w:val="nil"/>
                <w:left w:val="nil"/>
                <w:bottom w:val="nil"/>
                <w:right w:val="nil"/>
                <w:between w:val="nil"/>
              </w:pBdr>
              <w:spacing w:after="0"/>
              <w:jc w:val="center"/>
              <w:rPr>
                <w:color w:val="000000"/>
                <w:sz w:val="22"/>
                <w:szCs w:val="22"/>
              </w:rPr>
            </w:pPr>
            <w:r w:rsidRPr="00E12DC0">
              <w:rPr>
                <w:color w:val="000000"/>
                <w:sz w:val="22"/>
                <w:szCs w:val="22"/>
              </w:rPr>
              <w:t>Sí</w:t>
            </w:r>
          </w:p>
        </w:tc>
        <w:tc>
          <w:tcPr>
            <w:tcW w:w="1843" w:type="dxa"/>
            <w:vAlign w:val="center"/>
          </w:tcPr>
          <w:p w14:paraId="14BAFAB6" w14:textId="3EEA017A" w:rsidR="00BC552D" w:rsidRPr="00202C11" w:rsidRDefault="00BC552D" w:rsidP="00BC552D">
            <w:pPr>
              <w:pBdr>
                <w:top w:val="nil"/>
                <w:left w:val="nil"/>
                <w:bottom w:val="nil"/>
                <w:right w:val="nil"/>
                <w:between w:val="nil"/>
              </w:pBdr>
              <w:spacing w:after="0"/>
              <w:jc w:val="center"/>
              <w:rPr>
                <w:color w:val="000000"/>
                <w:sz w:val="22"/>
                <w:szCs w:val="22"/>
              </w:rPr>
            </w:pPr>
            <w:r w:rsidRPr="00E12DC0">
              <w:rPr>
                <w:color w:val="000000"/>
                <w:sz w:val="22"/>
                <w:szCs w:val="22"/>
              </w:rPr>
              <w:t>Sí</w:t>
            </w:r>
          </w:p>
        </w:tc>
      </w:tr>
      <w:tr w:rsidR="00BC552D" w:rsidRPr="00202C11" w14:paraId="28A31371" w14:textId="77777777" w:rsidTr="00DC5126">
        <w:tc>
          <w:tcPr>
            <w:tcW w:w="5098" w:type="dxa"/>
            <w:vAlign w:val="center"/>
          </w:tcPr>
          <w:p w14:paraId="60FB08FF" w14:textId="272324A1" w:rsidR="00BC552D" w:rsidRPr="00202C11" w:rsidRDefault="00BC552D" w:rsidP="00BC552D">
            <w:pPr>
              <w:pBdr>
                <w:top w:val="nil"/>
                <w:left w:val="nil"/>
                <w:bottom w:val="nil"/>
                <w:right w:val="nil"/>
                <w:between w:val="nil"/>
              </w:pBdr>
              <w:spacing w:after="0"/>
              <w:rPr>
                <w:color w:val="000000"/>
                <w:sz w:val="22"/>
                <w:szCs w:val="22"/>
              </w:rPr>
            </w:pPr>
            <w:r w:rsidRPr="00202C11">
              <w:rPr>
                <w:color w:val="000000"/>
                <w:sz w:val="22"/>
                <w:szCs w:val="22"/>
              </w:rPr>
              <w:t>Bolsas de transferencia de 150 ml, 300 ml y para fracciones pediátricas</w:t>
            </w:r>
            <w:r w:rsidRPr="00240261">
              <w:rPr>
                <w:b/>
                <w:sz w:val="18"/>
                <w:szCs w:val="18"/>
              </w:rPr>
              <w:t>*</w:t>
            </w:r>
            <w:r w:rsidRPr="00202C11">
              <w:rPr>
                <w:color w:val="000000"/>
                <w:sz w:val="22"/>
                <w:szCs w:val="22"/>
              </w:rPr>
              <w:t xml:space="preserve"> </w:t>
            </w:r>
          </w:p>
        </w:tc>
        <w:tc>
          <w:tcPr>
            <w:tcW w:w="1560" w:type="dxa"/>
            <w:vAlign w:val="center"/>
          </w:tcPr>
          <w:p w14:paraId="1995151A" w14:textId="2E4F790C" w:rsidR="00BC552D" w:rsidRPr="00202C11" w:rsidRDefault="00BC552D" w:rsidP="00BC552D">
            <w:pPr>
              <w:pBdr>
                <w:top w:val="nil"/>
                <w:left w:val="nil"/>
                <w:bottom w:val="nil"/>
                <w:right w:val="nil"/>
                <w:between w:val="nil"/>
              </w:pBdr>
              <w:spacing w:after="0"/>
              <w:jc w:val="center"/>
              <w:rPr>
                <w:color w:val="000000"/>
                <w:sz w:val="22"/>
                <w:szCs w:val="22"/>
              </w:rPr>
            </w:pPr>
            <w:r w:rsidRPr="00202C11">
              <w:rPr>
                <w:color w:val="000000"/>
                <w:sz w:val="22"/>
                <w:szCs w:val="22"/>
              </w:rPr>
              <w:t>20%</w:t>
            </w:r>
          </w:p>
        </w:tc>
        <w:tc>
          <w:tcPr>
            <w:tcW w:w="1842" w:type="dxa"/>
            <w:vAlign w:val="center"/>
          </w:tcPr>
          <w:p w14:paraId="07574098" w14:textId="39E39B80" w:rsidR="00BC552D" w:rsidRPr="00202C11" w:rsidRDefault="00BC552D" w:rsidP="00BC552D">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843" w:type="dxa"/>
            <w:vAlign w:val="center"/>
          </w:tcPr>
          <w:p w14:paraId="3955B8E6" w14:textId="6BD144AE" w:rsidR="00BC552D" w:rsidRPr="00202C11" w:rsidRDefault="00BC552D" w:rsidP="00BC552D">
            <w:pPr>
              <w:pBdr>
                <w:top w:val="nil"/>
                <w:left w:val="nil"/>
                <w:bottom w:val="nil"/>
                <w:right w:val="nil"/>
                <w:between w:val="nil"/>
              </w:pBdr>
              <w:spacing w:after="0"/>
              <w:jc w:val="center"/>
              <w:rPr>
                <w:color w:val="000000"/>
                <w:sz w:val="22"/>
                <w:szCs w:val="22"/>
              </w:rPr>
            </w:pPr>
            <w:r w:rsidRPr="00202C11">
              <w:rPr>
                <w:color w:val="000000"/>
                <w:sz w:val="22"/>
                <w:szCs w:val="22"/>
              </w:rPr>
              <w:t>Sí</w:t>
            </w:r>
          </w:p>
        </w:tc>
      </w:tr>
    </w:tbl>
    <w:p w14:paraId="5E4B6779" w14:textId="0FD31C41" w:rsidR="00E0297F" w:rsidRPr="00894D21" w:rsidRDefault="00862B43" w:rsidP="00AE3AFA">
      <w:pPr>
        <w:spacing w:after="0"/>
        <w:jc w:val="center"/>
        <w:rPr>
          <w:sz w:val="18"/>
          <w:szCs w:val="18"/>
        </w:rPr>
      </w:pPr>
      <w:r w:rsidRPr="00BC552D">
        <w:rPr>
          <w:b/>
          <w:bCs/>
          <w:sz w:val="18"/>
          <w:szCs w:val="18"/>
        </w:rPr>
        <w:t>*</w:t>
      </w:r>
      <w:r w:rsidR="00AE3AFA" w:rsidRPr="00894D21">
        <w:rPr>
          <w:sz w:val="18"/>
          <w:szCs w:val="18"/>
        </w:rPr>
        <w:t>Elementos aplicables a STH que cuenten con terapia neonatal</w:t>
      </w:r>
    </w:p>
    <w:p w14:paraId="29218238" w14:textId="77777777" w:rsidR="001353EE" w:rsidRDefault="001353EE" w:rsidP="00AE3AFA">
      <w:pPr>
        <w:spacing w:after="0"/>
        <w:jc w:val="center"/>
        <w:rPr>
          <w:sz w:val="22"/>
          <w:szCs w:val="22"/>
        </w:rPr>
      </w:pPr>
    </w:p>
    <w:p w14:paraId="52AF9427" w14:textId="77777777" w:rsidR="00240261" w:rsidRPr="00202C11" w:rsidRDefault="00240261" w:rsidP="00AE3AFA">
      <w:pPr>
        <w:spacing w:after="0"/>
        <w:jc w:val="center"/>
        <w:rPr>
          <w:sz w:val="22"/>
          <w:szCs w:val="22"/>
        </w:rPr>
      </w:pPr>
    </w:p>
    <w:p w14:paraId="4F2655B6" w14:textId="2334A41C" w:rsidR="008313E7" w:rsidRPr="00240261" w:rsidRDefault="0048235D" w:rsidP="0090139A">
      <w:pPr>
        <w:spacing w:after="0"/>
        <w:jc w:val="center"/>
        <w:rPr>
          <w:b/>
          <w:sz w:val="18"/>
          <w:szCs w:val="18"/>
        </w:rPr>
      </w:pPr>
      <w:r w:rsidRPr="00240261">
        <w:rPr>
          <w:b/>
          <w:sz w:val="18"/>
          <w:szCs w:val="18"/>
        </w:rPr>
        <w:t xml:space="preserve">Tabla </w:t>
      </w:r>
      <w:r w:rsidR="00240261" w:rsidRPr="00240261">
        <w:rPr>
          <w:b/>
          <w:sz w:val="18"/>
          <w:szCs w:val="18"/>
        </w:rPr>
        <w:t>4</w:t>
      </w:r>
      <w:r w:rsidRPr="00240261">
        <w:rPr>
          <w:b/>
          <w:sz w:val="18"/>
          <w:szCs w:val="18"/>
        </w:rPr>
        <w:t xml:space="preserve">. </w:t>
      </w:r>
      <w:r w:rsidR="002F7F2D" w:rsidRPr="00240261">
        <w:rPr>
          <w:b/>
          <w:sz w:val="18"/>
          <w:szCs w:val="18"/>
        </w:rPr>
        <w:t>Estudios de Amplificación de Ácidos Nucleicos para Sangre Total</w:t>
      </w:r>
      <w:r w:rsidR="00BC552D">
        <w:rPr>
          <w:b/>
          <w:sz w:val="18"/>
          <w:szCs w:val="18"/>
        </w:rPr>
        <w:t xml:space="preserve"> y</w:t>
      </w:r>
      <w:r w:rsidR="002F7F2D" w:rsidRPr="00240261">
        <w:rPr>
          <w:b/>
          <w:sz w:val="18"/>
          <w:szCs w:val="18"/>
        </w:rPr>
        <w:t xml:space="preserve"> Aféresis</w:t>
      </w:r>
    </w:p>
    <w:tbl>
      <w:tblPr>
        <w:tblStyle w:val="affffffff4"/>
        <w:tblW w:w="103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96"/>
        <w:gridCol w:w="1559"/>
        <w:gridCol w:w="1276"/>
        <w:gridCol w:w="1417"/>
      </w:tblGrid>
      <w:tr w:rsidR="00BC552D" w:rsidRPr="00202C11" w14:paraId="1B288890" w14:textId="77777777" w:rsidTr="00BC552D">
        <w:tc>
          <w:tcPr>
            <w:tcW w:w="6096" w:type="dxa"/>
            <w:shd w:val="clear" w:color="auto" w:fill="CCCCCC"/>
            <w:vAlign w:val="center"/>
          </w:tcPr>
          <w:p w14:paraId="0CB31830" w14:textId="77777777" w:rsidR="00BC552D" w:rsidRPr="00202C11" w:rsidRDefault="00BC552D">
            <w:pPr>
              <w:pBdr>
                <w:top w:val="nil"/>
                <w:left w:val="nil"/>
                <w:bottom w:val="nil"/>
                <w:right w:val="nil"/>
                <w:between w:val="nil"/>
              </w:pBdr>
              <w:spacing w:after="0"/>
              <w:jc w:val="center"/>
              <w:rPr>
                <w:color w:val="000000"/>
                <w:sz w:val="22"/>
                <w:szCs w:val="22"/>
              </w:rPr>
            </w:pPr>
            <w:r w:rsidRPr="00202C11">
              <w:rPr>
                <w:b/>
                <w:color w:val="000000"/>
                <w:sz w:val="22"/>
                <w:szCs w:val="22"/>
              </w:rPr>
              <w:t>R u b r o</w:t>
            </w:r>
          </w:p>
        </w:tc>
        <w:tc>
          <w:tcPr>
            <w:tcW w:w="1559" w:type="dxa"/>
            <w:shd w:val="clear" w:color="auto" w:fill="CCCCCC"/>
            <w:vAlign w:val="center"/>
          </w:tcPr>
          <w:p w14:paraId="4DB3A096" w14:textId="77777777" w:rsidR="00BC552D" w:rsidRPr="00202C11" w:rsidRDefault="00BC552D">
            <w:pPr>
              <w:pBdr>
                <w:top w:val="nil"/>
                <w:left w:val="nil"/>
                <w:bottom w:val="nil"/>
                <w:right w:val="nil"/>
                <w:between w:val="nil"/>
              </w:pBdr>
              <w:spacing w:after="0"/>
              <w:jc w:val="center"/>
              <w:rPr>
                <w:color w:val="000000"/>
                <w:sz w:val="22"/>
                <w:szCs w:val="22"/>
              </w:rPr>
            </w:pPr>
            <w:r w:rsidRPr="00202C11">
              <w:rPr>
                <w:b/>
                <w:color w:val="000000"/>
                <w:sz w:val="22"/>
                <w:szCs w:val="22"/>
              </w:rPr>
              <w:t>Porcentaje</w:t>
            </w:r>
          </w:p>
        </w:tc>
        <w:tc>
          <w:tcPr>
            <w:tcW w:w="1276" w:type="dxa"/>
            <w:shd w:val="clear" w:color="auto" w:fill="CCCCCC"/>
            <w:vAlign w:val="center"/>
          </w:tcPr>
          <w:p w14:paraId="7F246857" w14:textId="77777777" w:rsidR="00BC552D" w:rsidRPr="00202C11" w:rsidRDefault="00BC552D">
            <w:pPr>
              <w:pBdr>
                <w:top w:val="nil"/>
                <w:left w:val="nil"/>
                <w:bottom w:val="nil"/>
                <w:right w:val="nil"/>
                <w:between w:val="nil"/>
              </w:pBdr>
              <w:spacing w:after="0"/>
              <w:jc w:val="center"/>
              <w:rPr>
                <w:color w:val="000000"/>
                <w:sz w:val="22"/>
                <w:szCs w:val="22"/>
              </w:rPr>
            </w:pPr>
            <w:r w:rsidRPr="00202C11">
              <w:rPr>
                <w:b/>
                <w:color w:val="000000"/>
                <w:sz w:val="22"/>
                <w:szCs w:val="22"/>
              </w:rPr>
              <w:t>Sangre Total</w:t>
            </w:r>
          </w:p>
        </w:tc>
        <w:tc>
          <w:tcPr>
            <w:tcW w:w="1417" w:type="dxa"/>
            <w:shd w:val="clear" w:color="auto" w:fill="CCCCCC"/>
            <w:vAlign w:val="center"/>
          </w:tcPr>
          <w:p w14:paraId="32C3C73E" w14:textId="77777777" w:rsidR="00BC552D" w:rsidRPr="00202C11" w:rsidRDefault="00BC552D">
            <w:pPr>
              <w:pBdr>
                <w:top w:val="nil"/>
                <w:left w:val="nil"/>
                <w:bottom w:val="nil"/>
                <w:right w:val="nil"/>
                <w:between w:val="nil"/>
              </w:pBdr>
              <w:spacing w:after="0"/>
              <w:jc w:val="center"/>
              <w:rPr>
                <w:color w:val="000000"/>
                <w:sz w:val="22"/>
                <w:szCs w:val="22"/>
              </w:rPr>
            </w:pPr>
            <w:r w:rsidRPr="00202C11">
              <w:rPr>
                <w:b/>
                <w:color w:val="000000"/>
                <w:sz w:val="22"/>
                <w:szCs w:val="22"/>
              </w:rPr>
              <w:t>Aféresis</w:t>
            </w:r>
          </w:p>
        </w:tc>
      </w:tr>
      <w:tr w:rsidR="00BC552D" w:rsidRPr="00202C11" w14:paraId="41243393" w14:textId="77777777" w:rsidTr="00BC552D">
        <w:tc>
          <w:tcPr>
            <w:tcW w:w="6096" w:type="dxa"/>
            <w:vAlign w:val="center"/>
          </w:tcPr>
          <w:p w14:paraId="7D0BB3D5" w14:textId="77777777" w:rsidR="00BC552D" w:rsidRPr="00202C11" w:rsidRDefault="00BC552D" w:rsidP="008820DD">
            <w:pPr>
              <w:pBdr>
                <w:top w:val="nil"/>
                <w:left w:val="nil"/>
                <w:bottom w:val="nil"/>
                <w:right w:val="nil"/>
                <w:between w:val="nil"/>
              </w:pBdr>
              <w:spacing w:after="0"/>
              <w:jc w:val="center"/>
              <w:rPr>
                <w:color w:val="000000"/>
                <w:sz w:val="22"/>
                <w:szCs w:val="22"/>
              </w:rPr>
            </w:pPr>
            <w:r w:rsidRPr="00202C11">
              <w:rPr>
                <w:color w:val="000000"/>
                <w:sz w:val="22"/>
                <w:szCs w:val="22"/>
              </w:rPr>
              <w:t xml:space="preserve">Biología </w:t>
            </w:r>
            <w:r w:rsidRPr="008820DD">
              <w:rPr>
                <w:b/>
                <w:color w:val="000000"/>
                <w:sz w:val="22"/>
                <w:szCs w:val="22"/>
              </w:rPr>
              <w:t>Molecular</w:t>
            </w:r>
            <w:r w:rsidRPr="00202C11">
              <w:rPr>
                <w:color w:val="000000"/>
                <w:sz w:val="22"/>
                <w:szCs w:val="22"/>
              </w:rPr>
              <w:t xml:space="preserve"> cualitativa (NAT) para VIH, VHB y VHC; </w:t>
            </w:r>
            <w:r w:rsidRPr="00202C11">
              <w:rPr>
                <w:b/>
                <w:color w:val="000000"/>
                <w:sz w:val="22"/>
                <w:szCs w:val="22"/>
              </w:rPr>
              <w:t>muestra individual</w:t>
            </w:r>
            <w:r w:rsidRPr="00202C11">
              <w:rPr>
                <w:color w:val="000000"/>
                <w:sz w:val="22"/>
                <w:szCs w:val="22"/>
              </w:rPr>
              <w:t xml:space="preserve">. </w:t>
            </w:r>
          </w:p>
        </w:tc>
        <w:tc>
          <w:tcPr>
            <w:tcW w:w="1559" w:type="dxa"/>
            <w:vAlign w:val="center"/>
          </w:tcPr>
          <w:p w14:paraId="44FEE312" w14:textId="77777777" w:rsidR="00BC552D" w:rsidRPr="00202C11" w:rsidRDefault="00BC552D">
            <w:pPr>
              <w:pBdr>
                <w:top w:val="nil"/>
                <w:left w:val="nil"/>
                <w:bottom w:val="nil"/>
                <w:right w:val="nil"/>
                <w:between w:val="nil"/>
              </w:pBdr>
              <w:spacing w:after="0"/>
              <w:jc w:val="center"/>
              <w:rPr>
                <w:color w:val="000000"/>
                <w:sz w:val="22"/>
                <w:szCs w:val="22"/>
              </w:rPr>
            </w:pPr>
            <w:r w:rsidRPr="00202C11">
              <w:rPr>
                <w:color w:val="000000"/>
                <w:sz w:val="22"/>
                <w:szCs w:val="22"/>
              </w:rPr>
              <w:t>100%</w:t>
            </w:r>
          </w:p>
        </w:tc>
        <w:tc>
          <w:tcPr>
            <w:tcW w:w="1276" w:type="dxa"/>
            <w:vAlign w:val="center"/>
          </w:tcPr>
          <w:p w14:paraId="015A0A93" w14:textId="77777777" w:rsidR="00BC552D" w:rsidRPr="00202C11" w:rsidRDefault="00BC552D">
            <w:pPr>
              <w:pBdr>
                <w:top w:val="nil"/>
                <w:left w:val="nil"/>
                <w:bottom w:val="nil"/>
                <w:right w:val="nil"/>
                <w:between w:val="nil"/>
              </w:pBdr>
              <w:spacing w:after="0"/>
              <w:jc w:val="center"/>
              <w:rPr>
                <w:color w:val="000000"/>
                <w:sz w:val="22"/>
                <w:szCs w:val="22"/>
              </w:rPr>
            </w:pPr>
            <w:r w:rsidRPr="00202C11">
              <w:rPr>
                <w:color w:val="000000"/>
                <w:sz w:val="22"/>
                <w:szCs w:val="22"/>
              </w:rPr>
              <w:t>Sí</w:t>
            </w:r>
          </w:p>
        </w:tc>
        <w:tc>
          <w:tcPr>
            <w:tcW w:w="1417" w:type="dxa"/>
            <w:vAlign w:val="center"/>
          </w:tcPr>
          <w:p w14:paraId="7654657E" w14:textId="77777777" w:rsidR="00BC552D" w:rsidRPr="00202C11" w:rsidRDefault="00BC552D">
            <w:pPr>
              <w:pBdr>
                <w:top w:val="nil"/>
                <w:left w:val="nil"/>
                <w:bottom w:val="nil"/>
                <w:right w:val="nil"/>
                <w:between w:val="nil"/>
              </w:pBdr>
              <w:spacing w:after="0"/>
              <w:jc w:val="center"/>
              <w:rPr>
                <w:color w:val="000000"/>
                <w:sz w:val="22"/>
                <w:szCs w:val="22"/>
              </w:rPr>
            </w:pPr>
            <w:r w:rsidRPr="00202C11">
              <w:rPr>
                <w:color w:val="000000"/>
                <w:sz w:val="22"/>
                <w:szCs w:val="22"/>
              </w:rPr>
              <w:t>Sí</w:t>
            </w:r>
          </w:p>
        </w:tc>
      </w:tr>
    </w:tbl>
    <w:p w14:paraId="7A80B068" w14:textId="77777777" w:rsidR="00891211" w:rsidRPr="00202C11" w:rsidRDefault="00891211">
      <w:pPr>
        <w:spacing w:after="0"/>
        <w:ind w:right="51"/>
        <w:rPr>
          <w:sz w:val="22"/>
          <w:szCs w:val="22"/>
        </w:rPr>
      </w:pPr>
    </w:p>
    <w:p w14:paraId="67DA1E74" w14:textId="77777777" w:rsidR="00A56AB5" w:rsidRDefault="00A56AB5" w:rsidP="000A7DFD">
      <w:pPr>
        <w:spacing w:after="0"/>
        <w:jc w:val="center"/>
        <w:rPr>
          <w:b/>
          <w:sz w:val="18"/>
          <w:szCs w:val="18"/>
        </w:rPr>
      </w:pPr>
    </w:p>
    <w:p w14:paraId="675A2037" w14:textId="77777777" w:rsidR="00A56AB5" w:rsidRDefault="00A56AB5" w:rsidP="000A7DFD">
      <w:pPr>
        <w:spacing w:after="0"/>
        <w:jc w:val="center"/>
        <w:rPr>
          <w:b/>
          <w:sz w:val="18"/>
          <w:szCs w:val="18"/>
        </w:rPr>
      </w:pPr>
    </w:p>
    <w:p w14:paraId="7E9248B3" w14:textId="35CF28B9" w:rsidR="000A7DFD" w:rsidRDefault="000A7DFD" w:rsidP="000A7DFD">
      <w:pPr>
        <w:spacing w:after="0"/>
        <w:jc w:val="center"/>
        <w:rPr>
          <w:b/>
        </w:rPr>
      </w:pPr>
      <w:r w:rsidRPr="00240261">
        <w:rPr>
          <w:b/>
          <w:sz w:val="18"/>
          <w:szCs w:val="18"/>
        </w:rPr>
        <w:t xml:space="preserve">Tabla </w:t>
      </w:r>
      <w:r>
        <w:rPr>
          <w:b/>
          <w:sz w:val="18"/>
          <w:szCs w:val="18"/>
        </w:rPr>
        <w:t xml:space="preserve">5. </w:t>
      </w:r>
      <w:r w:rsidR="00A56AB5">
        <w:rPr>
          <w:b/>
        </w:rPr>
        <w:t>Elementos que conforman las Células Troncales Hematopoyéticas (CTH)</w:t>
      </w:r>
    </w:p>
    <w:tbl>
      <w:tblPr>
        <w:tblStyle w:val="a5"/>
        <w:tblpPr w:leftFromText="141" w:rightFromText="141" w:vertAnchor="text" w:tblpY="65"/>
        <w:tblW w:w="1029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31"/>
        <w:gridCol w:w="2127"/>
        <w:gridCol w:w="2126"/>
        <w:gridCol w:w="1512"/>
      </w:tblGrid>
      <w:tr w:rsidR="00AB2C47" w:rsidRPr="008820DD" w14:paraId="72BA0F85" w14:textId="77777777" w:rsidTr="00AB2C47">
        <w:trPr>
          <w:tblHeader/>
        </w:trPr>
        <w:tc>
          <w:tcPr>
            <w:tcW w:w="4531" w:type="dxa"/>
            <w:shd w:val="clear" w:color="auto" w:fill="D9D9D9"/>
            <w:vAlign w:val="center"/>
          </w:tcPr>
          <w:p w14:paraId="18E1690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b/>
                <w:color w:val="000000"/>
                <w:sz w:val="22"/>
                <w:szCs w:val="22"/>
              </w:rPr>
              <w:t>R u b r o</w:t>
            </w:r>
          </w:p>
        </w:tc>
        <w:tc>
          <w:tcPr>
            <w:tcW w:w="2127" w:type="dxa"/>
            <w:shd w:val="clear" w:color="auto" w:fill="D9D9D9"/>
            <w:vAlign w:val="center"/>
          </w:tcPr>
          <w:p w14:paraId="1A87A344"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b/>
                <w:color w:val="000000"/>
                <w:sz w:val="22"/>
                <w:szCs w:val="22"/>
              </w:rPr>
              <w:t>Porcentaje</w:t>
            </w:r>
          </w:p>
        </w:tc>
        <w:tc>
          <w:tcPr>
            <w:tcW w:w="2126" w:type="dxa"/>
            <w:shd w:val="clear" w:color="auto" w:fill="D9D9D9"/>
            <w:vAlign w:val="center"/>
          </w:tcPr>
          <w:p w14:paraId="608F1A21"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b/>
                <w:color w:val="000000"/>
                <w:sz w:val="22"/>
                <w:szCs w:val="22"/>
              </w:rPr>
              <w:t xml:space="preserve">CTH de Sangre Periférica </w:t>
            </w:r>
            <w:r w:rsidRPr="008820DD">
              <w:rPr>
                <w:color w:val="000000"/>
                <w:sz w:val="22"/>
                <w:szCs w:val="22"/>
              </w:rPr>
              <w:t xml:space="preserve">(con </w:t>
            </w:r>
            <w:proofErr w:type="spellStart"/>
            <w:r w:rsidRPr="008820DD">
              <w:rPr>
                <w:color w:val="000000"/>
                <w:sz w:val="22"/>
                <w:szCs w:val="22"/>
              </w:rPr>
              <w:t>criopreservación</w:t>
            </w:r>
            <w:proofErr w:type="spellEnd"/>
            <w:r w:rsidRPr="008820DD">
              <w:rPr>
                <w:color w:val="000000"/>
                <w:sz w:val="22"/>
                <w:szCs w:val="22"/>
              </w:rPr>
              <w:t xml:space="preserve"> o alogénica)</w:t>
            </w:r>
          </w:p>
        </w:tc>
        <w:tc>
          <w:tcPr>
            <w:tcW w:w="1512" w:type="dxa"/>
            <w:shd w:val="clear" w:color="auto" w:fill="D9D9D9"/>
            <w:vAlign w:val="center"/>
          </w:tcPr>
          <w:p w14:paraId="6CEA4731"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b/>
                <w:color w:val="000000"/>
                <w:sz w:val="22"/>
                <w:szCs w:val="22"/>
              </w:rPr>
              <w:t>CTH de sangre placentaria</w:t>
            </w:r>
          </w:p>
        </w:tc>
      </w:tr>
      <w:tr w:rsidR="008820DD" w:rsidRPr="008820DD" w14:paraId="53280CA5" w14:textId="77777777" w:rsidTr="00AB2C47">
        <w:tc>
          <w:tcPr>
            <w:tcW w:w="4531" w:type="dxa"/>
            <w:vAlign w:val="center"/>
          </w:tcPr>
          <w:p w14:paraId="66F250BC"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Insumos necesarios para toma de muestra y asepsia/antisepsia de la donación</w:t>
            </w:r>
          </w:p>
        </w:tc>
        <w:tc>
          <w:tcPr>
            <w:tcW w:w="2127" w:type="dxa"/>
            <w:vAlign w:val="center"/>
          </w:tcPr>
          <w:p w14:paraId="79101A0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79C387A9"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5D3847D1"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446FA923" w14:textId="77777777" w:rsidTr="00AB2C47">
        <w:tc>
          <w:tcPr>
            <w:tcW w:w="4531" w:type="dxa"/>
            <w:vAlign w:val="center"/>
          </w:tcPr>
          <w:p w14:paraId="4279E91D"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Citometría Hemática a los candidatos a donar CTH</w:t>
            </w:r>
          </w:p>
        </w:tc>
        <w:tc>
          <w:tcPr>
            <w:tcW w:w="2127" w:type="dxa"/>
            <w:vAlign w:val="center"/>
          </w:tcPr>
          <w:p w14:paraId="59F0C8D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0555A8A4"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4233487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3E351305" w14:textId="77777777" w:rsidTr="00AB2C47">
        <w:trPr>
          <w:trHeight w:val="450"/>
        </w:trPr>
        <w:tc>
          <w:tcPr>
            <w:tcW w:w="4531" w:type="dxa"/>
            <w:shd w:val="clear" w:color="auto" w:fill="auto"/>
            <w:vAlign w:val="center"/>
          </w:tcPr>
          <w:p w14:paraId="0AB88E7E"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 xml:space="preserve">Bolsa para recolectar sangre de Cordón umbilical de 150 </w:t>
            </w:r>
            <w:proofErr w:type="spellStart"/>
            <w:r w:rsidRPr="008820DD">
              <w:rPr>
                <w:color w:val="000000"/>
                <w:sz w:val="22"/>
                <w:szCs w:val="22"/>
              </w:rPr>
              <w:t>mL</w:t>
            </w:r>
            <w:proofErr w:type="spellEnd"/>
            <w:r w:rsidRPr="008820DD">
              <w:rPr>
                <w:color w:val="000000"/>
                <w:sz w:val="22"/>
                <w:szCs w:val="22"/>
              </w:rPr>
              <w:t xml:space="preserve"> con doble aguja de punción, (70% de merma permitido).</w:t>
            </w:r>
          </w:p>
        </w:tc>
        <w:tc>
          <w:tcPr>
            <w:tcW w:w="2127" w:type="dxa"/>
            <w:shd w:val="clear" w:color="auto" w:fill="auto"/>
            <w:vAlign w:val="center"/>
          </w:tcPr>
          <w:p w14:paraId="653F250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shd w:val="clear" w:color="auto" w:fill="A6A6A6"/>
            <w:vAlign w:val="center"/>
          </w:tcPr>
          <w:p w14:paraId="427C72A8"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N/A</w:t>
            </w:r>
          </w:p>
        </w:tc>
        <w:tc>
          <w:tcPr>
            <w:tcW w:w="1512" w:type="dxa"/>
            <w:vAlign w:val="center"/>
          </w:tcPr>
          <w:p w14:paraId="3B476D33"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4A647687" w14:textId="77777777" w:rsidTr="00AB2C47">
        <w:tc>
          <w:tcPr>
            <w:tcW w:w="4531" w:type="dxa"/>
            <w:shd w:val="clear" w:color="auto" w:fill="auto"/>
            <w:vAlign w:val="center"/>
          </w:tcPr>
          <w:p w14:paraId="15278A53"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lastRenderedPageBreak/>
              <w:t>Equipo de Aféresis para recolectar CTH</w:t>
            </w:r>
          </w:p>
        </w:tc>
        <w:tc>
          <w:tcPr>
            <w:tcW w:w="2127" w:type="dxa"/>
            <w:shd w:val="clear" w:color="auto" w:fill="auto"/>
            <w:vAlign w:val="center"/>
          </w:tcPr>
          <w:p w14:paraId="28F24E0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shd w:val="clear" w:color="auto" w:fill="auto"/>
            <w:vAlign w:val="center"/>
          </w:tcPr>
          <w:p w14:paraId="72A7F4A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Dos equipos</w:t>
            </w:r>
          </w:p>
        </w:tc>
        <w:tc>
          <w:tcPr>
            <w:tcW w:w="1512" w:type="dxa"/>
            <w:shd w:val="clear" w:color="auto" w:fill="A6A6A6"/>
            <w:vAlign w:val="center"/>
          </w:tcPr>
          <w:p w14:paraId="3062690A"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N/A</w:t>
            </w:r>
          </w:p>
        </w:tc>
      </w:tr>
      <w:tr w:rsidR="008820DD" w:rsidRPr="008820DD" w14:paraId="3E2C4154" w14:textId="77777777" w:rsidTr="00AB2C47">
        <w:tc>
          <w:tcPr>
            <w:tcW w:w="4531" w:type="dxa"/>
            <w:vAlign w:val="center"/>
          </w:tcPr>
          <w:p w14:paraId="0B240757"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Rastreo/Detección de anticuerpos irregulares</w:t>
            </w:r>
          </w:p>
        </w:tc>
        <w:tc>
          <w:tcPr>
            <w:tcW w:w="2127" w:type="dxa"/>
            <w:vAlign w:val="center"/>
          </w:tcPr>
          <w:p w14:paraId="003A5679"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 xml:space="preserve">Todos los donantes con antecedentes de </w:t>
            </w:r>
            <w:proofErr w:type="spellStart"/>
            <w:r w:rsidRPr="008820DD">
              <w:rPr>
                <w:color w:val="000000"/>
                <w:sz w:val="22"/>
                <w:szCs w:val="22"/>
              </w:rPr>
              <w:t>aloinmunización</w:t>
            </w:r>
            <w:proofErr w:type="spellEnd"/>
          </w:p>
        </w:tc>
        <w:tc>
          <w:tcPr>
            <w:tcW w:w="2126" w:type="dxa"/>
            <w:vAlign w:val="center"/>
          </w:tcPr>
          <w:p w14:paraId="59140678"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7049115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6C2F58D9" w14:textId="77777777" w:rsidTr="00AB2C47">
        <w:tc>
          <w:tcPr>
            <w:tcW w:w="4531" w:type="dxa"/>
            <w:vAlign w:val="center"/>
          </w:tcPr>
          <w:p w14:paraId="42D308DC"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Citometría de flujo para CD45+</w:t>
            </w:r>
          </w:p>
        </w:tc>
        <w:tc>
          <w:tcPr>
            <w:tcW w:w="2127" w:type="dxa"/>
            <w:vAlign w:val="center"/>
          </w:tcPr>
          <w:p w14:paraId="3507B57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03CA66E3"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Seis pruebas</w:t>
            </w:r>
          </w:p>
        </w:tc>
        <w:tc>
          <w:tcPr>
            <w:tcW w:w="1512" w:type="dxa"/>
            <w:vAlign w:val="center"/>
          </w:tcPr>
          <w:p w14:paraId="06D9CA3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Dos pruebas</w:t>
            </w:r>
          </w:p>
        </w:tc>
      </w:tr>
      <w:tr w:rsidR="008820DD" w:rsidRPr="008820DD" w14:paraId="069DFFE3" w14:textId="77777777" w:rsidTr="00AB2C47">
        <w:tc>
          <w:tcPr>
            <w:tcW w:w="4531" w:type="dxa"/>
            <w:vAlign w:val="center"/>
          </w:tcPr>
          <w:p w14:paraId="6F7077DD"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Citometría de flujo para CD34+</w:t>
            </w:r>
          </w:p>
        </w:tc>
        <w:tc>
          <w:tcPr>
            <w:tcW w:w="2127" w:type="dxa"/>
            <w:vAlign w:val="center"/>
          </w:tcPr>
          <w:p w14:paraId="48B33D04"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1F38934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Seis pruebas</w:t>
            </w:r>
          </w:p>
        </w:tc>
        <w:tc>
          <w:tcPr>
            <w:tcW w:w="1512" w:type="dxa"/>
            <w:vAlign w:val="center"/>
          </w:tcPr>
          <w:p w14:paraId="5877CA70"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Dos pruebas</w:t>
            </w:r>
          </w:p>
        </w:tc>
      </w:tr>
      <w:tr w:rsidR="008820DD" w:rsidRPr="008820DD" w14:paraId="49405F8C" w14:textId="77777777" w:rsidTr="00AB2C47">
        <w:tc>
          <w:tcPr>
            <w:tcW w:w="4531" w:type="dxa"/>
            <w:vAlign w:val="center"/>
          </w:tcPr>
          <w:p w14:paraId="766E48BB"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Cultivo de aerobios</w:t>
            </w:r>
          </w:p>
        </w:tc>
        <w:tc>
          <w:tcPr>
            <w:tcW w:w="2127" w:type="dxa"/>
            <w:vAlign w:val="center"/>
          </w:tcPr>
          <w:p w14:paraId="7FE920A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2D965DB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7C9708FA"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17DDD8A5" w14:textId="77777777" w:rsidTr="00AB2C47">
        <w:tc>
          <w:tcPr>
            <w:tcW w:w="4531" w:type="dxa"/>
            <w:vAlign w:val="center"/>
          </w:tcPr>
          <w:p w14:paraId="459E5A19"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Cultivo de anaerobios</w:t>
            </w:r>
          </w:p>
        </w:tc>
        <w:tc>
          <w:tcPr>
            <w:tcW w:w="2127" w:type="dxa"/>
            <w:vAlign w:val="center"/>
          </w:tcPr>
          <w:p w14:paraId="66F33B8F"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1C40CBE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7CDBD09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188CD5AA" w14:textId="77777777" w:rsidTr="00AB2C47">
        <w:tc>
          <w:tcPr>
            <w:tcW w:w="4531" w:type="dxa"/>
            <w:vAlign w:val="center"/>
          </w:tcPr>
          <w:p w14:paraId="34CCF6CD"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Cultivo de hongos</w:t>
            </w:r>
          </w:p>
        </w:tc>
        <w:tc>
          <w:tcPr>
            <w:tcW w:w="2127" w:type="dxa"/>
            <w:vAlign w:val="center"/>
          </w:tcPr>
          <w:p w14:paraId="3624ED8A"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41B9A38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09C2FDB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4AB29A1C" w14:textId="77777777" w:rsidTr="00AB2C47">
        <w:tc>
          <w:tcPr>
            <w:tcW w:w="4531" w:type="dxa"/>
            <w:vAlign w:val="center"/>
          </w:tcPr>
          <w:p w14:paraId="6DED8F5B"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 xml:space="preserve">Grupo sanguíneo ABO y Rh (prueba directa e inversa) </w:t>
            </w:r>
          </w:p>
        </w:tc>
        <w:tc>
          <w:tcPr>
            <w:tcW w:w="2127" w:type="dxa"/>
            <w:vAlign w:val="center"/>
          </w:tcPr>
          <w:p w14:paraId="4DA1838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483FBA6B"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4FDF75AF"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72151006" w14:textId="77777777" w:rsidTr="00AB2C47">
        <w:tc>
          <w:tcPr>
            <w:tcW w:w="4531" w:type="dxa"/>
            <w:shd w:val="clear" w:color="auto" w:fill="auto"/>
            <w:vAlign w:val="center"/>
          </w:tcPr>
          <w:p w14:paraId="40CEEE5A"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 xml:space="preserve">Bolsa para </w:t>
            </w:r>
            <w:proofErr w:type="spellStart"/>
            <w:r w:rsidRPr="008820DD">
              <w:rPr>
                <w:color w:val="000000"/>
                <w:sz w:val="22"/>
                <w:szCs w:val="22"/>
              </w:rPr>
              <w:t>criopreservación</w:t>
            </w:r>
            <w:proofErr w:type="spellEnd"/>
            <w:r w:rsidRPr="008820DD">
              <w:rPr>
                <w:color w:val="000000"/>
                <w:sz w:val="22"/>
                <w:szCs w:val="22"/>
              </w:rPr>
              <w:t xml:space="preserve"> de 500 </w:t>
            </w:r>
            <w:proofErr w:type="spellStart"/>
            <w:r w:rsidRPr="008820DD">
              <w:rPr>
                <w:color w:val="000000"/>
                <w:sz w:val="22"/>
                <w:szCs w:val="22"/>
              </w:rPr>
              <w:t>mL</w:t>
            </w:r>
            <w:proofErr w:type="spellEnd"/>
            <w:r w:rsidRPr="008820DD">
              <w:rPr>
                <w:color w:val="000000"/>
                <w:sz w:val="22"/>
                <w:szCs w:val="22"/>
              </w:rPr>
              <w:t xml:space="preserve"> (capacidad para congelar 55-100 </w:t>
            </w:r>
            <w:proofErr w:type="spellStart"/>
            <w:r w:rsidRPr="008820DD">
              <w:rPr>
                <w:color w:val="000000"/>
                <w:sz w:val="22"/>
                <w:szCs w:val="22"/>
              </w:rPr>
              <w:t>mL</w:t>
            </w:r>
            <w:proofErr w:type="spellEnd"/>
            <w:r w:rsidRPr="008820DD">
              <w:rPr>
                <w:color w:val="000000"/>
                <w:sz w:val="22"/>
                <w:szCs w:val="22"/>
              </w:rPr>
              <w:t>)</w:t>
            </w:r>
          </w:p>
        </w:tc>
        <w:tc>
          <w:tcPr>
            <w:tcW w:w="2127" w:type="dxa"/>
            <w:shd w:val="clear" w:color="auto" w:fill="auto"/>
            <w:vAlign w:val="center"/>
          </w:tcPr>
          <w:p w14:paraId="5D9AC5CA"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w:t>
            </w:r>
          </w:p>
        </w:tc>
        <w:tc>
          <w:tcPr>
            <w:tcW w:w="2126" w:type="dxa"/>
            <w:shd w:val="clear" w:color="auto" w:fill="auto"/>
            <w:vAlign w:val="center"/>
          </w:tcPr>
          <w:p w14:paraId="15A2C11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shd w:val="clear" w:color="auto" w:fill="A6A6A6"/>
            <w:vAlign w:val="center"/>
          </w:tcPr>
          <w:p w14:paraId="1FD60F48"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N/A</w:t>
            </w:r>
          </w:p>
        </w:tc>
      </w:tr>
      <w:tr w:rsidR="008820DD" w:rsidRPr="008820DD" w14:paraId="0E3D84FC" w14:textId="77777777" w:rsidTr="00AB2C47">
        <w:tc>
          <w:tcPr>
            <w:tcW w:w="4531" w:type="dxa"/>
            <w:shd w:val="clear" w:color="auto" w:fill="auto"/>
            <w:vAlign w:val="center"/>
          </w:tcPr>
          <w:p w14:paraId="2D14B256"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 xml:space="preserve">Bolsa para </w:t>
            </w:r>
            <w:proofErr w:type="spellStart"/>
            <w:r w:rsidRPr="008820DD">
              <w:rPr>
                <w:color w:val="000000"/>
                <w:sz w:val="22"/>
                <w:szCs w:val="22"/>
              </w:rPr>
              <w:t>criopreservación</w:t>
            </w:r>
            <w:proofErr w:type="spellEnd"/>
            <w:r w:rsidRPr="008820DD">
              <w:rPr>
                <w:color w:val="000000"/>
                <w:sz w:val="22"/>
                <w:szCs w:val="22"/>
              </w:rPr>
              <w:t xml:space="preserve"> 750 </w:t>
            </w:r>
            <w:proofErr w:type="spellStart"/>
            <w:r w:rsidRPr="008820DD">
              <w:rPr>
                <w:color w:val="000000"/>
                <w:sz w:val="22"/>
                <w:szCs w:val="22"/>
              </w:rPr>
              <w:t>mL</w:t>
            </w:r>
            <w:proofErr w:type="spellEnd"/>
            <w:r w:rsidRPr="008820DD">
              <w:rPr>
                <w:color w:val="000000"/>
                <w:sz w:val="22"/>
                <w:szCs w:val="22"/>
              </w:rPr>
              <w:t xml:space="preserve"> (capacidad para congelar 80-190 </w:t>
            </w:r>
            <w:proofErr w:type="spellStart"/>
            <w:r w:rsidRPr="008820DD">
              <w:rPr>
                <w:color w:val="000000"/>
                <w:sz w:val="22"/>
                <w:szCs w:val="22"/>
              </w:rPr>
              <w:t>mL</w:t>
            </w:r>
            <w:proofErr w:type="spellEnd"/>
            <w:r w:rsidRPr="008820DD">
              <w:rPr>
                <w:color w:val="000000"/>
                <w:sz w:val="22"/>
                <w:szCs w:val="22"/>
              </w:rPr>
              <w:t>)</w:t>
            </w:r>
          </w:p>
        </w:tc>
        <w:tc>
          <w:tcPr>
            <w:tcW w:w="2127" w:type="dxa"/>
            <w:shd w:val="clear" w:color="auto" w:fill="auto"/>
            <w:vAlign w:val="center"/>
          </w:tcPr>
          <w:p w14:paraId="0E0A665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90%</w:t>
            </w:r>
          </w:p>
        </w:tc>
        <w:tc>
          <w:tcPr>
            <w:tcW w:w="2126" w:type="dxa"/>
            <w:shd w:val="clear" w:color="auto" w:fill="auto"/>
            <w:vAlign w:val="center"/>
          </w:tcPr>
          <w:p w14:paraId="4004A398"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shd w:val="clear" w:color="auto" w:fill="A6A6A6"/>
            <w:vAlign w:val="center"/>
          </w:tcPr>
          <w:p w14:paraId="0D04DA7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N/A</w:t>
            </w:r>
          </w:p>
        </w:tc>
      </w:tr>
      <w:tr w:rsidR="008820DD" w:rsidRPr="008820DD" w14:paraId="773B56CD" w14:textId="77777777" w:rsidTr="00AB2C47">
        <w:tc>
          <w:tcPr>
            <w:tcW w:w="4531" w:type="dxa"/>
            <w:vAlign w:val="center"/>
          </w:tcPr>
          <w:p w14:paraId="69238026" w14:textId="77777777" w:rsidR="008820DD" w:rsidRPr="008820DD" w:rsidRDefault="008820DD" w:rsidP="00536B6A">
            <w:pPr>
              <w:pBdr>
                <w:top w:val="nil"/>
                <w:left w:val="nil"/>
                <w:bottom w:val="nil"/>
                <w:right w:val="nil"/>
                <w:between w:val="nil"/>
              </w:pBdr>
              <w:spacing w:after="0"/>
              <w:jc w:val="left"/>
              <w:rPr>
                <w:color w:val="000000"/>
                <w:sz w:val="22"/>
                <w:szCs w:val="22"/>
              </w:rPr>
            </w:pPr>
            <w:proofErr w:type="spellStart"/>
            <w:r w:rsidRPr="008820DD">
              <w:rPr>
                <w:color w:val="000000"/>
                <w:sz w:val="22"/>
                <w:szCs w:val="22"/>
              </w:rPr>
              <w:t>Dimetilsulfoxido</w:t>
            </w:r>
            <w:proofErr w:type="spellEnd"/>
            <w:r w:rsidRPr="008820DD">
              <w:rPr>
                <w:color w:val="000000"/>
                <w:sz w:val="22"/>
                <w:szCs w:val="22"/>
              </w:rPr>
              <w:t xml:space="preserve"> 99.9% grado USP de 70 </w:t>
            </w:r>
            <w:proofErr w:type="spellStart"/>
            <w:r w:rsidRPr="008820DD">
              <w:rPr>
                <w:color w:val="000000"/>
                <w:sz w:val="22"/>
                <w:szCs w:val="22"/>
              </w:rPr>
              <w:t>mL</w:t>
            </w:r>
            <w:proofErr w:type="spellEnd"/>
          </w:p>
        </w:tc>
        <w:tc>
          <w:tcPr>
            <w:tcW w:w="2127" w:type="dxa"/>
            <w:vAlign w:val="center"/>
          </w:tcPr>
          <w:p w14:paraId="11F83263"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79B1A7C0"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2F7D5BE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573B8AE3" w14:textId="77777777" w:rsidTr="00AB2C47">
        <w:tc>
          <w:tcPr>
            <w:tcW w:w="4531" w:type="dxa"/>
            <w:shd w:val="clear" w:color="auto" w:fill="auto"/>
            <w:vAlign w:val="center"/>
          </w:tcPr>
          <w:p w14:paraId="3A7DE4EB"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Bolsa de seguridad y protección plástica de teflón (una por proceso)</w:t>
            </w:r>
          </w:p>
        </w:tc>
        <w:tc>
          <w:tcPr>
            <w:tcW w:w="2127" w:type="dxa"/>
            <w:shd w:val="clear" w:color="auto" w:fill="auto"/>
            <w:vAlign w:val="center"/>
          </w:tcPr>
          <w:p w14:paraId="0AC3DB53"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shd w:val="clear" w:color="auto" w:fill="A6A6A6"/>
            <w:vAlign w:val="center"/>
          </w:tcPr>
          <w:p w14:paraId="16C1AB5D"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N/A</w:t>
            </w:r>
          </w:p>
        </w:tc>
        <w:tc>
          <w:tcPr>
            <w:tcW w:w="1512" w:type="dxa"/>
            <w:vAlign w:val="center"/>
          </w:tcPr>
          <w:p w14:paraId="1ED7C8B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2682FE13" w14:textId="77777777" w:rsidTr="00AB2C47">
        <w:tc>
          <w:tcPr>
            <w:tcW w:w="4531" w:type="dxa"/>
            <w:vAlign w:val="center"/>
          </w:tcPr>
          <w:p w14:paraId="224C1D14"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 xml:space="preserve">Etiquetas para bolsa </w:t>
            </w:r>
            <w:proofErr w:type="spellStart"/>
            <w:r w:rsidRPr="008820DD">
              <w:rPr>
                <w:color w:val="000000"/>
                <w:sz w:val="22"/>
                <w:szCs w:val="22"/>
              </w:rPr>
              <w:t>criopreservación</w:t>
            </w:r>
            <w:proofErr w:type="spellEnd"/>
            <w:r w:rsidRPr="008820DD">
              <w:rPr>
                <w:color w:val="000000"/>
                <w:sz w:val="22"/>
                <w:szCs w:val="22"/>
              </w:rPr>
              <w:t xml:space="preserve"> (una por proceso)</w:t>
            </w:r>
          </w:p>
        </w:tc>
        <w:tc>
          <w:tcPr>
            <w:tcW w:w="2127" w:type="dxa"/>
            <w:vAlign w:val="center"/>
          </w:tcPr>
          <w:p w14:paraId="5D045058"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098B3622"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3CA87AFD"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72F58151" w14:textId="77777777" w:rsidTr="00AB2C47">
        <w:tc>
          <w:tcPr>
            <w:tcW w:w="4531" w:type="dxa"/>
            <w:vAlign w:val="center"/>
          </w:tcPr>
          <w:p w14:paraId="0A59E14B"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 xml:space="preserve">Serología: VIH (Ac. VIH 1 y 2 y antígeno p24), </w:t>
            </w:r>
            <w:proofErr w:type="spellStart"/>
            <w:r w:rsidRPr="008820DD">
              <w:rPr>
                <w:color w:val="000000"/>
                <w:sz w:val="22"/>
                <w:szCs w:val="22"/>
              </w:rPr>
              <w:t>AgHBs</w:t>
            </w:r>
            <w:proofErr w:type="spellEnd"/>
            <w:r w:rsidRPr="008820DD">
              <w:rPr>
                <w:color w:val="000000"/>
                <w:sz w:val="22"/>
                <w:szCs w:val="22"/>
              </w:rPr>
              <w:t xml:space="preserve">, anti </w:t>
            </w:r>
            <w:proofErr w:type="spellStart"/>
            <w:r w:rsidRPr="008820DD">
              <w:rPr>
                <w:color w:val="000000"/>
                <w:sz w:val="22"/>
                <w:szCs w:val="22"/>
              </w:rPr>
              <w:t>core</w:t>
            </w:r>
            <w:proofErr w:type="spellEnd"/>
            <w:r w:rsidRPr="008820DD">
              <w:rPr>
                <w:color w:val="000000"/>
                <w:sz w:val="22"/>
                <w:szCs w:val="22"/>
              </w:rPr>
              <w:t xml:space="preserve"> VHB, anticuerpos contra VHC, Chagas, Sífilis, HTLV 1 y 2. Quimioluminiscencia.</w:t>
            </w:r>
          </w:p>
        </w:tc>
        <w:tc>
          <w:tcPr>
            <w:tcW w:w="2127" w:type="dxa"/>
            <w:vAlign w:val="center"/>
          </w:tcPr>
          <w:p w14:paraId="3524AB2D"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5AC7A84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388F77D9"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5FF6E8EC" w14:textId="77777777" w:rsidTr="00AB2C47">
        <w:tc>
          <w:tcPr>
            <w:tcW w:w="4531" w:type="dxa"/>
            <w:vAlign w:val="center"/>
          </w:tcPr>
          <w:p w14:paraId="4F6EF730"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lastRenderedPageBreak/>
              <w:t xml:space="preserve">Prueba serología para </w:t>
            </w:r>
            <w:proofErr w:type="spellStart"/>
            <w:r w:rsidRPr="008820DD">
              <w:rPr>
                <w:color w:val="000000"/>
                <w:sz w:val="22"/>
                <w:szCs w:val="22"/>
              </w:rPr>
              <w:t>brucela</w:t>
            </w:r>
            <w:proofErr w:type="spellEnd"/>
            <w:r w:rsidRPr="008820DD">
              <w:rPr>
                <w:color w:val="000000"/>
                <w:sz w:val="22"/>
                <w:szCs w:val="22"/>
              </w:rPr>
              <w:t xml:space="preserve"> y malaria por inmunoensayo manual</w:t>
            </w:r>
          </w:p>
        </w:tc>
        <w:tc>
          <w:tcPr>
            <w:tcW w:w="2127" w:type="dxa"/>
            <w:vAlign w:val="center"/>
          </w:tcPr>
          <w:p w14:paraId="6F0DC28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7DECA9ED"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7B3FF71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79919775" w14:textId="77777777" w:rsidTr="00AB2C47">
        <w:tc>
          <w:tcPr>
            <w:tcW w:w="4531" w:type="dxa"/>
            <w:vAlign w:val="center"/>
          </w:tcPr>
          <w:p w14:paraId="1E528F29" w14:textId="77777777" w:rsidR="008820DD" w:rsidRPr="008820DD" w:rsidRDefault="008820DD" w:rsidP="00536B6A">
            <w:pPr>
              <w:pBdr>
                <w:top w:val="nil"/>
                <w:left w:val="nil"/>
                <w:bottom w:val="nil"/>
                <w:right w:val="nil"/>
                <w:between w:val="nil"/>
              </w:pBdr>
              <w:spacing w:after="0"/>
              <w:jc w:val="left"/>
              <w:rPr>
                <w:color w:val="000000"/>
                <w:sz w:val="22"/>
                <w:szCs w:val="22"/>
              </w:rPr>
            </w:pPr>
            <w:r w:rsidRPr="008820DD">
              <w:rPr>
                <w:color w:val="000000"/>
                <w:sz w:val="22"/>
                <w:szCs w:val="22"/>
              </w:rPr>
              <w:t>Amplificación de Ácidos Nucleicos para CMV</w:t>
            </w:r>
          </w:p>
        </w:tc>
        <w:tc>
          <w:tcPr>
            <w:tcW w:w="2127" w:type="dxa"/>
            <w:vAlign w:val="center"/>
          </w:tcPr>
          <w:p w14:paraId="604AE12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33AD478D"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199EBBA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05E5AABF" w14:textId="77777777" w:rsidTr="00AB2C47">
        <w:tc>
          <w:tcPr>
            <w:tcW w:w="4531" w:type="dxa"/>
            <w:vAlign w:val="center"/>
          </w:tcPr>
          <w:p w14:paraId="616C60A2" w14:textId="1BCD3F41" w:rsidR="008820DD" w:rsidRPr="008820DD" w:rsidRDefault="008820DD" w:rsidP="00536B6A">
            <w:pPr>
              <w:jc w:val="left"/>
              <w:rPr>
                <w:sz w:val="22"/>
                <w:szCs w:val="22"/>
              </w:rPr>
            </w:pPr>
            <w:r w:rsidRPr="008820DD">
              <w:rPr>
                <w:sz w:val="22"/>
                <w:szCs w:val="22"/>
              </w:rPr>
              <w:t>Amplificación de Ácidos Nucleicos (NAT) para VIH, VHB y VHC en forma individual.  (</w:t>
            </w:r>
            <w:r w:rsidRPr="008820DD">
              <w:rPr>
                <w:b/>
                <w:sz w:val="22"/>
                <w:szCs w:val="22"/>
              </w:rPr>
              <w:t xml:space="preserve">Para el licitante adjudicado al Paquete </w:t>
            </w:r>
            <w:r w:rsidR="00B83929">
              <w:rPr>
                <w:b/>
                <w:sz w:val="22"/>
                <w:szCs w:val="22"/>
              </w:rPr>
              <w:t>I</w:t>
            </w:r>
            <w:r w:rsidRPr="008820DD">
              <w:rPr>
                <w:b/>
                <w:sz w:val="22"/>
                <w:szCs w:val="22"/>
              </w:rPr>
              <w:t>V</w:t>
            </w:r>
            <w:r w:rsidRPr="008820DD">
              <w:rPr>
                <w:sz w:val="22"/>
                <w:szCs w:val="22"/>
              </w:rPr>
              <w:t>).</w:t>
            </w:r>
          </w:p>
        </w:tc>
        <w:tc>
          <w:tcPr>
            <w:tcW w:w="2127" w:type="dxa"/>
            <w:vAlign w:val="center"/>
          </w:tcPr>
          <w:p w14:paraId="15C40DE2"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1D55413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6AB3919A"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6B4B8828" w14:textId="77777777" w:rsidTr="00AB2C47">
        <w:tc>
          <w:tcPr>
            <w:tcW w:w="4531" w:type="dxa"/>
            <w:vAlign w:val="center"/>
          </w:tcPr>
          <w:p w14:paraId="56D42725" w14:textId="77777777" w:rsidR="008820DD" w:rsidRPr="008820DD" w:rsidRDefault="008820DD" w:rsidP="00536B6A">
            <w:pPr>
              <w:jc w:val="left"/>
              <w:rPr>
                <w:sz w:val="22"/>
                <w:szCs w:val="22"/>
              </w:rPr>
            </w:pPr>
            <w:r w:rsidRPr="008820DD">
              <w:rPr>
                <w:sz w:val="22"/>
                <w:szCs w:val="22"/>
              </w:rPr>
              <w:t xml:space="preserve">Cultivos </w:t>
            </w:r>
            <w:proofErr w:type="spellStart"/>
            <w:r w:rsidRPr="008820DD">
              <w:rPr>
                <w:sz w:val="22"/>
                <w:szCs w:val="22"/>
              </w:rPr>
              <w:t>clonogénicos</w:t>
            </w:r>
            <w:proofErr w:type="spellEnd"/>
          </w:p>
        </w:tc>
        <w:tc>
          <w:tcPr>
            <w:tcW w:w="2127" w:type="dxa"/>
            <w:vAlign w:val="center"/>
          </w:tcPr>
          <w:p w14:paraId="23EE946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12C004B8"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N/A* Únicamente aplicará donde se tenga la infraestructura y personal capacitado</w:t>
            </w:r>
          </w:p>
        </w:tc>
        <w:tc>
          <w:tcPr>
            <w:tcW w:w="1512" w:type="dxa"/>
            <w:vAlign w:val="center"/>
          </w:tcPr>
          <w:p w14:paraId="6B81BD64"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77BAC828" w14:textId="77777777" w:rsidTr="00AB2C47">
        <w:tc>
          <w:tcPr>
            <w:tcW w:w="4531" w:type="dxa"/>
            <w:vAlign w:val="center"/>
          </w:tcPr>
          <w:p w14:paraId="4BB356D9" w14:textId="77777777" w:rsidR="008820DD" w:rsidRPr="008820DD" w:rsidRDefault="008820DD" w:rsidP="00536B6A">
            <w:pPr>
              <w:jc w:val="left"/>
              <w:rPr>
                <w:sz w:val="22"/>
                <w:szCs w:val="22"/>
              </w:rPr>
            </w:pPr>
            <w:r w:rsidRPr="008820DD">
              <w:rPr>
                <w:sz w:val="22"/>
                <w:szCs w:val="22"/>
              </w:rPr>
              <w:t>Acoplador en el sitio de inyección</w:t>
            </w:r>
          </w:p>
        </w:tc>
        <w:tc>
          <w:tcPr>
            <w:tcW w:w="2127" w:type="dxa"/>
            <w:vAlign w:val="center"/>
          </w:tcPr>
          <w:p w14:paraId="3A17A776"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2 por procedimiento</w:t>
            </w:r>
          </w:p>
        </w:tc>
        <w:tc>
          <w:tcPr>
            <w:tcW w:w="2126" w:type="dxa"/>
            <w:vAlign w:val="center"/>
          </w:tcPr>
          <w:p w14:paraId="38803189"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28F91C2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666EFFAF" w14:textId="77777777" w:rsidTr="00AB2C47">
        <w:tc>
          <w:tcPr>
            <w:tcW w:w="4531" w:type="dxa"/>
            <w:shd w:val="clear" w:color="auto" w:fill="auto"/>
            <w:vAlign w:val="center"/>
          </w:tcPr>
          <w:p w14:paraId="539D9041" w14:textId="77777777" w:rsidR="008820DD" w:rsidRPr="008820DD" w:rsidRDefault="008820DD" w:rsidP="00536B6A">
            <w:pPr>
              <w:jc w:val="left"/>
              <w:rPr>
                <w:sz w:val="22"/>
                <w:szCs w:val="22"/>
              </w:rPr>
            </w:pPr>
            <w:r w:rsidRPr="008820DD">
              <w:rPr>
                <w:sz w:val="22"/>
                <w:szCs w:val="22"/>
              </w:rPr>
              <w:t xml:space="preserve">Consumibles de Contador automatizado UFC </w:t>
            </w:r>
          </w:p>
        </w:tc>
        <w:tc>
          <w:tcPr>
            <w:tcW w:w="2127" w:type="dxa"/>
            <w:shd w:val="clear" w:color="auto" w:fill="auto"/>
            <w:vAlign w:val="center"/>
          </w:tcPr>
          <w:p w14:paraId="5EB3F2D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shd w:val="clear" w:color="auto" w:fill="A6A6A6"/>
            <w:vAlign w:val="center"/>
          </w:tcPr>
          <w:p w14:paraId="38780B28"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N/A</w:t>
            </w:r>
          </w:p>
        </w:tc>
        <w:tc>
          <w:tcPr>
            <w:tcW w:w="1512" w:type="dxa"/>
            <w:vAlign w:val="center"/>
          </w:tcPr>
          <w:p w14:paraId="7050CA5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42F5A5A6" w14:textId="77777777" w:rsidTr="00AB2C47">
        <w:tc>
          <w:tcPr>
            <w:tcW w:w="4531" w:type="dxa"/>
            <w:vAlign w:val="center"/>
          </w:tcPr>
          <w:p w14:paraId="4B53D07D" w14:textId="77777777" w:rsidR="008820DD" w:rsidRPr="008820DD" w:rsidRDefault="008820DD" w:rsidP="00536B6A">
            <w:pPr>
              <w:jc w:val="left"/>
              <w:rPr>
                <w:sz w:val="22"/>
                <w:szCs w:val="22"/>
              </w:rPr>
            </w:pPr>
            <w:r w:rsidRPr="008820DD">
              <w:rPr>
                <w:sz w:val="22"/>
                <w:szCs w:val="22"/>
              </w:rPr>
              <w:t>Tapete adhesivo que retiene la contaminación en la suela del zapato</w:t>
            </w:r>
          </w:p>
        </w:tc>
        <w:tc>
          <w:tcPr>
            <w:tcW w:w="2127" w:type="dxa"/>
            <w:vAlign w:val="center"/>
          </w:tcPr>
          <w:p w14:paraId="6972252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5B08FA0D"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026DA23D"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1DA97A21" w14:textId="77777777" w:rsidTr="00AB2C47">
        <w:tc>
          <w:tcPr>
            <w:tcW w:w="4531" w:type="dxa"/>
            <w:vAlign w:val="center"/>
          </w:tcPr>
          <w:p w14:paraId="64E0A094" w14:textId="77777777" w:rsidR="008820DD" w:rsidRPr="008820DD" w:rsidRDefault="008820DD" w:rsidP="00536B6A">
            <w:pPr>
              <w:jc w:val="left"/>
              <w:rPr>
                <w:sz w:val="22"/>
                <w:szCs w:val="22"/>
              </w:rPr>
            </w:pPr>
            <w:r w:rsidRPr="008820DD">
              <w:rPr>
                <w:sz w:val="22"/>
                <w:szCs w:val="22"/>
              </w:rPr>
              <w:t xml:space="preserve">Cámara de </w:t>
            </w:r>
            <w:proofErr w:type="spellStart"/>
            <w:r w:rsidRPr="008820DD">
              <w:rPr>
                <w:sz w:val="22"/>
                <w:szCs w:val="22"/>
              </w:rPr>
              <w:t>Newbauer</w:t>
            </w:r>
            <w:proofErr w:type="spellEnd"/>
            <w:r w:rsidRPr="008820DD">
              <w:rPr>
                <w:sz w:val="22"/>
                <w:szCs w:val="22"/>
              </w:rPr>
              <w:t xml:space="preserve"> con cubre hematocitómetro</w:t>
            </w:r>
          </w:p>
        </w:tc>
        <w:tc>
          <w:tcPr>
            <w:tcW w:w="2127" w:type="dxa"/>
            <w:vAlign w:val="center"/>
          </w:tcPr>
          <w:p w14:paraId="187D455B"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2 piezas cada 6 meses</w:t>
            </w:r>
          </w:p>
        </w:tc>
        <w:tc>
          <w:tcPr>
            <w:tcW w:w="2126" w:type="dxa"/>
            <w:vAlign w:val="center"/>
          </w:tcPr>
          <w:p w14:paraId="18DA63A4"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0D2D4B2B"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40249262" w14:textId="77777777" w:rsidTr="00AB2C47">
        <w:tc>
          <w:tcPr>
            <w:tcW w:w="4531" w:type="dxa"/>
            <w:vAlign w:val="center"/>
          </w:tcPr>
          <w:p w14:paraId="09BEFEBC" w14:textId="77777777" w:rsidR="008820DD" w:rsidRPr="008820DD" w:rsidRDefault="008820DD" w:rsidP="00536B6A">
            <w:pPr>
              <w:jc w:val="left"/>
              <w:rPr>
                <w:sz w:val="22"/>
                <w:szCs w:val="22"/>
              </w:rPr>
            </w:pPr>
            <w:r w:rsidRPr="008820DD">
              <w:rPr>
                <w:sz w:val="22"/>
                <w:szCs w:val="22"/>
              </w:rPr>
              <w:t>Bota, gorro y cubrebocas desechables</w:t>
            </w:r>
          </w:p>
        </w:tc>
        <w:tc>
          <w:tcPr>
            <w:tcW w:w="2127" w:type="dxa"/>
            <w:vAlign w:val="center"/>
          </w:tcPr>
          <w:p w14:paraId="7F3F355B"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36EED3B4"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033C6CBF"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0E9EFA75" w14:textId="77777777" w:rsidTr="00AB2C47">
        <w:tc>
          <w:tcPr>
            <w:tcW w:w="4531" w:type="dxa"/>
            <w:vAlign w:val="center"/>
          </w:tcPr>
          <w:p w14:paraId="56109FE1" w14:textId="77777777" w:rsidR="008820DD" w:rsidRPr="008820DD" w:rsidRDefault="008820DD" w:rsidP="00536B6A">
            <w:pPr>
              <w:jc w:val="left"/>
              <w:rPr>
                <w:sz w:val="22"/>
                <w:szCs w:val="22"/>
              </w:rPr>
            </w:pPr>
            <w:r w:rsidRPr="008820DD">
              <w:rPr>
                <w:sz w:val="22"/>
                <w:szCs w:val="22"/>
              </w:rPr>
              <w:t>Cuenta de Células Nucleadas</w:t>
            </w:r>
          </w:p>
        </w:tc>
        <w:tc>
          <w:tcPr>
            <w:tcW w:w="2127" w:type="dxa"/>
            <w:vAlign w:val="center"/>
          </w:tcPr>
          <w:p w14:paraId="56D26942"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611CDFB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2BC062E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174A95B5" w14:textId="77777777" w:rsidTr="00AB2C47">
        <w:tc>
          <w:tcPr>
            <w:tcW w:w="4531" w:type="dxa"/>
            <w:vAlign w:val="center"/>
          </w:tcPr>
          <w:p w14:paraId="03FB195F" w14:textId="77777777" w:rsidR="008820DD" w:rsidRPr="008820DD" w:rsidRDefault="008820DD" w:rsidP="00536B6A">
            <w:pPr>
              <w:jc w:val="left"/>
              <w:rPr>
                <w:sz w:val="22"/>
                <w:szCs w:val="22"/>
              </w:rPr>
            </w:pPr>
            <w:proofErr w:type="spellStart"/>
            <w:r w:rsidRPr="008820DD">
              <w:rPr>
                <w:sz w:val="22"/>
                <w:szCs w:val="22"/>
              </w:rPr>
              <w:t>Canister</w:t>
            </w:r>
            <w:proofErr w:type="spellEnd"/>
            <w:r w:rsidRPr="008820DD">
              <w:rPr>
                <w:sz w:val="22"/>
                <w:szCs w:val="22"/>
              </w:rPr>
              <w:t xml:space="preserve"> caja de acero inoxidable con capacidad de difundir el calor durante </w:t>
            </w:r>
            <w:r w:rsidRPr="008820DD">
              <w:rPr>
                <w:sz w:val="22"/>
                <w:szCs w:val="22"/>
              </w:rPr>
              <w:lastRenderedPageBreak/>
              <w:t>la congelación, de diferente tamaño dependiendo de la bolsa</w:t>
            </w:r>
          </w:p>
        </w:tc>
        <w:tc>
          <w:tcPr>
            <w:tcW w:w="2127" w:type="dxa"/>
            <w:vAlign w:val="center"/>
          </w:tcPr>
          <w:p w14:paraId="53091432"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lastRenderedPageBreak/>
              <w:t>100%</w:t>
            </w:r>
          </w:p>
        </w:tc>
        <w:tc>
          <w:tcPr>
            <w:tcW w:w="2126" w:type="dxa"/>
            <w:vAlign w:val="center"/>
          </w:tcPr>
          <w:p w14:paraId="1E58B555"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 Uno por proceso</w:t>
            </w:r>
          </w:p>
        </w:tc>
        <w:tc>
          <w:tcPr>
            <w:tcW w:w="1512" w:type="dxa"/>
            <w:vAlign w:val="center"/>
          </w:tcPr>
          <w:p w14:paraId="4C313853"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 Uno por proceso</w:t>
            </w:r>
          </w:p>
        </w:tc>
      </w:tr>
      <w:tr w:rsidR="008820DD" w:rsidRPr="008820DD" w14:paraId="738B987E" w14:textId="77777777" w:rsidTr="00AB2C47">
        <w:tc>
          <w:tcPr>
            <w:tcW w:w="4531" w:type="dxa"/>
            <w:vAlign w:val="center"/>
          </w:tcPr>
          <w:p w14:paraId="235DF428" w14:textId="77777777" w:rsidR="008820DD" w:rsidRPr="008820DD" w:rsidRDefault="008820DD" w:rsidP="00536B6A">
            <w:pPr>
              <w:jc w:val="left"/>
              <w:rPr>
                <w:sz w:val="22"/>
                <w:szCs w:val="22"/>
              </w:rPr>
            </w:pPr>
            <w:r w:rsidRPr="008820DD">
              <w:rPr>
                <w:sz w:val="22"/>
                <w:szCs w:val="22"/>
              </w:rPr>
              <w:t>Colorante de Wrigth, equipo alado para recolectar sangre, cubre hematocitómetros, papel parafinado, pipeta con subdivisiones de 0.10 y 0.50, punta sin filtro para micropipeta, puntas de plástico, alcohol etílico, cloruro de amonio, tubos para microcentrífuga, crio tubos estériles con tapa, tubo para canalización de látex.</w:t>
            </w:r>
          </w:p>
        </w:tc>
        <w:tc>
          <w:tcPr>
            <w:tcW w:w="2127" w:type="dxa"/>
            <w:vAlign w:val="center"/>
          </w:tcPr>
          <w:p w14:paraId="666C6D3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68A7744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c>
          <w:tcPr>
            <w:tcW w:w="1512" w:type="dxa"/>
            <w:vAlign w:val="center"/>
          </w:tcPr>
          <w:p w14:paraId="7B25C88C"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767CCFF2" w14:textId="77777777" w:rsidTr="00AB2C47">
        <w:tc>
          <w:tcPr>
            <w:tcW w:w="4531" w:type="dxa"/>
            <w:vAlign w:val="center"/>
          </w:tcPr>
          <w:p w14:paraId="4D6620DE" w14:textId="77777777" w:rsidR="008820DD" w:rsidRPr="008820DD" w:rsidRDefault="008820DD" w:rsidP="00536B6A">
            <w:pPr>
              <w:jc w:val="left"/>
              <w:rPr>
                <w:sz w:val="22"/>
                <w:szCs w:val="22"/>
              </w:rPr>
            </w:pPr>
            <w:r w:rsidRPr="008820DD">
              <w:rPr>
                <w:sz w:val="22"/>
                <w:szCs w:val="22"/>
              </w:rPr>
              <w:t>Sistema desechable para reducción de volumen y/o separación de componentes sanguíneos y celulares por centrifugación y presión, compuestos por cámara de separación, bolsa para recolectar el plasma y bolsa para congelación en nitrógeno líquido para recolección de producto final en sistema cerrado en empaque individual estéril.</w:t>
            </w:r>
          </w:p>
        </w:tc>
        <w:tc>
          <w:tcPr>
            <w:tcW w:w="2127" w:type="dxa"/>
            <w:vAlign w:val="center"/>
          </w:tcPr>
          <w:p w14:paraId="6207D1AB"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610371F9"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 xml:space="preserve">N/A* Únicamente </w:t>
            </w:r>
            <w:r w:rsidRPr="008820DD">
              <w:rPr>
                <w:sz w:val="22"/>
                <w:szCs w:val="22"/>
              </w:rPr>
              <w:t>aplicará</w:t>
            </w:r>
            <w:r w:rsidRPr="008820DD">
              <w:rPr>
                <w:color w:val="000000"/>
                <w:sz w:val="22"/>
                <w:szCs w:val="22"/>
              </w:rPr>
              <w:t xml:space="preserve"> donde se tenga la infraestructura y personal capacitado</w:t>
            </w:r>
          </w:p>
        </w:tc>
        <w:tc>
          <w:tcPr>
            <w:tcW w:w="1512" w:type="dxa"/>
            <w:vAlign w:val="center"/>
          </w:tcPr>
          <w:p w14:paraId="5C384A07"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Sí</w:t>
            </w:r>
          </w:p>
        </w:tc>
      </w:tr>
      <w:tr w:rsidR="008820DD" w:rsidRPr="008820DD" w14:paraId="5A4A257C" w14:textId="77777777" w:rsidTr="00AB2C47">
        <w:tc>
          <w:tcPr>
            <w:tcW w:w="4531" w:type="dxa"/>
            <w:vAlign w:val="center"/>
          </w:tcPr>
          <w:p w14:paraId="2D427C37" w14:textId="77777777" w:rsidR="008820DD" w:rsidRPr="008820DD" w:rsidRDefault="008820DD" w:rsidP="00536B6A">
            <w:pPr>
              <w:jc w:val="left"/>
              <w:rPr>
                <w:sz w:val="22"/>
                <w:szCs w:val="22"/>
              </w:rPr>
            </w:pPr>
            <w:r w:rsidRPr="008820DD">
              <w:rPr>
                <w:sz w:val="22"/>
                <w:szCs w:val="22"/>
              </w:rPr>
              <w:t>Cultivos microbiológicos control a los gabinetes de bioseguridad (Campana de flujo laminar vertical)</w:t>
            </w:r>
          </w:p>
        </w:tc>
        <w:tc>
          <w:tcPr>
            <w:tcW w:w="2127" w:type="dxa"/>
            <w:vAlign w:val="center"/>
          </w:tcPr>
          <w:p w14:paraId="6AA402D9"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100%</w:t>
            </w:r>
          </w:p>
        </w:tc>
        <w:tc>
          <w:tcPr>
            <w:tcW w:w="2126" w:type="dxa"/>
            <w:vAlign w:val="center"/>
          </w:tcPr>
          <w:p w14:paraId="310E39D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Doce por año</w:t>
            </w:r>
          </w:p>
        </w:tc>
        <w:tc>
          <w:tcPr>
            <w:tcW w:w="1512" w:type="dxa"/>
            <w:vAlign w:val="center"/>
          </w:tcPr>
          <w:p w14:paraId="09CEB6DE" w14:textId="77777777" w:rsidR="008820DD" w:rsidRPr="008820DD" w:rsidRDefault="008820DD" w:rsidP="00536B6A">
            <w:pPr>
              <w:pBdr>
                <w:top w:val="nil"/>
                <w:left w:val="nil"/>
                <w:bottom w:val="nil"/>
                <w:right w:val="nil"/>
                <w:between w:val="nil"/>
              </w:pBdr>
              <w:spacing w:after="0"/>
              <w:jc w:val="center"/>
              <w:rPr>
                <w:color w:val="000000"/>
                <w:sz w:val="22"/>
                <w:szCs w:val="22"/>
              </w:rPr>
            </w:pPr>
            <w:r w:rsidRPr="008820DD">
              <w:rPr>
                <w:color w:val="000000"/>
                <w:sz w:val="22"/>
                <w:szCs w:val="22"/>
              </w:rPr>
              <w:t>Doce por año</w:t>
            </w:r>
          </w:p>
        </w:tc>
      </w:tr>
    </w:tbl>
    <w:p w14:paraId="3B2BC2EA" w14:textId="77777777" w:rsidR="008820DD" w:rsidRPr="00240261" w:rsidRDefault="008820DD" w:rsidP="000A7DFD">
      <w:pPr>
        <w:spacing w:after="0"/>
        <w:jc w:val="center"/>
        <w:rPr>
          <w:b/>
          <w:sz w:val="18"/>
          <w:szCs w:val="18"/>
        </w:rPr>
      </w:pPr>
    </w:p>
    <w:p w14:paraId="33F4C2FD" w14:textId="77777777" w:rsidR="00891211" w:rsidRDefault="00891211">
      <w:pPr>
        <w:spacing w:after="0"/>
        <w:ind w:right="51"/>
        <w:rPr>
          <w:sz w:val="22"/>
          <w:szCs w:val="22"/>
        </w:rPr>
      </w:pPr>
    </w:p>
    <w:p w14:paraId="4F98849C" w14:textId="77777777" w:rsidR="000A7DFD" w:rsidRPr="00202C11" w:rsidRDefault="000A7DFD">
      <w:pPr>
        <w:spacing w:after="0"/>
        <w:ind w:right="51"/>
        <w:rPr>
          <w:sz w:val="22"/>
          <w:szCs w:val="22"/>
        </w:rPr>
      </w:pPr>
    </w:p>
    <w:p w14:paraId="6164128D" w14:textId="041ACF77" w:rsidR="008313E7" w:rsidRDefault="002F7F2D">
      <w:pPr>
        <w:spacing w:after="0"/>
        <w:ind w:right="51"/>
        <w:rPr>
          <w:bCs/>
          <w:color w:val="000000"/>
          <w:sz w:val="22"/>
          <w:szCs w:val="22"/>
        </w:rPr>
      </w:pPr>
      <w:r w:rsidRPr="00202C11">
        <w:rPr>
          <w:color w:val="000000"/>
          <w:sz w:val="22"/>
          <w:szCs w:val="22"/>
        </w:rPr>
        <w:t xml:space="preserve">El </w:t>
      </w:r>
      <w:r w:rsidR="00D02711">
        <w:rPr>
          <w:color w:val="000000"/>
          <w:sz w:val="22"/>
          <w:szCs w:val="22"/>
        </w:rPr>
        <w:t>p</w:t>
      </w:r>
      <w:r w:rsidR="005C7D49" w:rsidRPr="00202C11">
        <w:rPr>
          <w:color w:val="000000"/>
          <w:sz w:val="22"/>
          <w:szCs w:val="22"/>
        </w:rPr>
        <w:t>roveedor</w:t>
      </w:r>
      <w:r w:rsidRPr="00202C11">
        <w:rPr>
          <w:color w:val="000000"/>
          <w:sz w:val="22"/>
          <w:szCs w:val="22"/>
        </w:rPr>
        <w:t xml:space="preserve"> adjudicado a cada </w:t>
      </w:r>
      <w:r w:rsidR="00BC552D">
        <w:rPr>
          <w:color w:val="000000"/>
          <w:sz w:val="22"/>
          <w:szCs w:val="22"/>
        </w:rPr>
        <w:t>p</w:t>
      </w:r>
      <w:r w:rsidRPr="00202C11">
        <w:rPr>
          <w:color w:val="000000"/>
          <w:sz w:val="22"/>
          <w:szCs w:val="22"/>
        </w:rPr>
        <w:t xml:space="preserve">artida deberá garantizar la correcta prestación del servicio considerando todo el equipamiento y los bienes de consumo, los cuales se describen en </w:t>
      </w:r>
      <w:r w:rsidR="00BC552D">
        <w:rPr>
          <w:color w:val="000000"/>
          <w:sz w:val="22"/>
          <w:szCs w:val="22"/>
        </w:rPr>
        <w:t>el</w:t>
      </w:r>
      <w:r w:rsidRPr="00202C11">
        <w:rPr>
          <w:color w:val="000000"/>
          <w:sz w:val="22"/>
          <w:szCs w:val="22"/>
        </w:rPr>
        <w:t xml:space="preserve"> </w:t>
      </w:r>
      <w:r w:rsidRPr="00202C11">
        <w:rPr>
          <w:b/>
          <w:color w:val="000000"/>
          <w:sz w:val="22"/>
          <w:szCs w:val="22"/>
        </w:rPr>
        <w:t>Anexos</w:t>
      </w:r>
      <w:r w:rsidR="00BC552D">
        <w:rPr>
          <w:b/>
          <w:color w:val="000000"/>
          <w:sz w:val="22"/>
          <w:szCs w:val="22"/>
        </w:rPr>
        <w:t xml:space="preserve"> </w:t>
      </w:r>
      <w:r w:rsidRPr="00202C11">
        <w:rPr>
          <w:b/>
          <w:color w:val="000000"/>
          <w:sz w:val="22"/>
          <w:szCs w:val="22"/>
        </w:rPr>
        <w:t>T3 “Especificaciones Técnicas del equipamiento”</w:t>
      </w:r>
      <w:r w:rsidRPr="00202C11">
        <w:rPr>
          <w:color w:val="000000"/>
          <w:sz w:val="22"/>
          <w:szCs w:val="22"/>
        </w:rPr>
        <w:t>, correspondientes a cada Partida</w:t>
      </w:r>
      <w:r w:rsidRPr="00202C11">
        <w:rPr>
          <w:bCs/>
          <w:color w:val="000000"/>
          <w:sz w:val="22"/>
          <w:szCs w:val="22"/>
        </w:rPr>
        <w:t>.</w:t>
      </w:r>
    </w:p>
    <w:p w14:paraId="2F651EDC" w14:textId="77777777" w:rsidR="003950A6" w:rsidRPr="00202C11" w:rsidRDefault="003950A6">
      <w:pPr>
        <w:spacing w:after="0"/>
        <w:ind w:right="51"/>
        <w:rPr>
          <w:color w:val="000000"/>
          <w:sz w:val="22"/>
          <w:szCs w:val="22"/>
        </w:rPr>
      </w:pPr>
    </w:p>
    <w:p w14:paraId="29F5A623" w14:textId="77777777" w:rsidR="00891211" w:rsidRPr="00202C11" w:rsidRDefault="00891211">
      <w:pPr>
        <w:spacing w:after="0"/>
        <w:rPr>
          <w:b/>
          <w:color w:val="000000"/>
          <w:sz w:val="22"/>
          <w:szCs w:val="22"/>
        </w:rPr>
      </w:pPr>
      <w:bookmarkStart w:id="9" w:name="_heading=h.3dy6vkm" w:colFirst="0" w:colLast="0"/>
      <w:bookmarkEnd w:id="9"/>
    </w:p>
    <w:p w14:paraId="4584DEAF" w14:textId="04F9129A" w:rsidR="008313E7" w:rsidRPr="00202C11" w:rsidRDefault="00276AC5">
      <w:pPr>
        <w:spacing w:after="0"/>
        <w:rPr>
          <w:color w:val="000000"/>
          <w:sz w:val="22"/>
          <w:szCs w:val="22"/>
        </w:rPr>
      </w:pPr>
      <w:r w:rsidRPr="00202C11">
        <w:rPr>
          <w:b/>
          <w:color w:val="000000"/>
          <w:sz w:val="22"/>
          <w:szCs w:val="22"/>
        </w:rPr>
        <w:lastRenderedPageBreak/>
        <w:t>LUGAR DE LA PRESTACIÓN DEL SERVICIO</w:t>
      </w:r>
      <w:r w:rsidR="002F7F2D" w:rsidRPr="00202C11">
        <w:rPr>
          <w:color w:val="000000"/>
          <w:sz w:val="22"/>
          <w:szCs w:val="22"/>
        </w:rPr>
        <w:t xml:space="preserve">. Para la preparación de su propuesta técnica los </w:t>
      </w:r>
      <w:r w:rsidR="00894D21">
        <w:rPr>
          <w:color w:val="000000"/>
          <w:sz w:val="22"/>
          <w:szCs w:val="22"/>
        </w:rPr>
        <w:t>p</w:t>
      </w:r>
      <w:r w:rsidR="00894D21" w:rsidRPr="00202C11">
        <w:rPr>
          <w:color w:val="000000"/>
          <w:sz w:val="22"/>
          <w:szCs w:val="22"/>
        </w:rPr>
        <w:t>roveedores</w:t>
      </w:r>
      <w:r w:rsidR="002F7F2D" w:rsidRPr="00202C11">
        <w:rPr>
          <w:color w:val="000000"/>
          <w:sz w:val="22"/>
          <w:szCs w:val="22"/>
        </w:rPr>
        <w:t xml:space="preserve"> deberán considerar la ubicación de las Unidades Médicas conforme al </w:t>
      </w:r>
      <w:r w:rsidR="002F7F2D" w:rsidRPr="00202C11">
        <w:rPr>
          <w:b/>
          <w:color w:val="000000"/>
          <w:sz w:val="22"/>
          <w:szCs w:val="22"/>
        </w:rPr>
        <w:t xml:space="preserve">Anexo T2 “Directorio del SMI de </w:t>
      </w:r>
      <w:r w:rsidR="00DA4CD7">
        <w:rPr>
          <w:b/>
          <w:color w:val="000000"/>
          <w:sz w:val="22"/>
          <w:szCs w:val="22"/>
        </w:rPr>
        <w:t>SS</w:t>
      </w:r>
      <w:r w:rsidR="002F7F2D" w:rsidRPr="00202C11">
        <w:rPr>
          <w:b/>
          <w:color w:val="000000"/>
          <w:sz w:val="22"/>
          <w:szCs w:val="22"/>
        </w:rPr>
        <w:t>”</w:t>
      </w:r>
      <w:r w:rsidR="002F7F2D" w:rsidRPr="00202C11">
        <w:rPr>
          <w:color w:val="000000"/>
          <w:sz w:val="22"/>
          <w:szCs w:val="22"/>
        </w:rPr>
        <w:t xml:space="preserve"> en donde se realizarán las adecuaciones del área física, la entrega e instalación del equipamiento y entrega de bienes de consumo de acuerdo con las Partidas en las que desee participar, </w:t>
      </w:r>
      <w:r w:rsidR="002F7F2D" w:rsidRPr="00202C11">
        <w:rPr>
          <w:sz w:val="22"/>
          <w:szCs w:val="22"/>
        </w:rPr>
        <w:t xml:space="preserve">así como del sistema de información, hardware y programas de cómputo asociados conforme a la </w:t>
      </w:r>
      <w:r w:rsidR="002F7F2D" w:rsidRPr="00202C11">
        <w:rPr>
          <w:b/>
          <w:sz w:val="22"/>
          <w:szCs w:val="22"/>
        </w:rPr>
        <w:t>Especificación Técnica del Sistema de Información de</w:t>
      </w:r>
      <w:r w:rsidR="001929EE" w:rsidRPr="00202C11">
        <w:rPr>
          <w:b/>
          <w:sz w:val="22"/>
          <w:szCs w:val="22"/>
        </w:rPr>
        <w:t>l Servicio</w:t>
      </w:r>
      <w:r w:rsidR="002F7F2D" w:rsidRPr="00202C11">
        <w:rPr>
          <w:b/>
          <w:sz w:val="22"/>
          <w:szCs w:val="22"/>
        </w:rPr>
        <w:t xml:space="preserve"> de Sangre vigente</w:t>
      </w:r>
      <w:r w:rsidR="00D25F98" w:rsidRPr="00202C11">
        <w:rPr>
          <w:b/>
          <w:bCs/>
          <w:sz w:val="22"/>
          <w:szCs w:val="22"/>
        </w:rPr>
        <w:t xml:space="preserve">, </w:t>
      </w:r>
      <w:r w:rsidR="00D25F98" w:rsidRPr="00202C11">
        <w:rPr>
          <w:color w:val="000000"/>
          <w:sz w:val="22"/>
          <w:szCs w:val="22"/>
        </w:rPr>
        <w:t xml:space="preserve">mediante el uso del estándar </w:t>
      </w:r>
      <w:r w:rsidR="00897441">
        <w:rPr>
          <w:color w:val="000000"/>
          <w:sz w:val="22"/>
          <w:szCs w:val="22"/>
        </w:rPr>
        <w:t>SISTEMA INTEGRADO DE INFORMACIÓN</w:t>
      </w:r>
      <w:r w:rsidR="00D25F98" w:rsidRPr="00202C11">
        <w:rPr>
          <w:color w:val="000000"/>
          <w:sz w:val="22"/>
          <w:szCs w:val="22"/>
        </w:rPr>
        <w:t xml:space="preserve"> e interfaces, así como insumos, hojas para impresión, tóner y etiquetas para tubos y bolsas.</w:t>
      </w:r>
    </w:p>
    <w:p w14:paraId="3D541672" w14:textId="77777777" w:rsidR="00B15592" w:rsidRDefault="00B15592">
      <w:pPr>
        <w:spacing w:after="0"/>
        <w:rPr>
          <w:color w:val="000000"/>
          <w:sz w:val="22"/>
          <w:szCs w:val="22"/>
        </w:rPr>
      </w:pPr>
    </w:p>
    <w:p w14:paraId="1A8D1F59" w14:textId="295ADCD1" w:rsidR="00A649D7" w:rsidRPr="00830DE2" w:rsidRDefault="00A649D7" w:rsidP="00830DE2">
      <w:pPr>
        <w:pStyle w:val="Ttulo2"/>
      </w:pPr>
      <w:bookmarkStart w:id="10" w:name="_Toc178607995"/>
      <w:r w:rsidRPr="00830DE2">
        <w:t>c.2. EQUIPO DEL SERVICIO DE SANGRE</w:t>
      </w:r>
      <w:bookmarkEnd w:id="10"/>
    </w:p>
    <w:p w14:paraId="32F84D09" w14:textId="77777777" w:rsidR="00A649D7" w:rsidRDefault="00A649D7" w:rsidP="00A649D7">
      <w:pPr>
        <w:pBdr>
          <w:top w:val="nil"/>
          <w:left w:val="nil"/>
          <w:bottom w:val="nil"/>
          <w:right w:val="nil"/>
          <w:between w:val="nil"/>
        </w:pBdr>
        <w:spacing w:after="0"/>
        <w:ind w:right="49"/>
        <w:rPr>
          <w:b/>
          <w:color w:val="000000"/>
          <w:sz w:val="22"/>
          <w:szCs w:val="22"/>
        </w:rPr>
      </w:pPr>
    </w:p>
    <w:p w14:paraId="7AB0127B" w14:textId="77777777" w:rsidR="00A649D7" w:rsidRPr="00E12DC0" w:rsidRDefault="00A649D7" w:rsidP="00A649D7">
      <w:pPr>
        <w:spacing w:after="0"/>
        <w:rPr>
          <w:color w:val="000000"/>
          <w:sz w:val="22"/>
          <w:szCs w:val="22"/>
        </w:rPr>
      </w:pPr>
      <w:r w:rsidRPr="00E12DC0">
        <w:rPr>
          <w:color w:val="000000"/>
          <w:sz w:val="22"/>
          <w:szCs w:val="22"/>
        </w:rPr>
        <w:t xml:space="preserve">Los </w:t>
      </w:r>
      <w:r>
        <w:rPr>
          <w:color w:val="000000"/>
          <w:sz w:val="22"/>
          <w:szCs w:val="22"/>
        </w:rPr>
        <w:t>proveedor</w:t>
      </w:r>
      <w:r w:rsidRPr="00E12DC0">
        <w:rPr>
          <w:color w:val="000000"/>
          <w:sz w:val="22"/>
          <w:szCs w:val="22"/>
        </w:rPr>
        <w:t xml:space="preserve">es, para cada </w:t>
      </w:r>
      <w:r>
        <w:rPr>
          <w:color w:val="000000"/>
          <w:sz w:val="22"/>
          <w:szCs w:val="22"/>
        </w:rPr>
        <w:t>p</w:t>
      </w:r>
      <w:r w:rsidRPr="00E12DC0">
        <w:rPr>
          <w:color w:val="000000"/>
          <w:sz w:val="22"/>
          <w:szCs w:val="22"/>
        </w:rPr>
        <w:t xml:space="preserve">artida, deberán ofertar el equipo del Servicio de Sangre, equipo complementario necesarios para realizar los procedimientos conforme al </w:t>
      </w:r>
      <w:r w:rsidRPr="00E12DC0">
        <w:rPr>
          <w:b/>
          <w:color w:val="000000"/>
          <w:sz w:val="22"/>
          <w:szCs w:val="22"/>
        </w:rPr>
        <w:t xml:space="preserve">Anexo T1 (uno) “Requerimiento del SMI de </w:t>
      </w:r>
      <w:r>
        <w:rPr>
          <w:b/>
          <w:color w:val="000000"/>
          <w:sz w:val="22"/>
          <w:szCs w:val="22"/>
        </w:rPr>
        <w:t>SS</w:t>
      </w:r>
      <w:r w:rsidRPr="00E12DC0">
        <w:rPr>
          <w:b/>
          <w:color w:val="000000"/>
          <w:sz w:val="22"/>
          <w:szCs w:val="22"/>
        </w:rPr>
        <w:t>”</w:t>
      </w:r>
      <w:r w:rsidRPr="00E12DC0">
        <w:rPr>
          <w:color w:val="000000"/>
          <w:sz w:val="22"/>
          <w:szCs w:val="22"/>
        </w:rPr>
        <w:t>,</w:t>
      </w:r>
      <w:r w:rsidRPr="00E12DC0">
        <w:rPr>
          <w:b/>
          <w:color w:val="000000"/>
          <w:sz w:val="22"/>
          <w:szCs w:val="22"/>
        </w:rPr>
        <w:t xml:space="preserve"> </w:t>
      </w:r>
      <w:r w:rsidRPr="00E12DC0">
        <w:rPr>
          <w:color w:val="000000"/>
          <w:sz w:val="22"/>
          <w:szCs w:val="22"/>
        </w:rPr>
        <w:t xml:space="preserve">considerando las especificaciones contenidas en el </w:t>
      </w:r>
      <w:r w:rsidRPr="00E12DC0">
        <w:rPr>
          <w:b/>
          <w:color w:val="000000"/>
          <w:sz w:val="22"/>
          <w:szCs w:val="22"/>
        </w:rPr>
        <w:t>Anexo T3 “Especificaciones Técnicas del equipamiento”</w:t>
      </w:r>
      <w:r w:rsidRPr="00E12DC0">
        <w:rPr>
          <w:color w:val="000000"/>
          <w:sz w:val="22"/>
          <w:szCs w:val="22"/>
        </w:rPr>
        <w:t xml:space="preserve">, incluyendo la entrega, instalación, verificación, mantenimientos preventivos y correctivos, asistencia técnica y capacitación al personal del Organismo, enlace y comunicación con el sistema de información que incluye programas de cómputo asociados, equipos de cómputo, equipos de regulación de energía (UPS), periféricos, lectores de códigos de barras, etiquetas e impresoras necesarios, para el control del Servicio Médico Integral del Servicio de Sangre de acuerdo con el </w:t>
      </w:r>
      <w:r w:rsidRPr="00E12DC0">
        <w:rPr>
          <w:b/>
          <w:color w:val="000000"/>
          <w:sz w:val="22"/>
          <w:szCs w:val="22"/>
        </w:rPr>
        <w:t xml:space="preserve">Anexo T2 “Directorio del SMI de </w:t>
      </w:r>
      <w:r>
        <w:rPr>
          <w:b/>
          <w:color w:val="000000"/>
          <w:sz w:val="22"/>
          <w:szCs w:val="22"/>
        </w:rPr>
        <w:t>SS</w:t>
      </w:r>
      <w:r w:rsidRPr="00E12DC0">
        <w:rPr>
          <w:b/>
          <w:color w:val="000000"/>
          <w:sz w:val="22"/>
          <w:szCs w:val="22"/>
        </w:rPr>
        <w:t>”</w:t>
      </w:r>
      <w:r w:rsidRPr="00E12DC0">
        <w:rPr>
          <w:color w:val="000000"/>
          <w:sz w:val="22"/>
          <w:szCs w:val="22"/>
        </w:rPr>
        <w:t>.</w:t>
      </w:r>
    </w:p>
    <w:p w14:paraId="4FC1EC13" w14:textId="77777777" w:rsidR="00A649D7" w:rsidRPr="00E12DC0" w:rsidRDefault="00A649D7" w:rsidP="00A649D7">
      <w:pPr>
        <w:spacing w:after="0"/>
        <w:rPr>
          <w:sz w:val="22"/>
          <w:szCs w:val="22"/>
        </w:rPr>
      </w:pPr>
    </w:p>
    <w:p w14:paraId="5D8A6440" w14:textId="77777777" w:rsidR="00A649D7" w:rsidRPr="00E12DC0" w:rsidRDefault="00A649D7" w:rsidP="00A649D7">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deberá </w:t>
      </w:r>
      <w:r w:rsidRPr="00E12DC0">
        <w:rPr>
          <w:b/>
          <w:sz w:val="22"/>
          <w:szCs w:val="22"/>
        </w:rPr>
        <w:t>entregar, instalar y poner a punto los equipos</w:t>
      </w:r>
      <w:r>
        <w:rPr>
          <w:sz w:val="22"/>
          <w:szCs w:val="22"/>
        </w:rPr>
        <w:t xml:space="preserve">, </w:t>
      </w:r>
      <w:r w:rsidRPr="00E12DC0">
        <w:rPr>
          <w:sz w:val="22"/>
          <w:szCs w:val="22"/>
        </w:rPr>
        <w:t>a más tardar el día indicado para el inicio del servicio. Los equipos por instalar para la prestación del servicio en los Servicios de Sangre deberán ser compatibles entre sí y garantizar la trazabilidad de los procesos para la disposición de sangre y sus componentes entre las unidades médicas de una misma partida.</w:t>
      </w:r>
    </w:p>
    <w:p w14:paraId="2134D2CE" w14:textId="77777777" w:rsidR="00A649D7" w:rsidRPr="00E12DC0" w:rsidRDefault="00A649D7" w:rsidP="00A649D7">
      <w:pPr>
        <w:pBdr>
          <w:top w:val="nil"/>
          <w:left w:val="nil"/>
          <w:bottom w:val="nil"/>
          <w:right w:val="nil"/>
          <w:between w:val="nil"/>
        </w:pBdr>
        <w:tabs>
          <w:tab w:val="left" w:pos="9498"/>
          <w:tab w:val="left" w:pos="9540"/>
          <w:tab w:val="left" w:pos="9900"/>
        </w:tabs>
        <w:spacing w:after="0"/>
        <w:ind w:right="74"/>
        <w:rPr>
          <w:color w:val="000000"/>
          <w:sz w:val="22"/>
          <w:szCs w:val="22"/>
        </w:rPr>
      </w:pPr>
    </w:p>
    <w:p w14:paraId="0287DD5D" w14:textId="77777777" w:rsidR="00A649D7" w:rsidRPr="00E12DC0" w:rsidRDefault="00A649D7" w:rsidP="00A649D7">
      <w:pPr>
        <w:pBdr>
          <w:top w:val="nil"/>
          <w:left w:val="nil"/>
          <w:bottom w:val="nil"/>
          <w:right w:val="nil"/>
          <w:between w:val="nil"/>
        </w:pBdr>
        <w:tabs>
          <w:tab w:val="left" w:pos="9498"/>
          <w:tab w:val="left" w:pos="9540"/>
          <w:tab w:val="left" w:pos="9900"/>
        </w:tabs>
        <w:spacing w:after="0"/>
        <w:ind w:right="74"/>
        <w:rPr>
          <w:color w:val="000000"/>
          <w:sz w:val="22"/>
          <w:szCs w:val="22"/>
        </w:rPr>
      </w:pPr>
      <w:r w:rsidRPr="00E12DC0">
        <w:rPr>
          <w:color w:val="000000"/>
          <w:sz w:val="22"/>
          <w:szCs w:val="22"/>
        </w:rPr>
        <w:t xml:space="preserve">Los </w:t>
      </w:r>
      <w:r w:rsidRPr="00E12DC0">
        <w:rPr>
          <w:b/>
          <w:color w:val="000000"/>
          <w:sz w:val="22"/>
          <w:szCs w:val="22"/>
        </w:rPr>
        <w:t>equipos</w:t>
      </w:r>
      <w:r w:rsidRPr="00E12DC0">
        <w:rPr>
          <w:color w:val="000000"/>
          <w:sz w:val="22"/>
          <w:szCs w:val="22"/>
        </w:rPr>
        <w:t xml:space="preserve"> deberán ser de </w:t>
      </w:r>
      <w:r w:rsidRPr="00E12DC0">
        <w:rPr>
          <w:b/>
          <w:color w:val="000000"/>
          <w:sz w:val="22"/>
          <w:szCs w:val="22"/>
        </w:rPr>
        <w:t>tecnología de punta</w:t>
      </w:r>
      <w:r w:rsidRPr="00E12DC0">
        <w:rPr>
          <w:color w:val="000000"/>
          <w:sz w:val="22"/>
          <w:szCs w:val="22"/>
        </w:rPr>
        <w:t xml:space="preserve">, para lo cual se requiere de equipos </w:t>
      </w:r>
      <w:r w:rsidRPr="00E12DC0">
        <w:rPr>
          <w:b/>
          <w:color w:val="000000"/>
          <w:sz w:val="22"/>
          <w:szCs w:val="22"/>
        </w:rPr>
        <w:t xml:space="preserve">nuevos </w:t>
      </w:r>
      <w:r w:rsidRPr="00E12DC0">
        <w:rPr>
          <w:color w:val="000000"/>
          <w:sz w:val="22"/>
          <w:szCs w:val="22"/>
        </w:rPr>
        <w:t xml:space="preserve">o en </w:t>
      </w:r>
      <w:r w:rsidRPr="00E12DC0">
        <w:rPr>
          <w:b/>
          <w:color w:val="000000"/>
          <w:sz w:val="22"/>
          <w:szCs w:val="22"/>
        </w:rPr>
        <w:t>óptimas condiciones (equipos ya utilizados)</w:t>
      </w:r>
      <w:r w:rsidRPr="00E12DC0">
        <w:rPr>
          <w:color w:val="000000"/>
          <w:sz w:val="22"/>
          <w:szCs w:val="22"/>
        </w:rPr>
        <w:t xml:space="preserve">, con </w:t>
      </w:r>
      <w:r w:rsidRPr="00E12DC0">
        <w:rPr>
          <w:b/>
          <w:color w:val="000000"/>
          <w:sz w:val="22"/>
          <w:szCs w:val="22"/>
        </w:rPr>
        <w:t>fecha de fabricación para ambos casos no mayor a 6 (seis) años (2019, 2020, 2021, 2022, 2023, 2024)</w:t>
      </w:r>
      <w:r w:rsidRPr="00E12DC0">
        <w:rPr>
          <w:color w:val="000000"/>
          <w:sz w:val="22"/>
          <w:szCs w:val="22"/>
        </w:rPr>
        <w:t xml:space="preserve">, y ensamblados de manera integral en el país de origen, los cuales deberán ser de origen nacional o de los países miembros de los Tratados de Libre Comercio vigentes, con capítulo de compras gubernamentales, suscritos por México; </w:t>
      </w:r>
      <w:r w:rsidRPr="00E12DC0">
        <w:rPr>
          <w:b/>
          <w:color w:val="000000"/>
          <w:sz w:val="22"/>
          <w:szCs w:val="22"/>
        </w:rPr>
        <w:t>NO SE ACEPTARÁN</w:t>
      </w:r>
      <w:r w:rsidRPr="00E12DC0">
        <w:rPr>
          <w:color w:val="000000"/>
          <w:sz w:val="22"/>
          <w:szCs w:val="22"/>
        </w:rPr>
        <w:t xml:space="preserve"> propuestas de equipos </w:t>
      </w:r>
      <w:r w:rsidRPr="00E12DC0">
        <w:rPr>
          <w:b/>
          <w:color w:val="000000"/>
          <w:sz w:val="22"/>
          <w:szCs w:val="22"/>
        </w:rPr>
        <w:t>reconstruidos</w:t>
      </w:r>
      <w:r w:rsidRPr="00E12DC0">
        <w:rPr>
          <w:color w:val="000000"/>
          <w:sz w:val="22"/>
          <w:szCs w:val="22"/>
        </w:rPr>
        <w:t xml:space="preserve">, ni de bienes correspondientes a </w:t>
      </w:r>
      <w:r w:rsidRPr="00E12DC0">
        <w:rPr>
          <w:b/>
          <w:color w:val="000000"/>
          <w:sz w:val="22"/>
          <w:szCs w:val="22"/>
        </w:rPr>
        <w:t>saldos</w:t>
      </w:r>
      <w:r w:rsidRPr="00E12DC0">
        <w:rPr>
          <w:color w:val="000000"/>
          <w:sz w:val="22"/>
          <w:szCs w:val="22"/>
        </w:rPr>
        <w:t xml:space="preserve">, y deberán cumplir las especificaciones establecidas en el </w:t>
      </w:r>
      <w:r w:rsidRPr="00E12DC0">
        <w:rPr>
          <w:b/>
          <w:color w:val="000000"/>
          <w:sz w:val="22"/>
          <w:szCs w:val="22"/>
        </w:rPr>
        <w:t>Anexo T3 “Especificaciones Técnicas del equipamiento”</w:t>
      </w:r>
      <w:r w:rsidRPr="00E12DC0">
        <w:rPr>
          <w:color w:val="000000"/>
          <w:sz w:val="22"/>
          <w:szCs w:val="22"/>
        </w:rPr>
        <w:t>.</w:t>
      </w:r>
    </w:p>
    <w:p w14:paraId="3143F8ED" w14:textId="77777777" w:rsidR="00A649D7" w:rsidRPr="00E12DC0" w:rsidRDefault="00A649D7" w:rsidP="00A649D7">
      <w:pPr>
        <w:pBdr>
          <w:top w:val="nil"/>
          <w:left w:val="nil"/>
          <w:bottom w:val="nil"/>
          <w:right w:val="nil"/>
          <w:between w:val="nil"/>
        </w:pBdr>
        <w:tabs>
          <w:tab w:val="left" w:pos="9498"/>
          <w:tab w:val="left" w:pos="9540"/>
          <w:tab w:val="left" w:pos="9900"/>
        </w:tabs>
        <w:spacing w:after="0"/>
        <w:ind w:right="74"/>
        <w:rPr>
          <w:color w:val="000000"/>
          <w:sz w:val="22"/>
          <w:szCs w:val="22"/>
        </w:rPr>
      </w:pPr>
    </w:p>
    <w:p w14:paraId="66767A1B" w14:textId="54E57AA2" w:rsidR="00B15592" w:rsidRDefault="00A649D7" w:rsidP="00A649D7">
      <w:pPr>
        <w:pBdr>
          <w:top w:val="nil"/>
          <w:left w:val="nil"/>
          <w:bottom w:val="nil"/>
          <w:right w:val="nil"/>
          <w:between w:val="nil"/>
        </w:pBdr>
        <w:spacing w:after="0"/>
        <w:ind w:right="51"/>
        <w:rPr>
          <w:color w:val="000000"/>
          <w:sz w:val="22"/>
          <w:szCs w:val="22"/>
        </w:rPr>
      </w:pPr>
      <w:r w:rsidRPr="00E12DC0">
        <w:rPr>
          <w:color w:val="000000"/>
          <w:sz w:val="22"/>
          <w:szCs w:val="22"/>
        </w:rPr>
        <w:t xml:space="preserve">Es importante señalar que </w:t>
      </w:r>
      <w:r w:rsidRPr="00E12DC0">
        <w:rPr>
          <w:b/>
          <w:color w:val="000000"/>
          <w:sz w:val="22"/>
          <w:szCs w:val="22"/>
        </w:rPr>
        <w:t>NO SE ACEPTARÁN</w:t>
      </w:r>
      <w:r w:rsidRPr="00E12DC0">
        <w:rPr>
          <w:color w:val="000000"/>
          <w:sz w:val="22"/>
          <w:szCs w:val="22"/>
        </w:rPr>
        <w:t xml:space="preserve"> propuestas de equipos médicos correspondientes a </w:t>
      </w:r>
      <w:r w:rsidRPr="00E12DC0">
        <w:rPr>
          <w:b/>
          <w:color w:val="000000"/>
          <w:sz w:val="22"/>
          <w:szCs w:val="22"/>
        </w:rPr>
        <w:t>saldos</w:t>
      </w:r>
      <w:r w:rsidRPr="00E12DC0">
        <w:rPr>
          <w:color w:val="000000"/>
          <w:sz w:val="22"/>
          <w:szCs w:val="22"/>
        </w:rPr>
        <w:t xml:space="preserve"> o </w:t>
      </w:r>
      <w:r w:rsidRPr="00E12DC0">
        <w:rPr>
          <w:b/>
          <w:color w:val="000000"/>
          <w:sz w:val="22"/>
          <w:szCs w:val="22"/>
        </w:rPr>
        <w:t>remanentes</w:t>
      </w:r>
      <w:r w:rsidRPr="00E12DC0">
        <w:rPr>
          <w:color w:val="000000"/>
          <w:sz w:val="22"/>
          <w:szCs w:val="22"/>
        </w:rPr>
        <w:t xml:space="preserve"> o que ostenten las leyendas </w:t>
      </w:r>
      <w:r w:rsidRPr="00E12DC0">
        <w:rPr>
          <w:b/>
          <w:color w:val="000000"/>
          <w:sz w:val="22"/>
          <w:szCs w:val="22"/>
        </w:rPr>
        <w:t>“Only Export”</w:t>
      </w:r>
      <w:r w:rsidRPr="00E12DC0">
        <w:rPr>
          <w:color w:val="000000"/>
          <w:sz w:val="22"/>
          <w:szCs w:val="22"/>
        </w:rPr>
        <w:t xml:space="preserve"> ni </w:t>
      </w:r>
      <w:r w:rsidRPr="00E12DC0">
        <w:rPr>
          <w:b/>
          <w:color w:val="000000"/>
          <w:sz w:val="22"/>
          <w:szCs w:val="22"/>
        </w:rPr>
        <w:t>“Only Investigation”</w:t>
      </w:r>
      <w:r w:rsidRPr="00E12DC0">
        <w:rPr>
          <w:color w:val="000000"/>
          <w:sz w:val="22"/>
          <w:szCs w:val="22"/>
        </w:rPr>
        <w:t xml:space="preserve">, equipos </w:t>
      </w:r>
      <w:r w:rsidRPr="00E12DC0">
        <w:rPr>
          <w:b/>
          <w:color w:val="000000"/>
          <w:sz w:val="22"/>
          <w:szCs w:val="22"/>
        </w:rPr>
        <w:t>reconstruidos</w:t>
      </w:r>
      <w:r w:rsidRPr="00E12DC0">
        <w:rPr>
          <w:color w:val="000000"/>
          <w:sz w:val="22"/>
          <w:szCs w:val="22"/>
        </w:rPr>
        <w:t xml:space="preserve">, </w:t>
      </w:r>
      <w:r w:rsidRPr="00E12DC0">
        <w:rPr>
          <w:b/>
          <w:color w:val="000000"/>
          <w:sz w:val="22"/>
          <w:szCs w:val="22"/>
        </w:rPr>
        <w:t>descontinuados</w:t>
      </w:r>
      <w:r w:rsidRPr="00E12DC0">
        <w:rPr>
          <w:color w:val="000000"/>
          <w:sz w:val="22"/>
          <w:szCs w:val="22"/>
        </w:rPr>
        <w:t xml:space="preserve"> o cuyo uso </w:t>
      </w:r>
      <w:r w:rsidRPr="00E12DC0">
        <w:rPr>
          <w:b/>
          <w:color w:val="000000"/>
          <w:sz w:val="22"/>
          <w:szCs w:val="22"/>
        </w:rPr>
        <w:t>no se autorice en el país de origen</w:t>
      </w:r>
      <w:r w:rsidRPr="00E12DC0">
        <w:rPr>
          <w:color w:val="000000"/>
          <w:sz w:val="22"/>
          <w:szCs w:val="22"/>
        </w:rPr>
        <w:t xml:space="preserve">, o que cuenten con </w:t>
      </w:r>
      <w:r w:rsidRPr="00E12DC0">
        <w:rPr>
          <w:b/>
          <w:color w:val="000000"/>
          <w:sz w:val="22"/>
          <w:szCs w:val="22"/>
        </w:rPr>
        <w:t>alertas médicas</w:t>
      </w:r>
      <w:r w:rsidRPr="00E12DC0">
        <w:rPr>
          <w:color w:val="000000"/>
          <w:sz w:val="22"/>
          <w:szCs w:val="22"/>
        </w:rPr>
        <w:t xml:space="preserve"> o de concentraciones por parte </w:t>
      </w:r>
      <w:r w:rsidRPr="00E12DC0">
        <w:rPr>
          <w:color w:val="000000"/>
          <w:sz w:val="22"/>
          <w:szCs w:val="22"/>
        </w:rPr>
        <w:lastRenderedPageBreak/>
        <w:t>de las Autoridades Sanitarias Mexicanas o de cualquier país, que instruyan su retiro del mercado.</w:t>
      </w:r>
    </w:p>
    <w:p w14:paraId="1668C208" w14:textId="77777777" w:rsidR="00B15592" w:rsidRPr="00E12DC0" w:rsidRDefault="00B15592" w:rsidP="00A649D7">
      <w:pPr>
        <w:pBdr>
          <w:top w:val="nil"/>
          <w:left w:val="nil"/>
          <w:bottom w:val="nil"/>
          <w:right w:val="nil"/>
          <w:between w:val="nil"/>
        </w:pBdr>
        <w:spacing w:after="0"/>
        <w:ind w:right="51"/>
        <w:rPr>
          <w:color w:val="000000"/>
          <w:sz w:val="22"/>
          <w:szCs w:val="22"/>
        </w:rPr>
      </w:pPr>
    </w:p>
    <w:p w14:paraId="0B0F8302" w14:textId="77777777" w:rsidR="00A649D7" w:rsidRPr="00E12DC0" w:rsidRDefault="00A649D7" w:rsidP="00A649D7">
      <w:pPr>
        <w:pBdr>
          <w:top w:val="nil"/>
          <w:left w:val="nil"/>
          <w:bottom w:val="nil"/>
          <w:right w:val="nil"/>
          <w:between w:val="nil"/>
        </w:pBdr>
        <w:spacing w:after="0"/>
        <w:ind w:left="426" w:right="51"/>
        <w:rPr>
          <w:color w:val="000000"/>
          <w:sz w:val="22"/>
          <w:szCs w:val="22"/>
        </w:rPr>
      </w:pPr>
    </w:p>
    <w:p w14:paraId="6D219B79" w14:textId="77777777" w:rsidR="00A649D7" w:rsidRPr="00E12DC0" w:rsidRDefault="00A649D7" w:rsidP="00C06AEC">
      <w:pPr>
        <w:numPr>
          <w:ilvl w:val="0"/>
          <w:numId w:val="8"/>
        </w:numPr>
        <w:pBdr>
          <w:top w:val="nil"/>
          <w:left w:val="nil"/>
          <w:bottom w:val="nil"/>
          <w:right w:val="nil"/>
          <w:between w:val="nil"/>
        </w:pBdr>
        <w:spacing w:after="0"/>
        <w:ind w:left="709" w:right="51" w:hanging="283"/>
        <w:rPr>
          <w:color w:val="000000"/>
          <w:sz w:val="22"/>
          <w:szCs w:val="22"/>
        </w:rPr>
      </w:pPr>
      <w:r w:rsidRPr="00E12DC0">
        <w:rPr>
          <w:b/>
          <w:color w:val="000000"/>
          <w:sz w:val="22"/>
          <w:szCs w:val="22"/>
        </w:rPr>
        <w:t>RECEPCIÓN DE EQUIPO DEL SERVICIO DE SANGRE Y COMPLEMENTARIO.</w:t>
      </w:r>
      <w:r w:rsidRPr="00E12DC0">
        <w:rPr>
          <w:color w:val="000000"/>
          <w:sz w:val="22"/>
          <w:szCs w:val="22"/>
        </w:rPr>
        <w:t xml:space="preserve"> La recepción de los equipos para su instalación será responsabilidad del Jefe o Encargado del Servicio de Sangre, quienes deberán constatar que los equipos entregados sean los ofertados por el </w:t>
      </w:r>
      <w:r>
        <w:rPr>
          <w:color w:val="000000"/>
          <w:sz w:val="22"/>
          <w:szCs w:val="22"/>
        </w:rPr>
        <w:t>proveedor</w:t>
      </w:r>
      <w:r w:rsidRPr="00E12DC0">
        <w:rPr>
          <w:color w:val="000000"/>
          <w:sz w:val="22"/>
          <w:szCs w:val="22"/>
        </w:rPr>
        <w:t xml:space="preserve"> en su propuesta técnica para esa Partida, verificando la fecha de fabricación de los equipos y la documentación que acompaña a dicho equipo, para proceder a la formalización de la recepción, debiendo requisitar, por cada equipo recibido el correspondiente </w:t>
      </w:r>
      <w:r w:rsidRPr="00E12DC0">
        <w:rPr>
          <w:b/>
          <w:color w:val="000000"/>
          <w:sz w:val="22"/>
          <w:szCs w:val="22"/>
        </w:rPr>
        <w:t>Anexo T4 “Cédula de Recepción de Equipos”</w:t>
      </w:r>
      <w:r w:rsidRPr="00E12DC0">
        <w:rPr>
          <w:color w:val="000000"/>
          <w:sz w:val="22"/>
          <w:szCs w:val="22"/>
        </w:rPr>
        <w:t xml:space="preserve"> y </w:t>
      </w:r>
      <w:r w:rsidRPr="00E12DC0">
        <w:rPr>
          <w:b/>
          <w:color w:val="000000"/>
          <w:sz w:val="22"/>
          <w:szCs w:val="22"/>
        </w:rPr>
        <w:t>T4.1 “Cédula de Puesta a Punto”</w:t>
      </w:r>
      <w:r w:rsidRPr="00E12DC0">
        <w:rPr>
          <w:color w:val="000000"/>
          <w:sz w:val="22"/>
          <w:szCs w:val="22"/>
        </w:rPr>
        <w:t xml:space="preserve">, con lo que autoriza se proceda a su instalación. </w:t>
      </w:r>
    </w:p>
    <w:p w14:paraId="3D565031" w14:textId="77777777" w:rsidR="00A649D7" w:rsidRDefault="00A649D7" w:rsidP="00A649D7">
      <w:pPr>
        <w:pBdr>
          <w:top w:val="nil"/>
          <w:left w:val="nil"/>
          <w:bottom w:val="nil"/>
          <w:right w:val="nil"/>
          <w:between w:val="nil"/>
        </w:pBdr>
        <w:tabs>
          <w:tab w:val="left" w:pos="426"/>
          <w:tab w:val="left" w:pos="9781"/>
        </w:tabs>
        <w:spacing w:after="0"/>
        <w:ind w:left="851" w:right="51" w:hanging="284"/>
        <w:rPr>
          <w:color w:val="000000"/>
          <w:sz w:val="22"/>
          <w:szCs w:val="22"/>
        </w:rPr>
      </w:pPr>
    </w:p>
    <w:p w14:paraId="334F3C8C" w14:textId="77777777" w:rsidR="00A649D7" w:rsidRPr="00E12DC0" w:rsidRDefault="00A649D7" w:rsidP="00A649D7">
      <w:pPr>
        <w:pBdr>
          <w:top w:val="nil"/>
          <w:left w:val="nil"/>
          <w:bottom w:val="nil"/>
          <w:right w:val="nil"/>
          <w:between w:val="nil"/>
        </w:pBdr>
        <w:tabs>
          <w:tab w:val="left" w:pos="426"/>
          <w:tab w:val="left" w:pos="9781"/>
        </w:tabs>
        <w:spacing w:after="0"/>
        <w:ind w:left="851" w:right="51" w:hanging="284"/>
        <w:rPr>
          <w:color w:val="000000"/>
          <w:sz w:val="22"/>
          <w:szCs w:val="22"/>
        </w:rPr>
      </w:pPr>
    </w:p>
    <w:p w14:paraId="01D28B0C" w14:textId="77777777" w:rsidR="00A649D7" w:rsidRPr="00E12DC0" w:rsidRDefault="00A649D7" w:rsidP="00C06AEC">
      <w:pPr>
        <w:numPr>
          <w:ilvl w:val="0"/>
          <w:numId w:val="8"/>
        </w:numPr>
        <w:pBdr>
          <w:top w:val="nil"/>
          <w:left w:val="nil"/>
          <w:bottom w:val="nil"/>
          <w:right w:val="nil"/>
          <w:between w:val="nil"/>
        </w:pBdr>
        <w:spacing w:after="0"/>
        <w:ind w:left="709" w:right="51" w:hanging="283"/>
        <w:rPr>
          <w:color w:val="000000"/>
          <w:sz w:val="22"/>
          <w:szCs w:val="22"/>
        </w:rPr>
      </w:pPr>
      <w:r w:rsidRPr="00E12DC0">
        <w:rPr>
          <w:b/>
          <w:color w:val="000000"/>
          <w:sz w:val="22"/>
          <w:szCs w:val="22"/>
        </w:rPr>
        <w:t xml:space="preserve">INSTALACIÓN. La instalación y puesta a punto </w:t>
      </w:r>
      <w:r w:rsidRPr="00E12DC0">
        <w:rPr>
          <w:color w:val="000000"/>
          <w:sz w:val="22"/>
          <w:szCs w:val="22"/>
        </w:rPr>
        <w:t xml:space="preserve">de los equipos solicitados para la prestación del servicio objeto del presente, </w:t>
      </w:r>
      <w:r w:rsidRPr="00E12DC0">
        <w:rPr>
          <w:b/>
          <w:color w:val="000000"/>
          <w:sz w:val="22"/>
          <w:szCs w:val="22"/>
        </w:rPr>
        <w:t xml:space="preserve">será estricta responsabilidad del </w:t>
      </w:r>
      <w:r>
        <w:rPr>
          <w:b/>
          <w:color w:val="000000"/>
          <w:sz w:val="22"/>
          <w:szCs w:val="22"/>
        </w:rPr>
        <w:t>Proveedor</w:t>
      </w:r>
      <w:r w:rsidRPr="00E12DC0">
        <w:rPr>
          <w:b/>
          <w:color w:val="000000"/>
          <w:sz w:val="22"/>
          <w:szCs w:val="22"/>
        </w:rPr>
        <w:t xml:space="preserve"> Adjudicado</w:t>
      </w:r>
      <w:r w:rsidRPr="00E12DC0">
        <w:rPr>
          <w:color w:val="000000"/>
          <w:sz w:val="22"/>
          <w:szCs w:val="22"/>
        </w:rPr>
        <w:t xml:space="preserve"> a cada Partida, cuya supervisión estará a cargo de la </w:t>
      </w:r>
      <w:r w:rsidRPr="00E12DC0">
        <w:rPr>
          <w:b/>
          <w:color w:val="000000"/>
          <w:sz w:val="22"/>
          <w:szCs w:val="22"/>
        </w:rPr>
        <w:t xml:space="preserve">Persona designada como enlace por el </w:t>
      </w:r>
      <w:r>
        <w:rPr>
          <w:b/>
          <w:color w:val="000000"/>
          <w:sz w:val="22"/>
          <w:szCs w:val="22"/>
        </w:rPr>
        <w:t>Proveedor</w:t>
      </w:r>
      <w:r w:rsidRPr="00E12DC0">
        <w:rPr>
          <w:b/>
          <w:color w:val="000000"/>
          <w:sz w:val="22"/>
          <w:szCs w:val="22"/>
        </w:rPr>
        <w:t xml:space="preserve"> Adjudicado</w:t>
      </w:r>
      <w:r w:rsidRPr="00E12DC0">
        <w:rPr>
          <w:color w:val="000000"/>
          <w:sz w:val="22"/>
          <w:szCs w:val="22"/>
        </w:rPr>
        <w:t xml:space="preserve"> a cada Partida y del Jefe o Encargado del Servicio de Sangre, verificando las condiciones de instalación y operación del equipo, para lo cual se utilizará el formato contenido en el </w:t>
      </w:r>
      <w:r w:rsidRPr="00E12DC0">
        <w:rPr>
          <w:b/>
          <w:color w:val="000000"/>
          <w:sz w:val="22"/>
          <w:szCs w:val="22"/>
        </w:rPr>
        <w:t>T4.1 “Cédula de Puesta a Punto”</w:t>
      </w:r>
      <w:r w:rsidRPr="00E12DC0">
        <w:rPr>
          <w:color w:val="000000"/>
          <w:sz w:val="22"/>
          <w:szCs w:val="22"/>
        </w:rPr>
        <w:t>, verificando la realización de los estudios y procedimientos conforme a la Normatividad vigente y a lo solicitado en el presente Anexo Técnico.</w:t>
      </w:r>
    </w:p>
    <w:p w14:paraId="052D0A14" w14:textId="77777777" w:rsidR="00A649D7" w:rsidRDefault="00A649D7" w:rsidP="00A649D7">
      <w:pPr>
        <w:pBdr>
          <w:top w:val="nil"/>
          <w:left w:val="nil"/>
          <w:bottom w:val="nil"/>
          <w:right w:val="nil"/>
          <w:between w:val="nil"/>
        </w:pBdr>
        <w:spacing w:after="0"/>
        <w:ind w:left="851" w:hanging="284"/>
        <w:rPr>
          <w:color w:val="000000"/>
          <w:sz w:val="22"/>
          <w:szCs w:val="22"/>
        </w:rPr>
      </w:pPr>
    </w:p>
    <w:p w14:paraId="2BE85605" w14:textId="77777777" w:rsidR="00A649D7" w:rsidRPr="00E12DC0" w:rsidRDefault="00A649D7" w:rsidP="00A649D7">
      <w:pPr>
        <w:pBdr>
          <w:top w:val="nil"/>
          <w:left w:val="nil"/>
          <w:bottom w:val="nil"/>
          <w:right w:val="nil"/>
          <w:between w:val="nil"/>
        </w:pBdr>
        <w:spacing w:after="0"/>
        <w:ind w:left="851" w:hanging="284"/>
        <w:rPr>
          <w:color w:val="000000"/>
          <w:sz w:val="22"/>
          <w:szCs w:val="22"/>
        </w:rPr>
      </w:pPr>
    </w:p>
    <w:p w14:paraId="0B38C37E" w14:textId="77777777" w:rsidR="00A649D7" w:rsidRPr="00E12DC0" w:rsidRDefault="00A649D7" w:rsidP="00A649D7">
      <w:pPr>
        <w:pBdr>
          <w:top w:val="nil"/>
          <w:left w:val="nil"/>
          <w:bottom w:val="nil"/>
          <w:right w:val="nil"/>
          <w:between w:val="nil"/>
        </w:pBdr>
        <w:spacing w:after="0"/>
        <w:ind w:right="51"/>
        <w:rPr>
          <w:color w:val="000000"/>
          <w:sz w:val="22"/>
          <w:szCs w:val="22"/>
        </w:rPr>
      </w:pPr>
      <w:r w:rsidRPr="00E12DC0">
        <w:rPr>
          <w:color w:val="000000"/>
          <w:sz w:val="22"/>
          <w:szCs w:val="22"/>
        </w:rPr>
        <w:t xml:space="preserve">El </w:t>
      </w:r>
      <w:r>
        <w:rPr>
          <w:color w:val="000000"/>
          <w:sz w:val="22"/>
          <w:szCs w:val="22"/>
        </w:rPr>
        <w:t>Proveedor</w:t>
      </w:r>
      <w:r w:rsidRPr="00E12DC0">
        <w:rPr>
          <w:color w:val="000000"/>
          <w:sz w:val="22"/>
          <w:szCs w:val="22"/>
        </w:rPr>
        <w:t xml:space="preserve"> Adjudicado a cada Partida deberá elaborar para cada equipo, el </w:t>
      </w:r>
      <w:r w:rsidRPr="00E12DC0">
        <w:rPr>
          <w:b/>
          <w:color w:val="000000"/>
          <w:sz w:val="22"/>
          <w:szCs w:val="22"/>
        </w:rPr>
        <w:t>Anexo T4.1 “Cédula puesta a punto”</w:t>
      </w:r>
      <w:r w:rsidRPr="00E12DC0">
        <w:rPr>
          <w:color w:val="000000"/>
          <w:sz w:val="22"/>
          <w:szCs w:val="22"/>
        </w:rPr>
        <w:t xml:space="preserve"> debidamente requisitada en cada uno de sus incisos, adjuntando evidencia fotográfica y formalizarla en conjunto con el Jefe o Encargado del Servicio de Sangre, dentro de los </w:t>
      </w:r>
      <w:r w:rsidRPr="00E12DC0">
        <w:rPr>
          <w:b/>
          <w:color w:val="000000"/>
          <w:sz w:val="22"/>
          <w:szCs w:val="22"/>
        </w:rPr>
        <w:t>30 (treinta) días</w:t>
      </w:r>
      <w:r w:rsidRPr="00E12DC0">
        <w:rPr>
          <w:color w:val="000000"/>
          <w:sz w:val="22"/>
          <w:szCs w:val="22"/>
        </w:rPr>
        <w:t xml:space="preserve"> </w:t>
      </w:r>
      <w:r w:rsidRPr="00E12DC0">
        <w:rPr>
          <w:b/>
          <w:color w:val="000000"/>
          <w:sz w:val="22"/>
          <w:szCs w:val="22"/>
        </w:rPr>
        <w:t>naturales</w:t>
      </w:r>
      <w:r w:rsidRPr="00E12DC0">
        <w:rPr>
          <w:color w:val="000000"/>
          <w:sz w:val="22"/>
          <w:szCs w:val="22"/>
        </w:rPr>
        <w:t xml:space="preserve"> contados a partir del siguiente día de iniciado el servicio, mismo que deberá </w:t>
      </w:r>
      <w:r w:rsidRPr="00E12DC0">
        <w:rPr>
          <w:b/>
          <w:color w:val="000000"/>
          <w:sz w:val="22"/>
          <w:szCs w:val="22"/>
        </w:rPr>
        <w:t>entregar en original</w:t>
      </w:r>
      <w:r w:rsidRPr="00E12DC0">
        <w:rPr>
          <w:color w:val="000000"/>
          <w:sz w:val="22"/>
          <w:szCs w:val="22"/>
        </w:rPr>
        <w:t xml:space="preserve"> al Jefe o Encargado del Servicio de Sangre </w:t>
      </w:r>
      <w:r w:rsidRPr="00E12DC0">
        <w:rPr>
          <w:b/>
          <w:color w:val="000000"/>
          <w:sz w:val="22"/>
          <w:szCs w:val="22"/>
        </w:rPr>
        <w:t>y en copia digital a la CSA, el Área técnica y/o requirente y la CTI</w:t>
      </w:r>
      <w:r w:rsidRPr="00E12DC0">
        <w:rPr>
          <w:color w:val="000000"/>
          <w:sz w:val="22"/>
          <w:szCs w:val="22"/>
        </w:rPr>
        <w:t xml:space="preserve">. El </w:t>
      </w:r>
      <w:r>
        <w:rPr>
          <w:color w:val="000000"/>
          <w:sz w:val="22"/>
          <w:szCs w:val="22"/>
        </w:rPr>
        <w:t>Proveedor</w:t>
      </w:r>
      <w:r w:rsidRPr="00E12DC0">
        <w:rPr>
          <w:color w:val="000000"/>
          <w:sz w:val="22"/>
          <w:szCs w:val="22"/>
        </w:rPr>
        <w:t xml:space="preserve"> Adjudicado a cada partida deberá entregar los </w:t>
      </w:r>
      <w:r w:rsidRPr="00E12DC0">
        <w:rPr>
          <w:b/>
          <w:color w:val="000000"/>
          <w:sz w:val="22"/>
          <w:szCs w:val="22"/>
        </w:rPr>
        <w:t>manuales de operación</w:t>
      </w:r>
      <w:r w:rsidRPr="00E12DC0">
        <w:rPr>
          <w:color w:val="000000"/>
          <w:sz w:val="22"/>
          <w:szCs w:val="22"/>
        </w:rPr>
        <w:t xml:space="preserve"> completos y en idioma español, o en su caso la traducción respectiva al español, de manera impresa y digital al Jefe o Encargado del Servicio de Sangre. </w:t>
      </w:r>
    </w:p>
    <w:p w14:paraId="1BB08085" w14:textId="77777777" w:rsidR="00A649D7" w:rsidRPr="00E12DC0" w:rsidRDefault="00A649D7" w:rsidP="00A649D7">
      <w:pPr>
        <w:pBdr>
          <w:top w:val="nil"/>
          <w:left w:val="nil"/>
          <w:bottom w:val="nil"/>
          <w:right w:val="nil"/>
          <w:between w:val="nil"/>
        </w:pBdr>
        <w:spacing w:after="0"/>
        <w:ind w:right="51"/>
        <w:rPr>
          <w:color w:val="000000"/>
          <w:sz w:val="22"/>
          <w:szCs w:val="22"/>
        </w:rPr>
      </w:pPr>
    </w:p>
    <w:p w14:paraId="5D3F31F0" w14:textId="77777777" w:rsidR="00A649D7" w:rsidRPr="00E12DC0" w:rsidRDefault="00A649D7" w:rsidP="00A649D7">
      <w:pPr>
        <w:spacing w:after="0"/>
        <w:ind w:right="51"/>
        <w:rPr>
          <w:sz w:val="22"/>
          <w:szCs w:val="22"/>
        </w:rPr>
      </w:pPr>
      <w:r w:rsidRPr="00E12DC0">
        <w:rPr>
          <w:sz w:val="22"/>
          <w:szCs w:val="22"/>
        </w:rPr>
        <w:t>Los equipos del Servicio de Sangre, complementarios y de cómputo instalados deberán cumplir con los niveles de servicio para el proceso de los procedimientos</w:t>
      </w:r>
      <w:r w:rsidRPr="00E12DC0">
        <w:rPr>
          <w:b/>
          <w:sz w:val="22"/>
          <w:szCs w:val="22"/>
        </w:rPr>
        <w:t xml:space="preserve"> </w:t>
      </w:r>
      <w:r w:rsidRPr="00E12DC0">
        <w:rPr>
          <w:sz w:val="22"/>
          <w:szCs w:val="22"/>
        </w:rPr>
        <w:t>de los Servicios de Sangre en equipos</w:t>
      </w:r>
      <w:r w:rsidRPr="00E12DC0">
        <w:rPr>
          <w:b/>
          <w:sz w:val="22"/>
          <w:szCs w:val="22"/>
        </w:rPr>
        <w:t xml:space="preserve"> </w:t>
      </w:r>
      <w:r w:rsidRPr="00E12DC0">
        <w:rPr>
          <w:sz w:val="22"/>
          <w:szCs w:val="22"/>
        </w:rPr>
        <w:t>automatizados,</w:t>
      </w:r>
      <w:r w:rsidRPr="00E12DC0">
        <w:rPr>
          <w:b/>
          <w:color w:val="000000"/>
          <w:sz w:val="22"/>
          <w:szCs w:val="22"/>
        </w:rPr>
        <w:t xml:space="preserve"> </w:t>
      </w:r>
      <w:r w:rsidRPr="00E12DC0">
        <w:rPr>
          <w:sz w:val="22"/>
          <w:szCs w:val="22"/>
        </w:rPr>
        <w:t xml:space="preserve">semiautomatizados o manuales, conforme a lo especificado en </w:t>
      </w:r>
      <w:r>
        <w:rPr>
          <w:sz w:val="22"/>
          <w:szCs w:val="22"/>
        </w:rPr>
        <w:t>el</w:t>
      </w:r>
      <w:r w:rsidRPr="00E12DC0">
        <w:rPr>
          <w:sz w:val="22"/>
          <w:szCs w:val="22"/>
        </w:rPr>
        <w:t xml:space="preserve"> </w:t>
      </w:r>
      <w:r w:rsidRPr="00E12DC0">
        <w:rPr>
          <w:b/>
          <w:sz w:val="22"/>
          <w:szCs w:val="22"/>
        </w:rPr>
        <w:t>Anexo T3 “Especificaciones Técnicas del equipamiento”</w:t>
      </w:r>
      <w:r>
        <w:rPr>
          <w:b/>
          <w:sz w:val="22"/>
          <w:szCs w:val="22"/>
        </w:rPr>
        <w:t xml:space="preserve">, </w:t>
      </w:r>
      <w:r w:rsidRPr="00E12DC0">
        <w:rPr>
          <w:sz w:val="22"/>
          <w:szCs w:val="22"/>
        </w:rPr>
        <w:t>considerando que se</w:t>
      </w:r>
      <w:r w:rsidRPr="00E12DC0">
        <w:rPr>
          <w:b/>
          <w:sz w:val="22"/>
          <w:szCs w:val="22"/>
        </w:rPr>
        <w:t xml:space="preserve"> </w:t>
      </w:r>
      <w:r w:rsidRPr="00E12DC0">
        <w:rPr>
          <w:sz w:val="22"/>
          <w:szCs w:val="22"/>
        </w:rPr>
        <w:t>deberá entregar por cada equipo, reguladores de energía (UPS) que soporte mínimo 30 minutos para asegurar la continuidad del procesamiento de procedimientos/estudios y que deberán estar de acuerdo a las características de cada equipo.</w:t>
      </w:r>
    </w:p>
    <w:p w14:paraId="5C6BAE8C" w14:textId="77777777" w:rsidR="00A649D7" w:rsidRPr="00E12DC0" w:rsidRDefault="00A649D7" w:rsidP="00A649D7">
      <w:pPr>
        <w:spacing w:after="0"/>
        <w:ind w:right="51"/>
        <w:rPr>
          <w:sz w:val="22"/>
          <w:szCs w:val="22"/>
        </w:rPr>
      </w:pPr>
    </w:p>
    <w:p w14:paraId="2A1417AA" w14:textId="77777777" w:rsidR="00A649D7" w:rsidRPr="00E12DC0" w:rsidRDefault="00A649D7" w:rsidP="00A649D7">
      <w:pPr>
        <w:tabs>
          <w:tab w:val="left" w:pos="9781"/>
        </w:tabs>
        <w:spacing w:after="0"/>
        <w:rPr>
          <w:sz w:val="22"/>
          <w:szCs w:val="22"/>
        </w:rPr>
      </w:pPr>
      <w:r w:rsidRPr="00E12DC0">
        <w:rPr>
          <w:color w:val="000000"/>
          <w:sz w:val="22"/>
          <w:szCs w:val="22"/>
        </w:rPr>
        <w:t>En</w:t>
      </w:r>
      <w:r w:rsidRPr="00E12DC0">
        <w:rPr>
          <w:sz w:val="22"/>
          <w:szCs w:val="22"/>
        </w:rPr>
        <w:t xml:space="preserve"> caso de que el equipo no se encuentre en plena capacidad de funcionamiento, se levantará el </w:t>
      </w:r>
      <w:r w:rsidRPr="00E12DC0">
        <w:rPr>
          <w:b/>
          <w:sz w:val="22"/>
          <w:szCs w:val="22"/>
        </w:rPr>
        <w:t>Acta Informativa</w:t>
      </w:r>
      <w:r w:rsidRPr="00E12DC0">
        <w:rPr>
          <w:sz w:val="22"/>
          <w:szCs w:val="22"/>
        </w:rPr>
        <w:t xml:space="preserve"> para dejar constancia de los motivos y razones de la no </w:t>
      </w:r>
      <w:r w:rsidRPr="00E12DC0">
        <w:rPr>
          <w:sz w:val="22"/>
          <w:szCs w:val="22"/>
        </w:rPr>
        <w:lastRenderedPageBreak/>
        <w:t xml:space="preserve">aceptación del equipo, firmando la misma por el Jefe o Encargado del Servicio de Sangre, y el Ing. Biomédico, considerándose como notificado el </w:t>
      </w:r>
      <w:r>
        <w:rPr>
          <w:sz w:val="22"/>
          <w:szCs w:val="22"/>
        </w:rPr>
        <w:t>Proveedor</w:t>
      </w:r>
      <w:r w:rsidRPr="00E12DC0">
        <w:rPr>
          <w:sz w:val="22"/>
          <w:szCs w:val="22"/>
        </w:rPr>
        <w:t xml:space="preserve"> Adjudicado de la Partida correspondiente a partir de ese momento, a través de la persona que haya designado y ante quien se realice la verificación en comento. La falta de firma por parte del personal de enlace del </w:t>
      </w:r>
      <w:r>
        <w:rPr>
          <w:sz w:val="22"/>
          <w:szCs w:val="22"/>
        </w:rPr>
        <w:t>proveedor</w:t>
      </w:r>
      <w:r w:rsidRPr="00E12DC0">
        <w:rPr>
          <w:sz w:val="22"/>
          <w:szCs w:val="22"/>
        </w:rPr>
        <w:t xml:space="preserve"> no invalida el contenido del Acta Informativa. Por lo anterior el </w:t>
      </w:r>
      <w:r>
        <w:rPr>
          <w:sz w:val="22"/>
          <w:szCs w:val="22"/>
        </w:rPr>
        <w:t>Proveedor</w:t>
      </w:r>
      <w:r w:rsidRPr="00E12DC0">
        <w:rPr>
          <w:sz w:val="22"/>
          <w:szCs w:val="22"/>
        </w:rPr>
        <w:t xml:space="preserve"> Adjudicado deberá proceder a la </w:t>
      </w:r>
      <w:r w:rsidRPr="00E12DC0">
        <w:rPr>
          <w:b/>
          <w:sz w:val="22"/>
          <w:szCs w:val="22"/>
        </w:rPr>
        <w:t>sustitución inmediata</w:t>
      </w:r>
      <w:r w:rsidRPr="00E12DC0">
        <w:rPr>
          <w:sz w:val="22"/>
          <w:szCs w:val="22"/>
        </w:rPr>
        <w:t xml:space="preserve"> de los equipos con las mismas características y realizar de nueva cuenta las pruebas de verificación una vez instalado. Lo cual deberá realizarse </w:t>
      </w:r>
      <w:r w:rsidRPr="00E12DC0">
        <w:rPr>
          <w:b/>
          <w:sz w:val="22"/>
          <w:szCs w:val="22"/>
        </w:rPr>
        <w:t>dentro del plazo de los</w:t>
      </w:r>
      <w:r w:rsidRPr="00E12DC0">
        <w:rPr>
          <w:sz w:val="22"/>
          <w:szCs w:val="22"/>
        </w:rPr>
        <w:t xml:space="preserve"> </w:t>
      </w:r>
      <w:r>
        <w:rPr>
          <w:b/>
          <w:sz w:val="22"/>
          <w:szCs w:val="22"/>
        </w:rPr>
        <w:t>45</w:t>
      </w:r>
      <w:r w:rsidRPr="00E12DC0">
        <w:rPr>
          <w:b/>
          <w:sz w:val="22"/>
          <w:szCs w:val="22"/>
        </w:rPr>
        <w:t xml:space="preserve"> (</w:t>
      </w:r>
      <w:r>
        <w:rPr>
          <w:b/>
          <w:sz w:val="22"/>
          <w:szCs w:val="22"/>
        </w:rPr>
        <w:t>cuarenta y cinco</w:t>
      </w:r>
      <w:r w:rsidRPr="00E12DC0">
        <w:rPr>
          <w:b/>
          <w:sz w:val="22"/>
          <w:szCs w:val="22"/>
        </w:rPr>
        <w:t>) días</w:t>
      </w:r>
      <w:r w:rsidRPr="00E12DC0">
        <w:rPr>
          <w:sz w:val="22"/>
          <w:szCs w:val="22"/>
        </w:rPr>
        <w:t xml:space="preserve"> </w:t>
      </w:r>
      <w:r w:rsidRPr="00E12DC0">
        <w:rPr>
          <w:b/>
          <w:sz w:val="22"/>
          <w:szCs w:val="22"/>
        </w:rPr>
        <w:t>naturales</w:t>
      </w:r>
      <w:r w:rsidRPr="00E12DC0">
        <w:rPr>
          <w:sz w:val="22"/>
          <w:szCs w:val="22"/>
        </w:rPr>
        <w:t xml:space="preserve"> establecidos para el inicio de la prestación del servicio.</w:t>
      </w:r>
    </w:p>
    <w:p w14:paraId="5FDC9053" w14:textId="77777777" w:rsidR="00A649D7" w:rsidRPr="00E12DC0" w:rsidRDefault="00A649D7" w:rsidP="00A649D7">
      <w:pPr>
        <w:tabs>
          <w:tab w:val="left" w:pos="9781"/>
        </w:tabs>
        <w:spacing w:after="0"/>
        <w:rPr>
          <w:sz w:val="22"/>
          <w:szCs w:val="22"/>
        </w:rPr>
      </w:pPr>
    </w:p>
    <w:p w14:paraId="2B99A981" w14:textId="77777777" w:rsidR="00A649D7" w:rsidRPr="00E12DC0" w:rsidRDefault="00A649D7" w:rsidP="00A649D7">
      <w:pPr>
        <w:tabs>
          <w:tab w:val="left" w:pos="9781"/>
        </w:tabs>
        <w:spacing w:after="0"/>
        <w:rPr>
          <w:sz w:val="22"/>
          <w:szCs w:val="22"/>
        </w:rPr>
      </w:pPr>
      <w:r w:rsidRPr="00E12DC0">
        <w:rPr>
          <w:sz w:val="22"/>
          <w:szCs w:val="22"/>
        </w:rPr>
        <w:t>Los reactivos, controles, calibradores y consumibles utilizados para la</w:t>
      </w:r>
      <w:r w:rsidRPr="00E12DC0">
        <w:rPr>
          <w:b/>
          <w:sz w:val="22"/>
          <w:szCs w:val="22"/>
        </w:rPr>
        <w:t xml:space="preserve"> verificación de los equipos</w:t>
      </w:r>
      <w:r w:rsidRPr="00E12DC0">
        <w:rPr>
          <w:sz w:val="22"/>
          <w:szCs w:val="22"/>
        </w:rPr>
        <w:t xml:space="preserve"> de acuerdo con los protocolos establecidos por el fabricante serán suministrados por el </w:t>
      </w:r>
      <w:r>
        <w:rPr>
          <w:sz w:val="22"/>
          <w:szCs w:val="22"/>
        </w:rPr>
        <w:t>Proveedor</w:t>
      </w:r>
      <w:r w:rsidRPr="00E12DC0">
        <w:rPr>
          <w:sz w:val="22"/>
          <w:szCs w:val="22"/>
        </w:rPr>
        <w:t xml:space="preserve"> Adjudicado y no se considerarán como parte de la dotación para los procedimientos requeridos.</w:t>
      </w:r>
    </w:p>
    <w:p w14:paraId="41087C2D" w14:textId="77777777" w:rsidR="00A649D7" w:rsidRPr="00E12DC0" w:rsidRDefault="00A649D7" w:rsidP="00A649D7">
      <w:pPr>
        <w:tabs>
          <w:tab w:val="left" w:pos="9781"/>
        </w:tabs>
        <w:spacing w:after="0"/>
        <w:rPr>
          <w:sz w:val="22"/>
          <w:szCs w:val="22"/>
        </w:rPr>
      </w:pPr>
    </w:p>
    <w:p w14:paraId="7D909AAB" w14:textId="77777777" w:rsidR="00A649D7" w:rsidRPr="00E12DC0" w:rsidRDefault="00A649D7" w:rsidP="00A649D7">
      <w:pPr>
        <w:spacing w:after="0"/>
        <w:rPr>
          <w:sz w:val="22"/>
          <w:szCs w:val="22"/>
        </w:rPr>
      </w:pPr>
      <w:r w:rsidRPr="00E12DC0">
        <w:rPr>
          <w:sz w:val="22"/>
          <w:szCs w:val="22"/>
        </w:rPr>
        <w:t xml:space="preserve">Las acciones correspondientes para resolver los </w:t>
      </w:r>
      <w:r w:rsidRPr="00E12DC0">
        <w:rPr>
          <w:b/>
          <w:sz w:val="22"/>
          <w:szCs w:val="22"/>
        </w:rPr>
        <w:t xml:space="preserve">problemas identificados en la puesta en operación del servicio no imputables al Organismo o al </w:t>
      </w:r>
      <w:r>
        <w:rPr>
          <w:b/>
          <w:sz w:val="22"/>
          <w:szCs w:val="22"/>
        </w:rPr>
        <w:t>Proveedor</w:t>
      </w:r>
      <w:r w:rsidRPr="00E12DC0">
        <w:rPr>
          <w:b/>
          <w:sz w:val="22"/>
          <w:szCs w:val="22"/>
        </w:rPr>
        <w:t xml:space="preserve"> Adjudicado a cada Partida</w:t>
      </w:r>
      <w:r w:rsidRPr="00E12DC0">
        <w:rPr>
          <w:sz w:val="22"/>
          <w:szCs w:val="22"/>
        </w:rPr>
        <w:t xml:space="preserve">, </w:t>
      </w:r>
      <w:r>
        <w:rPr>
          <w:sz w:val="22"/>
          <w:szCs w:val="22"/>
        </w:rPr>
        <w:t>deberán</w:t>
      </w:r>
      <w:r w:rsidRPr="00E12DC0">
        <w:rPr>
          <w:sz w:val="22"/>
          <w:szCs w:val="22"/>
        </w:rPr>
        <w:t xml:space="preserve"> </w:t>
      </w:r>
      <w:r w:rsidRPr="00E12DC0">
        <w:rPr>
          <w:b/>
          <w:sz w:val="22"/>
          <w:szCs w:val="22"/>
        </w:rPr>
        <w:t>reportar</w:t>
      </w:r>
      <w:r>
        <w:rPr>
          <w:b/>
          <w:sz w:val="22"/>
          <w:szCs w:val="22"/>
        </w:rPr>
        <w:t>se</w:t>
      </w:r>
      <w:r w:rsidRPr="00E12DC0">
        <w:rPr>
          <w:b/>
          <w:sz w:val="22"/>
          <w:szCs w:val="22"/>
        </w:rPr>
        <w:t xml:space="preserve"> por escrito al Administrador del Contrato</w:t>
      </w:r>
      <w:r w:rsidRPr="00E12DC0">
        <w:rPr>
          <w:sz w:val="22"/>
          <w:szCs w:val="22"/>
        </w:rPr>
        <w:t xml:space="preserve"> </w:t>
      </w:r>
      <w:r w:rsidRPr="00E12DC0">
        <w:rPr>
          <w:b/>
          <w:sz w:val="22"/>
          <w:szCs w:val="22"/>
        </w:rPr>
        <w:t>a más tardar al tercer día natural</w:t>
      </w:r>
      <w:r w:rsidRPr="00E12DC0">
        <w:rPr>
          <w:sz w:val="22"/>
          <w:szCs w:val="22"/>
        </w:rPr>
        <w:t xml:space="preserve"> </w:t>
      </w:r>
      <w:r w:rsidRPr="00E12DC0">
        <w:rPr>
          <w:b/>
          <w:sz w:val="22"/>
          <w:szCs w:val="22"/>
        </w:rPr>
        <w:t>en que ocurran</w:t>
      </w:r>
      <w:r w:rsidRPr="00E12DC0">
        <w:rPr>
          <w:sz w:val="22"/>
          <w:szCs w:val="22"/>
        </w:rPr>
        <w:t>, adjuntando su acreditación, para evaluar la procedencia a fin de estar en condiciones de pronunciarse según corresponda, y a fin de dar por recibido el equipo cuando las causas que generaron el retraso en la recepción queden resueltas.</w:t>
      </w:r>
    </w:p>
    <w:p w14:paraId="2F8A8789" w14:textId="77777777" w:rsidR="00A649D7" w:rsidRDefault="00A649D7" w:rsidP="00A649D7">
      <w:pPr>
        <w:spacing w:after="0"/>
        <w:rPr>
          <w:sz w:val="22"/>
          <w:szCs w:val="22"/>
        </w:rPr>
      </w:pPr>
    </w:p>
    <w:p w14:paraId="707E5E85" w14:textId="77777777" w:rsidR="00A649D7" w:rsidRPr="00E12DC0" w:rsidRDefault="00A649D7" w:rsidP="00A649D7">
      <w:pPr>
        <w:spacing w:after="0"/>
        <w:rPr>
          <w:sz w:val="22"/>
          <w:szCs w:val="22"/>
        </w:rPr>
      </w:pPr>
    </w:p>
    <w:p w14:paraId="3AFD06A8" w14:textId="77777777" w:rsidR="00A649D7" w:rsidRPr="00E12DC0" w:rsidRDefault="00A649D7" w:rsidP="00C06AEC">
      <w:pPr>
        <w:numPr>
          <w:ilvl w:val="0"/>
          <w:numId w:val="8"/>
        </w:numPr>
        <w:pBdr>
          <w:top w:val="nil"/>
          <w:left w:val="nil"/>
          <w:bottom w:val="nil"/>
          <w:right w:val="nil"/>
          <w:between w:val="nil"/>
        </w:pBdr>
        <w:spacing w:after="0"/>
        <w:ind w:left="709" w:hanging="283"/>
        <w:rPr>
          <w:color w:val="000000"/>
          <w:sz w:val="22"/>
          <w:szCs w:val="22"/>
        </w:rPr>
      </w:pPr>
      <w:r w:rsidRPr="00E12DC0">
        <w:rPr>
          <w:b/>
          <w:color w:val="000000"/>
          <w:sz w:val="22"/>
          <w:szCs w:val="22"/>
        </w:rPr>
        <w:t xml:space="preserve">MEJORA TECNOLÓGICA. </w:t>
      </w:r>
      <w:r w:rsidRPr="00E12DC0">
        <w:rPr>
          <w:color w:val="000000"/>
          <w:sz w:val="22"/>
          <w:szCs w:val="22"/>
        </w:rPr>
        <w:t>En caso de que, durante la puesta a punto o durante la vigencia de la prestación del servicio, se requiera realizar una mejora tecnológica en algún(os) de los equipos instalados, se podrá realizar bajo alguno de los siguientes supuestos:</w:t>
      </w:r>
    </w:p>
    <w:p w14:paraId="360E1445" w14:textId="77777777" w:rsidR="00A649D7" w:rsidRPr="00E12DC0" w:rsidRDefault="00A649D7" w:rsidP="00A649D7">
      <w:pPr>
        <w:pBdr>
          <w:top w:val="nil"/>
          <w:left w:val="nil"/>
          <w:bottom w:val="nil"/>
          <w:right w:val="nil"/>
          <w:between w:val="nil"/>
        </w:pBdr>
        <w:spacing w:after="0"/>
        <w:rPr>
          <w:color w:val="000000"/>
          <w:sz w:val="22"/>
          <w:szCs w:val="22"/>
        </w:rPr>
      </w:pPr>
    </w:p>
    <w:p w14:paraId="23B08F6C" w14:textId="265BCC34" w:rsidR="00A649D7" w:rsidRPr="006817E6" w:rsidRDefault="00A649D7" w:rsidP="006817E6">
      <w:pPr>
        <w:numPr>
          <w:ilvl w:val="0"/>
          <w:numId w:val="9"/>
        </w:numPr>
        <w:pBdr>
          <w:top w:val="nil"/>
          <w:left w:val="nil"/>
          <w:bottom w:val="nil"/>
          <w:right w:val="nil"/>
          <w:between w:val="nil"/>
        </w:pBdr>
        <w:spacing w:after="0"/>
        <w:ind w:left="1134" w:hanging="425"/>
        <w:rPr>
          <w:color w:val="000000"/>
          <w:sz w:val="22"/>
          <w:szCs w:val="22"/>
        </w:rPr>
      </w:pPr>
      <w:r w:rsidRPr="00E12DC0">
        <w:rPr>
          <w:color w:val="000000"/>
          <w:sz w:val="22"/>
          <w:szCs w:val="22"/>
        </w:rPr>
        <w:t xml:space="preserve">Cambio de equipo de menor rendimiento (procesamiento de más bajo volumen de estudios) a mayor rendimiento (procesamiento de más alto volumen de estudios); </w:t>
      </w:r>
    </w:p>
    <w:p w14:paraId="531CC279" w14:textId="4FE8B339" w:rsidR="00A649D7" w:rsidRPr="006817E6" w:rsidRDefault="00A649D7" w:rsidP="006817E6">
      <w:pPr>
        <w:numPr>
          <w:ilvl w:val="0"/>
          <w:numId w:val="9"/>
        </w:numPr>
        <w:pBdr>
          <w:top w:val="nil"/>
          <w:left w:val="nil"/>
          <w:bottom w:val="nil"/>
          <w:right w:val="nil"/>
          <w:between w:val="nil"/>
        </w:pBdr>
        <w:spacing w:after="0"/>
        <w:ind w:left="1134" w:hanging="425"/>
        <w:rPr>
          <w:color w:val="000000"/>
          <w:sz w:val="22"/>
          <w:szCs w:val="22"/>
        </w:rPr>
      </w:pPr>
      <w:r w:rsidRPr="00E12DC0">
        <w:rPr>
          <w:color w:val="000000"/>
          <w:sz w:val="22"/>
          <w:szCs w:val="22"/>
        </w:rPr>
        <w:t>Cambio de metodología a una de mayor sensibilidad/especificidad (analítica y/o diagnóstica) en el procedimiento;</w:t>
      </w:r>
    </w:p>
    <w:p w14:paraId="48BF2D51" w14:textId="55605F1C" w:rsidR="00A649D7" w:rsidRPr="006817E6" w:rsidRDefault="00A649D7" w:rsidP="006817E6">
      <w:pPr>
        <w:numPr>
          <w:ilvl w:val="0"/>
          <w:numId w:val="9"/>
        </w:numPr>
        <w:pBdr>
          <w:top w:val="nil"/>
          <w:left w:val="nil"/>
          <w:bottom w:val="nil"/>
          <w:right w:val="nil"/>
          <w:between w:val="nil"/>
        </w:pBdr>
        <w:spacing w:after="0"/>
        <w:ind w:left="1134" w:hanging="425"/>
        <w:rPr>
          <w:color w:val="000000"/>
          <w:sz w:val="22"/>
          <w:szCs w:val="22"/>
        </w:rPr>
      </w:pPr>
      <w:r w:rsidRPr="00E12DC0">
        <w:rPr>
          <w:color w:val="000000"/>
          <w:sz w:val="22"/>
          <w:szCs w:val="22"/>
        </w:rPr>
        <w:t>Cambio por presentar más de 2 (dos) reportes de fallas imputables al equipo, por desperfectos o mal funcionamiento de los equipos en un período de 30 días naturales o acumular 4 (cuatro) reportes de fallas en 365 días naturales;</w:t>
      </w:r>
    </w:p>
    <w:p w14:paraId="7E7F3B33" w14:textId="76C59243" w:rsidR="00A649D7" w:rsidRPr="006817E6" w:rsidRDefault="00A649D7" w:rsidP="006817E6">
      <w:pPr>
        <w:numPr>
          <w:ilvl w:val="0"/>
          <w:numId w:val="9"/>
        </w:numPr>
        <w:pBdr>
          <w:top w:val="nil"/>
          <w:left w:val="nil"/>
          <w:bottom w:val="nil"/>
          <w:right w:val="nil"/>
          <w:between w:val="nil"/>
        </w:pBdr>
        <w:spacing w:after="0"/>
        <w:ind w:left="1134" w:hanging="425"/>
        <w:rPr>
          <w:color w:val="000000"/>
          <w:sz w:val="22"/>
          <w:szCs w:val="22"/>
        </w:rPr>
      </w:pPr>
      <w:r w:rsidRPr="00E12DC0">
        <w:rPr>
          <w:color w:val="000000"/>
          <w:sz w:val="22"/>
          <w:szCs w:val="22"/>
        </w:rPr>
        <w:t xml:space="preserve">Cambio por pérdida de vigencia del Registro Sanitario; </w:t>
      </w:r>
    </w:p>
    <w:p w14:paraId="720F07E3" w14:textId="77777777" w:rsidR="00A649D7" w:rsidRPr="00BB35C5" w:rsidRDefault="00A649D7" w:rsidP="00C06AEC">
      <w:pPr>
        <w:numPr>
          <w:ilvl w:val="0"/>
          <w:numId w:val="9"/>
        </w:numPr>
        <w:pBdr>
          <w:top w:val="nil"/>
          <w:left w:val="nil"/>
          <w:bottom w:val="nil"/>
          <w:right w:val="nil"/>
          <w:between w:val="nil"/>
        </w:pBdr>
        <w:spacing w:after="0"/>
        <w:ind w:left="1134" w:hanging="425"/>
        <w:rPr>
          <w:color w:val="000000"/>
          <w:sz w:val="22"/>
          <w:szCs w:val="22"/>
        </w:rPr>
      </w:pPr>
      <w:r w:rsidRPr="00E12DC0">
        <w:rPr>
          <w:color w:val="000000"/>
          <w:sz w:val="22"/>
          <w:szCs w:val="22"/>
        </w:rPr>
        <w:t>Actualización o sustitución de hardware o software de los equipos considerados en el Anexo T3</w:t>
      </w:r>
      <w:r>
        <w:rPr>
          <w:color w:val="000000"/>
          <w:sz w:val="22"/>
          <w:szCs w:val="22"/>
        </w:rPr>
        <w:t>.</w:t>
      </w:r>
    </w:p>
    <w:p w14:paraId="45AE931D" w14:textId="77777777" w:rsidR="00A649D7" w:rsidRDefault="00A649D7" w:rsidP="00A649D7">
      <w:pPr>
        <w:pBdr>
          <w:top w:val="nil"/>
          <w:left w:val="nil"/>
          <w:bottom w:val="nil"/>
          <w:right w:val="nil"/>
          <w:between w:val="nil"/>
        </w:pBdr>
        <w:spacing w:after="0"/>
        <w:rPr>
          <w:color w:val="000000"/>
          <w:sz w:val="22"/>
          <w:szCs w:val="22"/>
        </w:rPr>
      </w:pPr>
    </w:p>
    <w:p w14:paraId="378BC0B3" w14:textId="77777777" w:rsidR="00A649D7" w:rsidRPr="00891211" w:rsidRDefault="00A649D7" w:rsidP="00A649D7">
      <w:pPr>
        <w:pBdr>
          <w:top w:val="nil"/>
          <w:left w:val="nil"/>
          <w:bottom w:val="nil"/>
          <w:right w:val="nil"/>
          <w:between w:val="nil"/>
        </w:pBdr>
        <w:spacing w:after="0"/>
        <w:rPr>
          <w:color w:val="000000"/>
          <w:sz w:val="22"/>
          <w:szCs w:val="22"/>
        </w:rPr>
      </w:pPr>
    </w:p>
    <w:p w14:paraId="554E9EEB" w14:textId="77777777" w:rsidR="00A649D7" w:rsidRDefault="00A649D7" w:rsidP="00A649D7">
      <w:pPr>
        <w:pBdr>
          <w:top w:val="nil"/>
          <w:left w:val="nil"/>
          <w:bottom w:val="nil"/>
          <w:right w:val="nil"/>
          <w:between w:val="nil"/>
        </w:pBdr>
        <w:tabs>
          <w:tab w:val="left" w:pos="3923"/>
        </w:tabs>
        <w:spacing w:after="0"/>
        <w:rPr>
          <w:b/>
          <w:color w:val="000000"/>
          <w:sz w:val="22"/>
          <w:szCs w:val="22"/>
        </w:rPr>
      </w:pPr>
      <w:r w:rsidRPr="00E12DC0">
        <w:rPr>
          <w:color w:val="000000"/>
          <w:sz w:val="22"/>
          <w:szCs w:val="22"/>
        </w:rPr>
        <w:t xml:space="preserve">El Administrador del Contrato, en caso de presentarse alguno de los supuestos anteriormente enlistados, solicitará mediante oficio al </w:t>
      </w:r>
      <w:r w:rsidRPr="00E12DC0">
        <w:rPr>
          <w:b/>
          <w:bCs/>
          <w:color w:val="000000"/>
          <w:sz w:val="22"/>
          <w:szCs w:val="22"/>
        </w:rPr>
        <w:t>Área técnica y/o requirente</w:t>
      </w:r>
      <w:r w:rsidRPr="00E12DC0">
        <w:rPr>
          <w:b/>
          <w:sz w:val="22"/>
          <w:szCs w:val="22"/>
        </w:rPr>
        <w:t xml:space="preserve"> </w:t>
      </w:r>
      <w:r w:rsidRPr="00E12DC0">
        <w:rPr>
          <w:b/>
          <w:color w:val="000000"/>
          <w:sz w:val="22"/>
          <w:szCs w:val="22"/>
        </w:rPr>
        <w:t>y la CTI</w:t>
      </w:r>
      <w:r w:rsidRPr="00E12DC0">
        <w:rPr>
          <w:color w:val="000000"/>
          <w:sz w:val="22"/>
          <w:szCs w:val="22"/>
        </w:rPr>
        <w:t xml:space="preserve"> la Mejora Tecnológica, adjuntando el </w:t>
      </w:r>
      <w:r w:rsidRPr="00E12DC0">
        <w:rPr>
          <w:b/>
          <w:color w:val="000000"/>
          <w:sz w:val="22"/>
          <w:szCs w:val="22"/>
        </w:rPr>
        <w:t>Anexo T10 “Mejora Tecnológica”</w:t>
      </w:r>
      <w:r w:rsidRPr="00E12DC0">
        <w:rPr>
          <w:color w:val="000000"/>
          <w:sz w:val="22"/>
          <w:szCs w:val="22"/>
        </w:rPr>
        <w:t xml:space="preserve">, la CTI notificará al </w:t>
      </w:r>
      <w:r>
        <w:rPr>
          <w:color w:val="000000"/>
          <w:sz w:val="22"/>
          <w:szCs w:val="22"/>
        </w:rPr>
        <w:t>proveedor</w:t>
      </w:r>
      <w:r w:rsidRPr="00E12DC0">
        <w:rPr>
          <w:color w:val="000000"/>
          <w:sz w:val="22"/>
          <w:szCs w:val="22"/>
        </w:rPr>
        <w:t xml:space="preserve"> adjudicado, la necesidad de reemplazar el equipo por otro de los evaluados en su </w:t>
      </w:r>
      <w:r w:rsidRPr="00E12DC0">
        <w:rPr>
          <w:color w:val="000000"/>
          <w:sz w:val="22"/>
          <w:szCs w:val="22"/>
        </w:rPr>
        <w:lastRenderedPageBreak/>
        <w:t xml:space="preserve">propuesta técnica u otro que cumpla como mínimo lo correspondiente al </w:t>
      </w:r>
      <w:r w:rsidRPr="00E12DC0">
        <w:rPr>
          <w:b/>
          <w:color w:val="000000"/>
          <w:sz w:val="22"/>
          <w:szCs w:val="22"/>
        </w:rPr>
        <w:t>Anexo T3 “Especificaciones Técnicas del equipamiento”</w:t>
      </w:r>
      <w:r w:rsidRPr="00E12DC0">
        <w:rPr>
          <w:color w:val="000000"/>
          <w:sz w:val="22"/>
          <w:szCs w:val="22"/>
        </w:rPr>
        <w:t xml:space="preserve">, para lo que se solicitará realice una propuesta de marca y modelo, así como el tiempo estimado para la instalación del equipo, aportando la documentación necesaria para la revisión; en caso de ser procedente la solicitud de Mejora Tecnológica, se notificará al </w:t>
      </w:r>
      <w:r>
        <w:rPr>
          <w:color w:val="000000"/>
          <w:sz w:val="22"/>
          <w:szCs w:val="22"/>
        </w:rPr>
        <w:t>proveedor</w:t>
      </w:r>
      <w:r w:rsidRPr="00E12DC0">
        <w:rPr>
          <w:color w:val="000000"/>
          <w:sz w:val="22"/>
          <w:szCs w:val="22"/>
        </w:rPr>
        <w:t xml:space="preserve"> adjudicado y al Administrador del Contrato para que procedan a realizar el cambio del(los) equipo(s), instalación, verificación, enlace con el sistema de información, el suministro de los bienes de consumo necesarios para su operación, y otorgar la capacitación al personal del Organismo, </w:t>
      </w:r>
      <w:r w:rsidRPr="00E12DC0">
        <w:rPr>
          <w:b/>
          <w:color w:val="000000"/>
          <w:sz w:val="22"/>
          <w:szCs w:val="22"/>
        </w:rPr>
        <w:t xml:space="preserve">sin modificar el Precio Unitario del procedimiento, sin costo adicional para el Organismo, en el periodo de tiempo acordado, sin afectar la continuidad de la prestación del servicio. </w:t>
      </w:r>
    </w:p>
    <w:p w14:paraId="43C8172A" w14:textId="77777777" w:rsidR="006817E6" w:rsidRPr="00E12DC0" w:rsidRDefault="006817E6" w:rsidP="00A649D7">
      <w:pPr>
        <w:pBdr>
          <w:top w:val="nil"/>
          <w:left w:val="nil"/>
          <w:bottom w:val="nil"/>
          <w:right w:val="nil"/>
          <w:between w:val="nil"/>
        </w:pBdr>
        <w:tabs>
          <w:tab w:val="left" w:pos="3923"/>
        </w:tabs>
        <w:spacing w:after="0"/>
        <w:rPr>
          <w:color w:val="000000"/>
          <w:sz w:val="22"/>
          <w:szCs w:val="22"/>
        </w:rPr>
      </w:pPr>
    </w:p>
    <w:p w14:paraId="238913EA" w14:textId="4C0F4376" w:rsidR="00830DE2" w:rsidRDefault="00A649D7" w:rsidP="00A6351D">
      <w:pPr>
        <w:pBdr>
          <w:top w:val="nil"/>
          <w:left w:val="nil"/>
          <w:bottom w:val="nil"/>
          <w:right w:val="nil"/>
          <w:between w:val="nil"/>
        </w:pBdr>
        <w:tabs>
          <w:tab w:val="left" w:pos="-142"/>
          <w:tab w:val="left" w:pos="567"/>
        </w:tabs>
        <w:spacing w:after="0"/>
        <w:ind w:right="51"/>
        <w:rPr>
          <w:color w:val="000000"/>
          <w:sz w:val="22"/>
          <w:szCs w:val="22"/>
        </w:rPr>
      </w:pPr>
      <w:r w:rsidRPr="00E12DC0">
        <w:rPr>
          <w:color w:val="000000"/>
          <w:sz w:val="22"/>
          <w:szCs w:val="22"/>
        </w:rPr>
        <w:t xml:space="preserve">El </w:t>
      </w:r>
      <w:r>
        <w:rPr>
          <w:color w:val="000000"/>
          <w:sz w:val="22"/>
          <w:szCs w:val="22"/>
        </w:rPr>
        <w:t>Proveedor</w:t>
      </w:r>
      <w:r w:rsidRPr="00E12DC0">
        <w:rPr>
          <w:color w:val="000000"/>
          <w:sz w:val="22"/>
          <w:szCs w:val="22"/>
        </w:rPr>
        <w:t xml:space="preserve"> Adjudicado a cada Partida deberá elaborar para cada equipo sustituido por Mejora Tecnológica, el </w:t>
      </w:r>
      <w:r w:rsidRPr="00E12DC0">
        <w:rPr>
          <w:b/>
          <w:color w:val="000000"/>
          <w:sz w:val="22"/>
          <w:szCs w:val="22"/>
        </w:rPr>
        <w:t>Anexo T4.1 “Cédula puesta a punto”</w:t>
      </w:r>
      <w:r w:rsidRPr="00E12DC0">
        <w:rPr>
          <w:color w:val="000000"/>
          <w:sz w:val="22"/>
          <w:szCs w:val="22"/>
        </w:rPr>
        <w:t xml:space="preserve"> debidamente requisitada en cada uno de sus incisos, adjuntando evidencia fotográfica y formalizarla en conjunto con el Jefe o Encargado del Servicio de Sangre, dentro de los </w:t>
      </w:r>
      <w:r w:rsidRPr="00E12DC0">
        <w:rPr>
          <w:b/>
          <w:color w:val="000000"/>
          <w:sz w:val="22"/>
          <w:szCs w:val="22"/>
        </w:rPr>
        <w:t>30 (treinta) días</w:t>
      </w:r>
      <w:r w:rsidRPr="00E12DC0">
        <w:rPr>
          <w:color w:val="000000"/>
          <w:sz w:val="22"/>
          <w:szCs w:val="22"/>
        </w:rPr>
        <w:t xml:space="preserve"> </w:t>
      </w:r>
      <w:r w:rsidRPr="00E12DC0">
        <w:rPr>
          <w:b/>
          <w:color w:val="000000"/>
          <w:sz w:val="22"/>
          <w:szCs w:val="22"/>
        </w:rPr>
        <w:t>naturales</w:t>
      </w:r>
      <w:r w:rsidRPr="00E12DC0">
        <w:rPr>
          <w:color w:val="000000"/>
          <w:sz w:val="22"/>
          <w:szCs w:val="22"/>
        </w:rPr>
        <w:t xml:space="preserve"> contados a partir del siguiente día de instalado, mismos que deberá entregar en original al Jefe o Encargado del Servicio de Sangre y en</w:t>
      </w:r>
      <w:r w:rsidRPr="00E12DC0">
        <w:rPr>
          <w:b/>
          <w:color w:val="000000"/>
          <w:sz w:val="22"/>
          <w:szCs w:val="22"/>
        </w:rPr>
        <w:t xml:space="preserve"> copia digital al Área técnica y/o requirente y a la CTI</w:t>
      </w:r>
      <w:r w:rsidRPr="00E12DC0">
        <w:rPr>
          <w:color w:val="000000"/>
          <w:sz w:val="22"/>
          <w:szCs w:val="22"/>
        </w:rPr>
        <w:t>.</w:t>
      </w:r>
    </w:p>
    <w:p w14:paraId="7E65E73B" w14:textId="77777777" w:rsidR="00A01767" w:rsidRDefault="00A01767">
      <w:pPr>
        <w:spacing w:after="0"/>
        <w:rPr>
          <w:color w:val="000000"/>
          <w:sz w:val="22"/>
          <w:szCs w:val="22"/>
        </w:rPr>
      </w:pPr>
    </w:p>
    <w:p w14:paraId="4791DA98" w14:textId="71798469" w:rsidR="00E34799" w:rsidRPr="00830DE2" w:rsidRDefault="00E34799" w:rsidP="00830DE2">
      <w:pPr>
        <w:pStyle w:val="Ttulo3"/>
      </w:pPr>
      <w:bookmarkStart w:id="11" w:name="_Toc178607996"/>
      <w:r w:rsidRPr="00830DE2">
        <w:t xml:space="preserve">c.2.1. </w:t>
      </w:r>
      <w:r w:rsidR="00453FED" w:rsidRPr="00830DE2">
        <w:t>REGISTRO SANITARIO Y CERTIFICADOS</w:t>
      </w:r>
      <w:bookmarkEnd w:id="11"/>
    </w:p>
    <w:p w14:paraId="4EC0BD52" w14:textId="77777777" w:rsidR="0087587A" w:rsidRPr="0087587A" w:rsidRDefault="0087587A" w:rsidP="0087587A">
      <w:pPr>
        <w:rPr>
          <w:lang w:val="es-ES"/>
        </w:rPr>
      </w:pPr>
    </w:p>
    <w:p w14:paraId="417BC220" w14:textId="77777777" w:rsidR="00E34799" w:rsidRPr="00E34799" w:rsidRDefault="00E34799" w:rsidP="00E34799">
      <w:pPr>
        <w:ind w:left="-142" w:right="-142"/>
        <w:rPr>
          <w:sz w:val="22"/>
          <w:szCs w:val="22"/>
          <w:lang w:val="es-ES"/>
        </w:rPr>
      </w:pPr>
      <w:r w:rsidRPr="00E34799">
        <w:rPr>
          <w:sz w:val="22"/>
          <w:szCs w:val="22"/>
          <w:lang w:val="es-ES"/>
        </w:rPr>
        <w:t>El licitante deberá presentar, como parte de su Propuesta Técnica:</w:t>
      </w:r>
    </w:p>
    <w:p w14:paraId="13E6DB5D" w14:textId="0208438A" w:rsidR="00E34799" w:rsidRDefault="00E34799" w:rsidP="00C06AEC">
      <w:pPr>
        <w:pStyle w:val="Prrafodelista"/>
        <w:numPr>
          <w:ilvl w:val="0"/>
          <w:numId w:val="46"/>
        </w:numPr>
        <w:spacing w:after="0"/>
        <w:ind w:left="567" w:right="-142"/>
        <w:rPr>
          <w:sz w:val="22"/>
          <w:szCs w:val="22"/>
          <w:lang w:val="es-ES"/>
        </w:rPr>
      </w:pPr>
      <w:r w:rsidRPr="00E34799">
        <w:rPr>
          <w:sz w:val="22"/>
          <w:szCs w:val="22"/>
          <w:lang w:val="es-ES"/>
        </w:rPr>
        <w:t>Copia simple de los registros sanitarios de los dispositivos médicos (equipos médicos y consumibles), anverso y reverso, vigentes y, en su caso, su última actualización (refrendo o prórroga según corresponda), expedidos por la COFEPRIS, considerando lo señalado en el presente Anexo Técnico y en los Términos y Condiciones, en congruencia con lo dispuesto por el artículo 376 de la Ley General de Salud (vigencia de 5 años), en el que se deberá identificar:</w:t>
      </w:r>
    </w:p>
    <w:p w14:paraId="181FBB8D" w14:textId="77777777" w:rsidR="0087587A" w:rsidRPr="0087587A" w:rsidRDefault="0087587A" w:rsidP="0087587A">
      <w:pPr>
        <w:pStyle w:val="Prrafodelista"/>
        <w:spacing w:after="0"/>
        <w:ind w:left="567" w:right="-142"/>
        <w:rPr>
          <w:sz w:val="22"/>
          <w:szCs w:val="22"/>
          <w:lang w:val="es-ES"/>
        </w:rPr>
      </w:pPr>
    </w:p>
    <w:p w14:paraId="1A7A4512" w14:textId="77777777" w:rsidR="00E34799" w:rsidRPr="00E34799" w:rsidRDefault="00E34799" w:rsidP="00C06AEC">
      <w:pPr>
        <w:pStyle w:val="Prrafodelista"/>
        <w:numPr>
          <w:ilvl w:val="0"/>
          <w:numId w:val="47"/>
        </w:numPr>
        <w:spacing w:after="0"/>
        <w:ind w:left="1418"/>
        <w:jc w:val="left"/>
        <w:rPr>
          <w:sz w:val="22"/>
          <w:szCs w:val="22"/>
          <w:lang w:val="es-ES"/>
        </w:rPr>
      </w:pPr>
      <w:r w:rsidRPr="00E34799">
        <w:rPr>
          <w:sz w:val="22"/>
          <w:szCs w:val="22"/>
          <w:lang w:val="es-ES"/>
        </w:rPr>
        <w:t>Número de registro, prórroga o modificación.</w:t>
      </w:r>
    </w:p>
    <w:p w14:paraId="5FB8858D" w14:textId="77777777" w:rsidR="00E34799" w:rsidRP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Titular del registro.</w:t>
      </w:r>
    </w:p>
    <w:p w14:paraId="44E84D09" w14:textId="77777777" w:rsidR="00E34799" w:rsidRP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Nombre y domicilio del fabricante.</w:t>
      </w:r>
    </w:p>
    <w:p w14:paraId="1EE031CE" w14:textId="77777777" w:rsidR="00E34799" w:rsidRP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Nombre y domicilio del distribuidor.</w:t>
      </w:r>
    </w:p>
    <w:p w14:paraId="19E37605" w14:textId="77777777" w:rsidR="00E34799" w:rsidRP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 xml:space="preserve">Indicaciones de uso </w:t>
      </w:r>
    </w:p>
    <w:p w14:paraId="46334A8C" w14:textId="77777777" w:rsidR="00E34799" w:rsidRP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Descripción.</w:t>
      </w:r>
    </w:p>
    <w:p w14:paraId="38BFC78F" w14:textId="77777777" w:rsidR="00E34799" w:rsidRP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Modelo(s).</w:t>
      </w:r>
    </w:p>
    <w:p w14:paraId="3057859A" w14:textId="77777777" w:rsidR="00E34799" w:rsidRP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Fecha de emisión y de vencimiento.</w:t>
      </w:r>
    </w:p>
    <w:p w14:paraId="184322B9" w14:textId="37C16972" w:rsidR="00E34799" w:rsidRDefault="00E34799" w:rsidP="00C06AEC">
      <w:pPr>
        <w:pStyle w:val="Prrafodelista"/>
        <w:numPr>
          <w:ilvl w:val="0"/>
          <w:numId w:val="47"/>
        </w:numPr>
        <w:spacing w:after="0"/>
        <w:ind w:left="1418" w:right="-142"/>
        <w:rPr>
          <w:sz w:val="22"/>
          <w:szCs w:val="22"/>
          <w:lang w:val="es-ES"/>
        </w:rPr>
      </w:pPr>
      <w:r w:rsidRPr="00E34799">
        <w:rPr>
          <w:sz w:val="22"/>
          <w:szCs w:val="22"/>
          <w:lang w:val="es-ES"/>
        </w:rPr>
        <w:t>Nombre, firma autógrafa y cargo del servidor público que la emite.</w:t>
      </w:r>
    </w:p>
    <w:p w14:paraId="4FCAE808" w14:textId="77777777" w:rsidR="0087587A" w:rsidRPr="0087587A" w:rsidRDefault="0087587A" w:rsidP="0087587A">
      <w:pPr>
        <w:pStyle w:val="Prrafodelista"/>
        <w:spacing w:after="0"/>
        <w:ind w:left="1418" w:right="-142"/>
        <w:rPr>
          <w:sz w:val="22"/>
          <w:szCs w:val="22"/>
          <w:lang w:val="es-ES"/>
        </w:rPr>
      </w:pPr>
    </w:p>
    <w:p w14:paraId="738E5AAA" w14:textId="357B2FDE" w:rsidR="00E34799" w:rsidRPr="0087587A" w:rsidRDefault="00E34799" w:rsidP="00E34799">
      <w:pPr>
        <w:ind w:right="-142"/>
        <w:rPr>
          <w:bCs/>
          <w:sz w:val="22"/>
          <w:szCs w:val="22"/>
        </w:rPr>
      </w:pPr>
      <w:r w:rsidRPr="00E34799">
        <w:rPr>
          <w:sz w:val="22"/>
          <w:szCs w:val="22"/>
        </w:rPr>
        <w:t xml:space="preserve">En caso de que el registro sanitario no se encuentre dentro del periodo de vigencia de 5 años o se encuentre dentro de los 150 días naturales previos a su vencimiento, el licitante deberá </w:t>
      </w:r>
      <w:r w:rsidRPr="00E34799">
        <w:rPr>
          <w:sz w:val="22"/>
          <w:szCs w:val="22"/>
        </w:rPr>
        <w:lastRenderedPageBreak/>
        <w:t>presentar la siguiente documentación, en caso de no presentar la información completa, se desechará la propuesta:</w:t>
      </w:r>
    </w:p>
    <w:p w14:paraId="3739327B" w14:textId="77777777" w:rsidR="00E34799" w:rsidRPr="00E34799" w:rsidRDefault="00E34799" w:rsidP="00C06AEC">
      <w:pPr>
        <w:pStyle w:val="Prrafodelista"/>
        <w:numPr>
          <w:ilvl w:val="0"/>
          <w:numId w:val="48"/>
        </w:numPr>
        <w:spacing w:after="0"/>
        <w:ind w:left="1418" w:right="-142"/>
        <w:rPr>
          <w:bCs/>
          <w:sz w:val="22"/>
          <w:szCs w:val="22"/>
        </w:rPr>
      </w:pPr>
      <w:r w:rsidRPr="00E34799">
        <w:rPr>
          <w:bCs/>
          <w:sz w:val="22"/>
          <w:szCs w:val="22"/>
        </w:rPr>
        <w:t>Copia simple del Registro Sanitario sometido a prórroga</w:t>
      </w:r>
    </w:p>
    <w:p w14:paraId="285262F0" w14:textId="77777777" w:rsidR="00E34799" w:rsidRPr="00E34799" w:rsidRDefault="00E34799" w:rsidP="00C06AEC">
      <w:pPr>
        <w:pStyle w:val="Prrafodelista"/>
        <w:numPr>
          <w:ilvl w:val="0"/>
          <w:numId w:val="48"/>
        </w:numPr>
        <w:spacing w:after="0"/>
        <w:ind w:left="1418" w:right="-142"/>
        <w:rPr>
          <w:bCs/>
          <w:sz w:val="22"/>
          <w:szCs w:val="22"/>
        </w:rPr>
      </w:pPr>
      <w:r w:rsidRPr="00E34799">
        <w:rPr>
          <w:bCs/>
          <w:sz w:val="22"/>
          <w:szCs w:val="22"/>
        </w:rPr>
        <w:t>Copia simple del acuse de recibo del trámite de prórroga del Registro Sanitario, presentado ante la COFEPRIS,</w:t>
      </w:r>
    </w:p>
    <w:p w14:paraId="53E15CD3" w14:textId="3DF9D5EC" w:rsidR="00E34799" w:rsidRDefault="00E34799" w:rsidP="00C06AEC">
      <w:pPr>
        <w:pStyle w:val="Prrafodelista"/>
        <w:numPr>
          <w:ilvl w:val="0"/>
          <w:numId w:val="48"/>
        </w:numPr>
        <w:spacing w:after="0"/>
        <w:ind w:left="1418" w:right="-142"/>
        <w:rPr>
          <w:bCs/>
          <w:sz w:val="22"/>
          <w:szCs w:val="22"/>
        </w:rPr>
      </w:pPr>
      <w:r w:rsidRPr="00E34799">
        <w:rPr>
          <w:bCs/>
          <w:sz w:val="22"/>
          <w:szCs w:val="22"/>
        </w:rPr>
        <w:t>Carta en hoja membretada y firmada por el representante legal del Titular del Registro Sanitario en donde, manifieste que el trámite de prórroga del Registro Sanitario, del cual presenta copia, fue sometido en tiempo y forma, y que el acuse de recibo presentado corresponde al producto sometido al trámite de prórroga.</w:t>
      </w:r>
    </w:p>
    <w:p w14:paraId="295F9AE8" w14:textId="77777777" w:rsidR="0087587A" w:rsidRPr="0087587A" w:rsidRDefault="0087587A" w:rsidP="0087587A">
      <w:pPr>
        <w:pStyle w:val="Prrafodelista"/>
        <w:spacing w:after="0"/>
        <w:ind w:left="1418" w:right="-142"/>
        <w:rPr>
          <w:bCs/>
          <w:sz w:val="22"/>
          <w:szCs w:val="22"/>
        </w:rPr>
      </w:pPr>
    </w:p>
    <w:p w14:paraId="3EDBE86B" w14:textId="69B95522" w:rsidR="00453FED" w:rsidRPr="0087587A" w:rsidRDefault="00E34799" w:rsidP="00E34799">
      <w:pPr>
        <w:ind w:right="-142"/>
        <w:rPr>
          <w:sz w:val="22"/>
          <w:szCs w:val="22"/>
          <w:lang w:val="es-ES"/>
        </w:rPr>
      </w:pPr>
      <w:r w:rsidRPr="00E34799">
        <w:rPr>
          <w:sz w:val="22"/>
          <w:szCs w:val="22"/>
          <w:lang w:val="es-ES"/>
        </w:rPr>
        <w:t>Cuando los dispositivos médicos no requieran Registro Sanitario deberán presentar Carta de No Requerimiento emitido por la COFEPRIS o presentar copia de la publicación del Diario Oficial de la Federación donde se publicó el acuerdo; el cual deberá corresponder justa, exacta y cabalmente a la descripción del insumo ofertado mismo que deberá ser referenciado en el listado publicado.</w:t>
      </w:r>
    </w:p>
    <w:p w14:paraId="360E7069" w14:textId="77777777" w:rsidR="00E34799" w:rsidRDefault="00E34799" w:rsidP="00C06AEC">
      <w:pPr>
        <w:pStyle w:val="Prrafodelista"/>
        <w:numPr>
          <w:ilvl w:val="0"/>
          <w:numId w:val="46"/>
        </w:numPr>
        <w:spacing w:after="0"/>
        <w:ind w:left="567" w:right="-142"/>
        <w:rPr>
          <w:sz w:val="22"/>
          <w:szCs w:val="22"/>
          <w:lang w:val="es-ES"/>
        </w:rPr>
      </w:pPr>
      <w:r w:rsidRPr="00E34799">
        <w:rPr>
          <w:sz w:val="22"/>
          <w:szCs w:val="22"/>
          <w:lang w:val="es-ES"/>
        </w:rPr>
        <w:t>Copia simple del Certificado de Buenas Prácticas de Fabricación para Establecimientos dedicados a la Fabricación de Dispositivos Médicos NOM-241-SSA1-2012, emitido por COFEPRIS vigente (cuando aplique); en el que se deberá identificar Nombre y domicilio del fabricante, descripción, modelos o números de catálogo de los dispositivos médicos.</w:t>
      </w:r>
    </w:p>
    <w:p w14:paraId="282232BC" w14:textId="77777777" w:rsidR="0087587A" w:rsidRPr="00E34799" w:rsidRDefault="0087587A" w:rsidP="0087587A">
      <w:pPr>
        <w:pStyle w:val="Prrafodelista"/>
        <w:spacing w:after="0"/>
        <w:ind w:left="567" w:right="-142"/>
        <w:rPr>
          <w:sz w:val="22"/>
          <w:szCs w:val="22"/>
          <w:lang w:val="es-ES"/>
        </w:rPr>
      </w:pPr>
    </w:p>
    <w:p w14:paraId="62FB477B" w14:textId="77777777" w:rsidR="00E34799" w:rsidRDefault="00E34799" w:rsidP="00C06AEC">
      <w:pPr>
        <w:pStyle w:val="Prrafodelista"/>
        <w:numPr>
          <w:ilvl w:val="0"/>
          <w:numId w:val="46"/>
        </w:numPr>
        <w:spacing w:after="0"/>
        <w:ind w:left="567" w:right="-142"/>
        <w:rPr>
          <w:sz w:val="22"/>
          <w:szCs w:val="22"/>
          <w:lang w:val="es-ES"/>
        </w:rPr>
      </w:pPr>
      <w:r w:rsidRPr="00E34799">
        <w:rPr>
          <w:sz w:val="22"/>
          <w:szCs w:val="22"/>
          <w:lang w:val="es-ES"/>
        </w:rPr>
        <w:t>Copia simple del Certificado de buenas prácticas de fabricación de Dispositivos Médicos ISO-13485:2016; vigente a nombre del fabricante de los bienes, en el idioma del país de origen acompañado de su traducción simple al español; en el que se deberá identificar Nombre y domicilio del fabricante, descripción, modelos o números de catálogo de los dispositivos médicos.</w:t>
      </w:r>
    </w:p>
    <w:p w14:paraId="1D89D872" w14:textId="77777777" w:rsidR="0087587A" w:rsidRPr="0087587A" w:rsidRDefault="0087587A" w:rsidP="0087587A">
      <w:pPr>
        <w:spacing w:after="0"/>
        <w:ind w:right="-142"/>
        <w:rPr>
          <w:sz w:val="22"/>
          <w:szCs w:val="22"/>
          <w:lang w:val="es-ES"/>
        </w:rPr>
      </w:pPr>
    </w:p>
    <w:p w14:paraId="55FB8632" w14:textId="5E9B51D8" w:rsidR="00A6351D" w:rsidRDefault="00E34799" w:rsidP="00A6351D">
      <w:pPr>
        <w:pStyle w:val="Prrafodelista"/>
        <w:numPr>
          <w:ilvl w:val="0"/>
          <w:numId w:val="46"/>
        </w:numPr>
        <w:spacing w:after="0"/>
        <w:ind w:left="567" w:right="-142"/>
        <w:rPr>
          <w:bCs/>
          <w:sz w:val="22"/>
          <w:szCs w:val="22"/>
        </w:rPr>
      </w:pPr>
      <w:r w:rsidRPr="00E34799">
        <w:rPr>
          <w:bCs/>
          <w:sz w:val="22"/>
          <w:szCs w:val="22"/>
        </w:rPr>
        <w:t>Copia simple de Registros Internaciones de Libre Venta del país de origen: FDA o CE o JIS.</w:t>
      </w:r>
    </w:p>
    <w:p w14:paraId="72D3C872" w14:textId="77777777" w:rsidR="001F2C8C" w:rsidRPr="001F2C8C" w:rsidRDefault="001F2C8C" w:rsidP="001F2C8C">
      <w:pPr>
        <w:pStyle w:val="Prrafodelista"/>
        <w:rPr>
          <w:bCs/>
          <w:sz w:val="22"/>
          <w:szCs w:val="22"/>
        </w:rPr>
      </w:pPr>
    </w:p>
    <w:p w14:paraId="16AC80BE" w14:textId="77777777" w:rsidR="001F2C8C" w:rsidRPr="00EE0CB1" w:rsidRDefault="001F2C8C" w:rsidP="001F2C8C">
      <w:pPr>
        <w:pStyle w:val="Prrafodelista"/>
        <w:spacing w:after="0"/>
        <w:ind w:left="567" w:right="-142"/>
        <w:rPr>
          <w:bCs/>
          <w:sz w:val="22"/>
          <w:szCs w:val="22"/>
        </w:rPr>
      </w:pPr>
    </w:p>
    <w:p w14:paraId="037EE53D" w14:textId="747DD262" w:rsidR="00A6351D" w:rsidRDefault="00A01767" w:rsidP="001F2C8C">
      <w:pPr>
        <w:pStyle w:val="Ttulo3"/>
      </w:pPr>
      <w:bookmarkStart w:id="12" w:name="_Toc178607997"/>
      <w:r>
        <w:t>c</w:t>
      </w:r>
      <w:r w:rsidR="00453FED">
        <w:t xml:space="preserve">2.2. </w:t>
      </w:r>
      <w:r w:rsidR="00453FED" w:rsidRPr="008C7C6D">
        <w:t>BIENES DE CONSUMO</w:t>
      </w:r>
      <w:bookmarkEnd w:id="12"/>
    </w:p>
    <w:p w14:paraId="23388DC4" w14:textId="77777777" w:rsidR="001F2C8C" w:rsidRPr="001F2C8C" w:rsidRDefault="001F2C8C" w:rsidP="001F2C8C"/>
    <w:p w14:paraId="356F8CCF" w14:textId="77777777" w:rsidR="00453FED" w:rsidRDefault="00453FED" w:rsidP="00453FED">
      <w:pPr>
        <w:spacing w:after="0"/>
        <w:rPr>
          <w:b/>
          <w:color w:val="000000"/>
          <w:sz w:val="22"/>
          <w:szCs w:val="22"/>
        </w:rPr>
      </w:pPr>
      <w:r w:rsidRPr="00E12DC0">
        <w:rPr>
          <w:sz w:val="22"/>
          <w:szCs w:val="22"/>
          <w:highlight w:val="white"/>
        </w:rPr>
        <w:t>E</w:t>
      </w:r>
      <w:r w:rsidRPr="00E12DC0">
        <w:rPr>
          <w:color w:val="000000"/>
          <w:sz w:val="22"/>
          <w:szCs w:val="22"/>
        </w:rPr>
        <w:t xml:space="preserve">l </w:t>
      </w:r>
      <w:r>
        <w:rPr>
          <w:color w:val="000000"/>
          <w:sz w:val="22"/>
          <w:szCs w:val="22"/>
        </w:rPr>
        <w:t>Proveedor</w:t>
      </w:r>
      <w:r w:rsidRPr="00E12DC0">
        <w:rPr>
          <w:color w:val="000000"/>
          <w:sz w:val="22"/>
          <w:szCs w:val="22"/>
        </w:rPr>
        <w:t xml:space="preserve"> Adjudicado a cada Partida deberá</w:t>
      </w:r>
      <w:r w:rsidRPr="00E12DC0">
        <w:rPr>
          <w:b/>
          <w:color w:val="000000"/>
          <w:sz w:val="22"/>
          <w:szCs w:val="22"/>
        </w:rPr>
        <w:t xml:space="preserve"> entregar los bienes de consumo</w:t>
      </w:r>
      <w:r w:rsidRPr="00E12DC0">
        <w:rPr>
          <w:sz w:val="22"/>
          <w:szCs w:val="22"/>
          <w:highlight w:val="white"/>
        </w:rPr>
        <w:t xml:space="preserve"> </w:t>
      </w:r>
      <w:r w:rsidRPr="00E12DC0">
        <w:rPr>
          <w:b/>
          <w:sz w:val="22"/>
          <w:szCs w:val="22"/>
          <w:highlight w:val="white"/>
        </w:rPr>
        <w:t>en cantidad suficiente</w:t>
      </w:r>
      <w:r w:rsidRPr="00E12DC0">
        <w:rPr>
          <w:sz w:val="22"/>
          <w:szCs w:val="22"/>
          <w:highlight w:val="white"/>
        </w:rPr>
        <w:t xml:space="preserve"> para la realización de los procedimientos/estudios del SMI del Servicio de Sangr</w:t>
      </w:r>
      <w:r>
        <w:rPr>
          <w:sz w:val="22"/>
          <w:szCs w:val="22"/>
          <w:highlight w:val="white"/>
        </w:rPr>
        <w:t xml:space="preserve">e, </w:t>
      </w:r>
      <w:r w:rsidRPr="00E12DC0">
        <w:rPr>
          <w:sz w:val="22"/>
          <w:szCs w:val="22"/>
          <w:highlight w:val="white"/>
        </w:rPr>
        <w:t xml:space="preserve">establecidos en el </w:t>
      </w:r>
      <w:r w:rsidRPr="00E12DC0">
        <w:rPr>
          <w:b/>
          <w:sz w:val="22"/>
          <w:szCs w:val="22"/>
          <w:highlight w:val="white"/>
        </w:rPr>
        <w:t>Catálogo de procedimientos/estudios</w:t>
      </w:r>
      <w:r w:rsidRPr="00E12DC0">
        <w:rPr>
          <w:sz w:val="22"/>
          <w:szCs w:val="22"/>
          <w:highlight w:val="white"/>
        </w:rPr>
        <w:t xml:space="preserve">, el </w:t>
      </w:r>
      <w:r w:rsidRPr="00E12DC0">
        <w:rPr>
          <w:b/>
          <w:sz w:val="22"/>
          <w:szCs w:val="22"/>
          <w:highlight w:val="white"/>
        </w:rPr>
        <w:t xml:space="preserve">Anexo T1 (uno) “Requerimiento del SMI de </w:t>
      </w:r>
      <w:r>
        <w:rPr>
          <w:b/>
          <w:sz w:val="22"/>
          <w:szCs w:val="22"/>
          <w:highlight w:val="white"/>
        </w:rPr>
        <w:t>SS</w:t>
      </w:r>
      <w:r w:rsidRPr="00E12DC0">
        <w:rPr>
          <w:b/>
          <w:sz w:val="22"/>
          <w:szCs w:val="22"/>
          <w:highlight w:val="white"/>
        </w:rPr>
        <w:t>”</w:t>
      </w:r>
      <w:r w:rsidRPr="00E12DC0">
        <w:rPr>
          <w:sz w:val="22"/>
          <w:szCs w:val="22"/>
        </w:rPr>
        <w:t xml:space="preserve">, las cuales podrán ajustarse </w:t>
      </w:r>
      <w:r w:rsidRPr="00E12DC0">
        <w:rPr>
          <w:color w:val="000000"/>
          <w:sz w:val="22"/>
          <w:szCs w:val="22"/>
        </w:rPr>
        <w:t xml:space="preserve">de acuerdo con las necesidades de cada unidad médica, </w:t>
      </w:r>
      <w:r w:rsidRPr="00E12DC0">
        <w:rPr>
          <w:sz w:val="22"/>
          <w:szCs w:val="22"/>
        </w:rPr>
        <w:t xml:space="preserve">durante la vigencia de la prestación del servicio </w:t>
      </w:r>
      <w:r w:rsidRPr="00E12DC0">
        <w:rPr>
          <w:color w:val="000000"/>
          <w:sz w:val="22"/>
          <w:szCs w:val="22"/>
        </w:rPr>
        <w:t xml:space="preserve">en términos de lo establecido en los manuales de los equipos que oferte, siendo el responsable de su recepción periódica el </w:t>
      </w:r>
      <w:r w:rsidRPr="00E12DC0">
        <w:rPr>
          <w:sz w:val="22"/>
          <w:szCs w:val="22"/>
        </w:rPr>
        <w:t xml:space="preserve">Jefe o Encargado del Servicio de Sangre, </w:t>
      </w:r>
      <w:r w:rsidRPr="00E12DC0">
        <w:rPr>
          <w:color w:val="000000"/>
          <w:sz w:val="22"/>
          <w:szCs w:val="22"/>
        </w:rPr>
        <w:t xml:space="preserve">mediante el </w:t>
      </w:r>
      <w:r w:rsidRPr="00E12DC0">
        <w:rPr>
          <w:b/>
          <w:color w:val="000000"/>
          <w:sz w:val="22"/>
          <w:szCs w:val="22"/>
        </w:rPr>
        <w:t>Anexo T6 “Cédula de Control de Bienes de Consumo”</w:t>
      </w:r>
      <w:r w:rsidRPr="00E12DC0">
        <w:rPr>
          <w:color w:val="000000"/>
          <w:sz w:val="22"/>
          <w:szCs w:val="22"/>
        </w:rPr>
        <w:t>.</w:t>
      </w:r>
      <w:r w:rsidRPr="00E12DC0">
        <w:rPr>
          <w:b/>
          <w:color w:val="000000"/>
          <w:sz w:val="22"/>
          <w:szCs w:val="22"/>
        </w:rPr>
        <w:t xml:space="preserve"> </w:t>
      </w:r>
    </w:p>
    <w:p w14:paraId="1379A503" w14:textId="77777777" w:rsidR="00453FED" w:rsidRDefault="00453FED" w:rsidP="00453FED">
      <w:pPr>
        <w:spacing w:after="0"/>
        <w:rPr>
          <w:b/>
          <w:color w:val="000000"/>
          <w:sz w:val="22"/>
          <w:szCs w:val="22"/>
        </w:rPr>
      </w:pPr>
    </w:p>
    <w:p w14:paraId="3CBC2654" w14:textId="77777777" w:rsidR="00453FED" w:rsidRPr="00E12DC0" w:rsidRDefault="00453FED" w:rsidP="00453FED">
      <w:pPr>
        <w:spacing w:after="0"/>
        <w:rPr>
          <w:color w:val="000000"/>
          <w:sz w:val="22"/>
          <w:szCs w:val="22"/>
        </w:rPr>
      </w:pPr>
      <w:r w:rsidRPr="00E12DC0">
        <w:rPr>
          <w:color w:val="000000"/>
          <w:sz w:val="22"/>
          <w:szCs w:val="22"/>
        </w:rPr>
        <w:lastRenderedPageBreak/>
        <w:t xml:space="preserve">Los </w:t>
      </w:r>
      <w:r w:rsidRPr="00E12DC0">
        <w:rPr>
          <w:b/>
          <w:color w:val="000000"/>
          <w:sz w:val="22"/>
          <w:szCs w:val="22"/>
        </w:rPr>
        <w:t>horarios de recepción</w:t>
      </w:r>
      <w:r w:rsidRPr="00E12DC0">
        <w:rPr>
          <w:color w:val="000000"/>
          <w:sz w:val="22"/>
          <w:szCs w:val="22"/>
        </w:rPr>
        <w:t xml:space="preserve"> de los bienes de consumo serán de </w:t>
      </w:r>
      <w:r w:rsidRPr="00E12DC0">
        <w:rPr>
          <w:b/>
          <w:color w:val="000000"/>
          <w:sz w:val="22"/>
          <w:szCs w:val="22"/>
        </w:rPr>
        <w:t>lunes a viernes</w:t>
      </w:r>
      <w:r w:rsidRPr="00E12DC0">
        <w:rPr>
          <w:color w:val="000000"/>
          <w:sz w:val="22"/>
          <w:szCs w:val="22"/>
        </w:rPr>
        <w:t xml:space="preserve"> </w:t>
      </w:r>
      <w:r w:rsidRPr="00E12DC0">
        <w:rPr>
          <w:b/>
          <w:color w:val="000000"/>
          <w:sz w:val="22"/>
          <w:szCs w:val="22"/>
        </w:rPr>
        <w:t>de 9:00 a 13:00 horas, en días hábiles para el Organismo</w:t>
      </w:r>
      <w:r w:rsidRPr="00E12DC0">
        <w:rPr>
          <w:color w:val="000000"/>
          <w:sz w:val="22"/>
          <w:szCs w:val="22"/>
        </w:rPr>
        <w:t>.</w:t>
      </w:r>
    </w:p>
    <w:p w14:paraId="19172DE0" w14:textId="77777777" w:rsidR="00453FED" w:rsidRPr="00E12DC0" w:rsidRDefault="00453FED" w:rsidP="00453FED">
      <w:pPr>
        <w:spacing w:after="0"/>
        <w:rPr>
          <w:sz w:val="22"/>
          <w:szCs w:val="22"/>
        </w:rPr>
      </w:pPr>
    </w:p>
    <w:p w14:paraId="2947972F" w14:textId="77777777" w:rsidR="00453FED" w:rsidRPr="00E12DC0" w:rsidRDefault="00453FED" w:rsidP="00453FED">
      <w:pPr>
        <w:spacing w:after="0"/>
        <w:rPr>
          <w:sz w:val="22"/>
          <w:szCs w:val="22"/>
        </w:rPr>
      </w:pPr>
      <w:r w:rsidRPr="00E12DC0">
        <w:rPr>
          <w:color w:val="000000"/>
          <w:sz w:val="22"/>
          <w:szCs w:val="22"/>
        </w:rPr>
        <w:t xml:space="preserve">Debiendo considerar como Bienes de Consumo </w:t>
      </w:r>
      <w:r w:rsidRPr="00E12DC0">
        <w:rPr>
          <w:sz w:val="22"/>
          <w:szCs w:val="22"/>
        </w:rPr>
        <w:t>los siguientes:</w:t>
      </w:r>
    </w:p>
    <w:p w14:paraId="3A7FB161" w14:textId="77777777" w:rsidR="00453FED" w:rsidRPr="00E12DC0" w:rsidRDefault="00453FED" w:rsidP="00453FED">
      <w:pPr>
        <w:spacing w:after="0"/>
        <w:rPr>
          <w:sz w:val="22"/>
          <w:szCs w:val="22"/>
        </w:rPr>
      </w:pPr>
    </w:p>
    <w:p w14:paraId="4FC49EC5" w14:textId="77777777" w:rsidR="00453FED" w:rsidRPr="00E12DC0" w:rsidRDefault="00453FED" w:rsidP="00C06AEC">
      <w:pPr>
        <w:pStyle w:val="Prrafodelista"/>
        <w:numPr>
          <w:ilvl w:val="0"/>
          <w:numId w:val="22"/>
        </w:numPr>
        <w:pBdr>
          <w:top w:val="nil"/>
          <w:left w:val="nil"/>
          <w:bottom w:val="nil"/>
          <w:right w:val="nil"/>
          <w:between w:val="nil"/>
        </w:pBdr>
        <w:spacing w:after="0"/>
        <w:rPr>
          <w:color w:val="000000"/>
          <w:sz w:val="22"/>
          <w:szCs w:val="22"/>
        </w:rPr>
      </w:pPr>
      <w:r w:rsidRPr="00E12DC0">
        <w:rPr>
          <w:color w:val="000000"/>
          <w:sz w:val="22"/>
          <w:szCs w:val="22"/>
        </w:rPr>
        <w:t>Reactivos.</w:t>
      </w:r>
    </w:p>
    <w:p w14:paraId="450BBED0" w14:textId="77777777" w:rsidR="00453FED" w:rsidRPr="00E12DC0" w:rsidRDefault="00453FED" w:rsidP="00C06AEC">
      <w:pPr>
        <w:pStyle w:val="Prrafodelista"/>
        <w:numPr>
          <w:ilvl w:val="0"/>
          <w:numId w:val="22"/>
        </w:numPr>
        <w:pBdr>
          <w:top w:val="nil"/>
          <w:left w:val="nil"/>
          <w:bottom w:val="nil"/>
          <w:right w:val="nil"/>
          <w:between w:val="nil"/>
        </w:pBdr>
        <w:spacing w:after="0"/>
        <w:rPr>
          <w:color w:val="000000"/>
          <w:sz w:val="22"/>
          <w:szCs w:val="22"/>
        </w:rPr>
      </w:pPr>
      <w:r w:rsidRPr="00E12DC0">
        <w:rPr>
          <w:color w:val="000000"/>
          <w:sz w:val="22"/>
          <w:szCs w:val="22"/>
        </w:rPr>
        <w:t>Controles.</w:t>
      </w:r>
    </w:p>
    <w:p w14:paraId="6EA403D5" w14:textId="77777777" w:rsidR="00453FED" w:rsidRPr="00E12DC0" w:rsidRDefault="00453FED" w:rsidP="00C06AEC">
      <w:pPr>
        <w:pStyle w:val="Prrafodelista"/>
        <w:numPr>
          <w:ilvl w:val="0"/>
          <w:numId w:val="22"/>
        </w:numPr>
        <w:pBdr>
          <w:top w:val="nil"/>
          <w:left w:val="nil"/>
          <w:bottom w:val="nil"/>
          <w:right w:val="nil"/>
          <w:between w:val="nil"/>
        </w:pBdr>
        <w:spacing w:after="0"/>
        <w:rPr>
          <w:color w:val="000000"/>
          <w:sz w:val="22"/>
          <w:szCs w:val="22"/>
        </w:rPr>
      </w:pPr>
      <w:r w:rsidRPr="00E12DC0">
        <w:rPr>
          <w:color w:val="000000"/>
          <w:sz w:val="22"/>
          <w:szCs w:val="22"/>
        </w:rPr>
        <w:t xml:space="preserve">Calibradores. </w:t>
      </w:r>
    </w:p>
    <w:p w14:paraId="2533ED27" w14:textId="77777777" w:rsidR="00453FED" w:rsidRPr="00E12DC0" w:rsidRDefault="00453FED" w:rsidP="00C06AEC">
      <w:pPr>
        <w:pStyle w:val="Prrafodelista"/>
        <w:numPr>
          <w:ilvl w:val="0"/>
          <w:numId w:val="22"/>
        </w:numPr>
        <w:pBdr>
          <w:top w:val="nil"/>
          <w:left w:val="nil"/>
          <w:bottom w:val="nil"/>
          <w:right w:val="nil"/>
          <w:between w:val="nil"/>
        </w:pBdr>
        <w:spacing w:after="0"/>
        <w:rPr>
          <w:color w:val="000000"/>
          <w:sz w:val="22"/>
          <w:szCs w:val="22"/>
        </w:rPr>
      </w:pPr>
      <w:r w:rsidRPr="00E12DC0">
        <w:rPr>
          <w:color w:val="000000"/>
          <w:sz w:val="22"/>
          <w:szCs w:val="22"/>
        </w:rPr>
        <w:t>Consumibles.</w:t>
      </w:r>
    </w:p>
    <w:p w14:paraId="541DC4DD" w14:textId="77777777" w:rsidR="00453FED" w:rsidRPr="00E12DC0" w:rsidRDefault="00453FED" w:rsidP="00453FED">
      <w:pPr>
        <w:spacing w:after="0"/>
        <w:rPr>
          <w:color w:val="000000"/>
          <w:sz w:val="22"/>
          <w:szCs w:val="22"/>
        </w:rPr>
      </w:pPr>
    </w:p>
    <w:p w14:paraId="15162802" w14:textId="77777777" w:rsidR="00453FED" w:rsidRPr="00E12DC0" w:rsidRDefault="00453FED" w:rsidP="00453FED">
      <w:pPr>
        <w:spacing w:after="0"/>
        <w:rPr>
          <w:sz w:val="22"/>
          <w:szCs w:val="22"/>
        </w:rPr>
      </w:pPr>
      <w:r w:rsidRPr="00E12DC0">
        <w:rPr>
          <w:color w:val="000000"/>
          <w:sz w:val="22"/>
          <w:szCs w:val="22"/>
        </w:rPr>
        <w:t xml:space="preserve">Todos los Bienes de Consumo, que el </w:t>
      </w:r>
      <w:r>
        <w:rPr>
          <w:color w:val="000000"/>
          <w:sz w:val="22"/>
          <w:szCs w:val="22"/>
        </w:rPr>
        <w:t>Proveedor</w:t>
      </w:r>
      <w:r w:rsidRPr="00E12DC0">
        <w:rPr>
          <w:color w:val="000000"/>
          <w:sz w:val="22"/>
          <w:szCs w:val="22"/>
        </w:rPr>
        <w:t xml:space="preserve"> Adjudicado considere en su propuesta para cada Partida, deberán ser </w:t>
      </w:r>
      <w:r w:rsidRPr="00E12DC0">
        <w:rPr>
          <w:b/>
          <w:color w:val="000000"/>
          <w:sz w:val="22"/>
          <w:szCs w:val="22"/>
        </w:rPr>
        <w:t>originales y presentarse listos para ser utilizados</w:t>
      </w:r>
      <w:r w:rsidRPr="00E12DC0">
        <w:rPr>
          <w:color w:val="000000"/>
          <w:sz w:val="22"/>
          <w:szCs w:val="22"/>
        </w:rPr>
        <w:t xml:space="preserve">, los cuales </w:t>
      </w:r>
      <w:r w:rsidRPr="00E12DC0">
        <w:rPr>
          <w:b/>
          <w:color w:val="000000"/>
          <w:sz w:val="22"/>
          <w:szCs w:val="22"/>
        </w:rPr>
        <w:t>deberán ser compatibles con los equipos que oferten para la prestación del servicio</w:t>
      </w:r>
      <w:r w:rsidRPr="00E12DC0">
        <w:rPr>
          <w:color w:val="000000"/>
          <w:sz w:val="22"/>
          <w:szCs w:val="22"/>
        </w:rPr>
        <w:t xml:space="preserve"> </w:t>
      </w:r>
      <w:r w:rsidRPr="00E12DC0">
        <w:rPr>
          <w:sz w:val="22"/>
          <w:szCs w:val="22"/>
        </w:rPr>
        <w:t>y corresponderán a los niveles necesarios para obtener resultados precisos, de acuerdo con lo manifestado por el fabricante del producto, deberán ser de origen nacional o de los países miembros de los Tratados de Libre Comercio vigentes, con capítulo de compras gubernamentales, suscritos por México.</w:t>
      </w:r>
    </w:p>
    <w:p w14:paraId="0E09806A" w14:textId="77777777" w:rsidR="00453FED" w:rsidRPr="00E12DC0" w:rsidRDefault="00453FED" w:rsidP="00453FED">
      <w:pPr>
        <w:spacing w:after="0"/>
        <w:rPr>
          <w:color w:val="000000"/>
          <w:sz w:val="22"/>
          <w:szCs w:val="22"/>
        </w:rPr>
      </w:pPr>
    </w:p>
    <w:p w14:paraId="1D901204" w14:textId="77777777" w:rsidR="00453FED" w:rsidRPr="00E12DC0" w:rsidRDefault="00453FED" w:rsidP="00453FED">
      <w:pPr>
        <w:spacing w:after="0"/>
        <w:rPr>
          <w:b/>
          <w:sz w:val="22"/>
          <w:szCs w:val="22"/>
        </w:rPr>
      </w:pPr>
      <w:r w:rsidRPr="00E12DC0">
        <w:rPr>
          <w:color w:val="000000"/>
          <w:sz w:val="22"/>
          <w:szCs w:val="22"/>
        </w:rPr>
        <w:t xml:space="preserve">Para los bienes de consumo, los </w:t>
      </w:r>
      <w:r>
        <w:rPr>
          <w:color w:val="000000"/>
          <w:sz w:val="22"/>
          <w:szCs w:val="22"/>
        </w:rPr>
        <w:t>proveedor</w:t>
      </w:r>
      <w:r w:rsidRPr="00E12DC0">
        <w:rPr>
          <w:color w:val="000000"/>
          <w:sz w:val="22"/>
          <w:szCs w:val="22"/>
        </w:rPr>
        <w:t xml:space="preserve">es adjudicados, deberán considerar una vigencia de al menos </w:t>
      </w:r>
      <w:r w:rsidRPr="00E12DC0">
        <w:rPr>
          <w:b/>
          <w:color w:val="000000"/>
          <w:sz w:val="22"/>
          <w:szCs w:val="22"/>
        </w:rPr>
        <w:t>2 (dos)</w:t>
      </w:r>
      <w:r w:rsidRPr="00E12DC0">
        <w:rPr>
          <w:color w:val="000000"/>
          <w:sz w:val="22"/>
          <w:szCs w:val="22"/>
        </w:rPr>
        <w:t xml:space="preserve"> </w:t>
      </w:r>
      <w:r w:rsidRPr="00E12DC0">
        <w:rPr>
          <w:b/>
          <w:sz w:val="22"/>
          <w:szCs w:val="22"/>
        </w:rPr>
        <w:t>meses de caducidad,</w:t>
      </w:r>
      <w:r w:rsidRPr="00E12DC0">
        <w:rPr>
          <w:sz w:val="22"/>
          <w:szCs w:val="22"/>
        </w:rPr>
        <w:t xml:space="preserve"> a excepción de aquellos que tengan como componente células sanguíneas (controles) para los cuales la vigencia deberá ser de al menos </w:t>
      </w:r>
      <w:r w:rsidRPr="00E12DC0">
        <w:rPr>
          <w:b/>
          <w:sz w:val="22"/>
          <w:szCs w:val="22"/>
        </w:rPr>
        <w:t>21 (veintiún) días.</w:t>
      </w:r>
    </w:p>
    <w:p w14:paraId="3B0FDD13" w14:textId="77777777" w:rsidR="00453FED" w:rsidRPr="00E12DC0" w:rsidRDefault="00453FED" w:rsidP="00453FED">
      <w:pPr>
        <w:spacing w:after="0"/>
        <w:rPr>
          <w:sz w:val="22"/>
          <w:szCs w:val="22"/>
        </w:rPr>
      </w:pPr>
    </w:p>
    <w:p w14:paraId="6AA0EF87" w14:textId="77777777" w:rsidR="00453FED" w:rsidRPr="00E12DC0" w:rsidRDefault="00453FED" w:rsidP="00453FED">
      <w:pPr>
        <w:spacing w:after="0"/>
        <w:rPr>
          <w:color w:val="000000"/>
          <w:sz w:val="22"/>
          <w:szCs w:val="22"/>
        </w:rPr>
      </w:pPr>
      <w:r w:rsidRPr="00E12DC0">
        <w:rPr>
          <w:color w:val="000000"/>
          <w:sz w:val="22"/>
          <w:szCs w:val="22"/>
        </w:rPr>
        <w:t xml:space="preserve">En el caso que los </w:t>
      </w:r>
      <w:r>
        <w:rPr>
          <w:color w:val="000000"/>
          <w:sz w:val="22"/>
          <w:szCs w:val="22"/>
        </w:rPr>
        <w:t>proveedor</w:t>
      </w:r>
      <w:r w:rsidRPr="00E12DC0">
        <w:rPr>
          <w:color w:val="000000"/>
          <w:sz w:val="22"/>
          <w:szCs w:val="22"/>
        </w:rPr>
        <w:t xml:space="preserve">es propongan </w:t>
      </w:r>
      <w:r w:rsidRPr="00E12DC0">
        <w:rPr>
          <w:b/>
          <w:color w:val="000000"/>
          <w:sz w:val="22"/>
          <w:szCs w:val="22"/>
        </w:rPr>
        <w:t>bienes de consumo que requieran temperaturas de conservación en rangos de temperatura de refrigeración o congelación</w:t>
      </w:r>
      <w:r w:rsidRPr="00E12DC0">
        <w:rPr>
          <w:color w:val="000000"/>
          <w:sz w:val="22"/>
          <w:szCs w:val="22"/>
        </w:rPr>
        <w:t xml:space="preserve"> deberán considerar y proporcionar el equipo </w:t>
      </w:r>
      <w:r w:rsidRPr="00E12DC0">
        <w:rPr>
          <w:b/>
          <w:color w:val="000000"/>
          <w:sz w:val="22"/>
          <w:szCs w:val="22"/>
        </w:rPr>
        <w:t>refrigerador/congelador necesario para este fin</w:t>
      </w:r>
      <w:r w:rsidRPr="00E12DC0">
        <w:rPr>
          <w:color w:val="000000"/>
          <w:sz w:val="22"/>
          <w:szCs w:val="22"/>
        </w:rPr>
        <w:t>, de tamaño y capacidad de acuerdo con las cantidades de insumos que se entreguen en cada Unidad Médica y a la disponibilidad de espacio.</w:t>
      </w:r>
    </w:p>
    <w:p w14:paraId="3B11EEC7" w14:textId="77777777" w:rsidR="00453FED" w:rsidRPr="00E12DC0" w:rsidRDefault="00453FED" w:rsidP="00453FED">
      <w:pPr>
        <w:spacing w:after="0"/>
        <w:rPr>
          <w:sz w:val="22"/>
          <w:szCs w:val="22"/>
        </w:rPr>
      </w:pPr>
    </w:p>
    <w:p w14:paraId="3A020EE0" w14:textId="77777777" w:rsidR="00453FED" w:rsidRDefault="00453FED" w:rsidP="00453FED">
      <w:pPr>
        <w:spacing w:after="0"/>
        <w:rPr>
          <w:sz w:val="22"/>
          <w:szCs w:val="22"/>
        </w:rPr>
      </w:pPr>
      <w:r w:rsidRPr="00E12DC0">
        <w:rPr>
          <w:sz w:val="22"/>
          <w:szCs w:val="22"/>
        </w:rPr>
        <w:t xml:space="preserve">Los bienes de consumo no deberán ostentar las leyendas </w:t>
      </w:r>
      <w:r w:rsidRPr="00E12DC0">
        <w:rPr>
          <w:b/>
          <w:color w:val="000000"/>
          <w:sz w:val="22"/>
          <w:szCs w:val="22"/>
        </w:rPr>
        <w:t>“Only Export” ni “Only Investigation”</w:t>
      </w:r>
      <w:r w:rsidRPr="00E12DC0">
        <w:rPr>
          <w:sz w:val="22"/>
          <w:szCs w:val="22"/>
        </w:rPr>
        <w:t xml:space="preserve">, ser </w:t>
      </w:r>
      <w:r w:rsidRPr="00E12DC0">
        <w:rPr>
          <w:b/>
          <w:sz w:val="22"/>
          <w:szCs w:val="22"/>
        </w:rPr>
        <w:t>descontinuados</w:t>
      </w:r>
      <w:r w:rsidRPr="00E12DC0">
        <w:rPr>
          <w:sz w:val="22"/>
          <w:szCs w:val="22"/>
        </w:rPr>
        <w:t xml:space="preserve"> o </w:t>
      </w:r>
      <w:r w:rsidRPr="00E12DC0">
        <w:rPr>
          <w:b/>
          <w:sz w:val="22"/>
          <w:szCs w:val="22"/>
        </w:rPr>
        <w:t>no se autorice su uso en el país de origen</w:t>
      </w:r>
      <w:r w:rsidRPr="00E12DC0">
        <w:rPr>
          <w:sz w:val="22"/>
          <w:szCs w:val="22"/>
        </w:rPr>
        <w:t xml:space="preserve">, </w:t>
      </w:r>
      <w:r w:rsidRPr="00E12DC0">
        <w:rPr>
          <w:b/>
          <w:sz w:val="22"/>
          <w:szCs w:val="22"/>
        </w:rPr>
        <w:t xml:space="preserve">porque hayan sido motivo de alertas que instruyan su retiro del mercado </w:t>
      </w:r>
      <w:r w:rsidRPr="00E12DC0">
        <w:rPr>
          <w:sz w:val="22"/>
          <w:szCs w:val="22"/>
        </w:rPr>
        <w:t>o de concentraciones por parte de las autoridades sanitarias.</w:t>
      </w:r>
    </w:p>
    <w:p w14:paraId="7C018542" w14:textId="77777777" w:rsidR="00453FED" w:rsidRPr="00E12DC0" w:rsidRDefault="00453FED" w:rsidP="00453FED">
      <w:pPr>
        <w:spacing w:after="0"/>
        <w:rPr>
          <w:sz w:val="22"/>
          <w:szCs w:val="22"/>
        </w:rPr>
      </w:pPr>
    </w:p>
    <w:p w14:paraId="616225AB" w14:textId="77777777" w:rsidR="00453FED" w:rsidRPr="00E12DC0" w:rsidRDefault="00453FED" w:rsidP="00453FED">
      <w:pPr>
        <w:spacing w:after="0"/>
        <w:rPr>
          <w:sz w:val="22"/>
          <w:szCs w:val="22"/>
        </w:rPr>
      </w:pPr>
    </w:p>
    <w:p w14:paraId="48D95B87" w14:textId="7A0FAEE1" w:rsidR="00453FED" w:rsidRDefault="00453FED" w:rsidP="00453FED">
      <w:pPr>
        <w:spacing w:after="0"/>
        <w:rPr>
          <w:sz w:val="22"/>
          <w:szCs w:val="22"/>
        </w:rPr>
      </w:pPr>
      <w:r w:rsidRPr="00E12DC0">
        <w:rPr>
          <w:b/>
          <w:sz w:val="22"/>
          <w:szCs w:val="22"/>
          <w:highlight w:val="white"/>
        </w:rPr>
        <w:t xml:space="preserve">ENTREGA INICIAL. </w:t>
      </w:r>
      <w:r w:rsidRPr="00E12DC0">
        <w:rPr>
          <w:sz w:val="22"/>
          <w:szCs w:val="22"/>
          <w:highlight w:val="white"/>
        </w:rPr>
        <w:t xml:space="preserve">La </w:t>
      </w:r>
      <w:r w:rsidRPr="00E12DC0">
        <w:rPr>
          <w:b/>
          <w:sz w:val="22"/>
          <w:szCs w:val="22"/>
          <w:highlight w:val="white"/>
        </w:rPr>
        <w:t>primera dotación</w:t>
      </w:r>
      <w:r w:rsidRPr="00E12DC0">
        <w:rPr>
          <w:sz w:val="22"/>
          <w:szCs w:val="22"/>
          <w:highlight w:val="white"/>
        </w:rPr>
        <w:t xml:space="preserve"> de bienes de consumo corresponderá en cantidad para la realización de la cantidad máxima de </w:t>
      </w:r>
      <w:r w:rsidRPr="00E12DC0">
        <w:rPr>
          <w:b/>
          <w:sz w:val="22"/>
          <w:szCs w:val="22"/>
          <w:highlight w:val="white"/>
        </w:rPr>
        <w:t>procedimientos/estudios</w:t>
      </w:r>
      <w:r w:rsidRPr="00E12DC0">
        <w:rPr>
          <w:sz w:val="22"/>
          <w:szCs w:val="22"/>
          <w:highlight w:val="white"/>
        </w:rPr>
        <w:t xml:space="preserve"> que se realizan en </w:t>
      </w:r>
      <w:r w:rsidRPr="00E12DC0">
        <w:rPr>
          <w:b/>
          <w:sz w:val="22"/>
          <w:szCs w:val="22"/>
          <w:highlight w:val="white"/>
        </w:rPr>
        <w:t>45 (cuarenta y cinco) días</w:t>
      </w:r>
      <w:r w:rsidRPr="00E12DC0">
        <w:rPr>
          <w:sz w:val="22"/>
          <w:szCs w:val="22"/>
        </w:rPr>
        <w:t xml:space="preserve">, conforme se establece en el </w:t>
      </w:r>
      <w:r w:rsidRPr="00E12DC0">
        <w:rPr>
          <w:b/>
          <w:sz w:val="22"/>
          <w:szCs w:val="22"/>
          <w:highlight w:val="white"/>
        </w:rPr>
        <w:t xml:space="preserve">Anexo T1 (uno) “Requerimiento del SMI de </w:t>
      </w:r>
      <w:r>
        <w:rPr>
          <w:b/>
          <w:sz w:val="22"/>
          <w:szCs w:val="22"/>
          <w:highlight w:val="white"/>
        </w:rPr>
        <w:t>SS</w:t>
      </w:r>
      <w:r w:rsidRPr="00E12DC0">
        <w:rPr>
          <w:b/>
          <w:sz w:val="22"/>
          <w:szCs w:val="22"/>
          <w:highlight w:val="white"/>
        </w:rPr>
        <w:t>”</w:t>
      </w:r>
      <w:r w:rsidRPr="00E12DC0">
        <w:rPr>
          <w:sz w:val="22"/>
          <w:szCs w:val="22"/>
        </w:rPr>
        <w:t xml:space="preserve"> </w:t>
      </w:r>
      <w:r w:rsidRPr="00E12DC0">
        <w:rPr>
          <w:sz w:val="22"/>
          <w:szCs w:val="22"/>
          <w:highlight w:val="white"/>
        </w:rPr>
        <w:t xml:space="preserve">y que deberá entregarse como mínimo antes de </w:t>
      </w:r>
      <w:r w:rsidRPr="00E12DC0">
        <w:rPr>
          <w:b/>
          <w:sz w:val="22"/>
          <w:szCs w:val="22"/>
          <w:highlight w:val="white"/>
        </w:rPr>
        <w:t>7 (siete) días hábiles</w:t>
      </w:r>
      <w:r w:rsidRPr="00E12DC0">
        <w:rPr>
          <w:b/>
          <w:sz w:val="22"/>
          <w:szCs w:val="22"/>
        </w:rPr>
        <w:t xml:space="preserve"> previos</w:t>
      </w:r>
      <w:r w:rsidRPr="00E12DC0">
        <w:rPr>
          <w:sz w:val="22"/>
          <w:szCs w:val="22"/>
        </w:rPr>
        <w:t xml:space="preserve"> a la puesta en operación de los equipos y al inicio de la prestación del servicio, en las Unidades Médicas del </w:t>
      </w:r>
      <w:r w:rsidRPr="00E12DC0">
        <w:rPr>
          <w:b/>
          <w:sz w:val="22"/>
          <w:szCs w:val="22"/>
        </w:rPr>
        <w:t xml:space="preserve">Anexo T2 “Directorio del SMI de </w:t>
      </w:r>
      <w:r>
        <w:rPr>
          <w:b/>
          <w:sz w:val="22"/>
          <w:szCs w:val="22"/>
        </w:rPr>
        <w:t>SS</w:t>
      </w:r>
      <w:r w:rsidRPr="00E12DC0">
        <w:rPr>
          <w:b/>
          <w:sz w:val="22"/>
          <w:szCs w:val="22"/>
        </w:rPr>
        <w:t>”</w:t>
      </w:r>
      <w:r w:rsidRPr="00E12DC0">
        <w:rPr>
          <w:sz w:val="22"/>
          <w:szCs w:val="22"/>
        </w:rPr>
        <w:t xml:space="preserve">. </w:t>
      </w:r>
    </w:p>
    <w:p w14:paraId="7DA88CE6" w14:textId="77777777" w:rsidR="00A6351D" w:rsidRPr="00A6351D" w:rsidRDefault="00A6351D" w:rsidP="00453FED">
      <w:pPr>
        <w:spacing w:after="0"/>
        <w:rPr>
          <w:color w:val="000000"/>
          <w:sz w:val="22"/>
          <w:szCs w:val="22"/>
        </w:rPr>
      </w:pPr>
    </w:p>
    <w:p w14:paraId="559915DF" w14:textId="77777777" w:rsidR="00453FED" w:rsidRPr="00E12DC0" w:rsidRDefault="00453FED" w:rsidP="00453FED">
      <w:pPr>
        <w:spacing w:after="0"/>
        <w:rPr>
          <w:b/>
          <w:sz w:val="22"/>
          <w:szCs w:val="22"/>
          <w:highlight w:val="white"/>
        </w:rPr>
      </w:pPr>
    </w:p>
    <w:p w14:paraId="51F21982" w14:textId="06F6AB5C" w:rsidR="00453FED" w:rsidRDefault="00453FED" w:rsidP="00453FED">
      <w:pPr>
        <w:spacing w:after="0"/>
        <w:rPr>
          <w:sz w:val="22"/>
          <w:szCs w:val="22"/>
          <w:highlight w:val="white"/>
        </w:rPr>
      </w:pPr>
      <w:r w:rsidRPr="00E12DC0">
        <w:rPr>
          <w:b/>
          <w:sz w:val="22"/>
          <w:szCs w:val="22"/>
          <w:highlight w:val="white"/>
        </w:rPr>
        <w:t xml:space="preserve">ENTREGAS SUBSECUENTES. </w:t>
      </w:r>
      <w:r w:rsidRPr="00E12DC0">
        <w:rPr>
          <w:sz w:val="22"/>
          <w:szCs w:val="22"/>
          <w:highlight w:val="white"/>
        </w:rPr>
        <w:t>Se deberán realizar c</w:t>
      </w:r>
      <w:r w:rsidRPr="00E12DC0">
        <w:rPr>
          <w:sz w:val="22"/>
          <w:szCs w:val="22"/>
        </w:rPr>
        <w:t xml:space="preserve">onforme a las necesidades de </w:t>
      </w:r>
      <w:r w:rsidRPr="00E12DC0">
        <w:rPr>
          <w:color w:val="000000"/>
          <w:sz w:val="22"/>
          <w:szCs w:val="22"/>
        </w:rPr>
        <w:t>cada unidad médica</w:t>
      </w:r>
      <w:r w:rsidRPr="00E12DC0">
        <w:rPr>
          <w:sz w:val="22"/>
          <w:szCs w:val="22"/>
        </w:rPr>
        <w:t xml:space="preserve"> considerando su consumo promedio mensual histórico y el </w:t>
      </w:r>
      <w:r w:rsidRPr="00E12DC0">
        <w:rPr>
          <w:sz w:val="22"/>
          <w:szCs w:val="22"/>
        </w:rPr>
        <w:lastRenderedPageBreak/>
        <w:t xml:space="preserve">reabastecimiento del stock inicial para 45 días; los </w:t>
      </w:r>
      <w:r>
        <w:rPr>
          <w:sz w:val="22"/>
          <w:szCs w:val="22"/>
        </w:rPr>
        <w:t>proveedor</w:t>
      </w:r>
      <w:r w:rsidRPr="00E12DC0">
        <w:rPr>
          <w:sz w:val="22"/>
          <w:szCs w:val="22"/>
        </w:rPr>
        <w:t xml:space="preserve">es en su propuesta para la prestación del servicio deben considerar como </w:t>
      </w:r>
      <w:r w:rsidRPr="00E12DC0">
        <w:rPr>
          <w:sz w:val="22"/>
          <w:szCs w:val="22"/>
          <w:highlight w:val="white"/>
        </w:rPr>
        <w:t xml:space="preserve">mínimo </w:t>
      </w:r>
      <w:r w:rsidRPr="00E12DC0">
        <w:rPr>
          <w:b/>
          <w:sz w:val="22"/>
          <w:szCs w:val="22"/>
          <w:highlight w:val="white"/>
        </w:rPr>
        <w:t>10 (diez) entregas</w:t>
      </w:r>
      <w:r w:rsidRPr="00E12DC0">
        <w:rPr>
          <w:sz w:val="22"/>
          <w:szCs w:val="22"/>
          <w:highlight w:val="white"/>
        </w:rPr>
        <w:t xml:space="preserve"> de bienes de consumo durante la vigencia de la prestación del servicio a realizarse los </w:t>
      </w:r>
      <w:r w:rsidRPr="00E12DC0">
        <w:rPr>
          <w:b/>
          <w:sz w:val="22"/>
          <w:szCs w:val="22"/>
          <w:highlight w:val="white"/>
        </w:rPr>
        <w:t>primeros 7 (siete) días hábiles de cada mes</w:t>
      </w:r>
      <w:r w:rsidRPr="00E12DC0">
        <w:rPr>
          <w:sz w:val="22"/>
          <w:szCs w:val="22"/>
          <w:highlight w:val="white"/>
        </w:rPr>
        <w:t>.</w:t>
      </w:r>
    </w:p>
    <w:p w14:paraId="4FC96CD6" w14:textId="77777777" w:rsidR="00453FED" w:rsidRDefault="00453FED" w:rsidP="00453FED">
      <w:pPr>
        <w:spacing w:after="0"/>
        <w:rPr>
          <w:sz w:val="22"/>
          <w:szCs w:val="22"/>
          <w:highlight w:val="white"/>
        </w:rPr>
      </w:pPr>
    </w:p>
    <w:p w14:paraId="158D16BD" w14:textId="77777777" w:rsidR="00A6351D" w:rsidRPr="00E12DC0" w:rsidRDefault="00A6351D" w:rsidP="00453FED">
      <w:pPr>
        <w:spacing w:after="0"/>
        <w:rPr>
          <w:sz w:val="22"/>
          <w:szCs w:val="22"/>
          <w:highlight w:val="white"/>
        </w:rPr>
      </w:pPr>
    </w:p>
    <w:p w14:paraId="7D613B0F" w14:textId="77777777" w:rsidR="00453FED" w:rsidRDefault="00453FED" w:rsidP="00453FED">
      <w:pPr>
        <w:spacing w:after="0"/>
        <w:rPr>
          <w:color w:val="000000"/>
          <w:sz w:val="22"/>
          <w:szCs w:val="22"/>
        </w:rPr>
      </w:pPr>
      <w:r w:rsidRPr="00E12DC0">
        <w:rPr>
          <w:b/>
          <w:color w:val="000000"/>
          <w:sz w:val="22"/>
          <w:szCs w:val="22"/>
        </w:rPr>
        <w:t>BIENES DE CONSUMO PARA PRUEBAS DE CONTROL DE CALIDAD INTERNO Y EXTERNO.</w:t>
      </w:r>
      <w:r w:rsidRPr="00E12DC0">
        <w:rPr>
          <w:color w:val="000000"/>
          <w:sz w:val="22"/>
          <w:szCs w:val="22"/>
        </w:rPr>
        <w:t xml:space="preserve"> </w:t>
      </w:r>
    </w:p>
    <w:p w14:paraId="1623AF2E" w14:textId="77777777" w:rsidR="00453FED" w:rsidRDefault="00453FED" w:rsidP="00453FED">
      <w:pPr>
        <w:spacing w:after="0"/>
        <w:rPr>
          <w:color w:val="000000"/>
          <w:sz w:val="22"/>
          <w:szCs w:val="22"/>
        </w:rPr>
      </w:pPr>
    </w:p>
    <w:p w14:paraId="72042D95" w14:textId="77777777" w:rsidR="00453FED" w:rsidRPr="00E12DC0" w:rsidRDefault="00453FED" w:rsidP="00453FED">
      <w:pPr>
        <w:spacing w:after="0"/>
        <w:rPr>
          <w:color w:val="000000"/>
          <w:sz w:val="22"/>
          <w:szCs w:val="22"/>
        </w:rPr>
      </w:pPr>
      <w:r w:rsidRPr="00E12DC0">
        <w:rPr>
          <w:color w:val="000000"/>
          <w:sz w:val="22"/>
          <w:szCs w:val="22"/>
        </w:rPr>
        <w:t xml:space="preserve">Para las pruebas de Control de Calidad Interno y Externo, los </w:t>
      </w:r>
      <w:r>
        <w:rPr>
          <w:color w:val="000000"/>
          <w:sz w:val="22"/>
          <w:szCs w:val="22"/>
        </w:rPr>
        <w:t>proveedor</w:t>
      </w:r>
      <w:r w:rsidRPr="00E12DC0">
        <w:rPr>
          <w:color w:val="000000"/>
          <w:sz w:val="22"/>
          <w:szCs w:val="22"/>
        </w:rPr>
        <w:t>es adjudicados a cada Partida deberán considerar lo siguiente:</w:t>
      </w:r>
    </w:p>
    <w:p w14:paraId="25559DF9" w14:textId="77777777" w:rsidR="00453FED" w:rsidRPr="00E12DC0" w:rsidRDefault="00453FED" w:rsidP="00453FED">
      <w:pPr>
        <w:spacing w:after="0"/>
        <w:rPr>
          <w:color w:val="000000"/>
          <w:sz w:val="22"/>
          <w:szCs w:val="22"/>
        </w:rPr>
      </w:pPr>
    </w:p>
    <w:p w14:paraId="609A2236" w14:textId="77777777" w:rsidR="00453FED" w:rsidRPr="00E12DC0" w:rsidRDefault="00453FED" w:rsidP="00C06AEC">
      <w:pPr>
        <w:pStyle w:val="Prrafodelista"/>
        <w:numPr>
          <w:ilvl w:val="0"/>
          <w:numId w:val="23"/>
        </w:numPr>
        <w:pBdr>
          <w:top w:val="nil"/>
          <w:left w:val="nil"/>
          <w:bottom w:val="nil"/>
          <w:right w:val="nil"/>
          <w:between w:val="nil"/>
        </w:pBdr>
        <w:spacing w:after="0"/>
        <w:rPr>
          <w:color w:val="000000"/>
          <w:sz w:val="22"/>
          <w:szCs w:val="22"/>
        </w:rPr>
      </w:pPr>
      <w:r w:rsidRPr="00E12DC0">
        <w:rPr>
          <w:color w:val="000000"/>
          <w:sz w:val="22"/>
          <w:szCs w:val="22"/>
        </w:rPr>
        <w:t>Para el Control de Calidad Interno, deberá entregar los insumos necesarios, considerando cuando menos una corrida diaria o de acuerdo con las recomendaciones del fabricante del equipo/reactivo y a la productividad de cada Servicio de Sangre.</w:t>
      </w:r>
    </w:p>
    <w:p w14:paraId="141F59C5" w14:textId="77777777" w:rsidR="00453FED" w:rsidRPr="00E12DC0" w:rsidRDefault="00453FED" w:rsidP="00453FED">
      <w:pPr>
        <w:pBdr>
          <w:top w:val="nil"/>
          <w:left w:val="nil"/>
          <w:bottom w:val="nil"/>
          <w:right w:val="nil"/>
          <w:between w:val="nil"/>
        </w:pBdr>
        <w:spacing w:after="0"/>
        <w:ind w:left="709"/>
        <w:rPr>
          <w:color w:val="000000"/>
          <w:sz w:val="22"/>
          <w:szCs w:val="22"/>
        </w:rPr>
      </w:pPr>
    </w:p>
    <w:p w14:paraId="11C3A07A" w14:textId="77777777" w:rsidR="00453FED" w:rsidRPr="00E12DC0" w:rsidRDefault="00453FED" w:rsidP="00C06AEC">
      <w:pPr>
        <w:pStyle w:val="Prrafodelista"/>
        <w:numPr>
          <w:ilvl w:val="0"/>
          <w:numId w:val="23"/>
        </w:numPr>
        <w:pBdr>
          <w:top w:val="nil"/>
          <w:left w:val="nil"/>
          <w:bottom w:val="nil"/>
          <w:right w:val="nil"/>
          <w:between w:val="nil"/>
        </w:pBdr>
        <w:spacing w:after="0"/>
        <w:rPr>
          <w:color w:val="000000"/>
          <w:sz w:val="22"/>
          <w:szCs w:val="22"/>
        </w:rPr>
      </w:pPr>
      <w:r w:rsidRPr="00E12DC0">
        <w:rPr>
          <w:color w:val="000000"/>
          <w:sz w:val="22"/>
          <w:szCs w:val="22"/>
        </w:rPr>
        <w:t>Para el Control de Calidad Externo, deberá entregar los viales del panel en las condiciones de temperatura, traslado y tiempos indicadas por el fabricante, para cada grupo de estudios, con la periodicidad que establezca el Programa al que se inscriba.</w:t>
      </w:r>
    </w:p>
    <w:p w14:paraId="18F02DDB" w14:textId="77777777" w:rsidR="00453FED" w:rsidRPr="00E12DC0" w:rsidRDefault="00453FED" w:rsidP="00453FED">
      <w:pPr>
        <w:pBdr>
          <w:top w:val="nil"/>
          <w:left w:val="nil"/>
          <w:bottom w:val="nil"/>
          <w:right w:val="nil"/>
          <w:between w:val="nil"/>
        </w:pBdr>
        <w:spacing w:after="0"/>
        <w:ind w:left="709"/>
        <w:rPr>
          <w:color w:val="000000"/>
          <w:sz w:val="22"/>
          <w:szCs w:val="22"/>
        </w:rPr>
      </w:pPr>
    </w:p>
    <w:p w14:paraId="511BF39D" w14:textId="659DE9C0" w:rsidR="00453FED" w:rsidRPr="00E12DC0" w:rsidRDefault="00453FED" w:rsidP="00C06AEC">
      <w:pPr>
        <w:pStyle w:val="Prrafodelista"/>
        <w:numPr>
          <w:ilvl w:val="0"/>
          <w:numId w:val="23"/>
        </w:numPr>
        <w:pBdr>
          <w:top w:val="nil"/>
          <w:left w:val="nil"/>
          <w:bottom w:val="nil"/>
          <w:right w:val="nil"/>
          <w:between w:val="nil"/>
        </w:pBdr>
        <w:spacing w:after="0"/>
        <w:rPr>
          <w:color w:val="000000"/>
          <w:sz w:val="22"/>
          <w:szCs w:val="22"/>
        </w:rPr>
      </w:pPr>
      <w:r w:rsidRPr="00E12DC0">
        <w:rPr>
          <w:color w:val="000000"/>
          <w:sz w:val="22"/>
          <w:szCs w:val="22"/>
        </w:rPr>
        <w:t xml:space="preserve">Considerar todo lo señalado en el </w:t>
      </w:r>
      <w:r w:rsidRPr="00E12DC0">
        <w:rPr>
          <w:b/>
          <w:bCs/>
          <w:color w:val="000000"/>
          <w:sz w:val="22"/>
          <w:szCs w:val="22"/>
        </w:rPr>
        <w:t xml:space="preserve">numeral </w:t>
      </w:r>
      <w:r>
        <w:rPr>
          <w:b/>
          <w:bCs/>
          <w:color w:val="000000"/>
          <w:sz w:val="22"/>
          <w:szCs w:val="22"/>
        </w:rPr>
        <w:t>c.</w:t>
      </w:r>
      <w:r w:rsidR="00BC4D3A">
        <w:rPr>
          <w:b/>
          <w:bCs/>
          <w:color w:val="000000"/>
          <w:sz w:val="22"/>
          <w:szCs w:val="22"/>
        </w:rPr>
        <w:t>7</w:t>
      </w:r>
      <w:r>
        <w:rPr>
          <w:b/>
          <w:bCs/>
          <w:color w:val="000000"/>
          <w:sz w:val="22"/>
          <w:szCs w:val="22"/>
        </w:rPr>
        <w:t>.</w:t>
      </w:r>
      <w:r w:rsidRPr="00E12DC0">
        <w:rPr>
          <w:b/>
          <w:bCs/>
          <w:color w:val="000000"/>
          <w:sz w:val="22"/>
          <w:szCs w:val="22"/>
        </w:rPr>
        <w:t xml:space="preserve"> “Control de Calidad”</w:t>
      </w:r>
      <w:r w:rsidRPr="00E12DC0">
        <w:rPr>
          <w:color w:val="000000"/>
          <w:sz w:val="22"/>
          <w:szCs w:val="22"/>
        </w:rPr>
        <w:t xml:space="preserve"> del presente Anexo Técnico.</w:t>
      </w:r>
    </w:p>
    <w:p w14:paraId="385DABB2" w14:textId="77777777" w:rsidR="00453FED" w:rsidRDefault="00453FED" w:rsidP="00453FED">
      <w:pPr>
        <w:spacing w:after="0"/>
        <w:rPr>
          <w:sz w:val="22"/>
          <w:szCs w:val="22"/>
        </w:rPr>
      </w:pPr>
    </w:p>
    <w:p w14:paraId="7C90A773" w14:textId="77777777" w:rsidR="00453FED" w:rsidRPr="00E12DC0" w:rsidRDefault="00453FED" w:rsidP="00453FED">
      <w:pPr>
        <w:spacing w:after="0"/>
        <w:rPr>
          <w:sz w:val="22"/>
          <w:szCs w:val="22"/>
        </w:rPr>
      </w:pPr>
    </w:p>
    <w:p w14:paraId="20FC7D52" w14:textId="1F0BFA56" w:rsidR="00453FED" w:rsidRPr="00A6351D" w:rsidRDefault="00453FED" w:rsidP="00453FED">
      <w:pPr>
        <w:spacing w:after="0"/>
        <w:rPr>
          <w:sz w:val="22"/>
          <w:szCs w:val="22"/>
        </w:rPr>
      </w:pPr>
      <w:r w:rsidRPr="00E12DC0">
        <w:rPr>
          <w:sz w:val="22"/>
          <w:szCs w:val="22"/>
        </w:rPr>
        <w:t xml:space="preserve">Los insumos señalados anteriormente para el Control de Calidad Interno y Externo, </w:t>
      </w:r>
      <w:r w:rsidRPr="00E12DC0">
        <w:rPr>
          <w:b/>
          <w:sz w:val="22"/>
          <w:szCs w:val="22"/>
        </w:rPr>
        <w:t>no se considerarán como parte de la dotación de inicio ni subsecuente</w:t>
      </w:r>
      <w:r w:rsidRPr="00E12DC0">
        <w:rPr>
          <w:sz w:val="22"/>
          <w:szCs w:val="22"/>
        </w:rPr>
        <w:t xml:space="preserve"> para los procedimientos/estudios requeridos y no tendrán costo adicional para el Organismo.</w:t>
      </w:r>
    </w:p>
    <w:p w14:paraId="11606465" w14:textId="77777777" w:rsidR="00453FED" w:rsidRDefault="00453FED" w:rsidP="00453FED">
      <w:pPr>
        <w:spacing w:after="0"/>
        <w:rPr>
          <w:b/>
          <w:sz w:val="22"/>
          <w:szCs w:val="22"/>
        </w:rPr>
      </w:pPr>
    </w:p>
    <w:p w14:paraId="1071126A" w14:textId="77777777" w:rsidR="00A6351D" w:rsidRPr="00E12DC0" w:rsidRDefault="00A6351D" w:rsidP="00453FED">
      <w:pPr>
        <w:spacing w:after="0"/>
        <w:rPr>
          <w:b/>
          <w:sz w:val="22"/>
          <w:szCs w:val="22"/>
        </w:rPr>
      </w:pPr>
    </w:p>
    <w:p w14:paraId="39F8339C" w14:textId="77777777" w:rsidR="00453FED" w:rsidRPr="00E12DC0" w:rsidRDefault="00453FED" w:rsidP="00453FED">
      <w:pPr>
        <w:spacing w:after="0"/>
        <w:rPr>
          <w:sz w:val="22"/>
          <w:szCs w:val="22"/>
        </w:rPr>
      </w:pPr>
      <w:r w:rsidRPr="00E12DC0">
        <w:rPr>
          <w:b/>
          <w:sz w:val="22"/>
          <w:szCs w:val="22"/>
        </w:rPr>
        <w:t>VISITA DE MONITOREO</w:t>
      </w:r>
      <w:r w:rsidRPr="00E12DC0">
        <w:rPr>
          <w:b/>
          <w:bCs/>
          <w:sz w:val="22"/>
          <w:szCs w:val="22"/>
        </w:rPr>
        <w:t>.</w:t>
      </w:r>
      <w:r w:rsidRPr="00E12DC0">
        <w:rPr>
          <w:sz w:val="22"/>
          <w:szCs w:val="22"/>
        </w:rPr>
        <w:t xml:space="preserve"> Los </w:t>
      </w:r>
      <w:r>
        <w:rPr>
          <w:sz w:val="22"/>
          <w:szCs w:val="22"/>
        </w:rPr>
        <w:t>Proveedor</w:t>
      </w:r>
      <w:r w:rsidRPr="00E12DC0">
        <w:rPr>
          <w:sz w:val="22"/>
          <w:szCs w:val="22"/>
        </w:rPr>
        <w:t xml:space="preserve">es Adjudicados a cada Partida deberán realizar visitas de monitoreo durante la vigencia de la prestación del servicio, con una </w:t>
      </w:r>
      <w:r w:rsidRPr="00E12DC0">
        <w:rPr>
          <w:b/>
          <w:sz w:val="22"/>
          <w:szCs w:val="22"/>
        </w:rPr>
        <w:t>frecuencia mínima cada</w:t>
      </w:r>
      <w:r w:rsidRPr="00E12DC0">
        <w:rPr>
          <w:sz w:val="22"/>
          <w:szCs w:val="22"/>
        </w:rPr>
        <w:t xml:space="preserve"> </w:t>
      </w:r>
      <w:r w:rsidRPr="00E12DC0">
        <w:rPr>
          <w:b/>
          <w:sz w:val="22"/>
          <w:szCs w:val="22"/>
        </w:rPr>
        <w:t>7 (siete) días</w:t>
      </w:r>
      <w:r w:rsidRPr="00E12DC0">
        <w:rPr>
          <w:sz w:val="22"/>
          <w:szCs w:val="22"/>
        </w:rPr>
        <w:t xml:space="preserve"> </w:t>
      </w:r>
      <w:r w:rsidRPr="00E12DC0">
        <w:rPr>
          <w:b/>
          <w:sz w:val="22"/>
          <w:szCs w:val="22"/>
        </w:rPr>
        <w:t>naturales</w:t>
      </w:r>
      <w:r w:rsidRPr="00E12DC0">
        <w:rPr>
          <w:sz w:val="22"/>
          <w:szCs w:val="22"/>
        </w:rPr>
        <w:t xml:space="preserve">, de lunes a viernes en un horario entre las 09:00 horas y las 14:00 horas en los Servicios de Sangre de las Unidades Médicas del </w:t>
      </w:r>
      <w:r w:rsidRPr="00E12DC0">
        <w:rPr>
          <w:b/>
          <w:sz w:val="22"/>
          <w:szCs w:val="22"/>
        </w:rPr>
        <w:t xml:space="preserve">Anexo T2 “Directorio del SMI de </w:t>
      </w:r>
      <w:r>
        <w:rPr>
          <w:b/>
          <w:sz w:val="22"/>
          <w:szCs w:val="22"/>
        </w:rPr>
        <w:t>SS</w:t>
      </w:r>
      <w:r w:rsidRPr="00E12DC0">
        <w:rPr>
          <w:b/>
          <w:sz w:val="22"/>
          <w:szCs w:val="22"/>
        </w:rPr>
        <w:t>”</w:t>
      </w:r>
      <w:r w:rsidRPr="00E12DC0">
        <w:rPr>
          <w:sz w:val="22"/>
          <w:szCs w:val="22"/>
        </w:rPr>
        <w:t xml:space="preserve">, en los cuales otorgará el apoyo logístico del servicio cuando así se requiera y cotejará la productividad registrada verificando además la existencia de los bienes de consumo, a fin de </w:t>
      </w:r>
      <w:r w:rsidRPr="00E12DC0">
        <w:rPr>
          <w:b/>
          <w:color w:val="000000"/>
          <w:sz w:val="22"/>
          <w:szCs w:val="22"/>
        </w:rPr>
        <w:t>asegurar la</w:t>
      </w:r>
      <w:r w:rsidRPr="00E12DC0">
        <w:rPr>
          <w:color w:val="000000"/>
          <w:sz w:val="22"/>
          <w:szCs w:val="22"/>
        </w:rPr>
        <w:t xml:space="preserve"> </w:t>
      </w:r>
      <w:r w:rsidRPr="00E12DC0">
        <w:rPr>
          <w:b/>
          <w:color w:val="000000"/>
          <w:sz w:val="22"/>
          <w:szCs w:val="22"/>
        </w:rPr>
        <w:t>prestación del servicio sin interrupciones por falta de insumos</w:t>
      </w:r>
      <w:r w:rsidRPr="00E12DC0">
        <w:rPr>
          <w:sz w:val="22"/>
          <w:szCs w:val="22"/>
        </w:rPr>
        <w:t>.</w:t>
      </w:r>
    </w:p>
    <w:p w14:paraId="01E0B501" w14:textId="77777777" w:rsidR="00453FED" w:rsidRDefault="00453FED" w:rsidP="00453FED">
      <w:pPr>
        <w:spacing w:after="0"/>
        <w:rPr>
          <w:b/>
          <w:sz w:val="22"/>
          <w:szCs w:val="22"/>
        </w:rPr>
      </w:pPr>
    </w:p>
    <w:p w14:paraId="248C85DC" w14:textId="77777777" w:rsidR="00453FED" w:rsidRPr="00E12DC0" w:rsidRDefault="00453FED" w:rsidP="00453FED">
      <w:pPr>
        <w:spacing w:after="0"/>
        <w:rPr>
          <w:b/>
          <w:sz w:val="22"/>
          <w:szCs w:val="22"/>
        </w:rPr>
      </w:pPr>
    </w:p>
    <w:p w14:paraId="3DF81FFE" w14:textId="2F32637C" w:rsidR="00453FED" w:rsidRPr="00E12DC0" w:rsidRDefault="00453FED" w:rsidP="00453FED">
      <w:pPr>
        <w:spacing w:after="0"/>
        <w:rPr>
          <w:sz w:val="22"/>
          <w:szCs w:val="22"/>
        </w:rPr>
      </w:pPr>
      <w:r w:rsidRPr="00E12DC0">
        <w:rPr>
          <w:b/>
          <w:sz w:val="22"/>
          <w:szCs w:val="22"/>
        </w:rPr>
        <w:t>ENTREGAS URGENTES.</w:t>
      </w:r>
      <w:r w:rsidRPr="00E12DC0">
        <w:rPr>
          <w:sz w:val="22"/>
          <w:szCs w:val="22"/>
        </w:rPr>
        <w:t xml:space="preserve"> Los </w:t>
      </w:r>
      <w:r>
        <w:rPr>
          <w:sz w:val="22"/>
          <w:szCs w:val="22"/>
        </w:rPr>
        <w:t>proveedor</w:t>
      </w:r>
      <w:r w:rsidRPr="00E12DC0">
        <w:rPr>
          <w:sz w:val="22"/>
          <w:szCs w:val="22"/>
        </w:rPr>
        <w:t xml:space="preserve">es adjudicados deberán realizar, conforme a las necesidades de cada Servicio de Sangre de las Unidades Médicas en la(s) Partida(s) adjudicada(s), la </w:t>
      </w:r>
      <w:r w:rsidRPr="00E12DC0">
        <w:rPr>
          <w:b/>
          <w:sz w:val="22"/>
          <w:szCs w:val="22"/>
        </w:rPr>
        <w:t>entrega de los bienes de consumo de aquellos que se hayan agotado antes de la siguiente fecha de dotación</w:t>
      </w:r>
      <w:r w:rsidRPr="00E12DC0">
        <w:rPr>
          <w:sz w:val="22"/>
          <w:szCs w:val="22"/>
        </w:rPr>
        <w:t xml:space="preserve"> consideradas en las entregas subsecuentes, a solicitud del Jefe o Encargado del Servicio de Sangre, dentro de las </w:t>
      </w:r>
      <w:r w:rsidRPr="00E12DC0">
        <w:rPr>
          <w:b/>
          <w:sz w:val="22"/>
          <w:szCs w:val="22"/>
        </w:rPr>
        <w:t>24 (veinticuatro) horas siguientes</w:t>
      </w:r>
      <w:r w:rsidRPr="00E12DC0">
        <w:rPr>
          <w:sz w:val="22"/>
          <w:szCs w:val="22"/>
        </w:rPr>
        <w:t xml:space="preserve"> al de la hora de la solicitud realizada; en caso de no contar con los bienes de </w:t>
      </w:r>
      <w:r w:rsidRPr="00E12DC0">
        <w:rPr>
          <w:sz w:val="22"/>
          <w:szCs w:val="22"/>
        </w:rPr>
        <w:lastRenderedPageBreak/>
        <w:t xml:space="preserve">consumo necesarios para realizar los procedimientos/estudios en sitio, el </w:t>
      </w:r>
      <w:r>
        <w:rPr>
          <w:sz w:val="22"/>
          <w:szCs w:val="22"/>
        </w:rPr>
        <w:t>Proveedor</w:t>
      </w:r>
      <w:r w:rsidRPr="00E12DC0">
        <w:rPr>
          <w:sz w:val="22"/>
          <w:szCs w:val="22"/>
        </w:rPr>
        <w:t xml:space="preserve"> Adjudicado a la Partida deberá realizar el traslado, procesamiento de las unidades de sangre/muestras y entrega de componentes sanguíneos/resultados conforme a lo señalado en el </w:t>
      </w:r>
      <w:r w:rsidRPr="00E12DC0">
        <w:rPr>
          <w:b/>
          <w:sz w:val="22"/>
          <w:szCs w:val="22"/>
        </w:rPr>
        <w:t xml:space="preserve">numeral </w:t>
      </w:r>
      <w:r>
        <w:rPr>
          <w:b/>
          <w:sz w:val="22"/>
          <w:szCs w:val="22"/>
        </w:rPr>
        <w:t>c.</w:t>
      </w:r>
      <w:r w:rsidR="00A12B6E">
        <w:rPr>
          <w:b/>
          <w:sz w:val="22"/>
          <w:szCs w:val="22"/>
        </w:rPr>
        <w:t>9</w:t>
      </w:r>
      <w:r>
        <w:rPr>
          <w:b/>
          <w:sz w:val="22"/>
          <w:szCs w:val="22"/>
        </w:rPr>
        <w:t>.</w:t>
      </w:r>
      <w:r w:rsidRPr="00E12DC0">
        <w:rPr>
          <w:b/>
          <w:sz w:val="22"/>
          <w:szCs w:val="22"/>
        </w:rPr>
        <w:t xml:space="preserve"> “Centros de Calificación Biológica</w:t>
      </w:r>
      <w:r>
        <w:rPr>
          <w:b/>
          <w:sz w:val="22"/>
          <w:szCs w:val="22"/>
        </w:rPr>
        <w:t xml:space="preserve"> y/o Laboratorios de Referencia</w:t>
      </w:r>
      <w:r w:rsidRPr="00E12DC0">
        <w:rPr>
          <w:b/>
          <w:sz w:val="22"/>
          <w:szCs w:val="22"/>
        </w:rPr>
        <w:t xml:space="preserve">” </w:t>
      </w:r>
      <w:r w:rsidRPr="00E12DC0">
        <w:rPr>
          <w:sz w:val="22"/>
          <w:szCs w:val="22"/>
        </w:rPr>
        <w:t>establecido en el presente Anexo Técnico.</w:t>
      </w:r>
    </w:p>
    <w:p w14:paraId="72F0204C" w14:textId="77777777" w:rsidR="00453FED" w:rsidRDefault="00453FED" w:rsidP="00453FED">
      <w:pPr>
        <w:spacing w:after="0"/>
        <w:rPr>
          <w:b/>
          <w:sz w:val="22"/>
          <w:szCs w:val="22"/>
        </w:rPr>
      </w:pPr>
    </w:p>
    <w:p w14:paraId="04173479" w14:textId="77777777" w:rsidR="00A6351D" w:rsidRPr="00E12DC0" w:rsidRDefault="00A6351D" w:rsidP="00453FED">
      <w:pPr>
        <w:spacing w:after="0"/>
        <w:rPr>
          <w:b/>
          <w:sz w:val="22"/>
          <w:szCs w:val="22"/>
        </w:rPr>
      </w:pPr>
    </w:p>
    <w:p w14:paraId="0113F953" w14:textId="77777777" w:rsidR="00453FED" w:rsidRDefault="00453FED" w:rsidP="00453FED">
      <w:pPr>
        <w:spacing w:after="0"/>
        <w:rPr>
          <w:color w:val="000000"/>
          <w:sz w:val="22"/>
          <w:szCs w:val="22"/>
        </w:rPr>
      </w:pPr>
      <w:r w:rsidRPr="00E12DC0">
        <w:rPr>
          <w:b/>
          <w:sz w:val="22"/>
          <w:szCs w:val="22"/>
        </w:rPr>
        <w:t xml:space="preserve">LUGAR Y HORARIO DE ENTREGA. </w:t>
      </w:r>
      <w:r w:rsidRPr="00E12DC0">
        <w:rPr>
          <w:sz w:val="22"/>
          <w:szCs w:val="22"/>
        </w:rPr>
        <w:t xml:space="preserve">Las entregas deberán realizarse en los Servicios de Sangre, de las Unidades Médicas, en los domicilios señalados en </w:t>
      </w:r>
      <w:r w:rsidRPr="00E12DC0">
        <w:rPr>
          <w:b/>
          <w:sz w:val="22"/>
          <w:szCs w:val="22"/>
        </w:rPr>
        <w:t xml:space="preserve">Anexo T2 “Directorio del SMI de </w:t>
      </w:r>
      <w:r>
        <w:rPr>
          <w:b/>
          <w:sz w:val="22"/>
          <w:szCs w:val="22"/>
        </w:rPr>
        <w:t>SS</w:t>
      </w:r>
      <w:r w:rsidRPr="00E12DC0">
        <w:rPr>
          <w:b/>
          <w:sz w:val="22"/>
          <w:szCs w:val="22"/>
        </w:rPr>
        <w:t>”</w:t>
      </w:r>
      <w:r w:rsidRPr="00E12DC0">
        <w:rPr>
          <w:sz w:val="22"/>
          <w:szCs w:val="22"/>
        </w:rPr>
        <w:t xml:space="preserve">, </w:t>
      </w:r>
      <w:r w:rsidRPr="00E12DC0">
        <w:rPr>
          <w:color w:val="000000"/>
          <w:sz w:val="22"/>
          <w:szCs w:val="22"/>
        </w:rPr>
        <w:t xml:space="preserve">mediante el </w:t>
      </w:r>
      <w:r w:rsidRPr="00E12DC0">
        <w:rPr>
          <w:b/>
          <w:color w:val="000000"/>
          <w:sz w:val="22"/>
          <w:szCs w:val="22"/>
        </w:rPr>
        <w:t>Anexo T6 “Cédula de Control de Bienes de Consumo”</w:t>
      </w:r>
      <w:r w:rsidRPr="00E12DC0">
        <w:rPr>
          <w:color w:val="000000"/>
          <w:sz w:val="22"/>
          <w:szCs w:val="22"/>
        </w:rPr>
        <w:t>.</w:t>
      </w:r>
      <w:r w:rsidRPr="00E12DC0">
        <w:rPr>
          <w:b/>
          <w:color w:val="000000"/>
          <w:sz w:val="22"/>
          <w:szCs w:val="22"/>
        </w:rPr>
        <w:t xml:space="preserve"> </w:t>
      </w:r>
      <w:r w:rsidRPr="00E12DC0">
        <w:rPr>
          <w:color w:val="000000"/>
          <w:sz w:val="22"/>
          <w:szCs w:val="22"/>
        </w:rPr>
        <w:t xml:space="preserve">Los </w:t>
      </w:r>
      <w:r w:rsidRPr="00E12DC0">
        <w:rPr>
          <w:b/>
          <w:color w:val="000000"/>
          <w:sz w:val="22"/>
          <w:szCs w:val="22"/>
        </w:rPr>
        <w:t>horarios de recepción</w:t>
      </w:r>
      <w:r w:rsidRPr="00E12DC0">
        <w:rPr>
          <w:color w:val="000000"/>
          <w:sz w:val="22"/>
          <w:szCs w:val="22"/>
        </w:rPr>
        <w:t xml:space="preserve"> de los bienes de consumo serán de </w:t>
      </w:r>
      <w:r w:rsidRPr="00E12DC0">
        <w:rPr>
          <w:b/>
          <w:color w:val="000000"/>
          <w:sz w:val="22"/>
          <w:szCs w:val="22"/>
        </w:rPr>
        <w:t>lunes a viernes</w:t>
      </w:r>
      <w:r w:rsidRPr="00E12DC0">
        <w:rPr>
          <w:color w:val="000000"/>
          <w:sz w:val="22"/>
          <w:szCs w:val="22"/>
        </w:rPr>
        <w:t xml:space="preserve"> </w:t>
      </w:r>
      <w:r w:rsidRPr="00E12DC0">
        <w:rPr>
          <w:b/>
          <w:color w:val="000000"/>
          <w:sz w:val="22"/>
          <w:szCs w:val="22"/>
        </w:rPr>
        <w:t>de 9:00 a 13:00 horas, en días hábiles para el Organismo</w:t>
      </w:r>
      <w:r w:rsidRPr="00E12DC0">
        <w:rPr>
          <w:color w:val="000000"/>
          <w:sz w:val="22"/>
          <w:szCs w:val="22"/>
        </w:rPr>
        <w:t>.</w:t>
      </w:r>
    </w:p>
    <w:p w14:paraId="7650A669" w14:textId="77777777" w:rsidR="00453FED" w:rsidRDefault="00453FED" w:rsidP="00453FED">
      <w:pPr>
        <w:spacing w:after="0"/>
        <w:rPr>
          <w:b/>
          <w:sz w:val="22"/>
          <w:szCs w:val="22"/>
        </w:rPr>
      </w:pPr>
    </w:p>
    <w:p w14:paraId="2BCFD167" w14:textId="77777777" w:rsidR="00A6351D" w:rsidRPr="00E12DC0" w:rsidRDefault="00A6351D" w:rsidP="00453FED">
      <w:pPr>
        <w:spacing w:after="0"/>
        <w:rPr>
          <w:b/>
          <w:sz w:val="22"/>
          <w:szCs w:val="22"/>
        </w:rPr>
      </w:pPr>
    </w:p>
    <w:p w14:paraId="0F0D125E" w14:textId="77777777" w:rsidR="00453FED" w:rsidRDefault="00453FED" w:rsidP="00453FED">
      <w:pPr>
        <w:spacing w:after="0"/>
        <w:rPr>
          <w:sz w:val="22"/>
          <w:szCs w:val="22"/>
        </w:rPr>
      </w:pPr>
      <w:r w:rsidRPr="00E12DC0">
        <w:rPr>
          <w:b/>
          <w:sz w:val="22"/>
          <w:szCs w:val="22"/>
        </w:rPr>
        <w:t xml:space="preserve">BIENES DE CONSUMO DESPERDICIADOS. </w:t>
      </w:r>
      <w:r w:rsidRPr="00E12DC0">
        <w:rPr>
          <w:sz w:val="22"/>
          <w:szCs w:val="22"/>
        </w:rPr>
        <w:t xml:space="preserve">El </w:t>
      </w:r>
      <w:r>
        <w:rPr>
          <w:sz w:val="22"/>
          <w:szCs w:val="22"/>
        </w:rPr>
        <w:t>Proveedor</w:t>
      </w:r>
      <w:r w:rsidRPr="00E12DC0">
        <w:rPr>
          <w:sz w:val="22"/>
          <w:szCs w:val="22"/>
        </w:rPr>
        <w:t xml:space="preserve"> Adjudicado a cada Partida deberá reponer los bienes de consumo desperdiciados derivado de alguna falla en el proceso o en los equipos, en un lapso no mayor a </w:t>
      </w:r>
      <w:r w:rsidRPr="00E12DC0">
        <w:rPr>
          <w:b/>
          <w:sz w:val="22"/>
          <w:szCs w:val="22"/>
        </w:rPr>
        <w:t>24 (veinticuatro) horas</w:t>
      </w:r>
      <w:r w:rsidRPr="00E12DC0">
        <w:rPr>
          <w:sz w:val="22"/>
          <w:szCs w:val="22"/>
        </w:rPr>
        <w:t xml:space="preserve"> contadas a partir de la notificación por parte del Jefe o Encargado del Servicio de Sangre, a través del formato contenido en el </w:t>
      </w:r>
      <w:r w:rsidRPr="00E12DC0">
        <w:rPr>
          <w:b/>
          <w:sz w:val="22"/>
          <w:szCs w:val="22"/>
        </w:rPr>
        <w:t>Anexo T5.1 “Reporte de falla de los equipos”.</w:t>
      </w:r>
    </w:p>
    <w:p w14:paraId="038667B5" w14:textId="77777777" w:rsidR="00453FED" w:rsidRDefault="00453FED" w:rsidP="00453FED">
      <w:pPr>
        <w:spacing w:after="0"/>
        <w:rPr>
          <w:sz w:val="22"/>
          <w:szCs w:val="22"/>
        </w:rPr>
      </w:pPr>
    </w:p>
    <w:p w14:paraId="69803596" w14:textId="77777777" w:rsidR="00A6351D" w:rsidRPr="00BB35C5" w:rsidRDefault="00A6351D" w:rsidP="00453FED">
      <w:pPr>
        <w:spacing w:after="0"/>
        <w:rPr>
          <w:sz w:val="22"/>
          <w:szCs w:val="22"/>
        </w:rPr>
      </w:pPr>
    </w:p>
    <w:p w14:paraId="56455023" w14:textId="3E7D882C" w:rsidR="00453FED" w:rsidRPr="00BB35C5" w:rsidRDefault="00453FED" w:rsidP="00453FED">
      <w:pPr>
        <w:spacing w:after="0"/>
        <w:rPr>
          <w:sz w:val="22"/>
          <w:szCs w:val="22"/>
        </w:rPr>
      </w:pPr>
      <w:r w:rsidRPr="00E12DC0">
        <w:rPr>
          <w:b/>
          <w:sz w:val="22"/>
          <w:szCs w:val="22"/>
        </w:rPr>
        <w:t>DEVOLUCIÓN Y REPOSICIÓN DE BIENES DE CONSUMO.</w:t>
      </w:r>
      <w:r w:rsidRPr="00E12DC0">
        <w:rPr>
          <w:color w:val="000000"/>
          <w:sz w:val="22"/>
          <w:szCs w:val="22"/>
        </w:rPr>
        <w:t xml:space="preserve"> </w:t>
      </w:r>
      <w:r w:rsidRPr="00E12DC0">
        <w:rPr>
          <w:sz w:val="22"/>
          <w:szCs w:val="22"/>
        </w:rPr>
        <w:t>E</w:t>
      </w:r>
      <w:r w:rsidRPr="00E12DC0">
        <w:rPr>
          <w:color w:val="000000"/>
          <w:sz w:val="22"/>
          <w:szCs w:val="22"/>
        </w:rPr>
        <w:t xml:space="preserve">l Organismo solicitará al </w:t>
      </w:r>
      <w:r>
        <w:rPr>
          <w:color w:val="000000"/>
          <w:sz w:val="22"/>
          <w:szCs w:val="22"/>
        </w:rPr>
        <w:t>Proveedor</w:t>
      </w:r>
      <w:r w:rsidRPr="00E12DC0">
        <w:rPr>
          <w:color w:val="000000"/>
          <w:sz w:val="22"/>
          <w:szCs w:val="22"/>
        </w:rPr>
        <w:t xml:space="preserve"> Adjudicado a cada Partida, la reposición de los bienes de consumo que presenten defectos a simple vista o de fabricación, especificaciones distintas a las establecidas en el contrato, identificadas posterior a la entrega, o de calidad inferior a la propuesta o con vicios ocultos, </w:t>
      </w:r>
      <w:r>
        <w:rPr>
          <w:color w:val="000000"/>
          <w:sz w:val="22"/>
          <w:szCs w:val="22"/>
        </w:rPr>
        <w:t xml:space="preserve">próximos a caducar, </w:t>
      </w:r>
      <w:r w:rsidRPr="00E12DC0">
        <w:rPr>
          <w:color w:val="000000"/>
          <w:sz w:val="22"/>
          <w:szCs w:val="22"/>
        </w:rPr>
        <w:t xml:space="preserve">o bien, cuando el área usuaria manifieste alguna queja en el sentido de que el uso del bien puede afectar la calidad del servicio conforme al </w:t>
      </w:r>
      <w:r w:rsidRPr="00E12DC0">
        <w:rPr>
          <w:b/>
          <w:color w:val="000000"/>
          <w:sz w:val="22"/>
          <w:szCs w:val="22"/>
        </w:rPr>
        <w:t>Anexo T6.1 “Devolución y reposición”</w:t>
      </w:r>
      <w:r w:rsidRPr="00E12DC0">
        <w:rPr>
          <w:b/>
          <w:sz w:val="22"/>
          <w:szCs w:val="22"/>
        </w:rPr>
        <w:t>,</w:t>
      </w:r>
      <w:r w:rsidRPr="00E12DC0">
        <w:rPr>
          <w:color w:val="000000"/>
          <w:sz w:val="22"/>
          <w:szCs w:val="22"/>
        </w:rPr>
        <w:t xml:space="preserve"> y a su vez se notificará al </w:t>
      </w:r>
      <w:r>
        <w:rPr>
          <w:b/>
          <w:color w:val="000000"/>
          <w:sz w:val="22"/>
          <w:szCs w:val="22"/>
        </w:rPr>
        <w:t>Proveedor</w:t>
      </w:r>
      <w:r w:rsidRPr="00E12DC0">
        <w:rPr>
          <w:b/>
          <w:color w:val="000000"/>
          <w:sz w:val="22"/>
          <w:szCs w:val="22"/>
        </w:rPr>
        <w:t xml:space="preserve"> Adjudicado</w:t>
      </w:r>
      <w:r w:rsidRPr="00E12DC0">
        <w:rPr>
          <w:color w:val="000000"/>
          <w:sz w:val="22"/>
          <w:szCs w:val="22"/>
        </w:rPr>
        <w:t xml:space="preserve"> por escrito y correo electrónico a </w:t>
      </w:r>
      <w:r w:rsidRPr="00E12DC0">
        <w:rPr>
          <w:b/>
          <w:color w:val="000000"/>
          <w:sz w:val="22"/>
          <w:szCs w:val="22"/>
        </w:rPr>
        <w:t>la persona designada</w:t>
      </w:r>
      <w:r w:rsidRPr="00E12DC0">
        <w:rPr>
          <w:color w:val="000000"/>
          <w:sz w:val="22"/>
          <w:szCs w:val="22"/>
        </w:rPr>
        <w:t xml:space="preserve"> por este, a través del </w:t>
      </w:r>
      <w:r w:rsidRPr="00E12DC0">
        <w:rPr>
          <w:b/>
          <w:color w:val="000000"/>
          <w:sz w:val="22"/>
          <w:szCs w:val="22"/>
        </w:rPr>
        <w:t xml:space="preserve">Administrador del Contrato, </w:t>
      </w:r>
      <w:r w:rsidRPr="00E12DC0">
        <w:rPr>
          <w:color w:val="000000"/>
          <w:sz w:val="22"/>
          <w:szCs w:val="22"/>
        </w:rPr>
        <w:t xml:space="preserve">el cual contará a partir del día hábil siguiente a la notificación, con un plazo máximo de </w:t>
      </w:r>
      <w:r w:rsidRPr="00E12DC0">
        <w:rPr>
          <w:b/>
          <w:color w:val="000000"/>
          <w:sz w:val="22"/>
          <w:szCs w:val="22"/>
        </w:rPr>
        <w:t>10 (diez) días naturales</w:t>
      </w:r>
      <w:r w:rsidRPr="00E12DC0">
        <w:rPr>
          <w:color w:val="000000"/>
          <w:sz w:val="22"/>
          <w:szCs w:val="22"/>
        </w:rPr>
        <w:t xml:space="preserve">, para realizar la reposición de los bienes de consumo, sin que las sustituciones impliquen su modificación y a entera satisfacción del Organismo, </w:t>
      </w:r>
      <w:r w:rsidRPr="00E12DC0">
        <w:rPr>
          <w:sz w:val="22"/>
          <w:szCs w:val="22"/>
        </w:rPr>
        <w:t xml:space="preserve">en caso contrario el </w:t>
      </w:r>
      <w:r>
        <w:rPr>
          <w:sz w:val="22"/>
          <w:szCs w:val="22"/>
        </w:rPr>
        <w:t>Proveedor</w:t>
      </w:r>
      <w:r w:rsidRPr="00E12DC0">
        <w:rPr>
          <w:sz w:val="22"/>
          <w:szCs w:val="22"/>
        </w:rPr>
        <w:t xml:space="preserve"> Adjudicado deberá realizar el traslado, procesamiento de los estudios y entrega de resultados conforme a lo señalado en el </w:t>
      </w:r>
      <w:r w:rsidRPr="00E12DC0">
        <w:rPr>
          <w:b/>
          <w:sz w:val="22"/>
          <w:szCs w:val="22"/>
        </w:rPr>
        <w:t xml:space="preserve">numeral </w:t>
      </w:r>
      <w:r>
        <w:rPr>
          <w:b/>
          <w:sz w:val="22"/>
          <w:szCs w:val="22"/>
        </w:rPr>
        <w:t>c.</w:t>
      </w:r>
      <w:r w:rsidR="00A12B6E">
        <w:rPr>
          <w:b/>
          <w:sz w:val="22"/>
          <w:szCs w:val="22"/>
        </w:rPr>
        <w:t>9</w:t>
      </w:r>
      <w:r>
        <w:rPr>
          <w:b/>
          <w:sz w:val="22"/>
          <w:szCs w:val="22"/>
        </w:rPr>
        <w:t>.</w:t>
      </w:r>
      <w:r w:rsidRPr="00E12DC0">
        <w:rPr>
          <w:b/>
          <w:sz w:val="22"/>
          <w:szCs w:val="22"/>
        </w:rPr>
        <w:t xml:space="preserve"> “Centros de Calificación Biológica</w:t>
      </w:r>
      <w:r>
        <w:rPr>
          <w:b/>
          <w:sz w:val="22"/>
          <w:szCs w:val="22"/>
        </w:rPr>
        <w:t xml:space="preserve"> y/o Laboratorios de Referencia</w:t>
      </w:r>
      <w:r w:rsidRPr="00E12DC0">
        <w:rPr>
          <w:b/>
          <w:sz w:val="22"/>
          <w:szCs w:val="22"/>
        </w:rPr>
        <w:t xml:space="preserve">” </w:t>
      </w:r>
      <w:r w:rsidRPr="00E12DC0">
        <w:rPr>
          <w:sz w:val="22"/>
          <w:szCs w:val="22"/>
        </w:rPr>
        <w:t>establecido en el presente Anexo Técnico.</w:t>
      </w:r>
    </w:p>
    <w:p w14:paraId="3C203032" w14:textId="77777777" w:rsidR="00453FED" w:rsidRDefault="00453FED" w:rsidP="00453FED">
      <w:pPr>
        <w:spacing w:after="0"/>
        <w:rPr>
          <w:b/>
          <w:color w:val="000000"/>
          <w:sz w:val="22"/>
          <w:szCs w:val="22"/>
        </w:rPr>
      </w:pPr>
    </w:p>
    <w:p w14:paraId="40A427D9" w14:textId="77777777" w:rsidR="00A6351D" w:rsidRPr="00E12DC0" w:rsidRDefault="00A6351D" w:rsidP="00453FED">
      <w:pPr>
        <w:spacing w:after="0"/>
        <w:rPr>
          <w:b/>
          <w:color w:val="000000"/>
          <w:sz w:val="22"/>
          <w:szCs w:val="22"/>
        </w:rPr>
      </w:pPr>
    </w:p>
    <w:p w14:paraId="39E5D411" w14:textId="77777777" w:rsidR="00453FED" w:rsidRPr="00E12DC0" w:rsidRDefault="00453FED" w:rsidP="00453FED">
      <w:pPr>
        <w:spacing w:after="0"/>
        <w:rPr>
          <w:color w:val="000000"/>
          <w:sz w:val="22"/>
          <w:szCs w:val="22"/>
        </w:rPr>
      </w:pPr>
      <w:r w:rsidRPr="00E12DC0">
        <w:rPr>
          <w:b/>
          <w:color w:val="000000"/>
          <w:sz w:val="22"/>
          <w:szCs w:val="22"/>
        </w:rPr>
        <w:t>SUSPENSIÓN/INHABILITACIÓN.</w:t>
      </w:r>
      <w:r w:rsidRPr="00E12DC0">
        <w:rPr>
          <w:color w:val="000000"/>
          <w:sz w:val="22"/>
          <w:szCs w:val="22"/>
        </w:rPr>
        <w:t xml:space="preserve"> En caso de que las Autoridades Sanitarias (COFEPRIS o Secretaría de Salud) suspendan o inhabiliten el registro sanitario de alguno de los bienes de consumo ofertados por algún </w:t>
      </w:r>
      <w:r>
        <w:rPr>
          <w:color w:val="000000"/>
          <w:sz w:val="22"/>
          <w:szCs w:val="22"/>
        </w:rPr>
        <w:t>Proveedor</w:t>
      </w:r>
      <w:r w:rsidRPr="00E12DC0">
        <w:rPr>
          <w:color w:val="000000"/>
          <w:sz w:val="22"/>
          <w:szCs w:val="22"/>
        </w:rPr>
        <w:t xml:space="preserve"> Adjudicado, el Organismo procederá a la devolución o canje en términos de los establecido en el punto anterior, lo cual aplicará para los Servicios de Sangre, en donde se hayan entregado dichos bienes de consumo para la realización de los procedimientos o estudios motivo de este servicio.</w:t>
      </w:r>
    </w:p>
    <w:p w14:paraId="41056B37" w14:textId="77777777" w:rsidR="00453FED" w:rsidRPr="00E12DC0" w:rsidRDefault="00453FED" w:rsidP="00453FED">
      <w:pPr>
        <w:spacing w:after="0"/>
        <w:rPr>
          <w:color w:val="000000"/>
          <w:sz w:val="22"/>
          <w:szCs w:val="22"/>
        </w:rPr>
      </w:pPr>
    </w:p>
    <w:p w14:paraId="07EEEB0F" w14:textId="091A0F6A" w:rsidR="00453FED" w:rsidRPr="00E12DC0" w:rsidRDefault="00453FED" w:rsidP="00453FED">
      <w:pPr>
        <w:spacing w:after="0"/>
        <w:rPr>
          <w:color w:val="000000"/>
          <w:sz w:val="22"/>
          <w:szCs w:val="22"/>
        </w:rPr>
      </w:pPr>
      <w:r w:rsidRPr="00E12DC0">
        <w:rPr>
          <w:color w:val="000000"/>
          <w:sz w:val="22"/>
          <w:szCs w:val="22"/>
        </w:rPr>
        <w:lastRenderedPageBreak/>
        <w:t xml:space="preserve">En caso de que el </w:t>
      </w:r>
      <w:r>
        <w:rPr>
          <w:color w:val="000000"/>
          <w:sz w:val="22"/>
          <w:szCs w:val="22"/>
        </w:rPr>
        <w:t>Proveedor</w:t>
      </w:r>
      <w:r w:rsidRPr="00E12DC0">
        <w:rPr>
          <w:color w:val="000000"/>
          <w:sz w:val="22"/>
          <w:szCs w:val="22"/>
        </w:rPr>
        <w:t xml:space="preserve"> Adjudicado no pueda reponer los bienes de consumo compatibles con los equipos instalados de acuerdo a su oferta, deberá sustituir el equipo, equipo complementario y/o accesorios por alguno de los ofertados y aceptados en el proceso licitatorio, así como los bienes de consumo compatibles con estos, en un plazo no mayor a </w:t>
      </w:r>
      <w:r w:rsidRPr="00E12DC0">
        <w:rPr>
          <w:b/>
          <w:color w:val="000000"/>
          <w:sz w:val="22"/>
          <w:szCs w:val="22"/>
        </w:rPr>
        <w:t>45 (cuarenta y cinco) días naturales</w:t>
      </w:r>
      <w:r w:rsidRPr="00E12DC0">
        <w:rPr>
          <w:color w:val="000000"/>
          <w:sz w:val="22"/>
          <w:szCs w:val="22"/>
        </w:rPr>
        <w:t xml:space="preserve"> contados a partir de su notificación, de la misma manera, deberá</w:t>
      </w:r>
      <w:r w:rsidRPr="00E12DC0">
        <w:rPr>
          <w:sz w:val="22"/>
          <w:szCs w:val="22"/>
        </w:rPr>
        <w:t xml:space="preserve"> realizar el traslado, procesamiento de los estudios y entrega de resultados conforme a lo señalado en el </w:t>
      </w:r>
      <w:r w:rsidRPr="00E12DC0">
        <w:rPr>
          <w:b/>
          <w:sz w:val="22"/>
          <w:szCs w:val="22"/>
        </w:rPr>
        <w:t xml:space="preserve">numeral </w:t>
      </w:r>
      <w:r>
        <w:rPr>
          <w:b/>
          <w:sz w:val="22"/>
          <w:szCs w:val="22"/>
        </w:rPr>
        <w:t>c.</w:t>
      </w:r>
      <w:r w:rsidR="00A12B6E">
        <w:rPr>
          <w:b/>
          <w:sz w:val="22"/>
          <w:szCs w:val="22"/>
        </w:rPr>
        <w:t>9</w:t>
      </w:r>
      <w:r>
        <w:rPr>
          <w:b/>
          <w:sz w:val="22"/>
          <w:szCs w:val="22"/>
        </w:rPr>
        <w:t>.</w:t>
      </w:r>
      <w:r w:rsidRPr="00E12DC0">
        <w:rPr>
          <w:b/>
          <w:sz w:val="22"/>
          <w:szCs w:val="22"/>
        </w:rPr>
        <w:t xml:space="preserve"> “Centros de Calificación Biológica</w:t>
      </w:r>
      <w:r>
        <w:rPr>
          <w:b/>
          <w:sz w:val="22"/>
          <w:szCs w:val="22"/>
        </w:rPr>
        <w:t xml:space="preserve"> y/o Laboratorios de Referencia</w:t>
      </w:r>
      <w:r w:rsidRPr="00E12DC0">
        <w:rPr>
          <w:b/>
          <w:sz w:val="22"/>
          <w:szCs w:val="22"/>
        </w:rPr>
        <w:t xml:space="preserve">” </w:t>
      </w:r>
      <w:r w:rsidRPr="00E12DC0">
        <w:rPr>
          <w:sz w:val="22"/>
          <w:szCs w:val="22"/>
        </w:rPr>
        <w:t>establecido en el presente Anexo Técnico,</w:t>
      </w:r>
      <w:r w:rsidRPr="00E12DC0">
        <w:rPr>
          <w:color w:val="000000"/>
          <w:sz w:val="22"/>
          <w:szCs w:val="22"/>
        </w:rPr>
        <w:t xml:space="preserve"> que permita continuar con el otorgamiento del servicio y el funcionamiento de los Servicios de Sangre.</w:t>
      </w:r>
    </w:p>
    <w:p w14:paraId="73BC5C43" w14:textId="77777777" w:rsidR="00453FED" w:rsidRPr="00E12DC0" w:rsidRDefault="00453FED" w:rsidP="00453FED">
      <w:pPr>
        <w:spacing w:after="0"/>
        <w:rPr>
          <w:color w:val="000000"/>
          <w:sz w:val="22"/>
          <w:szCs w:val="22"/>
        </w:rPr>
      </w:pPr>
    </w:p>
    <w:p w14:paraId="1C2C70ED" w14:textId="77777777" w:rsidR="00453FED" w:rsidRPr="00E12DC0" w:rsidRDefault="00453FED" w:rsidP="00453FED">
      <w:pPr>
        <w:spacing w:after="0"/>
        <w:rPr>
          <w:color w:val="000000"/>
          <w:sz w:val="22"/>
          <w:szCs w:val="22"/>
        </w:rPr>
      </w:pPr>
      <w:r w:rsidRPr="00E12DC0">
        <w:rPr>
          <w:color w:val="000000"/>
          <w:sz w:val="22"/>
          <w:szCs w:val="22"/>
        </w:rPr>
        <w:t xml:space="preserve">En caso de que alguno de los equipos o bienes de consumo ofertados y aceptados durante la licitación, </w:t>
      </w:r>
      <w:r w:rsidRPr="00E12DC0">
        <w:rPr>
          <w:b/>
          <w:color w:val="000000"/>
          <w:sz w:val="22"/>
          <w:szCs w:val="22"/>
        </w:rPr>
        <w:t>pierda la vigencia del Registro Sanitario</w:t>
      </w:r>
      <w:r w:rsidRPr="00E12DC0">
        <w:rPr>
          <w:color w:val="000000"/>
          <w:sz w:val="22"/>
          <w:szCs w:val="22"/>
        </w:rPr>
        <w:t xml:space="preserve"> correspondiente durante la vigencia de la prestación del servicio, el </w:t>
      </w:r>
      <w:r>
        <w:rPr>
          <w:color w:val="000000"/>
          <w:sz w:val="22"/>
          <w:szCs w:val="22"/>
        </w:rPr>
        <w:t>Proveedor</w:t>
      </w:r>
      <w:r w:rsidRPr="00E12DC0">
        <w:rPr>
          <w:color w:val="000000"/>
          <w:sz w:val="22"/>
          <w:szCs w:val="22"/>
        </w:rPr>
        <w:t xml:space="preserve"> Adjudicado a cada partida deberá </w:t>
      </w:r>
      <w:r w:rsidRPr="00E12DC0">
        <w:rPr>
          <w:b/>
          <w:color w:val="000000"/>
          <w:sz w:val="22"/>
          <w:szCs w:val="22"/>
        </w:rPr>
        <w:t>sustituir</w:t>
      </w:r>
      <w:r w:rsidRPr="00E12DC0">
        <w:rPr>
          <w:color w:val="000000"/>
          <w:sz w:val="22"/>
          <w:szCs w:val="22"/>
        </w:rPr>
        <w:t xml:space="preserve"> el equipo, equipo complementario y/o accesorios por otro de los ofertados y aceptados en el proceso licitatorio o informar al Administrador del Contrato para que realice el trámite de Mejora Tecnológica, así como los bienes de consumo compatibles con estos, en un plazo no mayor a </w:t>
      </w:r>
      <w:r w:rsidRPr="00E12DC0">
        <w:rPr>
          <w:b/>
          <w:color w:val="000000"/>
          <w:sz w:val="22"/>
          <w:szCs w:val="22"/>
        </w:rPr>
        <w:t>45 (cuarenta y cinco) días naturales</w:t>
      </w:r>
      <w:r w:rsidRPr="00E12DC0">
        <w:rPr>
          <w:color w:val="000000"/>
          <w:sz w:val="22"/>
          <w:szCs w:val="22"/>
        </w:rPr>
        <w:t xml:space="preserve"> contados a partir de su notificación.</w:t>
      </w:r>
    </w:p>
    <w:p w14:paraId="6FF4EDDD" w14:textId="77777777" w:rsidR="00453FED" w:rsidRDefault="00453FED" w:rsidP="00453FED">
      <w:pPr>
        <w:spacing w:after="0"/>
        <w:rPr>
          <w:b/>
          <w:color w:val="000000"/>
          <w:sz w:val="22"/>
          <w:szCs w:val="22"/>
        </w:rPr>
      </w:pPr>
    </w:p>
    <w:p w14:paraId="41549C61" w14:textId="77777777" w:rsidR="00A6351D" w:rsidRPr="00E12DC0" w:rsidRDefault="00A6351D" w:rsidP="00453FED">
      <w:pPr>
        <w:spacing w:after="0"/>
        <w:rPr>
          <w:b/>
          <w:color w:val="000000"/>
          <w:sz w:val="22"/>
          <w:szCs w:val="22"/>
        </w:rPr>
      </w:pPr>
    </w:p>
    <w:p w14:paraId="22563937" w14:textId="77777777" w:rsidR="00453FED" w:rsidRPr="00E12DC0" w:rsidRDefault="00453FED" w:rsidP="00453FED">
      <w:pPr>
        <w:spacing w:after="0"/>
        <w:rPr>
          <w:color w:val="000000"/>
          <w:sz w:val="22"/>
          <w:szCs w:val="22"/>
        </w:rPr>
      </w:pPr>
      <w:r w:rsidRPr="00E12DC0">
        <w:rPr>
          <w:b/>
          <w:color w:val="000000"/>
          <w:sz w:val="22"/>
          <w:szCs w:val="22"/>
        </w:rPr>
        <w:t>DAÑOS Y/O PERJUICIOS.</w:t>
      </w:r>
      <w:r w:rsidRPr="00E12DC0">
        <w:rPr>
          <w:color w:val="000000"/>
          <w:sz w:val="22"/>
          <w:szCs w:val="22"/>
        </w:rPr>
        <w:t xml:space="preserve"> El </w:t>
      </w:r>
      <w:r>
        <w:rPr>
          <w:color w:val="000000"/>
          <w:sz w:val="22"/>
          <w:szCs w:val="22"/>
        </w:rPr>
        <w:t>Proveedor</w:t>
      </w:r>
      <w:r w:rsidRPr="00E12DC0">
        <w:rPr>
          <w:color w:val="000000"/>
          <w:sz w:val="22"/>
          <w:szCs w:val="22"/>
        </w:rPr>
        <w:t xml:space="preserve"> Adjudicado a cada Partida se obliga a responder por su cuenta y riesgo de los daños y/o perjuicios que, por inobservancia o negligencia de su parte, llegue a causar al Organismo y/o terceros.</w:t>
      </w:r>
    </w:p>
    <w:p w14:paraId="60DDA541" w14:textId="77777777" w:rsidR="00453FED" w:rsidRPr="00E12DC0" w:rsidRDefault="00453FED" w:rsidP="00453FED">
      <w:pPr>
        <w:spacing w:after="0"/>
        <w:rPr>
          <w:sz w:val="22"/>
          <w:szCs w:val="22"/>
        </w:rPr>
      </w:pPr>
    </w:p>
    <w:p w14:paraId="3219AA3F" w14:textId="77777777" w:rsidR="00453FED" w:rsidRPr="00E12DC0" w:rsidRDefault="00453FED" w:rsidP="00453FED">
      <w:pPr>
        <w:spacing w:after="0"/>
        <w:rPr>
          <w:sz w:val="22"/>
          <w:szCs w:val="22"/>
        </w:rPr>
      </w:pPr>
      <w:r w:rsidRPr="00E12DC0">
        <w:rPr>
          <w:sz w:val="22"/>
          <w:szCs w:val="22"/>
        </w:rPr>
        <w:t xml:space="preserve">La transportación de los Bienes de Consumo, las maniobras de carga y descarga en el lugar que se determine por el Jefe o Encargado del Servicio de Sangre, correrá a cargo y cuenta del </w:t>
      </w:r>
      <w:r>
        <w:rPr>
          <w:sz w:val="22"/>
          <w:szCs w:val="22"/>
        </w:rPr>
        <w:t>Proveedor</w:t>
      </w:r>
      <w:r w:rsidRPr="00E12DC0">
        <w:rPr>
          <w:sz w:val="22"/>
          <w:szCs w:val="22"/>
        </w:rPr>
        <w:t xml:space="preserve"> Adjudicado a cada Partida y sin costo adicional para el Organismo.</w:t>
      </w:r>
    </w:p>
    <w:p w14:paraId="1DA5017D" w14:textId="77777777" w:rsidR="00453FED" w:rsidRPr="00E12DC0" w:rsidRDefault="00453FED" w:rsidP="00453FED">
      <w:pPr>
        <w:spacing w:after="0"/>
        <w:rPr>
          <w:sz w:val="22"/>
          <w:szCs w:val="22"/>
        </w:rPr>
      </w:pPr>
    </w:p>
    <w:p w14:paraId="5E36E0A4" w14:textId="77777777" w:rsidR="00453FED" w:rsidRPr="00E12DC0" w:rsidRDefault="00453FED" w:rsidP="00453FED">
      <w:pPr>
        <w:spacing w:after="0"/>
        <w:rPr>
          <w:sz w:val="22"/>
          <w:szCs w:val="22"/>
        </w:rPr>
      </w:pPr>
      <w:r w:rsidRPr="00E12DC0">
        <w:rPr>
          <w:sz w:val="22"/>
          <w:szCs w:val="22"/>
        </w:rPr>
        <w:t>El desempeño de los bienes de consumo a suministrar, con los equipos a instalar para la prestación del servicio, deberán ser compatibles entre sí y corresponderán a los niveles necesarios para obtener resultados precisos y exactos, de acuerdo con lo manifestado por el fabricante del producto.</w:t>
      </w:r>
    </w:p>
    <w:p w14:paraId="7A54D14F" w14:textId="77777777" w:rsidR="00453FED" w:rsidRPr="00E12DC0" w:rsidRDefault="00453FED" w:rsidP="00453FED">
      <w:pPr>
        <w:spacing w:after="0"/>
        <w:rPr>
          <w:sz w:val="22"/>
          <w:szCs w:val="22"/>
        </w:rPr>
      </w:pPr>
    </w:p>
    <w:p w14:paraId="22EECCD2" w14:textId="77777777" w:rsidR="00453FED" w:rsidRPr="00E12DC0" w:rsidRDefault="00453FED" w:rsidP="00453FED">
      <w:pPr>
        <w:spacing w:after="0"/>
        <w:rPr>
          <w:sz w:val="22"/>
          <w:szCs w:val="22"/>
        </w:rPr>
      </w:pPr>
      <w:r w:rsidRPr="00E12DC0">
        <w:rPr>
          <w:sz w:val="22"/>
          <w:szCs w:val="22"/>
        </w:rPr>
        <w:t xml:space="preserve">Los bienes de consumo no deberán ostentar las leyendas </w:t>
      </w:r>
      <w:r w:rsidRPr="00E12DC0">
        <w:rPr>
          <w:b/>
          <w:color w:val="000000"/>
          <w:sz w:val="22"/>
          <w:szCs w:val="22"/>
        </w:rPr>
        <w:t>“Only Export” ni “Only Investigation”</w:t>
      </w:r>
      <w:r w:rsidRPr="00E12DC0">
        <w:rPr>
          <w:sz w:val="22"/>
          <w:szCs w:val="22"/>
        </w:rPr>
        <w:t xml:space="preserve">, </w:t>
      </w:r>
      <w:r w:rsidRPr="00E12DC0">
        <w:rPr>
          <w:b/>
          <w:sz w:val="22"/>
          <w:szCs w:val="22"/>
        </w:rPr>
        <w:t>descontinuados</w:t>
      </w:r>
      <w:r w:rsidRPr="00E12DC0">
        <w:rPr>
          <w:sz w:val="22"/>
          <w:szCs w:val="22"/>
        </w:rPr>
        <w:t xml:space="preserve"> o </w:t>
      </w:r>
      <w:r w:rsidRPr="00E12DC0">
        <w:rPr>
          <w:b/>
          <w:sz w:val="22"/>
          <w:szCs w:val="22"/>
        </w:rPr>
        <w:t>no se autorice su uso en el país de origen</w:t>
      </w:r>
      <w:r w:rsidRPr="00E12DC0">
        <w:rPr>
          <w:sz w:val="22"/>
          <w:szCs w:val="22"/>
        </w:rPr>
        <w:t xml:space="preserve">, </w:t>
      </w:r>
      <w:r w:rsidRPr="00E12DC0">
        <w:rPr>
          <w:b/>
          <w:sz w:val="22"/>
          <w:szCs w:val="22"/>
        </w:rPr>
        <w:t>porque hayan sido motivo de alertas que instruyan su retiro del mercado</w:t>
      </w:r>
      <w:r w:rsidRPr="00E12DC0">
        <w:rPr>
          <w:sz w:val="22"/>
          <w:szCs w:val="22"/>
        </w:rPr>
        <w:t xml:space="preserve"> o de concentraciones por parte de las autoridades sanitarias y deberán ser de origen nacional o de los países miembros de los Tratados de Libre Comercio vigentes, con capítulo de compras gubernamentales, suscritos por México.</w:t>
      </w:r>
    </w:p>
    <w:p w14:paraId="3E34575A" w14:textId="77777777" w:rsidR="00453FED" w:rsidRPr="00E12DC0" w:rsidRDefault="00453FED" w:rsidP="00453FED">
      <w:pPr>
        <w:spacing w:after="0"/>
        <w:rPr>
          <w:color w:val="000000"/>
          <w:sz w:val="22"/>
          <w:szCs w:val="22"/>
        </w:rPr>
      </w:pPr>
      <w:bookmarkStart w:id="13" w:name="_heading=h.2s8eyo1" w:colFirst="0" w:colLast="0"/>
      <w:bookmarkEnd w:id="13"/>
    </w:p>
    <w:p w14:paraId="7907E0F9" w14:textId="77777777" w:rsidR="00453FED" w:rsidRPr="00E12DC0" w:rsidRDefault="00453FED" w:rsidP="00453FED">
      <w:pPr>
        <w:spacing w:after="0"/>
        <w:rPr>
          <w:color w:val="000000"/>
          <w:sz w:val="22"/>
          <w:szCs w:val="22"/>
        </w:rPr>
      </w:pPr>
      <w:r w:rsidRPr="00E12DC0">
        <w:rPr>
          <w:color w:val="000000"/>
          <w:sz w:val="22"/>
          <w:szCs w:val="22"/>
        </w:rPr>
        <w:t xml:space="preserve">En caso de no estar en condiciones de operar alguno de los Servicios de Sangre, por la falta de bienes de consumo, imputable al </w:t>
      </w:r>
      <w:r>
        <w:rPr>
          <w:b/>
          <w:color w:val="000000"/>
          <w:sz w:val="22"/>
          <w:szCs w:val="22"/>
        </w:rPr>
        <w:t>Proveedor</w:t>
      </w:r>
      <w:r w:rsidRPr="00E12DC0">
        <w:rPr>
          <w:b/>
          <w:color w:val="000000"/>
          <w:sz w:val="22"/>
          <w:szCs w:val="22"/>
        </w:rPr>
        <w:t xml:space="preserve"> Adjudicado a cada partida</w:t>
      </w:r>
      <w:r w:rsidRPr="00E12DC0">
        <w:rPr>
          <w:color w:val="000000"/>
          <w:sz w:val="22"/>
          <w:szCs w:val="22"/>
        </w:rPr>
        <w:t>, este prestará el servicio a través de los Centros de Calificación Biológica</w:t>
      </w:r>
      <w:r>
        <w:rPr>
          <w:color w:val="000000"/>
          <w:sz w:val="22"/>
          <w:szCs w:val="22"/>
        </w:rPr>
        <w:t xml:space="preserve">, </w:t>
      </w:r>
      <w:r w:rsidRPr="00E12DC0">
        <w:rPr>
          <w:color w:val="000000"/>
          <w:sz w:val="22"/>
          <w:szCs w:val="22"/>
        </w:rPr>
        <w:t xml:space="preserve">de otro Servicio de Sangre del Organismo </w:t>
      </w:r>
      <w:r>
        <w:rPr>
          <w:color w:val="000000"/>
          <w:sz w:val="22"/>
          <w:szCs w:val="22"/>
        </w:rPr>
        <w:t xml:space="preserve">y/o Laboratorio de Referencia </w:t>
      </w:r>
      <w:r w:rsidRPr="00E12DC0">
        <w:rPr>
          <w:color w:val="000000"/>
          <w:sz w:val="22"/>
          <w:szCs w:val="22"/>
        </w:rPr>
        <w:t xml:space="preserve">por un plazo máximo de </w:t>
      </w:r>
      <w:r w:rsidRPr="00E12DC0">
        <w:rPr>
          <w:b/>
          <w:color w:val="000000"/>
          <w:sz w:val="22"/>
          <w:szCs w:val="22"/>
        </w:rPr>
        <w:t>10 (diez) días</w:t>
      </w:r>
      <w:r w:rsidRPr="00E12DC0">
        <w:rPr>
          <w:color w:val="000000"/>
          <w:sz w:val="22"/>
          <w:szCs w:val="22"/>
        </w:rPr>
        <w:t xml:space="preserve"> </w:t>
      </w:r>
      <w:r w:rsidRPr="00E12DC0">
        <w:rPr>
          <w:b/>
          <w:color w:val="000000"/>
          <w:sz w:val="22"/>
          <w:szCs w:val="22"/>
        </w:rPr>
        <w:t>naturales</w:t>
      </w:r>
      <w:r w:rsidRPr="00E12DC0">
        <w:rPr>
          <w:color w:val="000000"/>
          <w:sz w:val="22"/>
          <w:szCs w:val="22"/>
        </w:rPr>
        <w:t>, de común acuerdo con ambos Jefes o Encargados de los servicios involucrados, sin costo adicional para el Organismo.</w:t>
      </w:r>
    </w:p>
    <w:p w14:paraId="2393F7E9" w14:textId="77777777" w:rsidR="00A649D7" w:rsidRDefault="00A649D7">
      <w:pPr>
        <w:spacing w:after="0"/>
        <w:rPr>
          <w:color w:val="000000"/>
          <w:sz w:val="22"/>
          <w:szCs w:val="22"/>
        </w:rPr>
      </w:pPr>
    </w:p>
    <w:p w14:paraId="1103B440" w14:textId="1D62F45C" w:rsidR="00573272" w:rsidRPr="00560D6C" w:rsidRDefault="00573272" w:rsidP="00573272">
      <w:pPr>
        <w:pStyle w:val="Ttulo3"/>
      </w:pPr>
      <w:bookmarkStart w:id="14" w:name="_Toc178607998"/>
      <w:r>
        <w:t xml:space="preserve">c.2.3. </w:t>
      </w:r>
      <w:r w:rsidRPr="00560D6C">
        <w:t>MANTENIMIENTO</w:t>
      </w:r>
      <w:r>
        <w:t xml:space="preserve"> Y ASISTENCIA TÉCNICA</w:t>
      </w:r>
      <w:bookmarkEnd w:id="14"/>
    </w:p>
    <w:p w14:paraId="5626B6F8" w14:textId="77777777" w:rsidR="00573272" w:rsidRPr="00E12DC0" w:rsidRDefault="00573272" w:rsidP="00573272">
      <w:pPr>
        <w:spacing w:after="0"/>
        <w:rPr>
          <w:sz w:val="22"/>
          <w:szCs w:val="22"/>
        </w:rPr>
      </w:pPr>
    </w:p>
    <w:p w14:paraId="26461905" w14:textId="77777777" w:rsidR="00573272" w:rsidRPr="00E12DC0" w:rsidRDefault="00573272" w:rsidP="00573272">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deberá realizar los </w:t>
      </w:r>
      <w:r w:rsidRPr="00E12DC0">
        <w:rPr>
          <w:b/>
          <w:sz w:val="22"/>
          <w:szCs w:val="22"/>
        </w:rPr>
        <w:t>mantenimientos preventivos y correctivos a la totalidad de los equipos</w:t>
      </w:r>
      <w:r w:rsidRPr="00E12DC0">
        <w:rPr>
          <w:sz w:val="22"/>
          <w:szCs w:val="22"/>
        </w:rPr>
        <w:t xml:space="preserve"> instalados, sin costo adicional al Organismo durante la vigencia de la prestación del servicio, con la finalidad de mantenerlos en óptimas condiciones, garantizando la prestación del servicio de manera ininterrumpida.</w:t>
      </w:r>
    </w:p>
    <w:p w14:paraId="6A3A8EE2" w14:textId="77777777" w:rsidR="00573272" w:rsidRPr="00E12DC0" w:rsidRDefault="00573272" w:rsidP="00573272">
      <w:pPr>
        <w:spacing w:after="0"/>
        <w:rPr>
          <w:sz w:val="22"/>
          <w:szCs w:val="22"/>
        </w:rPr>
      </w:pPr>
      <w:bookmarkStart w:id="15" w:name="_heading=h.35nkun2" w:colFirst="0" w:colLast="0"/>
      <w:bookmarkEnd w:id="15"/>
    </w:p>
    <w:p w14:paraId="63886B89" w14:textId="77777777" w:rsidR="00573272" w:rsidRPr="00E12DC0" w:rsidRDefault="00573272" w:rsidP="00573272">
      <w:pPr>
        <w:spacing w:after="0"/>
        <w:rPr>
          <w:sz w:val="22"/>
          <w:szCs w:val="22"/>
        </w:rPr>
      </w:pPr>
      <w:r w:rsidRPr="00E12DC0">
        <w:rPr>
          <w:sz w:val="22"/>
          <w:szCs w:val="22"/>
        </w:rPr>
        <w:t>Los mantenimientos preventivos y correctivos deberán considerar mano de obra especializada, refacciones originales, insumos y demás actividades que en su caso sean necesarias para la correcta operación de los equipos involucrados y de la interfaz de los equipos analizadores con el sistema de información.</w:t>
      </w:r>
    </w:p>
    <w:p w14:paraId="03925525" w14:textId="77777777" w:rsidR="00573272" w:rsidRPr="00E12DC0" w:rsidRDefault="00573272" w:rsidP="00573272">
      <w:pPr>
        <w:spacing w:after="0"/>
        <w:rPr>
          <w:b/>
          <w:sz w:val="22"/>
          <w:szCs w:val="22"/>
        </w:rPr>
      </w:pPr>
    </w:p>
    <w:p w14:paraId="1FD90EE9" w14:textId="77777777" w:rsidR="00573272" w:rsidRPr="00E12DC0" w:rsidRDefault="00573272" w:rsidP="00573272">
      <w:pPr>
        <w:spacing w:after="0"/>
        <w:rPr>
          <w:sz w:val="22"/>
          <w:szCs w:val="22"/>
        </w:rPr>
      </w:pPr>
      <w:r w:rsidRPr="00E12DC0">
        <w:rPr>
          <w:b/>
          <w:sz w:val="22"/>
          <w:szCs w:val="22"/>
        </w:rPr>
        <w:t>MANTENIMIENTO PREVENTIVO</w:t>
      </w:r>
    </w:p>
    <w:p w14:paraId="651DC966" w14:textId="77777777" w:rsidR="00573272" w:rsidRPr="00E12DC0" w:rsidRDefault="00573272" w:rsidP="00573272">
      <w:pPr>
        <w:spacing w:after="0"/>
        <w:rPr>
          <w:sz w:val="22"/>
          <w:szCs w:val="22"/>
        </w:rPr>
      </w:pPr>
    </w:p>
    <w:p w14:paraId="42C43635" w14:textId="77777777" w:rsidR="00573272" w:rsidRPr="00E12DC0" w:rsidRDefault="00573272" w:rsidP="00573272">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a más tardar el </w:t>
      </w:r>
      <w:r w:rsidRPr="00E12DC0">
        <w:rPr>
          <w:b/>
          <w:sz w:val="22"/>
          <w:szCs w:val="22"/>
        </w:rPr>
        <w:t>día de inicio del servicio</w:t>
      </w:r>
      <w:r w:rsidRPr="00E12DC0">
        <w:rPr>
          <w:sz w:val="22"/>
          <w:szCs w:val="22"/>
        </w:rPr>
        <w:t xml:space="preserve">, entregará al Jefe o Encargado de Servicio de Sangre, el </w:t>
      </w:r>
      <w:r w:rsidRPr="00E12DC0">
        <w:rPr>
          <w:b/>
          <w:bCs/>
          <w:sz w:val="22"/>
          <w:szCs w:val="22"/>
        </w:rPr>
        <w:t xml:space="preserve">Anexo T5 </w:t>
      </w:r>
      <w:r w:rsidRPr="00E12DC0">
        <w:rPr>
          <w:b/>
          <w:sz w:val="22"/>
          <w:szCs w:val="22"/>
        </w:rPr>
        <w:t>“Programa de Mantenimiento Preventivo”</w:t>
      </w:r>
      <w:r w:rsidRPr="00E12DC0">
        <w:rPr>
          <w:sz w:val="22"/>
          <w:szCs w:val="22"/>
        </w:rPr>
        <w:t xml:space="preserve"> de cada equipo entregado e instalado en el que especificará la(s) fecha(s) para la realización del(los) mantenimiento(s) preventivo(s) de acuerdo a las especificaciones y recomendaciones del fabricante.</w:t>
      </w:r>
    </w:p>
    <w:p w14:paraId="7C605529" w14:textId="77777777" w:rsidR="00573272" w:rsidRPr="00E12DC0" w:rsidRDefault="00573272" w:rsidP="00573272">
      <w:pPr>
        <w:spacing w:after="0"/>
        <w:rPr>
          <w:sz w:val="22"/>
          <w:szCs w:val="22"/>
        </w:rPr>
      </w:pPr>
    </w:p>
    <w:p w14:paraId="16AFF1CB" w14:textId="77777777" w:rsidR="00573272" w:rsidRPr="00E12DC0" w:rsidRDefault="00573272" w:rsidP="00573272">
      <w:pPr>
        <w:spacing w:after="0"/>
        <w:rPr>
          <w:sz w:val="22"/>
          <w:szCs w:val="22"/>
        </w:rPr>
      </w:pPr>
      <w:r w:rsidRPr="00E12DC0">
        <w:rPr>
          <w:sz w:val="22"/>
          <w:szCs w:val="22"/>
        </w:rPr>
        <w:t xml:space="preserve">El mantenimiento preventivo se deberá proporcionar de acuerdo al calendario previamente establecido en días y horas hábiles de los </w:t>
      </w:r>
      <w:r w:rsidRPr="00E12DC0">
        <w:rPr>
          <w:color w:val="000000"/>
          <w:sz w:val="22"/>
          <w:szCs w:val="22"/>
        </w:rPr>
        <w:t>Servicios de Sangre</w:t>
      </w:r>
      <w:r w:rsidRPr="00E12DC0">
        <w:rPr>
          <w:sz w:val="22"/>
          <w:szCs w:val="22"/>
        </w:rPr>
        <w:t xml:space="preserve">, considerando las recomendaciones del fabricante de los equipos (Protocolo de mantenimiento preventivo recomendado por el fabricante de equipos), en su caso reemplazo de partes originales y su calibración sin costo adicional para el Organismo, en un </w:t>
      </w:r>
      <w:r w:rsidRPr="00E12DC0">
        <w:rPr>
          <w:b/>
          <w:sz w:val="22"/>
          <w:szCs w:val="22"/>
        </w:rPr>
        <w:t>plazo máximo de 10 (diez) días naturales</w:t>
      </w:r>
      <w:r w:rsidRPr="00E12DC0">
        <w:rPr>
          <w:sz w:val="22"/>
          <w:szCs w:val="22"/>
        </w:rPr>
        <w:t xml:space="preserve">, contados a partir de la fecha señalada en el </w:t>
      </w:r>
      <w:r w:rsidRPr="00E12DC0">
        <w:rPr>
          <w:b/>
          <w:sz w:val="22"/>
          <w:szCs w:val="22"/>
        </w:rPr>
        <w:t>“Programa de Mantenimiento Preventivo”</w:t>
      </w:r>
      <w:r w:rsidRPr="00E12DC0">
        <w:rPr>
          <w:color w:val="000000"/>
          <w:sz w:val="22"/>
          <w:szCs w:val="22"/>
        </w:rPr>
        <w:t xml:space="preserve">; el mantenimiento se podrá adelantar como máximo </w:t>
      </w:r>
      <w:r w:rsidRPr="00E12DC0">
        <w:rPr>
          <w:b/>
          <w:color w:val="000000"/>
          <w:sz w:val="22"/>
          <w:szCs w:val="22"/>
        </w:rPr>
        <w:t>10 (diez) días naturales</w:t>
      </w:r>
      <w:r w:rsidRPr="00E12DC0">
        <w:rPr>
          <w:color w:val="000000"/>
          <w:sz w:val="22"/>
          <w:szCs w:val="22"/>
        </w:rPr>
        <w:t xml:space="preserve"> antes de la fecha establecida, sin que esto sea considerado como un incumplimiento al nivel de servicio. </w:t>
      </w:r>
    </w:p>
    <w:p w14:paraId="76DBC1CC" w14:textId="77777777" w:rsidR="00573272" w:rsidRPr="00E12DC0" w:rsidRDefault="00573272" w:rsidP="00573272">
      <w:pPr>
        <w:spacing w:after="0"/>
        <w:rPr>
          <w:sz w:val="22"/>
          <w:szCs w:val="22"/>
        </w:rPr>
      </w:pPr>
    </w:p>
    <w:p w14:paraId="67A6B322" w14:textId="77777777" w:rsidR="00573272" w:rsidRPr="00E12DC0" w:rsidRDefault="00573272" w:rsidP="00573272">
      <w:pPr>
        <w:spacing w:after="0"/>
        <w:rPr>
          <w:sz w:val="22"/>
          <w:szCs w:val="22"/>
        </w:rPr>
      </w:pPr>
      <w:r w:rsidRPr="00E12DC0">
        <w:rPr>
          <w:sz w:val="22"/>
          <w:szCs w:val="22"/>
        </w:rPr>
        <w:t xml:space="preserve">Es requisito para el </w:t>
      </w:r>
      <w:r>
        <w:rPr>
          <w:sz w:val="22"/>
          <w:szCs w:val="22"/>
        </w:rPr>
        <w:t>Proveedor</w:t>
      </w:r>
      <w:r w:rsidRPr="00E12DC0">
        <w:rPr>
          <w:sz w:val="22"/>
          <w:szCs w:val="22"/>
        </w:rPr>
        <w:t xml:space="preserve"> Adjudicado a cada Partida, cumplir los mantenimientos preventivos con la finalidad de mantener el equipo instalado, en óptimas condiciones, a efecto de que el Organismo este en posibilidad de realizar sin interrupción, en tiempo y forma, y con resultados de calidad, los procedimientos requeridos en el Servicio Médico Integral del Servicio de Sangre</w:t>
      </w:r>
      <w:r>
        <w:rPr>
          <w:sz w:val="22"/>
          <w:szCs w:val="22"/>
        </w:rPr>
        <w:t>.</w:t>
      </w:r>
    </w:p>
    <w:p w14:paraId="0132FB4B" w14:textId="77777777" w:rsidR="00573272" w:rsidRPr="00E12DC0" w:rsidRDefault="00573272" w:rsidP="00573272">
      <w:pPr>
        <w:spacing w:after="0"/>
        <w:rPr>
          <w:sz w:val="22"/>
          <w:szCs w:val="22"/>
        </w:rPr>
      </w:pPr>
    </w:p>
    <w:p w14:paraId="1BDF1ADB" w14:textId="77777777" w:rsidR="00573272" w:rsidRPr="00E12DC0" w:rsidRDefault="00573272" w:rsidP="00573272">
      <w:pPr>
        <w:spacing w:after="0"/>
        <w:rPr>
          <w:sz w:val="22"/>
          <w:szCs w:val="22"/>
        </w:rPr>
      </w:pPr>
      <w:bookmarkStart w:id="16" w:name="_heading=h.1ksv4uv" w:colFirst="0" w:colLast="0"/>
      <w:bookmarkEnd w:id="16"/>
      <w:r w:rsidRPr="00E12DC0">
        <w:rPr>
          <w:sz w:val="22"/>
          <w:szCs w:val="22"/>
        </w:rPr>
        <w:t>Al finalizar el mantenimiento preventivo</w:t>
      </w:r>
      <w:r w:rsidRPr="00E12DC0">
        <w:rPr>
          <w:b/>
          <w:sz w:val="22"/>
          <w:szCs w:val="22"/>
        </w:rPr>
        <w:t xml:space="preserve">, el </w:t>
      </w:r>
      <w:r>
        <w:rPr>
          <w:b/>
          <w:sz w:val="22"/>
          <w:szCs w:val="22"/>
        </w:rPr>
        <w:t>Proveedor</w:t>
      </w:r>
      <w:r w:rsidRPr="00E12DC0">
        <w:rPr>
          <w:b/>
          <w:sz w:val="22"/>
          <w:szCs w:val="22"/>
        </w:rPr>
        <w:t xml:space="preserve"> Adjudicado a cada Partida deberá elaborar un reporte que asegure el cumplimiento del mantenimiento realizado en el equipo, </w:t>
      </w:r>
      <w:r w:rsidRPr="00E12DC0">
        <w:rPr>
          <w:sz w:val="22"/>
          <w:szCs w:val="22"/>
        </w:rPr>
        <w:t xml:space="preserve">recabando el visto bueno del Jefe o Encargado del Servicio de Sangre, además de </w:t>
      </w:r>
      <w:r w:rsidRPr="00E12DC0">
        <w:rPr>
          <w:b/>
          <w:sz w:val="22"/>
          <w:szCs w:val="22"/>
        </w:rPr>
        <w:t>registrar en la bitácora del equipo</w:t>
      </w:r>
      <w:r w:rsidRPr="00E12DC0">
        <w:rPr>
          <w:sz w:val="22"/>
          <w:szCs w:val="22"/>
        </w:rPr>
        <w:t xml:space="preserve"> y la </w:t>
      </w:r>
      <w:r w:rsidRPr="00E12DC0">
        <w:rPr>
          <w:b/>
          <w:sz w:val="22"/>
          <w:szCs w:val="22"/>
        </w:rPr>
        <w:t>colocación de etiqueta en el equipo</w:t>
      </w:r>
      <w:r w:rsidRPr="00E12DC0">
        <w:rPr>
          <w:sz w:val="22"/>
          <w:szCs w:val="22"/>
        </w:rPr>
        <w:t xml:space="preserve"> que indique la fecha de realización del mantenimiento, la fecha del próximo mantenimiento y el nombre del técnico que lo realizó.</w:t>
      </w:r>
    </w:p>
    <w:p w14:paraId="5915F649" w14:textId="77777777" w:rsidR="00573272" w:rsidRPr="00E12DC0" w:rsidRDefault="00573272" w:rsidP="00573272">
      <w:pPr>
        <w:spacing w:after="0"/>
        <w:rPr>
          <w:b/>
          <w:sz w:val="22"/>
          <w:szCs w:val="22"/>
        </w:rPr>
      </w:pPr>
    </w:p>
    <w:p w14:paraId="3A9632BD" w14:textId="77777777" w:rsidR="00573272" w:rsidRPr="00E12DC0" w:rsidRDefault="00573272" w:rsidP="00573272">
      <w:pPr>
        <w:spacing w:after="0"/>
        <w:rPr>
          <w:sz w:val="22"/>
          <w:szCs w:val="22"/>
        </w:rPr>
      </w:pPr>
      <w:r w:rsidRPr="00E12DC0">
        <w:rPr>
          <w:b/>
          <w:sz w:val="22"/>
          <w:szCs w:val="22"/>
        </w:rPr>
        <w:lastRenderedPageBreak/>
        <w:t>MANTENIMIENTO CORRECTIVO</w:t>
      </w:r>
    </w:p>
    <w:p w14:paraId="2F254125" w14:textId="77777777" w:rsidR="00573272" w:rsidRPr="00E12DC0" w:rsidRDefault="00573272" w:rsidP="00573272">
      <w:pPr>
        <w:spacing w:after="0"/>
        <w:rPr>
          <w:color w:val="000000"/>
          <w:sz w:val="22"/>
          <w:szCs w:val="22"/>
        </w:rPr>
      </w:pPr>
    </w:p>
    <w:p w14:paraId="43410308" w14:textId="77777777" w:rsidR="00573272" w:rsidRPr="00E12DC0" w:rsidRDefault="00573272" w:rsidP="00573272">
      <w:pPr>
        <w:spacing w:after="0"/>
        <w:rPr>
          <w:color w:val="000000"/>
          <w:sz w:val="22"/>
          <w:szCs w:val="22"/>
        </w:rPr>
      </w:pPr>
      <w:r w:rsidRPr="00E12DC0">
        <w:rPr>
          <w:color w:val="000000"/>
          <w:sz w:val="22"/>
          <w:szCs w:val="22"/>
        </w:rPr>
        <w:t xml:space="preserve">El </w:t>
      </w:r>
      <w:r w:rsidRPr="00E12DC0">
        <w:rPr>
          <w:sz w:val="22"/>
          <w:szCs w:val="22"/>
        </w:rPr>
        <w:t xml:space="preserve">Jefe o Encargado del Servicio de Sangre </w:t>
      </w:r>
      <w:r w:rsidRPr="00E12DC0">
        <w:rPr>
          <w:color w:val="000000"/>
          <w:sz w:val="22"/>
          <w:szCs w:val="22"/>
        </w:rPr>
        <w:t xml:space="preserve">reportará </w:t>
      </w:r>
      <w:r w:rsidRPr="00E12DC0">
        <w:rPr>
          <w:b/>
          <w:color w:val="000000"/>
          <w:sz w:val="22"/>
          <w:szCs w:val="22"/>
        </w:rPr>
        <w:t>fallas o descomposturas de los equipos</w:t>
      </w:r>
      <w:r w:rsidRPr="00E12DC0">
        <w:rPr>
          <w:color w:val="000000"/>
          <w:sz w:val="22"/>
          <w:szCs w:val="22"/>
        </w:rPr>
        <w:t xml:space="preserve"> del Servicio de Sangre, complementarios y de cómputo, periféricos o sistema de información al </w:t>
      </w:r>
      <w:r w:rsidRPr="00E12DC0">
        <w:rPr>
          <w:b/>
          <w:color w:val="000000"/>
          <w:sz w:val="22"/>
          <w:szCs w:val="22"/>
        </w:rPr>
        <w:t>enlace designado</w:t>
      </w:r>
      <w:r w:rsidRPr="00E12DC0">
        <w:rPr>
          <w:color w:val="000000"/>
          <w:sz w:val="22"/>
          <w:szCs w:val="22"/>
        </w:rPr>
        <w:t xml:space="preserve"> por el </w:t>
      </w:r>
      <w:r>
        <w:rPr>
          <w:color w:val="000000"/>
          <w:sz w:val="22"/>
          <w:szCs w:val="22"/>
        </w:rPr>
        <w:t>Proveedor</w:t>
      </w:r>
      <w:r w:rsidRPr="00E12DC0">
        <w:rPr>
          <w:color w:val="000000"/>
          <w:sz w:val="22"/>
          <w:szCs w:val="22"/>
        </w:rPr>
        <w:t xml:space="preserve"> Adjudicado de cada Partida, vía correo electrónico y/o telefónica al </w:t>
      </w:r>
      <w:r w:rsidRPr="00E12DC0">
        <w:rPr>
          <w:b/>
          <w:color w:val="000000"/>
          <w:sz w:val="22"/>
          <w:szCs w:val="22"/>
        </w:rPr>
        <w:t>soporte de asistencia técnica</w:t>
      </w:r>
      <w:r w:rsidRPr="00E12DC0">
        <w:rPr>
          <w:color w:val="000000"/>
          <w:sz w:val="22"/>
          <w:szCs w:val="22"/>
        </w:rPr>
        <w:t xml:space="preserve">, siendo obligación del prestador del servicio de cada Partida asignar el folio correspondiente, así mismo, el personal del Organismo, deberá registrar en la bitácora del equipo el reporte de falla, el cual deberá tener fecha y hora de reporte, persona que recibe el reporte, equipo, equipo complementario, accesorio o periférico reportado, número de serie y el folio de reporte asignado, utilizando el formato contenido en el </w:t>
      </w:r>
      <w:r w:rsidRPr="00E12DC0">
        <w:rPr>
          <w:b/>
          <w:color w:val="000000"/>
          <w:sz w:val="22"/>
          <w:szCs w:val="22"/>
        </w:rPr>
        <w:t>Anexo T5.1 “Reporte de falla de los equipos”</w:t>
      </w:r>
      <w:r w:rsidRPr="00E12DC0">
        <w:rPr>
          <w:color w:val="000000"/>
          <w:sz w:val="22"/>
          <w:szCs w:val="22"/>
        </w:rPr>
        <w:t xml:space="preserve">. Por su parte el </w:t>
      </w:r>
      <w:r>
        <w:rPr>
          <w:color w:val="000000"/>
          <w:sz w:val="22"/>
          <w:szCs w:val="22"/>
        </w:rPr>
        <w:t>Proveedor</w:t>
      </w:r>
      <w:r w:rsidRPr="00E12DC0">
        <w:rPr>
          <w:color w:val="000000"/>
          <w:sz w:val="22"/>
          <w:szCs w:val="22"/>
        </w:rPr>
        <w:t xml:space="preserve"> Adjudicado deberá atender el reporte y efectuar las reparaciones necesarias, en un plazo máximo de </w:t>
      </w:r>
      <w:r w:rsidRPr="00E12DC0">
        <w:rPr>
          <w:b/>
          <w:color w:val="000000"/>
          <w:sz w:val="22"/>
          <w:szCs w:val="22"/>
        </w:rPr>
        <w:t>48 (cuarenta y ocho) horas</w:t>
      </w:r>
      <w:r w:rsidRPr="00E12DC0">
        <w:rPr>
          <w:color w:val="000000"/>
          <w:sz w:val="22"/>
          <w:szCs w:val="22"/>
        </w:rPr>
        <w:t xml:space="preserve"> siguientes, contadas a partir de la notificación del reporte que el Organismo realice.</w:t>
      </w:r>
    </w:p>
    <w:p w14:paraId="301E1489" w14:textId="77777777" w:rsidR="00573272" w:rsidRPr="00E12DC0" w:rsidRDefault="00573272" w:rsidP="00573272">
      <w:pPr>
        <w:spacing w:after="0"/>
        <w:rPr>
          <w:color w:val="000000"/>
          <w:sz w:val="22"/>
          <w:szCs w:val="22"/>
        </w:rPr>
      </w:pPr>
    </w:p>
    <w:p w14:paraId="0D06A251" w14:textId="77777777" w:rsidR="00573272" w:rsidRPr="00E12DC0" w:rsidRDefault="00573272" w:rsidP="00573272">
      <w:pPr>
        <w:spacing w:after="0"/>
        <w:rPr>
          <w:color w:val="000000"/>
          <w:sz w:val="22"/>
          <w:szCs w:val="22"/>
        </w:rPr>
      </w:pPr>
      <w:r w:rsidRPr="00E12DC0">
        <w:rPr>
          <w:color w:val="000000"/>
          <w:sz w:val="22"/>
          <w:szCs w:val="22"/>
        </w:rPr>
        <w:t xml:space="preserve">En caso de requerirse el reemplazo de partes o piezas por el desgaste o dañadas, deberán ser nuevas y originales y sin costo para el Organismo. </w:t>
      </w:r>
    </w:p>
    <w:p w14:paraId="528DA909" w14:textId="77777777" w:rsidR="00573272" w:rsidRPr="00E12DC0" w:rsidRDefault="00573272" w:rsidP="00573272">
      <w:pPr>
        <w:spacing w:after="0"/>
        <w:rPr>
          <w:color w:val="000000"/>
          <w:sz w:val="22"/>
          <w:szCs w:val="22"/>
        </w:rPr>
      </w:pPr>
    </w:p>
    <w:p w14:paraId="1F9A8D2C" w14:textId="77777777" w:rsidR="00573272" w:rsidRPr="00E12DC0" w:rsidRDefault="00573272" w:rsidP="00573272">
      <w:pPr>
        <w:spacing w:after="0"/>
        <w:rPr>
          <w:color w:val="000000"/>
          <w:sz w:val="22"/>
          <w:szCs w:val="22"/>
        </w:rPr>
      </w:pPr>
      <w:r w:rsidRPr="00E12DC0">
        <w:rPr>
          <w:color w:val="000000"/>
          <w:sz w:val="22"/>
          <w:szCs w:val="22"/>
        </w:rPr>
        <w:t xml:space="preserve">En caso de </w:t>
      </w:r>
      <w:r w:rsidRPr="00E12DC0">
        <w:rPr>
          <w:b/>
          <w:color w:val="000000"/>
          <w:sz w:val="22"/>
          <w:szCs w:val="22"/>
        </w:rPr>
        <w:t>reparaciones mayores</w:t>
      </w:r>
      <w:r w:rsidRPr="00E12DC0">
        <w:rPr>
          <w:color w:val="000000"/>
          <w:sz w:val="22"/>
          <w:szCs w:val="22"/>
        </w:rPr>
        <w:t xml:space="preserve">, el </w:t>
      </w:r>
      <w:r>
        <w:rPr>
          <w:color w:val="000000"/>
          <w:sz w:val="22"/>
          <w:szCs w:val="22"/>
        </w:rPr>
        <w:t>Proveedor</w:t>
      </w:r>
      <w:r w:rsidRPr="00E12DC0">
        <w:rPr>
          <w:color w:val="000000"/>
          <w:sz w:val="22"/>
          <w:szCs w:val="22"/>
        </w:rPr>
        <w:t xml:space="preserve"> Adjudicado a cada Partida deberá realizar la </w:t>
      </w:r>
      <w:r w:rsidRPr="00E12DC0">
        <w:rPr>
          <w:b/>
          <w:color w:val="000000"/>
          <w:sz w:val="22"/>
          <w:szCs w:val="22"/>
        </w:rPr>
        <w:t>validación/verificación</w:t>
      </w:r>
      <w:r w:rsidRPr="00E12DC0">
        <w:rPr>
          <w:color w:val="000000"/>
          <w:sz w:val="22"/>
          <w:szCs w:val="22"/>
        </w:rPr>
        <w:t xml:space="preserve"> del equipo que presentó la falla; si dentro del plazo de 48 (cuarenta y ocho) horas, el </w:t>
      </w:r>
      <w:r>
        <w:rPr>
          <w:color w:val="000000"/>
          <w:sz w:val="22"/>
          <w:szCs w:val="22"/>
        </w:rPr>
        <w:t>Proveedor</w:t>
      </w:r>
      <w:r w:rsidRPr="00E12DC0">
        <w:rPr>
          <w:color w:val="000000"/>
          <w:sz w:val="22"/>
          <w:szCs w:val="22"/>
        </w:rPr>
        <w:t xml:space="preserve"> Adjudicado determina la necesidad de </w:t>
      </w:r>
      <w:r w:rsidRPr="00E12DC0">
        <w:rPr>
          <w:b/>
          <w:color w:val="000000"/>
          <w:sz w:val="22"/>
          <w:szCs w:val="22"/>
        </w:rPr>
        <w:t>sustituir el equipo y/o periférico</w:t>
      </w:r>
      <w:r w:rsidRPr="00E12DC0">
        <w:rPr>
          <w:color w:val="000000"/>
          <w:sz w:val="22"/>
          <w:szCs w:val="22"/>
        </w:rPr>
        <w:t xml:space="preserve">, lo deberá reponer dentro de los </w:t>
      </w:r>
      <w:r w:rsidRPr="00E12DC0">
        <w:rPr>
          <w:b/>
          <w:color w:val="000000"/>
          <w:sz w:val="22"/>
          <w:szCs w:val="22"/>
        </w:rPr>
        <w:t>30 (treinta) días naturales</w:t>
      </w:r>
      <w:r w:rsidRPr="00E12DC0">
        <w:rPr>
          <w:color w:val="000000"/>
          <w:sz w:val="22"/>
          <w:szCs w:val="22"/>
        </w:rPr>
        <w:t xml:space="preserve"> posteriores a la notificación del reporte de falla por parte del Organismo, por otro de igual o mejores características y que proporcione los mismos parámetros, sin modificar el Precio Unitario del procedimiento y sin interrumpir la prestación del servicio y la operación del Servicio de Sangre.</w:t>
      </w:r>
    </w:p>
    <w:p w14:paraId="07268EBB" w14:textId="77777777" w:rsidR="00573272" w:rsidRPr="00E12DC0" w:rsidRDefault="00573272" w:rsidP="00573272">
      <w:pPr>
        <w:spacing w:after="0"/>
        <w:rPr>
          <w:color w:val="000000"/>
          <w:sz w:val="22"/>
          <w:szCs w:val="22"/>
        </w:rPr>
      </w:pPr>
    </w:p>
    <w:p w14:paraId="6D3E42D2" w14:textId="77777777" w:rsidR="00573272" w:rsidRPr="00E12DC0" w:rsidRDefault="00573272" w:rsidP="00573272">
      <w:pPr>
        <w:spacing w:after="0"/>
        <w:rPr>
          <w:color w:val="000000"/>
          <w:sz w:val="22"/>
          <w:szCs w:val="22"/>
        </w:rPr>
      </w:pPr>
      <w:r w:rsidRPr="00E12DC0">
        <w:rPr>
          <w:color w:val="000000"/>
          <w:sz w:val="22"/>
          <w:szCs w:val="22"/>
        </w:rPr>
        <w:t xml:space="preserve">En caso de presentarse hasta </w:t>
      </w:r>
      <w:r w:rsidRPr="00E12DC0">
        <w:rPr>
          <w:b/>
          <w:color w:val="000000"/>
          <w:sz w:val="22"/>
          <w:szCs w:val="22"/>
        </w:rPr>
        <w:t>2 (dos)</w:t>
      </w:r>
      <w:r w:rsidRPr="00E12DC0">
        <w:rPr>
          <w:color w:val="000000"/>
          <w:sz w:val="22"/>
          <w:szCs w:val="22"/>
        </w:rPr>
        <w:t xml:space="preserve"> </w:t>
      </w:r>
      <w:r w:rsidRPr="00E12DC0">
        <w:rPr>
          <w:b/>
          <w:color w:val="000000"/>
          <w:sz w:val="22"/>
          <w:szCs w:val="22"/>
        </w:rPr>
        <w:t>reportes de fallas</w:t>
      </w:r>
      <w:r w:rsidRPr="00E12DC0">
        <w:rPr>
          <w:color w:val="000000"/>
          <w:sz w:val="22"/>
          <w:szCs w:val="22"/>
        </w:rPr>
        <w:t xml:space="preserve"> imputables al equipo, por desperfectos o mal funcionamiento de los equipos </w:t>
      </w:r>
      <w:r w:rsidRPr="00E12DC0">
        <w:rPr>
          <w:b/>
          <w:color w:val="000000"/>
          <w:sz w:val="22"/>
          <w:szCs w:val="22"/>
        </w:rPr>
        <w:t>en un período de 30 (treinta) días naturales</w:t>
      </w:r>
      <w:r w:rsidRPr="00E12DC0">
        <w:rPr>
          <w:color w:val="000000"/>
          <w:sz w:val="22"/>
          <w:szCs w:val="22"/>
        </w:rPr>
        <w:t xml:space="preserve"> o acumular </w:t>
      </w:r>
      <w:r w:rsidRPr="00E12DC0">
        <w:rPr>
          <w:b/>
          <w:color w:val="000000"/>
          <w:sz w:val="22"/>
          <w:szCs w:val="22"/>
        </w:rPr>
        <w:t>4 (cuatro) reportes de fallas en 365 (trecientos sesenta y cinco) días naturales</w:t>
      </w:r>
      <w:r w:rsidRPr="00E12DC0">
        <w:rPr>
          <w:color w:val="000000"/>
          <w:sz w:val="22"/>
          <w:szCs w:val="22"/>
        </w:rPr>
        <w:t xml:space="preserve">, las cuales impliquen la interrupción del servicio o el </w:t>
      </w:r>
      <w:r w:rsidRPr="00E12DC0">
        <w:rPr>
          <w:sz w:val="22"/>
          <w:szCs w:val="22"/>
        </w:rPr>
        <w:t xml:space="preserve">traslado y procesamiento de las muestras en otro Servicio de Sangre, </w:t>
      </w:r>
      <w:r w:rsidRPr="00E12DC0">
        <w:rPr>
          <w:color w:val="000000"/>
          <w:sz w:val="22"/>
          <w:szCs w:val="22"/>
        </w:rPr>
        <w:t xml:space="preserve">el </w:t>
      </w:r>
      <w:r>
        <w:rPr>
          <w:color w:val="000000"/>
          <w:sz w:val="22"/>
          <w:szCs w:val="22"/>
        </w:rPr>
        <w:t>Proveedor</w:t>
      </w:r>
      <w:r w:rsidRPr="00E12DC0">
        <w:rPr>
          <w:color w:val="000000"/>
          <w:sz w:val="22"/>
          <w:szCs w:val="22"/>
        </w:rPr>
        <w:t xml:space="preserve"> Adjudicado a la Partida deberá realizar la </w:t>
      </w:r>
      <w:r w:rsidRPr="00E12DC0">
        <w:rPr>
          <w:b/>
          <w:color w:val="000000"/>
          <w:sz w:val="22"/>
          <w:szCs w:val="22"/>
        </w:rPr>
        <w:t>sustitución e instalación de un equipo de igual o mejores características</w:t>
      </w:r>
      <w:r w:rsidRPr="00E12DC0">
        <w:rPr>
          <w:color w:val="000000"/>
          <w:sz w:val="22"/>
          <w:szCs w:val="22"/>
        </w:rPr>
        <w:t xml:space="preserve">, en un plazo no mayor a </w:t>
      </w:r>
      <w:r w:rsidRPr="00E12DC0">
        <w:rPr>
          <w:b/>
          <w:color w:val="000000"/>
          <w:sz w:val="22"/>
          <w:szCs w:val="22"/>
        </w:rPr>
        <w:t xml:space="preserve">30 (treinta) días naturales </w:t>
      </w:r>
      <w:r w:rsidRPr="00E12DC0">
        <w:rPr>
          <w:color w:val="000000"/>
          <w:sz w:val="22"/>
          <w:szCs w:val="22"/>
        </w:rPr>
        <w:t>posteriores</w:t>
      </w:r>
      <w:r w:rsidRPr="00E12DC0">
        <w:rPr>
          <w:b/>
          <w:color w:val="000000"/>
          <w:sz w:val="22"/>
          <w:szCs w:val="22"/>
        </w:rPr>
        <w:t xml:space="preserve"> </w:t>
      </w:r>
      <w:r w:rsidRPr="00E12DC0">
        <w:rPr>
          <w:color w:val="000000"/>
          <w:sz w:val="22"/>
          <w:szCs w:val="22"/>
        </w:rPr>
        <w:t xml:space="preserve">a la notificación del reporte de falla por parte del Organismo, sin modificar el Precio Unitario del procedimiento y sin costo adicional para el Organismo; en todos los casos, deberá entregar reactivos, controles, calibradores, consumibles, catálogos, folletos, instructivos y manuales de operación, estos deberán estar en idioma español o traducción simple al español y </w:t>
      </w:r>
      <w:r w:rsidRPr="00E12DC0">
        <w:rPr>
          <w:b/>
          <w:color w:val="000000"/>
          <w:sz w:val="22"/>
          <w:szCs w:val="22"/>
        </w:rPr>
        <w:t xml:space="preserve">Anexos T4 “Cédula de Recepción de Equipo”, T4.1 “Cédula de Puesta a Punto”, </w:t>
      </w:r>
      <w:r>
        <w:rPr>
          <w:b/>
          <w:color w:val="000000"/>
          <w:sz w:val="22"/>
          <w:szCs w:val="22"/>
        </w:rPr>
        <w:t xml:space="preserve">T5 </w:t>
      </w:r>
      <w:r w:rsidRPr="00E12DC0">
        <w:rPr>
          <w:b/>
          <w:color w:val="000000"/>
          <w:sz w:val="22"/>
          <w:szCs w:val="22"/>
        </w:rPr>
        <w:t>“Programa de Mantenimiento Preventivo”, T7 “Programa de Capacitación”, T7.1 Formato para Registro del Personal que asiste a la Capacitación</w:t>
      </w:r>
      <w:r w:rsidRPr="00E12DC0">
        <w:rPr>
          <w:color w:val="000000"/>
          <w:sz w:val="22"/>
          <w:szCs w:val="22"/>
        </w:rPr>
        <w:t>, así como capacitación al personal que el Organismo designe.</w:t>
      </w:r>
    </w:p>
    <w:p w14:paraId="0896568C" w14:textId="77777777" w:rsidR="00573272" w:rsidRPr="00E12DC0" w:rsidRDefault="00573272" w:rsidP="00573272">
      <w:pPr>
        <w:spacing w:after="0"/>
        <w:rPr>
          <w:sz w:val="22"/>
          <w:szCs w:val="22"/>
        </w:rPr>
      </w:pPr>
      <w:bookmarkStart w:id="17" w:name="_heading=h.44sinio" w:colFirst="0" w:colLast="0"/>
      <w:bookmarkEnd w:id="17"/>
    </w:p>
    <w:p w14:paraId="0A82EDD6" w14:textId="27121190" w:rsidR="00573272" w:rsidRDefault="00573272" w:rsidP="00573272">
      <w:pPr>
        <w:spacing w:after="0"/>
        <w:rPr>
          <w:sz w:val="22"/>
          <w:szCs w:val="22"/>
        </w:rPr>
      </w:pPr>
      <w:r w:rsidRPr="00E12DC0">
        <w:rPr>
          <w:sz w:val="22"/>
          <w:szCs w:val="22"/>
        </w:rPr>
        <w:t xml:space="preserve">Cuando por causas relativas a los trabajos de mantenimiento preventivo o correctivo, ameriten la </w:t>
      </w:r>
      <w:r w:rsidRPr="00E12DC0">
        <w:rPr>
          <w:b/>
          <w:sz w:val="22"/>
          <w:szCs w:val="22"/>
        </w:rPr>
        <w:t xml:space="preserve">suspensión de la operación de uno o más </w:t>
      </w:r>
      <w:r w:rsidRPr="00E12DC0">
        <w:rPr>
          <w:b/>
          <w:color w:val="000000"/>
          <w:sz w:val="22"/>
          <w:szCs w:val="22"/>
        </w:rPr>
        <w:t>equipos</w:t>
      </w:r>
      <w:r w:rsidRPr="00E12DC0">
        <w:rPr>
          <w:color w:val="000000"/>
          <w:sz w:val="22"/>
          <w:szCs w:val="22"/>
        </w:rPr>
        <w:t xml:space="preserve">, </w:t>
      </w:r>
      <w:r w:rsidRPr="00E12DC0">
        <w:rPr>
          <w:sz w:val="22"/>
          <w:szCs w:val="22"/>
        </w:rPr>
        <w:t xml:space="preserve">el </w:t>
      </w:r>
      <w:r>
        <w:rPr>
          <w:sz w:val="22"/>
          <w:szCs w:val="22"/>
        </w:rPr>
        <w:t>Proveedor</w:t>
      </w:r>
      <w:r w:rsidRPr="00E12DC0">
        <w:rPr>
          <w:sz w:val="22"/>
          <w:szCs w:val="22"/>
        </w:rPr>
        <w:t xml:space="preserve"> Adjudicado a esa partida deberá </w:t>
      </w:r>
      <w:r w:rsidRPr="00E12DC0">
        <w:rPr>
          <w:b/>
          <w:sz w:val="22"/>
          <w:szCs w:val="22"/>
        </w:rPr>
        <w:t>garantizar la prestación del servicio</w:t>
      </w:r>
      <w:r w:rsidRPr="00E12DC0">
        <w:rPr>
          <w:sz w:val="22"/>
          <w:szCs w:val="22"/>
        </w:rPr>
        <w:t xml:space="preserve"> </w:t>
      </w:r>
      <w:r w:rsidRPr="00E12DC0">
        <w:rPr>
          <w:b/>
          <w:sz w:val="22"/>
          <w:szCs w:val="22"/>
        </w:rPr>
        <w:t xml:space="preserve">considerando el traslado y </w:t>
      </w:r>
      <w:r w:rsidRPr="00E12DC0">
        <w:rPr>
          <w:b/>
          <w:sz w:val="22"/>
          <w:szCs w:val="22"/>
        </w:rPr>
        <w:lastRenderedPageBreak/>
        <w:t>procesamiento de las muestras</w:t>
      </w:r>
      <w:r w:rsidRPr="00E12DC0">
        <w:rPr>
          <w:sz w:val="22"/>
          <w:szCs w:val="22"/>
        </w:rPr>
        <w:t>, de acuerdo a las necesidades, previo acuerdo con el Jefe o Encargado del Servicio de Sangre,</w:t>
      </w:r>
      <w:r w:rsidRPr="00E12DC0">
        <w:rPr>
          <w:b/>
          <w:sz w:val="22"/>
          <w:szCs w:val="22"/>
        </w:rPr>
        <w:t xml:space="preserve"> en otro Banco de Sangre</w:t>
      </w:r>
      <w:r>
        <w:rPr>
          <w:b/>
          <w:sz w:val="22"/>
          <w:szCs w:val="22"/>
        </w:rPr>
        <w:t>,</w:t>
      </w:r>
      <w:r w:rsidRPr="00E12DC0">
        <w:rPr>
          <w:b/>
          <w:sz w:val="22"/>
          <w:szCs w:val="22"/>
        </w:rPr>
        <w:t xml:space="preserve"> Centro de Calificación Biológica</w:t>
      </w:r>
      <w:r>
        <w:rPr>
          <w:b/>
          <w:sz w:val="22"/>
          <w:szCs w:val="22"/>
        </w:rPr>
        <w:t xml:space="preserve"> y/o Laboratorio de Referencia</w:t>
      </w:r>
      <w:r w:rsidRPr="00E12DC0">
        <w:rPr>
          <w:b/>
          <w:sz w:val="22"/>
          <w:szCs w:val="22"/>
        </w:rPr>
        <w:t>, por un máximo de 10 (diez) días naturales</w:t>
      </w:r>
      <w:r w:rsidRPr="00E12DC0">
        <w:rPr>
          <w:sz w:val="22"/>
          <w:szCs w:val="22"/>
        </w:rPr>
        <w:t xml:space="preserve">, en tanto se realizan las reparaciones o en su defecto, debiendo sustituir el o los equipos por otro(s) de </w:t>
      </w:r>
      <w:r w:rsidRPr="00E12DC0">
        <w:rPr>
          <w:color w:val="000000"/>
          <w:sz w:val="22"/>
          <w:szCs w:val="22"/>
        </w:rPr>
        <w:t>igual o mejores características</w:t>
      </w:r>
      <w:r w:rsidRPr="00E12DC0">
        <w:rPr>
          <w:sz w:val="22"/>
          <w:szCs w:val="22"/>
        </w:rPr>
        <w:t>, en los términos previstos en el presente Anexo Técnico</w:t>
      </w:r>
      <w:r w:rsidR="002B3B62">
        <w:rPr>
          <w:sz w:val="22"/>
          <w:szCs w:val="22"/>
        </w:rPr>
        <w:t>.</w:t>
      </w:r>
    </w:p>
    <w:p w14:paraId="4396F082" w14:textId="77777777" w:rsidR="002B3B62" w:rsidRDefault="002B3B62" w:rsidP="00573272">
      <w:pPr>
        <w:spacing w:after="0"/>
        <w:rPr>
          <w:sz w:val="22"/>
          <w:szCs w:val="22"/>
        </w:rPr>
      </w:pPr>
    </w:p>
    <w:p w14:paraId="7CC209BC" w14:textId="77777777" w:rsidR="006F0601" w:rsidRPr="00E12DC0" w:rsidRDefault="006F0601" w:rsidP="00573272">
      <w:pPr>
        <w:spacing w:after="0"/>
        <w:rPr>
          <w:sz w:val="22"/>
          <w:szCs w:val="22"/>
        </w:rPr>
      </w:pPr>
    </w:p>
    <w:p w14:paraId="51194620" w14:textId="75D68E3E" w:rsidR="002B3B62" w:rsidRPr="006F0601" w:rsidRDefault="006F0601" w:rsidP="006F0601">
      <w:pPr>
        <w:rPr>
          <w:b/>
          <w:bCs/>
        </w:rPr>
      </w:pPr>
      <w:r w:rsidRPr="006F0601">
        <w:rPr>
          <w:b/>
          <w:bCs/>
        </w:rPr>
        <w:t>ASISTENCIA TÉCNICA</w:t>
      </w:r>
    </w:p>
    <w:p w14:paraId="0C8D348B" w14:textId="77777777" w:rsidR="006F0601" w:rsidRPr="00E12DC0" w:rsidRDefault="006F0601" w:rsidP="006F0601">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deberá contar y proporcionar soporte en línea para la asistencia técnica que </w:t>
      </w:r>
      <w:r w:rsidRPr="00E12DC0">
        <w:rPr>
          <w:b/>
          <w:sz w:val="22"/>
          <w:szCs w:val="22"/>
        </w:rPr>
        <w:t>funcione las 24 horas del día, los 365 días del año</w:t>
      </w:r>
      <w:r w:rsidRPr="00E12DC0">
        <w:rPr>
          <w:sz w:val="22"/>
          <w:szCs w:val="22"/>
        </w:rPr>
        <w:t xml:space="preserve">, donde se reporten las fallas y se asigne un número de folio correspondiente para su seguimiento, se de atención a los Servicios de Sangre de las Unidades Médicas incluidas en este servicio; la asistencia técnica </w:t>
      </w:r>
      <w:r w:rsidRPr="00E12DC0">
        <w:rPr>
          <w:b/>
          <w:sz w:val="22"/>
          <w:szCs w:val="22"/>
        </w:rPr>
        <w:t>deberá estar disponible y funcional a partir del día en que inicia la prestación del servicio y durante toda la vigencia de la prestación del servicio</w:t>
      </w:r>
      <w:r w:rsidRPr="00E12DC0">
        <w:rPr>
          <w:sz w:val="22"/>
          <w:szCs w:val="22"/>
        </w:rPr>
        <w:t xml:space="preserve">. </w:t>
      </w:r>
    </w:p>
    <w:p w14:paraId="20256754" w14:textId="77777777" w:rsidR="006F0601" w:rsidRPr="00E12DC0" w:rsidRDefault="006F0601" w:rsidP="006F0601">
      <w:pPr>
        <w:pBdr>
          <w:top w:val="nil"/>
          <w:left w:val="nil"/>
          <w:bottom w:val="nil"/>
          <w:right w:val="nil"/>
          <w:between w:val="nil"/>
        </w:pBdr>
        <w:spacing w:after="0"/>
        <w:rPr>
          <w:b/>
          <w:color w:val="000000"/>
          <w:sz w:val="22"/>
          <w:szCs w:val="22"/>
        </w:rPr>
      </w:pPr>
    </w:p>
    <w:p w14:paraId="55F9C925" w14:textId="37C880F1" w:rsidR="006F0601" w:rsidRDefault="79C5238A" w:rsidP="79C5238A">
      <w:pPr>
        <w:pBdr>
          <w:top w:val="nil"/>
          <w:left w:val="nil"/>
          <w:bottom w:val="nil"/>
          <w:right w:val="nil"/>
          <w:between w:val="nil"/>
        </w:pBdr>
        <w:spacing w:after="0"/>
        <w:rPr>
          <w:color w:val="000000"/>
          <w:sz w:val="22"/>
          <w:szCs w:val="22"/>
        </w:rPr>
      </w:pPr>
      <w:r w:rsidRPr="79C5238A">
        <w:rPr>
          <w:b/>
          <w:bCs/>
          <w:color w:val="000000" w:themeColor="text1"/>
          <w:sz w:val="22"/>
          <w:szCs w:val="22"/>
        </w:rPr>
        <w:t xml:space="preserve">DESIGNACIÓN DE ENLACE. </w:t>
      </w:r>
      <w:r w:rsidRPr="79C5238A">
        <w:rPr>
          <w:color w:val="000000" w:themeColor="text1"/>
          <w:sz w:val="22"/>
          <w:szCs w:val="22"/>
        </w:rPr>
        <w:t xml:space="preserve">Los proveedores adjudicados deberán designar mediante escrito en formato libre y en hoja membretada a la(s) </w:t>
      </w:r>
      <w:r w:rsidRPr="79C5238A">
        <w:rPr>
          <w:b/>
          <w:bCs/>
          <w:color w:val="000000" w:themeColor="text1"/>
          <w:sz w:val="22"/>
          <w:szCs w:val="22"/>
        </w:rPr>
        <w:t xml:space="preserve">Persona(s) designada(s) como enlace, por cada partida adjudicada, </w:t>
      </w:r>
      <w:r w:rsidRPr="79C5238A">
        <w:rPr>
          <w:color w:val="000000" w:themeColor="text1"/>
          <w:sz w:val="22"/>
          <w:szCs w:val="22"/>
        </w:rPr>
        <w:t xml:space="preserve">quien será el responsable de coordinar y validar las adecuaciones de las áreas físicas, así como de la logística para la entrega, instalación de los equipos hasta quedar en óptimas condiciones de funcionamiento en los Servicios de Sangre, entrega de Bienes de Consumo, así mismo realizará la entrega de accesorios/equipo complementario, conforme a los </w:t>
      </w:r>
      <w:r w:rsidRPr="79C5238A">
        <w:rPr>
          <w:b/>
          <w:bCs/>
          <w:color w:val="000000" w:themeColor="text1"/>
          <w:sz w:val="22"/>
          <w:szCs w:val="22"/>
        </w:rPr>
        <w:t xml:space="preserve">Anexos T3 “ Especificaciones Técnicas del equipamiento”, </w:t>
      </w:r>
      <w:r w:rsidRPr="79C5238A">
        <w:rPr>
          <w:color w:val="000000" w:themeColor="text1"/>
          <w:sz w:val="22"/>
          <w:szCs w:val="22"/>
        </w:rPr>
        <w:t>según corresponda,</w:t>
      </w:r>
      <w:r w:rsidRPr="79C5238A">
        <w:rPr>
          <w:b/>
          <w:bCs/>
          <w:color w:val="000000" w:themeColor="text1"/>
          <w:sz w:val="22"/>
          <w:szCs w:val="22"/>
        </w:rPr>
        <w:t xml:space="preserve"> </w:t>
      </w:r>
      <w:r w:rsidRPr="79C5238A">
        <w:rPr>
          <w:color w:val="000000" w:themeColor="text1"/>
          <w:sz w:val="22"/>
          <w:szCs w:val="22"/>
        </w:rPr>
        <w:t xml:space="preserve">para que el servicio se preste a entera satisfacción del Organismo, a más tardar dentro de los tres días naturales siguientes a partir del inicio de la vigencia del servicio, así como durante la vigencia de la prestación del servicio, del oportuno suministro de los bienes de consumo y de la prestación de asistencia técnica, mantenimientos preventivos y correctivos, y demás acciones que conlleva el servicio a contratar. Este escrito con la designación se deberá </w:t>
      </w:r>
      <w:r w:rsidRPr="79C5238A">
        <w:rPr>
          <w:b/>
          <w:bCs/>
          <w:color w:val="000000" w:themeColor="text1"/>
          <w:sz w:val="22"/>
          <w:szCs w:val="22"/>
        </w:rPr>
        <w:t>entregar el día de la presentación del servicio</w:t>
      </w:r>
      <w:r w:rsidRPr="79C5238A">
        <w:rPr>
          <w:color w:val="000000" w:themeColor="text1"/>
          <w:sz w:val="22"/>
          <w:szCs w:val="22"/>
        </w:rPr>
        <w:t xml:space="preserve"> al Administrador del contrato, a los Jefes o Encargados de los Servicios de Sangre, así como al </w:t>
      </w:r>
      <w:r w:rsidRPr="79C5238A">
        <w:rPr>
          <w:b/>
          <w:bCs/>
          <w:sz w:val="22"/>
          <w:szCs w:val="22"/>
        </w:rPr>
        <w:t xml:space="preserve">Área Técnica y/o requirente </w:t>
      </w:r>
      <w:r w:rsidRPr="79C5238A">
        <w:rPr>
          <w:b/>
          <w:bCs/>
          <w:color w:val="000000" w:themeColor="text1"/>
          <w:sz w:val="22"/>
          <w:szCs w:val="22"/>
        </w:rPr>
        <w:t>y a la CTI</w:t>
      </w:r>
      <w:r w:rsidRPr="79C5238A">
        <w:rPr>
          <w:color w:val="000000" w:themeColor="text1"/>
          <w:sz w:val="22"/>
          <w:szCs w:val="22"/>
        </w:rPr>
        <w:t xml:space="preserve"> en copia digital.</w:t>
      </w:r>
    </w:p>
    <w:p w14:paraId="77829FC8" w14:textId="77777777" w:rsidR="00A33186" w:rsidRDefault="00A33186" w:rsidP="006F0601">
      <w:pPr>
        <w:pBdr>
          <w:top w:val="nil"/>
          <w:left w:val="nil"/>
          <w:bottom w:val="nil"/>
          <w:right w:val="nil"/>
          <w:between w:val="nil"/>
        </w:pBdr>
        <w:spacing w:after="0"/>
        <w:rPr>
          <w:color w:val="000000"/>
          <w:sz w:val="22"/>
          <w:szCs w:val="22"/>
        </w:rPr>
      </w:pPr>
    </w:p>
    <w:p w14:paraId="00EE6D9C" w14:textId="6C426782" w:rsidR="00A33186" w:rsidRPr="00A33186" w:rsidRDefault="00A33186" w:rsidP="00A33186">
      <w:pPr>
        <w:pStyle w:val="Ttulo2"/>
      </w:pPr>
      <w:bookmarkStart w:id="18" w:name="_Toc178607999"/>
      <w:r w:rsidRPr="00A33186">
        <w:t>c.3. CAPACITACIÓN</w:t>
      </w:r>
      <w:bookmarkEnd w:id="18"/>
      <w:r w:rsidRPr="00A33186">
        <w:t xml:space="preserve"> </w:t>
      </w:r>
    </w:p>
    <w:p w14:paraId="55EFA940" w14:textId="77777777" w:rsidR="00A33186" w:rsidRPr="00E12DC0" w:rsidRDefault="00A33186" w:rsidP="00A33186">
      <w:pPr>
        <w:spacing w:after="0"/>
        <w:rPr>
          <w:sz w:val="22"/>
          <w:szCs w:val="22"/>
        </w:rPr>
      </w:pPr>
    </w:p>
    <w:p w14:paraId="663CE333" w14:textId="77777777" w:rsidR="00A33186" w:rsidRPr="00E12DC0" w:rsidRDefault="00A33186" w:rsidP="00A33186">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deberá de realizar la capacitación al personal de Organismo, por personal especializado. Esta </w:t>
      </w:r>
      <w:r w:rsidRPr="00E12DC0">
        <w:rPr>
          <w:b/>
          <w:sz w:val="22"/>
          <w:szCs w:val="22"/>
        </w:rPr>
        <w:t>capacitación tendrá como objetivo garantizar, que el personal identifique las partes operativas de los equipos y su funcionamiento, así como la utilización y el mejor aprovechamiento de los bienes de consumo para la realización de los procedimientos y estudios motivo de este servicio</w:t>
      </w:r>
      <w:r w:rsidRPr="00E12DC0">
        <w:rPr>
          <w:sz w:val="22"/>
          <w:szCs w:val="22"/>
        </w:rPr>
        <w:t xml:space="preserve">, el cual deberá cumplir los requisitos descritos en el presente Anexo Técnico. El </w:t>
      </w:r>
      <w:r>
        <w:rPr>
          <w:sz w:val="22"/>
          <w:szCs w:val="22"/>
        </w:rPr>
        <w:t>Proveedor</w:t>
      </w:r>
      <w:r w:rsidRPr="00E12DC0">
        <w:rPr>
          <w:sz w:val="22"/>
          <w:szCs w:val="22"/>
        </w:rPr>
        <w:t xml:space="preserve"> Adjudicado a cada Partida, deberá proporcionar la capacitación al personal del Organismo para el adecuado uso y manejo de los equipos del servicio de sangre, complementarios, </w:t>
      </w:r>
      <w:r w:rsidRPr="00E12DC0">
        <w:rPr>
          <w:sz w:val="22"/>
          <w:szCs w:val="22"/>
        </w:rPr>
        <w:lastRenderedPageBreak/>
        <w:t>bienes de consumo, de cómputo, periféricos, de los procedimientos analíticos, la cual deberá de cumplir los requisitos establecidos en el presente numeral.</w:t>
      </w:r>
    </w:p>
    <w:p w14:paraId="48E516DC" w14:textId="77777777" w:rsidR="00A33186" w:rsidRPr="00E12DC0" w:rsidRDefault="00A33186" w:rsidP="00A33186">
      <w:pPr>
        <w:spacing w:after="0"/>
        <w:rPr>
          <w:sz w:val="22"/>
          <w:szCs w:val="22"/>
        </w:rPr>
      </w:pPr>
    </w:p>
    <w:p w14:paraId="17AACF04" w14:textId="77777777" w:rsidR="00A33186" w:rsidRPr="00E12DC0" w:rsidRDefault="00A33186" w:rsidP="00A33186">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deberá presentar al Jefe o Encargado del Servicio de Sangre a más tardar la </w:t>
      </w:r>
      <w:r w:rsidRPr="00E12DC0">
        <w:rPr>
          <w:b/>
          <w:sz w:val="22"/>
          <w:szCs w:val="22"/>
        </w:rPr>
        <w:t>fecha de inicio del servicio</w:t>
      </w:r>
      <w:r w:rsidRPr="00E12DC0">
        <w:rPr>
          <w:sz w:val="22"/>
          <w:szCs w:val="22"/>
        </w:rPr>
        <w:t xml:space="preserve">, un </w:t>
      </w:r>
      <w:r w:rsidRPr="00E12DC0">
        <w:rPr>
          <w:b/>
          <w:sz w:val="22"/>
          <w:szCs w:val="22"/>
        </w:rPr>
        <w:t>programa de capacitación (Anexo T7)</w:t>
      </w:r>
      <w:r w:rsidRPr="00E12DC0">
        <w:rPr>
          <w:sz w:val="22"/>
          <w:szCs w:val="22"/>
        </w:rPr>
        <w:t xml:space="preserve"> para el personal designado por el Organismo, en </w:t>
      </w:r>
      <w:r w:rsidRPr="00E12DC0">
        <w:rPr>
          <w:b/>
          <w:sz w:val="22"/>
          <w:szCs w:val="22"/>
        </w:rPr>
        <w:t>formato libre detallando los contenidos temáticos, el tiempo de duración</w:t>
      </w:r>
      <w:r w:rsidRPr="00E12DC0">
        <w:rPr>
          <w:sz w:val="22"/>
          <w:szCs w:val="22"/>
        </w:rPr>
        <w:t xml:space="preserve"> y considerando todos los turnos dentro de la jornada laboral del personal asignado. </w:t>
      </w:r>
    </w:p>
    <w:p w14:paraId="0ED47ECF" w14:textId="77777777" w:rsidR="00A33186" w:rsidRPr="00E12DC0" w:rsidRDefault="00A33186" w:rsidP="00A33186">
      <w:pPr>
        <w:spacing w:after="0"/>
        <w:rPr>
          <w:sz w:val="22"/>
          <w:szCs w:val="22"/>
        </w:rPr>
      </w:pPr>
    </w:p>
    <w:p w14:paraId="09118114" w14:textId="77777777" w:rsidR="00A33186" w:rsidRPr="00E12DC0" w:rsidRDefault="00A33186" w:rsidP="00A33186">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deberá considerar una </w:t>
      </w:r>
      <w:r w:rsidRPr="00E12DC0">
        <w:rPr>
          <w:b/>
          <w:sz w:val="22"/>
          <w:szCs w:val="22"/>
        </w:rPr>
        <w:t>capacitación previa al inicio del servicio y capacitación continua durante la vigencia de la prestación del servicio</w:t>
      </w:r>
      <w:r w:rsidRPr="00E12DC0">
        <w:rPr>
          <w:sz w:val="22"/>
          <w:szCs w:val="22"/>
        </w:rPr>
        <w:t>, en las instalaciones del Organismo, de las unidades médicas de la(s) Partida(s) adjudicada(s).</w:t>
      </w:r>
    </w:p>
    <w:p w14:paraId="7F918061" w14:textId="77777777" w:rsidR="00A33186" w:rsidRPr="00E12DC0" w:rsidRDefault="00A33186" w:rsidP="00A33186">
      <w:pPr>
        <w:spacing w:after="0"/>
        <w:rPr>
          <w:sz w:val="22"/>
          <w:szCs w:val="22"/>
        </w:rPr>
      </w:pPr>
    </w:p>
    <w:p w14:paraId="0BF6F836" w14:textId="77777777" w:rsidR="00A33186" w:rsidRPr="00E12DC0" w:rsidRDefault="00A33186" w:rsidP="00A33186">
      <w:pPr>
        <w:spacing w:after="0"/>
        <w:rPr>
          <w:sz w:val="22"/>
          <w:szCs w:val="22"/>
        </w:rPr>
      </w:pPr>
      <w:r w:rsidRPr="00E12DC0">
        <w:rPr>
          <w:sz w:val="22"/>
          <w:szCs w:val="22"/>
        </w:rPr>
        <w:t xml:space="preserve">Esta capacitación será coordinada y supervisada por el Jefe o Encargado del Servicio de Sangre, quien será el responsable de proporcionar la lista del personal a capacitar al </w:t>
      </w:r>
      <w:r>
        <w:rPr>
          <w:sz w:val="22"/>
          <w:szCs w:val="22"/>
        </w:rPr>
        <w:t>Proveedor</w:t>
      </w:r>
      <w:r w:rsidRPr="00E12DC0">
        <w:rPr>
          <w:sz w:val="22"/>
          <w:szCs w:val="22"/>
        </w:rPr>
        <w:t xml:space="preserve"> Adjudicado a cada Paquete. </w:t>
      </w:r>
    </w:p>
    <w:p w14:paraId="1C9CE38C" w14:textId="77777777" w:rsidR="00A33186" w:rsidRPr="00E12DC0" w:rsidRDefault="00A33186" w:rsidP="00A33186">
      <w:pPr>
        <w:spacing w:after="0"/>
        <w:rPr>
          <w:sz w:val="22"/>
          <w:szCs w:val="22"/>
        </w:rPr>
      </w:pPr>
    </w:p>
    <w:p w14:paraId="49D2209D" w14:textId="77777777" w:rsidR="00A33186" w:rsidRPr="00E12DC0" w:rsidRDefault="00A33186" w:rsidP="00A33186">
      <w:pPr>
        <w:spacing w:after="0"/>
        <w:rPr>
          <w:sz w:val="22"/>
          <w:szCs w:val="22"/>
        </w:rPr>
      </w:pPr>
      <w:r w:rsidRPr="00E12DC0">
        <w:rPr>
          <w:sz w:val="22"/>
          <w:szCs w:val="22"/>
        </w:rPr>
        <w:t xml:space="preserve">El control del Registro de Asistencia se realizará mediante el formato contenido en el </w:t>
      </w:r>
      <w:r w:rsidRPr="00E12DC0">
        <w:rPr>
          <w:b/>
          <w:bCs/>
          <w:sz w:val="22"/>
          <w:szCs w:val="22"/>
        </w:rPr>
        <w:t>Anexo T7.1</w:t>
      </w:r>
      <w:r w:rsidRPr="00E12DC0">
        <w:rPr>
          <w:sz w:val="22"/>
          <w:szCs w:val="22"/>
        </w:rPr>
        <w:t xml:space="preserve"> </w:t>
      </w:r>
      <w:r w:rsidRPr="00E12DC0">
        <w:rPr>
          <w:b/>
          <w:sz w:val="22"/>
          <w:szCs w:val="22"/>
        </w:rPr>
        <w:t>“Formato asistencia a capacitación”</w:t>
      </w:r>
      <w:r w:rsidRPr="00E12DC0">
        <w:rPr>
          <w:sz w:val="22"/>
          <w:szCs w:val="22"/>
        </w:rPr>
        <w:t>, el cual será avalado por el Jefe o Encargado del Servicio de Sangre al término de cada evento.</w:t>
      </w:r>
    </w:p>
    <w:p w14:paraId="1D3A0E10" w14:textId="77777777" w:rsidR="00A33186" w:rsidRPr="00E12DC0" w:rsidRDefault="00A33186" w:rsidP="00A33186">
      <w:pPr>
        <w:spacing w:after="0"/>
        <w:rPr>
          <w:sz w:val="22"/>
          <w:szCs w:val="22"/>
        </w:rPr>
      </w:pPr>
    </w:p>
    <w:p w14:paraId="573A4C49" w14:textId="77777777" w:rsidR="00A33186" w:rsidRPr="00E12DC0" w:rsidRDefault="00A33186" w:rsidP="00A33186">
      <w:pPr>
        <w:spacing w:after="0"/>
        <w:rPr>
          <w:sz w:val="22"/>
          <w:szCs w:val="22"/>
        </w:rPr>
      </w:pPr>
      <w:r w:rsidRPr="00E12DC0">
        <w:rPr>
          <w:sz w:val="22"/>
          <w:szCs w:val="22"/>
        </w:rPr>
        <w:t xml:space="preserve">Al término de la capacitación (previa y continua), el </w:t>
      </w:r>
      <w:r>
        <w:rPr>
          <w:sz w:val="22"/>
          <w:szCs w:val="22"/>
        </w:rPr>
        <w:t>Proveedor</w:t>
      </w:r>
      <w:r w:rsidRPr="00E12DC0">
        <w:rPr>
          <w:sz w:val="22"/>
          <w:szCs w:val="22"/>
        </w:rPr>
        <w:t xml:space="preserve"> Adjudicado a cada Partida, extenderá </w:t>
      </w:r>
      <w:r w:rsidRPr="00E12DC0">
        <w:rPr>
          <w:b/>
          <w:sz w:val="22"/>
          <w:szCs w:val="22"/>
        </w:rPr>
        <w:t>constancia individual de capacitación</w:t>
      </w:r>
      <w:r w:rsidRPr="00E12DC0">
        <w:rPr>
          <w:sz w:val="22"/>
          <w:szCs w:val="22"/>
        </w:rPr>
        <w:t xml:space="preserve">, que será entregada al Jefe o Encargado del Servicio de Sangre y así mismo deberá requisitar el </w:t>
      </w:r>
      <w:r w:rsidRPr="00E12DC0">
        <w:rPr>
          <w:b/>
          <w:bCs/>
          <w:sz w:val="22"/>
          <w:szCs w:val="22"/>
        </w:rPr>
        <w:t xml:space="preserve">Anexo T4.1 apartado E “Cédula de puesta a punto” </w:t>
      </w:r>
      <w:r w:rsidRPr="00E12DC0">
        <w:rPr>
          <w:sz w:val="22"/>
          <w:szCs w:val="22"/>
        </w:rPr>
        <w:t xml:space="preserve">y el </w:t>
      </w:r>
      <w:r w:rsidRPr="00E12DC0">
        <w:rPr>
          <w:b/>
          <w:bCs/>
          <w:sz w:val="22"/>
          <w:szCs w:val="22"/>
        </w:rPr>
        <w:t>Anexo T7.2</w:t>
      </w:r>
      <w:r w:rsidRPr="00E12DC0">
        <w:rPr>
          <w:b/>
          <w:sz w:val="22"/>
          <w:szCs w:val="22"/>
        </w:rPr>
        <w:t xml:space="preserve"> “Formato de acreditación de la capacitación”.</w:t>
      </w:r>
    </w:p>
    <w:p w14:paraId="728D6981" w14:textId="77777777" w:rsidR="00A33186" w:rsidRPr="00E12DC0" w:rsidRDefault="00A33186" w:rsidP="00A33186">
      <w:pPr>
        <w:spacing w:after="0"/>
        <w:rPr>
          <w:b/>
          <w:sz w:val="22"/>
          <w:szCs w:val="22"/>
        </w:rPr>
      </w:pPr>
    </w:p>
    <w:p w14:paraId="361563AA" w14:textId="1F4942D5" w:rsidR="00A33186" w:rsidRPr="00E12DC0" w:rsidRDefault="00A33186" w:rsidP="000A5383">
      <w:pPr>
        <w:pStyle w:val="Ttulo3"/>
      </w:pPr>
      <w:bookmarkStart w:id="19" w:name="_Toc178608000"/>
      <w:r>
        <w:t>c.3.1</w:t>
      </w:r>
      <w:r w:rsidR="000A5383">
        <w:t xml:space="preserve">. </w:t>
      </w:r>
      <w:r w:rsidRPr="00E12DC0">
        <w:t>CAPACITACIÓN PREVIA</w:t>
      </w:r>
      <w:bookmarkEnd w:id="19"/>
    </w:p>
    <w:p w14:paraId="6D9D3683" w14:textId="77777777" w:rsidR="00A33186" w:rsidRPr="00E12DC0" w:rsidRDefault="00A33186" w:rsidP="00A33186">
      <w:pPr>
        <w:spacing w:after="0"/>
        <w:rPr>
          <w:sz w:val="22"/>
          <w:szCs w:val="22"/>
        </w:rPr>
      </w:pPr>
    </w:p>
    <w:p w14:paraId="434143EA" w14:textId="75D07FB6" w:rsidR="00A33186" w:rsidRPr="00E12DC0" w:rsidRDefault="79C5238A" w:rsidP="00A33186">
      <w:pPr>
        <w:spacing w:after="0"/>
        <w:rPr>
          <w:sz w:val="22"/>
          <w:szCs w:val="22"/>
        </w:rPr>
      </w:pPr>
      <w:r w:rsidRPr="79C5238A">
        <w:rPr>
          <w:sz w:val="22"/>
          <w:szCs w:val="22"/>
        </w:rPr>
        <w:t xml:space="preserve">El Proveedor Adjudicado a cada Partida, deberá brindar una </w:t>
      </w:r>
      <w:r w:rsidRPr="79C5238A">
        <w:rPr>
          <w:b/>
          <w:bCs/>
          <w:sz w:val="22"/>
          <w:szCs w:val="22"/>
        </w:rPr>
        <w:t xml:space="preserve">capacitación previa </w:t>
      </w:r>
      <w:r w:rsidRPr="79C5238A">
        <w:rPr>
          <w:sz w:val="22"/>
          <w:szCs w:val="22"/>
        </w:rPr>
        <w:t>al personal del Servicio de Sangre en las unidades médicas de la(s) Partida(s) adjudicada(s), posterior a la instalación de los equipos y a más tardar a los 15 días naturales posteriores</w:t>
      </w:r>
      <w:r w:rsidRPr="79C5238A">
        <w:rPr>
          <w:b/>
          <w:bCs/>
          <w:sz w:val="22"/>
          <w:szCs w:val="22"/>
        </w:rPr>
        <w:t xml:space="preserve"> a la puesta en marcha.</w:t>
      </w:r>
    </w:p>
    <w:p w14:paraId="39D73975" w14:textId="77777777" w:rsidR="00A33186" w:rsidRPr="00E12DC0" w:rsidRDefault="00A33186" w:rsidP="00A33186">
      <w:pPr>
        <w:spacing w:after="0"/>
        <w:rPr>
          <w:sz w:val="22"/>
          <w:szCs w:val="22"/>
        </w:rPr>
      </w:pPr>
    </w:p>
    <w:p w14:paraId="10C401FE" w14:textId="77777777" w:rsidR="00A33186" w:rsidRPr="00E12DC0" w:rsidRDefault="00A33186" w:rsidP="00A33186">
      <w:pPr>
        <w:spacing w:after="0"/>
        <w:rPr>
          <w:sz w:val="22"/>
          <w:szCs w:val="22"/>
        </w:rPr>
      </w:pPr>
      <w:r w:rsidRPr="00E12DC0">
        <w:rPr>
          <w:sz w:val="22"/>
          <w:szCs w:val="22"/>
        </w:rPr>
        <w:t xml:space="preserve">La capacitación consistirá en garantizar, que el personal identifique las partes operativas del equipo del Servicio de Sangre y su funcionamiento, así como la utilización y el mejor aprovechamiento de los bienes de consumo </w:t>
      </w:r>
      <w:r w:rsidRPr="00E12DC0">
        <w:rPr>
          <w:b/>
          <w:sz w:val="22"/>
          <w:szCs w:val="22"/>
        </w:rPr>
        <w:t>para la realización de los procedimientos y estudios motivo de este servicio</w:t>
      </w:r>
      <w:r w:rsidRPr="00E12DC0">
        <w:rPr>
          <w:sz w:val="22"/>
          <w:szCs w:val="22"/>
        </w:rPr>
        <w:t xml:space="preserve">, el cual deberá cumplir los requisitos descritos en el presente Anexo Técnico. Se iniciará posterior a la instalación del equipo y durante el periodo de puesta a punto a más tardar a la </w:t>
      </w:r>
      <w:r w:rsidRPr="00E12DC0">
        <w:rPr>
          <w:b/>
          <w:sz w:val="22"/>
          <w:szCs w:val="22"/>
        </w:rPr>
        <w:t>fecha de inicio del servicio</w:t>
      </w:r>
      <w:r w:rsidRPr="00E12DC0">
        <w:rPr>
          <w:sz w:val="22"/>
          <w:szCs w:val="22"/>
        </w:rPr>
        <w:t xml:space="preserve">. Esta capacitación será coordinada y supervisada por el Jefe o Encargado del Servicio de Sangre quien será el responsable de proporcionar la </w:t>
      </w:r>
      <w:r w:rsidRPr="00E12DC0">
        <w:rPr>
          <w:b/>
          <w:sz w:val="22"/>
          <w:szCs w:val="22"/>
        </w:rPr>
        <w:t>lista del personal a capacitar</w:t>
      </w:r>
      <w:r w:rsidRPr="00E12DC0">
        <w:rPr>
          <w:sz w:val="22"/>
          <w:szCs w:val="22"/>
        </w:rPr>
        <w:t xml:space="preserve"> al </w:t>
      </w:r>
      <w:r>
        <w:rPr>
          <w:sz w:val="22"/>
          <w:szCs w:val="22"/>
        </w:rPr>
        <w:t>Proveedor</w:t>
      </w:r>
      <w:r w:rsidRPr="00E12DC0">
        <w:rPr>
          <w:sz w:val="22"/>
          <w:szCs w:val="22"/>
        </w:rPr>
        <w:t xml:space="preserve"> Adjudicado.</w:t>
      </w:r>
    </w:p>
    <w:p w14:paraId="4A8D2180" w14:textId="77777777" w:rsidR="00A33186" w:rsidRDefault="00A33186" w:rsidP="00A33186">
      <w:pPr>
        <w:spacing w:after="0"/>
        <w:rPr>
          <w:b/>
          <w:sz w:val="22"/>
          <w:szCs w:val="22"/>
        </w:rPr>
      </w:pPr>
    </w:p>
    <w:p w14:paraId="01B2FD10" w14:textId="77777777" w:rsidR="00CC607D" w:rsidRPr="00E12DC0" w:rsidRDefault="00CC607D" w:rsidP="00A33186">
      <w:pPr>
        <w:spacing w:after="0"/>
        <w:rPr>
          <w:b/>
          <w:sz w:val="22"/>
          <w:szCs w:val="22"/>
        </w:rPr>
      </w:pPr>
    </w:p>
    <w:p w14:paraId="234AF621" w14:textId="5E45272E" w:rsidR="00A33186" w:rsidRPr="00E12DC0" w:rsidRDefault="000A5383" w:rsidP="000A5383">
      <w:pPr>
        <w:pStyle w:val="Ttulo3"/>
      </w:pPr>
      <w:bookmarkStart w:id="20" w:name="_Toc178608001"/>
      <w:r>
        <w:lastRenderedPageBreak/>
        <w:t xml:space="preserve">c.3.2. </w:t>
      </w:r>
      <w:r w:rsidR="00A33186" w:rsidRPr="00E12DC0">
        <w:t>CAPACITACIÓN CONTINUA</w:t>
      </w:r>
      <w:bookmarkEnd w:id="20"/>
    </w:p>
    <w:p w14:paraId="0DD12689" w14:textId="77777777" w:rsidR="00A33186" w:rsidRPr="00E12DC0" w:rsidRDefault="00A33186" w:rsidP="00A33186">
      <w:pPr>
        <w:spacing w:after="0"/>
        <w:rPr>
          <w:sz w:val="22"/>
          <w:szCs w:val="22"/>
        </w:rPr>
      </w:pPr>
    </w:p>
    <w:p w14:paraId="2BC00161" w14:textId="77777777" w:rsidR="00A33186" w:rsidRPr="00E12DC0" w:rsidRDefault="00A33186" w:rsidP="00A33186">
      <w:pPr>
        <w:spacing w:after="0"/>
        <w:rPr>
          <w:sz w:val="22"/>
          <w:szCs w:val="22"/>
        </w:rPr>
      </w:pPr>
      <w:r w:rsidRPr="00E12DC0">
        <w:rPr>
          <w:sz w:val="22"/>
          <w:szCs w:val="22"/>
        </w:rPr>
        <w:t xml:space="preserve">La capacitación continua, será solicitada cuando exista rotación de personal, llegada de nuevo personal a los servicios, o cuando el Jefe o Encargado del Servicio de Sangre considere necesaria una recapacitación; será dirigida al personal del Organismo para que identifique las partes operativas del equipo y su funcionamiento, así como la utilización y el mejor aprovechamiento de los bienes de consumo para la realización de los procedimientos y estudios motivo de este servicio. Esta capacitación será coordinada y supervisada por el Jefe o Encargado del Servicio de Sangre, quien será el responsable de proporcionar la </w:t>
      </w:r>
      <w:r w:rsidRPr="00E12DC0">
        <w:rPr>
          <w:b/>
          <w:sz w:val="22"/>
          <w:szCs w:val="22"/>
        </w:rPr>
        <w:t xml:space="preserve">lista del personal a capacitar </w:t>
      </w:r>
      <w:r w:rsidRPr="00E12DC0">
        <w:rPr>
          <w:sz w:val="22"/>
          <w:szCs w:val="22"/>
        </w:rPr>
        <w:t xml:space="preserve">al </w:t>
      </w:r>
      <w:r>
        <w:rPr>
          <w:sz w:val="22"/>
          <w:szCs w:val="22"/>
        </w:rPr>
        <w:t>Proveedor</w:t>
      </w:r>
      <w:r w:rsidRPr="00E12DC0">
        <w:rPr>
          <w:sz w:val="22"/>
          <w:szCs w:val="22"/>
        </w:rPr>
        <w:t xml:space="preserve"> Adjudicado. </w:t>
      </w:r>
    </w:p>
    <w:p w14:paraId="0001B524" w14:textId="77777777" w:rsidR="00A33186" w:rsidRPr="00E12DC0" w:rsidRDefault="00A33186" w:rsidP="00A33186">
      <w:pPr>
        <w:spacing w:after="0"/>
        <w:rPr>
          <w:sz w:val="22"/>
          <w:szCs w:val="22"/>
        </w:rPr>
      </w:pPr>
      <w:bookmarkStart w:id="21" w:name="_heading=h.2jxsxqh" w:colFirst="0" w:colLast="0"/>
      <w:bookmarkEnd w:id="21"/>
    </w:p>
    <w:p w14:paraId="5C8EE3D1" w14:textId="77777777" w:rsidR="00A33186" w:rsidRPr="00E12DC0" w:rsidRDefault="00A33186" w:rsidP="00A33186">
      <w:pPr>
        <w:spacing w:after="0"/>
        <w:rPr>
          <w:b/>
          <w:color w:val="000000"/>
          <w:sz w:val="22"/>
          <w:szCs w:val="22"/>
        </w:rPr>
      </w:pPr>
      <w:r w:rsidRPr="00E12DC0">
        <w:rPr>
          <w:sz w:val="22"/>
          <w:szCs w:val="22"/>
        </w:rPr>
        <w:t xml:space="preserve">Durante la vigencia de la prestación del servicio debe considerarse su realización, previa solicitud por escrito del Jefe o Encargado del Servicio de Sangre, en un </w:t>
      </w:r>
      <w:r w:rsidRPr="00E12DC0">
        <w:rPr>
          <w:b/>
          <w:sz w:val="22"/>
          <w:szCs w:val="22"/>
        </w:rPr>
        <w:t>plazo máximo de 21 (veintiuno) días naturales</w:t>
      </w:r>
      <w:r w:rsidRPr="00E12DC0">
        <w:rPr>
          <w:sz w:val="22"/>
          <w:szCs w:val="22"/>
        </w:rPr>
        <w:t xml:space="preserve">, contados a partir de la solicitud realizada al contacto designado del </w:t>
      </w:r>
      <w:r>
        <w:rPr>
          <w:sz w:val="22"/>
          <w:szCs w:val="22"/>
        </w:rPr>
        <w:t>Proveedor</w:t>
      </w:r>
      <w:r w:rsidRPr="00E12DC0">
        <w:rPr>
          <w:sz w:val="22"/>
          <w:szCs w:val="22"/>
        </w:rPr>
        <w:t xml:space="preserve"> Adjudicado; la coordinación y supervisión de su realización estará a cargo del Jefe o Encargado del Servicio de Sangre.</w:t>
      </w:r>
    </w:p>
    <w:p w14:paraId="6C8A0C50" w14:textId="77777777" w:rsidR="00CC607D" w:rsidRDefault="00CC607D">
      <w:pPr>
        <w:spacing w:after="0"/>
        <w:rPr>
          <w:color w:val="000000"/>
          <w:sz w:val="22"/>
          <w:szCs w:val="22"/>
        </w:rPr>
      </w:pPr>
    </w:p>
    <w:p w14:paraId="7B421746" w14:textId="62EEBF04" w:rsidR="00056A72" w:rsidRPr="000A5383" w:rsidRDefault="00BB35C5" w:rsidP="000A5383">
      <w:pPr>
        <w:pStyle w:val="Ttulo2"/>
      </w:pPr>
      <w:bookmarkStart w:id="22" w:name="_Toc178608002"/>
      <w:r w:rsidRPr="000A5383">
        <w:t>c.</w:t>
      </w:r>
      <w:r w:rsidR="000A5383" w:rsidRPr="000A5383">
        <w:t xml:space="preserve">4. </w:t>
      </w:r>
      <w:r w:rsidR="008C7C6D" w:rsidRPr="000A5383">
        <w:t>ADECUACIÓN DEL ÁREA FÍSICA</w:t>
      </w:r>
      <w:bookmarkEnd w:id="22"/>
    </w:p>
    <w:p w14:paraId="1B458648" w14:textId="77777777" w:rsidR="00BC552D" w:rsidRDefault="00BC552D" w:rsidP="00BC552D">
      <w:pPr>
        <w:spacing w:after="0"/>
        <w:rPr>
          <w:b/>
          <w:bCs/>
          <w:color w:val="000000"/>
          <w:sz w:val="22"/>
          <w:szCs w:val="22"/>
        </w:rPr>
      </w:pPr>
    </w:p>
    <w:p w14:paraId="3741EC82" w14:textId="7AEF4740" w:rsidR="00BC552D" w:rsidRPr="00E12DC0" w:rsidRDefault="00BC552D" w:rsidP="00BC552D">
      <w:pPr>
        <w:spacing w:after="0"/>
        <w:rPr>
          <w:sz w:val="22"/>
          <w:szCs w:val="22"/>
        </w:rPr>
      </w:pPr>
      <w:r w:rsidRPr="00E12DC0">
        <w:rPr>
          <w:sz w:val="22"/>
          <w:szCs w:val="22"/>
        </w:rPr>
        <w:t xml:space="preserve">La adecuación de las áreas físicas, entrega de equipos, instalación y puesta en operación del equipo para los Servicios de Sangre debe realizarse dentro de los </w:t>
      </w:r>
      <w:r>
        <w:rPr>
          <w:b/>
          <w:sz w:val="22"/>
          <w:szCs w:val="22"/>
        </w:rPr>
        <w:t>45</w:t>
      </w:r>
      <w:r w:rsidRPr="00E12DC0">
        <w:rPr>
          <w:b/>
          <w:sz w:val="22"/>
          <w:szCs w:val="22"/>
        </w:rPr>
        <w:t xml:space="preserve"> (</w:t>
      </w:r>
      <w:r>
        <w:rPr>
          <w:b/>
          <w:sz w:val="22"/>
          <w:szCs w:val="22"/>
        </w:rPr>
        <w:t>cuarenta y cinco</w:t>
      </w:r>
      <w:r w:rsidRPr="00E12DC0">
        <w:rPr>
          <w:b/>
          <w:sz w:val="22"/>
          <w:szCs w:val="22"/>
        </w:rPr>
        <w:t xml:space="preserve">) días naturales </w:t>
      </w:r>
      <w:r w:rsidRPr="00E12DC0">
        <w:rPr>
          <w:sz w:val="22"/>
          <w:szCs w:val="22"/>
        </w:rPr>
        <w:t xml:space="preserve">siguiente al de la fecha de emisión y notificación del fallo, en los domicilios establecidos en el </w:t>
      </w:r>
      <w:r w:rsidRPr="00E12DC0">
        <w:rPr>
          <w:b/>
          <w:sz w:val="22"/>
          <w:szCs w:val="22"/>
        </w:rPr>
        <w:t>Anexo T2 “Directorio del SMI de SS”</w:t>
      </w:r>
      <w:r w:rsidRPr="00E12DC0">
        <w:rPr>
          <w:sz w:val="22"/>
          <w:szCs w:val="22"/>
        </w:rPr>
        <w:t xml:space="preserve">, para la realización de los procedimientos motivo de este Servicio Médico Integral que se pretende contratar. </w:t>
      </w:r>
    </w:p>
    <w:p w14:paraId="771AFB7C" w14:textId="77777777" w:rsidR="00BC552D" w:rsidRPr="00E12DC0" w:rsidRDefault="00BC552D" w:rsidP="00BC552D">
      <w:pPr>
        <w:spacing w:after="0"/>
        <w:rPr>
          <w:sz w:val="22"/>
          <w:szCs w:val="22"/>
        </w:rPr>
      </w:pPr>
    </w:p>
    <w:p w14:paraId="612EB017" w14:textId="007EFE30" w:rsidR="00BC552D" w:rsidRPr="00E12DC0" w:rsidRDefault="00BC552D" w:rsidP="00BC552D">
      <w:pPr>
        <w:spacing w:after="0"/>
        <w:rPr>
          <w:color w:val="000000"/>
          <w:sz w:val="22"/>
          <w:szCs w:val="22"/>
        </w:rPr>
      </w:pPr>
      <w:r w:rsidRPr="00E12DC0">
        <w:rPr>
          <w:color w:val="000000"/>
          <w:sz w:val="22"/>
          <w:szCs w:val="22"/>
        </w:rPr>
        <w:t xml:space="preserve">Es preciso señalar que las maniobras de transportación, instalación y puesta a punto correrán a cargo de los </w:t>
      </w:r>
      <w:r>
        <w:rPr>
          <w:color w:val="000000"/>
          <w:sz w:val="22"/>
          <w:szCs w:val="22"/>
        </w:rPr>
        <w:t>proveedores</w:t>
      </w:r>
      <w:r w:rsidRPr="00E12DC0">
        <w:rPr>
          <w:color w:val="000000"/>
          <w:sz w:val="22"/>
          <w:szCs w:val="22"/>
        </w:rPr>
        <w:t xml:space="preserve"> adjudicados.</w:t>
      </w:r>
    </w:p>
    <w:p w14:paraId="2479BB05" w14:textId="77777777" w:rsidR="006D1E20" w:rsidRPr="00E12DC0" w:rsidRDefault="006D1E20" w:rsidP="00BC552D">
      <w:pPr>
        <w:spacing w:after="0"/>
        <w:rPr>
          <w:color w:val="000000"/>
          <w:sz w:val="22"/>
          <w:szCs w:val="22"/>
        </w:rPr>
      </w:pPr>
    </w:p>
    <w:p w14:paraId="511E3342" w14:textId="4F2ABF4E" w:rsidR="0086047F" w:rsidRDefault="0086047F" w:rsidP="0086047F">
      <w:pPr>
        <w:pStyle w:val="Ttulo3"/>
      </w:pPr>
      <w:bookmarkStart w:id="23" w:name="_Toc178608003"/>
      <w:r>
        <w:t xml:space="preserve">c.4.1. </w:t>
      </w:r>
      <w:r w:rsidR="00BC552D" w:rsidRPr="00E12DC0">
        <w:t>VISITA A SITI</w:t>
      </w:r>
      <w:r w:rsidR="00BC552D" w:rsidRPr="00BC552D">
        <w:t>O</w:t>
      </w:r>
      <w:bookmarkEnd w:id="23"/>
    </w:p>
    <w:p w14:paraId="5BD417DB" w14:textId="77777777" w:rsidR="0086047F" w:rsidRDefault="0086047F" w:rsidP="00BC552D">
      <w:pPr>
        <w:pBdr>
          <w:top w:val="nil"/>
          <w:left w:val="nil"/>
          <w:bottom w:val="nil"/>
          <w:right w:val="nil"/>
          <w:between w:val="nil"/>
        </w:pBdr>
        <w:spacing w:after="0"/>
        <w:rPr>
          <w:b/>
          <w:color w:val="000000"/>
          <w:sz w:val="22"/>
          <w:szCs w:val="22"/>
        </w:rPr>
      </w:pPr>
    </w:p>
    <w:p w14:paraId="6B859E16" w14:textId="0EA144AB" w:rsidR="00BC552D" w:rsidRPr="00E12DC0" w:rsidRDefault="00BC552D" w:rsidP="00BC552D">
      <w:pPr>
        <w:pBdr>
          <w:top w:val="nil"/>
          <w:left w:val="nil"/>
          <w:bottom w:val="nil"/>
          <w:right w:val="nil"/>
          <w:between w:val="nil"/>
        </w:pBdr>
        <w:spacing w:after="0"/>
        <w:rPr>
          <w:color w:val="000000"/>
          <w:sz w:val="22"/>
          <w:szCs w:val="22"/>
        </w:rPr>
      </w:pPr>
      <w:r>
        <w:rPr>
          <w:color w:val="000000"/>
          <w:sz w:val="22"/>
          <w:szCs w:val="22"/>
        </w:rPr>
        <w:t>E</w:t>
      </w:r>
      <w:r w:rsidRPr="00E12DC0">
        <w:rPr>
          <w:color w:val="000000"/>
          <w:sz w:val="22"/>
          <w:szCs w:val="22"/>
        </w:rPr>
        <w:t xml:space="preserve">n caso de que los </w:t>
      </w:r>
      <w:r>
        <w:rPr>
          <w:color w:val="000000"/>
          <w:sz w:val="22"/>
          <w:szCs w:val="22"/>
        </w:rPr>
        <w:t>proveedores</w:t>
      </w:r>
      <w:r w:rsidRPr="00E12DC0">
        <w:rPr>
          <w:color w:val="000000"/>
          <w:sz w:val="22"/>
          <w:szCs w:val="22"/>
        </w:rPr>
        <w:t xml:space="preserve"> deseen realizar una visita a sitio de la(s) unidad(es) médica(s) de la(s) partida(s) en las que desea participar, el Organismo, por conducto del Jefe o Encargado del Servicio de Sangre, proporcionará a los </w:t>
      </w:r>
      <w:r w:rsidR="00237689">
        <w:rPr>
          <w:color w:val="000000"/>
          <w:sz w:val="22"/>
          <w:szCs w:val="22"/>
        </w:rPr>
        <w:t>proveedor</w:t>
      </w:r>
      <w:r w:rsidR="00237689" w:rsidRPr="00E12DC0">
        <w:rPr>
          <w:color w:val="000000"/>
          <w:sz w:val="22"/>
          <w:szCs w:val="22"/>
        </w:rPr>
        <w:t>es</w:t>
      </w:r>
      <w:r w:rsidRPr="00E12DC0">
        <w:rPr>
          <w:color w:val="000000"/>
          <w:sz w:val="22"/>
          <w:szCs w:val="22"/>
        </w:rPr>
        <w:t xml:space="preserve"> las facilidades e información, con el propósito de que estos identifiquen las áreas donde se instalarán los equipos para la prestación del servicio y las adecuaciones que serán necesarias para el adecuado funcionamiento de los equipos que proponga como parte de su propuesta técnica para la prestación del servicio, </w:t>
      </w:r>
      <w:r w:rsidRPr="00E12DC0">
        <w:rPr>
          <w:b/>
          <w:color w:val="000000"/>
          <w:sz w:val="22"/>
          <w:szCs w:val="22"/>
        </w:rPr>
        <w:t>a partir del día hábil siguiente a la publicación de la convocatoria y hasta el día hábil previo a la Presentación de Proposiciones</w:t>
      </w:r>
      <w:r w:rsidRPr="00E12DC0">
        <w:rPr>
          <w:color w:val="000000"/>
          <w:sz w:val="22"/>
          <w:szCs w:val="22"/>
        </w:rPr>
        <w:t xml:space="preserve">, </w:t>
      </w:r>
      <w:r w:rsidRPr="00E12DC0">
        <w:rPr>
          <w:b/>
          <w:color w:val="000000"/>
          <w:sz w:val="22"/>
          <w:szCs w:val="22"/>
        </w:rPr>
        <w:t>dentro del horario comprendido de las</w:t>
      </w:r>
      <w:r w:rsidRPr="00E12DC0">
        <w:rPr>
          <w:color w:val="000000"/>
          <w:sz w:val="22"/>
          <w:szCs w:val="22"/>
        </w:rPr>
        <w:t xml:space="preserve"> </w:t>
      </w:r>
      <w:r w:rsidRPr="00E12DC0">
        <w:rPr>
          <w:b/>
          <w:color w:val="000000"/>
          <w:sz w:val="22"/>
          <w:szCs w:val="22"/>
        </w:rPr>
        <w:t>09:30 a las 14:00 horas</w:t>
      </w:r>
      <w:r w:rsidRPr="00E12DC0">
        <w:rPr>
          <w:color w:val="000000"/>
          <w:sz w:val="22"/>
          <w:szCs w:val="22"/>
        </w:rPr>
        <w:t xml:space="preserve">, </w:t>
      </w:r>
      <w:r w:rsidRPr="00E12DC0">
        <w:rPr>
          <w:b/>
          <w:color w:val="000000"/>
          <w:sz w:val="22"/>
          <w:szCs w:val="22"/>
        </w:rPr>
        <w:t>de lunes a viernes</w:t>
      </w:r>
      <w:r w:rsidRPr="00E12DC0">
        <w:rPr>
          <w:color w:val="000000"/>
          <w:sz w:val="22"/>
          <w:szCs w:val="22"/>
        </w:rPr>
        <w:t xml:space="preserve">. El personal del Organismo intervendrá únicamente en la identificación y como guía del espacio en el que los equipos deberán ubicarse. Cabe señalar que el importe de la(s) visita(s) correrán a cuenta del </w:t>
      </w:r>
      <w:r w:rsidR="00237689">
        <w:rPr>
          <w:color w:val="000000"/>
          <w:sz w:val="22"/>
          <w:szCs w:val="22"/>
        </w:rPr>
        <w:t>proveedor</w:t>
      </w:r>
      <w:r w:rsidRPr="00E12DC0">
        <w:rPr>
          <w:color w:val="000000"/>
          <w:sz w:val="22"/>
          <w:szCs w:val="22"/>
        </w:rPr>
        <w:t xml:space="preserve">. </w:t>
      </w:r>
    </w:p>
    <w:p w14:paraId="000E992C" w14:textId="77777777" w:rsidR="00BC552D" w:rsidRDefault="00BC552D" w:rsidP="00BC552D">
      <w:pPr>
        <w:pBdr>
          <w:top w:val="nil"/>
          <w:left w:val="nil"/>
          <w:bottom w:val="nil"/>
          <w:right w:val="nil"/>
          <w:between w:val="nil"/>
        </w:pBdr>
        <w:tabs>
          <w:tab w:val="left" w:pos="1500"/>
          <w:tab w:val="left" w:pos="8787"/>
        </w:tabs>
        <w:spacing w:after="0"/>
        <w:ind w:left="426" w:right="51"/>
        <w:rPr>
          <w:color w:val="000000"/>
          <w:sz w:val="22"/>
          <w:szCs w:val="22"/>
        </w:rPr>
      </w:pPr>
    </w:p>
    <w:p w14:paraId="4B16E51B" w14:textId="77777777" w:rsidR="00BC552D" w:rsidRPr="00E12DC0" w:rsidRDefault="00BC552D" w:rsidP="00BC552D">
      <w:pPr>
        <w:pBdr>
          <w:top w:val="nil"/>
          <w:left w:val="nil"/>
          <w:bottom w:val="nil"/>
          <w:right w:val="nil"/>
          <w:between w:val="nil"/>
        </w:pBdr>
        <w:tabs>
          <w:tab w:val="left" w:pos="1500"/>
          <w:tab w:val="left" w:pos="8787"/>
        </w:tabs>
        <w:spacing w:after="0"/>
        <w:ind w:left="426" w:right="51"/>
        <w:rPr>
          <w:color w:val="000000"/>
          <w:sz w:val="22"/>
          <w:szCs w:val="22"/>
        </w:rPr>
      </w:pPr>
    </w:p>
    <w:p w14:paraId="48601886" w14:textId="7B549233" w:rsidR="00BC552D" w:rsidRPr="00E12DC0" w:rsidRDefault="00BC552D" w:rsidP="00BC552D">
      <w:pPr>
        <w:spacing w:after="0"/>
        <w:ind w:right="51"/>
        <w:rPr>
          <w:sz w:val="22"/>
          <w:szCs w:val="22"/>
        </w:rPr>
      </w:pPr>
      <w:r w:rsidRPr="00E12DC0">
        <w:rPr>
          <w:color w:val="000000"/>
          <w:sz w:val="22"/>
          <w:szCs w:val="22"/>
        </w:rPr>
        <w:t xml:space="preserve">Los </w:t>
      </w:r>
      <w:r w:rsidR="00237689">
        <w:rPr>
          <w:color w:val="000000"/>
          <w:sz w:val="22"/>
          <w:szCs w:val="22"/>
        </w:rPr>
        <w:t>proveedor</w:t>
      </w:r>
      <w:r w:rsidR="00237689" w:rsidRPr="00E12DC0">
        <w:rPr>
          <w:color w:val="000000"/>
          <w:sz w:val="22"/>
          <w:szCs w:val="22"/>
        </w:rPr>
        <w:t>es</w:t>
      </w:r>
      <w:r w:rsidRPr="00E12DC0">
        <w:rPr>
          <w:color w:val="000000"/>
          <w:sz w:val="22"/>
          <w:szCs w:val="22"/>
        </w:rPr>
        <w:t xml:space="preserve"> </w:t>
      </w:r>
      <w:r w:rsidRPr="00E12DC0">
        <w:rPr>
          <w:b/>
          <w:color w:val="000000"/>
          <w:sz w:val="22"/>
          <w:szCs w:val="22"/>
        </w:rPr>
        <w:t>deberán entregar en su Propuesta Técnica</w:t>
      </w:r>
      <w:r w:rsidRPr="00E12DC0">
        <w:rPr>
          <w:color w:val="000000"/>
          <w:sz w:val="22"/>
          <w:szCs w:val="22"/>
        </w:rPr>
        <w:t xml:space="preserve"> </w:t>
      </w:r>
      <w:r w:rsidRPr="00E12DC0">
        <w:rPr>
          <w:b/>
          <w:color w:val="000000"/>
          <w:sz w:val="22"/>
          <w:szCs w:val="22"/>
        </w:rPr>
        <w:t>carta en escrito libre</w:t>
      </w:r>
      <w:r w:rsidRPr="00E12DC0">
        <w:rPr>
          <w:color w:val="000000"/>
          <w:sz w:val="22"/>
          <w:szCs w:val="22"/>
        </w:rPr>
        <w:t xml:space="preserve"> en hoja membretada de la empresa </w:t>
      </w:r>
      <w:r w:rsidR="00237689">
        <w:rPr>
          <w:color w:val="000000"/>
          <w:sz w:val="22"/>
          <w:szCs w:val="22"/>
        </w:rPr>
        <w:t>proveedor</w:t>
      </w:r>
      <w:r w:rsidRPr="00E12DC0">
        <w:rPr>
          <w:color w:val="000000"/>
          <w:sz w:val="22"/>
          <w:szCs w:val="22"/>
        </w:rPr>
        <w:t xml:space="preserve">, en la cual especifique que se </w:t>
      </w:r>
      <w:r w:rsidRPr="00E12DC0">
        <w:rPr>
          <w:b/>
          <w:color w:val="000000"/>
          <w:sz w:val="22"/>
          <w:szCs w:val="22"/>
        </w:rPr>
        <w:t>compromete a realizar las adecuaciones del área física</w:t>
      </w:r>
      <w:r w:rsidRPr="00E12DC0">
        <w:rPr>
          <w:color w:val="000000"/>
          <w:sz w:val="22"/>
          <w:szCs w:val="22"/>
        </w:rPr>
        <w:t xml:space="preserve">, </w:t>
      </w:r>
      <w:r w:rsidRPr="00E12DC0">
        <w:rPr>
          <w:sz w:val="22"/>
          <w:szCs w:val="22"/>
        </w:rPr>
        <w:t>para la instalación de los equipos del servicio de sangre, complementarios y de cómputo, condiciones y necesidades que deben considerar para la óptima prestación del servicio, en la(s) Unidad(es) Médica(s) de la(s) partida(s) en la(s) que participe.</w:t>
      </w:r>
    </w:p>
    <w:p w14:paraId="29999A62" w14:textId="77777777" w:rsidR="00BC552D" w:rsidRDefault="00BC552D" w:rsidP="00BC552D">
      <w:pPr>
        <w:spacing w:after="0"/>
        <w:ind w:right="51"/>
        <w:rPr>
          <w:sz w:val="22"/>
          <w:szCs w:val="22"/>
        </w:rPr>
      </w:pPr>
    </w:p>
    <w:p w14:paraId="0DF25725" w14:textId="77777777" w:rsidR="006D1E20" w:rsidRPr="00E12DC0" w:rsidRDefault="006D1E20" w:rsidP="00BC552D">
      <w:pPr>
        <w:spacing w:after="0"/>
        <w:ind w:right="51"/>
        <w:rPr>
          <w:sz w:val="22"/>
          <w:szCs w:val="22"/>
        </w:rPr>
      </w:pPr>
    </w:p>
    <w:p w14:paraId="04C462F1" w14:textId="097369C8" w:rsidR="00BC552D" w:rsidRPr="00E12DC0" w:rsidRDefault="00BC552D" w:rsidP="00BC552D">
      <w:pPr>
        <w:spacing w:after="0"/>
        <w:ind w:right="51"/>
        <w:rPr>
          <w:sz w:val="22"/>
          <w:szCs w:val="22"/>
        </w:rPr>
      </w:pPr>
      <w:r w:rsidRPr="00E12DC0">
        <w:rPr>
          <w:sz w:val="22"/>
          <w:szCs w:val="22"/>
        </w:rPr>
        <w:t xml:space="preserve">Es importante señalar que las </w:t>
      </w:r>
      <w:r w:rsidRPr="00E12DC0">
        <w:rPr>
          <w:b/>
          <w:sz w:val="22"/>
          <w:szCs w:val="22"/>
        </w:rPr>
        <w:t>dudas y aclaraciones derivadas de la visita al sitio</w:t>
      </w:r>
      <w:r w:rsidRPr="00E12DC0">
        <w:rPr>
          <w:sz w:val="22"/>
          <w:szCs w:val="22"/>
        </w:rPr>
        <w:t xml:space="preserve"> de la prestación del servicio </w:t>
      </w:r>
      <w:r w:rsidRPr="00E12DC0">
        <w:rPr>
          <w:b/>
          <w:sz w:val="22"/>
          <w:szCs w:val="22"/>
        </w:rPr>
        <w:t>serán contestadas en la Junta de Aclaraciones y no durante la visita a sitio</w:t>
      </w:r>
      <w:r w:rsidRPr="00E12DC0">
        <w:rPr>
          <w:sz w:val="22"/>
          <w:szCs w:val="22"/>
        </w:rPr>
        <w:t xml:space="preserve">. A fin de poner en igualdad de condiciones a todos los </w:t>
      </w:r>
      <w:r w:rsidR="00237689">
        <w:rPr>
          <w:sz w:val="22"/>
          <w:szCs w:val="22"/>
        </w:rPr>
        <w:t>proveedor</w:t>
      </w:r>
      <w:r w:rsidR="00237689" w:rsidRPr="00E12DC0">
        <w:rPr>
          <w:sz w:val="22"/>
          <w:szCs w:val="22"/>
        </w:rPr>
        <w:t>es</w:t>
      </w:r>
      <w:r w:rsidRPr="00E12DC0">
        <w:rPr>
          <w:sz w:val="22"/>
          <w:szCs w:val="22"/>
        </w:rPr>
        <w:t xml:space="preserve"> que participen.</w:t>
      </w:r>
    </w:p>
    <w:p w14:paraId="7D147A02" w14:textId="77777777" w:rsidR="00BC552D" w:rsidRDefault="00BC552D" w:rsidP="00BC552D">
      <w:pPr>
        <w:spacing w:after="0"/>
        <w:ind w:right="51"/>
        <w:rPr>
          <w:sz w:val="22"/>
          <w:szCs w:val="22"/>
        </w:rPr>
      </w:pPr>
    </w:p>
    <w:p w14:paraId="394FA766" w14:textId="77777777" w:rsidR="006D1E20" w:rsidRPr="00E12DC0" w:rsidRDefault="006D1E20" w:rsidP="00BC552D">
      <w:pPr>
        <w:spacing w:after="0"/>
        <w:ind w:right="51"/>
        <w:rPr>
          <w:sz w:val="22"/>
          <w:szCs w:val="22"/>
        </w:rPr>
      </w:pPr>
    </w:p>
    <w:p w14:paraId="1599A35A" w14:textId="44627391" w:rsidR="00BC552D" w:rsidRPr="00E12DC0" w:rsidRDefault="00BC552D" w:rsidP="00BC552D">
      <w:pPr>
        <w:spacing w:after="0"/>
        <w:ind w:right="51"/>
        <w:rPr>
          <w:sz w:val="22"/>
          <w:szCs w:val="22"/>
        </w:rPr>
      </w:pPr>
      <w:r w:rsidRPr="00E12DC0">
        <w:rPr>
          <w:sz w:val="22"/>
          <w:szCs w:val="22"/>
        </w:rPr>
        <w:t xml:space="preserve">En la visita a sitio que en su caso decidan realizar los </w:t>
      </w:r>
      <w:r w:rsidR="00237689">
        <w:rPr>
          <w:sz w:val="22"/>
          <w:szCs w:val="22"/>
        </w:rPr>
        <w:t>proveedor</w:t>
      </w:r>
      <w:r w:rsidR="00237689" w:rsidRPr="00E12DC0">
        <w:rPr>
          <w:sz w:val="22"/>
          <w:szCs w:val="22"/>
        </w:rPr>
        <w:t>es</w:t>
      </w:r>
      <w:r w:rsidRPr="00E12DC0">
        <w:rPr>
          <w:sz w:val="22"/>
          <w:szCs w:val="22"/>
        </w:rPr>
        <w:t xml:space="preserve"> a las instalaciones institucionales, el servidor público responsable (Director de la unidad médica o Subdirector administrativo o Subdirector médico, o Encargado/Jefe del Servicio de Sangre), deberá llevar a cabo la </w:t>
      </w:r>
      <w:r w:rsidRPr="00E12DC0">
        <w:rPr>
          <w:b/>
          <w:sz w:val="22"/>
          <w:szCs w:val="22"/>
        </w:rPr>
        <w:t>formalización de una minuta</w:t>
      </w:r>
      <w:r w:rsidRPr="00E12DC0">
        <w:rPr>
          <w:sz w:val="22"/>
          <w:szCs w:val="22"/>
        </w:rPr>
        <w:t xml:space="preserve"> que deberá ser firmada por los participantes y contendrá al menos: la fecha, la hora de inicio y de conclusión, los nombres completos de todas las personas que estuvieron presentes y el carácter, cargo o puesto directivo con el que participaron, del personal del Organismo (Director de la </w:t>
      </w:r>
      <w:r w:rsidR="00237689">
        <w:rPr>
          <w:sz w:val="22"/>
          <w:szCs w:val="22"/>
        </w:rPr>
        <w:t>U</w:t>
      </w:r>
      <w:r w:rsidRPr="00E12DC0">
        <w:rPr>
          <w:sz w:val="22"/>
          <w:szCs w:val="22"/>
        </w:rPr>
        <w:t xml:space="preserve">nidad </w:t>
      </w:r>
      <w:r w:rsidR="00237689">
        <w:rPr>
          <w:sz w:val="22"/>
          <w:szCs w:val="22"/>
        </w:rPr>
        <w:t>M</w:t>
      </w:r>
      <w:r w:rsidRPr="00E12DC0">
        <w:rPr>
          <w:sz w:val="22"/>
          <w:szCs w:val="22"/>
        </w:rPr>
        <w:t xml:space="preserve">édica, Jefe o Encargado del Servicio de Sangre), nombre, cargo y firma del personal de la empresa </w:t>
      </w:r>
      <w:r w:rsidR="00237689">
        <w:rPr>
          <w:sz w:val="22"/>
          <w:szCs w:val="22"/>
        </w:rPr>
        <w:t>proveedor</w:t>
      </w:r>
      <w:r w:rsidRPr="00E12DC0">
        <w:rPr>
          <w:sz w:val="22"/>
          <w:szCs w:val="22"/>
        </w:rPr>
        <w:t xml:space="preserve"> asistente, así como los temas tratados, conforme a lo señalado en el </w:t>
      </w:r>
      <w:r w:rsidRPr="00993A79">
        <w:rPr>
          <w:sz w:val="22"/>
          <w:szCs w:val="22"/>
        </w:rPr>
        <w:t xml:space="preserve">numeral </w:t>
      </w:r>
      <w:r w:rsidRPr="00993A79">
        <w:rPr>
          <w:b/>
          <w:sz w:val="22"/>
          <w:szCs w:val="22"/>
        </w:rPr>
        <w:t>14 del “Protocolo de actuación en materia de contrataciones públicas, otorgamiento y prórroga de licencias, permisos, autorizaciones y concesiones”</w:t>
      </w:r>
      <w:r w:rsidRPr="00E12DC0">
        <w:rPr>
          <w:sz w:val="22"/>
          <w:szCs w:val="22"/>
        </w:rPr>
        <w:t xml:space="preserve"> publicado en el Diario Oficial de la Federación (DOF) 20 de agosto de 2015, y sus reformas de fechas de publicación en el DOF el 19 de febrero de 2016 y el 28 de febrero 2017, para lo cual previamente el servidor público responsable (Director de la </w:t>
      </w:r>
      <w:r w:rsidR="00237689">
        <w:rPr>
          <w:sz w:val="22"/>
          <w:szCs w:val="22"/>
        </w:rPr>
        <w:t>U</w:t>
      </w:r>
      <w:r w:rsidRPr="00E12DC0">
        <w:rPr>
          <w:sz w:val="22"/>
          <w:szCs w:val="22"/>
        </w:rPr>
        <w:t xml:space="preserve">nidad </w:t>
      </w:r>
      <w:r w:rsidR="00237689">
        <w:rPr>
          <w:sz w:val="22"/>
          <w:szCs w:val="22"/>
        </w:rPr>
        <w:t>M</w:t>
      </w:r>
      <w:r w:rsidRPr="00E12DC0">
        <w:rPr>
          <w:sz w:val="22"/>
          <w:szCs w:val="22"/>
        </w:rPr>
        <w:t xml:space="preserve">édica o Subdirector administrativo o Subdirector médico, o Encargado/Jefe del Servicio de Sangre) deberá enviar al personal del Órgano Interno de Control (OIC), copia simple de la minuta que se levante del acto, en un plazo no mayor a dos días hábiles para el Organismo, contados a partir de su formalización. </w:t>
      </w:r>
      <w:r w:rsidRPr="00E12DC0">
        <w:rPr>
          <w:b/>
          <w:sz w:val="22"/>
          <w:szCs w:val="22"/>
        </w:rPr>
        <w:t>Dicha minuta NO servirá de constancia de haber realizado la visita a las instalaciones</w:t>
      </w:r>
      <w:r w:rsidRPr="00E12DC0">
        <w:rPr>
          <w:sz w:val="22"/>
          <w:szCs w:val="22"/>
        </w:rPr>
        <w:t xml:space="preserve"> de cada sitio que se visite, solo es para el debido cumplimiento del protocolo señalado, tampoco deberá incluirse como parte de la propuesta técnica de </w:t>
      </w:r>
      <w:r w:rsidR="00237689" w:rsidRPr="00E12DC0">
        <w:rPr>
          <w:sz w:val="22"/>
          <w:szCs w:val="22"/>
        </w:rPr>
        <w:t>los proveedores</w:t>
      </w:r>
      <w:r w:rsidRPr="00E12DC0">
        <w:rPr>
          <w:sz w:val="22"/>
          <w:szCs w:val="22"/>
        </w:rPr>
        <w:t>.</w:t>
      </w:r>
    </w:p>
    <w:p w14:paraId="421C7AA7" w14:textId="77777777" w:rsidR="00BC552D" w:rsidRDefault="00BC552D" w:rsidP="00BC552D">
      <w:pPr>
        <w:spacing w:after="0"/>
        <w:ind w:right="51"/>
        <w:rPr>
          <w:sz w:val="22"/>
          <w:szCs w:val="22"/>
        </w:rPr>
      </w:pPr>
    </w:p>
    <w:p w14:paraId="599A3308" w14:textId="77777777" w:rsidR="00BC552D" w:rsidRPr="00E12DC0" w:rsidRDefault="00BC552D" w:rsidP="00BC552D">
      <w:pPr>
        <w:spacing w:after="0"/>
        <w:ind w:right="51"/>
        <w:rPr>
          <w:sz w:val="22"/>
          <w:szCs w:val="22"/>
        </w:rPr>
      </w:pPr>
    </w:p>
    <w:p w14:paraId="0BA495FF" w14:textId="5E65E38C" w:rsidR="00BC552D" w:rsidRPr="00BC552D" w:rsidRDefault="00BC552D" w:rsidP="00BC552D">
      <w:pPr>
        <w:pBdr>
          <w:top w:val="nil"/>
          <w:left w:val="nil"/>
          <w:bottom w:val="nil"/>
          <w:right w:val="nil"/>
          <w:between w:val="nil"/>
        </w:pBdr>
        <w:spacing w:after="0"/>
        <w:ind w:right="51"/>
        <w:rPr>
          <w:b/>
          <w:bCs/>
          <w:color w:val="000000"/>
          <w:sz w:val="22"/>
          <w:szCs w:val="22"/>
        </w:rPr>
      </w:pPr>
      <w:r w:rsidRPr="00E12DC0">
        <w:rPr>
          <w:b/>
          <w:color w:val="000000"/>
          <w:sz w:val="22"/>
          <w:szCs w:val="22"/>
        </w:rPr>
        <w:t>ENTREGA DE ÁREA FÍSICA</w:t>
      </w:r>
      <w:r>
        <w:rPr>
          <w:b/>
          <w:bCs/>
          <w:color w:val="000000"/>
          <w:sz w:val="22"/>
          <w:szCs w:val="22"/>
        </w:rPr>
        <w:t xml:space="preserve">: </w:t>
      </w:r>
      <w:r w:rsidRPr="00E12DC0">
        <w:rPr>
          <w:color w:val="000000"/>
          <w:sz w:val="22"/>
          <w:szCs w:val="22"/>
        </w:rPr>
        <w:t xml:space="preserve">El Organismo </w:t>
      </w:r>
      <w:r w:rsidRPr="00E12DC0">
        <w:rPr>
          <w:b/>
          <w:color w:val="000000"/>
          <w:sz w:val="22"/>
          <w:szCs w:val="22"/>
        </w:rPr>
        <w:t>a partir del día hábil siguiente de la emisión y notificación del fallo</w:t>
      </w:r>
      <w:r w:rsidRPr="00E12DC0">
        <w:rPr>
          <w:color w:val="000000"/>
          <w:sz w:val="22"/>
          <w:szCs w:val="22"/>
        </w:rPr>
        <w:t xml:space="preserve">, facilitará a los </w:t>
      </w:r>
      <w:r w:rsidR="00237689">
        <w:rPr>
          <w:color w:val="000000"/>
          <w:sz w:val="22"/>
          <w:szCs w:val="22"/>
        </w:rPr>
        <w:t>proveedor</w:t>
      </w:r>
      <w:r w:rsidR="00237689" w:rsidRPr="00E12DC0">
        <w:rPr>
          <w:color w:val="000000"/>
          <w:sz w:val="22"/>
          <w:szCs w:val="22"/>
        </w:rPr>
        <w:t>es</w:t>
      </w:r>
      <w:r w:rsidRPr="00E12DC0">
        <w:rPr>
          <w:color w:val="000000"/>
          <w:sz w:val="22"/>
          <w:szCs w:val="22"/>
        </w:rPr>
        <w:t xml:space="preserve"> adjudicados a cada </w:t>
      </w:r>
      <w:r w:rsidR="00237689">
        <w:rPr>
          <w:color w:val="000000"/>
          <w:sz w:val="22"/>
          <w:szCs w:val="22"/>
        </w:rPr>
        <w:t>p</w:t>
      </w:r>
      <w:r w:rsidRPr="00E12DC0">
        <w:rPr>
          <w:color w:val="000000"/>
          <w:sz w:val="22"/>
          <w:szCs w:val="22"/>
        </w:rPr>
        <w:t xml:space="preserve">artida los </w:t>
      </w:r>
      <w:r w:rsidRPr="00E12DC0">
        <w:rPr>
          <w:b/>
          <w:color w:val="000000"/>
          <w:sz w:val="22"/>
          <w:szCs w:val="22"/>
        </w:rPr>
        <w:t>espacios físicos a título gratuito, con suministro de agua, electricidad, que serán sujetos de adecuación</w:t>
      </w:r>
      <w:r w:rsidRPr="00E12DC0">
        <w:rPr>
          <w:color w:val="000000"/>
          <w:sz w:val="22"/>
          <w:szCs w:val="22"/>
        </w:rPr>
        <w:t xml:space="preserve"> para la instalación de los equipos ofertados, sistema de información, equipo de cómputo, nodos de red y aire acondicionado tipo minisplit (en caso de requerirlo para el funcionamiento de los equipos) y esté en condiciones de iniciar la prestación del servicio a más tardar el </w:t>
      </w:r>
      <w:r w:rsidRPr="00E12DC0">
        <w:rPr>
          <w:b/>
          <w:color w:val="000000"/>
          <w:sz w:val="22"/>
          <w:szCs w:val="22"/>
        </w:rPr>
        <w:t xml:space="preserve">día </w:t>
      </w:r>
      <w:r w:rsidR="00237689">
        <w:rPr>
          <w:b/>
          <w:color w:val="000000"/>
          <w:sz w:val="22"/>
          <w:szCs w:val="22"/>
        </w:rPr>
        <w:t>46</w:t>
      </w:r>
      <w:r w:rsidRPr="00E12DC0">
        <w:rPr>
          <w:b/>
          <w:color w:val="000000"/>
          <w:sz w:val="22"/>
          <w:szCs w:val="22"/>
        </w:rPr>
        <w:t xml:space="preserve"> (</w:t>
      </w:r>
      <w:r w:rsidR="00237689">
        <w:rPr>
          <w:b/>
          <w:color w:val="000000"/>
          <w:sz w:val="22"/>
          <w:szCs w:val="22"/>
        </w:rPr>
        <w:t>cuarenta</w:t>
      </w:r>
      <w:r w:rsidRPr="00E12DC0">
        <w:rPr>
          <w:b/>
          <w:color w:val="000000"/>
          <w:sz w:val="22"/>
          <w:szCs w:val="22"/>
        </w:rPr>
        <w:t xml:space="preserve"> y</w:t>
      </w:r>
      <w:r w:rsidR="00237689">
        <w:rPr>
          <w:b/>
          <w:color w:val="000000"/>
          <w:sz w:val="22"/>
          <w:szCs w:val="22"/>
        </w:rPr>
        <w:t xml:space="preserve"> seis</w:t>
      </w:r>
      <w:r w:rsidRPr="00E12DC0">
        <w:rPr>
          <w:b/>
          <w:color w:val="000000"/>
          <w:sz w:val="22"/>
          <w:szCs w:val="22"/>
        </w:rPr>
        <w:t>) natural</w:t>
      </w:r>
      <w:r w:rsidRPr="00E12DC0">
        <w:rPr>
          <w:color w:val="000000"/>
          <w:sz w:val="22"/>
          <w:szCs w:val="22"/>
        </w:rPr>
        <w:t xml:space="preserve"> siguiente a la fecha de emisión y notificación </w:t>
      </w:r>
      <w:r w:rsidRPr="00E12DC0">
        <w:rPr>
          <w:color w:val="000000"/>
          <w:sz w:val="22"/>
          <w:szCs w:val="22"/>
        </w:rPr>
        <w:lastRenderedPageBreak/>
        <w:t xml:space="preserve">del fallo, para lo cual deberá ponerse en contacto con el Jefe o Encargado del Servicio de Sangre, a través del </w:t>
      </w:r>
      <w:r w:rsidRPr="00E12DC0">
        <w:rPr>
          <w:b/>
          <w:color w:val="000000"/>
          <w:sz w:val="22"/>
          <w:szCs w:val="22"/>
        </w:rPr>
        <w:t>Administrador del Contrato</w:t>
      </w:r>
      <w:r w:rsidRPr="00E12DC0">
        <w:rPr>
          <w:color w:val="000000"/>
          <w:sz w:val="22"/>
          <w:szCs w:val="22"/>
        </w:rPr>
        <w:t xml:space="preserve"> con la finalidad de formalizar dicha entrega, para lo cual utilizará el formato contenido en el </w:t>
      </w:r>
      <w:r w:rsidRPr="00E12DC0">
        <w:rPr>
          <w:b/>
          <w:color w:val="000000"/>
          <w:sz w:val="22"/>
          <w:szCs w:val="22"/>
        </w:rPr>
        <w:t>Anexo T4.1 “Cédula de Puesta a punto”, apartado A</w:t>
      </w:r>
      <w:r w:rsidRPr="00E12DC0">
        <w:rPr>
          <w:color w:val="000000"/>
          <w:sz w:val="22"/>
          <w:szCs w:val="22"/>
        </w:rPr>
        <w:t xml:space="preserve"> y de manera inmediata inicie con los trabajos que considere necesarios, en coordinación con el Jefe de Conservación de cada Unidad Médica.</w:t>
      </w:r>
    </w:p>
    <w:p w14:paraId="441B142E" w14:textId="77777777" w:rsidR="00BC552D" w:rsidRDefault="00BC552D" w:rsidP="00BC552D">
      <w:pPr>
        <w:tabs>
          <w:tab w:val="left" w:pos="136"/>
          <w:tab w:val="left" w:pos="426"/>
          <w:tab w:val="left" w:pos="9918"/>
        </w:tabs>
        <w:spacing w:after="0"/>
        <w:ind w:left="426" w:right="51"/>
        <w:rPr>
          <w:color w:val="000000"/>
          <w:sz w:val="22"/>
          <w:szCs w:val="22"/>
        </w:rPr>
      </w:pPr>
    </w:p>
    <w:p w14:paraId="5DE1F98F" w14:textId="77777777" w:rsidR="00BC552D" w:rsidRPr="00E12DC0" w:rsidRDefault="00BC552D" w:rsidP="00BC552D">
      <w:pPr>
        <w:tabs>
          <w:tab w:val="left" w:pos="136"/>
          <w:tab w:val="left" w:pos="426"/>
          <w:tab w:val="left" w:pos="9918"/>
        </w:tabs>
        <w:spacing w:after="0"/>
        <w:ind w:left="426" w:right="51"/>
        <w:rPr>
          <w:color w:val="000000"/>
          <w:sz w:val="22"/>
          <w:szCs w:val="22"/>
        </w:rPr>
      </w:pPr>
    </w:p>
    <w:p w14:paraId="412FBC6A" w14:textId="5FA6343C" w:rsidR="00BC552D" w:rsidRPr="00E12DC0" w:rsidRDefault="00BC552D" w:rsidP="00BC552D">
      <w:pPr>
        <w:spacing w:after="0"/>
        <w:rPr>
          <w:sz w:val="22"/>
          <w:szCs w:val="22"/>
        </w:rPr>
      </w:pPr>
      <w:r w:rsidRPr="00E12DC0">
        <w:rPr>
          <w:sz w:val="22"/>
          <w:szCs w:val="22"/>
        </w:rPr>
        <w:t xml:space="preserve">Los </w:t>
      </w:r>
      <w:r w:rsidRPr="00E12DC0">
        <w:rPr>
          <w:b/>
          <w:sz w:val="22"/>
          <w:szCs w:val="22"/>
        </w:rPr>
        <w:t>proveedores (salientes)</w:t>
      </w:r>
      <w:r w:rsidRPr="00E12DC0">
        <w:rPr>
          <w:sz w:val="22"/>
          <w:szCs w:val="22"/>
        </w:rPr>
        <w:t xml:space="preserve"> con contrato vigente para el Servicio Médico Integral de Servicios de Sangre</w:t>
      </w:r>
      <w:r w:rsidR="00237689">
        <w:rPr>
          <w:sz w:val="22"/>
          <w:szCs w:val="22"/>
        </w:rPr>
        <w:t xml:space="preserve"> </w:t>
      </w:r>
      <w:r w:rsidRPr="00E12DC0">
        <w:rPr>
          <w:sz w:val="22"/>
          <w:szCs w:val="22"/>
        </w:rPr>
        <w:t xml:space="preserve">y los </w:t>
      </w:r>
      <w:r w:rsidR="00237689">
        <w:rPr>
          <w:sz w:val="22"/>
          <w:szCs w:val="22"/>
        </w:rPr>
        <w:t>Proveedore</w:t>
      </w:r>
      <w:r w:rsidRPr="00E12DC0">
        <w:rPr>
          <w:sz w:val="22"/>
          <w:szCs w:val="22"/>
        </w:rPr>
        <w:t xml:space="preserve">s que resulten Adjudicados, deberán de realizar una </w:t>
      </w:r>
      <w:r w:rsidRPr="00E12DC0">
        <w:rPr>
          <w:b/>
          <w:sz w:val="22"/>
          <w:szCs w:val="22"/>
        </w:rPr>
        <w:t>transición ordenada y sin la interrupción del servicio para el Organismo</w:t>
      </w:r>
      <w:r w:rsidRPr="00E12DC0">
        <w:rPr>
          <w:sz w:val="22"/>
          <w:szCs w:val="22"/>
        </w:rPr>
        <w:t xml:space="preserve">, la cual deberá ser coordinada por el Director de la Unidad Médica (o a quien este designe), el Jefe de Conservación y el Jefe o Encargado del Servicio de Sangre, o por el </w:t>
      </w:r>
      <w:r w:rsidRPr="00E12DC0">
        <w:rPr>
          <w:b/>
          <w:sz w:val="22"/>
          <w:szCs w:val="22"/>
        </w:rPr>
        <w:t>Director Médico (o a quien este designe), el Ingeniero Biomédico y el Jefe o Encargado del Servicio de Sangre</w:t>
      </w:r>
      <w:r w:rsidRPr="00E12DC0">
        <w:rPr>
          <w:sz w:val="22"/>
          <w:szCs w:val="22"/>
        </w:rPr>
        <w:t>, según sea el caso.</w:t>
      </w:r>
    </w:p>
    <w:p w14:paraId="5F5C03B3" w14:textId="77777777" w:rsidR="00BC552D" w:rsidRDefault="00BC552D" w:rsidP="00BC552D">
      <w:pPr>
        <w:pBdr>
          <w:top w:val="nil"/>
          <w:left w:val="nil"/>
          <w:bottom w:val="nil"/>
          <w:right w:val="nil"/>
          <w:between w:val="nil"/>
        </w:pBdr>
        <w:spacing w:after="0"/>
        <w:ind w:right="51"/>
        <w:rPr>
          <w:color w:val="000000"/>
          <w:sz w:val="22"/>
          <w:szCs w:val="22"/>
        </w:rPr>
      </w:pPr>
    </w:p>
    <w:p w14:paraId="0682704D" w14:textId="77777777" w:rsidR="006D1E20" w:rsidRPr="00E12DC0" w:rsidRDefault="006D1E20" w:rsidP="00BC552D">
      <w:pPr>
        <w:pBdr>
          <w:top w:val="nil"/>
          <w:left w:val="nil"/>
          <w:bottom w:val="nil"/>
          <w:right w:val="nil"/>
          <w:between w:val="nil"/>
        </w:pBdr>
        <w:spacing w:after="0"/>
        <w:ind w:right="51"/>
        <w:rPr>
          <w:color w:val="000000"/>
          <w:sz w:val="22"/>
          <w:szCs w:val="22"/>
        </w:rPr>
      </w:pPr>
    </w:p>
    <w:p w14:paraId="6806D805" w14:textId="12CEFA90" w:rsidR="00BC552D" w:rsidRPr="00E12DC0" w:rsidRDefault="00BC552D" w:rsidP="00BC552D">
      <w:pPr>
        <w:pBdr>
          <w:top w:val="nil"/>
          <w:left w:val="nil"/>
          <w:bottom w:val="nil"/>
          <w:right w:val="nil"/>
          <w:between w:val="nil"/>
        </w:pBdr>
        <w:spacing w:after="0"/>
        <w:ind w:right="51"/>
        <w:rPr>
          <w:color w:val="000000"/>
          <w:sz w:val="22"/>
          <w:szCs w:val="22"/>
        </w:rPr>
      </w:pPr>
      <w:r w:rsidRPr="00E12DC0">
        <w:rPr>
          <w:color w:val="000000"/>
          <w:sz w:val="22"/>
          <w:szCs w:val="22"/>
        </w:rPr>
        <w:t xml:space="preserve">Así mismo, el Organismo a través del Administrador del Contrato hará la </w:t>
      </w:r>
      <w:r w:rsidRPr="00E12DC0">
        <w:rPr>
          <w:b/>
          <w:color w:val="000000"/>
          <w:sz w:val="22"/>
          <w:szCs w:val="22"/>
        </w:rPr>
        <w:t xml:space="preserve">entrega del espacio el cual podrá adecuarse por los </w:t>
      </w:r>
      <w:r w:rsidR="00237689">
        <w:rPr>
          <w:b/>
          <w:color w:val="000000"/>
          <w:sz w:val="22"/>
          <w:szCs w:val="22"/>
        </w:rPr>
        <w:t>Proveedor</w:t>
      </w:r>
      <w:r w:rsidR="00237689" w:rsidRPr="00E12DC0">
        <w:rPr>
          <w:b/>
          <w:color w:val="000000"/>
          <w:sz w:val="22"/>
          <w:szCs w:val="22"/>
        </w:rPr>
        <w:t>es</w:t>
      </w:r>
      <w:r w:rsidRPr="00E12DC0">
        <w:rPr>
          <w:b/>
          <w:color w:val="000000"/>
          <w:sz w:val="22"/>
          <w:szCs w:val="22"/>
        </w:rPr>
        <w:t xml:space="preserve"> Adjudicados, de tal forma que puedan hacer uso como almacén para la guarda y custodia de los Bienes de Consumo</w:t>
      </w:r>
      <w:r w:rsidRPr="00E12DC0">
        <w:rPr>
          <w:color w:val="000000"/>
          <w:sz w:val="22"/>
          <w:szCs w:val="22"/>
        </w:rPr>
        <w:t xml:space="preserve"> como parte del servicio, durante la vigencia de la prestación del servicio.</w:t>
      </w:r>
    </w:p>
    <w:p w14:paraId="767EC57A" w14:textId="77777777" w:rsidR="00BC552D" w:rsidRDefault="00BC552D" w:rsidP="00BC552D">
      <w:pPr>
        <w:pBdr>
          <w:top w:val="nil"/>
          <w:left w:val="nil"/>
          <w:bottom w:val="nil"/>
          <w:right w:val="nil"/>
          <w:between w:val="nil"/>
        </w:pBdr>
        <w:spacing w:after="0"/>
        <w:ind w:left="426"/>
        <w:rPr>
          <w:color w:val="000000"/>
          <w:sz w:val="22"/>
          <w:szCs w:val="22"/>
        </w:rPr>
      </w:pPr>
    </w:p>
    <w:p w14:paraId="04DAA90A" w14:textId="77777777" w:rsidR="006D1E20" w:rsidRPr="00E12DC0" w:rsidRDefault="006D1E20" w:rsidP="00BC552D">
      <w:pPr>
        <w:pBdr>
          <w:top w:val="nil"/>
          <w:left w:val="nil"/>
          <w:bottom w:val="nil"/>
          <w:right w:val="nil"/>
          <w:between w:val="nil"/>
        </w:pBdr>
        <w:spacing w:after="0"/>
        <w:ind w:left="426"/>
        <w:rPr>
          <w:color w:val="000000"/>
          <w:sz w:val="22"/>
          <w:szCs w:val="22"/>
        </w:rPr>
      </w:pPr>
    </w:p>
    <w:p w14:paraId="786AD732" w14:textId="6B79695D" w:rsidR="00BC552D" w:rsidRPr="00E12DC0" w:rsidRDefault="00BC552D" w:rsidP="00C06AEC">
      <w:pPr>
        <w:numPr>
          <w:ilvl w:val="0"/>
          <w:numId w:val="7"/>
        </w:numPr>
        <w:pBdr>
          <w:top w:val="nil"/>
          <w:left w:val="nil"/>
          <w:bottom w:val="nil"/>
          <w:right w:val="nil"/>
          <w:between w:val="nil"/>
        </w:pBdr>
        <w:spacing w:after="0"/>
        <w:ind w:left="709" w:right="51" w:hanging="283"/>
        <w:rPr>
          <w:color w:val="000000"/>
          <w:sz w:val="22"/>
          <w:szCs w:val="22"/>
        </w:rPr>
      </w:pPr>
      <w:r w:rsidRPr="00E12DC0">
        <w:rPr>
          <w:b/>
          <w:color w:val="000000"/>
          <w:sz w:val="22"/>
          <w:szCs w:val="22"/>
        </w:rPr>
        <w:t>ADECUACIÓN DEL ÁREA FÍSICA</w:t>
      </w:r>
      <w:r w:rsidRPr="00E12DC0">
        <w:rPr>
          <w:color w:val="000000"/>
          <w:sz w:val="22"/>
          <w:szCs w:val="22"/>
        </w:rPr>
        <w:t xml:space="preserve">. Los </w:t>
      </w:r>
      <w:r w:rsidR="00237689">
        <w:rPr>
          <w:color w:val="000000"/>
          <w:sz w:val="22"/>
          <w:szCs w:val="22"/>
        </w:rPr>
        <w:t>Proveedor</w:t>
      </w:r>
      <w:r w:rsidR="00237689" w:rsidRPr="00E12DC0">
        <w:rPr>
          <w:color w:val="000000"/>
          <w:sz w:val="22"/>
          <w:szCs w:val="22"/>
        </w:rPr>
        <w:t>es</w:t>
      </w:r>
      <w:r w:rsidRPr="00E12DC0">
        <w:rPr>
          <w:color w:val="000000"/>
          <w:sz w:val="22"/>
          <w:szCs w:val="22"/>
        </w:rPr>
        <w:t xml:space="preserve"> Adjudicados a las Partidas se obligan a realizar sin costo adicional para el Organismo, las adecuaciones en cada uno de los Servicios de Sangre incluidos en las partidas adjudicadas a cada </w:t>
      </w:r>
      <w:r w:rsidR="00237689">
        <w:rPr>
          <w:color w:val="000000"/>
          <w:sz w:val="22"/>
          <w:szCs w:val="22"/>
        </w:rPr>
        <w:t>proveedor</w:t>
      </w:r>
      <w:r w:rsidRPr="00E12DC0">
        <w:rPr>
          <w:color w:val="000000"/>
          <w:sz w:val="22"/>
          <w:szCs w:val="22"/>
        </w:rPr>
        <w:t xml:space="preserve">, de acuerdo con el </w:t>
      </w:r>
      <w:r w:rsidRPr="00E12DC0">
        <w:rPr>
          <w:b/>
          <w:color w:val="000000"/>
          <w:sz w:val="22"/>
          <w:szCs w:val="22"/>
        </w:rPr>
        <w:t xml:space="preserve">Anexo T2 “Directorio del SMI de </w:t>
      </w:r>
      <w:r w:rsidR="00237689">
        <w:rPr>
          <w:b/>
          <w:color w:val="000000"/>
          <w:sz w:val="22"/>
          <w:szCs w:val="22"/>
        </w:rPr>
        <w:t>SS</w:t>
      </w:r>
      <w:r w:rsidRPr="00E12DC0">
        <w:rPr>
          <w:b/>
          <w:color w:val="000000"/>
          <w:sz w:val="22"/>
          <w:szCs w:val="22"/>
        </w:rPr>
        <w:t>”</w:t>
      </w:r>
      <w:r w:rsidRPr="00E12DC0">
        <w:rPr>
          <w:color w:val="000000"/>
          <w:sz w:val="22"/>
          <w:szCs w:val="22"/>
        </w:rPr>
        <w:t xml:space="preserve">, para el funcionamiento óptimo de los equipos y periféricos propuestos para la prestación del servicio. Formalizando el </w:t>
      </w:r>
      <w:r w:rsidRPr="00E12DC0">
        <w:rPr>
          <w:b/>
          <w:color w:val="000000"/>
          <w:sz w:val="22"/>
          <w:szCs w:val="22"/>
        </w:rPr>
        <w:t xml:space="preserve">Anexo T4.1 “Cédula de Puesta a Punto”, apartado B, </w:t>
      </w:r>
      <w:r w:rsidRPr="00E12DC0">
        <w:rPr>
          <w:color w:val="000000"/>
          <w:sz w:val="22"/>
          <w:szCs w:val="22"/>
        </w:rPr>
        <w:t xml:space="preserve">dentro de los </w:t>
      </w:r>
      <w:r w:rsidRPr="00E12DC0">
        <w:rPr>
          <w:b/>
          <w:color w:val="000000"/>
          <w:sz w:val="22"/>
          <w:szCs w:val="22"/>
        </w:rPr>
        <w:t>7 (siete) días hábiles</w:t>
      </w:r>
      <w:r w:rsidRPr="00E12DC0">
        <w:rPr>
          <w:color w:val="000000"/>
          <w:sz w:val="22"/>
          <w:szCs w:val="22"/>
        </w:rPr>
        <w:t xml:space="preserve"> contados a partir del siguiente día hábil de la recepción del área por parte del Organismo. </w:t>
      </w:r>
    </w:p>
    <w:p w14:paraId="61B01B00" w14:textId="77777777" w:rsidR="00D36AB1" w:rsidRDefault="00D36AB1" w:rsidP="00BC552D">
      <w:pPr>
        <w:spacing w:after="0"/>
        <w:rPr>
          <w:b/>
          <w:bCs/>
          <w:color w:val="000000"/>
          <w:sz w:val="22"/>
          <w:szCs w:val="22"/>
        </w:rPr>
      </w:pPr>
    </w:p>
    <w:p w14:paraId="22B129D7" w14:textId="77777777" w:rsidR="00D36AB1" w:rsidRDefault="00D36AB1" w:rsidP="00BC552D">
      <w:pPr>
        <w:spacing w:after="0"/>
        <w:rPr>
          <w:b/>
          <w:bCs/>
          <w:color w:val="000000"/>
          <w:sz w:val="22"/>
          <w:szCs w:val="22"/>
        </w:rPr>
      </w:pPr>
    </w:p>
    <w:p w14:paraId="2780479A" w14:textId="4227C46E" w:rsidR="00D36AB1" w:rsidRDefault="00A6351D" w:rsidP="00BC552D">
      <w:pPr>
        <w:spacing w:after="0"/>
        <w:rPr>
          <w:b/>
          <w:bCs/>
          <w:color w:val="000000"/>
          <w:sz w:val="22"/>
          <w:szCs w:val="22"/>
        </w:rPr>
      </w:pPr>
      <w:r>
        <w:rPr>
          <w:b/>
          <w:bCs/>
          <w:color w:val="000000"/>
          <w:sz w:val="22"/>
          <w:szCs w:val="22"/>
        </w:rPr>
        <w:t>c.5. MÍNIMOS Y MÁXIMOS POR PARTIDA</w:t>
      </w:r>
    </w:p>
    <w:p w14:paraId="594CE469" w14:textId="77777777" w:rsidR="00A6351D" w:rsidRDefault="00A6351D" w:rsidP="00BC552D">
      <w:pPr>
        <w:spacing w:after="0"/>
        <w:rPr>
          <w:b/>
          <w:bCs/>
          <w:color w:val="000000"/>
          <w:sz w:val="22"/>
          <w:szCs w:val="22"/>
        </w:rPr>
      </w:pPr>
    </w:p>
    <w:p w14:paraId="176BBDC5" w14:textId="39ABB986" w:rsidR="007D4F7C" w:rsidRDefault="007D4F7C" w:rsidP="007D4F7C">
      <w:pPr>
        <w:ind w:left="-142" w:right="-142"/>
        <w:rPr>
          <w:sz w:val="22"/>
          <w:szCs w:val="22"/>
        </w:rPr>
      </w:pPr>
      <w:r w:rsidRPr="007D4F7C">
        <w:rPr>
          <w:sz w:val="22"/>
          <w:szCs w:val="22"/>
        </w:rPr>
        <w:t>El Organismo contratará el Servicio Médico Integral</w:t>
      </w:r>
      <w:r>
        <w:rPr>
          <w:sz w:val="22"/>
          <w:szCs w:val="22"/>
        </w:rPr>
        <w:t xml:space="preserve"> </w:t>
      </w:r>
      <w:r w:rsidRPr="007D4F7C">
        <w:rPr>
          <w:sz w:val="22"/>
          <w:szCs w:val="22"/>
        </w:rPr>
        <w:t xml:space="preserve">de </w:t>
      </w:r>
      <w:r>
        <w:rPr>
          <w:sz w:val="22"/>
          <w:szCs w:val="22"/>
        </w:rPr>
        <w:t>Servicios de Sangre</w:t>
      </w:r>
      <w:r w:rsidRPr="007D4F7C">
        <w:rPr>
          <w:sz w:val="22"/>
          <w:szCs w:val="22"/>
        </w:rPr>
        <w:t>, a un solo licitante por partida (Unidad Médica, Entidad Federativa, Región), los licitantes podrán ofertar las partidas en las que desee participar, como se describe a continuación:</w:t>
      </w:r>
    </w:p>
    <w:tbl>
      <w:tblPr>
        <w:tblStyle w:val="Tablaconcuadrcula"/>
        <w:tblW w:w="0" w:type="auto"/>
        <w:tblLook w:val="06A0" w:firstRow="1" w:lastRow="0" w:firstColumn="1" w:lastColumn="0" w:noHBand="1" w:noVBand="1"/>
      </w:tblPr>
      <w:tblGrid>
        <w:gridCol w:w="988"/>
        <w:gridCol w:w="1984"/>
        <w:gridCol w:w="1985"/>
        <w:gridCol w:w="2551"/>
        <w:gridCol w:w="2568"/>
      </w:tblGrid>
      <w:tr w:rsidR="00E3193A" w:rsidRPr="00DC13DB" w14:paraId="2C619E2A" w14:textId="77777777" w:rsidTr="005C03F3">
        <w:trPr>
          <w:trHeight w:val="20"/>
        </w:trPr>
        <w:tc>
          <w:tcPr>
            <w:tcW w:w="988" w:type="dxa"/>
            <w:shd w:val="clear" w:color="auto" w:fill="D9D9D9" w:themeFill="background1" w:themeFillShade="D9"/>
            <w:vAlign w:val="center"/>
          </w:tcPr>
          <w:p w14:paraId="3ED3AFA2" w14:textId="77777777" w:rsidR="00E3193A" w:rsidRPr="00DC13DB" w:rsidRDefault="00E3193A" w:rsidP="005C03F3">
            <w:pPr>
              <w:jc w:val="center"/>
              <w:rPr>
                <w:b/>
                <w:bCs/>
                <w:color w:val="000000" w:themeColor="text1"/>
              </w:rPr>
            </w:pPr>
            <w:r w:rsidRPr="00DC13DB">
              <w:rPr>
                <w:b/>
                <w:bCs/>
                <w:color w:val="000000" w:themeColor="text1"/>
              </w:rPr>
              <w:t>Partida</w:t>
            </w:r>
          </w:p>
        </w:tc>
        <w:tc>
          <w:tcPr>
            <w:tcW w:w="1984" w:type="dxa"/>
            <w:shd w:val="clear" w:color="auto" w:fill="D9D9D9" w:themeFill="background1" w:themeFillShade="D9"/>
            <w:vAlign w:val="center"/>
          </w:tcPr>
          <w:p w14:paraId="5A05A7B3" w14:textId="77777777" w:rsidR="00E3193A" w:rsidRPr="00DC13DB" w:rsidRDefault="00E3193A" w:rsidP="005C03F3">
            <w:pPr>
              <w:jc w:val="center"/>
              <w:rPr>
                <w:b/>
                <w:bCs/>
                <w:color w:val="000000" w:themeColor="text1"/>
              </w:rPr>
            </w:pPr>
            <w:r w:rsidRPr="00DC13DB">
              <w:rPr>
                <w:b/>
                <w:bCs/>
                <w:color w:val="000000" w:themeColor="text1"/>
              </w:rPr>
              <w:t>Entidad</w:t>
            </w:r>
          </w:p>
        </w:tc>
        <w:tc>
          <w:tcPr>
            <w:tcW w:w="1985" w:type="dxa"/>
            <w:shd w:val="clear" w:color="auto" w:fill="D9D9D9" w:themeFill="background1" w:themeFillShade="D9"/>
            <w:vAlign w:val="center"/>
          </w:tcPr>
          <w:p w14:paraId="25FF73AB" w14:textId="77777777" w:rsidR="00E3193A" w:rsidRPr="00DC13DB" w:rsidRDefault="00E3193A" w:rsidP="005C03F3">
            <w:pPr>
              <w:jc w:val="center"/>
              <w:rPr>
                <w:b/>
                <w:bCs/>
                <w:color w:val="000000" w:themeColor="text1"/>
              </w:rPr>
            </w:pPr>
            <w:r w:rsidRPr="00DC13DB">
              <w:rPr>
                <w:b/>
                <w:bCs/>
                <w:color w:val="000000" w:themeColor="text1"/>
              </w:rPr>
              <w:t>Núm. de Unidades Médicas</w:t>
            </w:r>
          </w:p>
        </w:tc>
        <w:tc>
          <w:tcPr>
            <w:tcW w:w="2551" w:type="dxa"/>
            <w:shd w:val="clear" w:color="auto" w:fill="D9D9D9" w:themeFill="background1" w:themeFillShade="D9"/>
            <w:vAlign w:val="center"/>
          </w:tcPr>
          <w:p w14:paraId="54052157" w14:textId="77777777" w:rsidR="00E3193A" w:rsidRPr="00DC13DB" w:rsidRDefault="00E3193A" w:rsidP="005C03F3">
            <w:pPr>
              <w:jc w:val="center"/>
              <w:rPr>
                <w:b/>
                <w:bCs/>
                <w:color w:val="000000" w:themeColor="text1"/>
              </w:rPr>
            </w:pPr>
            <w:r w:rsidRPr="00DC13DB">
              <w:rPr>
                <w:b/>
                <w:bCs/>
                <w:color w:val="000000" w:themeColor="text1"/>
              </w:rPr>
              <w:t>Requerimiento Mínimo 2025</w:t>
            </w:r>
          </w:p>
        </w:tc>
        <w:tc>
          <w:tcPr>
            <w:tcW w:w="2568" w:type="dxa"/>
            <w:shd w:val="clear" w:color="auto" w:fill="D9D9D9" w:themeFill="background1" w:themeFillShade="D9"/>
            <w:vAlign w:val="center"/>
          </w:tcPr>
          <w:p w14:paraId="63DCE59D" w14:textId="77777777" w:rsidR="00E3193A" w:rsidRPr="00DC13DB" w:rsidRDefault="00E3193A" w:rsidP="005C03F3">
            <w:pPr>
              <w:jc w:val="center"/>
              <w:rPr>
                <w:b/>
                <w:bCs/>
                <w:color w:val="000000" w:themeColor="text1"/>
              </w:rPr>
            </w:pPr>
            <w:r w:rsidRPr="00DC13DB">
              <w:rPr>
                <w:b/>
                <w:bCs/>
                <w:color w:val="000000" w:themeColor="text1"/>
              </w:rPr>
              <w:t>Requerimiento Máximo 2025</w:t>
            </w:r>
          </w:p>
        </w:tc>
      </w:tr>
      <w:tr w:rsidR="00E3193A" w:rsidRPr="00DC13DB" w14:paraId="6A8B6073" w14:textId="77777777" w:rsidTr="005C03F3">
        <w:trPr>
          <w:trHeight w:val="20"/>
        </w:trPr>
        <w:tc>
          <w:tcPr>
            <w:tcW w:w="988" w:type="dxa"/>
            <w:vAlign w:val="center"/>
          </w:tcPr>
          <w:p w14:paraId="37FD7AD7" w14:textId="77777777" w:rsidR="00E3193A" w:rsidRPr="00DC13DB" w:rsidRDefault="00E3193A" w:rsidP="005C03F3">
            <w:pPr>
              <w:spacing w:line="276" w:lineRule="auto"/>
              <w:jc w:val="center"/>
              <w:rPr>
                <w:color w:val="000000" w:themeColor="text1"/>
              </w:rPr>
            </w:pPr>
            <w:r w:rsidRPr="00DC13DB">
              <w:rPr>
                <w:rFonts w:cs="Segoe UI"/>
              </w:rPr>
              <w:t>1</w:t>
            </w:r>
          </w:p>
        </w:tc>
        <w:tc>
          <w:tcPr>
            <w:tcW w:w="1984" w:type="dxa"/>
            <w:vAlign w:val="center"/>
          </w:tcPr>
          <w:p w14:paraId="125E4BD2" w14:textId="77777777" w:rsidR="00E3193A" w:rsidRPr="00DC13DB" w:rsidRDefault="00E3193A" w:rsidP="005C03F3">
            <w:pPr>
              <w:spacing w:line="276" w:lineRule="auto"/>
              <w:jc w:val="center"/>
              <w:rPr>
                <w:color w:val="000000" w:themeColor="text1"/>
              </w:rPr>
            </w:pPr>
            <w:r w:rsidRPr="00DC13DB">
              <w:rPr>
                <w:rFonts w:cs="Segoe UI"/>
              </w:rPr>
              <w:t>Baja California</w:t>
            </w:r>
          </w:p>
        </w:tc>
        <w:tc>
          <w:tcPr>
            <w:tcW w:w="1985" w:type="dxa"/>
            <w:vAlign w:val="center"/>
          </w:tcPr>
          <w:p w14:paraId="468F763B" w14:textId="77777777" w:rsidR="00E3193A" w:rsidRPr="00DC13DB" w:rsidRDefault="00E3193A" w:rsidP="005C03F3">
            <w:pPr>
              <w:spacing w:line="276" w:lineRule="auto"/>
              <w:jc w:val="center"/>
              <w:rPr>
                <w:color w:val="000000" w:themeColor="text1"/>
              </w:rPr>
            </w:pPr>
            <w:r w:rsidRPr="00DC13DB">
              <w:rPr>
                <w:color w:val="000000" w:themeColor="text1"/>
              </w:rPr>
              <w:t>3</w:t>
            </w:r>
          </w:p>
        </w:tc>
        <w:tc>
          <w:tcPr>
            <w:tcW w:w="2551" w:type="dxa"/>
            <w:vAlign w:val="center"/>
          </w:tcPr>
          <w:p w14:paraId="08B77F18" w14:textId="77777777" w:rsidR="00E3193A" w:rsidRPr="00DC13DB" w:rsidRDefault="00E3193A" w:rsidP="005C03F3">
            <w:pPr>
              <w:spacing w:line="276" w:lineRule="auto"/>
              <w:jc w:val="center"/>
              <w:rPr>
                <w:color w:val="000000" w:themeColor="text1"/>
              </w:rPr>
            </w:pPr>
            <w:r w:rsidRPr="00DC13DB">
              <w:rPr>
                <w:color w:val="000000" w:themeColor="text1"/>
              </w:rPr>
              <w:t>61,692</w:t>
            </w:r>
          </w:p>
        </w:tc>
        <w:tc>
          <w:tcPr>
            <w:tcW w:w="2568" w:type="dxa"/>
            <w:vAlign w:val="center"/>
          </w:tcPr>
          <w:p w14:paraId="02935E0A" w14:textId="77777777" w:rsidR="00E3193A" w:rsidRPr="00DC13DB" w:rsidRDefault="00E3193A" w:rsidP="005C03F3">
            <w:pPr>
              <w:spacing w:line="276" w:lineRule="auto"/>
              <w:jc w:val="center"/>
              <w:rPr>
                <w:color w:val="000000" w:themeColor="text1"/>
              </w:rPr>
            </w:pPr>
            <w:r w:rsidRPr="00DC13DB">
              <w:rPr>
                <w:color w:val="000000" w:themeColor="text1"/>
              </w:rPr>
              <w:t>154,200</w:t>
            </w:r>
          </w:p>
        </w:tc>
      </w:tr>
      <w:tr w:rsidR="00E3193A" w:rsidRPr="00DC13DB" w14:paraId="3AD16D48" w14:textId="77777777" w:rsidTr="005C03F3">
        <w:trPr>
          <w:trHeight w:val="20"/>
        </w:trPr>
        <w:tc>
          <w:tcPr>
            <w:tcW w:w="988" w:type="dxa"/>
            <w:vAlign w:val="center"/>
          </w:tcPr>
          <w:p w14:paraId="00000C2D" w14:textId="77777777" w:rsidR="00E3193A" w:rsidRPr="00DC13DB" w:rsidRDefault="00E3193A" w:rsidP="005C03F3">
            <w:pPr>
              <w:spacing w:line="276" w:lineRule="auto"/>
              <w:jc w:val="center"/>
              <w:rPr>
                <w:color w:val="000000" w:themeColor="text1"/>
              </w:rPr>
            </w:pPr>
            <w:r>
              <w:rPr>
                <w:color w:val="000000" w:themeColor="text1"/>
              </w:rPr>
              <w:t>2</w:t>
            </w:r>
          </w:p>
        </w:tc>
        <w:tc>
          <w:tcPr>
            <w:tcW w:w="1984" w:type="dxa"/>
            <w:vAlign w:val="center"/>
          </w:tcPr>
          <w:p w14:paraId="1CDFD026" w14:textId="77777777" w:rsidR="00E3193A" w:rsidRPr="00DC13DB" w:rsidRDefault="00E3193A" w:rsidP="005C03F3">
            <w:pPr>
              <w:spacing w:line="276" w:lineRule="auto"/>
              <w:jc w:val="center"/>
              <w:rPr>
                <w:color w:val="000000" w:themeColor="text1"/>
              </w:rPr>
            </w:pPr>
            <w:r w:rsidRPr="00DC13DB">
              <w:rPr>
                <w:rFonts w:cs="Segoe UI"/>
              </w:rPr>
              <w:t>Campeche</w:t>
            </w:r>
          </w:p>
        </w:tc>
        <w:tc>
          <w:tcPr>
            <w:tcW w:w="1985" w:type="dxa"/>
            <w:vAlign w:val="center"/>
          </w:tcPr>
          <w:p w14:paraId="51410551" w14:textId="77777777" w:rsidR="00E3193A" w:rsidRPr="00DC13DB" w:rsidRDefault="00E3193A" w:rsidP="005C03F3">
            <w:pPr>
              <w:spacing w:line="276" w:lineRule="auto"/>
              <w:jc w:val="center"/>
              <w:rPr>
                <w:color w:val="000000" w:themeColor="text1"/>
              </w:rPr>
            </w:pPr>
            <w:r w:rsidRPr="00DC13DB">
              <w:rPr>
                <w:color w:val="000000" w:themeColor="text1"/>
              </w:rPr>
              <w:t>3</w:t>
            </w:r>
          </w:p>
        </w:tc>
        <w:tc>
          <w:tcPr>
            <w:tcW w:w="2551" w:type="dxa"/>
            <w:vAlign w:val="center"/>
          </w:tcPr>
          <w:p w14:paraId="4675CEF0" w14:textId="77777777" w:rsidR="00E3193A" w:rsidRPr="00DC13DB" w:rsidRDefault="00E3193A" w:rsidP="005C03F3">
            <w:pPr>
              <w:spacing w:line="276" w:lineRule="auto"/>
              <w:jc w:val="center"/>
              <w:rPr>
                <w:color w:val="000000" w:themeColor="text1"/>
              </w:rPr>
            </w:pPr>
            <w:r w:rsidRPr="00DC13DB">
              <w:rPr>
                <w:color w:val="000000" w:themeColor="text1"/>
              </w:rPr>
              <w:t>13,065</w:t>
            </w:r>
          </w:p>
        </w:tc>
        <w:tc>
          <w:tcPr>
            <w:tcW w:w="2568" w:type="dxa"/>
            <w:vAlign w:val="center"/>
          </w:tcPr>
          <w:p w14:paraId="3090B736" w14:textId="77777777" w:rsidR="00E3193A" w:rsidRPr="00DC13DB" w:rsidRDefault="00E3193A" w:rsidP="005C03F3">
            <w:pPr>
              <w:spacing w:line="276" w:lineRule="auto"/>
              <w:jc w:val="center"/>
              <w:rPr>
                <w:color w:val="000000" w:themeColor="text1"/>
              </w:rPr>
            </w:pPr>
            <w:r w:rsidRPr="00DC13DB">
              <w:rPr>
                <w:color w:val="000000" w:themeColor="text1"/>
              </w:rPr>
              <w:t>32,654</w:t>
            </w:r>
          </w:p>
        </w:tc>
      </w:tr>
      <w:tr w:rsidR="00E3193A" w:rsidRPr="00DC13DB" w14:paraId="7EC57C06" w14:textId="77777777" w:rsidTr="005C03F3">
        <w:trPr>
          <w:trHeight w:val="20"/>
        </w:trPr>
        <w:tc>
          <w:tcPr>
            <w:tcW w:w="988" w:type="dxa"/>
            <w:vAlign w:val="center"/>
          </w:tcPr>
          <w:p w14:paraId="0F5A34C2" w14:textId="77777777" w:rsidR="00E3193A" w:rsidRDefault="00E3193A" w:rsidP="005C03F3">
            <w:pPr>
              <w:spacing w:line="276" w:lineRule="auto"/>
              <w:jc w:val="center"/>
              <w:rPr>
                <w:color w:val="000000" w:themeColor="text1"/>
              </w:rPr>
            </w:pPr>
            <w:r>
              <w:rPr>
                <w:color w:val="000000" w:themeColor="text1"/>
              </w:rPr>
              <w:t>3</w:t>
            </w:r>
          </w:p>
          <w:p w14:paraId="12A6A28A" w14:textId="77777777" w:rsidR="00E3193A" w:rsidRPr="00DC13DB" w:rsidRDefault="00E3193A" w:rsidP="005C03F3">
            <w:pPr>
              <w:spacing w:line="276" w:lineRule="auto"/>
              <w:jc w:val="center"/>
              <w:rPr>
                <w:color w:val="000000" w:themeColor="text1"/>
              </w:rPr>
            </w:pPr>
          </w:p>
        </w:tc>
        <w:tc>
          <w:tcPr>
            <w:tcW w:w="1984" w:type="dxa"/>
            <w:vAlign w:val="center"/>
          </w:tcPr>
          <w:p w14:paraId="1DB6341E" w14:textId="77777777" w:rsidR="00E3193A" w:rsidRPr="00DC13DB" w:rsidRDefault="00E3193A" w:rsidP="005C03F3">
            <w:pPr>
              <w:spacing w:line="276" w:lineRule="auto"/>
              <w:jc w:val="center"/>
              <w:rPr>
                <w:color w:val="000000" w:themeColor="text1"/>
              </w:rPr>
            </w:pPr>
            <w:r w:rsidRPr="00DC13DB">
              <w:rPr>
                <w:rFonts w:cs="Segoe UI"/>
              </w:rPr>
              <w:t>Ciudad de México</w:t>
            </w:r>
          </w:p>
        </w:tc>
        <w:tc>
          <w:tcPr>
            <w:tcW w:w="1985" w:type="dxa"/>
            <w:vAlign w:val="center"/>
          </w:tcPr>
          <w:p w14:paraId="71FA2E46" w14:textId="77777777" w:rsidR="00E3193A" w:rsidRPr="00DC13DB" w:rsidRDefault="00E3193A" w:rsidP="005C03F3">
            <w:pPr>
              <w:spacing w:line="276" w:lineRule="auto"/>
              <w:jc w:val="center"/>
              <w:rPr>
                <w:color w:val="000000" w:themeColor="text1"/>
              </w:rPr>
            </w:pPr>
            <w:r w:rsidRPr="00DC13DB">
              <w:rPr>
                <w:color w:val="000000" w:themeColor="text1"/>
              </w:rPr>
              <w:t>1</w:t>
            </w:r>
            <w:r>
              <w:rPr>
                <w:color w:val="000000" w:themeColor="text1"/>
              </w:rPr>
              <w:t>2</w:t>
            </w:r>
          </w:p>
        </w:tc>
        <w:tc>
          <w:tcPr>
            <w:tcW w:w="2551" w:type="dxa"/>
            <w:vAlign w:val="center"/>
          </w:tcPr>
          <w:p w14:paraId="25CE294B" w14:textId="77777777" w:rsidR="00E3193A" w:rsidRPr="00DC13DB" w:rsidRDefault="00E3193A" w:rsidP="005C03F3">
            <w:pPr>
              <w:spacing w:line="276" w:lineRule="auto"/>
              <w:jc w:val="center"/>
              <w:rPr>
                <w:color w:val="000000" w:themeColor="text1"/>
              </w:rPr>
            </w:pPr>
            <w:r>
              <w:rPr>
                <w:color w:val="000000" w:themeColor="text1"/>
              </w:rPr>
              <w:t>256,897</w:t>
            </w:r>
          </w:p>
        </w:tc>
        <w:tc>
          <w:tcPr>
            <w:tcW w:w="2568" w:type="dxa"/>
            <w:vAlign w:val="center"/>
          </w:tcPr>
          <w:p w14:paraId="7112F171" w14:textId="77777777" w:rsidR="00E3193A" w:rsidRPr="00DC13DB" w:rsidRDefault="00E3193A" w:rsidP="005C03F3">
            <w:pPr>
              <w:spacing w:line="276" w:lineRule="auto"/>
              <w:jc w:val="center"/>
              <w:rPr>
                <w:color w:val="000000" w:themeColor="text1"/>
              </w:rPr>
            </w:pPr>
            <w:r>
              <w:rPr>
                <w:color w:val="000000" w:themeColor="text1"/>
              </w:rPr>
              <w:t>642,143</w:t>
            </w:r>
          </w:p>
        </w:tc>
      </w:tr>
      <w:tr w:rsidR="00E3193A" w:rsidRPr="00DC13DB" w14:paraId="7484E1B3" w14:textId="77777777" w:rsidTr="005C03F3">
        <w:trPr>
          <w:trHeight w:val="20"/>
        </w:trPr>
        <w:tc>
          <w:tcPr>
            <w:tcW w:w="988" w:type="dxa"/>
            <w:vAlign w:val="center"/>
          </w:tcPr>
          <w:p w14:paraId="7933FBAC" w14:textId="77777777" w:rsidR="00E3193A" w:rsidRPr="00DC13DB" w:rsidRDefault="00E3193A" w:rsidP="005C03F3">
            <w:pPr>
              <w:spacing w:line="276" w:lineRule="auto"/>
              <w:jc w:val="center"/>
              <w:rPr>
                <w:color w:val="000000" w:themeColor="text1"/>
              </w:rPr>
            </w:pPr>
            <w:r>
              <w:rPr>
                <w:color w:val="000000" w:themeColor="text1"/>
              </w:rPr>
              <w:lastRenderedPageBreak/>
              <w:t>4</w:t>
            </w:r>
          </w:p>
        </w:tc>
        <w:tc>
          <w:tcPr>
            <w:tcW w:w="1984" w:type="dxa"/>
            <w:vAlign w:val="center"/>
          </w:tcPr>
          <w:p w14:paraId="5A4ADB50" w14:textId="77777777" w:rsidR="00E3193A" w:rsidRPr="00DC13DB" w:rsidRDefault="00E3193A" w:rsidP="005C03F3">
            <w:pPr>
              <w:spacing w:line="276" w:lineRule="auto"/>
              <w:jc w:val="center"/>
              <w:rPr>
                <w:color w:val="000000" w:themeColor="text1"/>
              </w:rPr>
            </w:pPr>
            <w:r w:rsidRPr="00DC13DB">
              <w:rPr>
                <w:rFonts w:cs="Segoe UI"/>
              </w:rPr>
              <w:t>Chiapas</w:t>
            </w:r>
          </w:p>
        </w:tc>
        <w:tc>
          <w:tcPr>
            <w:tcW w:w="1985" w:type="dxa"/>
            <w:vAlign w:val="center"/>
          </w:tcPr>
          <w:p w14:paraId="04CC6036" w14:textId="77777777" w:rsidR="00E3193A" w:rsidRPr="00DC13DB" w:rsidRDefault="00E3193A" w:rsidP="005C03F3">
            <w:pPr>
              <w:spacing w:line="276" w:lineRule="auto"/>
              <w:jc w:val="center"/>
              <w:rPr>
                <w:color w:val="000000" w:themeColor="text1"/>
              </w:rPr>
            </w:pPr>
            <w:r w:rsidRPr="00DC13DB">
              <w:rPr>
                <w:color w:val="000000" w:themeColor="text1"/>
              </w:rPr>
              <w:t>1</w:t>
            </w:r>
            <w:r>
              <w:rPr>
                <w:color w:val="000000" w:themeColor="text1"/>
              </w:rPr>
              <w:t>4</w:t>
            </w:r>
          </w:p>
        </w:tc>
        <w:tc>
          <w:tcPr>
            <w:tcW w:w="2551" w:type="dxa"/>
            <w:vAlign w:val="center"/>
          </w:tcPr>
          <w:p w14:paraId="2F93AA6B" w14:textId="77777777" w:rsidR="00E3193A" w:rsidRPr="00DC13DB" w:rsidRDefault="00E3193A" w:rsidP="005C03F3">
            <w:pPr>
              <w:spacing w:line="276" w:lineRule="auto"/>
              <w:jc w:val="center"/>
              <w:rPr>
                <w:color w:val="000000" w:themeColor="text1"/>
              </w:rPr>
            </w:pPr>
            <w:r>
              <w:rPr>
                <w:color w:val="000000" w:themeColor="text1"/>
              </w:rPr>
              <w:t>71,649</w:t>
            </w:r>
          </w:p>
        </w:tc>
        <w:tc>
          <w:tcPr>
            <w:tcW w:w="2568" w:type="dxa"/>
            <w:vAlign w:val="center"/>
          </w:tcPr>
          <w:p w14:paraId="4EFDAA8E" w14:textId="77777777" w:rsidR="00E3193A" w:rsidRPr="00DC13DB" w:rsidRDefault="00E3193A" w:rsidP="005C03F3">
            <w:pPr>
              <w:spacing w:line="276" w:lineRule="auto"/>
              <w:jc w:val="center"/>
              <w:rPr>
                <w:color w:val="000000" w:themeColor="text1"/>
              </w:rPr>
            </w:pPr>
            <w:r w:rsidRPr="00DC13DB">
              <w:rPr>
                <w:color w:val="000000" w:themeColor="text1"/>
              </w:rPr>
              <w:t>1</w:t>
            </w:r>
            <w:r>
              <w:rPr>
                <w:color w:val="000000" w:themeColor="text1"/>
              </w:rPr>
              <w:t>79,050</w:t>
            </w:r>
          </w:p>
        </w:tc>
      </w:tr>
      <w:tr w:rsidR="00E3193A" w:rsidRPr="00DC13DB" w14:paraId="00FA61B6" w14:textId="77777777" w:rsidTr="005C03F3">
        <w:trPr>
          <w:trHeight w:val="20"/>
        </w:trPr>
        <w:tc>
          <w:tcPr>
            <w:tcW w:w="988" w:type="dxa"/>
            <w:vAlign w:val="center"/>
          </w:tcPr>
          <w:p w14:paraId="28D3813F" w14:textId="77777777" w:rsidR="00E3193A" w:rsidRPr="00DC13DB" w:rsidRDefault="00E3193A" w:rsidP="005C03F3">
            <w:pPr>
              <w:spacing w:line="276" w:lineRule="auto"/>
              <w:jc w:val="center"/>
              <w:rPr>
                <w:color w:val="000000" w:themeColor="text1"/>
              </w:rPr>
            </w:pPr>
            <w:r>
              <w:rPr>
                <w:color w:val="000000" w:themeColor="text1"/>
              </w:rPr>
              <w:t>5</w:t>
            </w:r>
          </w:p>
        </w:tc>
        <w:tc>
          <w:tcPr>
            <w:tcW w:w="1984" w:type="dxa"/>
            <w:vAlign w:val="center"/>
          </w:tcPr>
          <w:p w14:paraId="5512130B" w14:textId="77777777" w:rsidR="00E3193A" w:rsidRPr="00DC13DB" w:rsidRDefault="00E3193A" w:rsidP="005C03F3">
            <w:pPr>
              <w:spacing w:line="276" w:lineRule="auto"/>
              <w:jc w:val="center"/>
              <w:rPr>
                <w:color w:val="000000" w:themeColor="text1"/>
              </w:rPr>
            </w:pPr>
            <w:r w:rsidRPr="00DC13DB">
              <w:rPr>
                <w:rFonts w:cs="Segoe UI"/>
              </w:rPr>
              <w:t>Colima</w:t>
            </w:r>
          </w:p>
        </w:tc>
        <w:tc>
          <w:tcPr>
            <w:tcW w:w="1985" w:type="dxa"/>
            <w:vAlign w:val="center"/>
          </w:tcPr>
          <w:p w14:paraId="31717FF0" w14:textId="77777777" w:rsidR="00E3193A" w:rsidRPr="00DC13DB" w:rsidRDefault="00E3193A" w:rsidP="005C03F3">
            <w:pPr>
              <w:spacing w:line="276" w:lineRule="auto"/>
              <w:jc w:val="center"/>
              <w:rPr>
                <w:color w:val="000000" w:themeColor="text1"/>
              </w:rPr>
            </w:pPr>
            <w:r w:rsidRPr="00DC13DB">
              <w:rPr>
                <w:color w:val="000000" w:themeColor="text1"/>
              </w:rPr>
              <w:t>3</w:t>
            </w:r>
          </w:p>
        </w:tc>
        <w:tc>
          <w:tcPr>
            <w:tcW w:w="2551" w:type="dxa"/>
            <w:vAlign w:val="center"/>
          </w:tcPr>
          <w:p w14:paraId="6A45E616" w14:textId="77777777" w:rsidR="00E3193A" w:rsidRPr="00DC13DB" w:rsidRDefault="00E3193A" w:rsidP="005C03F3">
            <w:pPr>
              <w:spacing w:line="276" w:lineRule="auto"/>
              <w:jc w:val="center"/>
              <w:rPr>
                <w:color w:val="000000" w:themeColor="text1"/>
              </w:rPr>
            </w:pPr>
            <w:r w:rsidRPr="00DC13DB">
              <w:rPr>
                <w:color w:val="000000" w:themeColor="text1"/>
              </w:rPr>
              <w:t>9,966</w:t>
            </w:r>
          </w:p>
        </w:tc>
        <w:tc>
          <w:tcPr>
            <w:tcW w:w="2568" w:type="dxa"/>
            <w:vAlign w:val="center"/>
          </w:tcPr>
          <w:p w14:paraId="1698DA46" w14:textId="77777777" w:rsidR="00E3193A" w:rsidRPr="00DC13DB" w:rsidRDefault="00E3193A" w:rsidP="005C03F3">
            <w:pPr>
              <w:spacing w:line="276" w:lineRule="auto"/>
              <w:jc w:val="center"/>
              <w:rPr>
                <w:color w:val="000000" w:themeColor="text1"/>
              </w:rPr>
            </w:pPr>
            <w:r w:rsidRPr="00DC13DB">
              <w:rPr>
                <w:color w:val="000000" w:themeColor="text1"/>
              </w:rPr>
              <w:t>24,908</w:t>
            </w:r>
          </w:p>
        </w:tc>
      </w:tr>
      <w:tr w:rsidR="00E3193A" w:rsidRPr="00DC13DB" w14:paraId="48FE109C" w14:textId="77777777" w:rsidTr="005C03F3">
        <w:trPr>
          <w:trHeight w:val="20"/>
        </w:trPr>
        <w:tc>
          <w:tcPr>
            <w:tcW w:w="988" w:type="dxa"/>
            <w:vAlign w:val="center"/>
          </w:tcPr>
          <w:p w14:paraId="20833206" w14:textId="77777777" w:rsidR="00E3193A" w:rsidRPr="00DC13DB" w:rsidRDefault="00E3193A" w:rsidP="005C03F3">
            <w:pPr>
              <w:spacing w:line="276" w:lineRule="auto"/>
              <w:jc w:val="center"/>
              <w:rPr>
                <w:rFonts w:cs="Segoe UI"/>
              </w:rPr>
            </w:pPr>
            <w:r>
              <w:rPr>
                <w:rFonts w:cs="Segoe UI"/>
              </w:rPr>
              <w:t>6</w:t>
            </w:r>
          </w:p>
        </w:tc>
        <w:tc>
          <w:tcPr>
            <w:tcW w:w="1984" w:type="dxa"/>
            <w:vAlign w:val="center"/>
          </w:tcPr>
          <w:p w14:paraId="6422DEC7" w14:textId="77777777" w:rsidR="00E3193A" w:rsidRPr="00DC13DB" w:rsidRDefault="00E3193A" w:rsidP="005C03F3">
            <w:pPr>
              <w:spacing w:line="276" w:lineRule="auto"/>
              <w:jc w:val="center"/>
              <w:rPr>
                <w:rFonts w:cs="Segoe UI"/>
              </w:rPr>
            </w:pPr>
            <w:r w:rsidRPr="00DC13DB">
              <w:rPr>
                <w:rFonts w:cs="Segoe UI"/>
              </w:rPr>
              <w:t>Estado de México</w:t>
            </w:r>
          </w:p>
        </w:tc>
        <w:tc>
          <w:tcPr>
            <w:tcW w:w="1985" w:type="dxa"/>
            <w:vAlign w:val="center"/>
          </w:tcPr>
          <w:p w14:paraId="28C97264" w14:textId="77777777" w:rsidR="00E3193A" w:rsidRPr="00DC13DB" w:rsidRDefault="00E3193A" w:rsidP="005C03F3">
            <w:pPr>
              <w:spacing w:line="276" w:lineRule="auto"/>
              <w:jc w:val="center"/>
              <w:rPr>
                <w:color w:val="000000" w:themeColor="text1"/>
              </w:rPr>
            </w:pPr>
            <w:r w:rsidRPr="00DC13DB">
              <w:rPr>
                <w:color w:val="000000" w:themeColor="text1"/>
              </w:rPr>
              <w:t>2</w:t>
            </w:r>
            <w:r>
              <w:rPr>
                <w:color w:val="000000" w:themeColor="text1"/>
              </w:rPr>
              <w:t>7</w:t>
            </w:r>
          </w:p>
        </w:tc>
        <w:tc>
          <w:tcPr>
            <w:tcW w:w="2551" w:type="dxa"/>
            <w:vAlign w:val="center"/>
          </w:tcPr>
          <w:p w14:paraId="53362C4F" w14:textId="77777777" w:rsidR="00E3193A" w:rsidRPr="00DC13DB" w:rsidRDefault="00E3193A" w:rsidP="005C03F3">
            <w:pPr>
              <w:spacing w:line="276" w:lineRule="auto"/>
              <w:jc w:val="center"/>
              <w:rPr>
                <w:color w:val="000000" w:themeColor="text1"/>
              </w:rPr>
            </w:pPr>
            <w:r>
              <w:rPr>
                <w:color w:val="000000" w:themeColor="text1"/>
              </w:rPr>
              <w:t>234,479</w:t>
            </w:r>
          </w:p>
        </w:tc>
        <w:tc>
          <w:tcPr>
            <w:tcW w:w="2568" w:type="dxa"/>
            <w:vAlign w:val="center"/>
          </w:tcPr>
          <w:p w14:paraId="604EC590" w14:textId="77777777" w:rsidR="00E3193A" w:rsidRPr="00DC13DB" w:rsidRDefault="00E3193A" w:rsidP="005C03F3">
            <w:pPr>
              <w:spacing w:line="276" w:lineRule="auto"/>
              <w:jc w:val="center"/>
              <w:rPr>
                <w:color w:val="000000" w:themeColor="text1"/>
              </w:rPr>
            </w:pPr>
            <w:r>
              <w:rPr>
                <w:color w:val="000000" w:themeColor="text1"/>
              </w:rPr>
              <w:t>586,070</w:t>
            </w:r>
          </w:p>
        </w:tc>
      </w:tr>
      <w:tr w:rsidR="00E3193A" w:rsidRPr="00DC13DB" w14:paraId="5516870B" w14:textId="77777777" w:rsidTr="005C03F3">
        <w:trPr>
          <w:trHeight w:val="20"/>
        </w:trPr>
        <w:tc>
          <w:tcPr>
            <w:tcW w:w="988" w:type="dxa"/>
            <w:vAlign w:val="center"/>
          </w:tcPr>
          <w:p w14:paraId="55D00EB5" w14:textId="77777777" w:rsidR="00E3193A" w:rsidRPr="00DC13DB" w:rsidRDefault="00E3193A" w:rsidP="005C03F3">
            <w:pPr>
              <w:spacing w:line="276" w:lineRule="auto"/>
              <w:jc w:val="center"/>
              <w:rPr>
                <w:color w:val="000000" w:themeColor="text1"/>
              </w:rPr>
            </w:pPr>
            <w:r>
              <w:rPr>
                <w:color w:val="000000" w:themeColor="text1"/>
              </w:rPr>
              <w:t>7</w:t>
            </w:r>
          </w:p>
        </w:tc>
        <w:tc>
          <w:tcPr>
            <w:tcW w:w="1984" w:type="dxa"/>
            <w:vAlign w:val="center"/>
          </w:tcPr>
          <w:p w14:paraId="29D10E05" w14:textId="77777777" w:rsidR="00E3193A" w:rsidRPr="00DC13DB" w:rsidRDefault="00E3193A" w:rsidP="005C03F3">
            <w:pPr>
              <w:spacing w:line="276" w:lineRule="auto"/>
              <w:jc w:val="center"/>
              <w:rPr>
                <w:color w:val="000000" w:themeColor="text1"/>
              </w:rPr>
            </w:pPr>
            <w:r w:rsidRPr="00DC13DB">
              <w:rPr>
                <w:rFonts w:cs="Segoe UI"/>
              </w:rPr>
              <w:t>Guerrero</w:t>
            </w:r>
          </w:p>
        </w:tc>
        <w:tc>
          <w:tcPr>
            <w:tcW w:w="1985" w:type="dxa"/>
            <w:vAlign w:val="center"/>
          </w:tcPr>
          <w:p w14:paraId="5413AE9B" w14:textId="77777777" w:rsidR="00E3193A" w:rsidRPr="00DC13DB" w:rsidRDefault="00E3193A" w:rsidP="005C03F3">
            <w:pPr>
              <w:spacing w:line="276" w:lineRule="auto"/>
              <w:jc w:val="center"/>
              <w:rPr>
                <w:color w:val="000000" w:themeColor="text1"/>
              </w:rPr>
            </w:pPr>
            <w:r w:rsidRPr="00DC13DB">
              <w:rPr>
                <w:color w:val="000000" w:themeColor="text1"/>
              </w:rPr>
              <w:t>12</w:t>
            </w:r>
          </w:p>
        </w:tc>
        <w:tc>
          <w:tcPr>
            <w:tcW w:w="2551" w:type="dxa"/>
            <w:vAlign w:val="center"/>
          </w:tcPr>
          <w:p w14:paraId="121E5384" w14:textId="77777777" w:rsidR="00E3193A" w:rsidRPr="00DC13DB" w:rsidRDefault="00E3193A" w:rsidP="005C03F3">
            <w:pPr>
              <w:spacing w:line="276" w:lineRule="auto"/>
              <w:jc w:val="center"/>
              <w:rPr>
                <w:color w:val="000000" w:themeColor="text1"/>
              </w:rPr>
            </w:pPr>
            <w:r w:rsidRPr="00DC13DB">
              <w:rPr>
                <w:color w:val="000000" w:themeColor="text1"/>
              </w:rPr>
              <w:t>49,779</w:t>
            </w:r>
          </w:p>
        </w:tc>
        <w:tc>
          <w:tcPr>
            <w:tcW w:w="2568" w:type="dxa"/>
            <w:vAlign w:val="center"/>
          </w:tcPr>
          <w:p w14:paraId="3076B550" w14:textId="77777777" w:rsidR="00E3193A" w:rsidRPr="00DC13DB" w:rsidRDefault="00E3193A" w:rsidP="005C03F3">
            <w:pPr>
              <w:spacing w:line="276" w:lineRule="auto"/>
              <w:jc w:val="center"/>
              <w:rPr>
                <w:color w:val="000000" w:themeColor="text1"/>
              </w:rPr>
            </w:pPr>
            <w:r w:rsidRPr="00DC13DB">
              <w:rPr>
                <w:color w:val="000000" w:themeColor="text1"/>
              </w:rPr>
              <w:t>124,414</w:t>
            </w:r>
          </w:p>
        </w:tc>
      </w:tr>
      <w:tr w:rsidR="00E3193A" w:rsidRPr="00DC13DB" w14:paraId="2839AB21" w14:textId="77777777" w:rsidTr="005C03F3">
        <w:trPr>
          <w:trHeight w:val="20"/>
        </w:trPr>
        <w:tc>
          <w:tcPr>
            <w:tcW w:w="988" w:type="dxa"/>
            <w:vAlign w:val="center"/>
          </w:tcPr>
          <w:p w14:paraId="5C4787B0" w14:textId="77777777" w:rsidR="00E3193A" w:rsidRPr="00DC13DB" w:rsidRDefault="00E3193A" w:rsidP="005C03F3">
            <w:pPr>
              <w:spacing w:line="276" w:lineRule="auto"/>
              <w:jc w:val="center"/>
              <w:rPr>
                <w:color w:val="000000" w:themeColor="text1"/>
              </w:rPr>
            </w:pPr>
            <w:r>
              <w:rPr>
                <w:color w:val="000000" w:themeColor="text1"/>
              </w:rPr>
              <w:t>8</w:t>
            </w:r>
          </w:p>
        </w:tc>
        <w:tc>
          <w:tcPr>
            <w:tcW w:w="1984" w:type="dxa"/>
            <w:vAlign w:val="center"/>
          </w:tcPr>
          <w:p w14:paraId="3F2D4AD9" w14:textId="77777777" w:rsidR="00E3193A" w:rsidRPr="00DC13DB" w:rsidRDefault="00E3193A" w:rsidP="005C03F3">
            <w:pPr>
              <w:spacing w:line="276" w:lineRule="auto"/>
              <w:jc w:val="center"/>
              <w:rPr>
                <w:color w:val="000000" w:themeColor="text1"/>
              </w:rPr>
            </w:pPr>
            <w:r w:rsidRPr="00DC13DB">
              <w:rPr>
                <w:rFonts w:cs="Segoe UI"/>
              </w:rPr>
              <w:t>Hidalgo</w:t>
            </w:r>
          </w:p>
        </w:tc>
        <w:tc>
          <w:tcPr>
            <w:tcW w:w="1985" w:type="dxa"/>
            <w:vAlign w:val="center"/>
          </w:tcPr>
          <w:p w14:paraId="479D2D7D" w14:textId="77777777" w:rsidR="00E3193A" w:rsidRPr="00DC13DB" w:rsidRDefault="00E3193A" w:rsidP="005C03F3">
            <w:pPr>
              <w:spacing w:line="276" w:lineRule="auto"/>
              <w:jc w:val="center"/>
              <w:rPr>
                <w:color w:val="000000" w:themeColor="text1"/>
              </w:rPr>
            </w:pPr>
            <w:r w:rsidRPr="00DC13DB">
              <w:rPr>
                <w:color w:val="000000" w:themeColor="text1"/>
              </w:rPr>
              <w:t>6</w:t>
            </w:r>
          </w:p>
        </w:tc>
        <w:tc>
          <w:tcPr>
            <w:tcW w:w="2551" w:type="dxa"/>
            <w:vAlign w:val="center"/>
          </w:tcPr>
          <w:p w14:paraId="73E6F943" w14:textId="77777777" w:rsidR="00E3193A" w:rsidRPr="00DC13DB" w:rsidRDefault="00E3193A" w:rsidP="005C03F3">
            <w:pPr>
              <w:spacing w:line="276" w:lineRule="auto"/>
              <w:jc w:val="center"/>
              <w:rPr>
                <w:color w:val="000000" w:themeColor="text1"/>
              </w:rPr>
            </w:pPr>
            <w:r w:rsidRPr="00DC13DB">
              <w:rPr>
                <w:color w:val="000000" w:themeColor="text1"/>
              </w:rPr>
              <w:t>18,008</w:t>
            </w:r>
          </w:p>
        </w:tc>
        <w:tc>
          <w:tcPr>
            <w:tcW w:w="2568" w:type="dxa"/>
            <w:vAlign w:val="center"/>
          </w:tcPr>
          <w:p w14:paraId="7EF56BE8" w14:textId="77777777" w:rsidR="00E3193A" w:rsidRPr="00DC13DB" w:rsidRDefault="00E3193A" w:rsidP="005C03F3">
            <w:pPr>
              <w:spacing w:line="276" w:lineRule="auto"/>
              <w:jc w:val="center"/>
              <w:rPr>
                <w:color w:val="000000" w:themeColor="text1"/>
              </w:rPr>
            </w:pPr>
            <w:r w:rsidRPr="00DC13DB">
              <w:rPr>
                <w:color w:val="000000" w:themeColor="text1"/>
              </w:rPr>
              <w:t>45,008</w:t>
            </w:r>
          </w:p>
        </w:tc>
      </w:tr>
      <w:tr w:rsidR="00E3193A" w:rsidRPr="00DC13DB" w14:paraId="006551C3" w14:textId="77777777" w:rsidTr="005C03F3">
        <w:trPr>
          <w:trHeight w:val="20"/>
        </w:trPr>
        <w:tc>
          <w:tcPr>
            <w:tcW w:w="988" w:type="dxa"/>
            <w:vAlign w:val="center"/>
          </w:tcPr>
          <w:p w14:paraId="4766D09A" w14:textId="77777777" w:rsidR="00E3193A" w:rsidRPr="00DC13DB" w:rsidRDefault="00E3193A" w:rsidP="005C03F3">
            <w:pPr>
              <w:spacing w:line="276" w:lineRule="auto"/>
              <w:jc w:val="center"/>
            </w:pPr>
            <w:r>
              <w:t>9</w:t>
            </w:r>
          </w:p>
        </w:tc>
        <w:tc>
          <w:tcPr>
            <w:tcW w:w="1984" w:type="dxa"/>
            <w:vAlign w:val="center"/>
          </w:tcPr>
          <w:p w14:paraId="4E5D85F3" w14:textId="77777777" w:rsidR="00E3193A" w:rsidRPr="00DC13DB" w:rsidRDefault="00E3193A" w:rsidP="005C03F3">
            <w:pPr>
              <w:spacing w:line="276" w:lineRule="auto"/>
              <w:jc w:val="center"/>
              <w:rPr>
                <w:color w:val="000000" w:themeColor="text1"/>
              </w:rPr>
            </w:pPr>
            <w:r w:rsidRPr="00DC13DB">
              <w:rPr>
                <w:rFonts w:cs="Segoe UI"/>
              </w:rPr>
              <w:t>Morelos</w:t>
            </w:r>
          </w:p>
        </w:tc>
        <w:tc>
          <w:tcPr>
            <w:tcW w:w="1985" w:type="dxa"/>
            <w:vAlign w:val="center"/>
          </w:tcPr>
          <w:p w14:paraId="74E8AB98" w14:textId="77777777" w:rsidR="00E3193A" w:rsidRPr="00DC13DB" w:rsidRDefault="00E3193A" w:rsidP="005C03F3">
            <w:pPr>
              <w:spacing w:line="276" w:lineRule="auto"/>
              <w:jc w:val="center"/>
              <w:rPr>
                <w:color w:val="000000" w:themeColor="text1"/>
              </w:rPr>
            </w:pPr>
            <w:r w:rsidRPr="00DC13DB">
              <w:rPr>
                <w:color w:val="000000" w:themeColor="text1"/>
              </w:rPr>
              <w:t>7</w:t>
            </w:r>
          </w:p>
        </w:tc>
        <w:tc>
          <w:tcPr>
            <w:tcW w:w="2551" w:type="dxa"/>
            <w:vAlign w:val="center"/>
          </w:tcPr>
          <w:p w14:paraId="1D0BCAC6" w14:textId="77777777" w:rsidR="00E3193A" w:rsidRPr="00DC13DB" w:rsidRDefault="00E3193A" w:rsidP="005C03F3">
            <w:pPr>
              <w:spacing w:line="276" w:lineRule="auto"/>
              <w:jc w:val="center"/>
              <w:rPr>
                <w:color w:val="000000" w:themeColor="text1"/>
              </w:rPr>
            </w:pPr>
            <w:r w:rsidRPr="00DC13DB">
              <w:rPr>
                <w:color w:val="000000" w:themeColor="text1"/>
              </w:rPr>
              <w:t>41,103</w:t>
            </w:r>
          </w:p>
        </w:tc>
        <w:tc>
          <w:tcPr>
            <w:tcW w:w="2568" w:type="dxa"/>
            <w:vAlign w:val="center"/>
          </w:tcPr>
          <w:p w14:paraId="686EDEC6" w14:textId="77777777" w:rsidR="00E3193A" w:rsidRPr="00DC13DB" w:rsidRDefault="00E3193A" w:rsidP="005C03F3">
            <w:pPr>
              <w:spacing w:line="276" w:lineRule="auto"/>
              <w:jc w:val="center"/>
              <w:rPr>
                <w:color w:val="000000" w:themeColor="text1"/>
              </w:rPr>
            </w:pPr>
            <w:r w:rsidRPr="00DC13DB">
              <w:rPr>
                <w:color w:val="000000" w:themeColor="text1"/>
              </w:rPr>
              <w:t>102,733</w:t>
            </w:r>
          </w:p>
        </w:tc>
      </w:tr>
      <w:tr w:rsidR="00E3193A" w:rsidRPr="00DC13DB" w14:paraId="5DF213B9" w14:textId="77777777" w:rsidTr="005C03F3">
        <w:trPr>
          <w:trHeight w:val="20"/>
        </w:trPr>
        <w:tc>
          <w:tcPr>
            <w:tcW w:w="988" w:type="dxa"/>
            <w:vAlign w:val="center"/>
          </w:tcPr>
          <w:p w14:paraId="49FE54AB" w14:textId="77777777" w:rsidR="00E3193A" w:rsidRPr="00DC13DB" w:rsidRDefault="00E3193A" w:rsidP="005C03F3">
            <w:pPr>
              <w:spacing w:line="276" w:lineRule="auto"/>
              <w:jc w:val="center"/>
              <w:rPr>
                <w:color w:val="000000" w:themeColor="text1"/>
              </w:rPr>
            </w:pPr>
            <w:r>
              <w:rPr>
                <w:color w:val="000000" w:themeColor="text1"/>
              </w:rPr>
              <w:t>10</w:t>
            </w:r>
          </w:p>
        </w:tc>
        <w:tc>
          <w:tcPr>
            <w:tcW w:w="1984" w:type="dxa"/>
            <w:vAlign w:val="center"/>
          </w:tcPr>
          <w:p w14:paraId="3D03121E" w14:textId="77777777" w:rsidR="00E3193A" w:rsidRPr="00DC13DB" w:rsidRDefault="00E3193A" w:rsidP="005C03F3">
            <w:pPr>
              <w:spacing w:line="276" w:lineRule="auto"/>
              <w:jc w:val="center"/>
              <w:rPr>
                <w:color w:val="000000" w:themeColor="text1"/>
              </w:rPr>
            </w:pPr>
            <w:r w:rsidRPr="00DC13DB">
              <w:rPr>
                <w:rFonts w:cs="Segoe UI"/>
              </w:rPr>
              <w:t>Nayarit</w:t>
            </w:r>
          </w:p>
        </w:tc>
        <w:tc>
          <w:tcPr>
            <w:tcW w:w="1985" w:type="dxa"/>
            <w:vAlign w:val="center"/>
          </w:tcPr>
          <w:p w14:paraId="39DAE3A3" w14:textId="77777777" w:rsidR="00E3193A" w:rsidRPr="00DC13DB" w:rsidRDefault="00E3193A" w:rsidP="005C03F3">
            <w:pPr>
              <w:spacing w:line="276" w:lineRule="auto"/>
              <w:jc w:val="center"/>
              <w:rPr>
                <w:color w:val="000000" w:themeColor="text1"/>
              </w:rPr>
            </w:pPr>
            <w:r w:rsidRPr="00DC13DB">
              <w:rPr>
                <w:color w:val="000000" w:themeColor="text1"/>
              </w:rPr>
              <w:t>5</w:t>
            </w:r>
          </w:p>
        </w:tc>
        <w:tc>
          <w:tcPr>
            <w:tcW w:w="2551" w:type="dxa"/>
            <w:vAlign w:val="center"/>
          </w:tcPr>
          <w:p w14:paraId="1D5BBCC8" w14:textId="77777777" w:rsidR="00E3193A" w:rsidRPr="00DC13DB" w:rsidRDefault="00E3193A" w:rsidP="005C03F3">
            <w:pPr>
              <w:spacing w:line="276" w:lineRule="auto"/>
              <w:jc w:val="center"/>
              <w:rPr>
                <w:color w:val="000000" w:themeColor="text1"/>
              </w:rPr>
            </w:pPr>
            <w:r w:rsidRPr="00DC13DB">
              <w:rPr>
                <w:color w:val="000000" w:themeColor="text1"/>
              </w:rPr>
              <w:t>24,661</w:t>
            </w:r>
          </w:p>
        </w:tc>
        <w:tc>
          <w:tcPr>
            <w:tcW w:w="2568" w:type="dxa"/>
            <w:vAlign w:val="center"/>
          </w:tcPr>
          <w:p w14:paraId="636612F4" w14:textId="77777777" w:rsidR="00E3193A" w:rsidRPr="00DC13DB" w:rsidRDefault="00E3193A" w:rsidP="005C03F3">
            <w:pPr>
              <w:spacing w:line="276" w:lineRule="auto"/>
              <w:jc w:val="center"/>
              <w:rPr>
                <w:color w:val="000000" w:themeColor="text1"/>
              </w:rPr>
            </w:pPr>
            <w:r w:rsidRPr="00DC13DB">
              <w:rPr>
                <w:color w:val="000000" w:themeColor="text1"/>
              </w:rPr>
              <w:t>61,643</w:t>
            </w:r>
          </w:p>
        </w:tc>
      </w:tr>
      <w:tr w:rsidR="00E3193A" w:rsidRPr="00DC13DB" w14:paraId="73CBD8AA" w14:textId="77777777" w:rsidTr="005C03F3">
        <w:trPr>
          <w:trHeight w:val="20"/>
        </w:trPr>
        <w:tc>
          <w:tcPr>
            <w:tcW w:w="988" w:type="dxa"/>
            <w:vAlign w:val="center"/>
          </w:tcPr>
          <w:p w14:paraId="2AEB8E6E" w14:textId="77777777" w:rsidR="00E3193A" w:rsidRPr="00DC13DB" w:rsidRDefault="00E3193A" w:rsidP="005C03F3">
            <w:pPr>
              <w:spacing w:line="276" w:lineRule="auto"/>
              <w:jc w:val="center"/>
              <w:rPr>
                <w:color w:val="000000" w:themeColor="text1"/>
              </w:rPr>
            </w:pPr>
            <w:r>
              <w:rPr>
                <w:color w:val="000000" w:themeColor="text1"/>
              </w:rPr>
              <w:t>11</w:t>
            </w:r>
          </w:p>
        </w:tc>
        <w:tc>
          <w:tcPr>
            <w:tcW w:w="1984" w:type="dxa"/>
            <w:vAlign w:val="center"/>
          </w:tcPr>
          <w:p w14:paraId="29C3CCDB" w14:textId="77777777" w:rsidR="00E3193A" w:rsidRPr="00DC13DB" w:rsidRDefault="00E3193A" w:rsidP="005C03F3">
            <w:pPr>
              <w:spacing w:line="276" w:lineRule="auto"/>
              <w:jc w:val="center"/>
              <w:rPr>
                <w:color w:val="000000" w:themeColor="text1"/>
              </w:rPr>
            </w:pPr>
            <w:r w:rsidRPr="00DC13DB">
              <w:rPr>
                <w:rFonts w:cs="Segoe UI"/>
              </w:rPr>
              <w:t>Oaxaca</w:t>
            </w:r>
          </w:p>
        </w:tc>
        <w:tc>
          <w:tcPr>
            <w:tcW w:w="1985" w:type="dxa"/>
            <w:vAlign w:val="center"/>
          </w:tcPr>
          <w:p w14:paraId="5796BE8E" w14:textId="77777777" w:rsidR="00E3193A" w:rsidRPr="00DC13DB" w:rsidRDefault="00E3193A" w:rsidP="005C03F3">
            <w:pPr>
              <w:spacing w:line="276" w:lineRule="auto"/>
              <w:jc w:val="center"/>
              <w:rPr>
                <w:color w:val="000000" w:themeColor="text1"/>
              </w:rPr>
            </w:pPr>
            <w:r>
              <w:rPr>
                <w:color w:val="000000" w:themeColor="text1"/>
              </w:rPr>
              <w:t>10</w:t>
            </w:r>
          </w:p>
        </w:tc>
        <w:tc>
          <w:tcPr>
            <w:tcW w:w="2551" w:type="dxa"/>
            <w:vAlign w:val="center"/>
          </w:tcPr>
          <w:p w14:paraId="4D1934FD" w14:textId="77777777" w:rsidR="00E3193A" w:rsidRPr="00DC13DB" w:rsidRDefault="00E3193A" w:rsidP="005C03F3">
            <w:pPr>
              <w:spacing w:line="276" w:lineRule="auto"/>
              <w:jc w:val="center"/>
              <w:rPr>
                <w:color w:val="000000" w:themeColor="text1"/>
              </w:rPr>
            </w:pPr>
            <w:r>
              <w:rPr>
                <w:color w:val="000000" w:themeColor="text1"/>
              </w:rPr>
              <w:t>89,940</w:t>
            </w:r>
          </w:p>
        </w:tc>
        <w:tc>
          <w:tcPr>
            <w:tcW w:w="2568" w:type="dxa"/>
            <w:vAlign w:val="center"/>
          </w:tcPr>
          <w:p w14:paraId="5B129ADC" w14:textId="77777777" w:rsidR="00E3193A" w:rsidRPr="00DC13DB" w:rsidRDefault="00E3193A" w:rsidP="005C03F3">
            <w:pPr>
              <w:spacing w:line="276" w:lineRule="auto"/>
              <w:jc w:val="center"/>
              <w:rPr>
                <w:color w:val="000000" w:themeColor="text1"/>
              </w:rPr>
            </w:pPr>
            <w:r>
              <w:rPr>
                <w:color w:val="000000" w:themeColor="text1"/>
              </w:rPr>
              <w:t>224,815</w:t>
            </w:r>
          </w:p>
        </w:tc>
      </w:tr>
      <w:tr w:rsidR="00E3193A" w:rsidRPr="00DC13DB" w14:paraId="4FA12907" w14:textId="77777777" w:rsidTr="005C03F3">
        <w:trPr>
          <w:trHeight w:val="20"/>
        </w:trPr>
        <w:tc>
          <w:tcPr>
            <w:tcW w:w="988" w:type="dxa"/>
            <w:vAlign w:val="center"/>
          </w:tcPr>
          <w:p w14:paraId="6E43DD6D" w14:textId="77777777" w:rsidR="00E3193A" w:rsidRPr="00DC13DB" w:rsidRDefault="00E3193A" w:rsidP="005C03F3">
            <w:pPr>
              <w:spacing w:line="276" w:lineRule="auto"/>
              <w:jc w:val="center"/>
              <w:rPr>
                <w:color w:val="000000" w:themeColor="text1"/>
              </w:rPr>
            </w:pPr>
            <w:r>
              <w:rPr>
                <w:color w:val="000000" w:themeColor="text1"/>
              </w:rPr>
              <w:t>12</w:t>
            </w:r>
          </w:p>
        </w:tc>
        <w:tc>
          <w:tcPr>
            <w:tcW w:w="1984" w:type="dxa"/>
            <w:vAlign w:val="center"/>
          </w:tcPr>
          <w:p w14:paraId="3C929F8D" w14:textId="77777777" w:rsidR="00E3193A" w:rsidRPr="00DC13DB" w:rsidRDefault="00E3193A" w:rsidP="005C03F3">
            <w:pPr>
              <w:spacing w:line="276" w:lineRule="auto"/>
              <w:jc w:val="center"/>
              <w:rPr>
                <w:color w:val="000000" w:themeColor="text1"/>
              </w:rPr>
            </w:pPr>
            <w:r w:rsidRPr="00DC13DB">
              <w:rPr>
                <w:rFonts w:cs="Segoe UI"/>
              </w:rPr>
              <w:t>Puebla</w:t>
            </w:r>
          </w:p>
        </w:tc>
        <w:tc>
          <w:tcPr>
            <w:tcW w:w="1985" w:type="dxa"/>
            <w:vAlign w:val="center"/>
          </w:tcPr>
          <w:p w14:paraId="5FFFAEED" w14:textId="77777777" w:rsidR="00E3193A" w:rsidRPr="00DC13DB" w:rsidRDefault="00E3193A" w:rsidP="005C03F3">
            <w:pPr>
              <w:spacing w:line="276" w:lineRule="auto"/>
              <w:jc w:val="center"/>
              <w:rPr>
                <w:color w:val="000000" w:themeColor="text1"/>
              </w:rPr>
            </w:pPr>
            <w:r w:rsidRPr="00DC13DB">
              <w:rPr>
                <w:color w:val="000000" w:themeColor="text1"/>
              </w:rPr>
              <w:t>1</w:t>
            </w:r>
            <w:r>
              <w:rPr>
                <w:color w:val="000000" w:themeColor="text1"/>
              </w:rPr>
              <w:t>3</w:t>
            </w:r>
          </w:p>
        </w:tc>
        <w:tc>
          <w:tcPr>
            <w:tcW w:w="2551" w:type="dxa"/>
            <w:vAlign w:val="center"/>
          </w:tcPr>
          <w:p w14:paraId="6EE6979B" w14:textId="77777777" w:rsidR="00E3193A" w:rsidRPr="00DC13DB" w:rsidRDefault="00E3193A" w:rsidP="005C03F3">
            <w:pPr>
              <w:spacing w:line="276" w:lineRule="auto"/>
              <w:jc w:val="center"/>
              <w:rPr>
                <w:color w:val="000000" w:themeColor="text1"/>
              </w:rPr>
            </w:pPr>
            <w:r>
              <w:rPr>
                <w:color w:val="000000" w:themeColor="text1"/>
              </w:rPr>
              <w:t>84,943</w:t>
            </w:r>
          </w:p>
        </w:tc>
        <w:tc>
          <w:tcPr>
            <w:tcW w:w="2568" w:type="dxa"/>
            <w:vAlign w:val="center"/>
          </w:tcPr>
          <w:p w14:paraId="1F530986" w14:textId="77777777" w:rsidR="00E3193A" w:rsidRPr="00DC13DB" w:rsidRDefault="00E3193A" w:rsidP="005C03F3">
            <w:pPr>
              <w:spacing w:line="276" w:lineRule="auto"/>
              <w:jc w:val="center"/>
              <w:rPr>
                <w:color w:val="000000" w:themeColor="text1"/>
              </w:rPr>
            </w:pPr>
            <w:r>
              <w:rPr>
                <w:color w:val="000000" w:themeColor="text1"/>
              </w:rPr>
              <w:t>212,301</w:t>
            </w:r>
          </w:p>
        </w:tc>
      </w:tr>
      <w:tr w:rsidR="00E3193A" w:rsidRPr="00DC13DB" w14:paraId="60795AD0" w14:textId="77777777" w:rsidTr="005C03F3">
        <w:trPr>
          <w:trHeight w:val="20"/>
        </w:trPr>
        <w:tc>
          <w:tcPr>
            <w:tcW w:w="988" w:type="dxa"/>
            <w:vAlign w:val="center"/>
          </w:tcPr>
          <w:p w14:paraId="74AFD917" w14:textId="77777777" w:rsidR="00E3193A" w:rsidRPr="00DC13DB" w:rsidRDefault="00E3193A" w:rsidP="005C03F3">
            <w:pPr>
              <w:spacing w:line="276" w:lineRule="auto"/>
              <w:jc w:val="center"/>
              <w:rPr>
                <w:color w:val="000000" w:themeColor="text1"/>
              </w:rPr>
            </w:pPr>
            <w:r>
              <w:rPr>
                <w:color w:val="000000" w:themeColor="text1"/>
              </w:rPr>
              <w:t>13</w:t>
            </w:r>
          </w:p>
        </w:tc>
        <w:tc>
          <w:tcPr>
            <w:tcW w:w="1984" w:type="dxa"/>
            <w:vAlign w:val="center"/>
          </w:tcPr>
          <w:p w14:paraId="1928489C" w14:textId="77777777" w:rsidR="00E3193A" w:rsidRPr="00DC13DB" w:rsidRDefault="00E3193A" w:rsidP="005C03F3">
            <w:pPr>
              <w:spacing w:line="276" w:lineRule="auto"/>
              <w:jc w:val="center"/>
              <w:rPr>
                <w:color w:val="000000" w:themeColor="text1"/>
              </w:rPr>
            </w:pPr>
            <w:r w:rsidRPr="00DC13DB">
              <w:rPr>
                <w:rFonts w:cs="Segoe UI"/>
              </w:rPr>
              <w:t>Quintana Roo</w:t>
            </w:r>
          </w:p>
        </w:tc>
        <w:tc>
          <w:tcPr>
            <w:tcW w:w="1985" w:type="dxa"/>
            <w:vAlign w:val="center"/>
          </w:tcPr>
          <w:p w14:paraId="397648E3" w14:textId="77777777" w:rsidR="00E3193A" w:rsidRPr="00DC13DB" w:rsidRDefault="00E3193A" w:rsidP="005C03F3">
            <w:pPr>
              <w:spacing w:line="276" w:lineRule="auto"/>
              <w:jc w:val="center"/>
              <w:rPr>
                <w:color w:val="000000" w:themeColor="text1"/>
              </w:rPr>
            </w:pPr>
            <w:r w:rsidRPr="00DC13DB">
              <w:rPr>
                <w:color w:val="000000" w:themeColor="text1"/>
              </w:rPr>
              <w:t>5</w:t>
            </w:r>
          </w:p>
        </w:tc>
        <w:tc>
          <w:tcPr>
            <w:tcW w:w="2551" w:type="dxa"/>
            <w:vAlign w:val="center"/>
          </w:tcPr>
          <w:p w14:paraId="09D6F97F" w14:textId="77777777" w:rsidR="00E3193A" w:rsidRPr="00DC13DB" w:rsidRDefault="00E3193A" w:rsidP="005C03F3">
            <w:pPr>
              <w:spacing w:line="276" w:lineRule="auto"/>
              <w:jc w:val="center"/>
              <w:rPr>
                <w:color w:val="000000" w:themeColor="text1"/>
              </w:rPr>
            </w:pPr>
            <w:r w:rsidRPr="00DC13DB">
              <w:rPr>
                <w:color w:val="000000" w:themeColor="text1"/>
              </w:rPr>
              <w:t>34,666</w:t>
            </w:r>
          </w:p>
        </w:tc>
        <w:tc>
          <w:tcPr>
            <w:tcW w:w="2568" w:type="dxa"/>
            <w:vAlign w:val="center"/>
          </w:tcPr>
          <w:p w14:paraId="172E2620" w14:textId="77777777" w:rsidR="00E3193A" w:rsidRPr="00DC13DB" w:rsidRDefault="00E3193A" w:rsidP="005C03F3">
            <w:pPr>
              <w:spacing w:line="276" w:lineRule="auto"/>
              <w:jc w:val="center"/>
              <w:rPr>
                <w:color w:val="000000" w:themeColor="text1"/>
              </w:rPr>
            </w:pPr>
            <w:r w:rsidRPr="00DC13DB">
              <w:rPr>
                <w:color w:val="000000" w:themeColor="text1"/>
              </w:rPr>
              <w:t>86,652</w:t>
            </w:r>
          </w:p>
        </w:tc>
      </w:tr>
      <w:tr w:rsidR="00E3193A" w:rsidRPr="00DC13DB" w14:paraId="56EE75F1" w14:textId="77777777" w:rsidTr="005C03F3">
        <w:trPr>
          <w:trHeight w:val="20"/>
        </w:trPr>
        <w:tc>
          <w:tcPr>
            <w:tcW w:w="988" w:type="dxa"/>
            <w:vAlign w:val="center"/>
          </w:tcPr>
          <w:p w14:paraId="2A9DB874" w14:textId="77777777" w:rsidR="00E3193A" w:rsidRPr="00DC13DB" w:rsidRDefault="00E3193A" w:rsidP="005C03F3">
            <w:pPr>
              <w:spacing w:line="276" w:lineRule="auto"/>
              <w:jc w:val="center"/>
              <w:rPr>
                <w:color w:val="000000" w:themeColor="text1"/>
              </w:rPr>
            </w:pPr>
            <w:r>
              <w:rPr>
                <w:color w:val="000000" w:themeColor="text1"/>
              </w:rPr>
              <w:t>14</w:t>
            </w:r>
          </w:p>
        </w:tc>
        <w:tc>
          <w:tcPr>
            <w:tcW w:w="1984" w:type="dxa"/>
            <w:vAlign w:val="center"/>
          </w:tcPr>
          <w:p w14:paraId="7FB9FA47" w14:textId="77777777" w:rsidR="00E3193A" w:rsidRPr="00DC13DB" w:rsidRDefault="00E3193A" w:rsidP="005C03F3">
            <w:pPr>
              <w:spacing w:line="276" w:lineRule="auto"/>
              <w:jc w:val="center"/>
              <w:rPr>
                <w:rFonts w:cs="Segoe UI"/>
                <w:color w:val="000000" w:themeColor="text1"/>
              </w:rPr>
            </w:pPr>
            <w:r w:rsidRPr="79C5238A">
              <w:rPr>
                <w:rFonts w:cs="Segoe UI"/>
              </w:rPr>
              <w:t>San Luis Potosí</w:t>
            </w:r>
          </w:p>
        </w:tc>
        <w:tc>
          <w:tcPr>
            <w:tcW w:w="1985" w:type="dxa"/>
            <w:vAlign w:val="center"/>
          </w:tcPr>
          <w:p w14:paraId="1CC36237" w14:textId="50651C79" w:rsidR="00E3193A" w:rsidRPr="00DC13DB" w:rsidRDefault="00C04BBD" w:rsidP="005C03F3">
            <w:pPr>
              <w:spacing w:line="276" w:lineRule="auto"/>
              <w:jc w:val="center"/>
              <w:rPr>
                <w:color w:val="000000" w:themeColor="text1"/>
              </w:rPr>
            </w:pPr>
            <w:r>
              <w:rPr>
                <w:color w:val="000000" w:themeColor="text1"/>
              </w:rPr>
              <w:t>6</w:t>
            </w:r>
          </w:p>
        </w:tc>
        <w:tc>
          <w:tcPr>
            <w:tcW w:w="2551" w:type="dxa"/>
            <w:vAlign w:val="center"/>
          </w:tcPr>
          <w:p w14:paraId="0E9BAB87" w14:textId="45BDC138" w:rsidR="00E3193A" w:rsidRPr="00DC13DB" w:rsidRDefault="000B3D9F" w:rsidP="005C03F3">
            <w:pPr>
              <w:spacing w:line="276" w:lineRule="auto"/>
              <w:jc w:val="center"/>
              <w:rPr>
                <w:color w:val="000000" w:themeColor="text1"/>
              </w:rPr>
            </w:pPr>
            <w:r>
              <w:rPr>
                <w:color w:val="000000" w:themeColor="text1"/>
              </w:rPr>
              <w:t>74,249</w:t>
            </w:r>
          </w:p>
        </w:tc>
        <w:tc>
          <w:tcPr>
            <w:tcW w:w="2568" w:type="dxa"/>
            <w:vAlign w:val="center"/>
          </w:tcPr>
          <w:p w14:paraId="051021D4" w14:textId="08D29C1C" w:rsidR="00E3193A" w:rsidRPr="00DC13DB" w:rsidRDefault="000B3D9F" w:rsidP="005C03F3">
            <w:pPr>
              <w:spacing w:line="276" w:lineRule="auto"/>
              <w:jc w:val="center"/>
              <w:rPr>
                <w:color w:val="000000" w:themeColor="text1"/>
              </w:rPr>
            </w:pPr>
            <w:r>
              <w:rPr>
                <w:color w:val="000000" w:themeColor="text1"/>
              </w:rPr>
              <w:t>185,579</w:t>
            </w:r>
          </w:p>
        </w:tc>
      </w:tr>
      <w:tr w:rsidR="00E3193A" w:rsidRPr="00DC13DB" w14:paraId="3D85627A" w14:textId="77777777" w:rsidTr="005C03F3">
        <w:trPr>
          <w:trHeight w:val="20"/>
        </w:trPr>
        <w:tc>
          <w:tcPr>
            <w:tcW w:w="988" w:type="dxa"/>
            <w:vAlign w:val="center"/>
          </w:tcPr>
          <w:p w14:paraId="152F73AC" w14:textId="77777777" w:rsidR="00E3193A" w:rsidRPr="00DC13DB" w:rsidRDefault="00E3193A" w:rsidP="005C03F3">
            <w:pPr>
              <w:spacing w:line="276" w:lineRule="auto"/>
              <w:jc w:val="center"/>
              <w:rPr>
                <w:color w:val="000000" w:themeColor="text1"/>
              </w:rPr>
            </w:pPr>
            <w:r>
              <w:rPr>
                <w:color w:val="000000" w:themeColor="text1"/>
              </w:rPr>
              <w:t>15</w:t>
            </w:r>
          </w:p>
        </w:tc>
        <w:tc>
          <w:tcPr>
            <w:tcW w:w="1984" w:type="dxa"/>
            <w:vAlign w:val="center"/>
          </w:tcPr>
          <w:p w14:paraId="58754E25" w14:textId="77777777" w:rsidR="00E3193A" w:rsidRPr="00DC13DB" w:rsidRDefault="00E3193A" w:rsidP="005C03F3">
            <w:pPr>
              <w:spacing w:line="276" w:lineRule="auto"/>
              <w:jc w:val="center"/>
              <w:rPr>
                <w:rFonts w:cs="Segoe UI"/>
                <w:color w:val="000000" w:themeColor="text1"/>
              </w:rPr>
            </w:pPr>
            <w:r w:rsidRPr="79C5238A">
              <w:rPr>
                <w:rFonts w:cs="Segoe UI"/>
              </w:rPr>
              <w:t>Sinaloa</w:t>
            </w:r>
          </w:p>
        </w:tc>
        <w:tc>
          <w:tcPr>
            <w:tcW w:w="1985" w:type="dxa"/>
            <w:vAlign w:val="center"/>
          </w:tcPr>
          <w:p w14:paraId="2743D848" w14:textId="77777777" w:rsidR="00E3193A" w:rsidRPr="00DC13DB" w:rsidRDefault="00E3193A" w:rsidP="005C03F3">
            <w:pPr>
              <w:spacing w:line="276" w:lineRule="auto"/>
              <w:jc w:val="center"/>
              <w:rPr>
                <w:color w:val="000000" w:themeColor="text1"/>
              </w:rPr>
            </w:pPr>
            <w:r w:rsidRPr="00DC13DB">
              <w:rPr>
                <w:color w:val="000000" w:themeColor="text1"/>
              </w:rPr>
              <w:t>3</w:t>
            </w:r>
          </w:p>
        </w:tc>
        <w:tc>
          <w:tcPr>
            <w:tcW w:w="2551" w:type="dxa"/>
            <w:vAlign w:val="center"/>
          </w:tcPr>
          <w:p w14:paraId="70CCF8C7" w14:textId="77777777" w:rsidR="00E3193A" w:rsidRPr="00DC13DB" w:rsidRDefault="00E3193A" w:rsidP="005C03F3">
            <w:pPr>
              <w:spacing w:line="276" w:lineRule="auto"/>
              <w:jc w:val="center"/>
              <w:rPr>
                <w:color w:val="000000" w:themeColor="text1"/>
              </w:rPr>
            </w:pPr>
            <w:r w:rsidRPr="00DC13DB">
              <w:rPr>
                <w:color w:val="000000" w:themeColor="text1"/>
              </w:rPr>
              <w:t>38,659</w:t>
            </w:r>
          </w:p>
        </w:tc>
        <w:tc>
          <w:tcPr>
            <w:tcW w:w="2568" w:type="dxa"/>
            <w:vAlign w:val="center"/>
          </w:tcPr>
          <w:p w14:paraId="0270D419" w14:textId="77777777" w:rsidR="00E3193A" w:rsidRPr="00DC13DB" w:rsidRDefault="00E3193A" w:rsidP="005C03F3">
            <w:pPr>
              <w:spacing w:line="276" w:lineRule="auto"/>
              <w:jc w:val="center"/>
              <w:rPr>
                <w:color w:val="000000" w:themeColor="text1"/>
              </w:rPr>
            </w:pPr>
            <w:r w:rsidRPr="00DC13DB">
              <w:rPr>
                <w:color w:val="000000" w:themeColor="text1"/>
              </w:rPr>
              <w:t>96,634</w:t>
            </w:r>
          </w:p>
        </w:tc>
      </w:tr>
      <w:tr w:rsidR="00E3193A" w:rsidRPr="00DC13DB" w14:paraId="31EA52FD" w14:textId="77777777" w:rsidTr="005C03F3">
        <w:trPr>
          <w:trHeight w:val="20"/>
        </w:trPr>
        <w:tc>
          <w:tcPr>
            <w:tcW w:w="988" w:type="dxa"/>
            <w:vAlign w:val="center"/>
          </w:tcPr>
          <w:p w14:paraId="411FC048" w14:textId="77777777" w:rsidR="00E3193A" w:rsidRPr="00DC13DB" w:rsidRDefault="00E3193A" w:rsidP="005C03F3">
            <w:pPr>
              <w:spacing w:line="276" w:lineRule="auto"/>
              <w:jc w:val="center"/>
              <w:rPr>
                <w:color w:val="000000" w:themeColor="text1"/>
              </w:rPr>
            </w:pPr>
            <w:r>
              <w:rPr>
                <w:color w:val="000000" w:themeColor="text1"/>
              </w:rPr>
              <w:t>16</w:t>
            </w:r>
          </w:p>
        </w:tc>
        <w:tc>
          <w:tcPr>
            <w:tcW w:w="1984" w:type="dxa"/>
            <w:vAlign w:val="center"/>
          </w:tcPr>
          <w:p w14:paraId="7A207274" w14:textId="77777777" w:rsidR="00E3193A" w:rsidRPr="00DC13DB" w:rsidRDefault="00E3193A" w:rsidP="005C03F3">
            <w:pPr>
              <w:spacing w:line="276" w:lineRule="auto"/>
              <w:jc w:val="center"/>
              <w:rPr>
                <w:color w:val="000000" w:themeColor="text1"/>
              </w:rPr>
            </w:pPr>
            <w:r w:rsidRPr="00DC13DB">
              <w:rPr>
                <w:rFonts w:cs="Segoe UI"/>
              </w:rPr>
              <w:t>Sonora</w:t>
            </w:r>
          </w:p>
        </w:tc>
        <w:tc>
          <w:tcPr>
            <w:tcW w:w="1985" w:type="dxa"/>
            <w:vAlign w:val="center"/>
          </w:tcPr>
          <w:p w14:paraId="49D3C659" w14:textId="77777777" w:rsidR="00E3193A" w:rsidRPr="00DC13DB" w:rsidRDefault="00E3193A" w:rsidP="005C03F3">
            <w:pPr>
              <w:spacing w:line="276" w:lineRule="auto"/>
              <w:jc w:val="center"/>
              <w:rPr>
                <w:color w:val="000000" w:themeColor="text1"/>
              </w:rPr>
            </w:pPr>
            <w:r w:rsidRPr="00DC13DB">
              <w:rPr>
                <w:color w:val="000000" w:themeColor="text1"/>
              </w:rPr>
              <w:t>5</w:t>
            </w:r>
          </w:p>
        </w:tc>
        <w:tc>
          <w:tcPr>
            <w:tcW w:w="2551" w:type="dxa"/>
            <w:vAlign w:val="center"/>
          </w:tcPr>
          <w:p w14:paraId="5C6D280F" w14:textId="77777777" w:rsidR="00E3193A" w:rsidRPr="00DC13DB" w:rsidRDefault="00E3193A" w:rsidP="005C03F3">
            <w:pPr>
              <w:spacing w:line="276" w:lineRule="auto"/>
              <w:jc w:val="center"/>
              <w:rPr>
                <w:color w:val="000000" w:themeColor="text1"/>
              </w:rPr>
            </w:pPr>
            <w:r w:rsidRPr="00DC13DB">
              <w:rPr>
                <w:color w:val="000000" w:themeColor="text1"/>
              </w:rPr>
              <w:t>42,663</w:t>
            </w:r>
          </w:p>
        </w:tc>
        <w:tc>
          <w:tcPr>
            <w:tcW w:w="2568" w:type="dxa"/>
            <w:vAlign w:val="center"/>
          </w:tcPr>
          <w:p w14:paraId="62A6BE95" w14:textId="77777777" w:rsidR="00E3193A" w:rsidRPr="00DC13DB" w:rsidRDefault="00E3193A" w:rsidP="005C03F3">
            <w:pPr>
              <w:spacing w:line="276" w:lineRule="auto"/>
              <w:jc w:val="center"/>
              <w:rPr>
                <w:color w:val="000000" w:themeColor="text1"/>
              </w:rPr>
            </w:pPr>
            <w:r w:rsidRPr="00DC13DB">
              <w:rPr>
                <w:color w:val="000000" w:themeColor="text1"/>
              </w:rPr>
              <w:t>106,621</w:t>
            </w:r>
          </w:p>
        </w:tc>
      </w:tr>
      <w:tr w:rsidR="00E3193A" w:rsidRPr="00DC13DB" w14:paraId="01525B6A" w14:textId="77777777" w:rsidTr="005C03F3">
        <w:trPr>
          <w:trHeight w:val="20"/>
        </w:trPr>
        <w:tc>
          <w:tcPr>
            <w:tcW w:w="988" w:type="dxa"/>
            <w:vAlign w:val="center"/>
          </w:tcPr>
          <w:p w14:paraId="057E8D3B" w14:textId="77777777" w:rsidR="00E3193A" w:rsidRPr="00DC13DB" w:rsidRDefault="00E3193A" w:rsidP="005C03F3">
            <w:pPr>
              <w:spacing w:line="276" w:lineRule="auto"/>
              <w:jc w:val="center"/>
              <w:rPr>
                <w:color w:val="000000" w:themeColor="text1"/>
              </w:rPr>
            </w:pPr>
            <w:r>
              <w:rPr>
                <w:color w:val="000000" w:themeColor="text1"/>
              </w:rPr>
              <w:t>17</w:t>
            </w:r>
          </w:p>
        </w:tc>
        <w:tc>
          <w:tcPr>
            <w:tcW w:w="1984" w:type="dxa"/>
            <w:vAlign w:val="center"/>
          </w:tcPr>
          <w:p w14:paraId="62FCB153" w14:textId="77777777" w:rsidR="00E3193A" w:rsidRPr="00DC13DB" w:rsidRDefault="00E3193A" w:rsidP="005C03F3">
            <w:pPr>
              <w:spacing w:line="276" w:lineRule="auto"/>
              <w:jc w:val="center"/>
              <w:rPr>
                <w:color w:val="000000" w:themeColor="text1"/>
              </w:rPr>
            </w:pPr>
            <w:r w:rsidRPr="00DC13DB">
              <w:rPr>
                <w:rFonts w:cs="Segoe UI"/>
              </w:rPr>
              <w:t>Tabasco</w:t>
            </w:r>
          </w:p>
        </w:tc>
        <w:tc>
          <w:tcPr>
            <w:tcW w:w="1985" w:type="dxa"/>
            <w:vAlign w:val="center"/>
          </w:tcPr>
          <w:p w14:paraId="132BB364" w14:textId="77777777" w:rsidR="00E3193A" w:rsidRPr="00DC13DB" w:rsidRDefault="00E3193A" w:rsidP="005C03F3">
            <w:pPr>
              <w:spacing w:line="276" w:lineRule="auto"/>
              <w:jc w:val="center"/>
              <w:rPr>
                <w:color w:val="000000" w:themeColor="text1"/>
              </w:rPr>
            </w:pPr>
            <w:r w:rsidRPr="00DC13DB">
              <w:rPr>
                <w:color w:val="000000" w:themeColor="text1"/>
              </w:rPr>
              <w:t>3</w:t>
            </w:r>
          </w:p>
        </w:tc>
        <w:tc>
          <w:tcPr>
            <w:tcW w:w="2551" w:type="dxa"/>
            <w:vAlign w:val="center"/>
          </w:tcPr>
          <w:p w14:paraId="0E8DCEEF" w14:textId="77777777" w:rsidR="00E3193A" w:rsidRPr="00DC13DB" w:rsidRDefault="00E3193A" w:rsidP="005C03F3">
            <w:pPr>
              <w:spacing w:line="276" w:lineRule="auto"/>
              <w:jc w:val="center"/>
              <w:rPr>
                <w:color w:val="000000" w:themeColor="text1"/>
              </w:rPr>
            </w:pPr>
            <w:r w:rsidRPr="00DC13DB">
              <w:rPr>
                <w:color w:val="000000" w:themeColor="text1"/>
              </w:rPr>
              <w:t>15,947</w:t>
            </w:r>
          </w:p>
        </w:tc>
        <w:tc>
          <w:tcPr>
            <w:tcW w:w="2568" w:type="dxa"/>
            <w:vAlign w:val="center"/>
          </w:tcPr>
          <w:p w14:paraId="714864DD" w14:textId="77777777" w:rsidR="00E3193A" w:rsidRPr="00DC13DB" w:rsidRDefault="00E3193A" w:rsidP="005C03F3">
            <w:pPr>
              <w:spacing w:line="276" w:lineRule="auto"/>
              <w:jc w:val="center"/>
              <w:rPr>
                <w:color w:val="000000" w:themeColor="text1"/>
              </w:rPr>
            </w:pPr>
            <w:r w:rsidRPr="00DC13DB">
              <w:rPr>
                <w:color w:val="000000" w:themeColor="text1"/>
              </w:rPr>
              <w:t>39,853</w:t>
            </w:r>
          </w:p>
        </w:tc>
      </w:tr>
      <w:tr w:rsidR="00E3193A" w:rsidRPr="00DC13DB" w14:paraId="69717C76" w14:textId="77777777" w:rsidTr="005C03F3">
        <w:trPr>
          <w:trHeight w:val="20"/>
        </w:trPr>
        <w:tc>
          <w:tcPr>
            <w:tcW w:w="988" w:type="dxa"/>
            <w:vAlign w:val="center"/>
          </w:tcPr>
          <w:p w14:paraId="4F899EFD" w14:textId="77777777" w:rsidR="00E3193A" w:rsidRPr="00DC13DB" w:rsidRDefault="00E3193A" w:rsidP="005C03F3">
            <w:pPr>
              <w:spacing w:line="276" w:lineRule="auto"/>
              <w:jc w:val="center"/>
              <w:rPr>
                <w:color w:val="000000" w:themeColor="text1"/>
              </w:rPr>
            </w:pPr>
            <w:r>
              <w:rPr>
                <w:color w:val="000000" w:themeColor="text1"/>
              </w:rPr>
              <w:t>18</w:t>
            </w:r>
          </w:p>
        </w:tc>
        <w:tc>
          <w:tcPr>
            <w:tcW w:w="1984" w:type="dxa"/>
            <w:vAlign w:val="center"/>
          </w:tcPr>
          <w:p w14:paraId="6DA53390" w14:textId="77777777" w:rsidR="00E3193A" w:rsidRPr="00DC13DB" w:rsidRDefault="00E3193A" w:rsidP="005C03F3">
            <w:pPr>
              <w:spacing w:line="276" w:lineRule="auto"/>
              <w:jc w:val="center"/>
              <w:rPr>
                <w:rFonts w:cs="Segoe UI"/>
                <w:color w:val="000000" w:themeColor="text1"/>
              </w:rPr>
            </w:pPr>
            <w:r w:rsidRPr="79C5238A">
              <w:rPr>
                <w:rFonts w:cs="Segoe UI"/>
              </w:rPr>
              <w:t>Tamaulipas</w:t>
            </w:r>
          </w:p>
        </w:tc>
        <w:tc>
          <w:tcPr>
            <w:tcW w:w="1985" w:type="dxa"/>
            <w:vAlign w:val="center"/>
          </w:tcPr>
          <w:p w14:paraId="75B816F1" w14:textId="77777777" w:rsidR="00E3193A" w:rsidRPr="00DC13DB" w:rsidRDefault="00E3193A" w:rsidP="005C03F3">
            <w:pPr>
              <w:spacing w:line="276" w:lineRule="auto"/>
              <w:jc w:val="center"/>
              <w:rPr>
                <w:color w:val="000000" w:themeColor="text1"/>
              </w:rPr>
            </w:pPr>
            <w:r w:rsidRPr="00DC13DB">
              <w:rPr>
                <w:color w:val="000000" w:themeColor="text1"/>
              </w:rPr>
              <w:t>1</w:t>
            </w:r>
            <w:r>
              <w:rPr>
                <w:color w:val="000000" w:themeColor="text1"/>
              </w:rPr>
              <w:t>1</w:t>
            </w:r>
          </w:p>
        </w:tc>
        <w:tc>
          <w:tcPr>
            <w:tcW w:w="2551" w:type="dxa"/>
            <w:vAlign w:val="center"/>
          </w:tcPr>
          <w:p w14:paraId="325510AA" w14:textId="77777777" w:rsidR="00E3193A" w:rsidRPr="00DC13DB" w:rsidRDefault="00E3193A" w:rsidP="005C03F3">
            <w:pPr>
              <w:spacing w:line="276" w:lineRule="auto"/>
              <w:jc w:val="center"/>
              <w:rPr>
                <w:color w:val="000000" w:themeColor="text1"/>
              </w:rPr>
            </w:pPr>
            <w:r w:rsidRPr="00DC13DB">
              <w:rPr>
                <w:color w:val="000000" w:themeColor="text1"/>
              </w:rPr>
              <w:t>10</w:t>
            </w:r>
            <w:r>
              <w:rPr>
                <w:color w:val="000000" w:themeColor="text1"/>
              </w:rPr>
              <w:t>7,414</w:t>
            </w:r>
          </w:p>
        </w:tc>
        <w:tc>
          <w:tcPr>
            <w:tcW w:w="2568" w:type="dxa"/>
            <w:vAlign w:val="center"/>
          </w:tcPr>
          <w:p w14:paraId="046D2001" w14:textId="77777777" w:rsidR="00E3193A" w:rsidRPr="00DC13DB" w:rsidRDefault="00E3193A" w:rsidP="005C03F3">
            <w:pPr>
              <w:spacing w:line="276" w:lineRule="auto"/>
              <w:jc w:val="center"/>
              <w:rPr>
                <w:color w:val="000000" w:themeColor="text1"/>
              </w:rPr>
            </w:pPr>
            <w:r w:rsidRPr="00DC13DB">
              <w:rPr>
                <w:color w:val="000000" w:themeColor="text1"/>
              </w:rPr>
              <w:t>2</w:t>
            </w:r>
            <w:r>
              <w:rPr>
                <w:color w:val="000000" w:themeColor="text1"/>
              </w:rPr>
              <w:t>68,482</w:t>
            </w:r>
          </w:p>
        </w:tc>
      </w:tr>
      <w:tr w:rsidR="00E3193A" w:rsidRPr="00DC13DB" w14:paraId="1F6FF204" w14:textId="77777777" w:rsidTr="005C03F3">
        <w:trPr>
          <w:trHeight w:val="20"/>
        </w:trPr>
        <w:tc>
          <w:tcPr>
            <w:tcW w:w="988" w:type="dxa"/>
            <w:vAlign w:val="center"/>
          </w:tcPr>
          <w:p w14:paraId="41C09A40" w14:textId="77777777" w:rsidR="00E3193A" w:rsidRPr="00DC13DB" w:rsidRDefault="00E3193A" w:rsidP="005C03F3">
            <w:pPr>
              <w:spacing w:line="276" w:lineRule="auto"/>
              <w:jc w:val="center"/>
              <w:rPr>
                <w:rFonts w:cs="Segoe UI"/>
              </w:rPr>
            </w:pPr>
            <w:r>
              <w:rPr>
                <w:rFonts w:cs="Segoe UI"/>
              </w:rPr>
              <w:t>19</w:t>
            </w:r>
          </w:p>
        </w:tc>
        <w:tc>
          <w:tcPr>
            <w:tcW w:w="1984" w:type="dxa"/>
            <w:vAlign w:val="center"/>
          </w:tcPr>
          <w:p w14:paraId="14EA6BDC" w14:textId="77777777" w:rsidR="00E3193A" w:rsidRPr="00DC13DB" w:rsidRDefault="00E3193A" w:rsidP="005C03F3">
            <w:pPr>
              <w:spacing w:line="276" w:lineRule="auto"/>
              <w:jc w:val="center"/>
              <w:rPr>
                <w:color w:val="000000" w:themeColor="text1"/>
              </w:rPr>
            </w:pPr>
            <w:r w:rsidRPr="00DC13DB">
              <w:rPr>
                <w:rFonts w:cs="Segoe UI"/>
              </w:rPr>
              <w:t>Tlaxcala</w:t>
            </w:r>
          </w:p>
        </w:tc>
        <w:tc>
          <w:tcPr>
            <w:tcW w:w="1985" w:type="dxa"/>
            <w:vAlign w:val="center"/>
          </w:tcPr>
          <w:p w14:paraId="00388BE7" w14:textId="77777777" w:rsidR="00E3193A" w:rsidRPr="00DC13DB" w:rsidRDefault="00E3193A" w:rsidP="005C03F3">
            <w:pPr>
              <w:spacing w:line="276" w:lineRule="auto"/>
              <w:jc w:val="center"/>
              <w:rPr>
                <w:color w:val="000000" w:themeColor="text1"/>
              </w:rPr>
            </w:pPr>
            <w:r w:rsidRPr="00DC13DB">
              <w:rPr>
                <w:color w:val="000000" w:themeColor="text1"/>
              </w:rPr>
              <w:t>4</w:t>
            </w:r>
          </w:p>
        </w:tc>
        <w:tc>
          <w:tcPr>
            <w:tcW w:w="2551" w:type="dxa"/>
            <w:vAlign w:val="center"/>
          </w:tcPr>
          <w:p w14:paraId="145BBA25" w14:textId="77777777" w:rsidR="00E3193A" w:rsidRPr="00DC13DB" w:rsidRDefault="00E3193A" w:rsidP="005C03F3">
            <w:pPr>
              <w:spacing w:line="276" w:lineRule="auto"/>
              <w:jc w:val="center"/>
              <w:rPr>
                <w:color w:val="000000" w:themeColor="text1"/>
              </w:rPr>
            </w:pPr>
            <w:r w:rsidRPr="00DC13DB">
              <w:rPr>
                <w:color w:val="000000" w:themeColor="text1"/>
              </w:rPr>
              <w:t>13,824</w:t>
            </w:r>
          </w:p>
        </w:tc>
        <w:tc>
          <w:tcPr>
            <w:tcW w:w="2568" w:type="dxa"/>
            <w:vAlign w:val="center"/>
          </w:tcPr>
          <w:p w14:paraId="1E00CAC7" w14:textId="77777777" w:rsidR="00E3193A" w:rsidRPr="00DC13DB" w:rsidRDefault="00E3193A" w:rsidP="005C03F3">
            <w:pPr>
              <w:spacing w:line="276" w:lineRule="auto"/>
              <w:jc w:val="center"/>
              <w:rPr>
                <w:color w:val="000000" w:themeColor="text1"/>
              </w:rPr>
            </w:pPr>
            <w:r w:rsidRPr="00DC13DB">
              <w:rPr>
                <w:color w:val="000000" w:themeColor="text1"/>
              </w:rPr>
              <w:t>34,544</w:t>
            </w:r>
          </w:p>
        </w:tc>
      </w:tr>
      <w:tr w:rsidR="00E3193A" w:rsidRPr="00DC13DB" w14:paraId="20D8F056" w14:textId="77777777" w:rsidTr="005C03F3">
        <w:trPr>
          <w:trHeight w:val="20"/>
        </w:trPr>
        <w:tc>
          <w:tcPr>
            <w:tcW w:w="988" w:type="dxa"/>
            <w:vAlign w:val="center"/>
          </w:tcPr>
          <w:p w14:paraId="24A45893" w14:textId="77777777" w:rsidR="00E3193A" w:rsidRPr="00DC13DB" w:rsidRDefault="00E3193A" w:rsidP="005C03F3">
            <w:pPr>
              <w:spacing w:line="276" w:lineRule="auto"/>
              <w:jc w:val="center"/>
              <w:rPr>
                <w:color w:val="000000" w:themeColor="text1"/>
              </w:rPr>
            </w:pPr>
            <w:r>
              <w:rPr>
                <w:color w:val="000000" w:themeColor="text1"/>
              </w:rPr>
              <w:t>20</w:t>
            </w:r>
          </w:p>
        </w:tc>
        <w:tc>
          <w:tcPr>
            <w:tcW w:w="1984" w:type="dxa"/>
            <w:vAlign w:val="center"/>
          </w:tcPr>
          <w:p w14:paraId="4FE6C011" w14:textId="77777777" w:rsidR="00E3193A" w:rsidRPr="00DC13DB" w:rsidRDefault="00E3193A" w:rsidP="005C03F3">
            <w:pPr>
              <w:spacing w:line="276" w:lineRule="auto"/>
              <w:jc w:val="center"/>
              <w:rPr>
                <w:color w:val="000000" w:themeColor="text1"/>
              </w:rPr>
            </w:pPr>
            <w:r w:rsidRPr="00DC13DB">
              <w:rPr>
                <w:rFonts w:cs="Segoe UI"/>
              </w:rPr>
              <w:t>Veracruz</w:t>
            </w:r>
          </w:p>
        </w:tc>
        <w:tc>
          <w:tcPr>
            <w:tcW w:w="1985" w:type="dxa"/>
            <w:vAlign w:val="center"/>
          </w:tcPr>
          <w:p w14:paraId="62631CA6" w14:textId="77777777" w:rsidR="00E3193A" w:rsidRPr="00DC13DB" w:rsidRDefault="00E3193A" w:rsidP="005C03F3">
            <w:pPr>
              <w:spacing w:line="276" w:lineRule="auto"/>
              <w:jc w:val="center"/>
              <w:rPr>
                <w:color w:val="000000" w:themeColor="text1"/>
              </w:rPr>
            </w:pPr>
            <w:r>
              <w:rPr>
                <w:color w:val="000000" w:themeColor="text1"/>
              </w:rPr>
              <w:t>22</w:t>
            </w:r>
          </w:p>
        </w:tc>
        <w:tc>
          <w:tcPr>
            <w:tcW w:w="2551" w:type="dxa"/>
            <w:vAlign w:val="center"/>
          </w:tcPr>
          <w:p w14:paraId="0F4EE94B" w14:textId="77777777" w:rsidR="00E3193A" w:rsidRPr="00DC13DB" w:rsidRDefault="00E3193A" w:rsidP="005C03F3">
            <w:pPr>
              <w:spacing w:line="276" w:lineRule="auto"/>
              <w:jc w:val="center"/>
              <w:rPr>
                <w:color w:val="000000" w:themeColor="text1"/>
              </w:rPr>
            </w:pPr>
            <w:r>
              <w:rPr>
                <w:color w:val="000000" w:themeColor="text1"/>
              </w:rPr>
              <w:t>291,158</w:t>
            </w:r>
          </w:p>
        </w:tc>
        <w:tc>
          <w:tcPr>
            <w:tcW w:w="2568" w:type="dxa"/>
            <w:vAlign w:val="center"/>
          </w:tcPr>
          <w:p w14:paraId="6158A5AE" w14:textId="77777777" w:rsidR="00E3193A" w:rsidRPr="00DC13DB" w:rsidRDefault="00E3193A" w:rsidP="005C03F3">
            <w:pPr>
              <w:spacing w:line="276" w:lineRule="auto"/>
              <w:jc w:val="center"/>
              <w:rPr>
                <w:color w:val="000000" w:themeColor="text1"/>
              </w:rPr>
            </w:pPr>
            <w:r>
              <w:rPr>
                <w:color w:val="000000" w:themeColor="text1"/>
              </w:rPr>
              <w:t>727,771</w:t>
            </w:r>
          </w:p>
        </w:tc>
      </w:tr>
      <w:tr w:rsidR="00E3193A" w:rsidRPr="00DC13DB" w14:paraId="1DF36D34" w14:textId="77777777" w:rsidTr="005C03F3">
        <w:trPr>
          <w:trHeight w:val="20"/>
        </w:trPr>
        <w:tc>
          <w:tcPr>
            <w:tcW w:w="988" w:type="dxa"/>
            <w:vAlign w:val="center"/>
          </w:tcPr>
          <w:p w14:paraId="3D88CAD7" w14:textId="77777777" w:rsidR="00E3193A" w:rsidRPr="00DC13DB" w:rsidRDefault="00E3193A" w:rsidP="005C03F3">
            <w:pPr>
              <w:spacing w:line="276" w:lineRule="auto"/>
              <w:jc w:val="center"/>
              <w:rPr>
                <w:rFonts w:cs="Segoe UI"/>
              </w:rPr>
            </w:pPr>
            <w:r>
              <w:rPr>
                <w:rFonts w:cs="Segoe UI"/>
              </w:rPr>
              <w:t>21</w:t>
            </w:r>
          </w:p>
        </w:tc>
        <w:tc>
          <w:tcPr>
            <w:tcW w:w="1984" w:type="dxa"/>
            <w:vAlign w:val="center"/>
          </w:tcPr>
          <w:p w14:paraId="43DA6B67" w14:textId="77777777" w:rsidR="00E3193A" w:rsidRPr="00DC13DB" w:rsidRDefault="00E3193A" w:rsidP="005C03F3">
            <w:pPr>
              <w:spacing w:line="276" w:lineRule="auto"/>
              <w:jc w:val="center"/>
              <w:rPr>
                <w:color w:val="000000" w:themeColor="text1"/>
              </w:rPr>
            </w:pPr>
            <w:r w:rsidRPr="00DC13DB">
              <w:rPr>
                <w:rFonts w:cs="Segoe UI"/>
              </w:rPr>
              <w:t>Zacatecas</w:t>
            </w:r>
          </w:p>
        </w:tc>
        <w:tc>
          <w:tcPr>
            <w:tcW w:w="1985" w:type="dxa"/>
            <w:vAlign w:val="center"/>
          </w:tcPr>
          <w:p w14:paraId="2D572B55" w14:textId="77777777" w:rsidR="00E3193A" w:rsidRPr="00DC13DB" w:rsidRDefault="00E3193A" w:rsidP="005C03F3">
            <w:pPr>
              <w:spacing w:line="276" w:lineRule="auto"/>
              <w:jc w:val="center"/>
              <w:rPr>
                <w:color w:val="000000" w:themeColor="text1"/>
              </w:rPr>
            </w:pPr>
            <w:r w:rsidRPr="00DC13DB">
              <w:rPr>
                <w:color w:val="000000" w:themeColor="text1"/>
              </w:rPr>
              <w:t>4</w:t>
            </w:r>
          </w:p>
        </w:tc>
        <w:tc>
          <w:tcPr>
            <w:tcW w:w="2551" w:type="dxa"/>
            <w:vAlign w:val="center"/>
          </w:tcPr>
          <w:p w14:paraId="0426185A" w14:textId="77777777" w:rsidR="00E3193A" w:rsidRPr="00DC13DB" w:rsidRDefault="00E3193A" w:rsidP="005C03F3">
            <w:pPr>
              <w:spacing w:line="276" w:lineRule="auto"/>
              <w:jc w:val="center"/>
              <w:rPr>
                <w:color w:val="000000" w:themeColor="text1"/>
              </w:rPr>
            </w:pPr>
            <w:r w:rsidRPr="00DC13DB">
              <w:rPr>
                <w:color w:val="000000" w:themeColor="text1"/>
              </w:rPr>
              <w:t>28,779</w:t>
            </w:r>
          </w:p>
        </w:tc>
        <w:tc>
          <w:tcPr>
            <w:tcW w:w="2568" w:type="dxa"/>
            <w:vAlign w:val="center"/>
          </w:tcPr>
          <w:p w14:paraId="4480D836" w14:textId="77777777" w:rsidR="00E3193A" w:rsidRPr="00DC13DB" w:rsidRDefault="00E3193A" w:rsidP="005C03F3">
            <w:pPr>
              <w:spacing w:line="276" w:lineRule="auto"/>
              <w:jc w:val="center"/>
              <w:rPr>
                <w:color w:val="000000" w:themeColor="text1"/>
              </w:rPr>
            </w:pPr>
            <w:r w:rsidRPr="00DC13DB">
              <w:rPr>
                <w:color w:val="000000" w:themeColor="text1"/>
              </w:rPr>
              <w:t>71,938</w:t>
            </w:r>
          </w:p>
        </w:tc>
      </w:tr>
    </w:tbl>
    <w:p w14:paraId="062898C9" w14:textId="77777777" w:rsidR="007834E2" w:rsidRDefault="007834E2" w:rsidP="00BC552D">
      <w:pPr>
        <w:spacing w:after="0"/>
        <w:rPr>
          <w:b/>
          <w:bCs/>
          <w:color w:val="000000"/>
          <w:sz w:val="22"/>
          <w:szCs w:val="22"/>
        </w:rPr>
      </w:pPr>
    </w:p>
    <w:p w14:paraId="65FF3EFB" w14:textId="77777777" w:rsidR="007834E2" w:rsidRDefault="007834E2" w:rsidP="00BC552D">
      <w:pPr>
        <w:spacing w:after="0"/>
        <w:rPr>
          <w:b/>
          <w:bCs/>
          <w:color w:val="000000"/>
          <w:sz w:val="22"/>
          <w:szCs w:val="22"/>
        </w:rPr>
      </w:pPr>
    </w:p>
    <w:p w14:paraId="356A7C95" w14:textId="77777777" w:rsidR="00E0172C" w:rsidRDefault="00E0172C" w:rsidP="00BC552D">
      <w:pPr>
        <w:spacing w:after="0"/>
        <w:rPr>
          <w:b/>
          <w:bCs/>
          <w:color w:val="000000"/>
          <w:sz w:val="22"/>
          <w:szCs w:val="22"/>
        </w:rPr>
      </w:pPr>
    </w:p>
    <w:p w14:paraId="74A5C8EA" w14:textId="3144D1E9" w:rsidR="00D36AB1" w:rsidRDefault="007D4F7C" w:rsidP="00BC552D">
      <w:pPr>
        <w:spacing w:after="0"/>
        <w:rPr>
          <w:b/>
          <w:bCs/>
          <w:color w:val="000000"/>
          <w:sz w:val="22"/>
          <w:szCs w:val="22"/>
        </w:rPr>
      </w:pPr>
      <w:r>
        <w:rPr>
          <w:b/>
          <w:bCs/>
          <w:color w:val="000000"/>
          <w:sz w:val="22"/>
          <w:szCs w:val="22"/>
        </w:rPr>
        <w:t>c.6. PRUEBAS DE FUNCIONALIDAD</w:t>
      </w:r>
    </w:p>
    <w:p w14:paraId="3E5F1857" w14:textId="77777777" w:rsidR="00E0172C" w:rsidRDefault="00E0172C" w:rsidP="00BC552D">
      <w:pPr>
        <w:spacing w:after="0"/>
        <w:rPr>
          <w:b/>
          <w:bCs/>
          <w:color w:val="000000"/>
          <w:sz w:val="22"/>
          <w:szCs w:val="22"/>
        </w:rPr>
      </w:pPr>
    </w:p>
    <w:p w14:paraId="5496A93E" w14:textId="77777777" w:rsidR="00D36AB1" w:rsidRDefault="00D36AB1" w:rsidP="00BC552D">
      <w:pPr>
        <w:spacing w:after="0"/>
        <w:rPr>
          <w:b/>
          <w:bCs/>
          <w:color w:val="000000"/>
          <w:sz w:val="22"/>
          <w:szCs w:val="22"/>
        </w:rPr>
      </w:pPr>
    </w:p>
    <w:p w14:paraId="345CE367" w14:textId="77777777" w:rsidR="006A7FBC" w:rsidRPr="00E12DC0" w:rsidRDefault="006A7FBC" w:rsidP="006A7FBC">
      <w:pPr>
        <w:spacing w:after="0"/>
        <w:rPr>
          <w:sz w:val="22"/>
          <w:szCs w:val="22"/>
        </w:rPr>
      </w:pPr>
      <w:r w:rsidRPr="00E12DC0">
        <w:rPr>
          <w:sz w:val="22"/>
          <w:szCs w:val="22"/>
        </w:rPr>
        <w:t>Para el envío de información, se deberá proporcionar el hardware necesario para la instalación y puesta a punto del Sistema de Información y programas de cómputo asociados que permita la continuidad operativa del servicio.</w:t>
      </w:r>
    </w:p>
    <w:p w14:paraId="6A8CC5A6" w14:textId="77777777" w:rsidR="006A7FBC" w:rsidRPr="00E12DC0" w:rsidRDefault="006A7FBC" w:rsidP="006A7FBC">
      <w:pPr>
        <w:spacing w:after="0"/>
        <w:rPr>
          <w:sz w:val="22"/>
          <w:szCs w:val="22"/>
        </w:rPr>
      </w:pPr>
    </w:p>
    <w:p w14:paraId="310B2642" w14:textId="5FD29F05" w:rsidR="0003390C" w:rsidRPr="007834E2" w:rsidRDefault="0003390C" w:rsidP="006A7FBC">
      <w:pPr>
        <w:spacing w:after="0"/>
        <w:ind w:right="49"/>
        <w:rPr>
          <w:sz w:val="22"/>
          <w:szCs w:val="22"/>
        </w:rPr>
      </w:pPr>
      <w:r w:rsidRPr="007834E2">
        <w:rPr>
          <w:sz w:val="22"/>
          <w:szCs w:val="22"/>
        </w:rPr>
        <w:t>El Sistema que la Compañía o las diferentes Compañías surtan, deberá ser un sistema único, de modo que se constituya un único sistema informático global del servicio de sangre. Que cumpla con certificado ISO 9001:2000. El servicio de</w:t>
      </w:r>
      <w:r w:rsidR="002A1B2D" w:rsidRPr="007834E2">
        <w:rPr>
          <w:sz w:val="22"/>
          <w:szCs w:val="22"/>
        </w:rPr>
        <w:t xml:space="preserve"> </w:t>
      </w:r>
      <w:r w:rsidRPr="007834E2">
        <w:rPr>
          <w:sz w:val="22"/>
          <w:szCs w:val="22"/>
        </w:rPr>
        <w:t>sangre con el sistema de informática podrá tener el control de su productividad, y llevar toda la documentación propia del servicio, dentro del mismo sistema informativo, desde la admisión de donador, motivos de rechazo, el resultado de los estudios de los auto analizadores, fraccionamiento, distribución y hasta la transfusión de las unidades y todo el proceso estadístico que se requiere</w:t>
      </w:r>
      <w:r w:rsidR="004E5F74" w:rsidRPr="007834E2">
        <w:rPr>
          <w:sz w:val="22"/>
          <w:szCs w:val="22"/>
        </w:rPr>
        <w:t>.</w:t>
      </w:r>
    </w:p>
    <w:p w14:paraId="66EFFDC1" w14:textId="77777777" w:rsidR="0003390C" w:rsidRDefault="0003390C" w:rsidP="006A7FBC">
      <w:pPr>
        <w:spacing w:after="0"/>
        <w:ind w:right="49"/>
        <w:rPr>
          <w:rFonts w:cs="Calibri"/>
          <w:color w:val="000000"/>
        </w:rPr>
      </w:pPr>
    </w:p>
    <w:p w14:paraId="474266EA" w14:textId="77777777" w:rsidR="007834E2" w:rsidRDefault="007834E2" w:rsidP="006A7FBC">
      <w:pPr>
        <w:spacing w:after="0"/>
        <w:ind w:right="49"/>
        <w:rPr>
          <w:b/>
          <w:sz w:val="22"/>
          <w:szCs w:val="22"/>
        </w:rPr>
      </w:pPr>
    </w:p>
    <w:p w14:paraId="5CFD1B7D" w14:textId="0C201E98" w:rsidR="006A7FBC" w:rsidRPr="00E12DC0" w:rsidRDefault="006A7FBC" w:rsidP="006A7FBC">
      <w:pPr>
        <w:spacing w:after="0"/>
        <w:ind w:right="49"/>
        <w:rPr>
          <w:sz w:val="22"/>
          <w:szCs w:val="22"/>
        </w:rPr>
      </w:pPr>
      <w:r w:rsidRPr="00E12DC0">
        <w:rPr>
          <w:b/>
          <w:sz w:val="22"/>
          <w:szCs w:val="22"/>
        </w:rPr>
        <w:t>PRESENTACIÓN DE LA PROPUESTA TÉCNICA</w:t>
      </w:r>
    </w:p>
    <w:p w14:paraId="75146525" w14:textId="77777777" w:rsidR="006A7FBC" w:rsidRPr="00E12DC0" w:rsidRDefault="006A7FBC" w:rsidP="006A7FBC">
      <w:pPr>
        <w:spacing w:after="0"/>
        <w:ind w:right="49"/>
        <w:rPr>
          <w:sz w:val="22"/>
          <w:szCs w:val="22"/>
        </w:rPr>
      </w:pPr>
    </w:p>
    <w:p w14:paraId="2A793B5F" w14:textId="77777777" w:rsidR="006A7FBC" w:rsidRPr="00E12DC0" w:rsidRDefault="006A7FBC" w:rsidP="006A7FBC">
      <w:pPr>
        <w:spacing w:after="0"/>
        <w:ind w:right="49"/>
        <w:rPr>
          <w:sz w:val="22"/>
          <w:szCs w:val="22"/>
        </w:rPr>
      </w:pPr>
      <w:r w:rsidRPr="00E12DC0">
        <w:rPr>
          <w:sz w:val="22"/>
          <w:szCs w:val="22"/>
        </w:rPr>
        <w:t xml:space="preserve">El(los) </w:t>
      </w:r>
      <w:r>
        <w:rPr>
          <w:sz w:val="22"/>
          <w:szCs w:val="22"/>
        </w:rPr>
        <w:t>Proveedor</w:t>
      </w:r>
      <w:r w:rsidRPr="00E12DC0">
        <w:rPr>
          <w:sz w:val="22"/>
          <w:szCs w:val="22"/>
        </w:rPr>
        <w:t xml:space="preserve">(s) que participen en las </w:t>
      </w:r>
      <w:r w:rsidRPr="00E12DC0">
        <w:rPr>
          <w:b/>
          <w:sz w:val="22"/>
          <w:szCs w:val="22"/>
        </w:rPr>
        <w:t>Partidas del Paquete I</w:t>
      </w:r>
      <w:r w:rsidRPr="00E12DC0">
        <w:rPr>
          <w:sz w:val="22"/>
          <w:szCs w:val="22"/>
        </w:rPr>
        <w:t xml:space="preserve"> deberá(n) integrar en su propuesta técnica la documentación correspondiente al sistema de información ofertado por partida, pudiendo ofertar una o más opciones, con el cual proporcionará el servicio, dicha documentación será:</w:t>
      </w:r>
    </w:p>
    <w:p w14:paraId="07E779F7" w14:textId="77777777" w:rsidR="006A7FBC" w:rsidRPr="00E12DC0" w:rsidRDefault="006A7FBC" w:rsidP="006A7FBC">
      <w:pPr>
        <w:spacing w:after="0"/>
        <w:ind w:right="49"/>
        <w:rPr>
          <w:sz w:val="22"/>
          <w:szCs w:val="22"/>
        </w:rPr>
      </w:pPr>
    </w:p>
    <w:p w14:paraId="563EB306" w14:textId="77777777" w:rsidR="006A7FBC" w:rsidRDefault="006A7FBC" w:rsidP="006A7FBC">
      <w:pPr>
        <w:spacing w:after="0"/>
        <w:ind w:right="49"/>
        <w:rPr>
          <w:sz w:val="22"/>
          <w:szCs w:val="22"/>
        </w:rPr>
      </w:pPr>
      <w:r w:rsidRPr="00E12DC0">
        <w:rPr>
          <w:sz w:val="22"/>
          <w:szCs w:val="22"/>
        </w:rPr>
        <w:lastRenderedPageBreak/>
        <w:t xml:space="preserve">Para cada sistema ofertado por cada </w:t>
      </w:r>
      <w:r>
        <w:rPr>
          <w:sz w:val="22"/>
          <w:szCs w:val="22"/>
        </w:rPr>
        <w:t>proveedor</w:t>
      </w:r>
      <w:r w:rsidRPr="00E12DC0">
        <w:rPr>
          <w:sz w:val="22"/>
          <w:szCs w:val="22"/>
        </w:rPr>
        <w:t xml:space="preserve"> deberá incluir lo siguiente: </w:t>
      </w:r>
    </w:p>
    <w:p w14:paraId="09BF878B" w14:textId="77777777" w:rsidR="006A7FBC" w:rsidRPr="00E12DC0" w:rsidRDefault="006A7FBC" w:rsidP="006A7FBC">
      <w:pPr>
        <w:pBdr>
          <w:top w:val="nil"/>
          <w:left w:val="nil"/>
          <w:bottom w:val="nil"/>
          <w:right w:val="nil"/>
          <w:between w:val="nil"/>
        </w:pBdr>
        <w:spacing w:after="0"/>
        <w:rPr>
          <w:color w:val="000000"/>
          <w:sz w:val="22"/>
          <w:szCs w:val="22"/>
        </w:rPr>
      </w:pPr>
    </w:p>
    <w:p w14:paraId="7938168E" w14:textId="01067585" w:rsidR="006A7FBC" w:rsidRDefault="006A7FBC" w:rsidP="00C06AEC">
      <w:pPr>
        <w:numPr>
          <w:ilvl w:val="0"/>
          <w:numId w:val="3"/>
        </w:numPr>
        <w:pBdr>
          <w:top w:val="nil"/>
          <w:left w:val="nil"/>
          <w:bottom w:val="nil"/>
          <w:right w:val="nil"/>
          <w:between w:val="nil"/>
        </w:pBdr>
        <w:spacing w:after="0"/>
        <w:ind w:left="709" w:hanging="283"/>
        <w:rPr>
          <w:color w:val="000000"/>
          <w:sz w:val="22"/>
          <w:szCs w:val="22"/>
        </w:rPr>
      </w:pPr>
      <w:r w:rsidRPr="00E12DC0">
        <w:rPr>
          <w:b/>
          <w:color w:val="000000"/>
          <w:sz w:val="22"/>
          <w:szCs w:val="22"/>
        </w:rPr>
        <w:t xml:space="preserve">Anexo TI.1 (A TI.uno) </w:t>
      </w:r>
      <w:r w:rsidRPr="00E12DC0">
        <w:rPr>
          <w:color w:val="000000"/>
          <w:sz w:val="22"/>
          <w:szCs w:val="22"/>
        </w:rPr>
        <w:t xml:space="preserve">Escrito en formato libre, en hoja membretada del </w:t>
      </w:r>
      <w:r>
        <w:rPr>
          <w:color w:val="000000"/>
          <w:sz w:val="22"/>
          <w:szCs w:val="22"/>
        </w:rPr>
        <w:t>proveedor</w:t>
      </w:r>
      <w:r w:rsidRPr="00E12DC0">
        <w:rPr>
          <w:color w:val="000000"/>
          <w:sz w:val="22"/>
          <w:szCs w:val="22"/>
        </w:rPr>
        <w:t xml:space="preserve"> y debidamente firmada por el representante legal del </w:t>
      </w:r>
      <w:r>
        <w:rPr>
          <w:color w:val="000000"/>
          <w:sz w:val="22"/>
          <w:szCs w:val="22"/>
        </w:rPr>
        <w:t>proveedor</w:t>
      </w:r>
      <w:r w:rsidRPr="00E12DC0">
        <w:rPr>
          <w:color w:val="000000"/>
          <w:sz w:val="22"/>
          <w:szCs w:val="22"/>
        </w:rPr>
        <w:t>, en la cual manifiesta que cuenta con la capacidad de desarrollar e implementar un sistema de información para proporcionar el servicio en tiempo y forma conforme a lo establecido en el anexo técnico, así como términos y condiciones del presente procedimiento de contratación.</w:t>
      </w:r>
    </w:p>
    <w:p w14:paraId="28DAB464" w14:textId="77777777" w:rsidR="006A7FBC" w:rsidRPr="006A7FBC" w:rsidRDefault="006A7FBC" w:rsidP="006A7FBC">
      <w:pPr>
        <w:pBdr>
          <w:top w:val="nil"/>
          <w:left w:val="nil"/>
          <w:bottom w:val="nil"/>
          <w:right w:val="nil"/>
          <w:between w:val="nil"/>
        </w:pBdr>
        <w:spacing w:after="0"/>
        <w:ind w:left="709"/>
        <w:rPr>
          <w:color w:val="000000"/>
          <w:sz w:val="22"/>
          <w:szCs w:val="22"/>
        </w:rPr>
      </w:pPr>
    </w:p>
    <w:p w14:paraId="77C63779" w14:textId="77777777" w:rsidR="006A7FBC" w:rsidRPr="00E12DC0" w:rsidRDefault="006A7FBC" w:rsidP="006A7FBC">
      <w:pPr>
        <w:pBdr>
          <w:top w:val="nil"/>
          <w:left w:val="nil"/>
          <w:bottom w:val="nil"/>
          <w:right w:val="nil"/>
          <w:between w:val="nil"/>
        </w:pBdr>
        <w:spacing w:after="0"/>
        <w:ind w:left="993"/>
        <w:rPr>
          <w:color w:val="000000"/>
          <w:sz w:val="22"/>
          <w:szCs w:val="22"/>
        </w:rPr>
      </w:pPr>
    </w:p>
    <w:p w14:paraId="0A4B20C2" w14:textId="77777777" w:rsidR="006A7FBC" w:rsidRPr="00E12DC0" w:rsidRDefault="006A7FBC" w:rsidP="006A7FBC">
      <w:pPr>
        <w:spacing w:after="0"/>
        <w:rPr>
          <w:sz w:val="22"/>
          <w:szCs w:val="22"/>
        </w:rPr>
      </w:pPr>
      <w:r w:rsidRPr="00E12DC0">
        <w:rPr>
          <w:b/>
          <w:sz w:val="22"/>
          <w:szCs w:val="22"/>
        </w:rPr>
        <w:t>EQUIPO DE CÓMPUTO Y PERIFÉRICOS PARA EL SISTEMA DE INFORMACIÓN</w:t>
      </w:r>
    </w:p>
    <w:p w14:paraId="7F34796E" w14:textId="77777777" w:rsidR="006A7FBC" w:rsidRPr="00E12DC0" w:rsidRDefault="006A7FBC" w:rsidP="006A7FBC">
      <w:pPr>
        <w:tabs>
          <w:tab w:val="left" w:pos="1263"/>
          <w:tab w:val="left" w:pos="1560"/>
        </w:tabs>
        <w:spacing w:after="0"/>
        <w:rPr>
          <w:sz w:val="22"/>
          <w:szCs w:val="22"/>
        </w:rPr>
      </w:pPr>
    </w:p>
    <w:p w14:paraId="1B2371B1" w14:textId="77777777" w:rsidR="006A7FBC" w:rsidRPr="00E12DC0" w:rsidRDefault="006A7FBC" w:rsidP="006A7FBC">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de cada Partida de cada Paquete debe proporcionar los equipos de cómputo, periféricos, lectores de código de barras y UPS, impresoras, etiquetas, papel y todo lo necesario para la instalación y puesta a punto del Sistema de Información y programas de cómputo asociados que permitan la continuidad operativa del servicio. El equipo de cómputo e infraestructura de red debe surtirse de acuerdo con las especificaciones mínimas del </w:t>
      </w:r>
      <w:r w:rsidRPr="00E12DC0">
        <w:rPr>
          <w:b/>
          <w:sz w:val="22"/>
          <w:szCs w:val="22"/>
        </w:rPr>
        <w:t>Anexo TI.2 “Especificaciones Mínimas de los Equipos de Cómputo”</w:t>
      </w:r>
      <w:r w:rsidRPr="00E12DC0">
        <w:rPr>
          <w:sz w:val="22"/>
          <w:szCs w:val="22"/>
        </w:rPr>
        <w:t>.</w:t>
      </w:r>
    </w:p>
    <w:p w14:paraId="39CD492D" w14:textId="77777777" w:rsidR="006A7FBC" w:rsidRPr="00E12DC0" w:rsidRDefault="006A7FBC" w:rsidP="006A7FBC">
      <w:pPr>
        <w:spacing w:after="0"/>
        <w:rPr>
          <w:sz w:val="22"/>
          <w:szCs w:val="22"/>
        </w:rPr>
      </w:pPr>
      <w:r w:rsidRPr="00E12DC0">
        <w:rPr>
          <w:sz w:val="22"/>
          <w:szCs w:val="22"/>
        </w:rPr>
        <w:t xml:space="preserve">En caso de que los </w:t>
      </w:r>
      <w:r>
        <w:rPr>
          <w:sz w:val="22"/>
          <w:szCs w:val="22"/>
        </w:rPr>
        <w:t>proveedor</w:t>
      </w:r>
      <w:r w:rsidRPr="00E12DC0">
        <w:rPr>
          <w:sz w:val="22"/>
          <w:szCs w:val="22"/>
        </w:rPr>
        <w:t>es adjudicados requieran de más de un equipo mencionado en este apartado para cumplir con los niveles de servicio, podrá adicionarlos a la solución propuesta, sin costo para el Organismo.</w:t>
      </w:r>
    </w:p>
    <w:p w14:paraId="137D0DD4" w14:textId="77777777" w:rsidR="006A7FBC" w:rsidRPr="00E12DC0" w:rsidRDefault="006A7FBC" w:rsidP="006A7FBC">
      <w:pPr>
        <w:spacing w:after="0"/>
        <w:ind w:right="51"/>
        <w:rPr>
          <w:sz w:val="22"/>
          <w:szCs w:val="22"/>
        </w:rPr>
      </w:pPr>
    </w:p>
    <w:p w14:paraId="3F88469F" w14:textId="77777777" w:rsidR="006A7FBC" w:rsidRPr="00E12DC0" w:rsidRDefault="006A7FBC" w:rsidP="006A7FBC">
      <w:pPr>
        <w:spacing w:after="0"/>
        <w:ind w:right="51"/>
        <w:rPr>
          <w:sz w:val="22"/>
          <w:szCs w:val="22"/>
        </w:rPr>
      </w:pPr>
      <w:r w:rsidRPr="00E12DC0">
        <w:rPr>
          <w:sz w:val="22"/>
          <w:szCs w:val="22"/>
        </w:rPr>
        <w:t xml:space="preserve">Para efectos de integrar en su propuesta técnica los equipos de cómputo, periféricos, insumos, etc. mencionados en el párrafo anterior, los </w:t>
      </w:r>
      <w:r>
        <w:rPr>
          <w:sz w:val="22"/>
          <w:szCs w:val="22"/>
        </w:rPr>
        <w:t>proveedor</w:t>
      </w:r>
      <w:r w:rsidRPr="00E12DC0">
        <w:rPr>
          <w:sz w:val="22"/>
          <w:szCs w:val="22"/>
        </w:rPr>
        <w:t xml:space="preserve">es deberán considerar los requerimientos de operación de su equipo y las necesidades de las áreas de acuerdo con el espacio y el personal que las opera. </w:t>
      </w:r>
    </w:p>
    <w:p w14:paraId="6A0A1BF9" w14:textId="77777777" w:rsidR="006A7FBC" w:rsidRPr="00E12DC0" w:rsidRDefault="006A7FBC" w:rsidP="006A7FBC">
      <w:pPr>
        <w:spacing w:after="0"/>
        <w:ind w:right="51"/>
        <w:rPr>
          <w:sz w:val="22"/>
          <w:szCs w:val="22"/>
        </w:rPr>
      </w:pPr>
    </w:p>
    <w:p w14:paraId="20E013F9" w14:textId="77777777" w:rsidR="006A7FBC" w:rsidRPr="00E12DC0" w:rsidRDefault="006A7FBC" w:rsidP="006A7FBC">
      <w:pPr>
        <w:spacing w:after="0"/>
        <w:rPr>
          <w:sz w:val="22"/>
          <w:szCs w:val="22"/>
        </w:rPr>
      </w:pPr>
      <w:r w:rsidRPr="00E12DC0">
        <w:rPr>
          <w:sz w:val="22"/>
          <w:szCs w:val="22"/>
        </w:rPr>
        <w:t xml:space="preserve">Dentro de su propuesta, el </w:t>
      </w:r>
      <w:r>
        <w:rPr>
          <w:sz w:val="22"/>
          <w:szCs w:val="22"/>
        </w:rPr>
        <w:t>proveedor</w:t>
      </w:r>
      <w:r w:rsidRPr="00E12DC0">
        <w:rPr>
          <w:sz w:val="22"/>
          <w:szCs w:val="22"/>
        </w:rPr>
        <w:t xml:space="preserve"> de cada Partida del Paquete I, deberá considerar que, en caso de resultar adjudicado en la presente licitación, al término de la vigencia de la prestación del servicio deberá coordinar la logística de entrega de instalaciones y el retiro del equipo con el nuevo proveedor, en conjunto con el </w:t>
      </w:r>
      <w:r w:rsidRPr="00E12DC0">
        <w:rPr>
          <w:b/>
          <w:sz w:val="22"/>
          <w:szCs w:val="22"/>
        </w:rPr>
        <w:t>Director de la Unidad, Director Médico, Jefe o Encargado del Servicio de Sangre,</w:t>
      </w:r>
      <w:r w:rsidRPr="00E12DC0">
        <w:rPr>
          <w:sz w:val="22"/>
          <w:szCs w:val="22"/>
        </w:rPr>
        <w:t xml:space="preserve"> a fin de realizar una transición que permita que el Organismo cuente de manera ininterrumpida con estos servicios.</w:t>
      </w:r>
    </w:p>
    <w:p w14:paraId="4F6AFC3E" w14:textId="77777777" w:rsidR="006A7FBC" w:rsidRPr="00E12DC0" w:rsidRDefault="006A7FBC" w:rsidP="006A7FBC">
      <w:pPr>
        <w:spacing w:after="0"/>
        <w:ind w:right="51"/>
        <w:rPr>
          <w:sz w:val="22"/>
          <w:szCs w:val="22"/>
        </w:rPr>
      </w:pPr>
    </w:p>
    <w:p w14:paraId="565BA69F" w14:textId="77777777" w:rsidR="006A7FBC" w:rsidRPr="00E12DC0" w:rsidRDefault="006A7FBC" w:rsidP="006A7FBC">
      <w:pPr>
        <w:spacing w:after="0"/>
        <w:ind w:right="51"/>
        <w:rPr>
          <w:sz w:val="22"/>
          <w:szCs w:val="22"/>
        </w:rPr>
      </w:pPr>
      <w:r w:rsidRPr="00E12DC0">
        <w:rPr>
          <w:sz w:val="22"/>
          <w:szCs w:val="22"/>
        </w:rPr>
        <w:t xml:space="preserve">Al término de la vigencia de la prestación del servicio, los </w:t>
      </w:r>
      <w:r>
        <w:rPr>
          <w:sz w:val="22"/>
          <w:szCs w:val="22"/>
        </w:rPr>
        <w:t>Proveedor</w:t>
      </w:r>
      <w:r w:rsidRPr="00E12DC0">
        <w:rPr>
          <w:sz w:val="22"/>
          <w:szCs w:val="22"/>
        </w:rPr>
        <w:t xml:space="preserve">es Adjudicados a todas las Partidas se obligan a retirar los equipos que son de su propiedad, instalados por él para el cumplimiento de la vigencia de la prestación del servicio de acuerdo con el </w:t>
      </w:r>
      <w:r w:rsidRPr="00E12DC0">
        <w:rPr>
          <w:b/>
          <w:sz w:val="22"/>
          <w:szCs w:val="22"/>
        </w:rPr>
        <w:t>Anexo T11 (T once) “Entrega de Instalaciones al término de la prestación del servicio”</w:t>
      </w:r>
      <w:r w:rsidRPr="00E12DC0">
        <w:rPr>
          <w:sz w:val="22"/>
          <w:szCs w:val="22"/>
        </w:rPr>
        <w:t xml:space="preserve">, sin dañar las instalaciones del Organismo, previo acuerdo por escrito con las autoridades de la Unidad Médica correspondiente, sin costo para el Organismo. </w:t>
      </w:r>
    </w:p>
    <w:p w14:paraId="15140246" w14:textId="77777777" w:rsidR="006A7FBC" w:rsidRPr="00E12DC0" w:rsidRDefault="006A7FBC" w:rsidP="006A7FBC">
      <w:pPr>
        <w:spacing w:after="0"/>
        <w:ind w:right="51"/>
        <w:rPr>
          <w:sz w:val="22"/>
          <w:szCs w:val="22"/>
        </w:rPr>
      </w:pPr>
    </w:p>
    <w:p w14:paraId="3BA7E91C" w14:textId="77777777" w:rsidR="006A7FBC" w:rsidRPr="00E12DC0" w:rsidRDefault="006A7FBC" w:rsidP="006A7FBC">
      <w:pPr>
        <w:spacing w:after="0"/>
        <w:ind w:right="51"/>
        <w:rPr>
          <w:sz w:val="22"/>
          <w:szCs w:val="22"/>
        </w:rPr>
      </w:pPr>
      <w:r w:rsidRPr="00E12DC0">
        <w:rPr>
          <w:b/>
          <w:sz w:val="22"/>
          <w:szCs w:val="22"/>
        </w:rPr>
        <w:t>INFRAESTRUCTURA DE RED</w:t>
      </w:r>
      <w:r w:rsidRPr="00E12DC0">
        <w:rPr>
          <w:sz w:val="22"/>
          <w:szCs w:val="22"/>
        </w:rPr>
        <w:t>: La instalación de la red contemplará un concentrador (switch) instalado en la Jefatura del Servicio de Sangre dentro de una gaveta de seguridad y se considerará un nodo por cada estación de trabajo incluyendo el servidor. Esta red deberá cumplir con el estándar EIA/TIA568.</w:t>
      </w:r>
    </w:p>
    <w:p w14:paraId="33A69B0F" w14:textId="77777777" w:rsidR="006A7FBC" w:rsidRPr="00E12DC0" w:rsidRDefault="006A7FBC" w:rsidP="006A7FBC">
      <w:pPr>
        <w:spacing w:after="0"/>
        <w:ind w:right="51"/>
        <w:rPr>
          <w:sz w:val="22"/>
          <w:szCs w:val="22"/>
        </w:rPr>
      </w:pPr>
    </w:p>
    <w:p w14:paraId="199757A8" w14:textId="77777777" w:rsidR="006A7FBC" w:rsidRPr="00E12DC0" w:rsidRDefault="006A7FBC" w:rsidP="006A7FBC">
      <w:pPr>
        <w:spacing w:after="0"/>
        <w:ind w:right="51"/>
        <w:rPr>
          <w:sz w:val="22"/>
          <w:szCs w:val="22"/>
        </w:rPr>
      </w:pPr>
      <w:r w:rsidRPr="00E12DC0">
        <w:rPr>
          <w:sz w:val="22"/>
          <w:szCs w:val="22"/>
        </w:rPr>
        <w:t xml:space="preserve">Los </w:t>
      </w:r>
      <w:r>
        <w:rPr>
          <w:sz w:val="22"/>
          <w:szCs w:val="22"/>
        </w:rPr>
        <w:t>proveedor</w:t>
      </w:r>
      <w:r w:rsidRPr="00E12DC0">
        <w:rPr>
          <w:sz w:val="22"/>
          <w:szCs w:val="22"/>
        </w:rPr>
        <w:t>es adjudicados deberán apegarse a lo establecido en materia de seguridad informática:</w:t>
      </w:r>
    </w:p>
    <w:p w14:paraId="5E0A8D43" w14:textId="77777777" w:rsidR="006A7FBC" w:rsidRPr="00E12DC0" w:rsidRDefault="006A7FBC" w:rsidP="006A7FBC">
      <w:pPr>
        <w:pBdr>
          <w:top w:val="nil"/>
          <w:left w:val="nil"/>
          <w:bottom w:val="nil"/>
          <w:right w:val="nil"/>
          <w:between w:val="nil"/>
        </w:pBdr>
        <w:spacing w:after="0"/>
        <w:ind w:left="709"/>
        <w:jc w:val="left"/>
        <w:rPr>
          <w:color w:val="000000"/>
          <w:sz w:val="22"/>
          <w:szCs w:val="22"/>
        </w:rPr>
      </w:pPr>
    </w:p>
    <w:p w14:paraId="55DA3D3F" w14:textId="77777777" w:rsidR="006A7FBC" w:rsidRPr="00E12DC0" w:rsidRDefault="006A7FBC" w:rsidP="00C06AEC">
      <w:pPr>
        <w:numPr>
          <w:ilvl w:val="0"/>
          <w:numId w:val="3"/>
        </w:numPr>
        <w:pBdr>
          <w:top w:val="nil"/>
          <w:left w:val="nil"/>
          <w:bottom w:val="nil"/>
          <w:right w:val="nil"/>
          <w:between w:val="nil"/>
        </w:pBdr>
        <w:spacing w:after="0"/>
        <w:ind w:left="709" w:hanging="283"/>
        <w:jc w:val="left"/>
        <w:rPr>
          <w:color w:val="000000"/>
          <w:sz w:val="22"/>
          <w:szCs w:val="22"/>
        </w:rPr>
      </w:pPr>
      <w:r w:rsidRPr="00E12DC0">
        <w:rPr>
          <w:color w:val="000000"/>
          <w:sz w:val="22"/>
          <w:szCs w:val="22"/>
        </w:rPr>
        <w:t>No Acceso a Internet</w:t>
      </w:r>
    </w:p>
    <w:p w14:paraId="306C8808" w14:textId="77777777" w:rsidR="006A7FBC" w:rsidRPr="00E12DC0" w:rsidRDefault="006A7FBC" w:rsidP="006A7FBC">
      <w:pPr>
        <w:pBdr>
          <w:top w:val="nil"/>
          <w:left w:val="nil"/>
          <w:bottom w:val="nil"/>
          <w:right w:val="nil"/>
          <w:between w:val="nil"/>
        </w:pBdr>
        <w:spacing w:after="0"/>
        <w:ind w:left="709"/>
        <w:jc w:val="left"/>
        <w:rPr>
          <w:color w:val="000000"/>
          <w:sz w:val="22"/>
          <w:szCs w:val="22"/>
        </w:rPr>
      </w:pPr>
    </w:p>
    <w:p w14:paraId="4EAB7532" w14:textId="77777777" w:rsidR="006A7FBC" w:rsidRPr="00E12DC0" w:rsidRDefault="006A7FBC" w:rsidP="00C06AEC">
      <w:pPr>
        <w:numPr>
          <w:ilvl w:val="0"/>
          <w:numId w:val="3"/>
        </w:numPr>
        <w:pBdr>
          <w:top w:val="nil"/>
          <w:left w:val="nil"/>
          <w:bottom w:val="nil"/>
          <w:right w:val="nil"/>
          <w:between w:val="nil"/>
        </w:pBdr>
        <w:spacing w:after="0"/>
        <w:ind w:left="709" w:hanging="283"/>
        <w:jc w:val="left"/>
        <w:rPr>
          <w:color w:val="000000"/>
          <w:sz w:val="22"/>
          <w:szCs w:val="22"/>
        </w:rPr>
      </w:pPr>
      <w:r w:rsidRPr="00E12DC0">
        <w:rPr>
          <w:color w:val="000000"/>
          <w:sz w:val="22"/>
          <w:szCs w:val="22"/>
        </w:rPr>
        <w:t>Antivirus (Instalación y mantenimiento)</w:t>
      </w:r>
    </w:p>
    <w:p w14:paraId="22BBD449" w14:textId="77777777" w:rsidR="006A7FBC" w:rsidRPr="00E12DC0" w:rsidRDefault="006A7FBC" w:rsidP="006A7FBC">
      <w:pPr>
        <w:tabs>
          <w:tab w:val="left" w:pos="1263"/>
          <w:tab w:val="left" w:pos="1560"/>
        </w:tabs>
        <w:spacing w:after="0"/>
        <w:ind w:left="426"/>
        <w:rPr>
          <w:sz w:val="22"/>
          <w:szCs w:val="22"/>
        </w:rPr>
      </w:pPr>
    </w:p>
    <w:p w14:paraId="1ACBB52F" w14:textId="77777777" w:rsidR="006A7FBC" w:rsidRPr="00E12DC0" w:rsidRDefault="006A7FBC" w:rsidP="006A7FBC">
      <w:pPr>
        <w:spacing w:after="0"/>
        <w:rPr>
          <w:sz w:val="22"/>
          <w:szCs w:val="22"/>
        </w:rPr>
      </w:pPr>
      <w:r w:rsidRPr="00E12DC0">
        <w:rPr>
          <w:sz w:val="22"/>
          <w:szCs w:val="22"/>
        </w:rPr>
        <w:t>Se deberán instalar nodos de red en cada Servicio de Sangre en el que prestarán el servicio, uno para cada estación de trabajo (incluyendo Recepción y Jefatura del Servicio de Sangre) y uno para el servidor, previo a la puesta en operación del Servicio.</w:t>
      </w:r>
    </w:p>
    <w:p w14:paraId="13F29C8D" w14:textId="77777777" w:rsidR="006A7FBC" w:rsidRPr="00E12DC0" w:rsidRDefault="006A7FBC" w:rsidP="006A7FBC">
      <w:pPr>
        <w:tabs>
          <w:tab w:val="left" w:pos="1263"/>
          <w:tab w:val="left" w:pos="1560"/>
        </w:tabs>
        <w:spacing w:after="0"/>
        <w:rPr>
          <w:sz w:val="22"/>
          <w:szCs w:val="22"/>
        </w:rPr>
      </w:pPr>
    </w:p>
    <w:p w14:paraId="5D6C83D8" w14:textId="77777777" w:rsidR="006A7FBC" w:rsidRPr="00E12DC0" w:rsidRDefault="006A7FBC" w:rsidP="006A7FBC">
      <w:pPr>
        <w:spacing w:after="0"/>
        <w:rPr>
          <w:sz w:val="22"/>
          <w:szCs w:val="22"/>
        </w:rPr>
      </w:pPr>
      <w:r w:rsidRPr="00E12DC0">
        <w:rPr>
          <w:sz w:val="22"/>
          <w:szCs w:val="22"/>
        </w:rPr>
        <w:t xml:space="preserve">Los </w:t>
      </w:r>
      <w:r>
        <w:rPr>
          <w:sz w:val="22"/>
          <w:szCs w:val="22"/>
        </w:rPr>
        <w:t>proveedor</w:t>
      </w:r>
      <w:r w:rsidRPr="00E12DC0">
        <w:rPr>
          <w:sz w:val="22"/>
          <w:szCs w:val="22"/>
        </w:rPr>
        <w:t xml:space="preserve">es adjudicados, en coordinación con el Jefe del Servicio de Sangre y la CTI, levantarán una remisión de los equipos de cómputo, periféricos y UPS, correspondientes a cada Unidad Médica según el </w:t>
      </w:r>
      <w:r w:rsidRPr="00E12DC0">
        <w:rPr>
          <w:b/>
          <w:sz w:val="22"/>
          <w:szCs w:val="22"/>
        </w:rPr>
        <w:t>Anexo T4 “Cédula de Recepción de equipos”</w:t>
      </w:r>
      <w:r w:rsidRPr="00E12DC0">
        <w:rPr>
          <w:sz w:val="22"/>
          <w:szCs w:val="22"/>
        </w:rPr>
        <w:t xml:space="preserve"> y para el sistema de información y programas de cómputo asociados el </w:t>
      </w:r>
      <w:r w:rsidRPr="00E12DC0">
        <w:rPr>
          <w:b/>
          <w:sz w:val="22"/>
          <w:szCs w:val="22"/>
        </w:rPr>
        <w:t>Anexo T4.1 “Cédula de Puesta en punto”, sección F.</w:t>
      </w:r>
    </w:p>
    <w:p w14:paraId="270ADF45" w14:textId="77777777" w:rsidR="006A7FBC" w:rsidRPr="00E12DC0" w:rsidRDefault="006A7FBC" w:rsidP="006A7FBC">
      <w:pPr>
        <w:spacing w:after="0"/>
        <w:rPr>
          <w:sz w:val="22"/>
          <w:szCs w:val="22"/>
        </w:rPr>
      </w:pPr>
    </w:p>
    <w:p w14:paraId="67241FD3" w14:textId="77777777" w:rsidR="006A7FBC" w:rsidRPr="00E12DC0" w:rsidRDefault="006A7FBC" w:rsidP="006A7FBC">
      <w:pPr>
        <w:spacing w:after="0"/>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se deberá(n) comprometer a </w:t>
      </w:r>
      <w:r w:rsidRPr="00E12DC0">
        <w:rPr>
          <w:b/>
          <w:sz w:val="22"/>
          <w:szCs w:val="22"/>
        </w:rPr>
        <w:t>instalar la misma empresa y versión del sistema de información en todos los Servicios de Sangre que integre la región</w:t>
      </w:r>
      <w:r w:rsidRPr="00E12DC0">
        <w:rPr>
          <w:b/>
          <w:bCs/>
          <w:sz w:val="22"/>
          <w:szCs w:val="22"/>
        </w:rPr>
        <w:t>(es)</w:t>
      </w:r>
      <w:r w:rsidRPr="00E12DC0">
        <w:rPr>
          <w:sz w:val="22"/>
          <w:szCs w:val="22"/>
        </w:rPr>
        <w:t xml:space="preserve"> que le sea adjudicada(s)</w:t>
      </w:r>
      <w:r>
        <w:rPr>
          <w:sz w:val="22"/>
          <w:szCs w:val="22"/>
        </w:rPr>
        <w:t>.</w:t>
      </w:r>
    </w:p>
    <w:p w14:paraId="5FCA3F65" w14:textId="77777777" w:rsidR="00E0172C" w:rsidRDefault="00E0172C" w:rsidP="006A7FBC">
      <w:pPr>
        <w:tabs>
          <w:tab w:val="left" w:pos="187"/>
        </w:tabs>
        <w:spacing w:after="0"/>
        <w:rPr>
          <w:b/>
          <w:sz w:val="22"/>
          <w:szCs w:val="22"/>
        </w:rPr>
      </w:pPr>
    </w:p>
    <w:p w14:paraId="47D2B1A5" w14:textId="77777777" w:rsidR="007834E2" w:rsidRDefault="007834E2" w:rsidP="006A7FBC">
      <w:pPr>
        <w:tabs>
          <w:tab w:val="left" w:pos="187"/>
        </w:tabs>
        <w:spacing w:after="0"/>
        <w:rPr>
          <w:b/>
          <w:sz w:val="22"/>
          <w:szCs w:val="22"/>
        </w:rPr>
      </w:pPr>
    </w:p>
    <w:p w14:paraId="2729C63B" w14:textId="77777777" w:rsidR="00E0172C" w:rsidRDefault="00E0172C" w:rsidP="006A7FBC">
      <w:pPr>
        <w:tabs>
          <w:tab w:val="left" w:pos="187"/>
        </w:tabs>
        <w:spacing w:after="0"/>
        <w:rPr>
          <w:b/>
          <w:sz w:val="22"/>
          <w:szCs w:val="22"/>
        </w:rPr>
      </w:pPr>
    </w:p>
    <w:p w14:paraId="56C388DD" w14:textId="6CEEFB40" w:rsidR="006A7FBC" w:rsidRPr="00E12DC0" w:rsidRDefault="006A7FBC" w:rsidP="006A7FBC">
      <w:pPr>
        <w:tabs>
          <w:tab w:val="left" w:pos="187"/>
        </w:tabs>
        <w:spacing w:after="0"/>
        <w:rPr>
          <w:sz w:val="22"/>
          <w:szCs w:val="22"/>
        </w:rPr>
      </w:pPr>
      <w:r w:rsidRPr="00E12DC0">
        <w:rPr>
          <w:b/>
          <w:sz w:val="22"/>
          <w:szCs w:val="22"/>
        </w:rPr>
        <w:t>SISTEMA DE INFORMACIÓN</w:t>
      </w:r>
    </w:p>
    <w:p w14:paraId="26667016" w14:textId="77777777" w:rsidR="006A7FBC" w:rsidRPr="00E12DC0" w:rsidRDefault="006A7FBC" w:rsidP="006A7FBC">
      <w:pPr>
        <w:tabs>
          <w:tab w:val="left" w:pos="1263"/>
          <w:tab w:val="left" w:pos="1560"/>
        </w:tabs>
        <w:spacing w:after="0"/>
        <w:rPr>
          <w:sz w:val="22"/>
          <w:szCs w:val="22"/>
        </w:rPr>
      </w:pPr>
    </w:p>
    <w:p w14:paraId="42E6C1C0" w14:textId="77777777" w:rsidR="006A7FBC" w:rsidRPr="00E12DC0" w:rsidRDefault="006A7FBC" w:rsidP="006A7FBC">
      <w:pPr>
        <w:spacing w:after="0"/>
        <w:rPr>
          <w:sz w:val="22"/>
          <w:szCs w:val="22"/>
        </w:rPr>
      </w:pPr>
      <w:r w:rsidRPr="00E12DC0">
        <w:rPr>
          <w:sz w:val="22"/>
          <w:szCs w:val="22"/>
        </w:rPr>
        <w:t>Requisitos previos para la validación del Sistema de Información.</w:t>
      </w:r>
    </w:p>
    <w:p w14:paraId="29A3C0B6" w14:textId="77777777" w:rsidR="006A7FBC" w:rsidRPr="00E12DC0" w:rsidRDefault="006A7FBC" w:rsidP="006A7FBC">
      <w:pPr>
        <w:spacing w:after="0"/>
        <w:rPr>
          <w:sz w:val="22"/>
          <w:szCs w:val="22"/>
        </w:rPr>
      </w:pPr>
    </w:p>
    <w:p w14:paraId="0A24D76B" w14:textId="77777777" w:rsidR="006A7FBC" w:rsidRDefault="006A7FBC" w:rsidP="006A7FBC">
      <w:pPr>
        <w:spacing w:after="0"/>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entregará(n) en las Oficinas del Administrador del Contrato, dentro de los </w:t>
      </w:r>
      <w:r w:rsidRPr="00E12DC0">
        <w:rPr>
          <w:b/>
          <w:sz w:val="22"/>
          <w:szCs w:val="22"/>
        </w:rPr>
        <w:t>5 (cinco) días hábiles</w:t>
      </w:r>
      <w:r w:rsidRPr="00E12DC0">
        <w:rPr>
          <w:sz w:val="22"/>
          <w:szCs w:val="22"/>
        </w:rPr>
        <w:t xml:space="preserve"> siguientes a la fecha de emisión del fallo, la siguiente documentación:</w:t>
      </w:r>
    </w:p>
    <w:p w14:paraId="4268DA6B" w14:textId="77777777" w:rsidR="006A7FBC" w:rsidRPr="00E12DC0" w:rsidRDefault="006A7FBC" w:rsidP="006A7FBC">
      <w:pPr>
        <w:spacing w:after="0"/>
        <w:rPr>
          <w:sz w:val="22"/>
          <w:szCs w:val="22"/>
        </w:rPr>
      </w:pPr>
    </w:p>
    <w:p w14:paraId="4B901DB3" w14:textId="77777777" w:rsidR="006A7FBC" w:rsidRPr="00E12DC0" w:rsidRDefault="006A7FBC" w:rsidP="006A7FBC">
      <w:pPr>
        <w:tabs>
          <w:tab w:val="left" w:pos="187"/>
        </w:tabs>
        <w:spacing w:after="0"/>
        <w:ind w:left="426"/>
        <w:rPr>
          <w:sz w:val="22"/>
          <w:szCs w:val="22"/>
        </w:rPr>
      </w:pPr>
    </w:p>
    <w:p w14:paraId="3C0AD0A7" w14:textId="17018970" w:rsidR="006A7FBC" w:rsidRPr="006A7FBC" w:rsidRDefault="006A7FBC" w:rsidP="00C06AEC">
      <w:pPr>
        <w:numPr>
          <w:ilvl w:val="0"/>
          <w:numId w:val="6"/>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Firma </w:t>
      </w:r>
      <w:r w:rsidRPr="00E12DC0">
        <w:rPr>
          <w:sz w:val="22"/>
          <w:szCs w:val="22"/>
        </w:rPr>
        <w:t>del Acuerdo</w:t>
      </w:r>
      <w:r w:rsidRPr="00E12DC0">
        <w:rPr>
          <w:color w:val="000000"/>
          <w:sz w:val="22"/>
          <w:szCs w:val="22"/>
        </w:rPr>
        <w:t xml:space="preserve"> de Confidencialidad, </w:t>
      </w:r>
      <w:r w:rsidRPr="00E12DC0">
        <w:rPr>
          <w:b/>
          <w:color w:val="000000"/>
          <w:sz w:val="22"/>
          <w:szCs w:val="22"/>
        </w:rPr>
        <w:t>Anexo TI.3 “Acuerdo de Confidencialidad”.</w:t>
      </w:r>
    </w:p>
    <w:p w14:paraId="05F36B91" w14:textId="77777777" w:rsidR="006A7FBC" w:rsidRPr="00E12DC0" w:rsidRDefault="006A7FBC" w:rsidP="006A7FBC">
      <w:pPr>
        <w:pBdr>
          <w:top w:val="nil"/>
          <w:left w:val="nil"/>
          <w:bottom w:val="nil"/>
          <w:right w:val="nil"/>
          <w:between w:val="nil"/>
        </w:pBdr>
        <w:spacing w:after="0"/>
        <w:ind w:left="709"/>
        <w:rPr>
          <w:color w:val="000000"/>
          <w:sz w:val="22"/>
          <w:szCs w:val="22"/>
        </w:rPr>
      </w:pPr>
    </w:p>
    <w:p w14:paraId="6672456F" w14:textId="77777777" w:rsidR="006A7FBC" w:rsidRPr="00E26C47" w:rsidRDefault="006A7FBC" w:rsidP="00C06AEC">
      <w:pPr>
        <w:numPr>
          <w:ilvl w:val="0"/>
          <w:numId w:val="6"/>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Designación de contacto responsable, </w:t>
      </w:r>
      <w:r w:rsidRPr="00E12DC0">
        <w:rPr>
          <w:b/>
          <w:color w:val="000000"/>
          <w:sz w:val="22"/>
          <w:szCs w:val="22"/>
        </w:rPr>
        <w:t xml:space="preserve">Anexo TI.4 “Designación de Contacto Responsable”. </w:t>
      </w:r>
    </w:p>
    <w:p w14:paraId="1D4D50C2" w14:textId="77777777" w:rsidR="006A7FBC" w:rsidRPr="00E12DC0" w:rsidRDefault="006A7FBC" w:rsidP="006A7FBC">
      <w:pPr>
        <w:spacing w:after="0"/>
        <w:rPr>
          <w:sz w:val="22"/>
          <w:szCs w:val="22"/>
        </w:rPr>
      </w:pPr>
    </w:p>
    <w:p w14:paraId="76595587" w14:textId="389A0C90" w:rsidR="006A7FBC" w:rsidRPr="006A7FBC" w:rsidRDefault="006A7FBC" w:rsidP="00C06AEC">
      <w:pPr>
        <w:numPr>
          <w:ilvl w:val="0"/>
          <w:numId w:val="6"/>
        </w:numPr>
        <w:spacing w:after="0"/>
        <w:ind w:left="709" w:hanging="283"/>
        <w:rPr>
          <w:sz w:val="22"/>
          <w:szCs w:val="22"/>
        </w:rPr>
      </w:pPr>
      <w:r w:rsidRPr="00E12DC0">
        <w:rPr>
          <w:sz w:val="22"/>
          <w:szCs w:val="22"/>
        </w:rPr>
        <w:t xml:space="preserve">Designación de sistema y empresa soporte, </w:t>
      </w:r>
      <w:r w:rsidRPr="00E12DC0">
        <w:rPr>
          <w:b/>
          <w:sz w:val="22"/>
          <w:szCs w:val="22"/>
        </w:rPr>
        <w:t>Anexo TI.5 “Designación de Sistema y Empresa Soporte”.</w:t>
      </w:r>
    </w:p>
    <w:p w14:paraId="5C331ABF" w14:textId="77777777" w:rsidR="006A7FBC" w:rsidRPr="00E12DC0" w:rsidRDefault="006A7FBC" w:rsidP="006A7FBC">
      <w:pPr>
        <w:spacing w:after="0"/>
        <w:rPr>
          <w:sz w:val="22"/>
          <w:szCs w:val="22"/>
        </w:rPr>
      </w:pPr>
    </w:p>
    <w:p w14:paraId="797B26AA" w14:textId="57CC491D" w:rsidR="006A7FBC" w:rsidRPr="006A7FBC" w:rsidRDefault="006A7FBC" w:rsidP="00C06AEC">
      <w:pPr>
        <w:numPr>
          <w:ilvl w:val="0"/>
          <w:numId w:val="6"/>
        </w:numPr>
        <w:spacing w:after="0"/>
        <w:ind w:left="709" w:hanging="283"/>
        <w:rPr>
          <w:sz w:val="22"/>
          <w:szCs w:val="22"/>
        </w:rPr>
      </w:pPr>
      <w:r w:rsidRPr="00E12DC0">
        <w:rPr>
          <w:sz w:val="22"/>
          <w:szCs w:val="22"/>
        </w:rPr>
        <w:t xml:space="preserve">Solicitud de Pruebas de funcionalidad y envío de mensajería </w:t>
      </w:r>
      <w:r w:rsidR="00897441">
        <w:rPr>
          <w:sz w:val="22"/>
          <w:szCs w:val="22"/>
        </w:rPr>
        <w:t>SISTEMA INTEGRADO DE INFORMACIÓN</w:t>
      </w:r>
      <w:r w:rsidRPr="00E12DC0">
        <w:rPr>
          <w:sz w:val="22"/>
          <w:szCs w:val="22"/>
        </w:rPr>
        <w:t xml:space="preserve"> </w:t>
      </w:r>
      <w:r w:rsidRPr="00E12DC0">
        <w:rPr>
          <w:b/>
          <w:sz w:val="22"/>
          <w:szCs w:val="22"/>
        </w:rPr>
        <w:t>Anexo TI.6 “Solicitud de Pruebas de Funcionalidad y Envío de Mensajería”.</w:t>
      </w:r>
    </w:p>
    <w:p w14:paraId="048733F5" w14:textId="77777777" w:rsidR="006A7FBC" w:rsidRPr="00E12DC0" w:rsidRDefault="006A7FBC" w:rsidP="006A7FBC">
      <w:pPr>
        <w:tabs>
          <w:tab w:val="left" w:pos="187"/>
        </w:tabs>
        <w:spacing w:after="0"/>
        <w:ind w:left="426"/>
        <w:rPr>
          <w:sz w:val="22"/>
          <w:szCs w:val="22"/>
        </w:rPr>
      </w:pPr>
    </w:p>
    <w:p w14:paraId="51E0FC91" w14:textId="77777777" w:rsidR="006A7FBC" w:rsidRPr="00E12DC0" w:rsidRDefault="006A7FBC" w:rsidP="00C06AEC">
      <w:pPr>
        <w:numPr>
          <w:ilvl w:val="0"/>
          <w:numId w:val="5"/>
        </w:numPr>
        <w:pBdr>
          <w:top w:val="nil"/>
          <w:left w:val="nil"/>
          <w:bottom w:val="nil"/>
          <w:right w:val="nil"/>
          <w:between w:val="nil"/>
        </w:pBdr>
        <w:spacing w:after="0"/>
        <w:ind w:left="709" w:hanging="283"/>
        <w:rPr>
          <w:color w:val="000000"/>
          <w:sz w:val="22"/>
          <w:szCs w:val="22"/>
        </w:rPr>
      </w:pPr>
      <w:r w:rsidRPr="00E12DC0">
        <w:rPr>
          <w:b/>
          <w:color w:val="000000"/>
          <w:sz w:val="22"/>
          <w:szCs w:val="22"/>
        </w:rPr>
        <w:lastRenderedPageBreak/>
        <w:t>FIRMA DE ACUERDO DE CONFIDENCIALIDAD</w:t>
      </w:r>
    </w:p>
    <w:p w14:paraId="3F463A37" w14:textId="77777777" w:rsidR="006A7FBC" w:rsidRPr="00E12DC0" w:rsidRDefault="006A7FBC" w:rsidP="006A7FBC">
      <w:pPr>
        <w:spacing w:after="0"/>
        <w:ind w:left="426"/>
        <w:rPr>
          <w:sz w:val="22"/>
          <w:szCs w:val="22"/>
        </w:rPr>
      </w:pPr>
    </w:p>
    <w:p w14:paraId="13AA8608" w14:textId="063FA29B" w:rsidR="006A7FBC" w:rsidRDefault="006A7FBC" w:rsidP="006A7FBC">
      <w:pPr>
        <w:spacing w:after="0"/>
        <w:ind w:left="709"/>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se compromete(n) con el Organismo a firmar un acuerdo de confidencialidad por Unidad Médica, </w:t>
      </w:r>
      <w:r w:rsidRPr="00E12DC0">
        <w:rPr>
          <w:b/>
          <w:sz w:val="22"/>
          <w:szCs w:val="22"/>
        </w:rPr>
        <w:t>Anexo TI.3 “Acuerdos de Confidencialidad”</w:t>
      </w:r>
      <w:r w:rsidRPr="00E12DC0">
        <w:rPr>
          <w:sz w:val="22"/>
          <w:szCs w:val="22"/>
        </w:rPr>
        <w:t xml:space="preserve">, en el cual se establece que en ningún momento y bajo ninguna circunstancia podrá hacer uso de la información puesta a su disposición o generada durante y posterior a la vigencia de la prestación del servicio para un fin distinto al establecido en su objeto y en el presente documento, sujetándose a las responsabilidades económicas, penales y de cualquier otra índole a instancia del Organismo, que deriven del incumplimiento de este acuerdo. </w:t>
      </w:r>
    </w:p>
    <w:p w14:paraId="0FE4A41F" w14:textId="77777777" w:rsidR="006A7FBC" w:rsidRPr="00E12DC0" w:rsidRDefault="006A7FBC" w:rsidP="006A7FBC">
      <w:pPr>
        <w:tabs>
          <w:tab w:val="left" w:pos="187"/>
        </w:tabs>
        <w:spacing w:after="0"/>
        <w:ind w:left="426"/>
        <w:rPr>
          <w:sz w:val="22"/>
          <w:szCs w:val="22"/>
        </w:rPr>
      </w:pPr>
    </w:p>
    <w:p w14:paraId="5178EA1D" w14:textId="77777777" w:rsidR="006A7FBC" w:rsidRPr="00E12DC0" w:rsidRDefault="006A7FBC" w:rsidP="00C06AEC">
      <w:pPr>
        <w:numPr>
          <w:ilvl w:val="0"/>
          <w:numId w:val="5"/>
        </w:numPr>
        <w:pBdr>
          <w:top w:val="nil"/>
          <w:left w:val="nil"/>
          <w:bottom w:val="nil"/>
          <w:right w:val="nil"/>
          <w:between w:val="nil"/>
        </w:pBdr>
        <w:spacing w:after="0"/>
        <w:ind w:left="709" w:hanging="283"/>
        <w:rPr>
          <w:color w:val="000000"/>
          <w:sz w:val="22"/>
          <w:szCs w:val="22"/>
        </w:rPr>
      </w:pPr>
      <w:r w:rsidRPr="00E12DC0">
        <w:rPr>
          <w:b/>
          <w:color w:val="000000"/>
          <w:sz w:val="22"/>
          <w:szCs w:val="22"/>
        </w:rPr>
        <w:t>DESIGNACIÓN DE CONTACTO RESPONSABLE CON SUS DATOS</w:t>
      </w:r>
    </w:p>
    <w:p w14:paraId="26BA44DC" w14:textId="77777777" w:rsidR="006A7FBC" w:rsidRPr="00E12DC0" w:rsidRDefault="006A7FBC" w:rsidP="006A7FBC">
      <w:pPr>
        <w:spacing w:after="0"/>
        <w:ind w:left="426"/>
        <w:rPr>
          <w:sz w:val="22"/>
          <w:szCs w:val="22"/>
        </w:rPr>
      </w:pPr>
    </w:p>
    <w:p w14:paraId="52F07C18" w14:textId="77777777" w:rsidR="006A7FBC" w:rsidRDefault="006A7FBC" w:rsidP="006A7FBC">
      <w:pPr>
        <w:spacing w:after="0"/>
        <w:ind w:left="709"/>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deberá(n) notificar por escrito, </w:t>
      </w:r>
      <w:r w:rsidRPr="00E12DC0">
        <w:rPr>
          <w:b/>
          <w:sz w:val="22"/>
          <w:szCs w:val="22"/>
        </w:rPr>
        <w:t>Anexo TI.4 “Designación de Contacto Responsable”,</w:t>
      </w:r>
      <w:r w:rsidRPr="00E12DC0">
        <w:rPr>
          <w:sz w:val="22"/>
          <w:szCs w:val="22"/>
        </w:rPr>
        <w:t xml:space="preserve"> los datos de contacto de la persona responsable de establecer comunicación con el Organismo para todo lo referente al Sistema de Información, la cual debe mantener una relación laboral con la empresa a quien se adjudica el contrato del Servicio Integral. El </w:t>
      </w:r>
      <w:r>
        <w:rPr>
          <w:sz w:val="22"/>
          <w:szCs w:val="22"/>
        </w:rPr>
        <w:t>Proveedor</w:t>
      </w:r>
      <w:r w:rsidRPr="00E12DC0">
        <w:rPr>
          <w:sz w:val="22"/>
          <w:szCs w:val="22"/>
        </w:rPr>
        <w:t xml:space="preserve"> Adjudicado deberá notificar al Administrador del Contrato, cualquier cambio que realice respecto al personal designado con la finalidad de mantener actualizado el registro de contactos para cada proveedor. Toda comunicación entre el Organismo y el </w:t>
      </w:r>
      <w:r>
        <w:rPr>
          <w:sz w:val="22"/>
          <w:szCs w:val="22"/>
        </w:rPr>
        <w:t>Proveedor</w:t>
      </w:r>
      <w:r w:rsidRPr="00E12DC0">
        <w:rPr>
          <w:sz w:val="22"/>
          <w:szCs w:val="22"/>
        </w:rPr>
        <w:t xml:space="preserve"> Adjudicado será única y exclusivamente mediante el personal designado, por lo que el Organismo se reserva el derecho de atender toda solicitud proveniente de proveedores o personas distintas a las designadas.</w:t>
      </w:r>
    </w:p>
    <w:p w14:paraId="6ED58C31" w14:textId="77777777" w:rsidR="006A7FBC" w:rsidRPr="00E12DC0" w:rsidRDefault="006A7FBC" w:rsidP="006A7FBC">
      <w:pPr>
        <w:spacing w:after="0"/>
        <w:ind w:left="709"/>
        <w:rPr>
          <w:sz w:val="22"/>
          <w:szCs w:val="22"/>
        </w:rPr>
      </w:pPr>
    </w:p>
    <w:p w14:paraId="11702E16" w14:textId="77777777" w:rsidR="006A7FBC" w:rsidRPr="00E12DC0" w:rsidRDefault="006A7FBC" w:rsidP="006A7FBC">
      <w:pPr>
        <w:spacing w:after="0"/>
        <w:ind w:left="426"/>
        <w:rPr>
          <w:sz w:val="22"/>
          <w:szCs w:val="22"/>
        </w:rPr>
      </w:pPr>
    </w:p>
    <w:p w14:paraId="17A4C641" w14:textId="77777777" w:rsidR="006A7FBC" w:rsidRPr="00E12DC0" w:rsidRDefault="006A7FBC" w:rsidP="00C06AEC">
      <w:pPr>
        <w:numPr>
          <w:ilvl w:val="0"/>
          <w:numId w:val="5"/>
        </w:numPr>
        <w:pBdr>
          <w:top w:val="nil"/>
          <w:left w:val="nil"/>
          <w:bottom w:val="nil"/>
          <w:right w:val="nil"/>
          <w:between w:val="nil"/>
        </w:pBdr>
        <w:spacing w:after="0"/>
        <w:ind w:left="709" w:hanging="283"/>
        <w:rPr>
          <w:color w:val="000000"/>
          <w:sz w:val="22"/>
          <w:szCs w:val="22"/>
        </w:rPr>
      </w:pPr>
      <w:r w:rsidRPr="00E12DC0">
        <w:rPr>
          <w:b/>
          <w:color w:val="000000"/>
          <w:sz w:val="22"/>
          <w:szCs w:val="22"/>
        </w:rPr>
        <w:t>DESIGNACIÓN DE SISTEMA Y EMPRESA SOPORTE</w:t>
      </w:r>
    </w:p>
    <w:p w14:paraId="2756714C" w14:textId="77777777" w:rsidR="006A7FBC" w:rsidRPr="00E12DC0" w:rsidRDefault="006A7FBC" w:rsidP="006A7FBC">
      <w:pPr>
        <w:spacing w:after="0"/>
        <w:ind w:left="426"/>
        <w:rPr>
          <w:sz w:val="22"/>
          <w:szCs w:val="22"/>
        </w:rPr>
      </w:pPr>
    </w:p>
    <w:p w14:paraId="3A45479A" w14:textId="77777777" w:rsidR="006A7FBC" w:rsidRDefault="006A7FBC" w:rsidP="006A7FBC">
      <w:pPr>
        <w:spacing w:after="0"/>
        <w:ind w:left="709"/>
        <w:rPr>
          <w:sz w:val="22"/>
          <w:szCs w:val="22"/>
        </w:rPr>
      </w:pPr>
      <w:r w:rsidRPr="00E12DC0">
        <w:rPr>
          <w:sz w:val="22"/>
          <w:szCs w:val="22"/>
        </w:rPr>
        <w:t xml:space="preserve">El(los) </w:t>
      </w:r>
      <w:r>
        <w:rPr>
          <w:sz w:val="22"/>
          <w:szCs w:val="22"/>
        </w:rPr>
        <w:t>Proveedor</w:t>
      </w:r>
      <w:r w:rsidRPr="00E12DC0">
        <w:rPr>
          <w:sz w:val="22"/>
          <w:szCs w:val="22"/>
        </w:rPr>
        <w:t>(s) que resulte(n) adjudicado(s) a las Partidas del Paquete I deberá(n) notificar por escrito,</w:t>
      </w:r>
      <w:r w:rsidRPr="00E12DC0">
        <w:rPr>
          <w:b/>
          <w:sz w:val="22"/>
          <w:szCs w:val="22"/>
        </w:rPr>
        <w:t xml:space="preserve"> Anexo TI.5 “Designación de Sistema y Empresa Soporte”</w:t>
      </w:r>
      <w:r w:rsidRPr="00E12DC0">
        <w:rPr>
          <w:sz w:val="22"/>
          <w:szCs w:val="22"/>
        </w:rPr>
        <w:t>, al Administrador del Contrato, el Sistema de Información que propone implantar en las unidades donde otorgará el servicio y la empresa que le dará soporte</w:t>
      </w:r>
    </w:p>
    <w:p w14:paraId="0ED8B45E" w14:textId="77777777" w:rsidR="006A7FBC" w:rsidRPr="00E12DC0" w:rsidRDefault="006A7FBC" w:rsidP="006A7FBC">
      <w:pPr>
        <w:spacing w:after="0"/>
        <w:ind w:left="709"/>
        <w:rPr>
          <w:sz w:val="22"/>
          <w:szCs w:val="22"/>
        </w:rPr>
      </w:pPr>
    </w:p>
    <w:p w14:paraId="2A8C3053" w14:textId="77777777" w:rsidR="006A7FBC" w:rsidRPr="00E12DC0" w:rsidRDefault="006A7FBC" w:rsidP="006A7FBC">
      <w:pPr>
        <w:spacing w:after="0"/>
        <w:ind w:left="426"/>
        <w:rPr>
          <w:sz w:val="22"/>
          <w:szCs w:val="22"/>
        </w:rPr>
      </w:pPr>
    </w:p>
    <w:p w14:paraId="5F26A024" w14:textId="531DB9C5" w:rsidR="006A7FBC" w:rsidRPr="00E12DC0" w:rsidRDefault="006A7FBC" w:rsidP="00C06AEC">
      <w:pPr>
        <w:numPr>
          <w:ilvl w:val="0"/>
          <w:numId w:val="5"/>
        </w:numPr>
        <w:pBdr>
          <w:top w:val="nil"/>
          <w:left w:val="nil"/>
          <w:bottom w:val="nil"/>
          <w:right w:val="nil"/>
          <w:between w:val="nil"/>
        </w:pBdr>
        <w:spacing w:after="0"/>
        <w:ind w:left="709" w:hanging="283"/>
        <w:rPr>
          <w:color w:val="000000"/>
          <w:sz w:val="22"/>
          <w:szCs w:val="22"/>
        </w:rPr>
      </w:pPr>
      <w:r w:rsidRPr="00E12DC0">
        <w:rPr>
          <w:b/>
          <w:color w:val="000000"/>
          <w:sz w:val="22"/>
          <w:szCs w:val="22"/>
        </w:rPr>
        <w:t xml:space="preserve">SOLICITUD DE PRUEBAS DE FUNCIONALIDAD Y ENVÍO DE MENSAJERÍA </w:t>
      </w:r>
    </w:p>
    <w:p w14:paraId="67DA6390" w14:textId="77777777" w:rsidR="006A7FBC" w:rsidRPr="00E12DC0" w:rsidRDefault="006A7FBC" w:rsidP="006A7FBC">
      <w:pPr>
        <w:tabs>
          <w:tab w:val="left" w:pos="187"/>
        </w:tabs>
        <w:spacing w:after="0"/>
        <w:ind w:left="426"/>
        <w:rPr>
          <w:sz w:val="22"/>
          <w:szCs w:val="22"/>
        </w:rPr>
      </w:pPr>
    </w:p>
    <w:p w14:paraId="402A6706" w14:textId="366CAB69" w:rsidR="006A7FBC" w:rsidRPr="00E12DC0" w:rsidRDefault="006A7FBC" w:rsidP="006A7FBC">
      <w:pPr>
        <w:spacing w:after="0"/>
        <w:ind w:left="709"/>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solicitará(n) por escrito, </w:t>
      </w:r>
      <w:r w:rsidRPr="00E12DC0">
        <w:rPr>
          <w:b/>
          <w:sz w:val="22"/>
          <w:szCs w:val="22"/>
        </w:rPr>
        <w:t>Anexo TI.6 “Solicitud de Pruebas de Funcionalidad y Envío de Mensajería”</w:t>
      </w:r>
      <w:r w:rsidRPr="00E12DC0">
        <w:rPr>
          <w:sz w:val="22"/>
          <w:szCs w:val="22"/>
        </w:rPr>
        <w:t xml:space="preserve">, una cita de pruebas de funcionalidad y envío de mensajería </w:t>
      </w:r>
      <w:r w:rsidR="00897441">
        <w:rPr>
          <w:sz w:val="22"/>
          <w:szCs w:val="22"/>
        </w:rPr>
        <w:t>SISTEMA INTEGRADO DE INFORMACIÓN</w:t>
      </w:r>
      <w:r w:rsidRPr="00E12DC0">
        <w:rPr>
          <w:sz w:val="22"/>
          <w:szCs w:val="22"/>
        </w:rPr>
        <w:t xml:space="preserve"> para su Sistema de Información, al Administrador del Contrato, dentro de los </w:t>
      </w:r>
      <w:r w:rsidRPr="00E12DC0">
        <w:rPr>
          <w:b/>
          <w:sz w:val="22"/>
          <w:szCs w:val="22"/>
        </w:rPr>
        <w:t>5 (cinco) días hábiles</w:t>
      </w:r>
      <w:r w:rsidRPr="00E12DC0">
        <w:rPr>
          <w:sz w:val="22"/>
          <w:szCs w:val="22"/>
        </w:rPr>
        <w:t xml:space="preserve"> posteriores al fallo, a efecto de que este realice la gestión correspondiente para el otorgamiento de fechas para las pruebas respectivas por parte de la CTI.</w:t>
      </w:r>
    </w:p>
    <w:p w14:paraId="35BF379C" w14:textId="77777777" w:rsidR="006A7FBC" w:rsidRPr="00E12DC0" w:rsidRDefault="006A7FBC" w:rsidP="006A7FBC">
      <w:pPr>
        <w:spacing w:after="0"/>
        <w:ind w:left="426"/>
        <w:rPr>
          <w:sz w:val="22"/>
          <w:szCs w:val="22"/>
        </w:rPr>
      </w:pPr>
    </w:p>
    <w:p w14:paraId="03C51AC4" w14:textId="62F0FDAF" w:rsidR="006A7FBC" w:rsidRPr="00E12DC0" w:rsidRDefault="006A7FBC" w:rsidP="006A7FBC">
      <w:pPr>
        <w:spacing w:after="0"/>
        <w:rPr>
          <w:sz w:val="22"/>
          <w:szCs w:val="22"/>
        </w:rPr>
      </w:pPr>
      <w:r w:rsidRPr="00E12DC0">
        <w:rPr>
          <w:sz w:val="22"/>
          <w:szCs w:val="22"/>
        </w:rPr>
        <w:lastRenderedPageBreak/>
        <w:t xml:space="preserve">Todos los documentos relativos a los incisos: A) Firma de acuerdo de confidencialidad, B) Designación de contacto responsable con sus datos, C) Designación de sistema y empresa soporte y D) Solicitud de Pruebas de funcionalidad y envío de mensajería, deberán entregarse mediante un escrito libre en hoja membretada de la empresa </w:t>
      </w:r>
      <w:r>
        <w:rPr>
          <w:sz w:val="22"/>
          <w:szCs w:val="22"/>
        </w:rPr>
        <w:t>proveedor</w:t>
      </w:r>
      <w:r w:rsidRPr="00E12DC0">
        <w:rPr>
          <w:sz w:val="22"/>
          <w:szCs w:val="22"/>
        </w:rPr>
        <w:t xml:space="preserve">, debidamente firmada por el representante legal del </w:t>
      </w:r>
      <w:r>
        <w:rPr>
          <w:sz w:val="22"/>
          <w:szCs w:val="22"/>
        </w:rPr>
        <w:t>proveedor</w:t>
      </w:r>
      <w:r w:rsidRPr="00E12DC0">
        <w:rPr>
          <w:sz w:val="22"/>
          <w:szCs w:val="22"/>
        </w:rPr>
        <w:t xml:space="preserve"> con facultades de administración o de dominio en las Oficinas del Administrador del Contrato, en días y horas hábiles </w:t>
      </w:r>
    </w:p>
    <w:p w14:paraId="075D7242" w14:textId="77777777" w:rsidR="008A42E4" w:rsidRDefault="008A42E4" w:rsidP="006A7FBC">
      <w:pPr>
        <w:tabs>
          <w:tab w:val="left" w:pos="1263"/>
          <w:tab w:val="left" w:pos="1560"/>
        </w:tabs>
        <w:spacing w:after="0"/>
        <w:rPr>
          <w:sz w:val="22"/>
          <w:szCs w:val="22"/>
        </w:rPr>
      </w:pPr>
    </w:p>
    <w:p w14:paraId="1FFDB40C" w14:textId="77777777" w:rsidR="008A42E4" w:rsidRPr="00E12DC0" w:rsidRDefault="008A42E4" w:rsidP="006A7FBC">
      <w:pPr>
        <w:tabs>
          <w:tab w:val="left" w:pos="1263"/>
          <w:tab w:val="left" w:pos="1560"/>
        </w:tabs>
        <w:spacing w:after="0"/>
        <w:rPr>
          <w:sz w:val="22"/>
          <w:szCs w:val="22"/>
        </w:rPr>
      </w:pPr>
    </w:p>
    <w:p w14:paraId="2062C6C6" w14:textId="77777777" w:rsidR="006A7FBC" w:rsidRDefault="006A7FBC" w:rsidP="006A7FBC">
      <w:pPr>
        <w:tabs>
          <w:tab w:val="left" w:pos="1263"/>
          <w:tab w:val="left" w:pos="1560"/>
        </w:tabs>
        <w:spacing w:after="0"/>
        <w:rPr>
          <w:b/>
          <w:sz w:val="22"/>
          <w:szCs w:val="22"/>
        </w:rPr>
      </w:pPr>
      <w:r w:rsidRPr="00E12DC0">
        <w:rPr>
          <w:b/>
          <w:sz w:val="22"/>
          <w:szCs w:val="22"/>
        </w:rPr>
        <w:t>PRUEBAS DE FUNCIONALIDAD PARA EVALUACIÓN DEL SISTEMA DE INFORMACIÓN</w:t>
      </w:r>
    </w:p>
    <w:p w14:paraId="08705CEB" w14:textId="77777777" w:rsidR="006A7FBC" w:rsidRPr="00E12DC0" w:rsidRDefault="006A7FBC" w:rsidP="006A7FBC">
      <w:pPr>
        <w:spacing w:after="0"/>
        <w:rPr>
          <w:sz w:val="22"/>
          <w:szCs w:val="22"/>
        </w:rPr>
      </w:pPr>
    </w:p>
    <w:p w14:paraId="59A965AE" w14:textId="01F8A3C1" w:rsidR="006A7FBC" w:rsidRDefault="006A7FBC" w:rsidP="006A7FBC">
      <w:pPr>
        <w:spacing w:after="0"/>
        <w:rPr>
          <w:sz w:val="22"/>
          <w:szCs w:val="22"/>
        </w:rPr>
      </w:pPr>
      <w:r w:rsidRPr="00E12DC0">
        <w:rPr>
          <w:sz w:val="22"/>
          <w:szCs w:val="22"/>
        </w:rPr>
        <w:t xml:space="preserve">Las pruebas de funcionalidad y envío de mensajería, constan de dos fases: </w:t>
      </w:r>
    </w:p>
    <w:p w14:paraId="372BA8B7" w14:textId="77777777" w:rsidR="008A42E4" w:rsidRPr="00E12DC0" w:rsidRDefault="008A42E4" w:rsidP="006A7FBC">
      <w:pPr>
        <w:spacing w:after="0"/>
        <w:rPr>
          <w:sz w:val="22"/>
          <w:szCs w:val="22"/>
        </w:rPr>
      </w:pPr>
    </w:p>
    <w:p w14:paraId="52AEBAE6" w14:textId="77777777" w:rsidR="006A7FBC" w:rsidRPr="00E12DC0" w:rsidRDefault="006A7FBC" w:rsidP="006A7FBC">
      <w:pPr>
        <w:spacing w:after="0"/>
        <w:ind w:left="426"/>
        <w:rPr>
          <w:sz w:val="22"/>
          <w:szCs w:val="22"/>
        </w:rPr>
      </w:pPr>
    </w:p>
    <w:p w14:paraId="1444D89B" w14:textId="77777777" w:rsidR="006A7FBC" w:rsidRPr="00E12DC0" w:rsidRDefault="006A7FBC" w:rsidP="00C06AEC">
      <w:pPr>
        <w:numPr>
          <w:ilvl w:val="0"/>
          <w:numId w:val="2"/>
        </w:numPr>
        <w:pBdr>
          <w:top w:val="nil"/>
          <w:left w:val="nil"/>
          <w:bottom w:val="nil"/>
          <w:right w:val="nil"/>
          <w:between w:val="nil"/>
        </w:pBdr>
        <w:spacing w:after="0"/>
        <w:ind w:left="709" w:hanging="283"/>
        <w:rPr>
          <w:color w:val="000000"/>
          <w:sz w:val="22"/>
          <w:szCs w:val="22"/>
        </w:rPr>
      </w:pPr>
      <w:r w:rsidRPr="00E12DC0">
        <w:rPr>
          <w:b/>
          <w:color w:val="000000"/>
          <w:sz w:val="22"/>
          <w:szCs w:val="22"/>
        </w:rPr>
        <w:t>EVALUACIÓN EN OFICINA</w:t>
      </w:r>
      <w:r w:rsidRPr="00E12DC0">
        <w:rPr>
          <w:color w:val="000000"/>
          <w:sz w:val="22"/>
          <w:szCs w:val="22"/>
        </w:rPr>
        <w:t xml:space="preserve">. Serán realizadas en la CTI, para la validación de la funcionalidad del Sistema de Información del </w:t>
      </w:r>
      <w:r>
        <w:rPr>
          <w:color w:val="000000"/>
          <w:sz w:val="22"/>
          <w:szCs w:val="22"/>
        </w:rPr>
        <w:t>Proveedor</w:t>
      </w:r>
      <w:r w:rsidRPr="00E12DC0">
        <w:rPr>
          <w:color w:val="000000"/>
          <w:sz w:val="22"/>
          <w:szCs w:val="22"/>
        </w:rPr>
        <w:t xml:space="preserve"> Adjudicado a cada Partida del Paquete I. En caso de cumplir exitosamente con las pruebas en oficina, se notificará al(los) Administrador(es) del Contrato para la continuación de las pruebas funcionales en sitio. </w:t>
      </w:r>
    </w:p>
    <w:p w14:paraId="30367DFD" w14:textId="77777777" w:rsidR="006A7FBC" w:rsidRPr="00E12DC0" w:rsidRDefault="006A7FBC" w:rsidP="006A7FBC">
      <w:pPr>
        <w:pBdr>
          <w:top w:val="nil"/>
          <w:left w:val="nil"/>
          <w:bottom w:val="nil"/>
          <w:right w:val="nil"/>
          <w:between w:val="nil"/>
        </w:pBdr>
        <w:spacing w:after="0"/>
        <w:ind w:left="851"/>
        <w:rPr>
          <w:color w:val="000000"/>
          <w:sz w:val="22"/>
          <w:szCs w:val="22"/>
        </w:rPr>
      </w:pPr>
    </w:p>
    <w:p w14:paraId="358C17EC" w14:textId="3AAED6F7" w:rsidR="006A7FBC" w:rsidRPr="00E12DC0" w:rsidRDefault="006A7FBC" w:rsidP="00C06AEC">
      <w:pPr>
        <w:numPr>
          <w:ilvl w:val="0"/>
          <w:numId w:val="2"/>
        </w:numPr>
        <w:pBdr>
          <w:top w:val="nil"/>
          <w:left w:val="nil"/>
          <w:bottom w:val="nil"/>
          <w:right w:val="nil"/>
          <w:between w:val="nil"/>
        </w:pBdr>
        <w:spacing w:after="0"/>
        <w:ind w:left="709" w:hanging="283"/>
        <w:rPr>
          <w:color w:val="000000"/>
          <w:sz w:val="22"/>
          <w:szCs w:val="22"/>
        </w:rPr>
      </w:pPr>
      <w:r w:rsidRPr="00E12DC0">
        <w:rPr>
          <w:b/>
          <w:color w:val="000000"/>
          <w:sz w:val="22"/>
          <w:szCs w:val="22"/>
        </w:rPr>
        <w:t>EVALUACIÓN EN SITIO</w:t>
      </w:r>
      <w:r w:rsidRPr="00E12DC0">
        <w:rPr>
          <w:color w:val="000000"/>
          <w:sz w:val="22"/>
          <w:szCs w:val="22"/>
        </w:rPr>
        <w:t xml:space="preserve">. Para la revisión en conjunto con el jefe o encargado del Servicio de Sangre de la Unidad Médica, </w:t>
      </w:r>
      <w:r w:rsidRPr="00E12DC0">
        <w:rPr>
          <w:b/>
          <w:color w:val="000000"/>
          <w:sz w:val="22"/>
          <w:szCs w:val="22"/>
        </w:rPr>
        <w:t>CTI</w:t>
      </w:r>
      <w:r w:rsidRPr="00E12DC0">
        <w:rPr>
          <w:color w:val="000000"/>
          <w:sz w:val="22"/>
          <w:szCs w:val="22"/>
        </w:rPr>
        <w:t xml:space="preserve"> y el </w:t>
      </w:r>
      <w:r w:rsidRPr="00E12DC0">
        <w:rPr>
          <w:b/>
          <w:bCs/>
          <w:color w:val="000000"/>
          <w:sz w:val="22"/>
          <w:szCs w:val="22"/>
        </w:rPr>
        <w:t>Área Técnica y/o requirente</w:t>
      </w:r>
      <w:r w:rsidRPr="00E12DC0">
        <w:rPr>
          <w:color w:val="000000"/>
          <w:sz w:val="22"/>
          <w:szCs w:val="22"/>
        </w:rPr>
        <w:t xml:space="preserve"> de la funcionalidad del Sistema de Información del </w:t>
      </w:r>
      <w:r>
        <w:rPr>
          <w:color w:val="000000"/>
          <w:sz w:val="22"/>
          <w:szCs w:val="22"/>
        </w:rPr>
        <w:t>Proveedor</w:t>
      </w:r>
      <w:r w:rsidRPr="00E12DC0">
        <w:rPr>
          <w:color w:val="000000"/>
          <w:sz w:val="22"/>
          <w:szCs w:val="22"/>
        </w:rPr>
        <w:t xml:space="preserve"> Adjudicado al Paquete I en cada Región y del envío de mensajería, la cual deberá realizarse en el Servicio de Sangre que haya sido adjudicado en cada región, previo acuerdo con el Administrador del contrato.</w:t>
      </w:r>
    </w:p>
    <w:p w14:paraId="5A7E7760" w14:textId="77777777" w:rsidR="006A7FBC" w:rsidRPr="00E12DC0" w:rsidRDefault="006A7FBC" w:rsidP="006A7FBC">
      <w:pPr>
        <w:spacing w:after="0"/>
        <w:rPr>
          <w:sz w:val="22"/>
          <w:szCs w:val="22"/>
        </w:rPr>
      </w:pPr>
    </w:p>
    <w:p w14:paraId="40B67205" w14:textId="20F434D9" w:rsidR="006A7FBC" w:rsidRPr="00E12DC0" w:rsidRDefault="006A7FBC" w:rsidP="006A7FBC">
      <w:pPr>
        <w:spacing w:after="0"/>
        <w:rPr>
          <w:sz w:val="22"/>
          <w:szCs w:val="22"/>
        </w:rPr>
      </w:pPr>
      <w:r w:rsidRPr="00E12DC0">
        <w:rPr>
          <w:sz w:val="22"/>
          <w:szCs w:val="22"/>
        </w:rPr>
        <w:t xml:space="preserve">Las pruebas funcionales en oficina y sitio considerarán, una prueba, respectivamente, de los esquemas de reenvío de la mensajería, considerando todos los escenarios de falla, relativos a la infraestructura del </w:t>
      </w:r>
      <w:r>
        <w:rPr>
          <w:sz w:val="22"/>
          <w:szCs w:val="22"/>
        </w:rPr>
        <w:t>proveedor</w:t>
      </w:r>
      <w:r w:rsidRPr="00E12DC0">
        <w:rPr>
          <w:sz w:val="22"/>
          <w:szCs w:val="22"/>
        </w:rPr>
        <w:t xml:space="preserve">, esto para tener claros los parámetros y protocolos de actuación, ésta prueba será evaluada por el área de telecomunicaciones que el Organismo determine, en acompañamiento de la CTI o bien, el personal que estas áreas designen. </w:t>
      </w:r>
    </w:p>
    <w:p w14:paraId="324102FB" w14:textId="77777777" w:rsidR="006A7FBC" w:rsidRPr="00E12DC0" w:rsidRDefault="006A7FBC" w:rsidP="006A7FBC">
      <w:pPr>
        <w:spacing w:after="0"/>
        <w:rPr>
          <w:sz w:val="22"/>
          <w:szCs w:val="22"/>
        </w:rPr>
      </w:pPr>
    </w:p>
    <w:p w14:paraId="031C36DF" w14:textId="77777777" w:rsidR="006A7FBC" w:rsidRPr="00E12DC0" w:rsidRDefault="006A7FBC" w:rsidP="006A7FBC">
      <w:pPr>
        <w:spacing w:after="0"/>
        <w:rPr>
          <w:sz w:val="22"/>
          <w:szCs w:val="22"/>
        </w:rPr>
      </w:pPr>
      <w:r w:rsidRPr="00E12DC0">
        <w:rPr>
          <w:sz w:val="22"/>
          <w:szCs w:val="22"/>
        </w:rPr>
        <w:t xml:space="preserve">Para las pruebas funcionales se permitirá como máximo tres intentos para acreditar las pruebas funcionales en oficina y dos intentos para aprobar las pruebas funcionales en sitio; dentro del plazo </w:t>
      </w:r>
      <w:r w:rsidRPr="00E12DC0">
        <w:rPr>
          <w:b/>
          <w:sz w:val="22"/>
          <w:szCs w:val="22"/>
        </w:rPr>
        <w:t>a la fecha de inicio del servicio</w:t>
      </w:r>
      <w:r w:rsidRPr="00E12DC0">
        <w:rPr>
          <w:sz w:val="22"/>
          <w:szCs w:val="22"/>
        </w:rPr>
        <w:t>.</w:t>
      </w:r>
    </w:p>
    <w:p w14:paraId="6C71BAC3" w14:textId="77777777" w:rsidR="006A7FBC" w:rsidRPr="00E12DC0" w:rsidRDefault="006A7FBC" w:rsidP="006A7FBC">
      <w:pPr>
        <w:tabs>
          <w:tab w:val="left" w:pos="709"/>
        </w:tabs>
        <w:spacing w:after="0"/>
        <w:rPr>
          <w:sz w:val="22"/>
          <w:szCs w:val="22"/>
        </w:rPr>
      </w:pPr>
    </w:p>
    <w:p w14:paraId="6216BC0F" w14:textId="77777777" w:rsidR="006A7FBC" w:rsidRPr="00E12DC0" w:rsidRDefault="006A7FBC" w:rsidP="006A7FBC">
      <w:pPr>
        <w:spacing w:after="0"/>
        <w:rPr>
          <w:sz w:val="22"/>
          <w:szCs w:val="22"/>
        </w:rPr>
      </w:pPr>
      <w:r w:rsidRPr="00E12DC0">
        <w:rPr>
          <w:sz w:val="22"/>
          <w:szCs w:val="22"/>
        </w:rPr>
        <w:t xml:space="preserve">Una vez concluidas las pruebas funcionales (en oficina y en sitio), el </w:t>
      </w:r>
      <w:r w:rsidRPr="00E12DC0">
        <w:rPr>
          <w:b/>
          <w:bCs/>
          <w:sz w:val="22"/>
          <w:szCs w:val="22"/>
        </w:rPr>
        <w:t>Área Técnica y/o requirente</w:t>
      </w:r>
      <w:r w:rsidRPr="00E12DC0">
        <w:rPr>
          <w:sz w:val="22"/>
          <w:szCs w:val="22"/>
        </w:rPr>
        <w:t xml:space="preserve"> emitirán, al </w:t>
      </w:r>
      <w:r>
        <w:rPr>
          <w:sz w:val="22"/>
          <w:szCs w:val="22"/>
        </w:rPr>
        <w:t>Proveedor</w:t>
      </w:r>
      <w:r w:rsidRPr="00E12DC0">
        <w:rPr>
          <w:sz w:val="22"/>
          <w:szCs w:val="22"/>
        </w:rPr>
        <w:t xml:space="preserve"> Adjudicado, un documento en el cual se acredite el cumplimiento del proceso para la instalación del Sistema de Información en todas las unidades médicas adjudicadas.</w:t>
      </w:r>
    </w:p>
    <w:p w14:paraId="1D39678A" w14:textId="77777777" w:rsidR="006A7FBC" w:rsidRPr="00E12DC0" w:rsidRDefault="006A7FBC" w:rsidP="006A7FBC">
      <w:pPr>
        <w:spacing w:after="0"/>
        <w:rPr>
          <w:sz w:val="22"/>
          <w:szCs w:val="22"/>
        </w:rPr>
      </w:pPr>
    </w:p>
    <w:p w14:paraId="3E45D5AD" w14:textId="77777777" w:rsidR="006A7FBC" w:rsidRPr="00E12DC0" w:rsidRDefault="006A7FBC" w:rsidP="006A7FBC">
      <w:pPr>
        <w:spacing w:after="0"/>
        <w:rPr>
          <w:sz w:val="22"/>
          <w:szCs w:val="22"/>
        </w:rPr>
      </w:pPr>
      <w:r w:rsidRPr="00E12DC0">
        <w:rPr>
          <w:sz w:val="22"/>
          <w:szCs w:val="22"/>
        </w:rPr>
        <w:t xml:space="preserve">En caso de no acreditar las pruebas funcionales en sitio en el plazo mencionado, la </w:t>
      </w:r>
      <w:r w:rsidRPr="00E12DC0">
        <w:rPr>
          <w:b/>
          <w:sz w:val="22"/>
          <w:szCs w:val="22"/>
        </w:rPr>
        <w:t>CTI</w:t>
      </w:r>
      <w:r w:rsidRPr="00E12DC0">
        <w:rPr>
          <w:sz w:val="22"/>
          <w:szCs w:val="22"/>
        </w:rPr>
        <w:t xml:space="preserve"> deberá notificar al Administrador del Contrato sobre el cumplimiento o incumplimiento de este requisito a efecto de no emitir el comprobante correspondiente. </w:t>
      </w:r>
    </w:p>
    <w:p w14:paraId="18231EB3" w14:textId="77777777" w:rsidR="006A7FBC" w:rsidRPr="00E12DC0" w:rsidRDefault="006A7FBC" w:rsidP="006A7FBC">
      <w:pPr>
        <w:spacing w:after="0"/>
        <w:rPr>
          <w:sz w:val="22"/>
          <w:szCs w:val="22"/>
        </w:rPr>
      </w:pPr>
    </w:p>
    <w:p w14:paraId="165D6C22" w14:textId="77777777" w:rsidR="006A7FBC" w:rsidRPr="00E12DC0" w:rsidRDefault="006A7FBC" w:rsidP="006A7FBC">
      <w:pPr>
        <w:spacing w:after="0"/>
        <w:rPr>
          <w:sz w:val="22"/>
          <w:szCs w:val="22"/>
        </w:rPr>
      </w:pPr>
      <w:r w:rsidRPr="00E12DC0">
        <w:rPr>
          <w:sz w:val="22"/>
          <w:szCs w:val="22"/>
        </w:rPr>
        <w:t xml:space="preserve">Una vez agotado el plazo, la </w:t>
      </w:r>
      <w:r w:rsidRPr="00E12DC0">
        <w:rPr>
          <w:b/>
          <w:sz w:val="22"/>
          <w:szCs w:val="22"/>
        </w:rPr>
        <w:t>CTI,</w:t>
      </w:r>
      <w:r w:rsidRPr="00E12DC0">
        <w:rPr>
          <w:sz w:val="22"/>
          <w:szCs w:val="22"/>
        </w:rPr>
        <w:t xml:space="preserve"> deberá notificar al Administrador del Contrato sobre el cumplimiento o incumplimiento de este requisito. </w:t>
      </w:r>
    </w:p>
    <w:p w14:paraId="190A032F" w14:textId="77777777" w:rsidR="006A7FBC" w:rsidRPr="00E12DC0" w:rsidRDefault="006A7FBC" w:rsidP="006A7FBC">
      <w:pPr>
        <w:spacing w:after="0"/>
        <w:rPr>
          <w:sz w:val="22"/>
          <w:szCs w:val="22"/>
        </w:rPr>
      </w:pPr>
    </w:p>
    <w:p w14:paraId="3028E9B5" w14:textId="77777777" w:rsidR="006A7FBC" w:rsidRDefault="006A7FBC" w:rsidP="006A7FBC">
      <w:pPr>
        <w:spacing w:after="0"/>
        <w:rPr>
          <w:sz w:val="22"/>
          <w:szCs w:val="22"/>
        </w:rPr>
      </w:pPr>
      <w:r w:rsidRPr="00E12DC0">
        <w:rPr>
          <w:sz w:val="22"/>
          <w:szCs w:val="22"/>
        </w:rPr>
        <w:t xml:space="preserve">Una vez concluido el periodo establecido para la realización de las pruebas de funcionalidad y puesta en punto del sistema de información, la </w:t>
      </w:r>
      <w:r w:rsidRPr="00E12DC0">
        <w:rPr>
          <w:b/>
          <w:sz w:val="22"/>
          <w:szCs w:val="22"/>
        </w:rPr>
        <w:t>CTI</w:t>
      </w:r>
      <w:r w:rsidRPr="00E12DC0">
        <w:rPr>
          <w:sz w:val="22"/>
          <w:szCs w:val="22"/>
        </w:rPr>
        <w:t xml:space="preserve"> no recibirá más solicitudes para la realización de alguna evaluación.</w:t>
      </w:r>
    </w:p>
    <w:p w14:paraId="2C9A911B" w14:textId="77777777" w:rsidR="006A7FBC" w:rsidRPr="00E12DC0" w:rsidRDefault="006A7FBC" w:rsidP="006A7FBC">
      <w:pPr>
        <w:spacing w:after="0"/>
        <w:rPr>
          <w:sz w:val="22"/>
          <w:szCs w:val="22"/>
        </w:rPr>
      </w:pPr>
    </w:p>
    <w:p w14:paraId="40BD962B" w14:textId="77777777" w:rsidR="006A7FBC" w:rsidRPr="00E12DC0" w:rsidRDefault="006A7FBC" w:rsidP="006A7FBC">
      <w:pPr>
        <w:spacing w:after="0"/>
        <w:rPr>
          <w:sz w:val="22"/>
          <w:szCs w:val="22"/>
        </w:rPr>
      </w:pPr>
    </w:p>
    <w:p w14:paraId="4436D5E6" w14:textId="77777777" w:rsidR="006A7FBC" w:rsidRPr="00E12DC0" w:rsidRDefault="006A7FBC" w:rsidP="006A7FBC">
      <w:pPr>
        <w:spacing w:after="0"/>
        <w:rPr>
          <w:sz w:val="22"/>
          <w:szCs w:val="22"/>
        </w:rPr>
      </w:pPr>
      <w:r w:rsidRPr="00E12DC0">
        <w:rPr>
          <w:b/>
          <w:sz w:val="22"/>
          <w:szCs w:val="22"/>
        </w:rPr>
        <w:t>INSTALACIÓN Y PUESTA A PUNTO DEL SISTEMA DE INFORMACIÓN</w:t>
      </w:r>
    </w:p>
    <w:p w14:paraId="06B8B013" w14:textId="77777777" w:rsidR="006A7FBC" w:rsidRPr="00E12DC0" w:rsidRDefault="006A7FBC" w:rsidP="006A7FBC">
      <w:pPr>
        <w:spacing w:after="0"/>
        <w:rPr>
          <w:sz w:val="22"/>
          <w:szCs w:val="22"/>
        </w:rPr>
      </w:pPr>
    </w:p>
    <w:p w14:paraId="7647825F" w14:textId="77777777" w:rsidR="006A7FBC" w:rsidRPr="00E12DC0" w:rsidRDefault="006A7FBC" w:rsidP="006A7FBC">
      <w:pPr>
        <w:spacing w:after="0"/>
        <w:rPr>
          <w:sz w:val="22"/>
          <w:szCs w:val="22"/>
        </w:rPr>
      </w:pPr>
      <w:r w:rsidRPr="00E12DC0">
        <w:rPr>
          <w:sz w:val="22"/>
          <w:szCs w:val="22"/>
        </w:rPr>
        <w:t xml:space="preserve">El(los) </w:t>
      </w:r>
      <w:r>
        <w:rPr>
          <w:sz w:val="22"/>
          <w:szCs w:val="22"/>
        </w:rPr>
        <w:t>Proveedor</w:t>
      </w:r>
      <w:r w:rsidRPr="00E12DC0">
        <w:rPr>
          <w:sz w:val="22"/>
          <w:szCs w:val="22"/>
        </w:rPr>
        <w:t>(s) que resulte(n) adjudicado(s) a las Partidas del Paquete I deberá(n) llevar a cabo la instalación y puesta en operación del Sistema de Información que acreditó las pruebas funcionales señaladas en el punto anterior, para otorgar el funcionamiento del Servicio de Sangre, conforme a las características y plazos establecidos.</w:t>
      </w:r>
    </w:p>
    <w:p w14:paraId="30615C91" w14:textId="77777777" w:rsidR="006A7FBC" w:rsidRPr="00E12DC0" w:rsidRDefault="006A7FBC" w:rsidP="006A7FBC">
      <w:pPr>
        <w:spacing w:after="0"/>
        <w:rPr>
          <w:sz w:val="22"/>
          <w:szCs w:val="22"/>
        </w:rPr>
      </w:pPr>
      <w:bookmarkStart w:id="24" w:name="_heading=h.z337ya" w:colFirst="0" w:colLast="0"/>
      <w:bookmarkEnd w:id="24"/>
    </w:p>
    <w:p w14:paraId="2228E970" w14:textId="77777777" w:rsidR="006A7FBC" w:rsidRPr="00E12DC0" w:rsidRDefault="006A7FBC" w:rsidP="006A7FBC">
      <w:pPr>
        <w:spacing w:after="0"/>
        <w:rPr>
          <w:sz w:val="22"/>
          <w:szCs w:val="22"/>
        </w:rPr>
      </w:pPr>
      <w:r w:rsidRPr="00E12DC0">
        <w:rPr>
          <w:sz w:val="22"/>
          <w:szCs w:val="22"/>
        </w:rPr>
        <w:t xml:space="preserve">El(los) participante(s) deberá(n) acordar y entregar al Administrador del Contrato el Calendario de Despliegue respecto de la instalación del sistema de información en las Unidades Médicas adjudicadas, </w:t>
      </w:r>
      <w:r w:rsidRPr="00E12DC0">
        <w:rPr>
          <w:b/>
          <w:sz w:val="22"/>
          <w:szCs w:val="22"/>
        </w:rPr>
        <w:t>en un plazo no mayor a 2 (dos) días hábiles posteriores a la acreditación de las pruebas en sitio</w:t>
      </w:r>
      <w:r w:rsidRPr="00E12DC0">
        <w:rPr>
          <w:sz w:val="22"/>
          <w:szCs w:val="22"/>
        </w:rPr>
        <w:t>.</w:t>
      </w:r>
    </w:p>
    <w:p w14:paraId="16904176" w14:textId="77777777" w:rsidR="006A7FBC" w:rsidRPr="00E12DC0" w:rsidRDefault="006A7FBC" w:rsidP="006A7FBC">
      <w:pPr>
        <w:spacing w:after="0"/>
        <w:rPr>
          <w:sz w:val="22"/>
          <w:szCs w:val="22"/>
        </w:rPr>
      </w:pPr>
    </w:p>
    <w:p w14:paraId="372C0231" w14:textId="77777777" w:rsidR="006A7FBC" w:rsidRPr="00E12DC0" w:rsidRDefault="006A7FBC" w:rsidP="006A7FBC">
      <w:pPr>
        <w:spacing w:after="0"/>
        <w:rPr>
          <w:sz w:val="22"/>
          <w:szCs w:val="22"/>
        </w:rPr>
      </w:pPr>
      <w:r w:rsidRPr="00E12DC0">
        <w:rPr>
          <w:sz w:val="22"/>
          <w:szCs w:val="22"/>
        </w:rPr>
        <w:t xml:space="preserve">Una vez acordado el Calendario de Despliegue del sistema de información de las Unidades Médicas adjudicadas, el </w:t>
      </w:r>
      <w:r>
        <w:rPr>
          <w:sz w:val="22"/>
          <w:szCs w:val="22"/>
        </w:rPr>
        <w:t>Proveedor</w:t>
      </w:r>
      <w:r w:rsidRPr="00E12DC0">
        <w:rPr>
          <w:sz w:val="22"/>
          <w:szCs w:val="22"/>
        </w:rPr>
        <w:t xml:space="preserve"> Adjudicado lo informará a cada Unidad Médica, por medio del Administrador del Contrato. </w:t>
      </w:r>
    </w:p>
    <w:p w14:paraId="2E5CDFBA" w14:textId="77777777" w:rsidR="006A7FBC" w:rsidRPr="00E12DC0" w:rsidRDefault="006A7FBC" w:rsidP="006A7FBC">
      <w:pPr>
        <w:spacing w:after="0"/>
        <w:rPr>
          <w:sz w:val="22"/>
          <w:szCs w:val="22"/>
        </w:rPr>
      </w:pPr>
    </w:p>
    <w:p w14:paraId="3BFFB8D0" w14:textId="77777777" w:rsidR="006A7FBC" w:rsidRPr="00E12DC0" w:rsidRDefault="006A7FBC" w:rsidP="006A7FBC">
      <w:pPr>
        <w:spacing w:after="0"/>
        <w:ind w:right="51"/>
        <w:rPr>
          <w:sz w:val="22"/>
          <w:szCs w:val="22"/>
        </w:rPr>
      </w:pPr>
      <w:r w:rsidRPr="00E12DC0">
        <w:rPr>
          <w:sz w:val="22"/>
          <w:szCs w:val="22"/>
        </w:rPr>
        <w:t xml:space="preserve">El(los) </w:t>
      </w:r>
      <w:r>
        <w:rPr>
          <w:sz w:val="22"/>
          <w:szCs w:val="22"/>
        </w:rPr>
        <w:t>Proveedor</w:t>
      </w:r>
      <w:r w:rsidRPr="00E12DC0">
        <w:rPr>
          <w:sz w:val="22"/>
          <w:szCs w:val="22"/>
        </w:rPr>
        <w:t>(s) que resulte(n) adjudicado(s) a las Partidas del Paquete I deberá llevar a cabo la instalación y puesta en operación de los programas de cómputo asociados, equipos de cómputo, UPS, periféricos y lectores de códigos de barras necesarios para el control del Servicio de Sangre y otorgar apoyo técnico necesario con personal capacitado, dentro de los plazos establecidos en los Términos y Condiciones del SMI de SS</w:t>
      </w:r>
      <w:r>
        <w:rPr>
          <w:sz w:val="22"/>
          <w:szCs w:val="22"/>
        </w:rPr>
        <w:t>.</w:t>
      </w:r>
    </w:p>
    <w:p w14:paraId="5C61E006" w14:textId="77777777" w:rsidR="006A7FBC" w:rsidRPr="00E12DC0" w:rsidRDefault="006A7FBC" w:rsidP="006A7FBC">
      <w:pPr>
        <w:spacing w:after="0"/>
        <w:ind w:right="51"/>
        <w:rPr>
          <w:sz w:val="22"/>
          <w:szCs w:val="22"/>
        </w:rPr>
      </w:pPr>
    </w:p>
    <w:p w14:paraId="31DC2591" w14:textId="77777777" w:rsidR="006A7FBC" w:rsidRPr="00E12DC0" w:rsidRDefault="006A7FBC" w:rsidP="006A7FBC">
      <w:pPr>
        <w:spacing w:after="0"/>
        <w:ind w:right="51"/>
        <w:rPr>
          <w:sz w:val="22"/>
          <w:szCs w:val="22"/>
        </w:rPr>
      </w:pPr>
      <w:r w:rsidRPr="00E12DC0">
        <w:rPr>
          <w:sz w:val="22"/>
          <w:szCs w:val="22"/>
        </w:rPr>
        <w:t xml:space="preserve">El </w:t>
      </w:r>
      <w:r>
        <w:rPr>
          <w:sz w:val="22"/>
          <w:szCs w:val="22"/>
        </w:rPr>
        <w:t>Proveedor</w:t>
      </w:r>
      <w:r w:rsidRPr="00E12DC0">
        <w:rPr>
          <w:sz w:val="22"/>
          <w:szCs w:val="22"/>
        </w:rPr>
        <w:t xml:space="preserve"> Adjudicado deberá instalar los nodos de red necesarios, en cada Servicio de Sangre en los que prestará el servicio, uno para cada estación de trabajo (incluyendo Recepción y Jefatura del Servicio de Sangre) y uno para el servidor, previo a la puesta en operación del Servicio. La categoría mínima aceptada para los nodos es categoría 6, misma que deberá ser acreditada antes de la instalación con la CTI, o quien ésta determine.</w:t>
      </w:r>
    </w:p>
    <w:p w14:paraId="6599E7EB" w14:textId="77777777" w:rsidR="006A7FBC" w:rsidRPr="00E12DC0" w:rsidRDefault="006A7FBC" w:rsidP="006A7FBC">
      <w:pPr>
        <w:spacing w:after="0"/>
        <w:ind w:right="51"/>
        <w:rPr>
          <w:sz w:val="22"/>
          <w:szCs w:val="22"/>
        </w:rPr>
      </w:pPr>
    </w:p>
    <w:p w14:paraId="5C62FDB5" w14:textId="77777777" w:rsidR="006A7FBC" w:rsidRPr="00E12DC0" w:rsidRDefault="006A7FBC" w:rsidP="006A7FBC">
      <w:pPr>
        <w:spacing w:after="0"/>
        <w:ind w:right="51"/>
        <w:rPr>
          <w:sz w:val="22"/>
          <w:szCs w:val="22"/>
        </w:rPr>
      </w:pPr>
      <w:r w:rsidRPr="00E12DC0">
        <w:rPr>
          <w:sz w:val="22"/>
          <w:szCs w:val="22"/>
        </w:rPr>
        <w:t xml:space="preserve">El </w:t>
      </w:r>
      <w:r>
        <w:rPr>
          <w:sz w:val="22"/>
          <w:szCs w:val="22"/>
        </w:rPr>
        <w:t>Proveedor</w:t>
      </w:r>
      <w:r w:rsidRPr="00E12DC0">
        <w:rPr>
          <w:sz w:val="22"/>
          <w:szCs w:val="22"/>
        </w:rPr>
        <w:t xml:space="preserve"> Adjudicado al Paquete I, en coordinación con el Jefe o Encargado del Servicio de Sangre, la  CTI o quien ésta determine, levantarán una cédula de recepción de equipos programas de cómputo asociados, equipos de cómputo, periféricos y UPS, correspondientes a cada Unidad Médica según Anexos </w:t>
      </w:r>
      <w:r w:rsidRPr="00E12DC0">
        <w:rPr>
          <w:b/>
          <w:sz w:val="22"/>
          <w:szCs w:val="22"/>
        </w:rPr>
        <w:t>T4 “Cédula de Recepción de Equipos” y T4.1 “Cédula de Puesta a Punto”</w:t>
      </w:r>
      <w:r w:rsidRPr="00E12DC0">
        <w:rPr>
          <w:sz w:val="22"/>
          <w:szCs w:val="22"/>
        </w:rPr>
        <w:t xml:space="preserve">, lo cual no deberá de exceder de un plazo de </w:t>
      </w:r>
      <w:r w:rsidRPr="00E12DC0">
        <w:rPr>
          <w:b/>
          <w:sz w:val="22"/>
          <w:szCs w:val="22"/>
        </w:rPr>
        <w:t>5 días hábiles posteriores</w:t>
      </w:r>
      <w:r w:rsidRPr="00E12DC0">
        <w:rPr>
          <w:sz w:val="22"/>
          <w:szCs w:val="22"/>
        </w:rPr>
        <w:t xml:space="preserve"> a la entrega del equipamiento a entera satisfacción del Organismo.</w:t>
      </w:r>
    </w:p>
    <w:p w14:paraId="5CABF2B3" w14:textId="77777777" w:rsidR="006A7FBC" w:rsidRPr="00E12DC0" w:rsidRDefault="006A7FBC" w:rsidP="006A7FBC">
      <w:pPr>
        <w:spacing w:after="0"/>
        <w:ind w:right="51"/>
        <w:rPr>
          <w:sz w:val="22"/>
          <w:szCs w:val="22"/>
        </w:rPr>
      </w:pPr>
    </w:p>
    <w:p w14:paraId="4B8AB716" w14:textId="04C71474" w:rsidR="006A7FBC" w:rsidRPr="00E12DC0" w:rsidRDefault="006A7FBC" w:rsidP="006A7FBC">
      <w:pPr>
        <w:spacing w:after="0"/>
        <w:ind w:right="51"/>
        <w:rPr>
          <w:sz w:val="22"/>
          <w:szCs w:val="22"/>
        </w:rPr>
      </w:pPr>
      <w:r w:rsidRPr="00E12DC0">
        <w:rPr>
          <w:sz w:val="22"/>
          <w:szCs w:val="22"/>
        </w:rPr>
        <w:lastRenderedPageBreak/>
        <w:t xml:space="preserve">El Administrador del Contrato y la CTI validarán que la versión del sistema de información a instalar en todas las unidades de atención médica adjudicadas es la previamente evaluada y aprobada por el </w:t>
      </w:r>
      <w:r w:rsidRPr="00E12DC0">
        <w:rPr>
          <w:b/>
          <w:bCs/>
          <w:sz w:val="22"/>
          <w:szCs w:val="22"/>
        </w:rPr>
        <w:t xml:space="preserve">Área Técnica y/o requirente </w:t>
      </w:r>
      <w:r w:rsidRPr="00E12DC0">
        <w:rPr>
          <w:sz w:val="22"/>
          <w:szCs w:val="22"/>
        </w:rPr>
        <w:t xml:space="preserve">y la </w:t>
      </w:r>
      <w:r w:rsidRPr="00E12DC0">
        <w:rPr>
          <w:b/>
          <w:bCs/>
          <w:sz w:val="22"/>
          <w:szCs w:val="22"/>
        </w:rPr>
        <w:t>CTI</w:t>
      </w:r>
      <w:r w:rsidRPr="00E12DC0">
        <w:rPr>
          <w:sz w:val="22"/>
          <w:szCs w:val="22"/>
        </w:rPr>
        <w:t>, en las pruebas de funcionalidad y envío de mensajería realizadas en oficina y en sitio.</w:t>
      </w:r>
    </w:p>
    <w:p w14:paraId="239E9CB6" w14:textId="77777777" w:rsidR="006A7FBC" w:rsidRPr="00E12DC0" w:rsidRDefault="006A7FBC" w:rsidP="006A7FBC">
      <w:pPr>
        <w:spacing w:after="0"/>
        <w:ind w:right="51"/>
        <w:rPr>
          <w:sz w:val="22"/>
          <w:szCs w:val="22"/>
        </w:rPr>
      </w:pPr>
    </w:p>
    <w:p w14:paraId="16EEC42B" w14:textId="77777777" w:rsidR="006A7FBC" w:rsidRPr="00E12DC0" w:rsidRDefault="006A7FBC" w:rsidP="006A7FBC">
      <w:pPr>
        <w:tabs>
          <w:tab w:val="left" w:pos="9858"/>
        </w:tabs>
        <w:spacing w:after="0"/>
        <w:ind w:right="51"/>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deberá(n) instalar el sistema de información que acreditó durante las pruebas funcionales y efectuar la entrega-recepción del equipamiento correspondiente, a entera satisfacción del Organismo, a más tardar </w:t>
      </w:r>
      <w:r w:rsidRPr="00E12DC0">
        <w:rPr>
          <w:b/>
          <w:sz w:val="22"/>
          <w:szCs w:val="22"/>
        </w:rPr>
        <w:t>la fecha de inicio del servicio</w:t>
      </w:r>
      <w:r w:rsidRPr="00E12DC0">
        <w:rPr>
          <w:sz w:val="22"/>
          <w:szCs w:val="22"/>
        </w:rPr>
        <w:t>, en todos y cada uno de los Servicios de Sangre adjudicados.</w:t>
      </w:r>
    </w:p>
    <w:p w14:paraId="60E85520" w14:textId="77777777" w:rsidR="006A7FBC" w:rsidRPr="00E12DC0" w:rsidRDefault="006A7FBC" w:rsidP="006A7FBC">
      <w:pPr>
        <w:tabs>
          <w:tab w:val="left" w:pos="9858"/>
        </w:tabs>
        <w:spacing w:after="0"/>
        <w:ind w:right="51"/>
        <w:rPr>
          <w:sz w:val="22"/>
          <w:szCs w:val="22"/>
        </w:rPr>
      </w:pPr>
    </w:p>
    <w:p w14:paraId="4C168C9C" w14:textId="77777777" w:rsidR="006A7FBC" w:rsidRPr="00E12DC0" w:rsidRDefault="006A7FBC" w:rsidP="006A7FBC">
      <w:pPr>
        <w:spacing w:after="0"/>
        <w:rPr>
          <w:sz w:val="22"/>
          <w:szCs w:val="22"/>
        </w:rPr>
      </w:pPr>
      <w:r w:rsidRPr="00E12DC0">
        <w:rPr>
          <w:sz w:val="22"/>
          <w:szCs w:val="22"/>
        </w:rPr>
        <w:t xml:space="preserve">El Organismo, se reserva el derecho de poder revisar en cualquiera de los Servicios de Sangre en donde el(los) </w:t>
      </w:r>
      <w:r>
        <w:rPr>
          <w:sz w:val="22"/>
          <w:szCs w:val="22"/>
        </w:rPr>
        <w:t>Proveedor</w:t>
      </w:r>
      <w:r w:rsidRPr="00E12DC0">
        <w:rPr>
          <w:sz w:val="22"/>
          <w:szCs w:val="22"/>
        </w:rPr>
        <w:t xml:space="preserve">(s) que resulte(n) adjudicado(s) a las Partidas del Paquete I otorga el servicio, que la versión instalada del Sistema de Información sea la correcta, teniendo en cuenta que el incumplimiento por parte del </w:t>
      </w:r>
      <w:r>
        <w:rPr>
          <w:sz w:val="22"/>
          <w:szCs w:val="22"/>
        </w:rPr>
        <w:t>Proveedor</w:t>
      </w:r>
      <w:r w:rsidRPr="00E12DC0">
        <w:rPr>
          <w:sz w:val="22"/>
          <w:szCs w:val="22"/>
        </w:rPr>
        <w:t xml:space="preserve"> Adjudicado activará los supuestos de penas convencionales y/o deducciones establecidas.</w:t>
      </w:r>
    </w:p>
    <w:p w14:paraId="181D0A4D" w14:textId="77777777" w:rsidR="006A7FBC" w:rsidRPr="00E12DC0" w:rsidRDefault="006A7FBC" w:rsidP="006A7FBC">
      <w:pPr>
        <w:spacing w:after="0"/>
        <w:rPr>
          <w:sz w:val="22"/>
          <w:szCs w:val="22"/>
        </w:rPr>
      </w:pPr>
    </w:p>
    <w:p w14:paraId="2D20E658" w14:textId="77777777" w:rsidR="006A7FBC" w:rsidRPr="00E12DC0" w:rsidRDefault="006A7FBC" w:rsidP="006A7FBC">
      <w:pPr>
        <w:spacing w:after="0"/>
        <w:rPr>
          <w:sz w:val="22"/>
          <w:szCs w:val="22"/>
        </w:rPr>
      </w:pPr>
      <w:r w:rsidRPr="00E12DC0">
        <w:rPr>
          <w:sz w:val="22"/>
          <w:szCs w:val="22"/>
        </w:rPr>
        <w:t xml:space="preserve">El Organismo a través del Administrador del Contrato o quien éste determine, podrá evaluar, en cualquiera de los Servicios de Sangre en donde el(los) </w:t>
      </w:r>
      <w:r>
        <w:rPr>
          <w:sz w:val="22"/>
          <w:szCs w:val="22"/>
        </w:rPr>
        <w:t>Proveedor</w:t>
      </w:r>
      <w:r w:rsidRPr="00E12DC0">
        <w:rPr>
          <w:sz w:val="22"/>
          <w:szCs w:val="22"/>
        </w:rPr>
        <w:t>(s) que resulte(n) adjudicado(s) a las Partidas del Paquete I otorga el servicio, desviaciones en la operación derivadas del funcionamiento del Sistema de Información, de manera que el Área Requirente o Administrador del Contrato, solicite a la CTI la revisión correspondiente.</w:t>
      </w:r>
    </w:p>
    <w:p w14:paraId="6231848D" w14:textId="77777777" w:rsidR="006A7FBC" w:rsidRPr="00E12DC0" w:rsidRDefault="006A7FBC" w:rsidP="006A7FBC">
      <w:pPr>
        <w:spacing w:after="0"/>
        <w:rPr>
          <w:sz w:val="22"/>
          <w:szCs w:val="22"/>
        </w:rPr>
      </w:pPr>
    </w:p>
    <w:p w14:paraId="20B6F31C" w14:textId="77777777" w:rsidR="006A7FBC" w:rsidRPr="00E12DC0" w:rsidRDefault="006A7FBC" w:rsidP="006A7FBC">
      <w:pPr>
        <w:spacing w:after="0"/>
        <w:rPr>
          <w:sz w:val="22"/>
          <w:szCs w:val="22"/>
        </w:rPr>
      </w:pPr>
      <w:r w:rsidRPr="00E12DC0">
        <w:rPr>
          <w:sz w:val="22"/>
          <w:szCs w:val="22"/>
        </w:rPr>
        <w:t xml:space="preserve">Ante cualquier cambio sobre la versión del Sistema de Información, el(los) </w:t>
      </w:r>
      <w:r>
        <w:rPr>
          <w:sz w:val="22"/>
          <w:szCs w:val="22"/>
        </w:rPr>
        <w:t>Proveedor</w:t>
      </w:r>
      <w:r w:rsidRPr="00E12DC0">
        <w:rPr>
          <w:sz w:val="22"/>
          <w:szCs w:val="22"/>
        </w:rPr>
        <w:t>(s) que resulte(n) adjudicado(s) a las Partidas del Paquete I deberá someter a evaluación la nueva versión del Sistema y en caso necesario rehacer la batería de pruebas iniciales para garantizar el correcto funcionamiento.</w:t>
      </w:r>
    </w:p>
    <w:p w14:paraId="25994381" w14:textId="77777777" w:rsidR="006A7FBC" w:rsidRPr="00E12DC0" w:rsidRDefault="006A7FBC" w:rsidP="006A7FBC">
      <w:pPr>
        <w:spacing w:after="0"/>
        <w:rPr>
          <w:sz w:val="22"/>
          <w:szCs w:val="22"/>
        </w:rPr>
      </w:pPr>
    </w:p>
    <w:p w14:paraId="03BF6689" w14:textId="77777777" w:rsidR="006A7FBC" w:rsidRPr="00E12DC0" w:rsidRDefault="006A7FBC" w:rsidP="006A7FBC">
      <w:pPr>
        <w:spacing w:after="0"/>
        <w:ind w:right="51"/>
        <w:rPr>
          <w:sz w:val="22"/>
          <w:szCs w:val="22"/>
        </w:rPr>
      </w:pPr>
      <w:r w:rsidRPr="00E12DC0">
        <w:rPr>
          <w:sz w:val="22"/>
          <w:szCs w:val="22"/>
        </w:rPr>
        <w:t xml:space="preserve">Adicionalmente, el </w:t>
      </w:r>
      <w:r>
        <w:rPr>
          <w:sz w:val="22"/>
          <w:szCs w:val="22"/>
        </w:rPr>
        <w:t>Proveedor</w:t>
      </w:r>
      <w:r w:rsidRPr="00E12DC0">
        <w:rPr>
          <w:sz w:val="22"/>
          <w:szCs w:val="22"/>
        </w:rPr>
        <w:t xml:space="preserve"> Adjudicado a las Partidas del Paquete I deberá contemplar la integración de toda la información que se tenga en el sistema de información del proveedor anterior, incluyendo histórico de donadores, citas, resultados de todos los estudios, inventario de componentes en almacén, etc., sin costo adicional para el Organismo.</w:t>
      </w:r>
    </w:p>
    <w:p w14:paraId="60CD51DC" w14:textId="77777777" w:rsidR="006A7FBC" w:rsidRPr="00E12DC0" w:rsidRDefault="006A7FBC" w:rsidP="006A7FBC">
      <w:pPr>
        <w:spacing w:after="0"/>
        <w:ind w:right="51"/>
        <w:rPr>
          <w:sz w:val="22"/>
          <w:szCs w:val="22"/>
        </w:rPr>
      </w:pPr>
    </w:p>
    <w:p w14:paraId="3FCA58B0" w14:textId="77777777" w:rsidR="006A7FBC" w:rsidRPr="00E12DC0" w:rsidRDefault="006A7FBC" w:rsidP="006A7FBC">
      <w:pPr>
        <w:spacing w:after="0"/>
        <w:ind w:right="51"/>
        <w:rPr>
          <w:sz w:val="22"/>
          <w:szCs w:val="22"/>
        </w:rPr>
      </w:pPr>
      <w:r w:rsidRPr="00E12DC0">
        <w:rPr>
          <w:sz w:val="22"/>
          <w:szCs w:val="22"/>
        </w:rPr>
        <w:t xml:space="preserve">La información en la operación de los Servicios Integrales será propiedad del Organismo y es considerada como confidencial conforme al </w:t>
      </w:r>
      <w:r w:rsidRPr="00E12DC0">
        <w:rPr>
          <w:b/>
          <w:sz w:val="22"/>
          <w:szCs w:val="22"/>
        </w:rPr>
        <w:t>Anexo TI.3 “Acuerdo de Confidencialidad”</w:t>
      </w:r>
      <w:r w:rsidRPr="00E12DC0">
        <w:rPr>
          <w:sz w:val="22"/>
          <w:szCs w:val="22"/>
        </w:rPr>
        <w:t xml:space="preserve">, todo ello se conservará en el área donde se prestó el servicio y sólo podrán ser utilizados por un tercero con el consentimiento expreso del Organismo y bajo las disposiciones de la </w:t>
      </w:r>
      <w:r w:rsidRPr="00E12DC0">
        <w:rPr>
          <w:b/>
          <w:sz w:val="22"/>
          <w:szCs w:val="22"/>
        </w:rPr>
        <w:t xml:space="preserve">Ley Federal de Transparencia y Acceso a la Información Pública </w:t>
      </w:r>
      <w:r w:rsidRPr="00E12DC0">
        <w:rPr>
          <w:sz w:val="22"/>
          <w:szCs w:val="22"/>
        </w:rPr>
        <w:t>y</w:t>
      </w:r>
      <w:r w:rsidRPr="00E12DC0">
        <w:rPr>
          <w:b/>
          <w:sz w:val="22"/>
          <w:szCs w:val="22"/>
        </w:rPr>
        <w:t xml:space="preserve"> Ley General de Transparencia y Acceso a la Información Pública</w:t>
      </w:r>
      <w:r w:rsidRPr="00E12DC0">
        <w:rPr>
          <w:sz w:val="22"/>
          <w:szCs w:val="22"/>
        </w:rPr>
        <w:t xml:space="preserve">. Asimismo, el </w:t>
      </w:r>
      <w:r>
        <w:rPr>
          <w:sz w:val="22"/>
          <w:szCs w:val="22"/>
        </w:rPr>
        <w:t>Proveedor</w:t>
      </w:r>
      <w:r w:rsidRPr="00E12DC0">
        <w:rPr>
          <w:sz w:val="22"/>
          <w:szCs w:val="22"/>
        </w:rPr>
        <w:t xml:space="preserve"> Adjudicado se obliga a no hacer uso indebido de la misma, en caso contrario será responsable de los daños y perjuicios ocasionados al Organismo, ya sean de naturaleza civil, penal o administrativa.</w:t>
      </w:r>
    </w:p>
    <w:p w14:paraId="50B923C4" w14:textId="77777777" w:rsidR="006A7FBC" w:rsidRPr="00E12DC0" w:rsidRDefault="006A7FBC" w:rsidP="006A7FBC">
      <w:pPr>
        <w:spacing w:after="0"/>
        <w:jc w:val="left"/>
        <w:rPr>
          <w:b/>
          <w:sz w:val="22"/>
          <w:szCs w:val="22"/>
        </w:rPr>
      </w:pPr>
    </w:p>
    <w:p w14:paraId="699DE926" w14:textId="77777777" w:rsidR="006A7FBC" w:rsidRDefault="006A7FBC" w:rsidP="006A7FBC">
      <w:pPr>
        <w:spacing w:after="0"/>
        <w:jc w:val="left"/>
        <w:rPr>
          <w:b/>
          <w:sz w:val="22"/>
          <w:szCs w:val="22"/>
        </w:rPr>
      </w:pPr>
    </w:p>
    <w:p w14:paraId="52604597" w14:textId="77777777" w:rsidR="007834E2" w:rsidRDefault="007834E2" w:rsidP="006A7FBC">
      <w:pPr>
        <w:spacing w:after="0"/>
        <w:jc w:val="left"/>
        <w:rPr>
          <w:b/>
          <w:sz w:val="22"/>
          <w:szCs w:val="22"/>
        </w:rPr>
      </w:pPr>
    </w:p>
    <w:p w14:paraId="75FBC55A" w14:textId="77777777" w:rsidR="007834E2" w:rsidRDefault="007834E2" w:rsidP="006A7FBC">
      <w:pPr>
        <w:spacing w:after="0"/>
        <w:jc w:val="left"/>
        <w:rPr>
          <w:b/>
          <w:sz w:val="22"/>
          <w:szCs w:val="22"/>
        </w:rPr>
      </w:pPr>
    </w:p>
    <w:p w14:paraId="6A063390" w14:textId="77777777" w:rsidR="006A7FBC" w:rsidRPr="00E12DC0" w:rsidRDefault="006A7FBC" w:rsidP="006A7FBC">
      <w:pPr>
        <w:spacing w:after="0"/>
        <w:jc w:val="left"/>
        <w:rPr>
          <w:sz w:val="22"/>
          <w:szCs w:val="22"/>
        </w:rPr>
      </w:pPr>
      <w:r w:rsidRPr="00E12DC0">
        <w:rPr>
          <w:b/>
          <w:sz w:val="22"/>
          <w:szCs w:val="22"/>
        </w:rPr>
        <w:lastRenderedPageBreak/>
        <w:t>CAPACITACIÓN DEL SISTEMA DE INFORMACIÓN</w:t>
      </w:r>
    </w:p>
    <w:p w14:paraId="0AF51693" w14:textId="77777777" w:rsidR="006A7FBC" w:rsidRPr="00E12DC0" w:rsidRDefault="006A7FBC" w:rsidP="006A7FBC">
      <w:pPr>
        <w:spacing w:after="0"/>
        <w:rPr>
          <w:sz w:val="22"/>
          <w:szCs w:val="22"/>
        </w:rPr>
      </w:pPr>
      <w:r w:rsidRPr="00E12DC0">
        <w:rPr>
          <w:b/>
          <w:sz w:val="22"/>
          <w:szCs w:val="22"/>
        </w:rPr>
        <w:t xml:space="preserve"> </w:t>
      </w:r>
    </w:p>
    <w:p w14:paraId="776FB128" w14:textId="77777777" w:rsidR="006A7FBC" w:rsidRPr="00E12DC0" w:rsidRDefault="006A7FBC" w:rsidP="006A7FBC">
      <w:pPr>
        <w:tabs>
          <w:tab w:val="left" w:pos="4536"/>
        </w:tabs>
        <w:spacing w:after="0"/>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elaborará(n) y presentará(n) un proyecto de Programa de Capacitación del Sistema de Información, el cual tendrá los contenidos temáticos y la duración, considerando todos los turnos de trabajo con lista de asistencia según </w:t>
      </w:r>
      <w:r w:rsidRPr="00E12DC0">
        <w:rPr>
          <w:b/>
          <w:color w:val="000000"/>
          <w:sz w:val="22"/>
          <w:szCs w:val="22"/>
        </w:rPr>
        <w:t xml:space="preserve">Anexo T7.1 “Formato asistencia a capacitación”, </w:t>
      </w:r>
      <w:r w:rsidRPr="00E12DC0">
        <w:rPr>
          <w:sz w:val="22"/>
          <w:szCs w:val="22"/>
        </w:rPr>
        <w:t xml:space="preserve">firmada de conformidad. Al finalizar la capacitación, realizará la evaluación de esta, solicitando el </w:t>
      </w:r>
      <w:r w:rsidRPr="00E12DC0">
        <w:rPr>
          <w:b/>
          <w:sz w:val="22"/>
          <w:szCs w:val="22"/>
        </w:rPr>
        <w:t>Anexo T7.2 “Formato de acreditación de la capacitación”</w:t>
      </w:r>
      <w:r w:rsidRPr="00E12DC0">
        <w:rPr>
          <w:sz w:val="22"/>
          <w:szCs w:val="22"/>
        </w:rPr>
        <w:t xml:space="preserve"> como constancia de realización en tiempo y forma. </w:t>
      </w:r>
    </w:p>
    <w:p w14:paraId="12EC4EBC" w14:textId="77777777" w:rsidR="006A7FBC" w:rsidRPr="00E12DC0" w:rsidRDefault="006A7FBC" w:rsidP="006A7FBC">
      <w:pPr>
        <w:tabs>
          <w:tab w:val="left" w:pos="4536"/>
        </w:tabs>
        <w:spacing w:after="0"/>
        <w:rPr>
          <w:sz w:val="22"/>
          <w:szCs w:val="22"/>
        </w:rPr>
      </w:pPr>
    </w:p>
    <w:p w14:paraId="0E9537E0" w14:textId="77777777" w:rsidR="006A7FBC" w:rsidRPr="00E12DC0" w:rsidRDefault="006A7FBC" w:rsidP="006A7FBC">
      <w:pPr>
        <w:tabs>
          <w:tab w:val="left" w:pos="4536"/>
        </w:tabs>
        <w:spacing w:after="0"/>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proporcionará(n) capacitación al personal de la Unidad Médica, de acuerdo con el perfil de los usuarios; entregarán una copia del </w:t>
      </w:r>
      <w:r w:rsidRPr="00E12DC0">
        <w:rPr>
          <w:b/>
          <w:sz w:val="22"/>
          <w:szCs w:val="22"/>
        </w:rPr>
        <w:t>manual de usuario impreso o electrónico con acuse de recibo en formato libre a cada participante</w:t>
      </w:r>
      <w:r w:rsidRPr="00E12DC0">
        <w:rPr>
          <w:sz w:val="22"/>
          <w:szCs w:val="22"/>
        </w:rPr>
        <w:t>, y llevará listas de asistencia, evaluaciones y firma de conformidad por parte del usuario, al término de la capacitación extenderá constancia de esta.</w:t>
      </w:r>
    </w:p>
    <w:p w14:paraId="0D8D3AFC" w14:textId="77777777" w:rsidR="006A7FBC" w:rsidRPr="00E12DC0" w:rsidRDefault="006A7FBC" w:rsidP="006A7FBC">
      <w:pPr>
        <w:tabs>
          <w:tab w:val="left" w:pos="4536"/>
        </w:tabs>
        <w:spacing w:after="0"/>
        <w:rPr>
          <w:sz w:val="22"/>
          <w:szCs w:val="22"/>
        </w:rPr>
      </w:pPr>
    </w:p>
    <w:p w14:paraId="7E1C8845" w14:textId="77777777" w:rsidR="006A7FBC" w:rsidRPr="00E12DC0" w:rsidRDefault="006A7FBC" w:rsidP="006A7FBC">
      <w:pPr>
        <w:spacing w:after="0"/>
        <w:ind w:right="51"/>
        <w:rPr>
          <w:sz w:val="22"/>
          <w:szCs w:val="22"/>
        </w:rPr>
      </w:pPr>
      <w:r w:rsidRPr="00E12DC0">
        <w:rPr>
          <w:sz w:val="22"/>
          <w:szCs w:val="22"/>
        </w:rPr>
        <w:t xml:space="preserve">El(los) </w:t>
      </w:r>
      <w:r>
        <w:rPr>
          <w:sz w:val="22"/>
          <w:szCs w:val="22"/>
        </w:rPr>
        <w:t>Proveedor</w:t>
      </w:r>
      <w:r w:rsidRPr="00E12DC0">
        <w:rPr>
          <w:sz w:val="22"/>
          <w:szCs w:val="22"/>
        </w:rPr>
        <w:t>(s) que resulte(n) adjudicado(s) a las Partidas del Paquete I se comprometerá(n) a mantener capacitado permanentemente al personal de la Unidad Médica que así lo requiera durante la vigencia de la prestación del servicio, sin costo adicional para el Organismo, todo ello a conformidad del Jefe o Responsable del Servicio de Sangre. Las capacitaciones que se soliciten como subsecuentes, deberán iniciarse a más tardar</w:t>
      </w:r>
      <w:r w:rsidRPr="00E12DC0">
        <w:rPr>
          <w:b/>
          <w:sz w:val="22"/>
          <w:szCs w:val="22"/>
        </w:rPr>
        <w:t xml:space="preserve"> 7 (siete) días hábiles </w:t>
      </w:r>
      <w:r w:rsidRPr="00E12DC0">
        <w:rPr>
          <w:sz w:val="22"/>
          <w:szCs w:val="22"/>
        </w:rPr>
        <w:t xml:space="preserve">después de haberse solicitado al </w:t>
      </w:r>
      <w:r>
        <w:rPr>
          <w:sz w:val="22"/>
          <w:szCs w:val="22"/>
        </w:rPr>
        <w:t>Proveedor</w:t>
      </w:r>
      <w:r w:rsidRPr="00E12DC0">
        <w:rPr>
          <w:sz w:val="22"/>
          <w:szCs w:val="22"/>
        </w:rPr>
        <w:t xml:space="preserve"> Adjudicado.</w:t>
      </w:r>
    </w:p>
    <w:p w14:paraId="27A4BE26" w14:textId="77777777" w:rsidR="006A7FBC" w:rsidRPr="00E12DC0" w:rsidRDefault="006A7FBC" w:rsidP="006A7FBC">
      <w:pPr>
        <w:spacing w:after="0"/>
        <w:ind w:right="51"/>
        <w:rPr>
          <w:sz w:val="22"/>
          <w:szCs w:val="22"/>
        </w:rPr>
      </w:pPr>
    </w:p>
    <w:p w14:paraId="761F6DAD" w14:textId="77777777" w:rsidR="006A7FBC" w:rsidRPr="00E12DC0" w:rsidRDefault="006A7FBC" w:rsidP="006A7FBC">
      <w:pPr>
        <w:spacing w:after="0"/>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entregará(n) la evidencia (constancia y lista de asistencia según </w:t>
      </w:r>
      <w:r w:rsidRPr="00E12DC0">
        <w:rPr>
          <w:b/>
          <w:sz w:val="22"/>
          <w:szCs w:val="22"/>
        </w:rPr>
        <w:t>Anexos T7.1 “Registro del Personal que asiste a la Capacitación” y T7.2 “Formato de acreditación de la capacitación”</w:t>
      </w:r>
      <w:r w:rsidRPr="00E12DC0">
        <w:rPr>
          <w:sz w:val="22"/>
          <w:szCs w:val="22"/>
        </w:rPr>
        <w:t xml:space="preserve">) que acredite el cumplimiento del Programa de Capacitación de acuerdo al </w:t>
      </w:r>
      <w:r w:rsidRPr="00E12DC0">
        <w:rPr>
          <w:b/>
          <w:color w:val="000000"/>
          <w:sz w:val="22"/>
          <w:szCs w:val="22"/>
        </w:rPr>
        <w:t>Anexo T7 “Programa de Capacitación”</w:t>
      </w:r>
      <w:r w:rsidRPr="00E12DC0">
        <w:rPr>
          <w:sz w:val="22"/>
          <w:szCs w:val="22"/>
        </w:rPr>
        <w:t>, así como del catálogo electrónico (PDF) o ficha técnica del equipo de cómputo, UPS, periféricos y lectores de códigos de barras en idioma español o inglés con su traducción simple al español, al Administrador del Contrato, a más tardar la fecha de inicio del servicio.</w:t>
      </w:r>
    </w:p>
    <w:p w14:paraId="2EBF76B1" w14:textId="77777777" w:rsidR="006A7FBC" w:rsidRDefault="006A7FBC" w:rsidP="006A7FBC">
      <w:pPr>
        <w:tabs>
          <w:tab w:val="left" w:pos="1263"/>
          <w:tab w:val="left" w:pos="1560"/>
        </w:tabs>
        <w:spacing w:after="0"/>
        <w:jc w:val="left"/>
        <w:rPr>
          <w:b/>
          <w:sz w:val="22"/>
          <w:szCs w:val="22"/>
        </w:rPr>
      </w:pPr>
    </w:p>
    <w:p w14:paraId="02392D0F" w14:textId="77777777" w:rsidR="006A7FBC" w:rsidRDefault="006A7FBC" w:rsidP="006A7FBC">
      <w:pPr>
        <w:tabs>
          <w:tab w:val="left" w:pos="1263"/>
          <w:tab w:val="left" w:pos="1560"/>
        </w:tabs>
        <w:spacing w:after="0"/>
        <w:jc w:val="left"/>
        <w:rPr>
          <w:b/>
          <w:sz w:val="22"/>
          <w:szCs w:val="22"/>
        </w:rPr>
      </w:pPr>
    </w:p>
    <w:p w14:paraId="66825A3C" w14:textId="77777777" w:rsidR="006A7FBC" w:rsidRPr="00E12DC0" w:rsidRDefault="006A7FBC" w:rsidP="006A7FBC">
      <w:pPr>
        <w:tabs>
          <w:tab w:val="left" w:pos="1263"/>
          <w:tab w:val="left" w:pos="1560"/>
        </w:tabs>
        <w:spacing w:after="0"/>
        <w:rPr>
          <w:sz w:val="22"/>
          <w:szCs w:val="22"/>
        </w:rPr>
      </w:pPr>
      <w:r w:rsidRPr="00E12DC0">
        <w:rPr>
          <w:b/>
          <w:sz w:val="22"/>
          <w:szCs w:val="22"/>
        </w:rPr>
        <w:t>MANTENIMIENTO PREVENTIVO Y CORRECTIVO DEL SISTEMA DE INFORMACIÓN Y HARDWARE</w:t>
      </w:r>
    </w:p>
    <w:p w14:paraId="31CC9C12" w14:textId="77777777" w:rsidR="006A7FBC" w:rsidRPr="00E12DC0" w:rsidRDefault="006A7FBC" w:rsidP="006A7FBC">
      <w:pPr>
        <w:tabs>
          <w:tab w:val="left" w:pos="1263"/>
          <w:tab w:val="left" w:pos="1560"/>
        </w:tabs>
        <w:spacing w:after="0"/>
        <w:rPr>
          <w:sz w:val="22"/>
          <w:szCs w:val="22"/>
        </w:rPr>
      </w:pPr>
    </w:p>
    <w:p w14:paraId="118C3B14" w14:textId="77777777" w:rsidR="006A7FBC" w:rsidRPr="00E12DC0" w:rsidRDefault="006A7FBC" w:rsidP="006A7FBC">
      <w:pPr>
        <w:spacing w:after="0"/>
        <w:ind w:right="51"/>
        <w:rPr>
          <w:sz w:val="22"/>
          <w:szCs w:val="22"/>
        </w:rPr>
      </w:pPr>
      <w:r w:rsidRPr="00E12DC0">
        <w:rPr>
          <w:sz w:val="22"/>
          <w:szCs w:val="22"/>
        </w:rPr>
        <w:t xml:space="preserve">El mantenimiento preventivo para el Sistema de Información, programas de cómputo asociados, equipos de cómputo, periféricos, lectores de códigos de barras y UPS, se llevará a cabo a través de la Bitácora de Mantenimiento Preventivo, de acuerdo con el programa de mantenimiento acordado con la Unidad Médica </w:t>
      </w:r>
      <w:r w:rsidRPr="00E12DC0">
        <w:rPr>
          <w:b/>
          <w:sz w:val="22"/>
          <w:szCs w:val="22"/>
        </w:rPr>
        <w:t>cada 6 (seis) meses o el tiempo que estipule el fabricante</w:t>
      </w:r>
      <w:r w:rsidRPr="00E12DC0">
        <w:rPr>
          <w:sz w:val="22"/>
          <w:szCs w:val="22"/>
        </w:rPr>
        <w:t xml:space="preserve">, lo que resulte menor, por lo que el </w:t>
      </w:r>
      <w:r>
        <w:rPr>
          <w:sz w:val="22"/>
          <w:szCs w:val="22"/>
        </w:rPr>
        <w:t>Proveedor</w:t>
      </w:r>
      <w:r w:rsidRPr="00E12DC0">
        <w:rPr>
          <w:sz w:val="22"/>
          <w:szCs w:val="22"/>
        </w:rPr>
        <w:t xml:space="preserve"> Adjudicado se compromete de manera enunciativa y no limitativa a que:</w:t>
      </w:r>
    </w:p>
    <w:p w14:paraId="4BC32E41" w14:textId="77777777" w:rsidR="006A7FBC" w:rsidRPr="00E12DC0" w:rsidRDefault="006A7FBC" w:rsidP="006A7FBC">
      <w:pPr>
        <w:spacing w:after="0"/>
        <w:ind w:right="51"/>
        <w:rPr>
          <w:sz w:val="22"/>
          <w:szCs w:val="22"/>
        </w:rPr>
      </w:pPr>
    </w:p>
    <w:p w14:paraId="19D2521A" w14:textId="77777777" w:rsidR="006A7FBC" w:rsidRDefault="006A7FBC" w:rsidP="00C06AEC">
      <w:pPr>
        <w:numPr>
          <w:ilvl w:val="0"/>
          <w:numId w:val="10"/>
        </w:numPr>
        <w:pBdr>
          <w:top w:val="nil"/>
          <w:left w:val="nil"/>
          <w:bottom w:val="nil"/>
          <w:right w:val="nil"/>
          <w:between w:val="nil"/>
        </w:pBdr>
        <w:spacing w:after="0"/>
        <w:ind w:left="709" w:right="51" w:hanging="283"/>
        <w:rPr>
          <w:color w:val="000000"/>
          <w:sz w:val="22"/>
          <w:szCs w:val="22"/>
        </w:rPr>
      </w:pPr>
      <w:r w:rsidRPr="00E12DC0">
        <w:rPr>
          <w:color w:val="000000"/>
          <w:sz w:val="22"/>
          <w:szCs w:val="22"/>
        </w:rPr>
        <w:t>El servidor se encuentre conectado a la red institucional;</w:t>
      </w:r>
    </w:p>
    <w:p w14:paraId="34A464CC" w14:textId="77777777" w:rsidR="006A7FBC" w:rsidRPr="00E12DC0" w:rsidRDefault="006A7FBC" w:rsidP="006A7FBC">
      <w:pPr>
        <w:pBdr>
          <w:top w:val="nil"/>
          <w:left w:val="nil"/>
          <w:bottom w:val="nil"/>
          <w:right w:val="nil"/>
          <w:between w:val="nil"/>
        </w:pBdr>
        <w:spacing w:after="0"/>
        <w:ind w:left="709" w:right="51"/>
        <w:rPr>
          <w:color w:val="000000"/>
          <w:sz w:val="22"/>
          <w:szCs w:val="22"/>
        </w:rPr>
      </w:pPr>
    </w:p>
    <w:p w14:paraId="21BBA62D" w14:textId="77777777" w:rsidR="006A7FBC" w:rsidRDefault="006A7FBC" w:rsidP="00C06AEC">
      <w:pPr>
        <w:numPr>
          <w:ilvl w:val="0"/>
          <w:numId w:val="10"/>
        </w:numPr>
        <w:pBdr>
          <w:top w:val="nil"/>
          <w:left w:val="nil"/>
          <w:bottom w:val="nil"/>
          <w:right w:val="nil"/>
          <w:between w:val="nil"/>
        </w:pBdr>
        <w:spacing w:after="0"/>
        <w:ind w:left="709" w:right="51" w:hanging="283"/>
        <w:rPr>
          <w:color w:val="000000"/>
          <w:sz w:val="22"/>
          <w:szCs w:val="22"/>
        </w:rPr>
      </w:pPr>
      <w:r w:rsidRPr="00E12DC0">
        <w:rPr>
          <w:color w:val="000000"/>
          <w:sz w:val="22"/>
          <w:szCs w:val="22"/>
        </w:rPr>
        <w:t xml:space="preserve">Las IP´s se encuentren activas y asignadas a los equipos del </w:t>
      </w:r>
      <w:r>
        <w:rPr>
          <w:color w:val="000000"/>
          <w:sz w:val="22"/>
          <w:szCs w:val="22"/>
        </w:rPr>
        <w:t>Proveedor</w:t>
      </w:r>
      <w:r w:rsidRPr="00E12DC0">
        <w:rPr>
          <w:color w:val="000000"/>
          <w:sz w:val="22"/>
          <w:szCs w:val="22"/>
        </w:rPr>
        <w:t xml:space="preserve"> Adjudicado;</w:t>
      </w:r>
    </w:p>
    <w:p w14:paraId="36E2CB70" w14:textId="77777777" w:rsidR="006A7FBC" w:rsidRPr="00E12DC0" w:rsidRDefault="006A7FBC" w:rsidP="006A7FBC">
      <w:pPr>
        <w:pBdr>
          <w:top w:val="nil"/>
          <w:left w:val="nil"/>
          <w:bottom w:val="nil"/>
          <w:right w:val="nil"/>
          <w:between w:val="nil"/>
        </w:pBdr>
        <w:spacing w:after="0"/>
        <w:ind w:right="51"/>
        <w:rPr>
          <w:color w:val="000000"/>
          <w:sz w:val="22"/>
          <w:szCs w:val="22"/>
        </w:rPr>
      </w:pPr>
    </w:p>
    <w:p w14:paraId="35A35F48" w14:textId="77777777" w:rsidR="006A7FBC" w:rsidRDefault="006A7FBC" w:rsidP="00C06AEC">
      <w:pPr>
        <w:numPr>
          <w:ilvl w:val="0"/>
          <w:numId w:val="10"/>
        </w:numPr>
        <w:pBdr>
          <w:top w:val="nil"/>
          <w:left w:val="nil"/>
          <w:bottom w:val="nil"/>
          <w:right w:val="nil"/>
          <w:between w:val="nil"/>
        </w:pBdr>
        <w:spacing w:after="0"/>
        <w:ind w:left="709" w:right="51" w:hanging="283"/>
        <w:rPr>
          <w:color w:val="000000"/>
          <w:sz w:val="22"/>
          <w:szCs w:val="22"/>
        </w:rPr>
      </w:pPr>
      <w:r w:rsidRPr="00E12DC0">
        <w:rPr>
          <w:color w:val="000000"/>
          <w:sz w:val="22"/>
          <w:szCs w:val="22"/>
        </w:rPr>
        <w:t>El equipo lector de código de barras se encuentre en buenas condiciones y operando;</w:t>
      </w:r>
    </w:p>
    <w:p w14:paraId="578B0D98" w14:textId="77777777" w:rsidR="006A7FBC" w:rsidRPr="00E12DC0" w:rsidRDefault="006A7FBC" w:rsidP="006A7FBC">
      <w:pPr>
        <w:pBdr>
          <w:top w:val="nil"/>
          <w:left w:val="nil"/>
          <w:bottom w:val="nil"/>
          <w:right w:val="nil"/>
          <w:between w:val="nil"/>
        </w:pBdr>
        <w:spacing w:after="0"/>
        <w:ind w:right="51"/>
        <w:rPr>
          <w:color w:val="000000"/>
          <w:sz w:val="22"/>
          <w:szCs w:val="22"/>
        </w:rPr>
      </w:pPr>
    </w:p>
    <w:p w14:paraId="0C956227" w14:textId="77777777" w:rsidR="006A7FBC" w:rsidRDefault="006A7FBC" w:rsidP="00C06AEC">
      <w:pPr>
        <w:numPr>
          <w:ilvl w:val="0"/>
          <w:numId w:val="10"/>
        </w:numPr>
        <w:pBdr>
          <w:top w:val="nil"/>
          <w:left w:val="nil"/>
          <w:bottom w:val="nil"/>
          <w:right w:val="nil"/>
          <w:between w:val="nil"/>
        </w:pBdr>
        <w:spacing w:after="0"/>
        <w:ind w:left="709" w:right="51" w:hanging="283"/>
        <w:rPr>
          <w:color w:val="000000"/>
          <w:sz w:val="22"/>
          <w:szCs w:val="22"/>
        </w:rPr>
      </w:pPr>
      <w:r w:rsidRPr="00E12DC0">
        <w:rPr>
          <w:color w:val="000000"/>
          <w:sz w:val="22"/>
          <w:szCs w:val="22"/>
        </w:rPr>
        <w:t>Se mantenga actualizado el antivirus;</w:t>
      </w:r>
    </w:p>
    <w:p w14:paraId="59E33527" w14:textId="77777777" w:rsidR="006A7FBC" w:rsidRPr="00E12DC0" w:rsidRDefault="006A7FBC" w:rsidP="006A7FBC">
      <w:pPr>
        <w:pBdr>
          <w:top w:val="nil"/>
          <w:left w:val="nil"/>
          <w:bottom w:val="nil"/>
          <w:right w:val="nil"/>
          <w:between w:val="nil"/>
        </w:pBdr>
        <w:spacing w:after="0"/>
        <w:ind w:left="709" w:right="51"/>
        <w:rPr>
          <w:color w:val="000000"/>
          <w:sz w:val="22"/>
          <w:szCs w:val="22"/>
        </w:rPr>
      </w:pPr>
    </w:p>
    <w:p w14:paraId="7C7B01D7" w14:textId="77777777" w:rsidR="006A7FBC" w:rsidRDefault="006A7FBC" w:rsidP="00C06AEC">
      <w:pPr>
        <w:numPr>
          <w:ilvl w:val="0"/>
          <w:numId w:val="10"/>
        </w:numPr>
        <w:pBdr>
          <w:top w:val="nil"/>
          <w:left w:val="nil"/>
          <w:bottom w:val="nil"/>
          <w:right w:val="nil"/>
          <w:between w:val="nil"/>
        </w:pBdr>
        <w:spacing w:after="0"/>
        <w:ind w:left="709" w:right="51" w:hanging="283"/>
        <w:rPr>
          <w:color w:val="000000"/>
          <w:sz w:val="22"/>
          <w:szCs w:val="22"/>
        </w:rPr>
      </w:pPr>
      <w:r w:rsidRPr="00E12DC0">
        <w:rPr>
          <w:color w:val="000000"/>
          <w:sz w:val="22"/>
          <w:szCs w:val="22"/>
        </w:rPr>
        <w:t>Se realice la limpieza y verificación de piezas para el equipo de cómputo, periféricos, lectores de código de barras y UPS, cada 6 (seis) meses o lo que indique el fabricante, si el plazo que establece es menor; y</w:t>
      </w:r>
    </w:p>
    <w:p w14:paraId="16028BCB" w14:textId="77777777" w:rsidR="006A7FBC" w:rsidRPr="00E12DC0" w:rsidRDefault="006A7FBC" w:rsidP="006A7FBC">
      <w:pPr>
        <w:pBdr>
          <w:top w:val="nil"/>
          <w:left w:val="nil"/>
          <w:bottom w:val="nil"/>
          <w:right w:val="nil"/>
          <w:between w:val="nil"/>
        </w:pBdr>
        <w:spacing w:after="0"/>
        <w:ind w:right="51"/>
        <w:rPr>
          <w:color w:val="000000"/>
          <w:sz w:val="22"/>
          <w:szCs w:val="22"/>
        </w:rPr>
      </w:pPr>
    </w:p>
    <w:p w14:paraId="7AB9B9CB" w14:textId="77777777" w:rsidR="006A7FBC" w:rsidRDefault="006A7FBC" w:rsidP="00C06AEC">
      <w:pPr>
        <w:numPr>
          <w:ilvl w:val="0"/>
          <w:numId w:val="10"/>
        </w:numPr>
        <w:pBdr>
          <w:top w:val="nil"/>
          <w:left w:val="nil"/>
          <w:bottom w:val="nil"/>
          <w:right w:val="nil"/>
          <w:between w:val="nil"/>
        </w:pBdr>
        <w:spacing w:after="0"/>
        <w:ind w:left="709" w:right="51" w:hanging="283"/>
        <w:rPr>
          <w:color w:val="000000"/>
          <w:sz w:val="22"/>
          <w:szCs w:val="22"/>
        </w:rPr>
      </w:pPr>
      <w:r w:rsidRPr="00E12DC0">
        <w:rPr>
          <w:color w:val="000000"/>
          <w:sz w:val="22"/>
          <w:szCs w:val="22"/>
        </w:rPr>
        <w:t>Se actualice el sistema operativo y software complementario, al menos cada 6 (seis) meses en caso de ser requerido.</w:t>
      </w:r>
    </w:p>
    <w:p w14:paraId="421992CA" w14:textId="77777777" w:rsidR="006A7FBC" w:rsidRPr="00E12DC0" w:rsidRDefault="006A7FBC" w:rsidP="006A7FBC">
      <w:pPr>
        <w:pBdr>
          <w:top w:val="nil"/>
          <w:left w:val="nil"/>
          <w:bottom w:val="nil"/>
          <w:right w:val="nil"/>
          <w:between w:val="nil"/>
        </w:pBdr>
        <w:spacing w:after="0"/>
        <w:ind w:right="51"/>
        <w:rPr>
          <w:color w:val="000000"/>
          <w:sz w:val="22"/>
          <w:szCs w:val="22"/>
        </w:rPr>
      </w:pPr>
    </w:p>
    <w:p w14:paraId="6A21148A" w14:textId="77777777" w:rsidR="006A7FBC" w:rsidRPr="00E12DC0" w:rsidRDefault="006A7FBC" w:rsidP="006A7FBC">
      <w:pPr>
        <w:spacing w:after="0"/>
        <w:ind w:right="51"/>
        <w:rPr>
          <w:sz w:val="22"/>
          <w:szCs w:val="22"/>
        </w:rPr>
      </w:pPr>
    </w:p>
    <w:p w14:paraId="121DE513" w14:textId="77777777" w:rsidR="006A7FBC" w:rsidRPr="00E12DC0" w:rsidRDefault="006A7FBC" w:rsidP="006A7FBC">
      <w:pPr>
        <w:spacing w:after="0"/>
        <w:ind w:right="51"/>
        <w:rPr>
          <w:sz w:val="22"/>
          <w:szCs w:val="22"/>
        </w:rPr>
      </w:pPr>
      <w:r w:rsidRPr="00E12DC0">
        <w:rPr>
          <w:sz w:val="22"/>
          <w:szCs w:val="22"/>
        </w:rPr>
        <w:t xml:space="preserve">En caso de que el(los) </w:t>
      </w:r>
      <w:r>
        <w:rPr>
          <w:sz w:val="22"/>
          <w:szCs w:val="22"/>
        </w:rPr>
        <w:t>Proveedor</w:t>
      </w:r>
      <w:r w:rsidRPr="00E12DC0">
        <w:rPr>
          <w:sz w:val="22"/>
          <w:szCs w:val="22"/>
        </w:rPr>
        <w:t xml:space="preserve">(s) Adjudicado(s) al Paquete I identifique(n) que el servidor no se encuentra conectado a la red institucional y/o que las IP´s asignadas no se encuentren activas, tendrá que dar aviso vía correo electrónico al CTI, </w:t>
      </w:r>
      <w:r w:rsidRPr="00E12DC0">
        <w:rPr>
          <w:b/>
          <w:sz w:val="22"/>
          <w:szCs w:val="22"/>
        </w:rPr>
        <w:t>al Administrador del Contrato y a la Coordinación Estatal</w:t>
      </w:r>
      <w:r w:rsidRPr="00E12DC0">
        <w:rPr>
          <w:sz w:val="22"/>
          <w:szCs w:val="22"/>
        </w:rPr>
        <w:t>.</w:t>
      </w:r>
    </w:p>
    <w:p w14:paraId="1FE9D5CF" w14:textId="77777777" w:rsidR="006A7FBC" w:rsidRPr="00E12DC0" w:rsidRDefault="006A7FBC" w:rsidP="006A7FBC">
      <w:pPr>
        <w:spacing w:after="0"/>
        <w:ind w:right="51"/>
        <w:rPr>
          <w:sz w:val="22"/>
          <w:szCs w:val="22"/>
        </w:rPr>
      </w:pPr>
    </w:p>
    <w:p w14:paraId="68BC19BF" w14:textId="77777777" w:rsidR="006A7FBC" w:rsidRPr="00E12DC0" w:rsidRDefault="006A7FBC" w:rsidP="006A7FBC">
      <w:pPr>
        <w:spacing w:after="0"/>
        <w:rPr>
          <w:sz w:val="22"/>
          <w:szCs w:val="22"/>
        </w:rPr>
      </w:pPr>
      <w:r w:rsidRPr="00E12DC0">
        <w:rPr>
          <w:sz w:val="22"/>
          <w:szCs w:val="22"/>
        </w:rPr>
        <w:t>Se remplazarán las partes del hardware (equipos de cómputo, periféricos, lectores de código de barras y UPS) que se hayan dañado o desgastado por partes nuevas y originales.</w:t>
      </w:r>
    </w:p>
    <w:p w14:paraId="1334B365" w14:textId="77777777" w:rsidR="006A7FBC" w:rsidRPr="00E12DC0" w:rsidRDefault="006A7FBC" w:rsidP="006A7FBC">
      <w:pPr>
        <w:spacing w:after="0"/>
        <w:ind w:right="51"/>
        <w:rPr>
          <w:sz w:val="22"/>
          <w:szCs w:val="22"/>
        </w:rPr>
      </w:pPr>
    </w:p>
    <w:p w14:paraId="67D2D898" w14:textId="77777777" w:rsidR="006A7FBC" w:rsidRDefault="006A7FBC" w:rsidP="006A7FBC">
      <w:pPr>
        <w:spacing w:after="0"/>
        <w:ind w:right="51"/>
        <w:rPr>
          <w:sz w:val="22"/>
          <w:szCs w:val="22"/>
        </w:rPr>
      </w:pPr>
      <w:r w:rsidRPr="00E12DC0">
        <w:rPr>
          <w:sz w:val="22"/>
          <w:szCs w:val="22"/>
        </w:rPr>
        <w:t xml:space="preserve">El </w:t>
      </w:r>
      <w:r>
        <w:rPr>
          <w:sz w:val="22"/>
          <w:szCs w:val="22"/>
        </w:rPr>
        <w:t>proveedor</w:t>
      </w:r>
      <w:r w:rsidRPr="00E12DC0">
        <w:rPr>
          <w:sz w:val="22"/>
          <w:szCs w:val="22"/>
        </w:rPr>
        <w:t>, en el caso de solicitud por contingencia derivada de fallas en el sistema de información, programas de cómputo asociados, equipos de cómputo, UPS, periféricos y lectores de códigos de barras, realizará:</w:t>
      </w:r>
    </w:p>
    <w:p w14:paraId="1ECC342F" w14:textId="77777777" w:rsidR="006A7FBC" w:rsidRPr="00E12DC0" w:rsidRDefault="006A7FBC" w:rsidP="006A7FBC">
      <w:pPr>
        <w:spacing w:after="0"/>
        <w:ind w:right="51"/>
        <w:rPr>
          <w:sz w:val="22"/>
          <w:szCs w:val="22"/>
        </w:rPr>
      </w:pPr>
    </w:p>
    <w:p w14:paraId="1AFAB74F" w14:textId="77777777" w:rsidR="006A7FBC" w:rsidRPr="00E12DC0" w:rsidRDefault="006A7FBC" w:rsidP="006A7FBC">
      <w:pPr>
        <w:spacing w:after="0"/>
        <w:ind w:right="51"/>
        <w:rPr>
          <w:sz w:val="22"/>
          <w:szCs w:val="22"/>
        </w:rPr>
      </w:pPr>
    </w:p>
    <w:p w14:paraId="1F570913" w14:textId="77777777" w:rsidR="006A7FBC" w:rsidRPr="00E12DC0" w:rsidRDefault="006A7FBC" w:rsidP="00C06AEC">
      <w:pPr>
        <w:numPr>
          <w:ilvl w:val="0"/>
          <w:numId w:val="20"/>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La recepción de reportes de incidentes para la asistencia técnica, asignando un folio de atención y registrando como mínimo fecha de recepción, hora de reporte, número consecutivo, nombre de quien lo recibió y la descripción de la falla reportada dentro de las </w:t>
      </w:r>
      <w:r w:rsidRPr="00E12DC0">
        <w:rPr>
          <w:b/>
          <w:color w:val="000000"/>
          <w:sz w:val="22"/>
          <w:szCs w:val="22"/>
        </w:rPr>
        <w:t xml:space="preserve">24 (veinticuatro) horas </w:t>
      </w:r>
      <w:r w:rsidRPr="00E12DC0">
        <w:rPr>
          <w:color w:val="000000"/>
          <w:sz w:val="22"/>
          <w:szCs w:val="22"/>
        </w:rPr>
        <w:t xml:space="preserve">siguientes en que se ocasionó la falla, para lo cual el Jefe o Responsable del Servicio de Sangre llenará el </w:t>
      </w:r>
      <w:r w:rsidRPr="00E12DC0">
        <w:rPr>
          <w:b/>
          <w:color w:val="000000"/>
          <w:sz w:val="22"/>
          <w:szCs w:val="22"/>
        </w:rPr>
        <w:t>Anexo T5.1 “Reporte de falla de los equipos”.</w:t>
      </w:r>
    </w:p>
    <w:p w14:paraId="6903DA4B" w14:textId="77777777" w:rsidR="006A7FBC" w:rsidRPr="00E12DC0" w:rsidRDefault="006A7FBC" w:rsidP="006A7FBC">
      <w:pPr>
        <w:pBdr>
          <w:top w:val="nil"/>
          <w:left w:val="nil"/>
          <w:bottom w:val="nil"/>
          <w:right w:val="nil"/>
          <w:between w:val="nil"/>
        </w:pBdr>
        <w:spacing w:after="0"/>
        <w:ind w:left="709" w:right="51"/>
        <w:rPr>
          <w:color w:val="000000"/>
          <w:sz w:val="22"/>
          <w:szCs w:val="22"/>
        </w:rPr>
      </w:pPr>
    </w:p>
    <w:p w14:paraId="53DA5885" w14:textId="77777777" w:rsidR="006A7FBC" w:rsidRPr="00E12DC0" w:rsidRDefault="006A7FBC" w:rsidP="00C06AEC">
      <w:pPr>
        <w:numPr>
          <w:ilvl w:val="0"/>
          <w:numId w:val="20"/>
        </w:numPr>
        <w:pBdr>
          <w:top w:val="nil"/>
          <w:left w:val="nil"/>
          <w:bottom w:val="nil"/>
          <w:right w:val="nil"/>
          <w:between w:val="nil"/>
        </w:pBdr>
        <w:spacing w:after="0"/>
        <w:ind w:left="709" w:right="51" w:hanging="283"/>
        <w:rPr>
          <w:color w:val="000000"/>
          <w:sz w:val="22"/>
          <w:szCs w:val="22"/>
        </w:rPr>
      </w:pPr>
      <w:r w:rsidRPr="00E12DC0">
        <w:rPr>
          <w:color w:val="000000"/>
          <w:sz w:val="22"/>
          <w:szCs w:val="22"/>
        </w:rPr>
        <w:t xml:space="preserve">Las reparaciones necesarias correctivas específicas, en un plazo no mayor a </w:t>
      </w:r>
      <w:r w:rsidRPr="00E12DC0">
        <w:rPr>
          <w:b/>
          <w:color w:val="000000"/>
          <w:sz w:val="22"/>
          <w:szCs w:val="22"/>
        </w:rPr>
        <w:t>24 (veinticuatro) horas</w:t>
      </w:r>
      <w:r w:rsidRPr="00E12DC0">
        <w:rPr>
          <w:color w:val="000000"/>
          <w:sz w:val="22"/>
          <w:szCs w:val="22"/>
        </w:rPr>
        <w:t xml:space="preserve"> contadas a partir de la notificación del Organismo. </w:t>
      </w:r>
    </w:p>
    <w:p w14:paraId="7A82C805" w14:textId="77777777" w:rsidR="006A7FBC" w:rsidRPr="00E12DC0" w:rsidRDefault="006A7FBC" w:rsidP="006A7FBC">
      <w:pPr>
        <w:pBdr>
          <w:top w:val="nil"/>
          <w:left w:val="nil"/>
          <w:bottom w:val="nil"/>
          <w:right w:val="nil"/>
          <w:between w:val="nil"/>
        </w:pBdr>
        <w:spacing w:after="0"/>
        <w:ind w:left="709" w:right="51"/>
        <w:rPr>
          <w:color w:val="000000"/>
          <w:sz w:val="22"/>
          <w:szCs w:val="22"/>
        </w:rPr>
      </w:pPr>
    </w:p>
    <w:p w14:paraId="064062A1" w14:textId="77777777" w:rsidR="006A7FBC" w:rsidRPr="004F2DBC" w:rsidRDefault="006A7FBC" w:rsidP="00C06AEC">
      <w:pPr>
        <w:numPr>
          <w:ilvl w:val="0"/>
          <w:numId w:val="20"/>
        </w:numPr>
        <w:pBdr>
          <w:top w:val="nil"/>
          <w:left w:val="nil"/>
          <w:bottom w:val="nil"/>
          <w:right w:val="nil"/>
          <w:between w:val="nil"/>
        </w:pBdr>
        <w:spacing w:after="0"/>
        <w:ind w:left="709" w:right="51" w:hanging="283"/>
        <w:rPr>
          <w:color w:val="000000"/>
          <w:sz w:val="22"/>
          <w:szCs w:val="22"/>
        </w:rPr>
      </w:pPr>
      <w:r w:rsidRPr="00E12DC0">
        <w:rPr>
          <w:color w:val="000000"/>
          <w:sz w:val="22"/>
          <w:szCs w:val="22"/>
        </w:rPr>
        <w:t xml:space="preserve">El reemplazo del equipo dañado, en caso no tener reparación, en un lapso no mayor a </w:t>
      </w:r>
      <w:r w:rsidRPr="00E12DC0">
        <w:rPr>
          <w:b/>
          <w:color w:val="000000"/>
          <w:sz w:val="22"/>
          <w:szCs w:val="22"/>
        </w:rPr>
        <w:t>48 (cuarenta y ocho) horas</w:t>
      </w:r>
      <w:r w:rsidRPr="00E12DC0">
        <w:rPr>
          <w:color w:val="000000"/>
          <w:sz w:val="22"/>
          <w:szCs w:val="22"/>
        </w:rPr>
        <w:t xml:space="preserve"> contadas a partir de la notificación del Organismo.</w:t>
      </w:r>
    </w:p>
    <w:p w14:paraId="6F1462DF" w14:textId="77777777" w:rsidR="006A7FBC" w:rsidRDefault="006A7FBC" w:rsidP="006A7FBC">
      <w:pPr>
        <w:spacing w:after="0"/>
        <w:jc w:val="left"/>
        <w:rPr>
          <w:b/>
          <w:sz w:val="22"/>
          <w:szCs w:val="22"/>
        </w:rPr>
      </w:pPr>
    </w:p>
    <w:p w14:paraId="7C22018A" w14:textId="77777777" w:rsidR="006A7FBC" w:rsidRDefault="006A7FBC" w:rsidP="006A7FBC">
      <w:pPr>
        <w:spacing w:after="0"/>
        <w:jc w:val="left"/>
        <w:rPr>
          <w:b/>
          <w:sz w:val="22"/>
          <w:szCs w:val="22"/>
        </w:rPr>
      </w:pPr>
    </w:p>
    <w:p w14:paraId="5E4F9994" w14:textId="77777777" w:rsidR="007834E2" w:rsidRDefault="007834E2" w:rsidP="006A7FBC">
      <w:pPr>
        <w:spacing w:after="0"/>
        <w:jc w:val="left"/>
        <w:rPr>
          <w:b/>
          <w:sz w:val="22"/>
          <w:szCs w:val="22"/>
        </w:rPr>
      </w:pPr>
    </w:p>
    <w:p w14:paraId="2444367D" w14:textId="77777777" w:rsidR="007834E2" w:rsidRDefault="007834E2" w:rsidP="006A7FBC">
      <w:pPr>
        <w:spacing w:after="0"/>
        <w:jc w:val="left"/>
        <w:rPr>
          <w:b/>
          <w:sz w:val="22"/>
          <w:szCs w:val="22"/>
        </w:rPr>
      </w:pPr>
    </w:p>
    <w:p w14:paraId="404E8725" w14:textId="77777777" w:rsidR="007834E2" w:rsidRPr="00E12DC0" w:rsidRDefault="007834E2" w:rsidP="006A7FBC">
      <w:pPr>
        <w:spacing w:after="0"/>
        <w:jc w:val="left"/>
        <w:rPr>
          <w:b/>
          <w:sz w:val="22"/>
          <w:szCs w:val="22"/>
        </w:rPr>
      </w:pPr>
    </w:p>
    <w:p w14:paraId="3FA20724" w14:textId="77777777" w:rsidR="006A7FBC" w:rsidRPr="00E12DC0" w:rsidRDefault="006A7FBC" w:rsidP="006A7FBC">
      <w:pPr>
        <w:spacing w:after="0"/>
        <w:jc w:val="left"/>
        <w:rPr>
          <w:sz w:val="22"/>
          <w:szCs w:val="22"/>
        </w:rPr>
      </w:pPr>
      <w:r w:rsidRPr="00E12DC0">
        <w:rPr>
          <w:b/>
          <w:sz w:val="22"/>
          <w:szCs w:val="22"/>
        </w:rPr>
        <w:lastRenderedPageBreak/>
        <w:t>GENERALES</w:t>
      </w:r>
    </w:p>
    <w:p w14:paraId="45F8BB3B" w14:textId="77777777" w:rsidR="006A7FBC" w:rsidRPr="00E12DC0" w:rsidRDefault="006A7FBC" w:rsidP="006A7FBC">
      <w:pPr>
        <w:spacing w:after="0"/>
        <w:ind w:left="426"/>
        <w:rPr>
          <w:sz w:val="22"/>
          <w:szCs w:val="22"/>
        </w:rPr>
      </w:pPr>
    </w:p>
    <w:p w14:paraId="7233A763" w14:textId="77777777" w:rsidR="006A7FBC" w:rsidRPr="00E12DC0" w:rsidRDefault="006A7FBC" w:rsidP="006A7FBC">
      <w:pPr>
        <w:spacing w:after="0"/>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deberá(n) de instalar y mantener en operación, durante la vigencia de la prestación del servicio, la misma empresa y versión del Sistema de Información que fue aprobado por el Organismo (sin que esto se contraponga con las actualizaciones solicitadas por el Organismo), para todos los Servicios de Sangre que integren la región de cada partida, así como contar con las interfaces de conexión con los </w:t>
      </w:r>
      <w:r>
        <w:rPr>
          <w:sz w:val="22"/>
          <w:szCs w:val="22"/>
        </w:rPr>
        <w:t>proveedor</w:t>
      </w:r>
      <w:r w:rsidRPr="00E12DC0">
        <w:rPr>
          <w:sz w:val="22"/>
          <w:szCs w:val="22"/>
        </w:rPr>
        <w:t>es adjudicados de las otras partidas, a fin de asegurar homogeneidad en la operación de los Servicios de Sangre, para lo cual debe de presentar como parte de su propuesta, manifestación que se compromete a lo anterior.</w:t>
      </w:r>
    </w:p>
    <w:p w14:paraId="42A982D1" w14:textId="77777777" w:rsidR="006A7FBC" w:rsidRPr="00E12DC0" w:rsidRDefault="006A7FBC" w:rsidP="006A7FBC">
      <w:pPr>
        <w:spacing w:after="0"/>
        <w:rPr>
          <w:sz w:val="22"/>
          <w:szCs w:val="22"/>
        </w:rPr>
      </w:pPr>
    </w:p>
    <w:p w14:paraId="7C0C5D85" w14:textId="77777777" w:rsidR="006A7FBC" w:rsidRPr="00E12DC0" w:rsidRDefault="006A7FBC" w:rsidP="006A7FBC">
      <w:pPr>
        <w:spacing w:after="0"/>
        <w:rPr>
          <w:sz w:val="22"/>
          <w:szCs w:val="22"/>
        </w:rPr>
      </w:pPr>
      <w:r w:rsidRPr="00E12DC0">
        <w:rPr>
          <w:sz w:val="22"/>
          <w:szCs w:val="22"/>
        </w:rPr>
        <w:t xml:space="preserve">Los </w:t>
      </w:r>
      <w:r>
        <w:rPr>
          <w:sz w:val="22"/>
          <w:szCs w:val="22"/>
        </w:rPr>
        <w:t>proveedor</w:t>
      </w:r>
      <w:r w:rsidRPr="00E12DC0">
        <w:rPr>
          <w:sz w:val="22"/>
          <w:szCs w:val="22"/>
        </w:rPr>
        <w:t xml:space="preserve">es deberán proporcionar una herramienta cuya funcionalidad permita la Extracción, Transformación y Carga de datos, que incluya también motores de visualización y de presentación de información, para así poder simplificar el proceso de construcción de aplicativos de análisis y la consulta de la Jefatura del Servicio de Sangre, Jefatura de Auxiliares de Diagnóstico, Dirección de la Unidad Médica correspondiente, de todos los consumos y pruebas realizadas durante la vigencia de la prestación del servicio, para todas las unidades que pertenezcan a la región adjudicada. Para ello deberá otorgar un resguardo mensual de la información en CD o en el medio que considere conveniente de acuerdo al volumen de información mismo que será entregado al Encargado o Jefe de Servicio de Sangre a más tardar durante los </w:t>
      </w:r>
      <w:r w:rsidRPr="00E12DC0">
        <w:rPr>
          <w:b/>
          <w:sz w:val="22"/>
          <w:szCs w:val="22"/>
        </w:rPr>
        <w:t>primeros 10 (diez) días del mes siguiente</w:t>
      </w:r>
      <w:r w:rsidRPr="00E12DC0">
        <w:rPr>
          <w:sz w:val="22"/>
          <w:szCs w:val="22"/>
        </w:rPr>
        <w:t xml:space="preserve">. El </w:t>
      </w:r>
      <w:r>
        <w:rPr>
          <w:sz w:val="22"/>
          <w:szCs w:val="22"/>
        </w:rPr>
        <w:t>proveedor</w:t>
      </w:r>
      <w:r w:rsidRPr="00E12DC0">
        <w:rPr>
          <w:sz w:val="22"/>
          <w:szCs w:val="22"/>
        </w:rPr>
        <w:t xml:space="preserve"> adjudicado deberá proteger la información y deberá garantizar que esta sea entregada en conjunto con la contraseña respectiva mediante acuse de recibo.</w:t>
      </w:r>
    </w:p>
    <w:p w14:paraId="016CB01B" w14:textId="77777777" w:rsidR="006A7FBC" w:rsidRPr="00E12DC0" w:rsidRDefault="006A7FBC" w:rsidP="006A7FBC">
      <w:pPr>
        <w:spacing w:after="0"/>
        <w:rPr>
          <w:sz w:val="22"/>
          <w:szCs w:val="22"/>
        </w:rPr>
      </w:pPr>
      <w:r w:rsidRPr="00E12DC0">
        <w:rPr>
          <w:sz w:val="22"/>
          <w:szCs w:val="22"/>
        </w:rPr>
        <w:t xml:space="preserve"> </w:t>
      </w:r>
    </w:p>
    <w:p w14:paraId="41ACA7CB" w14:textId="77777777" w:rsidR="006A7FBC" w:rsidRPr="00E12DC0" w:rsidRDefault="006A7FBC" w:rsidP="006A7FBC">
      <w:pPr>
        <w:spacing w:after="0"/>
        <w:rPr>
          <w:sz w:val="22"/>
          <w:szCs w:val="22"/>
        </w:rPr>
      </w:pPr>
      <w:r w:rsidRPr="00E12DC0">
        <w:rPr>
          <w:sz w:val="22"/>
          <w:szCs w:val="22"/>
        </w:rPr>
        <w:t>Una vez iniciado el servicio y en el supuesto de que se requiera para la operación del Servicio de Sangre de más equipos de los mencionados en este apartado para cumplir con los niveles de servicio, deberá adicionarlos a la solución propuesta, sin costo adicional para el Organismo.</w:t>
      </w:r>
    </w:p>
    <w:p w14:paraId="17ADE221" w14:textId="77777777" w:rsidR="006A7FBC" w:rsidRPr="00E12DC0" w:rsidRDefault="006A7FBC" w:rsidP="006A7FBC">
      <w:pPr>
        <w:spacing w:after="0"/>
        <w:rPr>
          <w:sz w:val="22"/>
          <w:szCs w:val="22"/>
        </w:rPr>
      </w:pPr>
    </w:p>
    <w:p w14:paraId="04C8C098" w14:textId="77777777" w:rsidR="006A7FBC" w:rsidRPr="00E12DC0" w:rsidRDefault="006A7FBC" w:rsidP="006A7FBC">
      <w:pPr>
        <w:spacing w:after="0"/>
        <w:rPr>
          <w:sz w:val="22"/>
          <w:szCs w:val="22"/>
        </w:rPr>
      </w:pPr>
      <w:r w:rsidRPr="00E12DC0">
        <w:rPr>
          <w:sz w:val="22"/>
          <w:szCs w:val="22"/>
        </w:rPr>
        <w:t>Así mismo, deberán realizar la trasmisión de la información relacionada con los estudios trabajados en todos los Servicios de Sangre de la región, todo ello, sin costo adicional para el Organismo.</w:t>
      </w:r>
    </w:p>
    <w:p w14:paraId="249127F7" w14:textId="77777777" w:rsidR="006A7FBC" w:rsidRPr="00E12DC0" w:rsidRDefault="006A7FBC" w:rsidP="006A7FBC">
      <w:pPr>
        <w:spacing w:after="0"/>
        <w:rPr>
          <w:sz w:val="22"/>
          <w:szCs w:val="22"/>
        </w:rPr>
      </w:pPr>
    </w:p>
    <w:p w14:paraId="6FB6F0AA" w14:textId="77777777" w:rsidR="006A7FBC" w:rsidRPr="00E12DC0" w:rsidRDefault="006A7FBC" w:rsidP="006A7FBC">
      <w:pPr>
        <w:spacing w:after="0"/>
        <w:rPr>
          <w:sz w:val="22"/>
          <w:szCs w:val="22"/>
        </w:rPr>
      </w:pPr>
      <w:r w:rsidRPr="00E12DC0">
        <w:rPr>
          <w:sz w:val="22"/>
          <w:szCs w:val="22"/>
        </w:rPr>
        <w:t>Adicionalmente se deberá contemplar la integración de toda la información que se tenga en el sistema de información del proveedor anterior, incluyendo histórico, sin costo adicional para el Organismo.</w:t>
      </w:r>
    </w:p>
    <w:p w14:paraId="583BA3F7" w14:textId="77777777" w:rsidR="006A7FBC" w:rsidRPr="00E12DC0" w:rsidRDefault="006A7FBC" w:rsidP="006A7FBC">
      <w:pPr>
        <w:spacing w:after="0"/>
        <w:rPr>
          <w:sz w:val="22"/>
          <w:szCs w:val="22"/>
        </w:rPr>
      </w:pPr>
    </w:p>
    <w:p w14:paraId="030E1E77" w14:textId="77777777" w:rsidR="006A7FBC" w:rsidRPr="00E12DC0" w:rsidRDefault="006A7FBC" w:rsidP="006A7FBC">
      <w:pPr>
        <w:spacing w:after="0"/>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deberá(n) considerar un servidor tipo central por Región, en el cual deberá concentrar la información de todos los Paquetes de esa Región cumpliendo con lo estipulado en el </w:t>
      </w:r>
      <w:r w:rsidRPr="00E12DC0">
        <w:rPr>
          <w:b/>
          <w:sz w:val="22"/>
          <w:szCs w:val="22"/>
        </w:rPr>
        <w:t xml:space="preserve">Anexo TI.2 “Especificaciones Mínimas de los Equipos de Cómputo”, </w:t>
      </w:r>
      <w:r w:rsidRPr="00E12DC0">
        <w:rPr>
          <w:sz w:val="22"/>
          <w:szCs w:val="22"/>
        </w:rPr>
        <w:t xml:space="preserve">este estará al resguardo del Organismo en el área que se crea conveniente en coordinación con el CTI y la administración del servidor estará a cargo del </w:t>
      </w:r>
      <w:r>
        <w:rPr>
          <w:sz w:val="22"/>
          <w:szCs w:val="22"/>
        </w:rPr>
        <w:t>Proveedor</w:t>
      </w:r>
      <w:r w:rsidRPr="00E12DC0">
        <w:rPr>
          <w:sz w:val="22"/>
          <w:szCs w:val="22"/>
        </w:rPr>
        <w:t xml:space="preserve"> Adjudicado, el cual deberá proporcionar un acceso para consultar la información otorgando las herramientas informáticas que crea </w:t>
      </w:r>
      <w:r w:rsidRPr="00E12DC0">
        <w:rPr>
          <w:sz w:val="22"/>
          <w:szCs w:val="22"/>
        </w:rPr>
        <w:lastRenderedPageBreak/>
        <w:t>indispensables para la consulta al área Normativa que lo solicite, previa autorización por parte de la CTI.</w:t>
      </w:r>
    </w:p>
    <w:p w14:paraId="4FB365A4" w14:textId="77777777" w:rsidR="006A7FBC" w:rsidRDefault="006A7FBC" w:rsidP="006A7FBC">
      <w:pPr>
        <w:pBdr>
          <w:top w:val="nil"/>
          <w:left w:val="nil"/>
          <w:bottom w:val="nil"/>
          <w:right w:val="nil"/>
          <w:between w:val="nil"/>
        </w:pBdr>
        <w:spacing w:after="0"/>
        <w:ind w:right="51"/>
        <w:rPr>
          <w:sz w:val="22"/>
          <w:szCs w:val="22"/>
        </w:rPr>
      </w:pPr>
    </w:p>
    <w:p w14:paraId="304F1714" w14:textId="77777777" w:rsidR="006A7FBC" w:rsidRDefault="006A7FBC" w:rsidP="006A7FBC">
      <w:pPr>
        <w:pBdr>
          <w:top w:val="nil"/>
          <w:left w:val="nil"/>
          <w:bottom w:val="nil"/>
          <w:right w:val="nil"/>
          <w:between w:val="nil"/>
        </w:pBdr>
        <w:spacing w:after="0"/>
        <w:ind w:right="51"/>
        <w:rPr>
          <w:sz w:val="22"/>
          <w:szCs w:val="22"/>
        </w:rPr>
      </w:pPr>
    </w:p>
    <w:p w14:paraId="65352438" w14:textId="77777777" w:rsidR="006A7FBC" w:rsidRPr="00E12DC0" w:rsidRDefault="006A7FBC" w:rsidP="006A7FBC">
      <w:pPr>
        <w:pBdr>
          <w:top w:val="nil"/>
          <w:left w:val="nil"/>
          <w:bottom w:val="nil"/>
          <w:right w:val="nil"/>
          <w:between w:val="nil"/>
        </w:pBdr>
        <w:spacing w:after="0"/>
        <w:ind w:right="51"/>
        <w:rPr>
          <w:color w:val="000000"/>
          <w:sz w:val="22"/>
          <w:szCs w:val="22"/>
        </w:rPr>
      </w:pPr>
      <w:r w:rsidRPr="00E12DC0">
        <w:rPr>
          <w:b/>
          <w:color w:val="000000"/>
          <w:sz w:val="22"/>
          <w:szCs w:val="22"/>
        </w:rPr>
        <w:t>PARÁMETROS DE EFICIENCIA Y CALIDAD PARA SEGUIMIENTO DE METAS E INDICADORES OBTENIDOS DEL SISTEMA DE INFORMACIÓN.</w:t>
      </w:r>
    </w:p>
    <w:p w14:paraId="42BB5CE6" w14:textId="77777777" w:rsidR="006A7FBC" w:rsidRDefault="006A7FBC" w:rsidP="006A7FBC">
      <w:pPr>
        <w:pBdr>
          <w:top w:val="nil"/>
          <w:left w:val="nil"/>
          <w:bottom w:val="nil"/>
          <w:right w:val="nil"/>
          <w:between w:val="nil"/>
        </w:pBdr>
        <w:spacing w:after="0"/>
        <w:ind w:right="51"/>
        <w:rPr>
          <w:color w:val="000000"/>
          <w:sz w:val="22"/>
          <w:szCs w:val="22"/>
        </w:rPr>
      </w:pPr>
    </w:p>
    <w:p w14:paraId="28E7B441" w14:textId="0F123616" w:rsidR="006A7FBC" w:rsidRPr="00E12DC0" w:rsidRDefault="006A7FBC" w:rsidP="006A7FBC">
      <w:pPr>
        <w:pBdr>
          <w:top w:val="nil"/>
          <w:left w:val="nil"/>
          <w:bottom w:val="nil"/>
          <w:right w:val="nil"/>
          <w:between w:val="nil"/>
        </w:pBdr>
        <w:spacing w:after="0"/>
        <w:ind w:right="51"/>
        <w:rPr>
          <w:color w:val="000000"/>
          <w:sz w:val="22"/>
          <w:szCs w:val="22"/>
        </w:rPr>
      </w:pPr>
      <w:r w:rsidRPr="00E12DC0">
        <w:rPr>
          <w:color w:val="000000"/>
          <w:sz w:val="22"/>
          <w:szCs w:val="22"/>
        </w:rPr>
        <w:t xml:space="preserve">El(los) </w:t>
      </w:r>
      <w:r>
        <w:rPr>
          <w:color w:val="000000"/>
          <w:sz w:val="22"/>
          <w:szCs w:val="22"/>
        </w:rPr>
        <w:t>Proveedor</w:t>
      </w:r>
      <w:r w:rsidRPr="00E12DC0">
        <w:rPr>
          <w:color w:val="000000"/>
          <w:sz w:val="22"/>
          <w:szCs w:val="22"/>
        </w:rPr>
        <w:t xml:space="preserve">(s) que resulte(n) adjudicado(s) a las Partidas del Paquete I, para los indicadores unificados de acuerdo a los formatos emitidos por el Centro Nacional de la Transfusión Sanguínea (CNTS), deberá(n) presentar carta bajo protesta de que se compromete a entregar una herramienta informática para la obtención y control de los siguientes: Informe Mensual de la Disposición de Sangre y Componentes Sanguíneos CTS-01-003-A, Modalidad A)Bancos de Sangre, Informe Mensual de la Disposición de Sangre y Componentes Sanguíneos CTS-01-003-B, Modalidad B)Servicios de Transfusión , Informe Mensual de la Disposición de Sangre y Componentes Sanguíneos CTS-01-003-C, Modalidad C) Del uso terapéutico, sin costo adicional para el Organismo. </w:t>
      </w:r>
    </w:p>
    <w:p w14:paraId="5BFAED24" w14:textId="77777777" w:rsidR="006A7FBC" w:rsidRDefault="006A7FBC" w:rsidP="006A7FBC">
      <w:pPr>
        <w:tabs>
          <w:tab w:val="left" w:pos="10440"/>
        </w:tabs>
        <w:spacing w:after="0"/>
        <w:ind w:right="74"/>
        <w:rPr>
          <w:color w:val="000000"/>
          <w:sz w:val="22"/>
          <w:szCs w:val="22"/>
        </w:rPr>
      </w:pPr>
    </w:p>
    <w:p w14:paraId="44685B84" w14:textId="77777777" w:rsidR="006A7FBC" w:rsidRPr="00E12DC0" w:rsidRDefault="006A7FBC" w:rsidP="006A7FBC">
      <w:pPr>
        <w:tabs>
          <w:tab w:val="left" w:pos="10440"/>
        </w:tabs>
        <w:spacing w:after="0"/>
        <w:ind w:right="74"/>
        <w:rPr>
          <w:sz w:val="22"/>
          <w:szCs w:val="22"/>
        </w:rPr>
      </w:pPr>
      <w:r w:rsidRPr="00E12DC0">
        <w:rPr>
          <w:sz w:val="22"/>
          <w:szCs w:val="22"/>
        </w:rPr>
        <w:t xml:space="preserve">El(los) </w:t>
      </w:r>
      <w:r>
        <w:rPr>
          <w:sz w:val="22"/>
          <w:szCs w:val="22"/>
        </w:rPr>
        <w:t>Proveedor</w:t>
      </w:r>
      <w:r w:rsidRPr="00E12DC0">
        <w:rPr>
          <w:sz w:val="22"/>
          <w:szCs w:val="22"/>
        </w:rPr>
        <w:t xml:space="preserve">(s) que resulte(n) adjudicado(s) a las Partidas del Paquete I deberá(n) entregar, dentro de los </w:t>
      </w:r>
      <w:r w:rsidRPr="00E12DC0">
        <w:rPr>
          <w:b/>
          <w:sz w:val="22"/>
          <w:szCs w:val="22"/>
        </w:rPr>
        <w:t>60 (sesenta) días naturales</w:t>
      </w:r>
      <w:r w:rsidRPr="00E12DC0">
        <w:rPr>
          <w:sz w:val="22"/>
          <w:szCs w:val="22"/>
        </w:rPr>
        <w:t xml:space="preserve"> contados a partir de la emisión y notificación del fallo, una herramienta informática para la obtención y control de los indicadores unificados de los formatos al </w:t>
      </w:r>
      <w:r w:rsidRPr="00E12DC0">
        <w:rPr>
          <w:b/>
          <w:sz w:val="22"/>
          <w:szCs w:val="22"/>
        </w:rPr>
        <w:t>Jefe o Encargado del Servicio de Sangre</w:t>
      </w:r>
      <w:r w:rsidRPr="00E12DC0">
        <w:rPr>
          <w:sz w:val="22"/>
          <w:szCs w:val="22"/>
        </w:rPr>
        <w:t xml:space="preserve">. Debiendo reportar los indicadores dentro de los 7 días hábiles posteriores al vencimiento de cada mes y entregar una copia del informe al </w:t>
      </w:r>
      <w:r w:rsidRPr="00E12DC0">
        <w:rPr>
          <w:b/>
          <w:sz w:val="22"/>
          <w:szCs w:val="22"/>
        </w:rPr>
        <w:t>Administrador del Contrato</w:t>
      </w:r>
      <w:r w:rsidRPr="00E12DC0">
        <w:rPr>
          <w:sz w:val="22"/>
          <w:szCs w:val="22"/>
        </w:rPr>
        <w:t xml:space="preserve"> y una copia digital a la </w:t>
      </w:r>
      <w:r w:rsidRPr="00E12DC0">
        <w:rPr>
          <w:b/>
          <w:sz w:val="22"/>
          <w:szCs w:val="22"/>
        </w:rPr>
        <w:t>CA</w:t>
      </w:r>
      <w:r w:rsidRPr="00E12DC0">
        <w:rPr>
          <w:sz w:val="22"/>
          <w:szCs w:val="22"/>
        </w:rPr>
        <w:t>.</w:t>
      </w:r>
    </w:p>
    <w:p w14:paraId="728B9DD5" w14:textId="77777777" w:rsidR="006A7FBC" w:rsidRPr="00E12DC0" w:rsidRDefault="006A7FBC" w:rsidP="006A7FBC">
      <w:pPr>
        <w:tabs>
          <w:tab w:val="left" w:pos="10440"/>
        </w:tabs>
        <w:spacing w:after="0"/>
        <w:ind w:left="709" w:right="74"/>
        <w:rPr>
          <w:sz w:val="22"/>
          <w:szCs w:val="22"/>
        </w:rPr>
      </w:pPr>
    </w:p>
    <w:p w14:paraId="7132EE22" w14:textId="77777777" w:rsidR="006A7FBC" w:rsidRPr="00E12DC0" w:rsidRDefault="006A7FBC" w:rsidP="006A7FBC">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del Paquete I deberá proporcionar un acceso al Sistema de Información al </w:t>
      </w:r>
      <w:r w:rsidRPr="00E12DC0">
        <w:rPr>
          <w:b/>
          <w:bCs/>
          <w:sz w:val="22"/>
          <w:szCs w:val="22"/>
        </w:rPr>
        <w:t>Área Técnica y/o requirente</w:t>
      </w:r>
      <w:r w:rsidRPr="00E12DC0">
        <w:rPr>
          <w:b/>
          <w:sz w:val="22"/>
          <w:szCs w:val="22"/>
        </w:rPr>
        <w:t xml:space="preserve"> y a la CTI</w:t>
      </w:r>
      <w:r w:rsidRPr="00E12DC0">
        <w:rPr>
          <w:sz w:val="22"/>
          <w:szCs w:val="22"/>
        </w:rPr>
        <w:t xml:space="preserve"> para consulta, a más tardar el </w:t>
      </w:r>
      <w:r w:rsidRPr="00E12DC0">
        <w:rPr>
          <w:b/>
          <w:sz w:val="22"/>
          <w:szCs w:val="22"/>
        </w:rPr>
        <w:t>día 60 (sesenta)</w:t>
      </w:r>
      <w:r w:rsidRPr="00E12DC0">
        <w:rPr>
          <w:sz w:val="22"/>
          <w:szCs w:val="22"/>
        </w:rPr>
        <w:t xml:space="preserve"> posterior a la emisión y notificación del fallo.</w:t>
      </w:r>
    </w:p>
    <w:p w14:paraId="49E694FF" w14:textId="77777777" w:rsidR="006A7FBC" w:rsidRPr="00E12DC0" w:rsidRDefault="006A7FBC" w:rsidP="006A7FBC">
      <w:pPr>
        <w:pBdr>
          <w:top w:val="nil"/>
          <w:left w:val="nil"/>
          <w:bottom w:val="nil"/>
          <w:right w:val="nil"/>
          <w:between w:val="nil"/>
        </w:pBdr>
        <w:spacing w:after="0"/>
        <w:ind w:left="709"/>
        <w:rPr>
          <w:color w:val="000000"/>
          <w:sz w:val="22"/>
          <w:szCs w:val="22"/>
        </w:rPr>
      </w:pPr>
    </w:p>
    <w:p w14:paraId="2DEEE436" w14:textId="77777777" w:rsidR="006A7FBC" w:rsidRDefault="006A7FBC" w:rsidP="006A7FBC">
      <w:pPr>
        <w:pBdr>
          <w:top w:val="nil"/>
          <w:left w:val="nil"/>
          <w:bottom w:val="nil"/>
          <w:right w:val="nil"/>
          <w:between w:val="nil"/>
        </w:pBdr>
        <w:spacing w:after="0"/>
        <w:rPr>
          <w:b/>
          <w:color w:val="000000"/>
          <w:sz w:val="22"/>
          <w:szCs w:val="22"/>
        </w:rPr>
      </w:pPr>
      <w:r w:rsidRPr="00E12DC0">
        <w:rPr>
          <w:color w:val="000000"/>
          <w:sz w:val="22"/>
          <w:szCs w:val="22"/>
        </w:rPr>
        <w:t xml:space="preserve">Durante la vigencia de la prestación del servicio, el </w:t>
      </w:r>
      <w:r>
        <w:rPr>
          <w:color w:val="000000"/>
          <w:sz w:val="22"/>
          <w:szCs w:val="22"/>
        </w:rPr>
        <w:t>Proveedor</w:t>
      </w:r>
      <w:r w:rsidRPr="00E12DC0">
        <w:rPr>
          <w:color w:val="000000"/>
          <w:sz w:val="22"/>
          <w:szCs w:val="22"/>
        </w:rPr>
        <w:t xml:space="preserve"> Adjudicado a cada Partida deberá enviar cada mes el </w:t>
      </w:r>
      <w:r w:rsidRPr="00E12DC0">
        <w:rPr>
          <w:b/>
          <w:color w:val="000000"/>
          <w:sz w:val="22"/>
          <w:szCs w:val="22"/>
        </w:rPr>
        <w:t>concentrado por partida del Anexo T9</w:t>
      </w:r>
      <w:r w:rsidRPr="00E12DC0">
        <w:rPr>
          <w:color w:val="000000"/>
          <w:sz w:val="22"/>
          <w:szCs w:val="22"/>
        </w:rPr>
        <w:t xml:space="preserve"> “</w:t>
      </w:r>
      <w:r w:rsidRPr="00E12DC0">
        <w:rPr>
          <w:b/>
          <w:color w:val="000000"/>
          <w:sz w:val="22"/>
          <w:szCs w:val="22"/>
        </w:rPr>
        <w:t>Reporte mensual de procedimientos efectivos realizados”</w:t>
      </w:r>
      <w:r w:rsidRPr="00E12DC0">
        <w:rPr>
          <w:color w:val="000000"/>
          <w:sz w:val="22"/>
          <w:szCs w:val="22"/>
        </w:rPr>
        <w:t xml:space="preserve"> en formato Excel (*.xls) correspondiente a cada unidad médica, </w:t>
      </w:r>
      <w:r w:rsidRPr="00E12DC0">
        <w:rPr>
          <w:sz w:val="22"/>
          <w:szCs w:val="22"/>
        </w:rPr>
        <w:t xml:space="preserve">al </w:t>
      </w:r>
      <w:r w:rsidRPr="00E12DC0">
        <w:rPr>
          <w:b/>
          <w:bCs/>
          <w:sz w:val="22"/>
          <w:szCs w:val="22"/>
        </w:rPr>
        <w:t>Área Técnica y/o requirente</w:t>
      </w:r>
      <w:r w:rsidRPr="00E12DC0">
        <w:rPr>
          <w:b/>
          <w:sz w:val="22"/>
          <w:szCs w:val="22"/>
        </w:rPr>
        <w:t xml:space="preserve"> </w:t>
      </w:r>
      <w:r w:rsidRPr="00E12DC0">
        <w:rPr>
          <w:b/>
          <w:color w:val="000000"/>
          <w:sz w:val="22"/>
          <w:szCs w:val="22"/>
        </w:rPr>
        <w:t>y a la CTI</w:t>
      </w:r>
      <w:r w:rsidRPr="00E12DC0">
        <w:rPr>
          <w:color w:val="000000"/>
          <w:sz w:val="22"/>
          <w:szCs w:val="22"/>
        </w:rPr>
        <w:t xml:space="preserve">, </w:t>
      </w:r>
      <w:r w:rsidRPr="00E12DC0">
        <w:rPr>
          <w:b/>
          <w:color w:val="000000"/>
          <w:sz w:val="22"/>
          <w:szCs w:val="22"/>
        </w:rPr>
        <w:t>a más tardar 10 días naturales posteriores a la fecha de cada corte mensual</w:t>
      </w:r>
      <w:r w:rsidRPr="00E12DC0">
        <w:rPr>
          <w:color w:val="000000"/>
          <w:sz w:val="22"/>
          <w:szCs w:val="22"/>
        </w:rPr>
        <w:t>.</w:t>
      </w:r>
      <w:r w:rsidRPr="00E12DC0">
        <w:rPr>
          <w:b/>
          <w:color w:val="000000"/>
          <w:sz w:val="22"/>
          <w:szCs w:val="22"/>
        </w:rPr>
        <w:t xml:space="preserve"> </w:t>
      </w:r>
    </w:p>
    <w:p w14:paraId="4E2F65C1" w14:textId="77777777" w:rsidR="00E857C6" w:rsidRDefault="00E857C6" w:rsidP="006A7FBC">
      <w:pPr>
        <w:pBdr>
          <w:top w:val="nil"/>
          <w:left w:val="nil"/>
          <w:bottom w:val="nil"/>
          <w:right w:val="nil"/>
          <w:between w:val="nil"/>
        </w:pBdr>
        <w:spacing w:after="0"/>
        <w:rPr>
          <w:b/>
          <w:color w:val="000000"/>
          <w:sz w:val="22"/>
          <w:szCs w:val="22"/>
        </w:rPr>
      </w:pPr>
    </w:p>
    <w:p w14:paraId="137C4EE6" w14:textId="0F52908A" w:rsidR="00237689" w:rsidRPr="00BC6970" w:rsidRDefault="00BB35C5" w:rsidP="00BB35C5">
      <w:pPr>
        <w:pStyle w:val="Ttulo2"/>
      </w:pPr>
      <w:bookmarkStart w:id="25" w:name="_heading=h.4d34og8" w:colFirst="0" w:colLast="0"/>
      <w:bookmarkStart w:id="26" w:name="_Toc178608004"/>
      <w:bookmarkEnd w:id="25"/>
      <w:r>
        <w:t>c.</w:t>
      </w:r>
      <w:r w:rsidR="00E857C6">
        <w:t xml:space="preserve">7. </w:t>
      </w:r>
      <w:r w:rsidR="00237689" w:rsidRPr="00BC6970">
        <w:t>CONTROL DE CALIDAD</w:t>
      </w:r>
      <w:bookmarkEnd w:id="26"/>
      <w:r w:rsidR="00237689" w:rsidRPr="00BC6970">
        <w:t xml:space="preserve"> </w:t>
      </w:r>
    </w:p>
    <w:p w14:paraId="3FD8E08B" w14:textId="77777777" w:rsidR="00237689" w:rsidRPr="00E12DC0" w:rsidRDefault="00237689" w:rsidP="00237689">
      <w:pPr>
        <w:spacing w:after="0"/>
        <w:rPr>
          <w:sz w:val="22"/>
          <w:szCs w:val="22"/>
        </w:rPr>
      </w:pPr>
    </w:p>
    <w:p w14:paraId="7E2B1347" w14:textId="3660C258" w:rsidR="00237689" w:rsidRPr="00E12DC0" w:rsidRDefault="00237689" w:rsidP="00237689">
      <w:pPr>
        <w:spacing w:after="0"/>
        <w:rPr>
          <w:sz w:val="22"/>
          <w:szCs w:val="22"/>
        </w:rPr>
      </w:pPr>
      <w:r w:rsidRPr="00E12DC0">
        <w:rPr>
          <w:sz w:val="22"/>
          <w:szCs w:val="22"/>
        </w:rPr>
        <w:t xml:space="preserve">Los </w:t>
      </w:r>
      <w:r w:rsidR="00BC6970">
        <w:rPr>
          <w:sz w:val="22"/>
          <w:szCs w:val="22"/>
        </w:rPr>
        <w:t>Proveedor</w:t>
      </w:r>
      <w:r w:rsidR="00BC6970" w:rsidRPr="00E12DC0">
        <w:rPr>
          <w:sz w:val="22"/>
          <w:szCs w:val="22"/>
        </w:rPr>
        <w:t>es</w:t>
      </w:r>
      <w:r w:rsidRPr="00E12DC0">
        <w:rPr>
          <w:sz w:val="22"/>
          <w:szCs w:val="22"/>
        </w:rPr>
        <w:t xml:space="preserve"> Adjudicados, durante la vigencia de la prestación del servicio, </w:t>
      </w:r>
      <w:r w:rsidRPr="00E12DC0">
        <w:rPr>
          <w:b/>
          <w:sz w:val="22"/>
          <w:szCs w:val="22"/>
        </w:rPr>
        <w:t>analizará</w:t>
      </w:r>
      <w:r w:rsidR="00BC6970">
        <w:rPr>
          <w:b/>
          <w:sz w:val="22"/>
          <w:szCs w:val="22"/>
        </w:rPr>
        <w:t>n</w:t>
      </w:r>
      <w:r w:rsidRPr="00E12DC0">
        <w:rPr>
          <w:b/>
          <w:sz w:val="22"/>
          <w:szCs w:val="22"/>
        </w:rPr>
        <w:t xml:space="preserve"> periódicamente</w:t>
      </w:r>
      <w:r w:rsidRPr="00E12DC0">
        <w:rPr>
          <w:sz w:val="22"/>
          <w:szCs w:val="22"/>
        </w:rPr>
        <w:t xml:space="preserve"> en conjunto con los Jefes o Responsables del Servicio de Sangre, los </w:t>
      </w:r>
      <w:r w:rsidRPr="00E12DC0">
        <w:rPr>
          <w:b/>
          <w:sz w:val="22"/>
          <w:szCs w:val="22"/>
        </w:rPr>
        <w:t>resultados</w:t>
      </w:r>
      <w:r w:rsidRPr="00E12DC0">
        <w:rPr>
          <w:sz w:val="22"/>
          <w:szCs w:val="22"/>
        </w:rPr>
        <w:t xml:space="preserve"> que deriven de la aplicación del </w:t>
      </w:r>
      <w:r w:rsidRPr="00E12DC0">
        <w:rPr>
          <w:b/>
          <w:sz w:val="22"/>
          <w:szCs w:val="22"/>
        </w:rPr>
        <w:t>control de calidad interno</w:t>
      </w:r>
      <w:r w:rsidRPr="00E12DC0">
        <w:rPr>
          <w:sz w:val="22"/>
          <w:szCs w:val="22"/>
        </w:rPr>
        <w:t xml:space="preserve"> (Hematología, Inmunohematología, Serología, Coagulación, etc. según el Paquete que corresponda), así como de la participación a los Programas de </w:t>
      </w:r>
      <w:r w:rsidRPr="00E12DC0">
        <w:rPr>
          <w:b/>
          <w:sz w:val="22"/>
          <w:szCs w:val="22"/>
        </w:rPr>
        <w:t>control de calidad externo</w:t>
      </w:r>
      <w:r w:rsidRPr="00E12DC0">
        <w:rPr>
          <w:sz w:val="22"/>
          <w:szCs w:val="22"/>
        </w:rPr>
        <w:t xml:space="preserve"> a los que sean inscritos por parte del </w:t>
      </w:r>
      <w:r>
        <w:rPr>
          <w:sz w:val="22"/>
          <w:szCs w:val="22"/>
        </w:rPr>
        <w:t>Proveedor</w:t>
      </w:r>
      <w:r w:rsidRPr="00E12DC0">
        <w:rPr>
          <w:sz w:val="22"/>
          <w:szCs w:val="22"/>
        </w:rPr>
        <w:t xml:space="preserve"> Adjudicado a cada partida (Paquete I</w:t>
      </w:r>
      <w:r w:rsidR="0083136C">
        <w:rPr>
          <w:sz w:val="22"/>
          <w:szCs w:val="22"/>
        </w:rPr>
        <w:t xml:space="preserve"> y V</w:t>
      </w:r>
      <w:r w:rsidRPr="00E12DC0">
        <w:rPr>
          <w:sz w:val="22"/>
          <w:szCs w:val="22"/>
        </w:rPr>
        <w:t xml:space="preserve"> [Serología, Hematología, Coagulación, Microbiología], Paquete </w:t>
      </w:r>
      <w:r w:rsidR="00355EDA">
        <w:rPr>
          <w:sz w:val="22"/>
          <w:szCs w:val="22"/>
        </w:rPr>
        <w:t>I</w:t>
      </w:r>
      <w:r w:rsidRPr="00E12DC0">
        <w:rPr>
          <w:sz w:val="22"/>
          <w:szCs w:val="22"/>
        </w:rPr>
        <w:t>V [Amplificación de Ácidos Nucleicos]</w:t>
      </w:r>
      <w:r w:rsidR="00BC6970">
        <w:rPr>
          <w:sz w:val="22"/>
          <w:szCs w:val="22"/>
        </w:rPr>
        <w:t>)</w:t>
      </w:r>
      <w:r w:rsidRPr="00E12DC0">
        <w:rPr>
          <w:sz w:val="22"/>
          <w:szCs w:val="22"/>
        </w:rPr>
        <w:t xml:space="preserve">, </w:t>
      </w:r>
      <w:r w:rsidRPr="00E12DC0">
        <w:rPr>
          <w:sz w:val="22"/>
          <w:szCs w:val="22"/>
        </w:rPr>
        <w:lastRenderedPageBreak/>
        <w:t xml:space="preserve">así como los resultados de la participación al </w:t>
      </w:r>
      <w:r w:rsidRPr="00E12DC0">
        <w:rPr>
          <w:b/>
          <w:sz w:val="22"/>
          <w:szCs w:val="22"/>
        </w:rPr>
        <w:t>Programa de Control de Calidad del CNTS</w:t>
      </w:r>
      <w:r w:rsidRPr="00E12DC0">
        <w:rPr>
          <w:sz w:val="22"/>
          <w:szCs w:val="22"/>
        </w:rPr>
        <w:t xml:space="preserve">, a fin de tomar medidas correctivas en su caso, dando cumplimiento a la </w:t>
      </w:r>
      <w:r w:rsidRPr="00E12DC0">
        <w:rPr>
          <w:b/>
          <w:sz w:val="22"/>
          <w:szCs w:val="22"/>
        </w:rPr>
        <w:t>NOM-253-SSA1-2012</w:t>
      </w:r>
      <w:r w:rsidRPr="00E12DC0">
        <w:rPr>
          <w:sz w:val="22"/>
          <w:szCs w:val="22"/>
        </w:rPr>
        <w:t>.</w:t>
      </w:r>
    </w:p>
    <w:p w14:paraId="558F8261" w14:textId="77777777" w:rsidR="00237689" w:rsidRPr="00E12DC0" w:rsidRDefault="00237689" w:rsidP="00237689">
      <w:pPr>
        <w:spacing w:after="0"/>
        <w:rPr>
          <w:b/>
          <w:sz w:val="22"/>
          <w:szCs w:val="22"/>
        </w:rPr>
      </w:pPr>
    </w:p>
    <w:p w14:paraId="7D89992D" w14:textId="77777777" w:rsidR="00237689" w:rsidRPr="00E12DC0" w:rsidRDefault="00237689" w:rsidP="00237689">
      <w:pPr>
        <w:spacing w:after="0"/>
        <w:rPr>
          <w:sz w:val="22"/>
          <w:szCs w:val="22"/>
        </w:rPr>
      </w:pPr>
      <w:r w:rsidRPr="00E12DC0">
        <w:rPr>
          <w:b/>
          <w:sz w:val="22"/>
          <w:szCs w:val="22"/>
        </w:rPr>
        <w:t>CONTROL DE CALIDAD INTERNO</w:t>
      </w:r>
    </w:p>
    <w:p w14:paraId="22C660AA" w14:textId="77777777" w:rsidR="00237689" w:rsidRPr="00E12DC0" w:rsidRDefault="00237689" w:rsidP="00237689">
      <w:pPr>
        <w:pBdr>
          <w:top w:val="nil"/>
          <w:left w:val="nil"/>
          <w:bottom w:val="nil"/>
          <w:right w:val="nil"/>
          <w:between w:val="nil"/>
        </w:pBdr>
        <w:tabs>
          <w:tab w:val="left" w:pos="-284"/>
        </w:tabs>
        <w:spacing w:after="0"/>
        <w:rPr>
          <w:color w:val="000000"/>
          <w:sz w:val="22"/>
          <w:szCs w:val="22"/>
        </w:rPr>
      </w:pPr>
    </w:p>
    <w:p w14:paraId="2F77236A" w14:textId="6626130D" w:rsidR="00237689" w:rsidRPr="00E12DC0" w:rsidRDefault="00237689" w:rsidP="00237689">
      <w:pPr>
        <w:pBdr>
          <w:top w:val="nil"/>
          <w:left w:val="nil"/>
          <w:bottom w:val="nil"/>
          <w:right w:val="nil"/>
          <w:between w:val="nil"/>
        </w:pBdr>
        <w:tabs>
          <w:tab w:val="left" w:pos="-284"/>
        </w:tabs>
        <w:spacing w:after="0"/>
        <w:rPr>
          <w:color w:val="000000"/>
          <w:sz w:val="22"/>
          <w:szCs w:val="22"/>
        </w:rPr>
      </w:pPr>
      <w:r w:rsidRPr="00E12DC0">
        <w:rPr>
          <w:color w:val="000000"/>
          <w:sz w:val="22"/>
          <w:szCs w:val="22"/>
        </w:rPr>
        <w:t xml:space="preserve">El </w:t>
      </w:r>
      <w:r>
        <w:rPr>
          <w:color w:val="000000"/>
          <w:sz w:val="22"/>
          <w:szCs w:val="22"/>
        </w:rPr>
        <w:t>Proveedor</w:t>
      </w:r>
      <w:r w:rsidRPr="00E12DC0">
        <w:rPr>
          <w:color w:val="000000"/>
          <w:sz w:val="22"/>
          <w:szCs w:val="22"/>
        </w:rPr>
        <w:t xml:space="preserve"> Adjudicado a cada Partida de los </w:t>
      </w:r>
      <w:r w:rsidRPr="00E12DC0">
        <w:rPr>
          <w:b/>
          <w:color w:val="000000"/>
          <w:sz w:val="22"/>
          <w:szCs w:val="22"/>
        </w:rPr>
        <w:t xml:space="preserve">Paquetes I, II, </w:t>
      </w:r>
      <w:r w:rsidR="00BC6970">
        <w:rPr>
          <w:b/>
          <w:color w:val="000000"/>
          <w:sz w:val="22"/>
          <w:szCs w:val="22"/>
        </w:rPr>
        <w:t>III</w:t>
      </w:r>
      <w:r w:rsidR="00982926">
        <w:rPr>
          <w:b/>
          <w:color w:val="000000"/>
          <w:sz w:val="22"/>
          <w:szCs w:val="22"/>
        </w:rPr>
        <w:t xml:space="preserve">, </w:t>
      </w:r>
      <w:r w:rsidRPr="00E12DC0">
        <w:rPr>
          <w:b/>
          <w:color w:val="000000"/>
          <w:sz w:val="22"/>
          <w:szCs w:val="22"/>
        </w:rPr>
        <w:t>IV</w:t>
      </w:r>
      <w:r w:rsidRPr="00E12DC0">
        <w:rPr>
          <w:color w:val="000000"/>
          <w:sz w:val="22"/>
          <w:szCs w:val="22"/>
        </w:rPr>
        <w:t xml:space="preserve"> </w:t>
      </w:r>
      <w:r w:rsidR="00982926" w:rsidRPr="00982926">
        <w:rPr>
          <w:b/>
          <w:bCs/>
          <w:color w:val="000000"/>
          <w:sz w:val="22"/>
          <w:szCs w:val="22"/>
        </w:rPr>
        <w:t xml:space="preserve">y V </w:t>
      </w:r>
      <w:r w:rsidRPr="00E12DC0">
        <w:rPr>
          <w:color w:val="000000"/>
          <w:sz w:val="22"/>
          <w:szCs w:val="22"/>
        </w:rPr>
        <w:t xml:space="preserve">deberá dotar de los insumos para la realización del control de calidad interno para cada uno de los equipos analizadores que proporcione, </w:t>
      </w:r>
      <w:r w:rsidRPr="00E12DC0">
        <w:rPr>
          <w:color w:val="000000"/>
          <w:sz w:val="22"/>
          <w:szCs w:val="22"/>
          <w:highlight w:val="white"/>
        </w:rPr>
        <w:t xml:space="preserve">antes de </w:t>
      </w:r>
      <w:r w:rsidRPr="00E12DC0">
        <w:rPr>
          <w:color w:val="000000"/>
          <w:sz w:val="22"/>
          <w:szCs w:val="22"/>
        </w:rPr>
        <w:t xml:space="preserve">la puesta en operación de los equipos y al inicio de la prestación del servicio, de acuerdo con la asignación en el </w:t>
      </w:r>
      <w:r w:rsidRPr="00E12DC0">
        <w:rPr>
          <w:b/>
          <w:color w:val="000000"/>
          <w:sz w:val="22"/>
          <w:szCs w:val="22"/>
        </w:rPr>
        <w:t>Anexo T3</w:t>
      </w:r>
      <w:r w:rsidR="00BC6970">
        <w:rPr>
          <w:b/>
          <w:color w:val="000000"/>
          <w:sz w:val="22"/>
          <w:szCs w:val="22"/>
        </w:rPr>
        <w:t>.</w:t>
      </w:r>
    </w:p>
    <w:p w14:paraId="08966231" w14:textId="77777777" w:rsidR="00237689" w:rsidRPr="00E12DC0" w:rsidRDefault="00237689" w:rsidP="00237689">
      <w:pPr>
        <w:pBdr>
          <w:top w:val="nil"/>
          <w:left w:val="nil"/>
          <w:bottom w:val="nil"/>
          <w:right w:val="nil"/>
          <w:between w:val="nil"/>
        </w:pBdr>
        <w:tabs>
          <w:tab w:val="left" w:pos="-284"/>
        </w:tabs>
        <w:spacing w:after="0"/>
        <w:rPr>
          <w:color w:val="000000"/>
          <w:sz w:val="22"/>
          <w:szCs w:val="22"/>
        </w:rPr>
      </w:pPr>
    </w:p>
    <w:p w14:paraId="0C41AC9F" w14:textId="651FA527" w:rsidR="00237689" w:rsidRPr="00E12DC0" w:rsidRDefault="00237689" w:rsidP="00237689">
      <w:pPr>
        <w:pBdr>
          <w:top w:val="nil"/>
          <w:left w:val="nil"/>
          <w:bottom w:val="nil"/>
          <w:right w:val="nil"/>
          <w:between w:val="nil"/>
        </w:pBdr>
        <w:tabs>
          <w:tab w:val="left" w:pos="-284"/>
        </w:tabs>
        <w:spacing w:after="0"/>
        <w:rPr>
          <w:color w:val="000000"/>
          <w:sz w:val="22"/>
          <w:szCs w:val="22"/>
        </w:rPr>
      </w:pPr>
      <w:r w:rsidRPr="00E12DC0">
        <w:rPr>
          <w:color w:val="000000"/>
          <w:sz w:val="22"/>
          <w:szCs w:val="22"/>
        </w:rPr>
        <w:t xml:space="preserve">El </w:t>
      </w:r>
      <w:r>
        <w:rPr>
          <w:color w:val="000000"/>
          <w:sz w:val="22"/>
          <w:szCs w:val="22"/>
        </w:rPr>
        <w:t>Proveedor</w:t>
      </w:r>
      <w:r w:rsidRPr="00E12DC0">
        <w:rPr>
          <w:color w:val="000000"/>
          <w:sz w:val="22"/>
          <w:szCs w:val="22"/>
        </w:rPr>
        <w:t xml:space="preserve"> Adjudicado a las partidas del </w:t>
      </w:r>
      <w:r w:rsidRPr="00E12DC0">
        <w:rPr>
          <w:b/>
          <w:color w:val="000000"/>
          <w:sz w:val="22"/>
          <w:szCs w:val="22"/>
        </w:rPr>
        <w:t>Paquete I</w:t>
      </w:r>
      <w:r w:rsidR="00982926">
        <w:rPr>
          <w:b/>
          <w:color w:val="000000"/>
          <w:sz w:val="22"/>
          <w:szCs w:val="22"/>
        </w:rPr>
        <w:t xml:space="preserve"> y V</w:t>
      </w:r>
      <w:r w:rsidRPr="00E12DC0">
        <w:rPr>
          <w:color w:val="000000"/>
          <w:sz w:val="22"/>
          <w:szCs w:val="22"/>
        </w:rPr>
        <w:t>, deberá considerar mínimo para una corrida por día:</w:t>
      </w:r>
    </w:p>
    <w:p w14:paraId="4E8819CA" w14:textId="77777777" w:rsidR="00237689" w:rsidRPr="00E12DC0" w:rsidRDefault="00237689" w:rsidP="00237689">
      <w:pPr>
        <w:pBdr>
          <w:top w:val="nil"/>
          <w:left w:val="nil"/>
          <w:bottom w:val="nil"/>
          <w:right w:val="nil"/>
          <w:between w:val="nil"/>
        </w:pBdr>
        <w:tabs>
          <w:tab w:val="left" w:pos="-284"/>
        </w:tabs>
        <w:spacing w:after="0"/>
        <w:rPr>
          <w:color w:val="000000"/>
          <w:sz w:val="22"/>
          <w:szCs w:val="22"/>
        </w:rPr>
      </w:pPr>
    </w:p>
    <w:p w14:paraId="565245E7" w14:textId="77777777" w:rsidR="00237689" w:rsidRPr="00E12DC0" w:rsidRDefault="00237689" w:rsidP="00C06AEC">
      <w:pPr>
        <w:numPr>
          <w:ilvl w:val="2"/>
          <w:numId w:val="4"/>
        </w:numPr>
        <w:pBdr>
          <w:top w:val="nil"/>
          <w:left w:val="nil"/>
          <w:bottom w:val="nil"/>
          <w:right w:val="nil"/>
          <w:between w:val="nil"/>
        </w:pBdr>
        <w:spacing w:after="0"/>
        <w:ind w:left="709" w:hanging="283"/>
        <w:rPr>
          <w:color w:val="000000"/>
          <w:sz w:val="22"/>
          <w:szCs w:val="22"/>
        </w:rPr>
      </w:pPr>
      <w:r w:rsidRPr="00E12DC0">
        <w:rPr>
          <w:color w:val="000000"/>
          <w:sz w:val="22"/>
          <w:szCs w:val="22"/>
        </w:rPr>
        <w:t>Control de calidad interno propio de cada equipo, para los estudios de:</w:t>
      </w:r>
    </w:p>
    <w:p w14:paraId="2D50A1DC"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Antígeno de superficie del Virus B de la Hepatitis</w:t>
      </w:r>
    </w:p>
    <w:p w14:paraId="095E40D4"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Anticuerpos contra el Virus C de la Hepatitis</w:t>
      </w:r>
    </w:p>
    <w:p w14:paraId="7FE9B890"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Anticuerpos contra el Virus de la Inmunodeficiencia Humana tipos 1 y 2 y antígeno p24</w:t>
      </w:r>
    </w:p>
    <w:p w14:paraId="445A6B51"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Anticuerpos contra </w:t>
      </w:r>
      <w:r w:rsidRPr="00E12DC0">
        <w:rPr>
          <w:i/>
          <w:iCs/>
          <w:color w:val="000000"/>
          <w:sz w:val="22"/>
          <w:szCs w:val="22"/>
        </w:rPr>
        <w:t>Treponema Palladium</w:t>
      </w:r>
    </w:p>
    <w:p w14:paraId="5BD3D7C5"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Anticuerpos contra </w:t>
      </w:r>
      <w:r w:rsidRPr="00E12DC0">
        <w:rPr>
          <w:i/>
          <w:iCs/>
          <w:color w:val="000000"/>
          <w:sz w:val="22"/>
          <w:szCs w:val="22"/>
        </w:rPr>
        <w:t>Tripanosoma Cruzi</w:t>
      </w:r>
    </w:p>
    <w:p w14:paraId="69097622"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Anticuerpos contra Virus HTLV 1 y 2 </w:t>
      </w:r>
    </w:p>
    <w:p w14:paraId="2B05E0D4"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Anticuerpos contra Brucella</w:t>
      </w:r>
    </w:p>
    <w:p w14:paraId="1B8EDCC4" w14:textId="77777777" w:rsidR="00237689" w:rsidRPr="00E12DC0" w:rsidRDefault="00237689" w:rsidP="00C06AEC">
      <w:pPr>
        <w:numPr>
          <w:ilvl w:val="0"/>
          <w:numId w:val="19"/>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Anticuerpos contra Plasmodium </w:t>
      </w:r>
    </w:p>
    <w:p w14:paraId="52B80413" w14:textId="77777777" w:rsidR="00237689" w:rsidRPr="00E12DC0" w:rsidRDefault="00237689" w:rsidP="00237689">
      <w:pPr>
        <w:pBdr>
          <w:top w:val="nil"/>
          <w:left w:val="nil"/>
          <w:bottom w:val="nil"/>
          <w:right w:val="nil"/>
          <w:between w:val="nil"/>
        </w:pBdr>
        <w:spacing w:after="0"/>
        <w:ind w:left="709"/>
        <w:rPr>
          <w:color w:val="000000"/>
          <w:sz w:val="22"/>
          <w:szCs w:val="22"/>
        </w:rPr>
      </w:pPr>
    </w:p>
    <w:p w14:paraId="78812191" w14:textId="77777777" w:rsidR="00237689" w:rsidRPr="00E12DC0" w:rsidRDefault="00237689" w:rsidP="00C06AEC">
      <w:pPr>
        <w:numPr>
          <w:ilvl w:val="2"/>
          <w:numId w:val="4"/>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Para las pruebas de serología, deberá entregar controles: </w:t>
      </w:r>
      <w:r w:rsidRPr="00E12DC0">
        <w:rPr>
          <w:b/>
          <w:color w:val="000000"/>
          <w:sz w:val="22"/>
          <w:szCs w:val="22"/>
        </w:rPr>
        <w:t xml:space="preserve">negativo </w:t>
      </w:r>
      <w:r w:rsidRPr="00E12DC0">
        <w:rPr>
          <w:color w:val="000000"/>
          <w:sz w:val="22"/>
          <w:szCs w:val="22"/>
        </w:rPr>
        <w:t>y</w:t>
      </w:r>
      <w:r w:rsidRPr="00E12DC0">
        <w:rPr>
          <w:b/>
          <w:color w:val="000000"/>
          <w:sz w:val="22"/>
          <w:szCs w:val="22"/>
        </w:rPr>
        <w:t xml:space="preserve"> positivo.</w:t>
      </w:r>
    </w:p>
    <w:p w14:paraId="0CF1C19F" w14:textId="77777777" w:rsidR="00237689" w:rsidRPr="00E12DC0" w:rsidRDefault="00237689" w:rsidP="00237689">
      <w:pPr>
        <w:pBdr>
          <w:top w:val="nil"/>
          <w:left w:val="nil"/>
          <w:bottom w:val="nil"/>
          <w:right w:val="nil"/>
          <w:between w:val="nil"/>
        </w:pBdr>
        <w:spacing w:after="0"/>
        <w:ind w:left="709"/>
        <w:rPr>
          <w:color w:val="000000"/>
          <w:sz w:val="22"/>
          <w:szCs w:val="22"/>
        </w:rPr>
      </w:pPr>
    </w:p>
    <w:p w14:paraId="319DB3AD" w14:textId="77777777" w:rsidR="00237689" w:rsidRPr="00E12DC0" w:rsidRDefault="00237689" w:rsidP="00C06AEC">
      <w:pPr>
        <w:numPr>
          <w:ilvl w:val="2"/>
          <w:numId w:val="4"/>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Para los estudios de VIH, VHBs, VHC, </w:t>
      </w:r>
      <w:r w:rsidRPr="00E12DC0">
        <w:rPr>
          <w:i/>
          <w:iCs/>
          <w:color w:val="000000"/>
          <w:sz w:val="22"/>
          <w:szCs w:val="22"/>
        </w:rPr>
        <w:t>Treponema</w:t>
      </w:r>
      <w:r w:rsidRPr="00E12DC0">
        <w:rPr>
          <w:color w:val="000000"/>
          <w:sz w:val="22"/>
          <w:szCs w:val="22"/>
        </w:rPr>
        <w:t xml:space="preserve"> y </w:t>
      </w:r>
      <w:r w:rsidRPr="00E12DC0">
        <w:rPr>
          <w:i/>
          <w:iCs/>
          <w:color w:val="000000"/>
          <w:sz w:val="22"/>
          <w:szCs w:val="22"/>
        </w:rPr>
        <w:t>Trypanosoma</w:t>
      </w:r>
      <w:r w:rsidRPr="00E12DC0">
        <w:rPr>
          <w:color w:val="000000"/>
          <w:sz w:val="22"/>
          <w:szCs w:val="22"/>
        </w:rPr>
        <w:t xml:space="preserve">, deberá entregar adicional a lo anterior, un </w:t>
      </w:r>
      <w:r w:rsidRPr="00E12DC0">
        <w:rPr>
          <w:b/>
          <w:color w:val="000000"/>
          <w:sz w:val="22"/>
          <w:szCs w:val="22"/>
        </w:rPr>
        <w:t>control débil positivo</w:t>
      </w:r>
      <w:r w:rsidRPr="00E12DC0">
        <w:rPr>
          <w:color w:val="000000"/>
          <w:sz w:val="22"/>
          <w:szCs w:val="22"/>
        </w:rPr>
        <w:t>.</w:t>
      </w:r>
    </w:p>
    <w:p w14:paraId="0A02AF32" w14:textId="77777777" w:rsidR="00237689" w:rsidRPr="00E12DC0" w:rsidRDefault="00237689" w:rsidP="00237689">
      <w:pPr>
        <w:pBdr>
          <w:top w:val="nil"/>
          <w:left w:val="nil"/>
          <w:bottom w:val="nil"/>
          <w:right w:val="nil"/>
          <w:between w:val="nil"/>
        </w:pBdr>
        <w:spacing w:after="0"/>
        <w:rPr>
          <w:color w:val="000000"/>
          <w:sz w:val="22"/>
          <w:szCs w:val="22"/>
        </w:rPr>
      </w:pPr>
    </w:p>
    <w:p w14:paraId="2407BF3F" w14:textId="77777777" w:rsidR="00237689" w:rsidRPr="00E12DC0" w:rsidRDefault="00237689" w:rsidP="00C06AEC">
      <w:pPr>
        <w:numPr>
          <w:ilvl w:val="2"/>
          <w:numId w:val="4"/>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El control de calidad deberá representar un valor que no exceda tres veces el punto de corte y trazado a un patrón internacional de acuerdo con los numerales 9.4.9.1, 9.4.10.1, 9.4.11.1, 9.4.12.1, 9.4.14.1 y a la tabla 40 de la </w:t>
      </w:r>
      <w:r w:rsidRPr="00E12DC0">
        <w:rPr>
          <w:b/>
          <w:color w:val="000000"/>
          <w:sz w:val="22"/>
          <w:szCs w:val="22"/>
        </w:rPr>
        <w:t>NOM-253-SSA1-2012</w:t>
      </w:r>
      <w:r w:rsidRPr="00E12DC0">
        <w:rPr>
          <w:color w:val="000000"/>
          <w:sz w:val="22"/>
          <w:szCs w:val="22"/>
        </w:rPr>
        <w:t xml:space="preserve">, que serán utilizados al inicio de cada corrida o cuando se considere necesario. </w:t>
      </w:r>
    </w:p>
    <w:p w14:paraId="5840A28F" w14:textId="77777777" w:rsidR="00237689" w:rsidRPr="00E12DC0" w:rsidRDefault="00237689" w:rsidP="00237689">
      <w:pPr>
        <w:pBdr>
          <w:top w:val="nil"/>
          <w:left w:val="nil"/>
          <w:bottom w:val="nil"/>
          <w:right w:val="nil"/>
          <w:between w:val="nil"/>
        </w:pBdr>
        <w:spacing w:after="0"/>
        <w:rPr>
          <w:color w:val="000000"/>
          <w:sz w:val="22"/>
          <w:szCs w:val="22"/>
        </w:rPr>
      </w:pPr>
    </w:p>
    <w:p w14:paraId="42A93D83" w14:textId="744AF82B" w:rsidR="00237689" w:rsidRPr="00E12DC0" w:rsidRDefault="00237689" w:rsidP="00C06AEC">
      <w:pPr>
        <w:numPr>
          <w:ilvl w:val="2"/>
          <w:numId w:val="4"/>
        </w:numPr>
        <w:pBdr>
          <w:top w:val="nil"/>
          <w:left w:val="nil"/>
          <w:bottom w:val="nil"/>
          <w:right w:val="nil"/>
          <w:between w:val="nil"/>
        </w:pBdr>
        <w:spacing w:after="0"/>
        <w:ind w:left="709" w:hanging="283"/>
        <w:rPr>
          <w:color w:val="000000"/>
          <w:sz w:val="22"/>
          <w:szCs w:val="22"/>
        </w:rPr>
      </w:pPr>
      <w:r w:rsidRPr="00E12DC0">
        <w:rPr>
          <w:color w:val="000000"/>
          <w:sz w:val="22"/>
          <w:szCs w:val="22"/>
        </w:rPr>
        <w:t xml:space="preserve">De forma adicional, el </w:t>
      </w:r>
      <w:r>
        <w:rPr>
          <w:color w:val="000000"/>
          <w:sz w:val="22"/>
          <w:szCs w:val="22"/>
        </w:rPr>
        <w:t>proveedor</w:t>
      </w:r>
      <w:r w:rsidRPr="00E12DC0">
        <w:rPr>
          <w:color w:val="000000"/>
          <w:sz w:val="22"/>
          <w:szCs w:val="22"/>
        </w:rPr>
        <w:t xml:space="preserve"> adjudicado deberá considerar la dotación del control de calidad interno para los demás equipos analizadores (hematología, coagulación) y la inscripción a su respectivo control de calidad externo.</w:t>
      </w:r>
    </w:p>
    <w:p w14:paraId="71A9A434" w14:textId="77777777" w:rsidR="00237689" w:rsidRPr="00E12DC0" w:rsidRDefault="00237689" w:rsidP="00237689">
      <w:pPr>
        <w:spacing w:after="0"/>
        <w:rPr>
          <w:sz w:val="22"/>
          <w:szCs w:val="22"/>
        </w:rPr>
      </w:pPr>
    </w:p>
    <w:p w14:paraId="140D4206" w14:textId="0DF85A98" w:rsidR="00237689" w:rsidRPr="00E12DC0" w:rsidRDefault="00237689" w:rsidP="00237689">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para cada Partida del </w:t>
      </w:r>
      <w:r w:rsidRPr="00E12DC0">
        <w:rPr>
          <w:b/>
          <w:sz w:val="22"/>
          <w:szCs w:val="22"/>
        </w:rPr>
        <w:t>Paquete I</w:t>
      </w:r>
      <w:r w:rsidR="00BC6970">
        <w:rPr>
          <w:b/>
          <w:sz w:val="22"/>
          <w:szCs w:val="22"/>
        </w:rPr>
        <w:t>II</w:t>
      </w:r>
      <w:r w:rsidRPr="00E12DC0">
        <w:rPr>
          <w:b/>
          <w:sz w:val="22"/>
          <w:szCs w:val="22"/>
        </w:rPr>
        <w:t xml:space="preserve"> </w:t>
      </w:r>
      <w:r w:rsidRPr="00E12DC0">
        <w:rPr>
          <w:sz w:val="22"/>
          <w:szCs w:val="22"/>
        </w:rPr>
        <w:t xml:space="preserve">deberá considerar que el control de calidad interno consta de: Avidez, Especificidad, Potencia y Titulación, por lo que deberá considerar la merma en estas pruebas.  </w:t>
      </w:r>
    </w:p>
    <w:p w14:paraId="5BAA9FA5" w14:textId="77777777" w:rsidR="00237689" w:rsidRPr="00E12DC0" w:rsidRDefault="00237689" w:rsidP="00237689">
      <w:pPr>
        <w:spacing w:after="0"/>
        <w:rPr>
          <w:sz w:val="22"/>
          <w:szCs w:val="22"/>
        </w:rPr>
      </w:pPr>
    </w:p>
    <w:p w14:paraId="3BBB5103" w14:textId="6E321C85" w:rsidR="00237689" w:rsidRPr="00E12DC0" w:rsidRDefault="00237689" w:rsidP="00237689">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para cada Partida del </w:t>
      </w:r>
      <w:r w:rsidRPr="00E12DC0">
        <w:rPr>
          <w:b/>
          <w:sz w:val="22"/>
          <w:szCs w:val="22"/>
        </w:rPr>
        <w:t xml:space="preserve">Paquete </w:t>
      </w:r>
      <w:r w:rsidR="00886779">
        <w:rPr>
          <w:b/>
          <w:sz w:val="22"/>
          <w:szCs w:val="22"/>
        </w:rPr>
        <w:t>I</w:t>
      </w:r>
      <w:r w:rsidRPr="00E12DC0">
        <w:rPr>
          <w:b/>
          <w:sz w:val="22"/>
          <w:szCs w:val="22"/>
        </w:rPr>
        <w:t>V</w:t>
      </w:r>
      <w:r w:rsidRPr="00E12DC0">
        <w:rPr>
          <w:sz w:val="22"/>
          <w:szCs w:val="22"/>
        </w:rPr>
        <w:t xml:space="preserve"> para las pruebas Amplificación de Ácidos Nucleicos deberá proporcionar</w:t>
      </w:r>
      <w:r w:rsidRPr="00E12DC0">
        <w:rPr>
          <w:color w:val="000000"/>
          <w:sz w:val="22"/>
          <w:szCs w:val="22"/>
        </w:rPr>
        <w:t xml:space="preserve"> </w:t>
      </w:r>
      <w:r w:rsidRPr="00E12DC0">
        <w:rPr>
          <w:sz w:val="22"/>
          <w:szCs w:val="22"/>
        </w:rPr>
        <w:t>controles positivos trazados a un patrón internacional y negativos para ser utilizados en cada corrida para el control interno diario.</w:t>
      </w:r>
    </w:p>
    <w:p w14:paraId="1C1FB24A" w14:textId="77777777" w:rsidR="00237689" w:rsidRPr="00E12DC0" w:rsidRDefault="00237689" w:rsidP="00237689">
      <w:pPr>
        <w:spacing w:after="0"/>
        <w:rPr>
          <w:sz w:val="22"/>
          <w:szCs w:val="22"/>
        </w:rPr>
      </w:pPr>
    </w:p>
    <w:p w14:paraId="07077E54" w14:textId="77777777" w:rsidR="00237689" w:rsidRPr="00E12DC0" w:rsidRDefault="00237689" w:rsidP="00237689">
      <w:pPr>
        <w:spacing w:after="0"/>
        <w:rPr>
          <w:sz w:val="22"/>
          <w:szCs w:val="22"/>
        </w:rPr>
      </w:pPr>
      <w:r w:rsidRPr="00E12DC0">
        <w:rPr>
          <w:sz w:val="22"/>
          <w:szCs w:val="22"/>
        </w:rPr>
        <w:lastRenderedPageBreak/>
        <w:t>El Organismo podrá realizar durante la vigencia de la prestación del servicio, evaluaciones analíticas y de atributos a los equipos y reactivos con los que se esté proporcionando los servicios, para aceptar aquellos que cumplan con las especificaciones requeridas y rechazar aquellos que se encuentren fuera de especificaciones.</w:t>
      </w:r>
    </w:p>
    <w:p w14:paraId="42CFD891" w14:textId="77777777" w:rsidR="00237689" w:rsidRPr="00E12DC0" w:rsidRDefault="00237689" w:rsidP="00237689">
      <w:pPr>
        <w:spacing w:after="0"/>
        <w:rPr>
          <w:b/>
          <w:sz w:val="22"/>
          <w:szCs w:val="22"/>
        </w:rPr>
      </w:pPr>
    </w:p>
    <w:p w14:paraId="3AB40C5E" w14:textId="77777777" w:rsidR="00237689" w:rsidRPr="00E12DC0" w:rsidRDefault="00237689" w:rsidP="00237689">
      <w:pPr>
        <w:spacing w:after="0"/>
        <w:rPr>
          <w:sz w:val="22"/>
          <w:szCs w:val="22"/>
        </w:rPr>
      </w:pPr>
      <w:r w:rsidRPr="00E12DC0">
        <w:rPr>
          <w:b/>
          <w:sz w:val="22"/>
          <w:szCs w:val="22"/>
        </w:rPr>
        <w:t>CONTROL DE CALIDAD EXTERNO</w:t>
      </w:r>
    </w:p>
    <w:p w14:paraId="685F00BB" w14:textId="77777777" w:rsidR="00237689" w:rsidRPr="00E12DC0" w:rsidRDefault="00237689" w:rsidP="00237689">
      <w:pPr>
        <w:spacing w:after="0"/>
        <w:rPr>
          <w:sz w:val="22"/>
          <w:szCs w:val="22"/>
        </w:rPr>
      </w:pPr>
    </w:p>
    <w:p w14:paraId="1FABF9C6" w14:textId="566EA5F9" w:rsidR="00237689" w:rsidRPr="00E12DC0" w:rsidRDefault="00237689" w:rsidP="00237689">
      <w:pPr>
        <w:spacing w:after="0"/>
        <w:rPr>
          <w:sz w:val="22"/>
          <w:szCs w:val="22"/>
        </w:rPr>
      </w:pPr>
      <w:r w:rsidRPr="00E12DC0">
        <w:rPr>
          <w:sz w:val="22"/>
          <w:szCs w:val="22"/>
        </w:rPr>
        <w:t xml:space="preserve">El </w:t>
      </w:r>
      <w:r>
        <w:rPr>
          <w:sz w:val="22"/>
          <w:szCs w:val="22"/>
        </w:rPr>
        <w:t>Proveedor</w:t>
      </w:r>
      <w:r w:rsidRPr="00E12DC0">
        <w:rPr>
          <w:sz w:val="22"/>
          <w:szCs w:val="22"/>
        </w:rPr>
        <w:t xml:space="preserve"> Adjudicado a cada partida de los </w:t>
      </w:r>
      <w:r w:rsidRPr="00E12DC0">
        <w:rPr>
          <w:b/>
          <w:sz w:val="22"/>
          <w:szCs w:val="22"/>
        </w:rPr>
        <w:t>Paquetes I, II</w:t>
      </w:r>
      <w:r w:rsidR="00982926">
        <w:rPr>
          <w:b/>
          <w:sz w:val="22"/>
          <w:szCs w:val="22"/>
        </w:rPr>
        <w:t>,</w:t>
      </w:r>
      <w:r w:rsidR="00BC6970">
        <w:rPr>
          <w:b/>
          <w:sz w:val="22"/>
          <w:szCs w:val="22"/>
        </w:rPr>
        <w:t xml:space="preserve"> </w:t>
      </w:r>
      <w:r w:rsidR="00886779">
        <w:rPr>
          <w:b/>
          <w:sz w:val="22"/>
          <w:szCs w:val="22"/>
        </w:rPr>
        <w:t>I</w:t>
      </w:r>
      <w:r w:rsidR="00BC6970">
        <w:rPr>
          <w:b/>
          <w:sz w:val="22"/>
          <w:szCs w:val="22"/>
        </w:rPr>
        <w:t>V</w:t>
      </w:r>
      <w:r w:rsidR="00982926">
        <w:rPr>
          <w:b/>
          <w:sz w:val="22"/>
          <w:szCs w:val="22"/>
        </w:rPr>
        <w:t xml:space="preserve"> y V</w:t>
      </w:r>
      <w:r w:rsidRPr="00E12DC0">
        <w:rPr>
          <w:sz w:val="22"/>
          <w:szCs w:val="22"/>
        </w:rPr>
        <w:t xml:space="preserve"> deberán inscribir a los Servicios de Sangre incluidos en la(s) partida(s) adjudicada(s) conforme al </w:t>
      </w:r>
      <w:r w:rsidRPr="00E12DC0">
        <w:rPr>
          <w:b/>
          <w:sz w:val="22"/>
          <w:szCs w:val="22"/>
        </w:rPr>
        <w:t xml:space="preserve">Anexo T2 “Directorio del SMI de </w:t>
      </w:r>
      <w:r>
        <w:rPr>
          <w:b/>
          <w:sz w:val="22"/>
          <w:szCs w:val="22"/>
        </w:rPr>
        <w:t>SS</w:t>
      </w:r>
      <w:r w:rsidRPr="00E12DC0">
        <w:rPr>
          <w:b/>
          <w:sz w:val="22"/>
          <w:szCs w:val="22"/>
        </w:rPr>
        <w:t>”</w:t>
      </w:r>
      <w:r w:rsidRPr="00E12DC0">
        <w:rPr>
          <w:sz w:val="22"/>
          <w:szCs w:val="22"/>
        </w:rPr>
        <w:t xml:space="preserve">, a un programa de Control de Calidad Externo (para los Paquetes I y VII: Hematología, Serología, Coagulación, Microbiología; Paquete II: Inmunohematología y para el Paquete </w:t>
      </w:r>
      <w:r w:rsidR="00886779">
        <w:rPr>
          <w:sz w:val="22"/>
          <w:szCs w:val="22"/>
        </w:rPr>
        <w:t>I</w:t>
      </w:r>
      <w:r w:rsidRPr="00E12DC0">
        <w:rPr>
          <w:sz w:val="22"/>
          <w:szCs w:val="22"/>
        </w:rPr>
        <w:t xml:space="preserve">V: Amplificación de Ácidos Nucleicos), debiendo </w:t>
      </w:r>
      <w:r w:rsidRPr="00E12DC0">
        <w:rPr>
          <w:b/>
          <w:sz w:val="22"/>
          <w:szCs w:val="22"/>
        </w:rPr>
        <w:t>entregar la constancia de inscripción</w:t>
      </w:r>
      <w:r w:rsidRPr="00E12DC0">
        <w:rPr>
          <w:sz w:val="22"/>
          <w:szCs w:val="22"/>
        </w:rPr>
        <w:t xml:space="preserve"> al Jefe o Encargado del Servicio de Sangre, </w:t>
      </w:r>
      <w:r w:rsidRPr="00E12DC0">
        <w:rPr>
          <w:b/>
          <w:sz w:val="22"/>
          <w:szCs w:val="22"/>
        </w:rPr>
        <w:t xml:space="preserve">a más tardar el día 60 (setenta) natural </w:t>
      </w:r>
      <w:r w:rsidRPr="00E12DC0">
        <w:rPr>
          <w:sz w:val="22"/>
          <w:szCs w:val="22"/>
        </w:rPr>
        <w:t>contado a partir de la emisión y notificación del fallo.</w:t>
      </w:r>
    </w:p>
    <w:p w14:paraId="2399F3BA" w14:textId="77777777" w:rsidR="00237689" w:rsidRPr="00E12DC0" w:rsidRDefault="00237689" w:rsidP="00237689">
      <w:pPr>
        <w:spacing w:after="0"/>
        <w:rPr>
          <w:color w:val="000000"/>
          <w:sz w:val="22"/>
          <w:szCs w:val="22"/>
        </w:rPr>
      </w:pPr>
    </w:p>
    <w:p w14:paraId="6427F565" w14:textId="7B7B1615" w:rsidR="00237689" w:rsidRPr="00E12DC0" w:rsidRDefault="00237689" w:rsidP="00237689">
      <w:pPr>
        <w:spacing w:after="0"/>
        <w:rPr>
          <w:sz w:val="22"/>
          <w:szCs w:val="22"/>
        </w:rPr>
      </w:pPr>
      <w:r w:rsidRPr="00E12DC0">
        <w:rPr>
          <w:color w:val="000000"/>
          <w:sz w:val="22"/>
          <w:szCs w:val="22"/>
        </w:rPr>
        <w:t xml:space="preserve">El </w:t>
      </w:r>
      <w:r>
        <w:rPr>
          <w:color w:val="000000"/>
          <w:sz w:val="22"/>
          <w:szCs w:val="22"/>
        </w:rPr>
        <w:t>Proveedor</w:t>
      </w:r>
      <w:r w:rsidRPr="00E12DC0">
        <w:rPr>
          <w:color w:val="000000"/>
          <w:sz w:val="22"/>
          <w:szCs w:val="22"/>
        </w:rPr>
        <w:t xml:space="preserve"> Adjudicado</w:t>
      </w:r>
      <w:r w:rsidRPr="00E12DC0">
        <w:rPr>
          <w:sz w:val="22"/>
          <w:szCs w:val="22"/>
        </w:rPr>
        <w:t xml:space="preserve"> a cada Partida de los </w:t>
      </w:r>
      <w:r w:rsidRPr="00E12DC0">
        <w:rPr>
          <w:b/>
          <w:sz w:val="22"/>
          <w:szCs w:val="22"/>
        </w:rPr>
        <w:t>Paquetes I</w:t>
      </w:r>
      <w:r w:rsidR="004102C2">
        <w:rPr>
          <w:b/>
          <w:sz w:val="22"/>
          <w:szCs w:val="22"/>
        </w:rPr>
        <w:t xml:space="preserve"> y V</w:t>
      </w:r>
      <w:r w:rsidRPr="00E12DC0">
        <w:rPr>
          <w:b/>
          <w:sz w:val="22"/>
          <w:szCs w:val="22"/>
        </w:rPr>
        <w:t xml:space="preserve"> (serología), II (Inmunohematología), </w:t>
      </w:r>
      <w:r w:rsidR="00886779">
        <w:rPr>
          <w:b/>
          <w:sz w:val="22"/>
          <w:szCs w:val="22"/>
        </w:rPr>
        <w:t>IV</w:t>
      </w:r>
      <w:r w:rsidRPr="00E12DC0">
        <w:rPr>
          <w:b/>
          <w:sz w:val="22"/>
          <w:szCs w:val="22"/>
        </w:rPr>
        <w:t xml:space="preserve"> (serología)</w:t>
      </w:r>
      <w:r w:rsidRPr="00E12DC0">
        <w:rPr>
          <w:sz w:val="22"/>
          <w:szCs w:val="22"/>
        </w:rPr>
        <w:t xml:space="preserve">, deberán asegurar el </w:t>
      </w:r>
      <w:r w:rsidRPr="00E12DC0">
        <w:rPr>
          <w:b/>
          <w:sz w:val="22"/>
          <w:szCs w:val="22"/>
        </w:rPr>
        <w:t xml:space="preserve">pago de inscripción </w:t>
      </w:r>
      <w:r w:rsidRPr="00E12DC0">
        <w:rPr>
          <w:sz w:val="22"/>
          <w:szCs w:val="22"/>
        </w:rPr>
        <w:t xml:space="preserve">para todos los Servicios de Sangre, en la(s) partida(s) adjudicada(s) conforme al </w:t>
      </w:r>
      <w:r w:rsidRPr="00E12DC0">
        <w:rPr>
          <w:b/>
          <w:sz w:val="22"/>
          <w:szCs w:val="22"/>
        </w:rPr>
        <w:t xml:space="preserve">Anexo T2 “Directorio del SMI de </w:t>
      </w:r>
      <w:r>
        <w:rPr>
          <w:b/>
          <w:sz w:val="22"/>
          <w:szCs w:val="22"/>
        </w:rPr>
        <w:t>SS</w:t>
      </w:r>
      <w:r w:rsidRPr="00E12DC0">
        <w:rPr>
          <w:b/>
          <w:sz w:val="22"/>
          <w:szCs w:val="22"/>
        </w:rPr>
        <w:t>”</w:t>
      </w:r>
      <w:r w:rsidRPr="00E12DC0">
        <w:rPr>
          <w:sz w:val="22"/>
          <w:szCs w:val="22"/>
        </w:rPr>
        <w:t xml:space="preserve">, según corresponda y conforme a la NOM-253-SSA1-2012, </w:t>
      </w:r>
      <w:r w:rsidRPr="00E12DC0">
        <w:rPr>
          <w:sz w:val="22"/>
          <w:szCs w:val="22"/>
          <w:u w:val="single"/>
        </w:rPr>
        <w:t xml:space="preserve">en el momento en que los Responsables Sanitarios o Jefes o Encargados de los servicios realicen el trámite de inscripción al </w:t>
      </w:r>
      <w:r w:rsidRPr="00E12DC0">
        <w:rPr>
          <w:b/>
          <w:sz w:val="22"/>
          <w:szCs w:val="22"/>
          <w:u w:val="single"/>
        </w:rPr>
        <w:t>programa de control de calidad externo que aplica el Centro Nacional de la Transfusión Sanguínea (CNTS)</w:t>
      </w:r>
      <w:r w:rsidRPr="00E12DC0">
        <w:rPr>
          <w:sz w:val="22"/>
          <w:szCs w:val="22"/>
        </w:rPr>
        <w:t>,</w:t>
      </w:r>
      <w:r w:rsidRPr="00E12DC0">
        <w:rPr>
          <w:b/>
          <w:sz w:val="22"/>
          <w:szCs w:val="22"/>
        </w:rPr>
        <w:t xml:space="preserve"> </w:t>
      </w:r>
      <w:r w:rsidRPr="00E12DC0">
        <w:rPr>
          <w:sz w:val="22"/>
          <w:szCs w:val="22"/>
        </w:rPr>
        <w:t xml:space="preserve">para lo que deberá realizar el pago de la inscripción a dicho Programa, </w:t>
      </w:r>
      <w:r w:rsidRPr="00E12DC0">
        <w:rPr>
          <w:b/>
          <w:sz w:val="22"/>
          <w:szCs w:val="22"/>
        </w:rPr>
        <w:t>a más tardar 15 (quince) días naturales</w:t>
      </w:r>
      <w:r w:rsidRPr="00E12DC0">
        <w:rPr>
          <w:sz w:val="22"/>
          <w:szCs w:val="22"/>
        </w:rPr>
        <w:t xml:space="preserve"> después de que le sea solicitado, debiendo entregar la </w:t>
      </w:r>
      <w:r w:rsidRPr="00E12DC0">
        <w:rPr>
          <w:b/>
          <w:sz w:val="22"/>
          <w:szCs w:val="22"/>
        </w:rPr>
        <w:t xml:space="preserve">constancia de pago </w:t>
      </w:r>
      <w:r w:rsidRPr="00E12DC0">
        <w:rPr>
          <w:sz w:val="22"/>
          <w:szCs w:val="22"/>
        </w:rPr>
        <w:t xml:space="preserve">al Jefe o Encargado del Servicio de Sangre. En caso de que el responsable o Encargado o Jefe del servicio no realicen el trámite de inscripción, no será sancionable este nivel de servicio por ser una causa no imputable al </w:t>
      </w:r>
      <w:r>
        <w:rPr>
          <w:sz w:val="22"/>
          <w:szCs w:val="22"/>
        </w:rPr>
        <w:t>proveedor</w:t>
      </w:r>
      <w:r w:rsidRPr="00E12DC0">
        <w:rPr>
          <w:sz w:val="22"/>
          <w:szCs w:val="22"/>
        </w:rPr>
        <w:t xml:space="preserve"> adjudicado a las partidas de los Paquetes I, II y VII.</w:t>
      </w:r>
    </w:p>
    <w:p w14:paraId="6BFE00D3" w14:textId="77777777" w:rsidR="00237689" w:rsidRPr="00E12DC0" w:rsidRDefault="00237689" w:rsidP="00237689">
      <w:pPr>
        <w:spacing w:after="0"/>
        <w:rPr>
          <w:sz w:val="22"/>
          <w:szCs w:val="22"/>
          <w:u w:val="single"/>
        </w:rPr>
      </w:pPr>
    </w:p>
    <w:p w14:paraId="0A729664" w14:textId="77777777" w:rsidR="00237689" w:rsidRPr="00E12DC0" w:rsidRDefault="00237689" w:rsidP="00237689">
      <w:pPr>
        <w:spacing w:after="0"/>
        <w:rPr>
          <w:sz w:val="22"/>
          <w:szCs w:val="22"/>
          <w:u w:val="single"/>
        </w:rPr>
      </w:pPr>
      <w:r w:rsidRPr="00E12DC0">
        <w:rPr>
          <w:sz w:val="22"/>
          <w:szCs w:val="22"/>
          <w:u w:val="single"/>
        </w:rPr>
        <w:t>Los proveedores de los Programas de control de calidad externo de deberán contar con el reconocimiento de su capacidad técnica y confiabilidad por una entidad de acreditación como proveedor de ensayos de aptitud.</w:t>
      </w:r>
      <w:r w:rsidRPr="00E12DC0">
        <w:rPr>
          <w:b/>
          <w:sz w:val="22"/>
          <w:szCs w:val="22"/>
          <w:u w:val="single"/>
        </w:rPr>
        <w:t xml:space="preserve"> </w:t>
      </w:r>
    </w:p>
    <w:p w14:paraId="690037FE" w14:textId="77777777" w:rsidR="00237689" w:rsidRPr="00E12DC0" w:rsidRDefault="00237689" w:rsidP="00237689">
      <w:pPr>
        <w:spacing w:after="0"/>
        <w:rPr>
          <w:sz w:val="22"/>
          <w:szCs w:val="22"/>
        </w:rPr>
      </w:pPr>
    </w:p>
    <w:p w14:paraId="4870F7EB" w14:textId="26A49362" w:rsidR="00237689" w:rsidRPr="00E12DC0" w:rsidRDefault="00237689" w:rsidP="00237689">
      <w:pPr>
        <w:spacing w:after="0"/>
        <w:rPr>
          <w:sz w:val="22"/>
          <w:szCs w:val="22"/>
        </w:rPr>
      </w:pPr>
      <w:r w:rsidRPr="00E12DC0">
        <w:rPr>
          <w:sz w:val="22"/>
          <w:szCs w:val="22"/>
        </w:rPr>
        <w:t xml:space="preserve">Para todos los casos de inscripción a </w:t>
      </w:r>
      <w:r w:rsidRPr="00E12DC0">
        <w:rPr>
          <w:b/>
          <w:sz w:val="22"/>
          <w:szCs w:val="22"/>
        </w:rPr>
        <w:t>programas de control de calidad externo</w:t>
      </w:r>
      <w:r w:rsidRPr="00E12DC0">
        <w:rPr>
          <w:sz w:val="22"/>
          <w:szCs w:val="22"/>
        </w:rPr>
        <w:t xml:space="preserve">, </w:t>
      </w:r>
      <w:r w:rsidRPr="00E12DC0">
        <w:rPr>
          <w:b/>
          <w:sz w:val="22"/>
          <w:szCs w:val="22"/>
        </w:rPr>
        <w:t xml:space="preserve">el </w:t>
      </w:r>
      <w:r>
        <w:rPr>
          <w:b/>
          <w:sz w:val="22"/>
          <w:szCs w:val="22"/>
        </w:rPr>
        <w:t>Proveedor</w:t>
      </w:r>
      <w:r w:rsidRPr="00E12DC0">
        <w:rPr>
          <w:b/>
          <w:sz w:val="22"/>
          <w:szCs w:val="22"/>
        </w:rPr>
        <w:t xml:space="preserve"> adjudicado a cada partida de los Paquetes I, II, </w:t>
      </w:r>
      <w:r w:rsidR="00886779">
        <w:rPr>
          <w:b/>
          <w:sz w:val="22"/>
          <w:szCs w:val="22"/>
        </w:rPr>
        <w:t>III</w:t>
      </w:r>
      <w:r w:rsidR="004102C2">
        <w:rPr>
          <w:b/>
          <w:sz w:val="22"/>
          <w:szCs w:val="22"/>
        </w:rPr>
        <w:t>, IV</w:t>
      </w:r>
      <w:r w:rsidRPr="00E12DC0">
        <w:rPr>
          <w:b/>
          <w:sz w:val="22"/>
          <w:szCs w:val="22"/>
        </w:rPr>
        <w:t xml:space="preserve"> y V</w:t>
      </w:r>
      <w:r w:rsidRPr="00E12DC0">
        <w:rPr>
          <w:sz w:val="22"/>
          <w:szCs w:val="22"/>
        </w:rPr>
        <w:t xml:space="preserve">, deberá </w:t>
      </w:r>
      <w:r w:rsidRPr="00E12DC0">
        <w:rPr>
          <w:b/>
          <w:sz w:val="22"/>
          <w:szCs w:val="22"/>
        </w:rPr>
        <w:t>enviar al Área Técnica y/ requirente y a la CTI</w:t>
      </w:r>
      <w:r w:rsidRPr="00E12DC0">
        <w:rPr>
          <w:sz w:val="22"/>
          <w:szCs w:val="22"/>
        </w:rPr>
        <w:t xml:space="preserve">, </w:t>
      </w:r>
      <w:r w:rsidRPr="00E12DC0">
        <w:rPr>
          <w:b/>
          <w:sz w:val="22"/>
          <w:szCs w:val="22"/>
        </w:rPr>
        <w:t>copia digital de la constancia de inscripción</w:t>
      </w:r>
      <w:r w:rsidRPr="00E12DC0">
        <w:rPr>
          <w:sz w:val="22"/>
          <w:szCs w:val="22"/>
        </w:rPr>
        <w:t xml:space="preserve"> a más tardar el día </w:t>
      </w:r>
      <w:r w:rsidRPr="00E12DC0">
        <w:rPr>
          <w:b/>
          <w:sz w:val="22"/>
          <w:szCs w:val="22"/>
        </w:rPr>
        <w:t>60 (sesenta) natural</w:t>
      </w:r>
      <w:r w:rsidRPr="00E12DC0">
        <w:rPr>
          <w:sz w:val="22"/>
          <w:szCs w:val="22"/>
        </w:rPr>
        <w:t xml:space="preserve"> contado a partir de la fecha de emisión y notificación del fallo; para el caso del pago de inscripción al Control de Calidad del CNTS, </w:t>
      </w:r>
      <w:r w:rsidRPr="00E12DC0">
        <w:rPr>
          <w:b/>
          <w:sz w:val="22"/>
          <w:szCs w:val="22"/>
        </w:rPr>
        <w:t xml:space="preserve">el </w:t>
      </w:r>
      <w:r>
        <w:rPr>
          <w:b/>
          <w:sz w:val="22"/>
          <w:szCs w:val="22"/>
        </w:rPr>
        <w:t>Proveedor</w:t>
      </w:r>
      <w:r w:rsidRPr="00E12DC0">
        <w:rPr>
          <w:b/>
          <w:sz w:val="22"/>
          <w:szCs w:val="22"/>
        </w:rPr>
        <w:t xml:space="preserve"> Adjudicado a cada Partida de los Paquetes I</w:t>
      </w:r>
      <w:r w:rsidR="004102C2">
        <w:rPr>
          <w:b/>
          <w:sz w:val="22"/>
          <w:szCs w:val="22"/>
        </w:rPr>
        <w:t xml:space="preserve"> y V</w:t>
      </w:r>
      <w:r w:rsidRPr="00E12DC0">
        <w:rPr>
          <w:b/>
          <w:sz w:val="22"/>
          <w:szCs w:val="22"/>
        </w:rPr>
        <w:t xml:space="preserve"> (serología), II (Inmunohematología) y </w:t>
      </w:r>
      <w:r w:rsidR="00886779">
        <w:rPr>
          <w:b/>
          <w:sz w:val="22"/>
          <w:szCs w:val="22"/>
        </w:rPr>
        <w:t>I</w:t>
      </w:r>
      <w:r w:rsidRPr="00E12DC0">
        <w:rPr>
          <w:b/>
          <w:sz w:val="22"/>
          <w:szCs w:val="22"/>
        </w:rPr>
        <w:t>V (serología)</w:t>
      </w:r>
      <w:r w:rsidRPr="00E12DC0">
        <w:rPr>
          <w:sz w:val="22"/>
          <w:szCs w:val="22"/>
        </w:rPr>
        <w:t xml:space="preserve">, deberá </w:t>
      </w:r>
      <w:r w:rsidRPr="00E12DC0">
        <w:rPr>
          <w:b/>
          <w:sz w:val="22"/>
          <w:szCs w:val="22"/>
        </w:rPr>
        <w:t>enviar al Área Técnica y/ requirente y a la CTI</w:t>
      </w:r>
      <w:r w:rsidRPr="00E12DC0">
        <w:rPr>
          <w:sz w:val="22"/>
          <w:szCs w:val="22"/>
        </w:rPr>
        <w:t xml:space="preserve">, </w:t>
      </w:r>
      <w:r w:rsidRPr="00E12DC0">
        <w:rPr>
          <w:b/>
          <w:sz w:val="22"/>
          <w:szCs w:val="22"/>
        </w:rPr>
        <w:t>copia digital del comprobante de pago de inscripción</w:t>
      </w:r>
      <w:r w:rsidRPr="00E12DC0">
        <w:rPr>
          <w:sz w:val="22"/>
          <w:szCs w:val="22"/>
        </w:rPr>
        <w:t xml:space="preserve"> a más tardar el día </w:t>
      </w:r>
      <w:r w:rsidRPr="00E12DC0">
        <w:rPr>
          <w:b/>
          <w:sz w:val="22"/>
          <w:szCs w:val="22"/>
        </w:rPr>
        <w:t>60 (sesenta) natural</w:t>
      </w:r>
      <w:r w:rsidRPr="00E12DC0">
        <w:rPr>
          <w:sz w:val="22"/>
          <w:szCs w:val="22"/>
        </w:rPr>
        <w:t xml:space="preserve"> contado a partir de la fecha de emisión y notificación del fallo.</w:t>
      </w:r>
    </w:p>
    <w:p w14:paraId="304BAC33" w14:textId="624847B5" w:rsidR="00237689" w:rsidRDefault="00237689" w:rsidP="00237689">
      <w:pPr>
        <w:spacing w:after="0"/>
        <w:rPr>
          <w:sz w:val="22"/>
          <w:szCs w:val="22"/>
        </w:rPr>
      </w:pPr>
      <w:bookmarkStart w:id="27" w:name="_heading=h.17dp8vu" w:colFirst="0" w:colLast="0"/>
      <w:bookmarkEnd w:id="27"/>
      <w:r w:rsidRPr="00E12DC0">
        <w:rPr>
          <w:sz w:val="22"/>
          <w:szCs w:val="22"/>
        </w:rPr>
        <w:t xml:space="preserve">El </w:t>
      </w:r>
      <w:r>
        <w:rPr>
          <w:sz w:val="22"/>
          <w:szCs w:val="22"/>
        </w:rPr>
        <w:t>Proveedor</w:t>
      </w:r>
      <w:r w:rsidRPr="00E12DC0">
        <w:rPr>
          <w:sz w:val="22"/>
          <w:szCs w:val="22"/>
        </w:rPr>
        <w:t xml:space="preserve"> Adjudicado, durante la vigencia de la prestación del servicio, analizará conjuntamente con el Jefe del Servicio de Sangre, periódicamente para el Control de Calidad Interno, y en su caso, cada ciclo para el Control de Calidad Externo y del Programa del CNTS, los resultados</w:t>
      </w:r>
      <w:r w:rsidRPr="00E12DC0">
        <w:rPr>
          <w:color w:val="000000"/>
          <w:sz w:val="22"/>
          <w:szCs w:val="22"/>
        </w:rPr>
        <w:t xml:space="preserve"> derivados de las evaluaciones, con el fin de tomar medidas en su caso, </w:t>
      </w:r>
      <w:r w:rsidRPr="00E12DC0">
        <w:rPr>
          <w:color w:val="000000"/>
          <w:sz w:val="22"/>
          <w:szCs w:val="22"/>
        </w:rPr>
        <w:lastRenderedPageBreak/>
        <w:t>registrando todas las medidas preventivas y correctivas efectuadas, para dar cumplimiento</w:t>
      </w:r>
      <w:r w:rsidRPr="00E12DC0">
        <w:rPr>
          <w:sz w:val="22"/>
          <w:szCs w:val="22"/>
        </w:rPr>
        <w:t xml:space="preserve"> a la </w:t>
      </w:r>
      <w:r w:rsidRPr="00E12DC0">
        <w:rPr>
          <w:b/>
          <w:sz w:val="22"/>
          <w:szCs w:val="22"/>
        </w:rPr>
        <w:t>NOM-253-SSA1-2012</w:t>
      </w:r>
      <w:r w:rsidRPr="00E12DC0">
        <w:rPr>
          <w:sz w:val="22"/>
          <w:szCs w:val="22"/>
        </w:rPr>
        <w:t>.</w:t>
      </w:r>
    </w:p>
    <w:p w14:paraId="072CD76B" w14:textId="77777777" w:rsidR="00BB35C5" w:rsidRDefault="00BB35C5" w:rsidP="00237689">
      <w:pPr>
        <w:spacing w:after="0"/>
        <w:rPr>
          <w:sz w:val="22"/>
          <w:szCs w:val="22"/>
        </w:rPr>
      </w:pPr>
    </w:p>
    <w:p w14:paraId="3CE5795F" w14:textId="77777777" w:rsidR="00E0172C" w:rsidRDefault="00E0172C" w:rsidP="00237689">
      <w:pPr>
        <w:spacing w:after="0"/>
        <w:rPr>
          <w:sz w:val="22"/>
          <w:szCs w:val="22"/>
        </w:rPr>
      </w:pPr>
    </w:p>
    <w:p w14:paraId="1A812FFE" w14:textId="67D666A6" w:rsidR="00237689" w:rsidRPr="00886779" w:rsidRDefault="00BB35C5" w:rsidP="00BB35C5">
      <w:pPr>
        <w:pStyle w:val="Ttulo2"/>
      </w:pPr>
      <w:bookmarkStart w:id="28" w:name="_Toc178608005"/>
      <w:r>
        <w:t>c.</w:t>
      </w:r>
      <w:r w:rsidR="00E857C6">
        <w:t>8</w:t>
      </w:r>
      <w:r>
        <w:t xml:space="preserve">. </w:t>
      </w:r>
      <w:r w:rsidR="00237689" w:rsidRPr="00886779">
        <w:t>TRASLADO DE MUESTRAS, SANGRE TOTAL Y HEMOCOMPONENTES</w:t>
      </w:r>
      <w:bookmarkEnd w:id="28"/>
      <w:r w:rsidR="00237689" w:rsidRPr="00886779">
        <w:t xml:space="preserve"> </w:t>
      </w:r>
    </w:p>
    <w:p w14:paraId="691AF65E" w14:textId="77777777" w:rsidR="00237689" w:rsidRPr="00E12DC0" w:rsidRDefault="00237689" w:rsidP="00237689">
      <w:pPr>
        <w:spacing w:after="0"/>
        <w:rPr>
          <w:color w:val="000000"/>
          <w:sz w:val="22"/>
          <w:szCs w:val="22"/>
        </w:rPr>
      </w:pPr>
    </w:p>
    <w:p w14:paraId="4A6A5ED9" w14:textId="595AAB99" w:rsidR="00237689" w:rsidRDefault="00237689" w:rsidP="00237689">
      <w:pPr>
        <w:spacing w:after="0"/>
        <w:rPr>
          <w:color w:val="000000"/>
          <w:sz w:val="22"/>
          <w:szCs w:val="22"/>
        </w:rPr>
      </w:pPr>
      <w:r w:rsidRPr="00E12DC0">
        <w:rPr>
          <w:color w:val="000000"/>
          <w:sz w:val="22"/>
          <w:szCs w:val="22"/>
        </w:rPr>
        <w:t xml:space="preserve">El </w:t>
      </w:r>
      <w:r>
        <w:rPr>
          <w:color w:val="000000"/>
          <w:sz w:val="22"/>
          <w:szCs w:val="22"/>
        </w:rPr>
        <w:t>proveedor</w:t>
      </w:r>
      <w:r w:rsidRPr="00E12DC0">
        <w:rPr>
          <w:color w:val="000000"/>
          <w:sz w:val="22"/>
          <w:szCs w:val="22"/>
        </w:rPr>
        <w:t xml:space="preserve"> adjudicado a cada partida con </w:t>
      </w:r>
      <w:r w:rsidRPr="00E12DC0">
        <w:rPr>
          <w:b/>
          <w:color w:val="000000"/>
          <w:sz w:val="22"/>
          <w:szCs w:val="22"/>
        </w:rPr>
        <w:t>Paquete I</w:t>
      </w:r>
      <w:r w:rsidRPr="00E12DC0">
        <w:rPr>
          <w:color w:val="000000"/>
          <w:sz w:val="22"/>
          <w:szCs w:val="22"/>
        </w:rPr>
        <w:t xml:space="preserve"> “Sangre Total/Aféresis” deberá realizar el traslado de sangre, componentes sanguíneos, muestras y documentación respectiva de cada uno, en Coordinación con los Jefes o Encargados de los Servicios de Sangre, con el fin de garantizar la trazabilidad de la sangre desde la obtención hasta su disposición, de acuerdo con las condiciones de embalaje, conservación y transporte establecidas en el numeral 13.5 “Traslado de unidades de sangre y componentes sanguíneos” de la NOM-253-SSA1-2012:</w:t>
      </w:r>
    </w:p>
    <w:p w14:paraId="2B729E77" w14:textId="77777777" w:rsidR="00213AE2" w:rsidRPr="00E12DC0" w:rsidRDefault="00213AE2" w:rsidP="00237689">
      <w:pPr>
        <w:spacing w:after="0"/>
        <w:rPr>
          <w:color w:val="000000"/>
          <w:sz w:val="22"/>
          <w:szCs w:val="22"/>
        </w:rPr>
      </w:pPr>
    </w:p>
    <w:p w14:paraId="4B85A2EB" w14:textId="77777777" w:rsidR="00237689" w:rsidRPr="00E12DC0" w:rsidRDefault="00237689" w:rsidP="00C06AEC">
      <w:pPr>
        <w:numPr>
          <w:ilvl w:val="0"/>
          <w:numId w:val="16"/>
        </w:numPr>
        <w:pBdr>
          <w:top w:val="nil"/>
          <w:left w:val="nil"/>
          <w:bottom w:val="nil"/>
          <w:right w:val="nil"/>
          <w:between w:val="nil"/>
        </w:pBdr>
        <w:spacing w:after="0"/>
        <w:ind w:left="709" w:hanging="283"/>
        <w:rPr>
          <w:color w:val="000000"/>
          <w:sz w:val="22"/>
          <w:szCs w:val="22"/>
        </w:rPr>
      </w:pPr>
      <w:r w:rsidRPr="00E12DC0">
        <w:rPr>
          <w:color w:val="000000"/>
          <w:sz w:val="22"/>
          <w:szCs w:val="22"/>
        </w:rPr>
        <w:t>Trasladar las unidades de sangre y sus respectivas muestras biológicas desde los Centros de Colecta (CC) a los Bancos de Sangre (BS);</w:t>
      </w:r>
    </w:p>
    <w:p w14:paraId="60C7E750" w14:textId="77777777" w:rsidR="00237689" w:rsidRPr="00E12DC0" w:rsidRDefault="00237689" w:rsidP="00237689">
      <w:pPr>
        <w:pBdr>
          <w:top w:val="nil"/>
          <w:left w:val="nil"/>
          <w:bottom w:val="nil"/>
          <w:right w:val="nil"/>
          <w:between w:val="nil"/>
        </w:pBdr>
        <w:spacing w:after="0"/>
        <w:ind w:left="709"/>
        <w:rPr>
          <w:color w:val="000000"/>
          <w:sz w:val="22"/>
          <w:szCs w:val="22"/>
        </w:rPr>
      </w:pPr>
    </w:p>
    <w:p w14:paraId="7001CF03" w14:textId="25D0F120" w:rsidR="00237689" w:rsidRPr="00E12DC0" w:rsidRDefault="00237689" w:rsidP="00C06AEC">
      <w:pPr>
        <w:numPr>
          <w:ilvl w:val="0"/>
          <w:numId w:val="16"/>
        </w:numPr>
        <w:pBdr>
          <w:top w:val="nil"/>
          <w:left w:val="nil"/>
          <w:bottom w:val="nil"/>
          <w:right w:val="nil"/>
          <w:between w:val="nil"/>
        </w:pBdr>
        <w:spacing w:after="0"/>
        <w:ind w:left="709" w:hanging="283"/>
        <w:rPr>
          <w:color w:val="000000"/>
          <w:sz w:val="22"/>
          <w:szCs w:val="22"/>
        </w:rPr>
      </w:pPr>
      <w:r w:rsidRPr="00E12DC0">
        <w:rPr>
          <w:color w:val="000000"/>
          <w:sz w:val="22"/>
          <w:szCs w:val="22"/>
        </w:rPr>
        <w:t>El traslado de muestras biológicas para pruebas confirmatorias de serología, muestras/unidades para el control de calidad y amplificación de ácidos nucleicos (NAT), de los Bancos de Sangre (BS) y/o Centros de Procesamiento (CP) a los Centros de Calificación Biológica (CCB)</w:t>
      </w:r>
      <w:r w:rsidR="00886779">
        <w:rPr>
          <w:color w:val="000000"/>
          <w:sz w:val="22"/>
          <w:szCs w:val="22"/>
        </w:rPr>
        <w:t xml:space="preserve"> y/o Laboratorios de Referencia</w:t>
      </w:r>
      <w:r w:rsidRPr="00E12DC0">
        <w:rPr>
          <w:color w:val="000000"/>
          <w:sz w:val="22"/>
          <w:szCs w:val="22"/>
        </w:rPr>
        <w:t>.</w:t>
      </w:r>
    </w:p>
    <w:p w14:paraId="106F95F6" w14:textId="77777777" w:rsidR="00237689" w:rsidRPr="00E12DC0" w:rsidRDefault="00237689" w:rsidP="00237689">
      <w:pPr>
        <w:pBdr>
          <w:top w:val="nil"/>
          <w:left w:val="nil"/>
          <w:bottom w:val="nil"/>
          <w:right w:val="nil"/>
          <w:between w:val="nil"/>
        </w:pBdr>
        <w:spacing w:after="0"/>
        <w:ind w:left="709"/>
        <w:rPr>
          <w:color w:val="000000"/>
          <w:sz w:val="22"/>
          <w:szCs w:val="22"/>
        </w:rPr>
      </w:pPr>
    </w:p>
    <w:p w14:paraId="23D8B930" w14:textId="77777777" w:rsidR="00237689" w:rsidRDefault="00237689" w:rsidP="00C06AEC">
      <w:pPr>
        <w:numPr>
          <w:ilvl w:val="0"/>
          <w:numId w:val="16"/>
        </w:numPr>
        <w:pBdr>
          <w:top w:val="nil"/>
          <w:left w:val="nil"/>
          <w:bottom w:val="nil"/>
          <w:right w:val="nil"/>
          <w:between w:val="nil"/>
        </w:pBdr>
        <w:spacing w:after="0"/>
        <w:ind w:left="709" w:hanging="283"/>
        <w:rPr>
          <w:color w:val="000000"/>
          <w:sz w:val="22"/>
          <w:szCs w:val="22"/>
        </w:rPr>
      </w:pPr>
      <w:r w:rsidRPr="00E12DC0">
        <w:rPr>
          <w:color w:val="000000"/>
          <w:sz w:val="22"/>
          <w:szCs w:val="22"/>
        </w:rPr>
        <w:t>El traslado de los componentes sanguíneos (concentrados eritrocitarios, concentrados plaquetarios, plasmas congelados, crioprecipitados y/o aféresis) de los Bancos de Sangre (BS) y/o Centros de Procesamiento (CP) a los Servicios de Transfusión Hospitalario (STH).</w:t>
      </w:r>
    </w:p>
    <w:p w14:paraId="7C81C2DE" w14:textId="77777777" w:rsidR="00BB35C5" w:rsidRDefault="00BB35C5" w:rsidP="00BB35C5">
      <w:pPr>
        <w:pBdr>
          <w:top w:val="nil"/>
          <w:left w:val="nil"/>
          <w:bottom w:val="nil"/>
          <w:right w:val="nil"/>
          <w:between w:val="nil"/>
        </w:pBdr>
        <w:spacing w:after="0"/>
        <w:rPr>
          <w:color w:val="000000"/>
          <w:sz w:val="22"/>
          <w:szCs w:val="22"/>
        </w:rPr>
      </w:pPr>
    </w:p>
    <w:p w14:paraId="42305A15" w14:textId="77777777" w:rsidR="00BB35C5" w:rsidRPr="00E12DC0" w:rsidRDefault="00BB35C5" w:rsidP="00BB35C5">
      <w:pPr>
        <w:pBdr>
          <w:top w:val="nil"/>
          <w:left w:val="nil"/>
          <w:bottom w:val="nil"/>
          <w:right w:val="nil"/>
          <w:between w:val="nil"/>
        </w:pBdr>
        <w:spacing w:after="0"/>
        <w:rPr>
          <w:color w:val="000000"/>
          <w:sz w:val="22"/>
          <w:szCs w:val="22"/>
        </w:rPr>
      </w:pPr>
    </w:p>
    <w:p w14:paraId="045DDA35" w14:textId="77777777" w:rsidR="00237689" w:rsidRPr="00E12DC0" w:rsidRDefault="00237689" w:rsidP="0000188E">
      <w:pPr>
        <w:pBdr>
          <w:top w:val="nil"/>
          <w:left w:val="nil"/>
          <w:bottom w:val="nil"/>
          <w:right w:val="nil"/>
          <w:between w:val="nil"/>
        </w:pBdr>
        <w:spacing w:after="0"/>
        <w:jc w:val="left"/>
        <w:rPr>
          <w:color w:val="000000"/>
          <w:sz w:val="22"/>
          <w:szCs w:val="22"/>
        </w:rPr>
      </w:pPr>
    </w:p>
    <w:p w14:paraId="1F88D6CF" w14:textId="7F498895" w:rsidR="00237689" w:rsidRPr="00BB35C5" w:rsidRDefault="00237689" w:rsidP="00C06AEC">
      <w:pPr>
        <w:pStyle w:val="Prrafodelista"/>
        <w:numPr>
          <w:ilvl w:val="0"/>
          <w:numId w:val="50"/>
        </w:numPr>
        <w:pBdr>
          <w:top w:val="nil"/>
          <w:left w:val="nil"/>
          <w:bottom w:val="nil"/>
          <w:right w:val="nil"/>
          <w:between w:val="nil"/>
        </w:pBdr>
        <w:spacing w:after="0"/>
        <w:jc w:val="left"/>
        <w:rPr>
          <w:color w:val="000000"/>
          <w:sz w:val="22"/>
          <w:szCs w:val="22"/>
        </w:rPr>
      </w:pPr>
      <w:r w:rsidRPr="00BB35C5">
        <w:rPr>
          <w:b/>
          <w:color w:val="000000"/>
          <w:sz w:val="22"/>
          <w:szCs w:val="22"/>
        </w:rPr>
        <w:t>Traslado a Bancos de Sangre (BS)</w:t>
      </w:r>
    </w:p>
    <w:p w14:paraId="5FA57579" w14:textId="77777777" w:rsidR="00237689" w:rsidRPr="00E12DC0" w:rsidRDefault="00237689" w:rsidP="00213AE2">
      <w:pPr>
        <w:pBdr>
          <w:top w:val="nil"/>
          <w:left w:val="nil"/>
          <w:bottom w:val="nil"/>
          <w:right w:val="nil"/>
          <w:between w:val="nil"/>
        </w:pBdr>
        <w:spacing w:after="0"/>
        <w:ind w:left="1276"/>
        <w:jc w:val="left"/>
        <w:rPr>
          <w:color w:val="000000"/>
          <w:sz w:val="22"/>
          <w:szCs w:val="22"/>
        </w:rPr>
      </w:pPr>
    </w:p>
    <w:p w14:paraId="69989E96" w14:textId="77777777" w:rsidR="00237689" w:rsidRPr="00E12DC0" w:rsidRDefault="00237689" w:rsidP="00213AE2">
      <w:pPr>
        <w:numPr>
          <w:ilvl w:val="0"/>
          <w:numId w:val="1"/>
        </w:numPr>
        <w:pBdr>
          <w:top w:val="nil"/>
          <w:left w:val="nil"/>
          <w:bottom w:val="nil"/>
          <w:right w:val="nil"/>
          <w:between w:val="nil"/>
        </w:pBdr>
        <w:spacing w:after="0"/>
        <w:ind w:left="1276" w:hanging="425"/>
        <w:rPr>
          <w:color w:val="000000"/>
          <w:sz w:val="22"/>
          <w:szCs w:val="22"/>
        </w:rPr>
      </w:pPr>
      <w:r w:rsidRPr="00E12DC0">
        <w:rPr>
          <w:color w:val="000000"/>
          <w:sz w:val="22"/>
          <w:szCs w:val="22"/>
        </w:rPr>
        <w:t>Personal adscrito al Centro de Colecta (CC)</w:t>
      </w:r>
    </w:p>
    <w:p w14:paraId="1F08D575" w14:textId="77777777" w:rsidR="00237689" w:rsidRPr="00E12DC0" w:rsidRDefault="00237689" w:rsidP="00237689">
      <w:pPr>
        <w:pBdr>
          <w:top w:val="nil"/>
          <w:left w:val="nil"/>
          <w:bottom w:val="nil"/>
          <w:right w:val="nil"/>
          <w:between w:val="nil"/>
        </w:pBdr>
        <w:spacing w:after="0"/>
        <w:ind w:left="1843"/>
        <w:rPr>
          <w:color w:val="000000"/>
          <w:sz w:val="22"/>
          <w:szCs w:val="22"/>
        </w:rPr>
      </w:pPr>
    </w:p>
    <w:p w14:paraId="30F1B1BC" w14:textId="726B56AD" w:rsidR="00237689" w:rsidRPr="00E12DC0" w:rsidRDefault="00237689" w:rsidP="00C06AEC">
      <w:pPr>
        <w:numPr>
          <w:ilvl w:val="1"/>
          <w:numId w:val="12"/>
        </w:numPr>
        <w:pBdr>
          <w:top w:val="nil"/>
          <w:left w:val="nil"/>
          <w:bottom w:val="nil"/>
          <w:right w:val="nil"/>
          <w:between w:val="nil"/>
        </w:pBdr>
        <w:spacing w:after="0"/>
        <w:ind w:left="1560"/>
        <w:rPr>
          <w:color w:val="000000"/>
          <w:sz w:val="22"/>
          <w:szCs w:val="22"/>
        </w:rPr>
      </w:pPr>
      <w:r w:rsidRPr="00E12DC0">
        <w:rPr>
          <w:color w:val="000000"/>
          <w:sz w:val="22"/>
          <w:szCs w:val="22"/>
        </w:rPr>
        <w:t xml:space="preserve">Indica al </w:t>
      </w:r>
      <w:r>
        <w:rPr>
          <w:color w:val="000000"/>
          <w:sz w:val="22"/>
          <w:szCs w:val="22"/>
        </w:rPr>
        <w:t>proveedor</w:t>
      </w:r>
      <w:r w:rsidRPr="00E12DC0">
        <w:rPr>
          <w:color w:val="000000"/>
          <w:sz w:val="22"/>
          <w:szCs w:val="22"/>
        </w:rPr>
        <w:t xml:space="preserve"> adjudicado para realizar el traslado de las unidades de sangre, muestras y documentación al destino provisto.</w:t>
      </w:r>
    </w:p>
    <w:p w14:paraId="433C5708"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7CE3B0A9" w14:textId="77777777" w:rsidR="00237689" w:rsidRPr="00E12DC0" w:rsidRDefault="00237689" w:rsidP="00C06AEC">
      <w:pPr>
        <w:numPr>
          <w:ilvl w:val="1"/>
          <w:numId w:val="12"/>
        </w:numPr>
        <w:pBdr>
          <w:top w:val="nil"/>
          <w:left w:val="nil"/>
          <w:bottom w:val="nil"/>
          <w:right w:val="nil"/>
          <w:between w:val="nil"/>
        </w:pBdr>
        <w:spacing w:after="0"/>
        <w:ind w:left="1560"/>
        <w:rPr>
          <w:color w:val="000000"/>
          <w:sz w:val="22"/>
          <w:szCs w:val="22"/>
        </w:rPr>
      </w:pPr>
      <w:r w:rsidRPr="00E12DC0">
        <w:rPr>
          <w:color w:val="000000"/>
          <w:sz w:val="22"/>
          <w:szCs w:val="22"/>
        </w:rPr>
        <w:t>Embala las unidades de sangre y muestras a transportar en los equipos correspondientes, de acuerdo con la temperatura que se indique (acorde a las especificaciones de cada bolsa de sangre con la Norma Oficial Mexicana NOM-253-SSA1-2012 para la disposición de sangre y componentes sanguíneos con fines terapéuticos).</w:t>
      </w:r>
    </w:p>
    <w:p w14:paraId="45FD2CAB"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1CA77DE8" w14:textId="77777777" w:rsidR="00237689" w:rsidRDefault="00237689" w:rsidP="00C06AEC">
      <w:pPr>
        <w:numPr>
          <w:ilvl w:val="1"/>
          <w:numId w:val="12"/>
        </w:numPr>
        <w:pBdr>
          <w:top w:val="nil"/>
          <w:left w:val="nil"/>
          <w:bottom w:val="nil"/>
          <w:right w:val="nil"/>
          <w:between w:val="nil"/>
        </w:pBdr>
        <w:spacing w:after="0"/>
        <w:ind w:left="1560"/>
        <w:rPr>
          <w:color w:val="000000"/>
          <w:sz w:val="22"/>
          <w:szCs w:val="22"/>
        </w:rPr>
      </w:pPr>
      <w:r w:rsidRPr="00E12DC0">
        <w:rPr>
          <w:color w:val="000000"/>
          <w:sz w:val="22"/>
          <w:szCs w:val="22"/>
        </w:rPr>
        <w:t>Prepara y adjunta documentación requerida por el Banco de Sangre de destino.</w:t>
      </w:r>
    </w:p>
    <w:p w14:paraId="50860764" w14:textId="77777777" w:rsidR="00213AE2" w:rsidRPr="00E12DC0" w:rsidRDefault="00213AE2" w:rsidP="00213AE2">
      <w:pPr>
        <w:pBdr>
          <w:top w:val="nil"/>
          <w:left w:val="nil"/>
          <w:bottom w:val="nil"/>
          <w:right w:val="nil"/>
          <w:between w:val="nil"/>
        </w:pBdr>
        <w:spacing w:after="0"/>
        <w:rPr>
          <w:color w:val="000000"/>
          <w:sz w:val="22"/>
          <w:szCs w:val="22"/>
        </w:rPr>
      </w:pPr>
    </w:p>
    <w:p w14:paraId="6095E254" w14:textId="77777777" w:rsidR="00237689" w:rsidRPr="00E12DC0" w:rsidRDefault="00237689" w:rsidP="00237689">
      <w:pPr>
        <w:pBdr>
          <w:top w:val="nil"/>
          <w:left w:val="nil"/>
          <w:bottom w:val="nil"/>
          <w:right w:val="nil"/>
          <w:between w:val="nil"/>
        </w:pBdr>
        <w:spacing w:after="0"/>
        <w:ind w:left="1843" w:hanging="425"/>
        <w:rPr>
          <w:color w:val="000000"/>
          <w:sz w:val="22"/>
          <w:szCs w:val="22"/>
        </w:rPr>
      </w:pPr>
    </w:p>
    <w:p w14:paraId="7118A16E" w14:textId="7E64A09F" w:rsidR="00237689" w:rsidRPr="00E12DC0" w:rsidRDefault="00237689" w:rsidP="00213AE2">
      <w:pPr>
        <w:numPr>
          <w:ilvl w:val="0"/>
          <w:numId w:val="1"/>
        </w:numPr>
        <w:pBdr>
          <w:top w:val="nil"/>
          <w:left w:val="nil"/>
          <w:bottom w:val="nil"/>
          <w:right w:val="nil"/>
          <w:between w:val="nil"/>
        </w:pBdr>
        <w:spacing w:after="0"/>
        <w:ind w:left="1276" w:hanging="425"/>
        <w:rPr>
          <w:color w:val="000000"/>
          <w:sz w:val="22"/>
          <w:szCs w:val="22"/>
        </w:rPr>
      </w:pPr>
      <w:r>
        <w:rPr>
          <w:color w:val="000000"/>
          <w:sz w:val="22"/>
          <w:szCs w:val="22"/>
        </w:rPr>
        <w:t>Proveedor</w:t>
      </w:r>
      <w:r w:rsidRPr="00E12DC0">
        <w:rPr>
          <w:color w:val="000000"/>
          <w:sz w:val="22"/>
          <w:szCs w:val="22"/>
        </w:rPr>
        <w:t xml:space="preserve"> adjudicado que realiza el transporte y traslado</w:t>
      </w:r>
    </w:p>
    <w:p w14:paraId="58F5EEE6" w14:textId="77777777" w:rsidR="00237689" w:rsidRPr="00E12DC0" w:rsidRDefault="00237689" w:rsidP="00237689">
      <w:pPr>
        <w:pBdr>
          <w:top w:val="nil"/>
          <w:left w:val="nil"/>
          <w:bottom w:val="nil"/>
          <w:right w:val="nil"/>
          <w:between w:val="nil"/>
        </w:pBdr>
        <w:spacing w:after="0"/>
        <w:ind w:left="1418"/>
        <w:rPr>
          <w:color w:val="000000"/>
          <w:sz w:val="22"/>
          <w:szCs w:val="22"/>
        </w:rPr>
      </w:pPr>
    </w:p>
    <w:p w14:paraId="6DDAC3CB" w14:textId="77777777" w:rsidR="00237689" w:rsidRPr="00E12DC0" w:rsidRDefault="00237689" w:rsidP="00C06AEC">
      <w:pPr>
        <w:numPr>
          <w:ilvl w:val="1"/>
          <w:numId w:val="13"/>
        </w:numPr>
        <w:pBdr>
          <w:top w:val="nil"/>
          <w:left w:val="nil"/>
          <w:bottom w:val="nil"/>
          <w:right w:val="nil"/>
          <w:between w:val="nil"/>
        </w:pBdr>
        <w:spacing w:after="0"/>
        <w:ind w:left="1560"/>
        <w:rPr>
          <w:color w:val="000000"/>
          <w:sz w:val="22"/>
          <w:szCs w:val="22"/>
        </w:rPr>
      </w:pPr>
      <w:r w:rsidRPr="00E12DC0">
        <w:rPr>
          <w:color w:val="000000"/>
          <w:sz w:val="22"/>
          <w:szCs w:val="22"/>
        </w:rPr>
        <w:t>Verifica el triple embalaje en colaboración con el personal del Centro de Colecta, que consiste en: bolsa de sangre como primer embalaje, bolsa de polipropileno (con cierre hermético) como segundo embalaje con material aislante y contenedor para transporte como tercer embalaje.</w:t>
      </w:r>
    </w:p>
    <w:p w14:paraId="7C964591"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2BF7D193" w14:textId="77777777" w:rsidR="00237689" w:rsidRPr="00E12DC0" w:rsidRDefault="00237689" w:rsidP="00C06AEC">
      <w:pPr>
        <w:numPr>
          <w:ilvl w:val="1"/>
          <w:numId w:val="13"/>
        </w:numPr>
        <w:pBdr>
          <w:top w:val="nil"/>
          <w:left w:val="nil"/>
          <w:bottom w:val="nil"/>
          <w:right w:val="nil"/>
          <w:between w:val="nil"/>
        </w:pBdr>
        <w:spacing w:after="0"/>
        <w:ind w:left="1560"/>
        <w:rPr>
          <w:color w:val="000000"/>
          <w:sz w:val="22"/>
          <w:szCs w:val="22"/>
        </w:rPr>
      </w:pPr>
      <w:r w:rsidRPr="00E12DC0">
        <w:rPr>
          <w:color w:val="000000"/>
          <w:sz w:val="22"/>
          <w:szCs w:val="22"/>
        </w:rPr>
        <w:t>Realiza el traslado de sangre, muestras y documentación al Banco de Sangre de destino.</w:t>
      </w:r>
    </w:p>
    <w:p w14:paraId="5D2FBEA8"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0BB20D19" w14:textId="77777777" w:rsidR="00237689" w:rsidRPr="00E12DC0" w:rsidRDefault="00237689" w:rsidP="00C06AEC">
      <w:pPr>
        <w:numPr>
          <w:ilvl w:val="1"/>
          <w:numId w:val="13"/>
        </w:numPr>
        <w:pBdr>
          <w:top w:val="nil"/>
          <w:left w:val="nil"/>
          <w:bottom w:val="nil"/>
          <w:right w:val="nil"/>
          <w:between w:val="nil"/>
        </w:pBdr>
        <w:spacing w:after="0"/>
        <w:ind w:left="1560"/>
        <w:rPr>
          <w:color w:val="000000"/>
          <w:sz w:val="22"/>
          <w:szCs w:val="22"/>
        </w:rPr>
      </w:pPr>
      <w:r w:rsidRPr="00E12DC0">
        <w:rPr>
          <w:color w:val="000000"/>
          <w:sz w:val="22"/>
          <w:szCs w:val="22"/>
        </w:rPr>
        <w:t>Se responsabiliza por la custodia, conservación y seguridad de la sangre y muestras biológicas durante el traslado.</w:t>
      </w:r>
    </w:p>
    <w:p w14:paraId="48AD384C" w14:textId="77777777" w:rsidR="00237689" w:rsidRDefault="00237689" w:rsidP="00237689">
      <w:pPr>
        <w:pBdr>
          <w:top w:val="nil"/>
          <w:left w:val="nil"/>
          <w:bottom w:val="nil"/>
          <w:right w:val="nil"/>
          <w:between w:val="nil"/>
        </w:pBdr>
        <w:spacing w:after="0"/>
        <w:ind w:left="1843" w:hanging="425"/>
        <w:rPr>
          <w:color w:val="000000"/>
          <w:sz w:val="22"/>
          <w:szCs w:val="22"/>
        </w:rPr>
      </w:pPr>
    </w:p>
    <w:p w14:paraId="5E0498FA" w14:textId="77777777" w:rsidR="00213AE2" w:rsidRPr="00E12DC0" w:rsidRDefault="00213AE2" w:rsidP="00237689">
      <w:pPr>
        <w:pBdr>
          <w:top w:val="nil"/>
          <w:left w:val="nil"/>
          <w:bottom w:val="nil"/>
          <w:right w:val="nil"/>
          <w:between w:val="nil"/>
        </w:pBdr>
        <w:spacing w:after="0"/>
        <w:ind w:left="1843" w:hanging="425"/>
        <w:rPr>
          <w:color w:val="000000"/>
          <w:sz w:val="22"/>
          <w:szCs w:val="22"/>
        </w:rPr>
      </w:pPr>
    </w:p>
    <w:p w14:paraId="385588A3" w14:textId="77777777" w:rsidR="00237689" w:rsidRPr="00E12DC0" w:rsidRDefault="00237689" w:rsidP="00213AE2">
      <w:pPr>
        <w:numPr>
          <w:ilvl w:val="0"/>
          <w:numId w:val="1"/>
        </w:numPr>
        <w:pBdr>
          <w:top w:val="nil"/>
          <w:left w:val="nil"/>
          <w:bottom w:val="nil"/>
          <w:right w:val="nil"/>
          <w:between w:val="nil"/>
        </w:pBdr>
        <w:spacing w:after="0"/>
        <w:ind w:left="1276" w:hanging="425"/>
        <w:rPr>
          <w:color w:val="000000"/>
          <w:sz w:val="22"/>
          <w:szCs w:val="22"/>
        </w:rPr>
      </w:pPr>
      <w:r w:rsidRPr="00E12DC0">
        <w:rPr>
          <w:color w:val="000000"/>
          <w:sz w:val="22"/>
          <w:szCs w:val="22"/>
        </w:rPr>
        <w:t>Personal adscrito al Banco de Sangre (BS)</w:t>
      </w:r>
    </w:p>
    <w:p w14:paraId="4467A490" w14:textId="77777777" w:rsidR="00237689" w:rsidRPr="00E12DC0" w:rsidRDefault="00237689" w:rsidP="00237689">
      <w:pPr>
        <w:pBdr>
          <w:top w:val="nil"/>
          <w:left w:val="nil"/>
          <w:bottom w:val="nil"/>
          <w:right w:val="nil"/>
          <w:between w:val="nil"/>
        </w:pBdr>
        <w:spacing w:after="0"/>
        <w:ind w:left="1843"/>
        <w:rPr>
          <w:color w:val="000000"/>
          <w:sz w:val="22"/>
          <w:szCs w:val="22"/>
        </w:rPr>
      </w:pPr>
    </w:p>
    <w:p w14:paraId="57210FDD" w14:textId="77777777" w:rsidR="00237689" w:rsidRPr="00E12DC0" w:rsidRDefault="00237689" w:rsidP="00213AE2">
      <w:pPr>
        <w:numPr>
          <w:ilvl w:val="1"/>
          <w:numId w:val="1"/>
        </w:numPr>
        <w:pBdr>
          <w:top w:val="nil"/>
          <w:left w:val="nil"/>
          <w:bottom w:val="nil"/>
          <w:right w:val="nil"/>
          <w:between w:val="nil"/>
        </w:pBdr>
        <w:spacing w:after="0"/>
        <w:ind w:left="1560"/>
        <w:rPr>
          <w:color w:val="000000"/>
          <w:sz w:val="22"/>
          <w:szCs w:val="22"/>
        </w:rPr>
      </w:pPr>
      <w:r w:rsidRPr="00E12DC0">
        <w:rPr>
          <w:color w:val="000000"/>
          <w:sz w:val="22"/>
          <w:szCs w:val="22"/>
        </w:rPr>
        <w:t>Recibe las unidades de sangre y muestras biológicas.</w:t>
      </w:r>
    </w:p>
    <w:p w14:paraId="2A6A6C2D"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4FC4BA7C" w14:textId="77777777" w:rsidR="00237689" w:rsidRPr="00E12DC0" w:rsidRDefault="00237689" w:rsidP="00213AE2">
      <w:pPr>
        <w:numPr>
          <w:ilvl w:val="1"/>
          <w:numId w:val="1"/>
        </w:numPr>
        <w:pBdr>
          <w:top w:val="nil"/>
          <w:left w:val="nil"/>
          <w:bottom w:val="nil"/>
          <w:right w:val="nil"/>
          <w:between w:val="nil"/>
        </w:pBdr>
        <w:spacing w:after="0"/>
        <w:ind w:left="1560"/>
        <w:rPr>
          <w:color w:val="000000"/>
          <w:sz w:val="22"/>
          <w:szCs w:val="22"/>
        </w:rPr>
      </w:pPr>
      <w:r w:rsidRPr="00E12DC0">
        <w:rPr>
          <w:color w:val="000000"/>
          <w:sz w:val="22"/>
          <w:szCs w:val="22"/>
        </w:rPr>
        <w:t>Verifica que las condiciones de transporte y traslado sean las requeridas por la NOM-253-SSA1-2012.</w:t>
      </w:r>
    </w:p>
    <w:p w14:paraId="49331378"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477EB610" w14:textId="77777777" w:rsidR="00237689" w:rsidRDefault="00237689" w:rsidP="00213AE2">
      <w:pPr>
        <w:numPr>
          <w:ilvl w:val="1"/>
          <w:numId w:val="1"/>
        </w:numPr>
        <w:pBdr>
          <w:top w:val="nil"/>
          <w:left w:val="nil"/>
          <w:bottom w:val="nil"/>
          <w:right w:val="nil"/>
          <w:between w:val="nil"/>
        </w:pBdr>
        <w:spacing w:after="0"/>
        <w:ind w:left="1560"/>
        <w:rPr>
          <w:color w:val="000000"/>
          <w:sz w:val="22"/>
          <w:szCs w:val="22"/>
        </w:rPr>
      </w:pPr>
      <w:r w:rsidRPr="00E12DC0">
        <w:rPr>
          <w:color w:val="000000"/>
          <w:sz w:val="22"/>
          <w:szCs w:val="22"/>
        </w:rPr>
        <w:t>Notifica al Centro de Colecta sobre la recepción de las unidades.</w:t>
      </w:r>
    </w:p>
    <w:p w14:paraId="631B6AFD" w14:textId="77777777" w:rsidR="00237689" w:rsidRDefault="00237689" w:rsidP="00237689">
      <w:pPr>
        <w:pBdr>
          <w:top w:val="nil"/>
          <w:left w:val="nil"/>
          <w:bottom w:val="nil"/>
          <w:right w:val="nil"/>
          <w:between w:val="nil"/>
        </w:pBdr>
        <w:spacing w:after="0"/>
        <w:rPr>
          <w:color w:val="000000"/>
          <w:sz w:val="22"/>
          <w:szCs w:val="22"/>
        </w:rPr>
      </w:pPr>
    </w:p>
    <w:p w14:paraId="2DE44A52" w14:textId="77777777" w:rsidR="00237689" w:rsidRDefault="00237689" w:rsidP="00237689">
      <w:pPr>
        <w:pBdr>
          <w:top w:val="nil"/>
          <w:left w:val="nil"/>
          <w:bottom w:val="nil"/>
          <w:right w:val="nil"/>
          <w:between w:val="nil"/>
        </w:pBdr>
        <w:spacing w:after="0"/>
        <w:ind w:left="1134"/>
        <w:jc w:val="left"/>
        <w:rPr>
          <w:color w:val="000000"/>
          <w:sz w:val="22"/>
          <w:szCs w:val="22"/>
        </w:rPr>
      </w:pPr>
    </w:p>
    <w:p w14:paraId="2A040089" w14:textId="03D87D6A" w:rsidR="00237689" w:rsidRDefault="00237689" w:rsidP="00C06AEC">
      <w:pPr>
        <w:numPr>
          <w:ilvl w:val="0"/>
          <w:numId w:val="14"/>
        </w:numPr>
        <w:pBdr>
          <w:top w:val="nil"/>
          <w:left w:val="nil"/>
          <w:bottom w:val="nil"/>
          <w:right w:val="nil"/>
          <w:between w:val="nil"/>
        </w:pBdr>
        <w:spacing w:after="0"/>
        <w:ind w:left="851" w:hanging="283"/>
        <w:rPr>
          <w:color w:val="000000"/>
          <w:sz w:val="22"/>
          <w:szCs w:val="22"/>
        </w:rPr>
      </w:pPr>
      <w:r w:rsidRPr="00E12DC0">
        <w:rPr>
          <w:b/>
          <w:color w:val="000000"/>
          <w:sz w:val="22"/>
          <w:szCs w:val="22"/>
        </w:rPr>
        <w:t>Traslado a</w:t>
      </w:r>
      <w:r w:rsidRPr="00213AE2">
        <w:rPr>
          <w:b/>
          <w:color w:val="000000"/>
          <w:sz w:val="22"/>
          <w:szCs w:val="22"/>
        </w:rPr>
        <w:t xml:space="preserve"> Centros de Calificación Biológica (CCB)</w:t>
      </w:r>
      <w:r w:rsidR="00213AE2" w:rsidRPr="00213AE2">
        <w:rPr>
          <w:b/>
          <w:color w:val="000000"/>
          <w:sz w:val="22"/>
          <w:szCs w:val="22"/>
        </w:rPr>
        <w:t xml:space="preserve"> y/o Laboratorios de Referencia</w:t>
      </w:r>
      <w:r w:rsidRPr="00E12DC0">
        <w:rPr>
          <w:color w:val="000000"/>
          <w:sz w:val="22"/>
          <w:szCs w:val="22"/>
        </w:rPr>
        <w:t>.</w:t>
      </w:r>
    </w:p>
    <w:p w14:paraId="76954BF4" w14:textId="77777777" w:rsidR="00237689" w:rsidRPr="00E12DC0" w:rsidRDefault="00237689" w:rsidP="00237689">
      <w:pPr>
        <w:pBdr>
          <w:top w:val="nil"/>
          <w:left w:val="nil"/>
          <w:bottom w:val="nil"/>
          <w:right w:val="nil"/>
          <w:between w:val="nil"/>
        </w:pBdr>
        <w:spacing w:after="0"/>
        <w:ind w:left="993"/>
        <w:jc w:val="left"/>
        <w:rPr>
          <w:color w:val="000000"/>
          <w:sz w:val="22"/>
          <w:szCs w:val="22"/>
        </w:rPr>
      </w:pPr>
    </w:p>
    <w:p w14:paraId="588FB4B8" w14:textId="77777777" w:rsidR="00237689" w:rsidRPr="00E12DC0" w:rsidRDefault="00237689" w:rsidP="00C06AEC">
      <w:pPr>
        <w:numPr>
          <w:ilvl w:val="0"/>
          <w:numId w:val="15"/>
        </w:numPr>
        <w:pBdr>
          <w:top w:val="nil"/>
          <w:left w:val="nil"/>
          <w:bottom w:val="nil"/>
          <w:right w:val="nil"/>
          <w:between w:val="nil"/>
        </w:pBdr>
        <w:spacing w:after="0"/>
        <w:ind w:left="1276"/>
        <w:rPr>
          <w:color w:val="000000"/>
          <w:sz w:val="22"/>
          <w:szCs w:val="22"/>
        </w:rPr>
      </w:pPr>
      <w:r w:rsidRPr="00E12DC0">
        <w:rPr>
          <w:color w:val="000000"/>
          <w:sz w:val="22"/>
          <w:szCs w:val="22"/>
        </w:rPr>
        <w:t>Personal adscrito al Banco de Sangre (BS) y/o Centro de Procesamiento (CP)</w:t>
      </w:r>
    </w:p>
    <w:p w14:paraId="1C14D209" w14:textId="77777777" w:rsidR="00237689" w:rsidRPr="00E12DC0" w:rsidRDefault="00237689" w:rsidP="00237689">
      <w:pPr>
        <w:pBdr>
          <w:top w:val="nil"/>
          <w:left w:val="nil"/>
          <w:bottom w:val="nil"/>
          <w:right w:val="nil"/>
          <w:between w:val="nil"/>
        </w:pBdr>
        <w:spacing w:after="0"/>
        <w:ind w:left="1416"/>
        <w:rPr>
          <w:color w:val="000000"/>
          <w:sz w:val="22"/>
          <w:szCs w:val="22"/>
        </w:rPr>
      </w:pPr>
    </w:p>
    <w:p w14:paraId="65CA58EB" w14:textId="54E98934" w:rsidR="00237689" w:rsidRPr="00E12DC0"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 xml:space="preserve">Indica al </w:t>
      </w:r>
      <w:r>
        <w:rPr>
          <w:color w:val="000000"/>
          <w:sz w:val="22"/>
          <w:szCs w:val="22"/>
        </w:rPr>
        <w:t>proveedor</w:t>
      </w:r>
      <w:r w:rsidRPr="00E12DC0">
        <w:rPr>
          <w:color w:val="000000"/>
          <w:sz w:val="22"/>
          <w:szCs w:val="22"/>
        </w:rPr>
        <w:t xml:space="preserve"> adjudicado para realizar el traslado de las muestras para muestras confirmatorias, muestras/unidades de control de calidad y amplificación de ácidos nucleicos (NAT), al destino provisto.</w:t>
      </w:r>
    </w:p>
    <w:p w14:paraId="1EC20B4F"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1538AAAC" w14:textId="77777777" w:rsidR="00237689" w:rsidRPr="00E12DC0"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Embala las muestras y/o unidades a transportar.</w:t>
      </w:r>
    </w:p>
    <w:p w14:paraId="39F83B36"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03045F56" w14:textId="77777777" w:rsidR="00237689"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Prepara y adjunta documentación requerida por el banco de sangre destino.</w:t>
      </w:r>
    </w:p>
    <w:p w14:paraId="1D797991" w14:textId="77777777" w:rsidR="00BB35C5" w:rsidRDefault="00BB35C5" w:rsidP="00237689">
      <w:pPr>
        <w:pBdr>
          <w:top w:val="nil"/>
          <w:left w:val="nil"/>
          <w:bottom w:val="nil"/>
          <w:right w:val="nil"/>
          <w:between w:val="nil"/>
        </w:pBdr>
        <w:spacing w:after="0"/>
        <w:ind w:left="1776"/>
        <w:rPr>
          <w:color w:val="000000"/>
          <w:sz w:val="22"/>
          <w:szCs w:val="22"/>
        </w:rPr>
      </w:pPr>
    </w:p>
    <w:p w14:paraId="691D6F97" w14:textId="77777777" w:rsidR="0000188E" w:rsidRPr="00E12DC0" w:rsidRDefault="0000188E" w:rsidP="00237689">
      <w:pPr>
        <w:pBdr>
          <w:top w:val="nil"/>
          <w:left w:val="nil"/>
          <w:bottom w:val="nil"/>
          <w:right w:val="nil"/>
          <w:between w:val="nil"/>
        </w:pBdr>
        <w:spacing w:after="0"/>
        <w:ind w:left="1776"/>
        <w:rPr>
          <w:color w:val="000000"/>
          <w:sz w:val="22"/>
          <w:szCs w:val="22"/>
        </w:rPr>
      </w:pPr>
    </w:p>
    <w:p w14:paraId="39A57561" w14:textId="5219D338" w:rsidR="00237689" w:rsidRPr="00E12DC0" w:rsidRDefault="00237689" w:rsidP="00C06AEC">
      <w:pPr>
        <w:numPr>
          <w:ilvl w:val="0"/>
          <w:numId w:val="15"/>
        </w:numPr>
        <w:pBdr>
          <w:top w:val="nil"/>
          <w:left w:val="nil"/>
          <w:bottom w:val="nil"/>
          <w:right w:val="nil"/>
          <w:between w:val="nil"/>
        </w:pBdr>
        <w:spacing w:after="0"/>
        <w:ind w:left="1276"/>
        <w:rPr>
          <w:color w:val="000000"/>
          <w:sz w:val="22"/>
          <w:szCs w:val="22"/>
        </w:rPr>
      </w:pPr>
      <w:r>
        <w:rPr>
          <w:color w:val="000000"/>
          <w:sz w:val="22"/>
          <w:szCs w:val="22"/>
        </w:rPr>
        <w:t>Proveedor</w:t>
      </w:r>
      <w:r w:rsidRPr="00E12DC0">
        <w:rPr>
          <w:color w:val="000000"/>
          <w:sz w:val="22"/>
          <w:szCs w:val="22"/>
        </w:rPr>
        <w:t xml:space="preserve"> adjudicado que realiza el transporte y traslado</w:t>
      </w:r>
    </w:p>
    <w:p w14:paraId="1B94E9D9"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3ADBFAFB" w14:textId="77777777" w:rsidR="00237689" w:rsidRPr="00E12DC0"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Verifica el triple embalaje en colaboración con el personal del centro de colecta, que consiste en: tubo cerrado como primer embalaje, bolsa de polipropileno (con cierre hermético) como segundo embalaje, material aislante y contenedor para transporte como tercer embalaje.</w:t>
      </w:r>
    </w:p>
    <w:p w14:paraId="24383E29"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1CB56F9B" w14:textId="28CE36E7" w:rsidR="00237689" w:rsidRPr="00E12DC0"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Realiza el transporte de las muestras y/o unidades a su respectivo Centro de Calificación Biológica (CCB)</w:t>
      </w:r>
      <w:r w:rsidR="00213AE2">
        <w:rPr>
          <w:color w:val="000000"/>
          <w:sz w:val="22"/>
          <w:szCs w:val="22"/>
        </w:rPr>
        <w:t xml:space="preserve"> y/o Laboratorio de Referencia</w:t>
      </w:r>
      <w:r w:rsidRPr="00E12DC0">
        <w:rPr>
          <w:color w:val="000000"/>
          <w:sz w:val="22"/>
          <w:szCs w:val="22"/>
        </w:rPr>
        <w:t>.</w:t>
      </w:r>
    </w:p>
    <w:p w14:paraId="7787566F"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1E0BEB52" w14:textId="77777777" w:rsidR="00237689"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Se responsabiliza por la custodia, conservación y seguridad de las muestras biológicas durante el traslado.</w:t>
      </w:r>
    </w:p>
    <w:p w14:paraId="174BD700" w14:textId="77777777" w:rsidR="00213AE2" w:rsidRPr="00E12DC0" w:rsidRDefault="00213AE2" w:rsidP="00213AE2">
      <w:pPr>
        <w:pBdr>
          <w:top w:val="nil"/>
          <w:left w:val="nil"/>
          <w:bottom w:val="nil"/>
          <w:right w:val="nil"/>
          <w:between w:val="nil"/>
        </w:pBdr>
        <w:spacing w:after="0"/>
        <w:rPr>
          <w:color w:val="000000"/>
          <w:sz w:val="22"/>
          <w:szCs w:val="22"/>
        </w:rPr>
      </w:pPr>
    </w:p>
    <w:p w14:paraId="4A4F5A2B"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6142F1FF" w14:textId="041432CD" w:rsidR="00237689" w:rsidRPr="00E12DC0" w:rsidRDefault="00237689" w:rsidP="00C06AEC">
      <w:pPr>
        <w:numPr>
          <w:ilvl w:val="0"/>
          <w:numId w:val="15"/>
        </w:numPr>
        <w:pBdr>
          <w:top w:val="nil"/>
          <w:left w:val="nil"/>
          <w:bottom w:val="nil"/>
          <w:right w:val="nil"/>
          <w:between w:val="nil"/>
        </w:pBdr>
        <w:spacing w:after="0"/>
        <w:ind w:left="1276"/>
        <w:rPr>
          <w:color w:val="000000"/>
          <w:sz w:val="22"/>
          <w:szCs w:val="22"/>
        </w:rPr>
      </w:pPr>
      <w:r w:rsidRPr="00E12DC0">
        <w:rPr>
          <w:color w:val="000000"/>
          <w:sz w:val="22"/>
          <w:szCs w:val="22"/>
        </w:rPr>
        <w:t>Personal adscrito al Centro de Calificación Biológica (CCB)</w:t>
      </w:r>
      <w:r w:rsidR="00213AE2">
        <w:rPr>
          <w:color w:val="000000"/>
          <w:sz w:val="22"/>
          <w:szCs w:val="22"/>
        </w:rPr>
        <w:t xml:space="preserve"> y/o Laboratorio de Referencia.</w:t>
      </w:r>
    </w:p>
    <w:p w14:paraId="604A9D53"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29826341" w14:textId="77777777" w:rsidR="00237689" w:rsidRPr="00E12DC0"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Recibe las muestras y/o unidades.</w:t>
      </w:r>
    </w:p>
    <w:p w14:paraId="0A266FE3"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7F9EFE93" w14:textId="77777777" w:rsidR="00237689" w:rsidRDefault="00237689" w:rsidP="00C06AEC">
      <w:pPr>
        <w:numPr>
          <w:ilvl w:val="1"/>
          <w:numId w:val="15"/>
        </w:numPr>
        <w:pBdr>
          <w:top w:val="nil"/>
          <w:left w:val="nil"/>
          <w:bottom w:val="nil"/>
          <w:right w:val="nil"/>
          <w:between w:val="nil"/>
        </w:pBdr>
        <w:spacing w:after="0"/>
        <w:ind w:left="1560"/>
        <w:rPr>
          <w:color w:val="000000"/>
          <w:sz w:val="22"/>
          <w:szCs w:val="22"/>
        </w:rPr>
      </w:pPr>
      <w:r w:rsidRPr="00E12DC0">
        <w:rPr>
          <w:color w:val="000000"/>
          <w:sz w:val="22"/>
          <w:szCs w:val="22"/>
        </w:rPr>
        <w:t>Notifica la recepción al Banco de Sangre y/o Centro de Procesamiento que envía las muestras, verifica las condiciones del traslado en apego a la Norma Oficial Mexicana NOM-253-SSA1-2012 para la disposición de sangre y componentes sanguíneos con fines terapéuticos.</w:t>
      </w:r>
    </w:p>
    <w:p w14:paraId="11994691" w14:textId="77777777" w:rsidR="00237689" w:rsidRPr="00E12DC0" w:rsidRDefault="00237689" w:rsidP="00237689">
      <w:pPr>
        <w:pBdr>
          <w:top w:val="nil"/>
          <w:left w:val="nil"/>
          <w:bottom w:val="nil"/>
          <w:right w:val="nil"/>
          <w:between w:val="nil"/>
        </w:pBdr>
        <w:spacing w:after="0"/>
        <w:rPr>
          <w:color w:val="000000"/>
          <w:sz w:val="22"/>
          <w:szCs w:val="22"/>
        </w:rPr>
      </w:pPr>
    </w:p>
    <w:p w14:paraId="65CECE75" w14:textId="77777777" w:rsidR="00237689" w:rsidRPr="00E12DC0" w:rsidRDefault="00237689" w:rsidP="00213AE2">
      <w:pPr>
        <w:pBdr>
          <w:top w:val="nil"/>
          <w:left w:val="nil"/>
          <w:bottom w:val="nil"/>
          <w:right w:val="nil"/>
          <w:between w:val="nil"/>
        </w:pBdr>
        <w:spacing w:after="0"/>
        <w:rPr>
          <w:color w:val="000000"/>
          <w:sz w:val="22"/>
          <w:szCs w:val="22"/>
        </w:rPr>
      </w:pPr>
    </w:p>
    <w:p w14:paraId="49D342C2" w14:textId="77777777" w:rsidR="00237689" w:rsidRPr="00E12DC0" w:rsidRDefault="00237689" w:rsidP="00C06AEC">
      <w:pPr>
        <w:numPr>
          <w:ilvl w:val="0"/>
          <w:numId w:val="14"/>
        </w:numPr>
        <w:pBdr>
          <w:top w:val="nil"/>
          <w:left w:val="nil"/>
          <w:bottom w:val="nil"/>
          <w:right w:val="nil"/>
          <w:between w:val="nil"/>
        </w:pBdr>
        <w:spacing w:after="0"/>
        <w:ind w:left="851" w:hanging="285"/>
        <w:rPr>
          <w:color w:val="000000"/>
          <w:sz w:val="22"/>
          <w:szCs w:val="22"/>
        </w:rPr>
      </w:pPr>
      <w:r w:rsidRPr="00E12DC0">
        <w:rPr>
          <w:b/>
          <w:color w:val="000000"/>
          <w:sz w:val="22"/>
          <w:szCs w:val="22"/>
        </w:rPr>
        <w:t>Traslado de componentes sanguíneos a Servicios de Transfusión Hospitalario</w:t>
      </w:r>
    </w:p>
    <w:p w14:paraId="48B4E7AA" w14:textId="77777777" w:rsidR="00237689" w:rsidRPr="00E12DC0" w:rsidRDefault="00237689" w:rsidP="00237689">
      <w:pPr>
        <w:pBdr>
          <w:top w:val="nil"/>
          <w:left w:val="nil"/>
          <w:bottom w:val="nil"/>
          <w:right w:val="nil"/>
          <w:between w:val="nil"/>
        </w:pBdr>
        <w:spacing w:after="0"/>
        <w:ind w:left="993"/>
        <w:rPr>
          <w:color w:val="000000"/>
          <w:sz w:val="22"/>
          <w:szCs w:val="22"/>
        </w:rPr>
      </w:pPr>
    </w:p>
    <w:p w14:paraId="5F2840C5" w14:textId="77777777" w:rsidR="00237689" w:rsidRPr="00E12DC0" w:rsidRDefault="00237689" w:rsidP="00C06AEC">
      <w:pPr>
        <w:numPr>
          <w:ilvl w:val="0"/>
          <w:numId w:val="17"/>
        </w:numPr>
        <w:pBdr>
          <w:top w:val="nil"/>
          <w:left w:val="nil"/>
          <w:bottom w:val="nil"/>
          <w:right w:val="nil"/>
          <w:between w:val="nil"/>
        </w:pBdr>
        <w:spacing w:after="0"/>
        <w:ind w:left="1276"/>
        <w:rPr>
          <w:color w:val="000000"/>
          <w:sz w:val="22"/>
          <w:szCs w:val="22"/>
        </w:rPr>
      </w:pPr>
      <w:r w:rsidRPr="00E12DC0">
        <w:rPr>
          <w:color w:val="000000"/>
          <w:sz w:val="22"/>
          <w:szCs w:val="22"/>
        </w:rPr>
        <w:t>Personal adscrito al Servicio de Transfusión Hospitalario</w:t>
      </w:r>
    </w:p>
    <w:p w14:paraId="2649A181"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71C5A6D4"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Realiza el pedido de componentes sanguíneos a ser surtidos por el Banco de Sangre (BS) y/o Centro de Procesamiento (CP)</w:t>
      </w:r>
    </w:p>
    <w:p w14:paraId="469E1278"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39375E62" w14:textId="1093A524" w:rsidR="00237689" w:rsidRPr="00E12DC0" w:rsidRDefault="00237689" w:rsidP="00C06AEC">
      <w:pPr>
        <w:numPr>
          <w:ilvl w:val="0"/>
          <w:numId w:val="17"/>
        </w:numPr>
        <w:pBdr>
          <w:top w:val="nil"/>
          <w:left w:val="nil"/>
          <w:bottom w:val="nil"/>
          <w:right w:val="nil"/>
          <w:between w:val="nil"/>
        </w:pBdr>
        <w:spacing w:after="0"/>
        <w:ind w:left="1276"/>
        <w:rPr>
          <w:color w:val="000000"/>
          <w:sz w:val="22"/>
          <w:szCs w:val="22"/>
        </w:rPr>
      </w:pPr>
      <w:r>
        <w:rPr>
          <w:color w:val="000000"/>
          <w:sz w:val="22"/>
          <w:szCs w:val="22"/>
        </w:rPr>
        <w:t>Proveedor</w:t>
      </w:r>
      <w:r w:rsidRPr="00E12DC0">
        <w:rPr>
          <w:color w:val="000000"/>
          <w:sz w:val="22"/>
          <w:szCs w:val="22"/>
        </w:rPr>
        <w:t xml:space="preserve"> adjudicado que realiza el transporte y traslado</w:t>
      </w:r>
    </w:p>
    <w:p w14:paraId="1C2CB8CF"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7ABAA38E"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Acude al Banco de Sangre y/o Centro de Procesamiento</w:t>
      </w:r>
    </w:p>
    <w:p w14:paraId="65216DED"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4E831A4D" w14:textId="77777777" w:rsidR="00237689" w:rsidRPr="00E12DC0" w:rsidRDefault="00237689" w:rsidP="00C06AEC">
      <w:pPr>
        <w:numPr>
          <w:ilvl w:val="0"/>
          <w:numId w:val="17"/>
        </w:numPr>
        <w:pBdr>
          <w:top w:val="nil"/>
          <w:left w:val="nil"/>
          <w:bottom w:val="nil"/>
          <w:right w:val="nil"/>
          <w:between w:val="nil"/>
        </w:pBdr>
        <w:spacing w:after="0"/>
        <w:ind w:left="1276"/>
        <w:rPr>
          <w:color w:val="000000"/>
          <w:sz w:val="22"/>
          <w:szCs w:val="22"/>
        </w:rPr>
      </w:pPr>
      <w:r w:rsidRPr="00E12DC0">
        <w:rPr>
          <w:color w:val="000000"/>
          <w:sz w:val="22"/>
          <w:szCs w:val="22"/>
        </w:rPr>
        <w:t>Personal adscrito al Banco de sangre y/o Centro de Procesamiento</w:t>
      </w:r>
    </w:p>
    <w:p w14:paraId="1694E9D2"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69DADBB4"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Realiza el surtimiento de los componentes sanguíneos solicitados por el STH.</w:t>
      </w:r>
    </w:p>
    <w:p w14:paraId="0C2B6DFF"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79278ECC"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Embala los componentes sanguíneos a transportar en los equipos correspondientes, de acuerdo con la temperatura que se indique (acorde a las especificaciones de cada bolsa de sangre con la Norma Oficial Mexicana NOM-253-SSA1-2012 para la disposición de sangre y componentes sanguíneos con fines terapéuticos).</w:t>
      </w:r>
    </w:p>
    <w:p w14:paraId="7D9E2D07"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38326EBD" w14:textId="417DCD30" w:rsidR="00237689" w:rsidRPr="00E12DC0" w:rsidRDefault="00237689" w:rsidP="00C06AEC">
      <w:pPr>
        <w:numPr>
          <w:ilvl w:val="0"/>
          <w:numId w:val="17"/>
        </w:numPr>
        <w:pBdr>
          <w:top w:val="nil"/>
          <w:left w:val="nil"/>
          <w:bottom w:val="nil"/>
          <w:right w:val="nil"/>
          <w:between w:val="nil"/>
        </w:pBdr>
        <w:spacing w:after="0"/>
        <w:ind w:left="1276"/>
        <w:rPr>
          <w:color w:val="000000"/>
          <w:sz w:val="22"/>
          <w:szCs w:val="22"/>
        </w:rPr>
      </w:pPr>
      <w:r>
        <w:rPr>
          <w:color w:val="000000"/>
          <w:sz w:val="22"/>
          <w:szCs w:val="22"/>
        </w:rPr>
        <w:t>Proveedor</w:t>
      </w:r>
      <w:r w:rsidRPr="00E12DC0">
        <w:rPr>
          <w:color w:val="000000"/>
          <w:sz w:val="22"/>
          <w:szCs w:val="22"/>
        </w:rPr>
        <w:t xml:space="preserve"> adjudicado que realiza el transporte y traslado</w:t>
      </w:r>
    </w:p>
    <w:p w14:paraId="01CF129E"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0009F598"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Recibe el contenedor a trasladar.</w:t>
      </w:r>
    </w:p>
    <w:p w14:paraId="191F728F"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667A941C"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lastRenderedPageBreak/>
        <w:t>Verifica el triple embalaje en colaboración con el personal del Banco de Sangre y/o Centro de Procesamiento, que consiste en: bolsa de hemocomponentes como primer embalaje, bolsa de polipropileno (con cierre hermético) como segundo embalaje, material aislante y contenedor para transporte como tercer embalaje.</w:t>
      </w:r>
    </w:p>
    <w:p w14:paraId="0790DFF0"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5BEBA93E"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 xml:space="preserve">Realiza el traslado los componentes sanguíneos y la documentación a los Servicios de Transfusión Hospitalario. </w:t>
      </w:r>
    </w:p>
    <w:p w14:paraId="7AC88C0E"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7AB201CC"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Se asegura de que durante el traslado (la cadena de frío) sea acorde a las especificaciones de la Norma Oficial Mexicana NOM-253-SSA1-2012 para la disposición de sangre y componentes sanguíneos con fines terapéuticos.</w:t>
      </w:r>
    </w:p>
    <w:p w14:paraId="19FBF41C"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71D09988" w14:textId="77777777" w:rsidR="00237689"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Entrega el pedido en el servicio de transfusión hospitalario.</w:t>
      </w:r>
    </w:p>
    <w:p w14:paraId="6A9EDB8F"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6B59DF2E" w14:textId="77777777" w:rsidR="00237689" w:rsidRPr="00E12DC0" w:rsidRDefault="00237689" w:rsidP="00C06AEC">
      <w:pPr>
        <w:numPr>
          <w:ilvl w:val="0"/>
          <w:numId w:val="17"/>
        </w:numPr>
        <w:pBdr>
          <w:top w:val="nil"/>
          <w:left w:val="nil"/>
          <w:bottom w:val="nil"/>
          <w:right w:val="nil"/>
          <w:between w:val="nil"/>
        </w:pBdr>
        <w:spacing w:after="0"/>
        <w:ind w:left="1418"/>
        <w:rPr>
          <w:color w:val="000000"/>
          <w:sz w:val="22"/>
          <w:szCs w:val="22"/>
        </w:rPr>
      </w:pPr>
      <w:r w:rsidRPr="00E12DC0">
        <w:rPr>
          <w:color w:val="000000"/>
          <w:sz w:val="22"/>
          <w:szCs w:val="22"/>
        </w:rPr>
        <w:t>Servicio de transfusión hospitalario</w:t>
      </w:r>
    </w:p>
    <w:p w14:paraId="71D3C691" w14:textId="77777777" w:rsidR="00237689" w:rsidRPr="00E12DC0" w:rsidRDefault="00237689" w:rsidP="00237689">
      <w:pPr>
        <w:pBdr>
          <w:top w:val="nil"/>
          <w:left w:val="nil"/>
          <w:bottom w:val="nil"/>
          <w:right w:val="nil"/>
          <w:between w:val="nil"/>
        </w:pBdr>
        <w:spacing w:after="0"/>
        <w:ind w:left="1776"/>
        <w:rPr>
          <w:color w:val="000000"/>
          <w:sz w:val="22"/>
          <w:szCs w:val="22"/>
        </w:rPr>
      </w:pPr>
    </w:p>
    <w:p w14:paraId="6475A761"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Recibe los componentes sanguíneos y documentación.</w:t>
      </w:r>
    </w:p>
    <w:p w14:paraId="10A31413" w14:textId="77777777" w:rsidR="00237689" w:rsidRPr="00E12DC0" w:rsidRDefault="00237689" w:rsidP="00213AE2">
      <w:pPr>
        <w:pBdr>
          <w:top w:val="nil"/>
          <w:left w:val="nil"/>
          <w:bottom w:val="nil"/>
          <w:right w:val="nil"/>
          <w:between w:val="nil"/>
        </w:pBdr>
        <w:spacing w:after="0"/>
        <w:ind w:left="1560"/>
        <w:rPr>
          <w:color w:val="000000"/>
          <w:sz w:val="22"/>
          <w:szCs w:val="22"/>
        </w:rPr>
      </w:pPr>
    </w:p>
    <w:p w14:paraId="5B45DC97" w14:textId="77777777" w:rsidR="00237689" w:rsidRPr="00E12DC0" w:rsidRDefault="00237689" w:rsidP="00C06AEC">
      <w:pPr>
        <w:numPr>
          <w:ilvl w:val="1"/>
          <w:numId w:val="17"/>
        </w:numPr>
        <w:pBdr>
          <w:top w:val="nil"/>
          <w:left w:val="nil"/>
          <w:bottom w:val="nil"/>
          <w:right w:val="nil"/>
          <w:between w:val="nil"/>
        </w:pBdr>
        <w:spacing w:after="0"/>
        <w:ind w:left="1560"/>
        <w:rPr>
          <w:color w:val="000000"/>
          <w:sz w:val="22"/>
          <w:szCs w:val="22"/>
        </w:rPr>
      </w:pPr>
      <w:r w:rsidRPr="00E12DC0">
        <w:rPr>
          <w:color w:val="000000"/>
          <w:sz w:val="22"/>
          <w:szCs w:val="22"/>
        </w:rPr>
        <w:t>Verifica las condiciones del traslado.</w:t>
      </w:r>
    </w:p>
    <w:p w14:paraId="222C75D5" w14:textId="77777777" w:rsidR="00237689" w:rsidRPr="00E12DC0" w:rsidRDefault="00237689" w:rsidP="00237689">
      <w:pPr>
        <w:pBdr>
          <w:top w:val="nil"/>
          <w:left w:val="nil"/>
          <w:bottom w:val="nil"/>
          <w:right w:val="nil"/>
          <w:between w:val="nil"/>
        </w:pBdr>
        <w:spacing w:after="0"/>
        <w:rPr>
          <w:color w:val="000000"/>
          <w:sz w:val="22"/>
          <w:szCs w:val="22"/>
        </w:rPr>
      </w:pPr>
    </w:p>
    <w:p w14:paraId="1EB13237" w14:textId="77777777" w:rsidR="00237689" w:rsidRDefault="00237689" w:rsidP="00237689">
      <w:pPr>
        <w:spacing w:after="0"/>
        <w:rPr>
          <w:sz w:val="22"/>
          <w:szCs w:val="22"/>
        </w:rPr>
      </w:pPr>
    </w:p>
    <w:p w14:paraId="7771D2FF" w14:textId="77777777" w:rsidR="00E0172C" w:rsidRDefault="00E0172C" w:rsidP="00237689">
      <w:pPr>
        <w:spacing w:after="0"/>
        <w:rPr>
          <w:sz w:val="22"/>
          <w:szCs w:val="22"/>
        </w:rPr>
      </w:pPr>
    </w:p>
    <w:p w14:paraId="0EE0268D" w14:textId="31324AEB" w:rsidR="00237689" w:rsidRPr="00E12DC0" w:rsidRDefault="00237689" w:rsidP="00237689">
      <w:pPr>
        <w:spacing w:after="0"/>
        <w:rPr>
          <w:sz w:val="22"/>
          <w:szCs w:val="22"/>
        </w:rPr>
      </w:pPr>
      <w:r w:rsidRPr="00E12DC0">
        <w:rPr>
          <w:sz w:val="22"/>
          <w:szCs w:val="22"/>
        </w:rPr>
        <w:t xml:space="preserve">Es preciso señalar que los vehículos en los que se realizará el traslado, y las maniobras de transportación correrán a cargo de los </w:t>
      </w:r>
      <w:r w:rsidR="00C87EA7">
        <w:rPr>
          <w:sz w:val="22"/>
          <w:szCs w:val="22"/>
        </w:rPr>
        <w:t>proveedor</w:t>
      </w:r>
      <w:r w:rsidR="00C87EA7" w:rsidRPr="00E12DC0">
        <w:rPr>
          <w:sz w:val="22"/>
          <w:szCs w:val="22"/>
        </w:rPr>
        <w:t>es</w:t>
      </w:r>
      <w:r w:rsidRPr="00E12DC0">
        <w:rPr>
          <w:sz w:val="22"/>
          <w:szCs w:val="22"/>
        </w:rPr>
        <w:t>.</w:t>
      </w:r>
    </w:p>
    <w:p w14:paraId="48339609" w14:textId="77777777" w:rsidR="00237689" w:rsidRPr="00E12DC0" w:rsidRDefault="00237689" w:rsidP="00237689">
      <w:pPr>
        <w:spacing w:after="0"/>
        <w:rPr>
          <w:sz w:val="22"/>
          <w:szCs w:val="22"/>
        </w:rPr>
      </w:pPr>
    </w:p>
    <w:p w14:paraId="7E0FB48D" w14:textId="2C86A1E0" w:rsidR="00237689" w:rsidRPr="00E12DC0" w:rsidRDefault="00237689" w:rsidP="00237689">
      <w:pPr>
        <w:spacing w:after="0"/>
        <w:rPr>
          <w:sz w:val="22"/>
          <w:szCs w:val="22"/>
        </w:rPr>
      </w:pPr>
      <w:r w:rsidRPr="00E12DC0">
        <w:rPr>
          <w:sz w:val="22"/>
          <w:szCs w:val="22"/>
        </w:rPr>
        <w:t xml:space="preserve">Los </w:t>
      </w:r>
      <w:r w:rsidR="00C87EA7">
        <w:rPr>
          <w:sz w:val="22"/>
          <w:szCs w:val="22"/>
        </w:rPr>
        <w:t>proveedor</w:t>
      </w:r>
      <w:r w:rsidR="00C87EA7" w:rsidRPr="00E12DC0">
        <w:rPr>
          <w:sz w:val="22"/>
          <w:szCs w:val="22"/>
        </w:rPr>
        <w:t>es</w:t>
      </w:r>
      <w:r w:rsidRPr="00E12DC0">
        <w:rPr>
          <w:sz w:val="22"/>
          <w:szCs w:val="22"/>
        </w:rPr>
        <w:t xml:space="preserve">, para cada partida del Paquete I deberán ofertar el equipo para el traslado de la sangre y sus insumos necesarios para realizar el servicio, conforme al </w:t>
      </w:r>
      <w:r w:rsidRPr="00E12DC0">
        <w:rPr>
          <w:b/>
          <w:bCs/>
          <w:sz w:val="22"/>
          <w:szCs w:val="22"/>
        </w:rPr>
        <w:t>Anexo T3 “Especificaciones Técnicas del equipamiento”</w:t>
      </w:r>
      <w:r w:rsidRPr="00E12DC0">
        <w:rPr>
          <w:sz w:val="22"/>
          <w:szCs w:val="22"/>
        </w:rPr>
        <w:t xml:space="preserve">, incluyendo verificación, mantenimiento preventivo y correctivo, asistencia técnica, para el traslado entre los Bancos de Sangre, Centros de Colecta, Centros de Procesamiento, Centros de Calificación Biológica </w:t>
      </w:r>
      <w:r w:rsidR="00C87EA7">
        <w:rPr>
          <w:sz w:val="22"/>
          <w:szCs w:val="22"/>
        </w:rPr>
        <w:t xml:space="preserve">y/o Laboratorios de Referencia </w:t>
      </w:r>
      <w:r w:rsidRPr="00E12DC0">
        <w:rPr>
          <w:sz w:val="22"/>
          <w:szCs w:val="22"/>
        </w:rPr>
        <w:t>y Servicios de Transfusión Hospitalario.</w:t>
      </w:r>
    </w:p>
    <w:p w14:paraId="3B8E8AE5" w14:textId="77777777" w:rsidR="00237689" w:rsidRPr="00E12DC0" w:rsidRDefault="00237689" w:rsidP="00237689">
      <w:pPr>
        <w:spacing w:after="0"/>
        <w:rPr>
          <w:sz w:val="22"/>
          <w:szCs w:val="22"/>
        </w:rPr>
      </w:pPr>
    </w:p>
    <w:p w14:paraId="66734ED4" w14:textId="77777777" w:rsidR="00237689" w:rsidRDefault="00237689" w:rsidP="00237689">
      <w:pPr>
        <w:spacing w:after="0"/>
        <w:rPr>
          <w:sz w:val="22"/>
          <w:szCs w:val="22"/>
        </w:rPr>
      </w:pPr>
      <w:bookmarkStart w:id="29" w:name="_heading=h.3rdcrjn" w:colFirst="0" w:colLast="0"/>
      <w:bookmarkEnd w:id="29"/>
      <w:r w:rsidRPr="00E12DC0">
        <w:rPr>
          <w:sz w:val="22"/>
          <w:szCs w:val="22"/>
        </w:rPr>
        <w:t xml:space="preserve">Los equipos deberán cumplir con la cantidad necesaria para cubrir las demandas del servicio que tienen estipulados en los procedimientos realizados en los </w:t>
      </w:r>
      <w:r w:rsidRPr="00E12DC0">
        <w:rPr>
          <w:b/>
          <w:bCs/>
          <w:sz w:val="22"/>
          <w:szCs w:val="22"/>
        </w:rPr>
        <w:t>Bancos de Sangre, Centros de Colecta, Centros de Procesamiento, Centros de Calificación Biológica y Servicios de Transfusión Hospitalario</w:t>
      </w:r>
      <w:r w:rsidRPr="00E12DC0">
        <w:rPr>
          <w:sz w:val="22"/>
          <w:szCs w:val="22"/>
        </w:rPr>
        <w:t>,</w:t>
      </w:r>
      <w:r w:rsidRPr="00E12DC0">
        <w:rPr>
          <w:b/>
          <w:sz w:val="22"/>
          <w:szCs w:val="22"/>
        </w:rPr>
        <w:t xml:space="preserve"> </w:t>
      </w:r>
      <w:r w:rsidRPr="00E12DC0">
        <w:rPr>
          <w:sz w:val="22"/>
          <w:szCs w:val="22"/>
        </w:rPr>
        <w:t>considerando que se</w:t>
      </w:r>
      <w:r w:rsidRPr="00E12DC0">
        <w:rPr>
          <w:b/>
          <w:sz w:val="22"/>
          <w:szCs w:val="22"/>
        </w:rPr>
        <w:t xml:space="preserve"> </w:t>
      </w:r>
      <w:r w:rsidRPr="00E12DC0">
        <w:rPr>
          <w:sz w:val="22"/>
          <w:szCs w:val="22"/>
        </w:rPr>
        <w:t>deberán tener los equipos necesarios para solventar el traslado y canje necesarios para brindar el servicio.</w:t>
      </w:r>
    </w:p>
    <w:p w14:paraId="26864BED" w14:textId="77777777" w:rsidR="007834E2" w:rsidRDefault="007834E2" w:rsidP="00237689">
      <w:pPr>
        <w:spacing w:after="0"/>
        <w:rPr>
          <w:sz w:val="22"/>
          <w:szCs w:val="22"/>
        </w:rPr>
      </w:pPr>
    </w:p>
    <w:p w14:paraId="03019922" w14:textId="77777777" w:rsidR="007834E2" w:rsidRDefault="007834E2" w:rsidP="00237689">
      <w:pPr>
        <w:spacing w:after="0"/>
        <w:rPr>
          <w:sz w:val="22"/>
          <w:szCs w:val="22"/>
        </w:rPr>
      </w:pPr>
    </w:p>
    <w:p w14:paraId="434C7599" w14:textId="77777777" w:rsidR="007834E2" w:rsidRDefault="007834E2" w:rsidP="00237689">
      <w:pPr>
        <w:spacing w:after="0"/>
        <w:rPr>
          <w:sz w:val="22"/>
          <w:szCs w:val="22"/>
        </w:rPr>
      </w:pPr>
    </w:p>
    <w:p w14:paraId="5C905793" w14:textId="77777777" w:rsidR="007834E2" w:rsidRDefault="007834E2" w:rsidP="00237689">
      <w:pPr>
        <w:spacing w:after="0"/>
        <w:rPr>
          <w:color w:val="000000"/>
          <w:sz w:val="22"/>
          <w:szCs w:val="22"/>
        </w:rPr>
      </w:pPr>
    </w:p>
    <w:p w14:paraId="09966BE8" w14:textId="77777777" w:rsidR="00BB35C5" w:rsidRDefault="00BB35C5" w:rsidP="00237689">
      <w:pPr>
        <w:keepNext/>
        <w:keepLines/>
        <w:pBdr>
          <w:top w:val="nil"/>
          <w:left w:val="nil"/>
          <w:bottom w:val="nil"/>
          <w:right w:val="nil"/>
          <w:between w:val="nil"/>
        </w:pBdr>
        <w:spacing w:after="0"/>
        <w:rPr>
          <w:color w:val="000000"/>
          <w:sz w:val="22"/>
          <w:szCs w:val="22"/>
        </w:rPr>
      </w:pPr>
    </w:p>
    <w:p w14:paraId="175B81B3" w14:textId="508669A5" w:rsidR="00237689" w:rsidRPr="003736B7" w:rsidRDefault="00BB35C5" w:rsidP="00BB35C5">
      <w:pPr>
        <w:pStyle w:val="Ttulo2"/>
        <w:rPr>
          <w:color w:val="000000"/>
        </w:rPr>
      </w:pPr>
      <w:bookmarkStart w:id="30" w:name="_Toc178608006"/>
      <w:r>
        <w:rPr>
          <w:color w:val="000000"/>
        </w:rPr>
        <w:t>c.</w:t>
      </w:r>
      <w:r w:rsidR="00774989">
        <w:rPr>
          <w:color w:val="000000"/>
        </w:rPr>
        <w:t>9</w:t>
      </w:r>
      <w:r>
        <w:rPr>
          <w:color w:val="000000"/>
        </w:rPr>
        <w:t xml:space="preserve">. </w:t>
      </w:r>
      <w:r w:rsidR="00237689" w:rsidRPr="003736B7">
        <w:rPr>
          <w:color w:val="000000"/>
        </w:rPr>
        <w:t xml:space="preserve">CENTROS DE </w:t>
      </w:r>
      <w:r w:rsidR="00237689" w:rsidRPr="003736B7">
        <w:t>CALIFICACIÓN</w:t>
      </w:r>
      <w:r w:rsidR="00237689" w:rsidRPr="003736B7">
        <w:rPr>
          <w:color w:val="000000"/>
        </w:rPr>
        <w:t xml:space="preserve"> </w:t>
      </w:r>
      <w:r w:rsidR="00237689" w:rsidRPr="003736B7">
        <w:t>BIOLÓGICA</w:t>
      </w:r>
      <w:r w:rsidR="003736B7">
        <w:t xml:space="preserve"> Y/O LABORATORIO DE REFERENCIA</w:t>
      </w:r>
      <w:bookmarkEnd w:id="30"/>
    </w:p>
    <w:p w14:paraId="2C8B7AF5" w14:textId="77777777" w:rsidR="00237689" w:rsidRPr="00E12DC0" w:rsidRDefault="00237689" w:rsidP="00237689">
      <w:pPr>
        <w:spacing w:after="0"/>
        <w:rPr>
          <w:sz w:val="22"/>
          <w:szCs w:val="22"/>
        </w:rPr>
      </w:pPr>
    </w:p>
    <w:p w14:paraId="7DF8D50D" w14:textId="0C646600" w:rsidR="00237689" w:rsidRPr="00E12DC0" w:rsidRDefault="00237689" w:rsidP="00237689">
      <w:pPr>
        <w:spacing w:after="0"/>
        <w:rPr>
          <w:sz w:val="22"/>
          <w:szCs w:val="22"/>
        </w:rPr>
      </w:pPr>
      <w:r w:rsidRPr="00E12DC0">
        <w:rPr>
          <w:sz w:val="22"/>
          <w:szCs w:val="22"/>
        </w:rPr>
        <w:t xml:space="preserve">Las </w:t>
      </w:r>
      <w:r w:rsidRPr="00E12DC0">
        <w:rPr>
          <w:b/>
          <w:sz w:val="22"/>
          <w:szCs w:val="22"/>
        </w:rPr>
        <w:t>muestras doblemente reactivas a las pruebas de serología</w:t>
      </w:r>
      <w:r w:rsidRPr="00E12DC0">
        <w:rPr>
          <w:sz w:val="22"/>
          <w:szCs w:val="22"/>
        </w:rPr>
        <w:t xml:space="preserve"> (Paquete I)</w:t>
      </w:r>
      <w:r w:rsidRPr="00E12DC0">
        <w:rPr>
          <w:color w:val="000000"/>
          <w:sz w:val="22"/>
          <w:szCs w:val="22"/>
        </w:rPr>
        <w:t xml:space="preserve">, las de </w:t>
      </w:r>
      <w:r w:rsidRPr="00E12DC0">
        <w:rPr>
          <w:b/>
          <w:color w:val="000000"/>
          <w:sz w:val="22"/>
          <w:szCs w:val="22"/>
        </w:rPr>
        <w:t>control de calidad de sangre total, hemocomponentes y aféresis</w:t>
      </w:r>
      <w:r w:rsidRPr="00E12DC0">
        <w:rPr>
          <w:color w:val="000000"/>
          <w:sz w:val="22"/>
          <w:szCs w:val="22"/>
        </w:rPr>
        <w:t xml:space="preserve"> (Paquete I), así como las muestras para </w:t>
      </w:r>
      <w:r w:rsidRPr="00E12DC0">
        <w:rPr>
          <w:b/>
          <w:color w:val="000000"/>
          <w:sz w:val="22"/>
          <w:szCs w:val="22"/>
        </w:rPr>
        <w:t>estudios de Amplificación de Ácidos Nucleicos</w:t>
      </w:r>
      <w:r w:rsidRPr="00E12DC0">
        <w:rPr>
          <w:color w:val="000000"/>
          <w:sz w:val="22"/>
          <w:szCs w:val="22"/>
        </w:rPr>
        <w:t xml:space="preserve"> (Paquete </w:t>
      </w:r>
      <w:r w:rsidR="00560D6C">
        <w:rPr>
          <w:color w:val="000000"/>
          <w:sz w:val="22"/>
          <w:szCs w:val="22"/>
        </w:rPr>
        <w:t>iv</w:t>
      </w:r>
      <w:r w:rsidRPr="00E12DC0">
        <w:rPr>
          <w:color w:val="000000"/>
          <w:sz w:val="22"/>
          <w:szCs w:val="22"/>
        </w:rPr>
        <w:t xml:space="preserve">), </w:t>
      </w:r>
      <w:r w:rsidRPr="00E12DC0">
        <w:rPr>
          <w:sz w:val="22"/>
          <w:szCs w:val="22"/>
        </w:rPr>
        <w:t>se podrán procesar en Centros de Calificación Biológica</w:t>
      </w:r>
      <w:r w:rsidR="00560D6C">
        <w:rPr>
          <w:sz w:val="22"/>
          <w:szCs w:val="22"/>
        </w:rPr>
        <w:t xml:space="preserve"> y/o Laboratorios de Referencia</w:t>
      </w:r>
      <w:r w:rsidRPr="00E12DC0">
        <w:rPr>
          <w:sz w:val="22"/>
          <w:szCs w:val="22"/>
        </w:rPr>
        <w:t xml:space="preserve">, propuestos por el </w:t>
      </w:r>
      <w:r>
        <w:rPr>
          <w:sz w:val="22"/>
          <w:szCs w:val="22"/>
        </w:rPr>
        <w:t>Proveedor</w:t>
      </w:r>
      <w:r w:rsidRPr="00E12DC0">
        <w:rPr>
          <w:sz w:val="22"/>
          <w:szCs w:val="22"/>
        </w:rPr>
        <w:t xml:space="preserve"> Adjudicado y/o perteneciente al Organismo.</w:t>
      </w:r>
    </w:p>
    <w:p w14:paraId="4E1261F0" w14:textId="77777777" w:rsidR="00237689" w:rsidRPr="00E12DC0" w:rsidRDefault="00237689" w:rsidP="00237689">
      <w:pPr>
        <w:spacing w:after="0"/>
        <w:rPr>
          <w:color w:val="000000"/>
          <w:sz w:val="22"/>
          <w:szCs w:val="22"/>
        </w:rPr>
      </w:pPr>
    </w:p>
    <w:p w14:paraId="324404BD" w14:textId="17F3AB27" w:rsidR="00237689" w:rsidRPr="00E12DC0" w:rsidRDefault="00237689" w:rsidP="00237689">
      <w:pPr>
        <w:spacing w:after="0"/>
        <w:rPr>
          <w:color w:val="000000"/>
          <w:sz w:val="22"/>
          <w:szCs w:val="22"/>
        </w:rPr>
      </w:pPr>
      <w:r w:rsidRPr="00E12DC0">
        <w:rPr>
          <w:color w:val="000000"/>
          <w:sz w:val="22"/>
          <w:szCs w:val="22"/>
        </w:rPr>
        <w:t>El responsable de cada Centro de Calificación Biológica</w:t>
      </w:r>
      <w:r w:rsidR="00560D6C">
        <w:rPr>
          <w:color w:val="000000"/>
          <w:sz w:val="22"/>
          <w:szCs w:val="22"/>
        </w:rPr>
        <w:t xml:space="preserve"> y/o Laboratorio de Referencia</w:t>
      </w:r>
      <w:r w:rsidRPr="00E12DC0">
        <w:rPr>
          <w:color w:val="000000"/>
          <w:sz w:val="22"/>
          <w:szCs w:val="22"/>
        </w:rPr>
        <w:t xml:space="preserve"> notificará, a los responsables de los Bancos de Sangre, la documentación y condiciones de envío de las muestras para las Pruebas Confirmatorias, de control de calidad de sangre total, hemocomponentes y aféresis y de los estudios de Amplificación de Ácidos Nucleicos, para su traslado por parte de la empresa adjudicada a la partida del Paquete I.</w:t>
      </w:r>
    </w:p>
    <w:p w14:paraId="76768440" w14:textId="77777777" w:rsidR="00237689" w:rsidRPr="00E12DC0" w:rsidRDefault="00237689" w:rsidP="00237689">
      <w:pPr>
        <w:spacing w:after="0"/>
        <w:rPr>
          <w:color w:val="000000"/>
          <w:sz w:val="22"/>
          <w:szCs w:val="22"/>
        </w:rPr>
      </w:pPr>
    </w:p>
    <w:p w14:paraId="72C60424" w14:textId="17DB4C68" w:rsidR="00BB35C5" w:rsidRPr="00E857C6" w:rsidRDefault="00237689" w:rsidP="00237689">
      <w:pPr>
        <w:spacing w:after="0"/>
        <w:rPr>
          <w:color w:val="000000"/>
          <w:sz w:val="22"/>
          <w:szCs w:val="22"/>
        </w:rPr>
      </w:pPr>
      <w:bookmarkStart w:id="31" w:name="_heading=h.26in1rg" w:colFirst="0" w:colLast="0"/>
      <w:bookmarkEnd w:id="31"/>
      <w:r w:rsidRPr="00E12DC0">
        <w:rPr>
          <w:color w:val="000000"/>
          <w:sz w:val="22"/>
          <w:szCs w:val="22"/>
        </w:rPr>
        <w:t xml:space="preserve">Una vez validados los resultados, deberán registrarse en el sistema informático dentro de las siguientes 24 horas para que puedan ser consultados por el Servicio de Sangre que envió, y de esta manera se puedan liberar las unidades de sangre, hemocomponentes y aféresis que se encuentran en cuarentena. </w:t>
      </w:r>
    </w:p>
    <w:p w14:paraId="0D2A16FB" w14:textId="5D6B08B8" w:rsidR="00237689" w:rsidRPr="00BB35C5" w:rsidRDefault="00BB35C5" w:rsidP="00BB35C5">
      <w:pPr>
        <w:pStyle w:val="Ttulo2"/>
      </w:pPr>
      <w:bookmarkStart w:id="32" w:name="_Toc178608007"/>
      <w:r>
        <w:t>c.</w:t>
      </w:r>
      <w:r w:rsidR="00774989">
        <w:t>10</w:t>
      </w:r>
      <w:r>
        <w:t xml:space="preserve">. </w:t>
      </w:r>
      <w:r w:rsidR="00237689" w:rsidRPr="00BB35C5">
        <w:t>CONTROL DE CALIDAD DE SANGRE TOTAL, HEMOCOMPONENTES Y AFÉRESIS.</w:t>
      </w:r>
      <w:bookmarkEnd w:id="32"/>
    </w:p>
    <w:p w14:paraId="22C053FB" w14:textId="77777777" w:rsidR="00237689" w:rsidRPr="00E12DC0" w:rsidRDefault="00237689" w:rsidP="00237689">
      <w:pPr>
        <w:keepNext/>
        <w:keepLines/>
        <w:pBdr>
          <w:top w:val="nil"/>
          <w:left w:val="nil"/>
          <w:bottom w:val="nil"/>
          <w:right w:val="nil"/>
          <w:between w:val="nil"/>
        </w:pBdr>
        <w:spacing w:after="0"/>
        <w:rPr>
          <w:color w:val="000000"/>
          <w:sz w:val="22"/>
          <w:szCs w:val="22"/>
        </w:rPr>
      </w:pPr>
    </w:p>
    <w:p w14:paraId="476291E2" w14:textId="563BDA67" w:rsidR="00237689" w:rsidRPr="00E12DC0" w:rsidRDefault="00237689" w:rsidP="00237689">
      <w:pPr>
        <w:spacing w:after="0"/>
        <w:rPr>
          <w:sz w:val="22"/>
          <w:szCs w:val="22"/>
        </w:rPr>
      </w:pPr>
      <w:r w:rsidRPr="00E12DC0">
        <w:rPr>
          <w:sz w:val="22"/>
          <w:szCs w:val="22"/>
        </w:rPr>
        <w:t xml:space="preserve">Los </w:t>
      </w:r>
      <w:r w:rsidR="00560D6C">
        <w:rPr>
          <w:sz w:val="22"/>
          <w:szCs w:val="22"/>
        </w:rPr>
        <w:t>proveedor</w:t>
      </w:r>
      <w:r w:rsidR="00560D6C" w:rsidRPr="00E12DC0">
        <w:rPr>
          <w:sz w:val="22"/>
          <w:szCs w:val="22"/>
        </w:rPr>
        <w:t>es</w:t>
      </w:r>
      <w:r w:rsidRPr="00E12DC0">
        <w:rPr>
          <w:sz w:val="22"/>
          <w:szCs w:val="22"/>
        </w:rPr>
        <w:t xml:space="preserve"> adjudicados a las Partidas del </w:t>
      </w:r>
      <w:r w:rsidRPr="00E12DC0">
        <w:rPr>
          <w:b/>
          <w:sz w:val="22"/>
          <w:szCs w:val="22"/>
        </w:rPr>
        <w:t xml:space="preserve">Paquete I </w:t>
      </w:r>
      <w:r w:rsidRPr="00E12DC0">
        <w:rPr>
          <w:sz w:val="22"/>
          <w:szCs w:val="22"/>
        </w:rPr>
        <w:t xml:space="preserve">deberán considerar los estudios que se realizarán para el </w:t>
      </w:r>
      <w:r w:rsidRPr="00E12DC0">
        <w:rPr>
          <w:b/>
          <w:sz w:val="22"/>
          <w:szCs w:val="22"/>
        </w:rPr>
        <w:t>control de calidad de las unidades de sangre total, hemocomponentes y aféresis</w:t>
      </w:r>
      <w:r w:rsidRPr="00E12DC0">
        <w:rPr>
          <w:sz w:val="22"/>
          <w:szCs w:val="22"/>
        </w:rPr>
        <w:t xml:space="preserve">, las cuales se podrán realizar en Centros de Calificación Biológica </w:t>
      </w:r>
      <w:r w:rsidR="00560D6C">
        <w:rPr>
          <w:sz w:val="22"/>
          <w:szCs w:val="22"/>
        </w:rPr>
        <w:t xml:space="preserve">y/o Laboratorios de Referencia </w:t>
      </w:r>
      <w:r w:rsidRPr="00E12DC0">
        <w:rPr>
          <w:sz w:val="22"/>
          <w:szCs w:val="22"/>
        </w:rPr>
        <w:t xml:space="preserve">propuestos y/o pertenecientes al Organismo (en caso de que no puedan ser realizadas en el sitio) en donde se recibirán de acuerdo con las especificaciones estipuladas y debiendo registrarse esta solicitud de procesamiento en el sistema de información, tanto del Servicio de Sangre </w:t>
      </w:r>
      <w:r w:rsidR="00560D6C">
        <w:rPr>
          <w:sz w:val="22"/>
          <w:szCs w:val="22"/>
        </w:rPr>
        <w:t>que envía</w:t>
      </w:r>
      <w:r w:rsidRPr="00E12DC0">
        <w:rPr>
          <w:sz w:val="22"/>
          <w:szCs w:val="22"/>
        </w:rPr>
        <w:t xml:space="preserve"> como en el que lo procesa</w:t>
      </w:r>
      <w:r w:rsidR="00560D6C">
        <w:rPr>
          <w:sz w:val="22"/>
          <w:szCs w:val="22"/>
        </w:rPr>
        <w:t>.</w:t>
      </w:r>
      <w:r w:rsidRPr="00E12DC0">
        <w:rPr>
          <w:sz w:val="22"/>
          <w:szCs w:val="22"/>
        </w:rPr>
        <w:t xml:space="preserve"> </w:t>
      </w:r>
    </w:p>
    <w:p w14:paraId="2B8372CE" w14:textId="77777777" w:rsidR="00237689" w:rsidRPr="00E12DC0" w:rsidRDefault="00237689" w:rsidP="00237689">
      <w:pPr>
        <w:spacing w:after="0"/>
        <w:rPr>
          <w:sz w:val="22"/>
          <w:szCs w:val="22"/>
        </w:rPr>
      </w:pPr>
    </w:p>
    <w:p w14:paraId="6CD80B4C" w14:textId="77777777" w:rsidR="00237689" w:rsidRDefault="00237689" w:rsidP="00237689">
      <w:pPr>
        <w:spacing w:after="0"/>
        <w:rPr>
          <w:sz w:val="22"/>
          <w:szCs w:val="22"/>
        </w:rPr>
      </w:pPr>
      <w:r w:rsidRPr="00E12DC0">
        <w:rPr>
          <w:sz w:val="22"/>
          <w:szCs w:val="22"/>
        </w:rPr>
        <w:t xml:space="preserve">Los estudios por realizar en las bolsas de sangre total y en cada componente, como mínimo, serán en las cantidades, frecuencia y estudios especificados en la </w:t>
      </w:r>
      <w:r w:rsidRPr="00E12DC0">
        <w:rPr>
          <w:b/>
          <w:sz w:val="22"/>
          <w:szCs w:val="22"/>
        </w:rPr>
        <w:t>NOM-253-SSA1-2012</w:t>
      </w:r>
      <w:r w:rsidRPr="00E12DC0">
        <w:rPr>
          <w:sz w:val="22"/>
          <w:szCs w:val="22"/>
        </w:rPr>
        <w:t>.</w:t>
      </w:r>
    </w:p>
    <w:p w14:paraId="31712CAB" w14:textId="77777777" w:rsidR="00560D6C" w:rsidRPr="00E12DC0" w:rsidRDefault="00560D6C" w:rsidP="00237689">
      <w:pPr>
        <w:spacing w:after="0"/>
        <w:rPr>
          <w:sz w:val="22"/>
          <w:szCs w:val="22"/>
        </w:rPr>
      </w:pPr>
    </w:p>
    <w:p w14:paraId="373640DF" w14:textId="77777777" w:rsidR="00237689" w:rsidRPr="00E12DC0" w:rsidRDefault="00237689" w:rsidP="00237689">
      <w:pPr>
        <w:spacing w:after="0"/>
        <w:rPr>
          <w:sz w:val="22"/>
          <w:szCs w:val="22"/>
        </w:rPr>
      </w:pPr>
    </w:p>
    <w:p w14:paraId="376371F8" w14:textId="77777777" w:rsidR="00237689" w:rsidRDefault="00237689" w:rsidP="00237689">
      <w:pPr>
        <w:spacing w:after="0"/>
        <w:rPr>
          <w:sz w:val="22"/>
          <w:szCs w:val="22"/>
        </w:rPr>
      </w:pPr>
      <w:r w:rsidRPr="00E12DC0">
        <w:rPr>
          <w:b/>
          <w:sz w:val="22"/>
          <w:szCs w:val="22"/>
        </w:rPr>
        <w:t>CONTROL DE CALIDAD EN HEMOCOMPONENTES</w:t>
      </w:r>
      <w:r w:rsidRPr="00E12DC0">
        <w:rPr>
          <w:sz w:val="22"/>
          <w:szCs w:val="22"/>
        </w:rPr>
        <w:t>: actividades y técnicas operativas desarrolladas para cumplir con los requisitos de calidad a continuación establecidos:</w:t>
      </w:r>
    </w:p>
    <w:p w14:paraId="7D181174" w14:textId="77777777" w:rsidR="00237689" w:rsidRDefault="00237689" w:rsidP="00237689">
      <w:pPr>
        <w:spacing w:after="0"/>
        <w:rPr>
          <w:sz w:val="22"/>
          <w:szCs w:val="22"/>
        </w:rPr>
      </w:pPr>
    </w:p>
    <w:p w14:paraId="020E0C54" w14:textId="77777777" w:rsidR="00BB35C5" w:rsidRPr="00E12DC0" w:rsidRDefault="00BB35C5" w:rsidP="00237689">
      <w:pPr>
        <w:spacing w:after="0"/>
        <w:rPr>
          <w:sz w:val="22"/>
          <w:szCs w:val="22"/>
        </w:rPr>
      </w:pPr>
    </w:p>
    <w:p w14:paraId="1F629198" w14:textId="77777777" w:rsidR="00237689" w:rsidRPr="00E12DC0" w:rsidRDefault="00237689" w:rsidP="00C06AEC">
      <w:pPr>
        <w:numPr>
          <w:ilvl w:val="0"/>
          <w:numId w:val="18"/>
        </w:numPr>
        <w:pBdr>
          <w:top w:val="nil"/>
          <w:left w:val="nil"/>
          <w:bottom w:val="nil"/>
          <w:right w:val="nil"/>
          <w:between w:val="nil"/>
        </w:pBdr>
        <w:spacing w:after="0" w:line="259" w:lineRule="auto"/>
        <w:ind w:left="709" w:hanging="283"/>
        <w:rPr>
          <w:color w:val="000000"/>
          <w:sz w:val="22"/>
          <w:szCs w:val="22"/>
        </w:rPr>
      </w:pPr>
      <w:r w:rsidRPr="00E12DC0">
        <w:rPr>
          <w:b/>
          <w:bCs/>
          <w:color w:val="000000"/>
          <w:sz w:val="22"/>
          <w:szCs w:val="22"/>
        </w:rPr>
        <w:t>Sangre total:</w:t>
      </w:r>
      <w:r w:rsidRPr="00E12DC0">
        <w:rPr>
          <w:color w:val="000000"/>
          <w:sz w:val="22"/>
          <w:szCs w:val="22"/>
        </w:rPr>
        <w:t xml:space="preserve"> peso/volumen, hemoglobina (en caso de usarse para transfusión), hemólisis al término de su vigencia y control bacteriológico (aerobios, anaerobios, hongos y levaduras) en caso de no ser fraccionada;</w:t>
      </w:r>
    </w:p>
    <w:p w14:paraId="237830D6" w14:textId="77777777" w:rsidR="00237689" w:rsidRDefault="00237689" w:rsidP="00237689">
      <w:pPr>
        <w:pBdr>
          <w:top w:val="nil"/>
          <w:left w:val="nil"/>
          <w:bottom w:val="nil"/>
          <w:right w:val="nil"/>
          <w:between w:val="nil"/>
        </w:pBdr>
        <w:spacing w:after="0" w:line="259" w:lineRule="auto"/>
        <w:ind w:left="709"/>
        <w:rPr>
          <w:color w:val="000000"/>
          <w:sz w:val="22"/>
          <w:szCs w:val="22"/>
        </w:rPr>
      </w:pPr>
    </w:p>
    <w:p w14:paraId="15115D33" w14:textId="77777777" w:rsidR="00346963" w:rsidRPr="00E12DC0" w:rsidRDefault="00346963" w:rsidP="00237689">
      <w:pPr>
        <w:pBdr>
          <w:top w:val="nil"/>
          <w:left w:val="nil"/>
          <w:bottom w:val="nil"/>
          <w:right w:val="nil"/>
          <w:between w:val="nil"/>
        </w:pBdr>
        <w:spacing w:after="0" w:line="259" w:lineRule="auto"/>
        <w:ind w:left="709"/>
        <w:rPr>
          <w:color w:val="000000"/>
          <w:sz w:val="22"/>
          <w:szCs w:val="22"/>
        </w:rPr>
      </w:pPr>
    </w:p>
    <w:p w14:paraId="54F6598F" w14:textId="77777777" w:rsidR="00237689" w:rsidRPr="00E12DC0" w:rsidRDefault="00237689" w:rsidP="00C06AEC">
      <w:pPr>
        <w:numPr>
          <w:ilvl w:val="0"/>
          <w:numId w:val="18"/>
        </w:numPr>
        <w:pBdr>
          <w:top w:val="nil"/>
          <w:left w:val="nil"/>
          <w:bottom w:val="nil"/>
          <w:right w:val="nil"/>
          <w:between w:val="nil"/>
        </w:pBdr>
        <w:spacing w:after="0" w:line="259" w:lineRule="auto"/>
        <w:ind w:left="709" w:hanging="283"/>
        <w:rPr>
          <w:color w:val="000000"/>
          <w:sz w:val="22"/>
          <w:szCs w:val="22"/>
        </w:rPr>
      </w:pPr>
      <w:r w:rsidRPr="00E12DC0">
        <w:rPr>
          <w:b/>
          <w:bCs/>
          <w:color w:val="000000"/>
          <w:sz w:val="22"/>
          <w:szCs w:val="22"/>
        </w:rPr>
        <w:lastRenderedPageBreak/>
        <w:t>Concentrado eritrocitario:</w:t>
      </w:r>
      <w:r w:rsidRPr="00E12DC0">
        <w:rPr>
          <w:color w:val="000000"/>
          <w:sz w:val="22"/>
          <w:szCs w:val="22"/>
        </w:rPr>
        <w:t xml:space="preserve"> peso/volumen, hematocrito, hemoglobina (excepto concentrados eritrocitarios obtenidos por aféresis), leucocitos residuales, hemólisis al término de la vigencia y control bacteriológico (aerobios, anaerobios, hongos y levaduras) al final del procesamiento;</w:t>
      </w:r>
    </w:p>
    <w:p w14:paraId="09D6984C" w14:textId="77777777" w:rsidR="00237689" w:rsidRDefault="00237689" w:rsidP="00237689">
      <w:pPr>
        <w:pBdr>
          <w:top w:val="nil"/>
          <w:left w:val="nil"/>
          <w:bottom w:val="nil"/>
          <w:right w:val="nil"/>
          <w:between w:val="nil"/>
        </w:pBdr>
        <w:spacing w:after="0" w:line="259" w:lineRule="auto"/>
        <w:ind w:left="709"/>
        <w:rPr>
          <w:color w:val="000000"/>
          <w:sz w:val="22"/>
          <w:szCs w:val="22"/>
        </w:rPr>
      </w:pPr>
    </w:p>
    <w:p w14:paraId="386C96C6" w14:textId="77777777" w:rsidR="00346963" w:rsidRPr="00E12DC0" w:rsidRDefault="00346963" w:rsidP="00237689">
      <w:pPr>
        <w:pBdr>
          <w:top w:val="nil"/>
          <w:left w:val="nil"/>
          <w:bottom w:val="nil"/>
          <w:right w:val="nil"/>
          <w:between w:val="nil"/>
        </w:pBdr>
        <w:spacing w:after="0" w:line="259" w:lineRule="auto"/>
        <w:ind w:left="709"/>
        <w:rPr>
          <w:color w:val="000000"/>
          <w:sz w:val="22"/>
          <w:szCs w:val="22"/>
        </w:rPr>
      </w:pPr>
    </w:p>
    <w:p w14:paraId="089D4AD1" w14:textId="77777777" w:rsidR="00237689" w:rsidRPr="00E12DC0" w:rsidRDefault="00237689" w:rsidP="00C06AEC">
      <w:pPr>
        <w:numPr>
          <w:ilvl w:val="0"/>
          <w:numId w:val="18"/>
        </w:numPr>
        <w:pBdr>
          <w:top w:val="nil"/>
          <w:left w:val="nil"/>
          <w:bottom w:val="nil"/>
          <w:right w:val="nil"/>
          <w:between w:val="nil"/>
        </w:pBdr>
        <w:spacing w:after="0" w:line="259" w:lineRule="auto"/>
        <w:ind w:left="709" w:hanging="283"/>
        <w:rPr>
          <w:color w:val="000000"/>
          <w:sz w:val="22"/>
          <w:szCs w:val="22"/>
        </w:rPr>
      </w:pPr>
      <w:r w:rsidRPr="00E12DC0">
        <w:rPr>
          <w:b/>
          <w:bCs/>
          <w:color w:val="000000"/>
          <w:sz w:val="22"/>
          <w:szCs w:val="22"/>
        </w:rPr>
        <w:t>Concentrado de plaquetas unitarios, mezclas de unidades u obtenidas por aféresis:</w:t>
      </w:r>
      <w:r w:rsidRPr="00E12DC0">
        <w:rPr>
          <w:color w:val="000000"/>
          <w:sz w:val="22"/>
          <w:szCs w:val="22"/>
        </w:rPr>
        <w:t xml:space="preserve"> peso/volumen, contenido de plaquetas, leucocitos residuales, pH al término de su vigencia y control bacteriológico (aerobios, anaerobios, hongos y levaduras) al final de su procesamiento;</w:t>
      </w:r>
    </w:p>
    <w:p w14:paraId="154BF80A" w14:textId="77777777" w:rsidR="00237689" w:rsidRDefault="00237689" w:rsidP="00237689">
      <w:pPr>
        <w:pBdr>
          <w:top w:val="nil"/>
          <w:left w:val="nil"/>
          <w:bottom w:val="nil"/>
          <w:right w:val="nil"/>
          <w:between w:val="nil"/>
        </w:pBdr>
        <w:spacing w:after="0" w:line="259" w:lineRule="auto"/>
        <w:ind w:left="709"/>
        <w:rPr>
          <w:color w:val="000000"/>
          <w:sz w:val="22"/>
          <w:szCs w:val="22"/>
        </w:rPr>
      </w:pPr>
    </w:p>
    <w:p w14:paraId="2A7FF812" w14:textId="77777777" w:rsidR="00346963" w:rsidRPr="00E12DC0" w:rsidRDefault="00346963" w:rsidP="00237689">
      <w:pPr>
        <w:pBdr>
          <w:top w:val="nil"/>
          <w:left w:val="nil"/>
          <w:bottom w:val="nil"/>
          <w:right w:val="nil"/>
          <w:between w:val="nil"/>
        </w:pBdr>
        <w:spacing w:after="0" w:line="259" w:lineRule="auto"/>
        <w:ind w:left="709"/>
        <w:rPr>
          <w:color w:val="000000"/>
          <w:sz w:val="22"/>
          <w:szCs w:val="22"/>
        </w:rPr>
      </w:pPr>
    </w:p>
    <w:p w14:paraId="1E774F62" w14:textId="77777777" w:rsidR="00237689" w:rsidRPr="00E12DC0" w:rsidRDefault="00237689" w:rsidP="00C06AEC">
      <w:pPr>
        <w:numPr>
          <w:ilvl w:val="0"/>
          <w:numId w:val="18"/>
        </w:numPr>
        <w:pBdr>
          <w:top w:val="nil"/>
          <w:left w:val="nil"/>
          <w:bottom w:val="nil"/>
          <w:right w:val="nil"/>
          <w:between w:val="nil"/>
        </w:pBdr>
        <w:spacing w:after="0" w:line="259" w:lineRule="auto"/>
        <w:ind w:left="709" w:hanging="283"/>
        <w:rPr>
          <w:color w:val="000000"/>
          <w:sz w:val="22"/>
          <w:szCs w:val="22"/>
        </w:rPr>
      </w:pPr>
      <w:r w:rsidRPr="00E12DC0">
        <w:rPr>
          <w:b/>
          <w:bCs/>
          <w:color w:val="000000"/>
          <w:sz w:val="22"/>
          <w:szCs w:val="22"/>
        </w:rPr>
        <w:t>Plasma fresco:</w:t>
      </w:r>
      <w:r w:rsidRPr="00E12DC0">
        <w:rPr>
          <w:color w:val="000000"/>
          <w:sz w:val="22"/>
          <w:szCs w:val="22"/>
        </w:rPr>
        <w:t xml:space="preserve"> peso/volumen, proteínas totales, factor VIIIc (excepto unidades de plasma desprovistos de factores lábiles) y conteo de células residuales previo al congelamiento; </w:t>
      </w:r>
    </w:p>
    <w:p w14:paraId="622D1B78" w14:textId="77777777" w:rsidR="00237689" w:rsidRDefault="00237689" w:rsidP="00237689">
      <w:pPr>
        <w:pBdr>
          <w:top w:val="nil"/>
          <w:left w:val="nil"/>
          <w:bottom w:val="nil"/>
          <w:right w:val="nil"/>
          <w:between w:val="nil"/>
        </w:pBdr>
        <w:spacing w:after="0" w:line="259" w:lineRule="auto"/>
        <w:ind w:left="709"/>
        <w:rPr>
          <w:color w:val="000000"/>
          <w:sz w:val="22"/>
          <w:szCs w:val="22"/>
        </w:rPr>
      </w:pPr>
      <w:bookmarkStart w:id="33" w:name="_heading=h.lnxbz9" w:colFirst="0" w:colLast="0"/>
      <w:bookmarkEnd w:id="33"/>
    </w:p>
    <w:p w14:paraId="1A3B670A" w14:textId="77777777" w:rsidR="00346963" w:rsidRPr="00E12DC0" w:rsidRDefault="00346963" w:rsidP="00237689">
      <w:pPr>
        <w:pBdr>
          <w:top w:val="nil"/>
          <w:left w:val="nil"/>
          <w:bottom w:val="nil"/>
          <w:right w:val="nil"/>
          <w:between w:val="nil"/>
        </w:pBdr>
        <w:spacing w:after="0" w:line="259" w:lineRule="auto"/>
        <w:ind w:left="709"/>
        <w:rPr>
          <w:color w:val="000000"/>
          <w:sz w:val="22"/>
          <w:szCs w:val="22"/>
        </w:rPr>
      </w:pPr>
    </w:p>
    <w:p w14:paraId="134EE3F0" w14:textId="423B6393" w:rsidR="00237689" w:rsidRDefault="00237689" w:rsidP="00C06AEC">
      <w:pPr>
        <w:numPr>
          <w:ilvl w:val="0"/>
          <w:numId w:val="18"/>
        </w:numPr>
        <w:pBdr>
          <w:top w:val="nil"/>
          <w:left w:val="nil"/>
          <w:bottom w:val="nil"/>
          <w:right w:val="nil"/>
          <w:between w:val="nil"/>
        </w:pBdr>
        <w:spacing w:after="0" w:line="259" w:lineRule="auto"/>
        <w:ind w:left="709" w:hanging="283"/>
        <w:rPr>
          <w:color w:val="000000"/>
          <w:sz w:val="22"/>
          <w:szCs w:val="22"/>
        </w:rPr>
      </w:pPr>
      <w:r w:rsidRPr="00E12DC0">
        <w:rPr>
          <w:b/>
          <w:bCs/>
          <w:color w:val="000000"/>
          <w:sz w:val="22"/>
          <w:szCs w:val="22"/>
        </w:rPr>
        <w:t>Unidades y mezclas de crioprecipitados:</w:t>
      </w:r>
      <w:r w:rsidRPr="00E12DC0">
        <w:rPr>
          <w:color w:val="000000"/>
          <w:sz w:val="22"/>
          <w:szCs w:val="22"/>
        </w:rPr>
        <w:t xml:space="preserve"> peso/volumen, factor VIIIc, fibrinógeno y Factor Von Willebrand. </w:t>
      </w:r>
      <w:bookmarkStart w:id="34" w:name="_heading=h.1y810tw" w:colFirst="0" w:colLast="0"/>
      <w:bookmarkEnd w:id="34"/>
    </w:p>
    <w:p w14:paraId="03D40C9E" w14:textId="77777777" w:rsidR="00E857C6" w:rsidRDefault="00E857C6" w:rsidP="00E857C6">
      <w:pPr>
        <w:pStyle w:val="Prrafodelista"/>
        <w:rPr>
          <w:color w:val="000000"/>
          <w:sz w:val="22"/>
          <w:szCs w:val="22"/>
        </w:rPr>
      </w:pPr>
    </w:p>
    <w:p w14:paraId="5C2719F1" w14:textId="77777777" w:rsidR="00E857C6" w:rsidRPr="00E857C6" w:rsidRDefault="00E857C6" w:rsidP="00E857C6">
      <w:pPr>
        <w:pBdr>
          <w:top w:val="nil"/>
          <w:left w:val="nil"/>
          <w:bottom w:val="nil"/>
          <w:right w:val="nil"/>
          <w:between w:val="nil"/>
        </w:pBdr>
        <w:spacing w:after="0" w:line="259" w:lineRule="auto"/>
        <w:ind w:left="709"/>
        <w:rPr>
          <w:color w:val="000000"/>
          <w:sz w:val="22"/>
          <w:szCs w:val="22"/>
        </w:rPr>
      </w:pPr>
    </w:p>
    <w:p w14:paraId="548B3166" w14:textId="79B8809E" w:rsidR="00237689" w:rsidRPr="00B07E51" w:rsidRDefault="004F2DBC" w:rsidP="004F2DBC">
      <w:pPr>
        <w:pStyle w:val="Ttulo2"/>
      </w:pPr>
      <w:bookmarkStart w:id="35" w:name="_Toc178608008"/>
      <w:r>
        <w:t>c.</w:t>
      </w:r>
      <w:r w:rsidR="00774989">
        <w:t>11</w:t>
      </w:r>
      <w:r>
        <w:t xml:space="preserve">. </w:t>
      </w:r>
      <w:r w:rsidR="00237689" w:rsidRPr="00B07E51">
        <w:t>CONTINGENCIA</w:t>
      </w:r>
      <w:bookmarkEnd w:id="35"/>
    </w:p>
    <w:p w14:paraId="7AF2ED45" w14:textId="77777777" w:rsidR="00237689" w:rsidRPr="00E12DC0" w:rsidRDefault="00237689" w:rsidP="00237689">
      <w:pPr>
        <w:spacing w:after="0"/>
        <w:rPr>
          <w:color w:val="000000"/>
          <w:sz w:val="22"/>
          <w:szCs w:val="22"/>
        </w:rPr>
      </w:pPr>
      <w:bookmarkStart w:id="36" w:name="_heading=h.4i7ojhp" w:colFirst="0" w:colLast="0"/>
      <w:bookmarkEnd w:id="36"/>
    </w:p>
    <w:p w14:paraId="54855A64" w14:textId="21FFE69D" w:rsidR="00237689" w:rsidRPr="00E12DC0" w:rsidRDefault="00237689" w:rsidP="00237689">
      <w:pPr>
        <w:spacing w:after="0"/>
        <w:rPr>
          <w:color w:val="000000"/>
          <w:sz w:val="22"/>
          <w:szCs w:val="22"/>
        </w:rPr>
      </w:pPr>
      <w:r w:rsidRPr="00E12DC0">
        <w:rPr>
          <w:color w:val="000000"/>
          <w:sz w:val="22"/>
          <w:szCs w:val="22"/>
        </w:rPr>
        <w:t xml:space="preserve">El </w:t>
      </w:r>
      <w:r>
        <w:rPr>
          <w:color w:val="000000"/>
          <w:sz w:val="22"/>
          <w:szCs w:val="22"/>
        </w:rPr>
        <w:t>Proveedor</w:t>
      </w:r>
      <w:r w:rsidRPr="00E12DC0">
        <w:rPr>
          <w:color w:val="000000"/>
          <w:sz w:val="22"/>
          <w:szCs w:val="22"/>
        </w:rPr>
        <w:t xml:space="preserve"> Adjudicado en caso de interrupción del funcionamiento en algún Servicio de Sangre derivado de una contingencia deberá asegurar la continuidad de la prestación del servicio en coordinación con el Jefe o Encargado del servicio sin costo adicional para el Organismo.</w:t>
      </w:r>
    </w:p>
    <w:p w14:paraId="06CB286A" w14:textId="77777777" w:rsidR="00237689" w:rsidRDefault="00237689" w:rsidP="00237689">
      <w:pPr>
        <w:pBdr>
          <w:top w:val="nil"/>
          <w:left w:val="nil"/>
          <w:bottom w:val="nil"/>
          <w:right w:val="nil"/>
          <w:between w:val="nil"/>
        </w:pBdr>
        <w:spacing w:after="0"/>
        <w:ind w:right="49"/>
        <w:rPr>
          <w:b/>
          <w:color w:val="000000"/>
          <w:sz w:val="22"/>
          <w:szCs w:val="22"/>
        </w:rPr>
      </w:pPr>
    </w:p>
    <w:p w14:paraId="60046EC9" w14:textId="77777777" w:rsidR="00E857C6" w:rsidRDefault="00E857C6" w:rsidP="00237689">
      <w:pPr>
        <w:pBdr>
          <w:top w:val="nil"/>
          <w:left w:val="nil"/>
          <w:bottom w:val="nil"/>
          <w:right w:val="nil"/>
          <w:between w:val="nil"/>
        </w:pBdr>
        <w:spacing w:after="0"/>
        <w:ind w:right="49"/>
        <w:rPr>
          <w:b/>
          <w:color w:val="000000"/>
          <w:sz w:val="22"/>
          <w:szCs w:val="22"/>
        </w:rPr>
      </w:pPr>
    </w:p>
    <w:p w14:paraId="0BA11402" w14:textId="77777777" w:rsidR="00346963" w:rsidRDefault="00346963" w:rsidP="00237689">
      <w:pPr>
        <w:pBdr>
          <w:top w:val="nil"/>
          <w:left w:val="nil"/>
          <w:bottom w:val="nil"/>
          <w:right w:val="nil"/>
          <w:between w:val="nil"/>
        </w:pBdr>
        <w:spacing w:after="0"/>
        <w:ind w:right="49"/>
        <w:rPr>
          <w:b/>
          <w:color w:val="000000"/>
          <w:sz w:val="22"/>
          <w:szCs w:val="22"/>
        </w:rPr>
      </w:pPr>
    </w:p>
    <w:p w14:paraId="14F3A1F0" w14:textId="32A67181" w:rsidR="00237689" w:rsidRDefault="004F2DBC" w:rsidP="004F2DBC">
      <w:pPr>
        <w:pStyle w:val="Ttulo2"/>
      </w:pPr>
      <w:bookmarkStart w:id="37" w:name="_Toc178608009"/>
      <w:r>
        <w:t>c.1</w:t>
      </w:r>
      <w:r w:rsidR="00774989">
        <w:t>2</w:t>
      </w:r>
      <w:r>
        <w:t xml:space="preserve">. </w:t>
      </w:r>
      <w:r w:rsidR="00237689" w:rsidRPr="00B07E51">
        <w:t>ENTREGA DE INSTALACIONES DEL PROVEEDOR ADJUDICADO AL ORGANISMO</w:t>
      </w:r>
      <w:bookmarkEnd w:id="37"/>
    </w:p>
    <w:p w14:paraId="66FE6AC6" w14:textId="77777777" w:rsidR="00346963" w:rsidRPr="00346963" w:rsidRDefault="00346963" w:rsidP="00346963"/>
    <w:p w14:paraId="61982D35" w14:textId="62EC1FAD" w:rsidR="00237689" w:rsidRPr="00E12DC0" w:rsidRDefault="00237689" w:rsidP="00237689">
      <w:pPr>
        <w:pBdr>
          <w:top w:val="nil"/>
          <w:left w:val="nil"/>
          <w:bottom w:val="nil"/>
          <w:right w:val="nil"/>
          <w:between w:val="nil"/>
        </w:pBdr>
        <w:spacing w:after="0"/>
        <w:ind w:right="49"/>
        <w:rPr>
          <w:color w:val="000000"/>
          <w:sz w:val="22"/>
          <w:szCs w:val="22"/>
        </w:rPr>
      </w:pPr>
      <w:r w:rsidRPr="00E12DC0">
        <w:rPr>
          <w:color w:val="000000"/>
          <w:sz w:val="22"/>
          <w:szCs w:val="22"/>
        </w:rPr>
        <w:t xml:space="preserve">Los </w:t>
      </w:r>
      <w:r w:rsidR="00B07E51">
        <w:rPr>
          <w:color w:val="000000"/>
          <w:sz w:val="22"/>
          <w:szCs w:val="22"/>
        </w:rPr>
        <w:t>proveedor</w:t>
      </w:r>
      <w:r w:rsidR="00B07E51" w:rsidRPr="00E12DC0">
        <w:rPr>
          <w:color w:val="000000"/>
          <w:sz w:val="22"/>
          <w:szCs w:val="22"/>
        </w:rPr>
        <w:t>es</w:t>
      </w:r>
      <w:r w:rsidRPr="00E12DC0">
        <w:rPr>
          <w:color w:val="000000"/>
          <w:sz w:val="22"/>
          <w:szCs w:val="22"/>
        </w:rPr>
        <w:t xml:space="preserve"> deberán considerar que, en caso de resultar adjudicados en la presente licitación, al término de la prestación del servicio/terminación anticipada/rescisión deberán coordinar la logística de entrega de instalaciones y el retiro del equipo del Servicio de Sangre, complementarios, de cómputo y periféricos de su propiedad, con el </w:t>
      </w:r>
      <w:r w:rsidRPr="00E12DC0">
        <w:rPr>
          <w:b/>
          <w:color w:val="000000"/>
          <w:sz w:val="22"/>
          <w:szCs w:val="22"/>
        </w:rPr>
        <w:t>Jefe o Encargado de Servicio de Sangre, el Ing. Biomédico, el Administrador del Contrato y proveedor entrante</w:t>
      </w:r>
      <w:r w:rsidRPr="00E12DC0">
        <w:rPr>
          <w:color w:val="000000"/>
          <w:sz w:val="22"/>
          <w:szCs w:val="22"/>
        </w:rPr>
        <w:t xml:space="preserve">, a fin de realizar una transición que permita que el Organismo cuente de manera ininterrumpida con estos servicios. </w:t>
      </w:r>
    </w:p>
    <w:p w14:paraId="260B2CDD" w14:textId="77777777" w:rsidR="00237689" w:rsidRDefault="00237689" w:rsidP="00237689">
      <w:pPr>
        <w:pBdr>
          <w:top w:val="nil"/>
          <w:left w:val="nil"/>
          <w:bottom w:val="nil"/>
          <w:right w:val="nil"/>
          <w:between w:val="nil"/>
        </w:pBdr>
        <w:spacing w:after="0"/>
        <w:ind w:right="49"/>
        <w:rPr>
          <w:color w:val="000000"/>
          <w:sz w:val="22"/>
          <w:szCs w:val="22"/>
        </w:rPr>
      </w:pPr>
      <w:bookmarkStart w:id="38" w:name="_heading=h.2xcytpi" w:colFirst="0" w:colLast="0"/>
      <w:bookmarkEnd w:id="38"/>
    </w:p>
    <w:p w14:paraId="0F412E28" w14:textId="77777777" w:rsidR="00346963" w:rsidRPr="00E12DC0" w:rsidRDefault="00346963" w:rsidP="00237689">
      <w:pPr>
        <w:pBdr>
          <w:top w:val="nil"/>
          <w:left w:val="nil"/>
          <w:bottom w:val="nil"/>
          <w:right w:val="nil"/>
          <w:between w:val="nil"/>
        </w:pBdr>
        <w:spacing w:after="0"/>
        <w:ind w:right="49"/>
        <w:rPr>
          <w:color w:val="000000"/>
          <w:sz w:val="22"/>
          <w:szCs w:val="22"/>
        </w:rPr>
      </w:pPr>
    </w:p>
    <w:p w14:paraId="15C4CF43" w14:textId="7B40FD29" w:rsidR="00237689" w:rsidRDefault="00237689" w:rsidP="00237689">
      <w:pPr>
        <w:pBdr>
          <w:top w:val="nil"/>
          <w:left w:val="nil"/>
          <w:bottom w:val="nil"/>
          <w:right w:val="nil"/>
          <w:between w:val="nil"/>
        </w:pBdr>
        <w:spacing w:after="0"/>
        <w:ind w:right="49"/>
        <w:rPr>
          <w:b/>
          <w:color w:val="000000"/>
          <w:sz w:val="22"/>
          <w:szCs w:val="22"/>
        </w:rPr>
      </w:pPr>
      <w:r w:rsidRPr="00E12DC0">
        <w:rPr>
          <w:color w:val="000000"/>
          <w:sz w:val="22"/>
          <w:szCs w:val="22"/>
        </w:rPr>
        <w:t xml:space="preserve">Al término de la vigencia de la prestación del servicio, los </w:t>
      </w:r>
      <w:r w:rsidR="00B07E51">
        <w:rPr>
          <w:color w:val="000000"/>
          <w:sz w:val="22"/>
          <w:szCs w:val="22"/>
        </w:rPr>
        <w:t>proveedor</w:t>
      </w:r>
      <w:r w:rsidR="00B07E51" w:rsidRPr="00E12DC0">
        <w:rPr>
          <w:color w:val="000000"/>
          <w:sz w:val="22"/>
          <w:szCs w:val="22"/>
        </w:rPr>
        <w:t>es</w:t>
      </w:r>
      <w:r w:rsidRPr="00E12DC0">
        <w:rPr>
          <w:color w:val="000000"/>
          <w:sz w:val="22"/>
          <w:szCs w:val="22"/>
        </w:rPr>
        <w:t xml:space="preserve"> adjudicados se obligan a retirar los equipos que son de su propiedad, sin dañar las instalaciones del Organismo y asegurando la permanencia de las adecuaciones al área física realizadas durante la vigencia de la prestación del servicio, previo acuerdo con las autoridades de la unidad médica correspondiente, en los tiempos que le sean indicados por escrito por el Jefe o Encargado del Servicio de Sangre, asumiendo a su cargo los gastos que se generen por este concepto, dejando constancia de lo anterior mediante acta-entrega de las instalaciones a entera satisfacción de ambos y conforme al</w:t>
      </w:r>
      <w:r w:rsidRPr="00E12DC0">
        <w:rPr>
          <w:b/>
          <w:color w:val="000000"/>
          <w:sz w:val="22"/>
          <w:szCs w:val="22"/>
        </w:rPr>
        <w:t xml:space="preserve"> Anexo T11 (once) “Entrega de instalaciones al término de la prestación del servicio”.</w:t>
      </w:r>
    </w:p>
    <w:p w14:paraId="795BBE6B" w14:textId="77777777" w:rsidR="00B96DAB" w:rsidRDefault="00B96DAB" w:rsidP="00237689">
      <w:pPr>
        <w:pBdr>
          <w:top w:val="nil"/>
          <w:left w:val="nil"/>
          <w:bottom w:val="nil"/>
          <w:right w:val="nil"/>
          <w:between w:val="nil"/>
        </w:pBdr>
        <w:spacing w:after="0"/>
        <w:ind w:right="49"/>
        <w:rPr>
          <w:b/>
          <w:color w:val="000000"/>
          <w:sz w:val="22"/>
          <w:szCs w:val="22"/>
        </w:rPr>
      </w:pPr>
    </w:p>
    <w:p w14:paraId="521BEF00" w14:textId="77777777" w:rsidR="00B96DAB" w:rsidRDefault="00B96DAB" w:rsidP="00237689">
      <w:pPr>
        <w:pBdr>
          <w:top w:val="nil"/>
          <w:left w:val="nil"/>
          <w:bottom w:val="nil"/>
          <w:right w:val="nil"/>
          <w:between w:val="nil"/>
        </w:pBdr>
        <w:spacing w:after="0"/>
        <w:ind w:right="49"/>
        <w:rPr>
          <w:b/>
          <w:color w:val="000000"/>
          <w:sz w:val="22"/>
          <w:szCs w:val="22"/>
        </w:rPr>
      </w:pPr>
    </w:p>
    <w:p w14:paraId="29CB2689" w14:textId="0AC35D62" w:rsidR="000C1362" w:rsidRDefault="00B07E51" w:rsidP="00C06AEC">
      <w:pPr>
        <w:pStyle w:val="Ttulo1"/>
        <w:numPr>
          <w:ilvl w:val="0"/>
          <w:numId w:val="20"/>
        </w:numPr>
      </w:pPr>
      <w:bookmarkStart w:id="39" w:name="_Toc178608010"/>
      <w:r w:rsidRPr="00B07E51">
        <w:t>PROCESO DE ENTREGA DE BIENES, DE INSTALACIÓN DE EQUIPOS O TODA ACTIVIDAD QUE SE REQUIERA REALIZAR PREVIA AL INICIO DEL CONTRATO QUE DEBERÁ REALIZAR EL PROVEEDOR ADJUDICADO; JUNTO CON LAS ACTIVIDADES CORRESPONDIENTES PARA EL PROVEEDOR SALIENTE SIN QUE EN LA TRANSICIÓN SE VEA AFECTADO IMSS-BIENESTAR.</w:t>
      </w:r>
      <w:bookmarkEnd w:id="39"/>
    </w:p>
    <w:p w14:paraId="34A7BBC2" w14:textId="77777777" w:rsidR="00B96DAB" w:rsidRPr="00B96DAB" w:rsidRDefault="00B96DAB" w:rsidP="00B96DAB"/>
    <w:p w14:paraId="224229DC" w14:textId="77777777" w:rsidR="00B07E51" w:rsidRDefault="00B07E51" w:rsidP="00B07E51">
      <w:pPr>
        <w:spacing w:after="0"/>
        <w:rPr>
          <w:b/>
          <w:bCs/>
          <w:sz w:val="22"/>
          <w:szCs w:val="22"/>
        </w:rPr>
      </w:pPr>
    </w:p>
    <w:p w14:paraId="3FD546D7" w14:textId="017AA567" w:rsidR="00B07E51" w:rsidRPr="00B07E51" w:rsidRDefault="00B07E51" w:rsidP="00B07E51">
      <w:pPr>
        <w:rPr>
          <w:color w:val="000000"/>
          <w:sz w:val="22"/>
          <w:szCs w:val="22"/>
        </w:rPr>
      </w:pPr>
      <w:r w:rsidRPr="00B07E51">
        <w:rPr>
          <w:color w:val="000000"/>
          <w:sz w:val="22"/>
          <w:szCs w:val="22"/>
        </w:rPr>
        <w:t>Posteriormente a la notificación del fallo y previo al inicio del contrato, el proveedor deberá cumplir con lo establecido en los apartados c</w:t>
      </w:r>
      <w:r>
        <w:rPr>
          <w:color w:val="000000"/>
          <w:sz w:val="22"/>
          <w:szCs w:val="22"/>
        </w:rPr>
        <w:t>.2</w:t>
      </w:r>
      <w:r w:rsidRPr="00B07E51">
        <w:rPr>
          <w:color w:val="000000"/>
          <w:sz w:val="22"/>
          <w:szCs w:val="22"/>
        </w:rPr>
        <w:t>, c</w:t>
      </w:r>
      <w:r>
        <w:rPr>
          <w:color w:val="000000"/>
          <w:sz w:val="22"/>
          <w:szCs w:val="22"/>
        </w:rPr>
        <w:t>.3</w:t>
      </w:r>
      <w:r w:rsidRPr="00B07E51">
        <w:rPr>
          <w:color w:val="000000"/>
          <w:sz w:val="22"/>
          <w:szCs w:val="22"/>
        </w:rPr>
        <w:t>, c</w:t>
      </w:r>
      <w:r>
        <w:rPr>
          <w:color w:val="000000"/>
          <w:sz w:val="22"/>
          <w:szCs w:val="22"/>
        </w:rPr>
        <w:t>.4</w:t>
      </w:r>
      <w:r w:rsidRPr="00B07E51">
        <w:rPr>
          <w:color w:val="000000"/>
          <w:sz w:val="22"/>
          <w:szCs w:val="22"/>
        </w:rPr>
        <w:t>, c</w:t>
      </w:r>
      <w:r>
        <w:rPr>
          <w:color w:val="000000"/>
          <w:sz w:val="22"/>
          <w:szCs w:val="22"/>
        </w:rPr>
        <w:t>.</w:t>
      </w:r>
      <w:r w:rsidRPr="00B07E51">
        <w:rPr>
          <w:color w:val="000000"/>
          <w:sz w:val="22"/>
          <w:szCs w:val="22"/>
        </w:rPr>
        <w:t>10 y c</w:t>
      </w:r>
      <w:r>
        <w:rPr>
          <w:color w:val="000000"/>
          <w:sz w:val="22"/>
          <w:szCs w:val="22"/>
        </w:rPr>
        <w:t>.</w:t>
      </w:r>
      <w:r w:rsidRPr="00B07E51">
        <w:rPr>
          <w:color w:val="000000"/>
          <w:sz w:val="22"/>
          <w:szCs w:val="22"/>
        </w:rPr>
        <w:t>1</w:t>
      </w:r>
      <w:r>
        <w:rPr>
          <w:color w:val="000000"/>
          <w:sz w:val="22"/>
          <w:szCs w:val="22"/>
        </w:rPr>
        <w:t>1</w:t>
      </w:r>
      <w:r w:rsidRPr="00B07E51">
        <w:rPr>
          <w:color w:val="000000"/>
          <w:sz w:val="22"/>
          <w:szCs w:val="22"/>
        </w:rPr>
        <w:t xml:space="preserve"> de este Anexo Técnico.</w:t>
      </w:r>
    </w:p>
    <w:p w14:paraId="400D7B87" w14:textId="593755C4" w:rsidR="00F10222" w:rsidRDefault="00B07E51" w:rsidP="00B07E51">
      <w:pPr>
        <w:spacing w:after="0"/>
        <w:rPr>
          <w:color w:val="000000"/>
          <w:sz w:val="22"/>
          <w:szCs w:val="22"/>
        </w:rPr>
      </w:pPr>
      <w:r w:rsidRPr="00B07E51">
        <w:rPr>
          <w:color w:val="000000"/>
          <w:sz w:val="22"/>
          <w:szCs w:val="22"/>
        </w:rPr>
        <w:t xml:space="preserve">Los proveedores salientes, con contrato vigente para el Servicio Médico Integral de </w:t>
      </w:r>
      <w:r>
        <w:rPr>
          <w:color w:val="000000"/>
          <w:sz w:val="22"/>
          <w:szCs w:val="22"/>
        </w:rPr>
        <w:t>Servicios de Sangre</w:t>
      </w:r>
      <w:r w:rsidRPr="00B07E51">
        <w:rPr>
          <w:color w:val="000000"/>
          <w:sz w:val="22"/>
          <w:szCs w:val="22"/>
        </w:rPr>
        <w:t>, y los licitantes que resulten ganadores al SMI</w:t>
      </w:r>
      <w:r>
        <w:rPr>
          <w:color w:val="000000"/>
          <w:sz w:val="22"/>
          <w:szCs w:val="22"/>
        </w:rPr>
        <w:t xml:space="preserve"> de SS</w:t>
      </w:r>
      <w:r w:rsidRPr="00B07E51">
        <w:rPr>
          <w:color w:val="000000"/>
          <w:sz w:val="22"/>
          <w:szCs w:val="22"/>
        </w:rPr>
        <w:t xml:space="preserve"> 2025, deberán de realizar una transición ordenada y sin interrupción del servicio para el Organismo, la cual deberá ser coordinada por el Director de la Unidad Médica, o a quien este designe, y el Jefe o Encargado del </w:t>
      </w:r>
      <w:r>
        <w:rPr>
          <w:color w:val="000000"/>
          <w:sz w:val="22"/>
          <w:szCs w:val="22"/>
        </w:rPr>
        <w:t>Servicio de Sangre</w:t>
      </w:r>
      <w:r w:rsidRPr="00B07E51">
        <w:rPr>
          <w:color w:val="000000"/>
          <w:sz w:val="22"/>
          <w:szCs w:val="22"/>
        </w:rPr>
        <w:t>.</w:t>
      </w:r>
    </w:p>
    <w:p w14:paraId="72212C5B" w14:textId="77777777" w:rsidR="00B96DAB" w:rsidRDefault="00B96DAB" w:rsidP="00B07E51">
      <w:pPr>
        <w:spacing w:after="0"/>
        <w:rPr>
          <w:color w:val="000000"/>
          <w:sz w:val="22"/>
          <w:szCs w:val="22"/>
        </w:rPr>
      </w:pPr>
    </w:p>
    <w:p w14:paraId="0C604EAC" w14:textId="77777777" w:rsidR="00B96DAB" w:rsidRPr="004F2DBC" w:rsidRDefault="00B96DAB" w:rsidP="00B07E51">
      <w:pPr>
        <w:spacing w:after="0"/>
        <w:rPr>
          <w:color w:val="000000"/>
          <w:sz w:val="22"/>
          <w:szCs w:val="22"/>
        </w:rPr>
      </w:pPr>
    </w:p>
    <w:p w14:paraId="76A9A6C9" w14:textId="2785F5E7" w:rsidR="008679E2" w:rsidRDefault="008679E2" w:rsidP="00C06AEC">
      <w:pPr>
        <w:pStyle w:val="Ttulo1"/>
        <w:numPr>
          <w:ilvl w:val="0"/>
          <w:numId w:val="20"/>
        </w:numPr>
      </w:pPr>
      <w:bookmarkStart w:id="40" w:name="_Toc178608011"/>
      <w:r>
        <w:t>FORMATOS ANEXOS MEDIANTE LOS CUALES SE REALIZARÁ LA ENTREGA-RECEPCIÓN, SEGUIMIENTO, VALIDACIÓN Y AQUELLAS FUNCIONES QUE SE CONSIDEREN NECESARIAS PARA LA CORRECTA ADMINISTRACIÓN DEL SERVICIO, ARRENDAMIENTO O ENTREGA DE BIENES.</w:t>
      </w:r>
      <w:bookmarkEnd w:id="40"/>
      <w:r>
        <w:t xml:space="preserve"> </w:t>
      </w:r>
    </w:p>
    <w:p w14:paraId="0D7C26D5" w14:textId="77777777" w:rsidR="008679E2" w:rsidRDefault="008679E2" w:rsidP="008679E2">
      <w:pPr>
        <w:spacing w:after="0"/>
        <w:rPr>
          <w:b/>
          <w:bCs/>
          <w:sz w:val="22"/>
          <w:szCs w:val="22"/>
        </w:rPr>
      </w:pPr>
    </w:p>
    <w:tbl>
      <w:tblPr>
        <w:tblStyle w:val="Tablaconcuadrcula"/>
        <w:tblW w:w="0" w:type="auto"/>
        <w:tblLook w:val="04A0" w:firstRow="1" w:lastRow="0" w:firstColumn="1" w:lastColumn="0" w:noHBand="0" w:noVBand="1"/>
      </w:tblPr>
      <w:tblGrid>
        <w:gridCol w:w="1696"/>
        <w:gridCol w:w="8374"/>
      </w:tblGrid>
      <w:tr w:rsidR="008679E2" w:rsidRPr="008679E2" w14:paraId="27D308BE" w14:textId="77777777" w:rsidTr="005A711D">
        <w:tc>
          <w:tcPr>
            <w:tcW w:w="1696" w:type="dxa"/>
            <w:shd w:val="clear" w:color="auto" w:fill="98989A"/>
            <w:vAlign w:val="center"/>
          </w:tcPr>
          <w:p w14:paraId="34212472" w14:textId="77777777" w:rsidR="008679E2" w:rsidRPr="008679E2" w:rsidRDefault="008679E2" w:rsidP="005A711D">
            <w:pPr>
              <w:ind w:right="49"/>
              <w:jc w:val="center"/>
              <w:rPr>
                <w:b/>
                <w:bCs/>
                <w:color w:val="000000"/>
              </w:rPr>
            </w:pPr>
            <w:r w:rsidRPr="008679E2">
              <w:rPr>
                <w:b/>
                <w:bCs/>
                <w:color w:val="000000"/>
              </w:rPr>
              <w:t>Anexo</w:t>
            </w:r>
          </w:p>
        </w:tc>
        <w:tc>
          <w:tcPr>
            <w:tcW w:w="8374" w:type="dxa"/>
            <w:shd w:val="clear" w:color="auto" w:fill="98989A"/>
            <w:vAlign w:val="center"/>
          </w:tcPr>
          <w:p w14:paraId="768001D4" w14:textId="77777777" w:rsidR="008679E2" w:rsidRPr="008679E2" w:rsidRDefault="008679E2" w:rsidP="005A711D">
            <w:pPr>
              <w:ind w:right="49"/>
              <w:jc w:val="center"/>
              <w:rPr>
                <w:b/>
                <w:bCs/>
                <w:color w:val="000000"/>
              </w:rPr>
            </w:pPr>
            <w:r w:rsidRPr="008679E2">
              <w:rPr>
                <w:b/>
                <w:bCs/>
                <w:color w:val="000000"/>
              </w:rPr>
              <w:t>Descripción</w:t>
            </w:r>
          </w:p>
        </w:tc>
      </w:tr>
      <w:tr w:rsidR="008679E2" w:rsidRPr="008679E2" w14:paraId="711C8BA4" w14:textId="77777777" w:rsidTr="005A711D">
        <w:tc>
          <w:tcPr>
            <w:tcW w:w="1696" w:type="dxa"/>
            <w:vAlign w:val="center"/>
          </w:tcPr>
          <w:p w14:paraId="66033C0F" w14:textId="77777777" w:rsidR="008679E2" w:rsidRPr="008679E2" w:rsidRDefault="008679E2" w:rsidP="005A711D">
            <w:pPr>
              <w:ind w:right="49"/>
              <w:jc w:val="center"/>
              <w:rPr>
                <w:color w:val="000000"/>
              </w:rPr>
            </w:pPr>
            <w:r w:rsidRPr="008679E2">
              <w:rPr>
                <w:color w:val="000000"/>
              </w:rPr>
              <w:t>T1 (UNO)</w:t>
            </w:r>
          </w:p>
        </w:tc>
        <w:tc>
          <w:tcPr>
            <w:tcW w:w="8374" w:type="dxa"/>
            <w:vAlign w:val="center"/>
          </w:tcPr>
          <w:p w14:paraId="2523FFE4" w14:textId="77777777" w:rsidR="008679E2" w:rsidRPr="008679E2" w:rsidRDefault="008679E2" w:rsidP="005A711D">
            <w:pPr>
              <w:ind w:right="49"/>
              <w:rPr>
                <w:color w:val="000000"/>
              </w:rPr>
            </w:pPr>
            <w:r w:rsidRPr="008679E2">
              <w:rPr>
                <w:color w:val="000000"/>
              </w:rPr>
              <w:t>Requerimiento del SMI de SSCTH</w:t>
            </w:r>
          </w:p>
        </w:tc>
      </w:tr>
      <w:tr w:rsidR="008679E2" w:rsidRPr="008679E2" w14:paraId="532DEE2E" w14:textId="77777777" w:rsidTr="005A711D">
        <w:tc>
          <w:tcPr>
            <w:tcW w:w="1696" w:type="dxa"/>
            <w:vAlign w:val="center"/>
          </w:tcPr>
          <w:p w14:paraId="6F260D29" w14:textId="77777777" w:rsidR="008679E2" w:rsidRPr="008679E2" w:rsidRDefault="008679E2" w:rsidP="005A711D">
            <w:pPr>
              <w:ind w:right="49"/>
              <w:jc w:val="center"/>
              <w:rPr>
                <w:color w:val="000000"/>
              </w:rPr>
            </w:pPr>
            <w:r w:rsidRPr="008679E2">
              <w:rPr>
                <w:color w:val="000000"/>
              </w:rPr>
              <w:t>T2</w:t>
            </w:r>
          </w:p>
        </w:tc>
        <w:tc>
          <w:tcPr>
            <w:tcW w:w="8374" w:type="dxa"/>
            <w:vAlign w:val="center"/>
          </w:tcPr>
          <w:p w14:paraId="21D3BE08" w14:textId="77777777" w:rsidR="008679E2" w:rsidRPr="008679E2" w:rsidRDefault="008679E2" w:rsidP="005A711D">
            <w:pPr>
              <w:ind w:right="49"/>
              <w:rPr>
                <w:color w:val="000000"/>
              </w:rPr>
            </w:pPr>
            <w:r w:rsidRPr="008679E2">
              <w:rPr>
                <w:color w:val="000000"/>
              </w:rPr>
              <w:t>Directorio del SMI de SSCTH</w:t>
            </w:r>
          </w:p>
        </w:tc>
      </w:tr>
      <w:tr w:rsidR="008679E2" w:rsidRPr="008679E2" w14:paraId="0C3AC187" w14:textId="77777777" w:rsidTr="005A711D">
        <w:tc>
          <w:tcPr>
            <w:tcW w:w="1696" w:type="dxa"/>
            <w:vAlign w:val="center"/>
          </w:tcPr>
          <w:p w14:paraId="0F41E991" w14:textId="3FF9D32C" w:rsidR="008679E2" w:rsidRPr="008679E2" w:rsidRDefault="008679E2" w:rsidP="005A711D">
            <w:pPr>
              <w:ind w:right="49"/>
              <w:jc w:val="center"/>
              <w:rPr>
                <w:color w:val="000000"/>
              </w:rPr>
            </w:pPr>
            <w:r w:rsidRPr="008679E2">
              <w:rPr>
                <w:color w:val="000000"/>
              </w:rPr>
              <w:t>T3</w:t>
            </w:r>
          </w:p>
        </w:tc>
        <w:tc>
          <w:tcPr>
            <w:tcW w:w="8374" w:type="dxa"/>
            <w:vAlign w:val="center"/>
          </w:tcPr>
          <w:p w14:paraId="6EAA097C" w14:textId="77777777" w:rsidR="008679E2" w:rsidRPr="008679E2" w:rsidRDefault="008679E2" w:rsidP="005A711D">
            <w:pPr>
              <w:ind w:right="49"/>
              <w:rPr>
                <w:color w:val="000000"/>
              </w:rPr>
            </w:pPr>
            <w:r w:rsidRPr="008679E2">
              <w:rPr>
                <w:color w:val="000000"/>
              </w:rPr>
              <w:t>Especificaciones Técnicas del equipamiento</w:t>
            </w:r>
          </w:p>
        </w:tc>
      </w:tr>
      <w:tr w:rsidR="008679E2" w:rsidRPr="008679E2" w14:paraId="1E7C85D5" w14:textId="77777777" w:rsidTr="005A711D">
        <w:tc>
          <w:tcPr>
            <w:tcW w:w="1696" w:type="dxa"/>
            <w:vAlign w:val="center"/>
          </w:tcPr>
          <w:p w14:paraId="451F05AD" w14:textId="77777777" w:rsidR="008679E2" w:rsidRPr="008679E2" w:rsidRDefault="008679E2" w:rsidP="005A711D">
            <w:pPr>
              <w:ind w:right="49"/>
              <w:jc w:val="center"/>
              <w:rPr>
                <w:color w:val="000000"/>
              </w:rPr>
            </w:pPr>
            <w:r w:rsidRPr="008679E2">
              <w:rPr>
                <w:color w:val="000000"/>
              </w:rPr>
              <w:t>T4</w:t>
            </w:r>
          </w:p>
        </w:tc>
        <w:tc>
          <w:tcPr>
            <w:tcW w:w="8374" w:type="dxa"/>
            <w:vAlign w:val="center"/>
          </w:tcPr>
          <w:p w14:paraId="52298913" w14:textId="77777777" w:rsidR="008679E2" w:rsidRPr="008679E2" w:rsidRDefault="008679E2" w:rsidP="005A711D">
            <w:pPr>
              <w:ind w:right="49"/>
              <w:rPr>
                <w:color w:val="000000"/>
              </w:rPr>
            </w:pPr>
            <w:r w:rsidRPr="008679E2">
              <w:rPr>
                <w:color w:val="000000"/>
              </w:rPr>
              <w:t>Cédula de recepción de equipos</w:t>
            </w:r>
          </w:p>
        </w:tc>
      </w:tr>
      <w:tr w:rsidR="008679E2" w:rsidRPr="008679E2" w14:paraId="31CCE86F" w14:textId="77777777" w:rsidTr="005A711D">
        <w:tc>
          <w:tcPr>
            <w:tcW w:w="1696" w:type="dxa"/>
            <w:vAlign w:val="center"/>
          </w:tcPr>
          <w:p w14:paraId="2A26ED62" w14:textId="77777777" w:rsidR="008679E2" w:rsidRPr="008679E2" w:rsidRDefault="008679E2" w:rsidP="005A711D">
            <w:pPr>
              <w:ind w:right="49"/>
              <w:jc w:val="center"/>
              <w:rPr>
                <w:color w:val="000000"/>
              </w:rPr>
            </w:pPr>
            <w:r w:rsidRPr="008679E2">
              <w:rPr>
                <w:color w:val="000000"/>
              </w:rPr>
              <w:t>T4.1</w:t>
            </w:r>
          </w:p>
        </w:tc>
        <w:tc>
          <w:tcPr>
            <w:tcW w:w="8374" w:type="dxa"/>
            <w:vAlign w:val="center"/>
          </w:tcPr>
          <w:p w14:paraId="326D9A80" w14:textId="77777777" w:rsidR="008679E2" w:rsidRPr="008679E2" w:rsidRDefault="008679E2" w:rsidP="005A711D">
            <w:pPr>
              <w:ind w:right="49"/>
              <w:rPr>
                <w:color w:val="000000"/>
              </w:rPr>
            </w:pPr>
            <w:r w:rsidRPr="008679E2">
              <w:rPr>
                <w:color w:val="000000"/>
              </w:rPr>
              <w:t>Cédula de puesta a punto</w:t>
            </w:r>
          </w:p>
        </w:tc>
      </w:tr>
      <w:tr w:rsidR="008679E2" w:rsidRPr="008679E2" w14:paraId="483836D7" w14:textId="77777777" w:rsidTr="005A711D">
        <w:tc>
          <w:tcPr>
            <w:tcW w:w="1696" w:type="dxa"/>
            <w:vAlign w:val="center"/>
          </w:tcPr>
          <w:p w14:paraId="1CFDAC30" w14:textId="77777777" w:rsidR="008679E2" w:rsidRPr="008679E2" w:rsidRDefault="008679E2" w:rsidP="005A711D">
            <w:pPr>
              <w:ind w:right="49"/>
              <w:jc w:val="center"/>
              <w:rPr>
                <w:color w:val="000000"/>
              </w:rPr>
            </w:pPr>
            <w:r w:rsidRPr="008679E2">
              <w:rPr>
                <w:color w:val="000000"/>
              </w:rPr>
              <w:lastRenderedPageBreak/>
              <w:t>T5</w:t>
            </w:r>
          </w:p>
        </w:tc>
        <w:tc>
          <w:tcPr>
            <w:tcW w:w="8374" w:type="dxa"/>
            <w:vAlign w:val="center"/>
          </w:tcPr>
          <w:p w14:paraId="4AC37A50" w14:textId="77777777" w:rsidR="008679E2" w:rsidRPr="008679E2" w:rsidRDefault="008679E2" w:rsidP="005A711D">
            <w:pPr>
              <w:ind w:right="49"/>
              <w:rPr>
                <w:color w:val="000000"/>
              </w:rPr>
            </w:pPr>
            <w:r w:rsidRPr="008679E2">
              <w:rPr>
                <w:color w:val="000000"/>
              </w:rPr>
              <w:t>Programa de Mantenimiento Preventivo</w:t>
            </w:r>
          </w:p>
        </w:tc>
      </w:tr>
      <w:tr w:rsidR="008679E2" w:rsidRPr="008679E2" w14:paraId="0F11C5D4" w14:textId="77777777" w:rsidTr="005A711D">
        <w:tc>
          <w:tcPr>
            <w:tcW w:w="1696" w:type="dxa"/>
            <w:vAlign w:val="center"/>
          </w:tcPr>
          <w:p w14:paraId="2F9C9F89" w14:textId="77777777" w:rsidR="008679E2" w:rsidRPr="008679E2" w:rsidRDefault="008679E2" w:rsidP="005A711D">
            <w:pPr>
              <w:ind w:right="49"/>
              <w:jc w:val="center"/>
              <w:rPr>
                <w:color w:val="000000"/>
              </w:rPr>
            </w:pPr>
            <w:r w:rsidRPr="008679E2">
              <w:rPr>
                <w:color w:val="000000"/>
              </w:rPr>
              <w:t>T5.1</w:t>
            </w:r>
          </w:p>
        </w:tc>
        <w:tc>
          <w:tcPr>
            <w:tcW w:w="8374" w:type="dxa"/>
            <w:vAlign w:val="center"/>
          </w:tcPr>
          <w:p w14:paraId="26A124E9" w14:textId="77777777" w:rsidR="008679E2" w:rsidRPr="008679E2" w:rsidRDefault="008679E2" w:rsidP="005A711D">
            <w:pPr>
              <w:ind w:right="49"/>
              <w:rPr>
                <w:color w:val="000000"/>
              </w:rPr>
            </w:pPr>
            <w:r w:rsidRPr="008679E2">
              <w:rPr>
                <w:color w:val="000000"/>
              </w:rPr>
              <w:t>Reporte de falla de los equipos</w:t>
            </w:r>
          </w:p>
        </w:tc>
      </w:tr>
      <w:tr w:rsidR="008679E2" w:rsidRPr="008679E2" w14:paraId="1BA15389" w14:textId="77777777" w:rsidTr="005A711D">
        <w:tc>
          <w:tcPr>
            <w:tcW w:w="1696" w:type="dxa"/>
            <w:vAlign w:val="center"/>
          </w:tcPr>
          <w:p w14:paraId="37DF1EEC" w14:textId="77777777" w:rsidR="008679E2" w:rsidRPr="008679E2" w:rsidRDefault="008679E2" w:rsidP="005A711D">
            <w:pPr>
              <w:ind w:right="49"/>
              <w:jc w:val="center"/>
              <w:rPr>
                <w:color w:val="000000"/>
              </w:rPr>
            </w:pPr>
            <w:r w:rsidRPr="008679E2">
              <w:rPr>
                <w:color w:val="000000"/>
              </w:rPr>
              <w:t>T6</w:t>
            </w:r>
          </w:p>
        </w:tc>
        <w:tc>
          <w:tcPr>
            <w:tcW w:w="8374" w:type="dxa"/>
            <w:vAlign w:val="center"/>
          </w:tcPr>
          <w:p w14:paraId="05B21376" w14:textId="77777777" w:rsidR="008679E2" w:rsidRPr="008679E2" w:rsidRDefault="008679E2" w:rsidP="005A711D">
            <w:pPr>
              <w:ind w:right="49"/>
              <w:rPr>
                <w:color w:val="000000"/>
              </w:rPr>
            </w:pPr>
            <w:r w:rsidRPr="008679E2">
              <w:rPr>
                <w:color w:val="000000"/>
              </w:rPr>
              <w:t>Cédula de Control de Bienes de Consumo</w:t>
            </w:r>
          </w:p>
        </w:tc>
      </w:tr>
      <w:tr w:rsidR="008679E2" w:rsidRPr="008679E2" w14:paraId="35B305E5" w14:textId="77777777" w:rsidTr="005A711D">
        <w:tc>
          <w:tcPr>
            <w:tcW w:w="1696" w:type="dxa"/>
            <w:vAlign w:val="center"/>
          </w:tcPr>
          <w:p w14:paraId="170E750E" w14:textId="77777777" w:rsidR="008679E2" w:rsidRPr="008679E2" w:rsidRDefault="008679E2" w:rsidP="005A711D">
            <w:pPr>
              <w:ind w:right="49"/>
              <w:jc w:val="center"/>
              <w:rPr>
                <w:color w:val="000000"/>
              </w:rPr>
            </w:pPr>
            <w:r w:rsidRPr="008679E2">
              <w:rPr>
                <w:color w:val="000000"/>
              </w:rPr>
              <w:t>T6.1</w:t>
            </w:r>
          </w:p>
        </w:tc>
        <w:tc>
          <w:tcPr>
            <w:tcW w:w="8374" w:type="dxa"/>
            <w:vAlign w:val="center"/>
          </w:tcPr>
          <w:p w14:paraId="20AD5C1A" w14:textId="77777777" w:rsidR="008679E2" w:rsidRPr="008679E2" w:rsidRDefault="008679E2" w:rsidP="005A711D">
            <w:pPr>
              <w:ind w:right="49"/>
              <w:rPr>
                <w:color w:val="000000"/>
              </w:rPr>
            </w:pPr>
            <w:r w:rsidRPr="008679E2">
              <w:rPr>
                <w:color w:val="000000"/>
              </w:rPr>
              <w:t>Devolución y reposición</w:t>
            </w:r>
          </w:p>
        </w:tc>
      </w:tr>
      <w:tr w:rsidR="008679E2" w:rsidRPr="008679E2" w14:paraId="07E8C6D9" w14:textId="77777777" w:rsidTr="005A711D">
        <w:tc>
          <w:tcPr>
            <w:tcW w:w="1696" w:type="dxa"/>
            <w:vAlign w:val="center"/>
          </w:tcPr>
          <w:p w14:paraId="2FF601BA" w14:textId="77777777" w:rsidR="008679E2" w:rsidRPr="008679E2" w:rsidRDefault="008679E2" w:rsidP="005A711D">
            <w:pPr>
              <w:ind w:right="49"/>
              <w:jc w:val="center"/>
              <w:rPr>
                <w:color w:val="000000"/>
              </w:rPr>
            </w:pPr>
            <w:r w:rsidRPr="008679E2">
              <w:rPr>
                <w:color w:val="000000"/>
              </w:rPr>
              <w:t>T7</w:t>
            </w:r>
          </w:p>
        </w:tc>
        <w:tc>
          <w:tcPr>
            <w:tcW w:w="8374" w:type="dxa"/>
            <w:vAlign w:val="center"/>
          </w:tcPr>
          <w:p w14:paraId="0BAD06C1" w14:textId="77777777" w:rsidR="008679E2" w:rsidRPr="008679E2" w:rsidRDefault="008679E2" w:rsidP="005A711D">
            <w:pPr>
              <w:ind w:right="49"/>
              <w:rPr>
                <w:color w:val="000000"/>
              </w:rPr>
            </w:pPr>
            <w:r w:rsidRPr="008679E2">
              <w:rPr>
                <w:color w:val="000000"/>
              </w:rPr>
              <w:t>Programa de capacitación</w:t>
            </w:r>
          </w:p>
        </w:tc>
      </w:tr>
      <w:tr w:rsidR="008679E2" w:rsidRPr="008679E2" w14:paraId="3CF8054D" w14:textId="77777777" w:rsidTr="005A711D">
        <w:tc>
          <w:tcPr>
            <w:tcW w:w="1696" w:type="dxa"/>
            <w:vAlign w:val="center"/>
          </w:tcPr>
          <w:p w14:paraId="0821372C" w14:textId="77777777" w:rsidR="008679E2" w:rsidRPr="008679E2" w:rsidRDefault="008679E2" w:rsidP="005A711D">
            <w:pPr>
              <w:ind w:right="49"/>
              <w:jc w:val="center"/>
              <w:rPr>
                <w:color w:val="000000"/>
              </w:rPr>
            </w:pPr>
            <w:r w:rsidRPr="008679E2">
              <w:rPr>
                <w:color w:val="000000"/>
              </w:rPr>
              <w:t>T7.1</w:t>
            </w:r>
          </w:p>
        </w:tc>
        <w:tc>
          <w:tcPr>
            <w:tcW w:w="8374" w:type="dxa"/>
            <w:vAlign w:val="center"/>
          </w:tcPr>
          <w:p w14:paraId="7D4E3945" w14:textId="77777777" w:rsidR="008679E2" w:rsidRPr="008679E2" w:rsidRDefault="008679E2" w:rsidP="005A711D">
            <w:pPr>
              <w:ind w:right="49"/>
              <w:rPr>
                <w:color w:val="000000"/>
              </w:rPr>
            </w:pPr>
            <w:r w:rsidRPr="008679E2">
              <w:rPr>
                <w:color w:val="000000"/>
              </w:rPr>
              <w:t>Formato asistencia a capacitación</w:t>
            </w:r>
          </w:p>
        </w:tc>
      </w:tr>
      <w:tr w:rsidR="008679E2" w:rsidRPr="008679E2" w14:paraId="534E11DF" w14:textId="77777777" w:rsidTr="005A711D">
        <w:tc>
          <w:tcPr>
            <w:tcW w:w="1696" w:type="dxa"/>
            <w:vAlign w:val="center"/>
          </w:tcPr>
          <w:p w14:paraId="11F030EB" w14:textId="77777777" w:rsidR="008679E2" w:rsidRPr="008679E2" w:rsidRDefault="008679E2" w:rsidP="005A711D">
            <w:pPr>
              <w:ind w:right="49"/>
              <w:jc w:val="center"/>
              <w:rPr>
                <w:color w:val="000000"/>
              </w:rPr>
            </w:pPr>
            <w:r w:rsidRPr="008679E2">
              <w:rPr>
                <w:color w:val="000000"/>
              </w:rPr>
              <w:t>T7.2</w:t>
            </w:r>
          </w:p>
        </w:tc>
        <w:tc>
          <w:tcPr>
            <w:tcW w:w="8374" w:type="dxa"/>
            <w:vAlign w:val="center"/>
          </w:tcPr>
          <w:p w14:paraId="469167F6" w14:textId="77777777" w:rsidR="008679E2" w:rsidRPr="008679E2" w:rsidRDefault="008679E2" w:rsidP="005A711D">
            <w:pPr>
              <w:ind w:right="49"/>
              <w:rPr>
                <w:color w:val="000000"/>
              </w:rPr>
            </w:pPr>
            <w:r w:rsidRPr="008679E2">
              <w:rPr>
                <w:color w:val="000000"/>
              </w:rPr>
              <w:t>Formato de acreditación de la capacitación</w:t>
            </w:r>
          </w:p>
        </w:tc>
      </w:tr>
      <w:tr w:rsidR="008679E2" w:rsidRPr="008679E2" w14:paraId="60200281" w14:textId="77777777" w:rsidTr="005A711D">
        <w:tc>
          <w:tcPr>
            <w:tcW w:w="1696" w:type="dxa"/>
            <w:vAlign w:val="center"/>
          </w:tcPr>
          <w:p w14:paraId="7510791E" w14:textId="77777777" w:rsidR="008679E2" w:rsidRPr="008679E2" w:rsidRDefault="008679E2" w:rsidP="005A711D">
            <w:pPr>
              <w:ind w:right="49"/>
              <w:jc w:val="center"/>
              <w:rPr>
                <w:color w:val="000000"/>
              </w:rPr>
            </w:pPr>
            <w:r w:rsidRPr="008679E2">
              <w:rPr>
                <w:color w:val="000000"/>
              </w:rPr>
              <w:t>T9</w:t>
            </w:r>
          </w:p>
        </w:tc>
        <w:tc>
          <w:tcPr>
            <w:tcW w:w="8374" w:type="dxa"/>
            <w:vAlign w:val="center"/>
          </w:tcPr>
          <w:p w14:paraId="14035D53" w14:textId="77777777" w:rsidR="008679E2" w:rsidRPr="008679E2" w:rsidRDefault="008679E2" w:rsidP="005A711D">
            <w:pPr>
              <w:ind w:right="49"/>
              <w:rPr>
                <w:color w:val="000000"/>
              </w:rPr>
            </w:pPr>
            <w:r w:rsidRPr="008679E2">
              <w:rPr>
                <w:color w:val="000000"/>
              </w:rPr>
              <w:t>Reporte mensual de procedimientos efectivos realizados</w:t>
            </w:r>
          </w:p>
        </w:tc>
      </w:tr>
      <w:tr w:rsidR="008679E2" w:rsidRPr="008679E2" w14:paraId="7F691DF3" w14:textId="77777777" w:rsidTr="005A711D">
        <w:tc>
          <w:tcPr>
            <w:tcW w:w="1696" w:type="dxa"/>
            <w:vAlign w:val="center"/>
          </w:tcPr>
          <w:p w14:paraId="470D0866" w14:textId="77777777" w:rsidR="008679E2" w:rsidRPr="008679E2" w:rsidRDefault="008679E2" w:rsidP="005A711D">
            <w:pPr>
              <w:ind w:right="49"/>
              <w:jc w:val="center"/>
              <w:rPr>
                <w:color w:val="000000"/>
              </w:rPr>
            </w:pPr>
            <w:r w:rsidRPr="008679E2">
              <w:rPr>
                <w:color w:val="000000"/>
              </w:rPr>
              <w:t>T10</w:t>
            </w:r>
          </w:p>
        </w:tc>
        <w:tc>
          <w:tcPr>
            <w:tcW w:w="8374" w:type="dxa"/>
            <w:vAlign w:val="center"/>
          </w:tcPr>
          <w:p w14:paraId="5A07FC5B" w14:textId="77777777" w:rsidR="008679E2" w:rsidRPr="008679E2" w:rsidRDefault="008679E2" w:rsidP="005A711D">
            <w:pPr>
              <w:ind w:right="49"/>
              <w:rPr>
                <w:color w:val="000000"/>
              </w:rPr>
            </w:pPr>
            <w:r w:rsidRPr="008679E2">
              <w:rPr>
                <w:color w:val="000000"/>
              </w:rPr>
              <w:t>Mejora Tecnológica</w:t>
            </w:r>
          </w:p>
        </w:tc>
      </w:tr>
      <w:tr w:rsidR="008679E2" w:rsidRPr="008679E2" w14:paraId="1E870105" w14:textId="77777777" w:rsidTr="005A711D">
        <w:tc>
          <w:tcPr>
            <w:tcW w:w="1696" w:type="dxa"/>
            <w:vAlign w:val="center"/>
          </w:tcPr>
          <w:p w14:paraId="7EAEECE2" w14:textId="77777777" w:rsidR="008679E2" w:rsidRPr="008679E2" w:rsidRDefault="008679E2" w:rsidP="005A711D">
            <w:pPr>
              <w:ind w:right="49"/>
              <w:jc w:val="center"/>
              <w:rPr>
                <w:color w:val="000000"/>
              </w:rPr>
            </w:pPr>
            <w:r w:rsidRPr="008679E2">
              <w:rPr>
                <w:color w:val="000000"/>
              </w:rPr>
              <w:t>T11 (ONCE)</w:t>
            </w:r>
          </w:p>
        </w:tc>
        <w:tc>
          <w:tcPr>
            <w:tcW w:w="8374" w:type="dxa"/>
            <w:vAlign w:val="center"/>
          </w:tcPr>
          <w:p w14:paraId="17C292D0" w14:textId="77777777" w:rsidR="008679E2" w:rsidRPr="008679E2" w:rsidRDefault="008679E2" w:rsidP="005A711D">
            <w:pPr>
              <w:ind w:right="49"/>
              <w:rPr>
                <w:color w:val="000000"/>
              </w:rPr>
            </w:pPr>
            <w:r w:rsidRPr="008679E2">
              <w:rPr>
                <w:color w:val="000000"/>
              </w:rPr>
              <w:t>Entrega de instalaciones al término de la prestación del servicio</w:t>
            </w:r>
          </w:p>
        </w:tc>
      </w:tr>
      <w:tr w:rsidR="008679E2" w:rsidRPr="008679E2" w14:paraId="7F81D9AD" w14:textId="77777777" w:rsidTr="005A711D">
        <w:tc>
          <w:tcPr>
            <w:tcW w:w="1696" w:type="dxa"/>
            <w:vAlign w:val="center"/>
          </w:tcPr>
          <w:p w14:paraId="3C3ECCEC" w14:textId="77777777" w:rsidR="008679E2" w:rsidRPr="008679E2" w:rsidRDefault="008679E2" w:rsidP="005A711D">
            <w:pPr>
              <w:ind w:right="49"/>
              <w:jc w:val="center"/>
              <w:rPr>
                <w:color w:val="000000"/>
              </w:rPr>
            </w:pPr>
            <w:r w:rsidRPr="008679E2">
              <w:rPr>
                <w:color w:val="000000"/>
              </w:rPr>
              <w:t>TI.1 (TI.UNO)</w:t>
            </w:r>
          </w:p>
        </w:tc>
        <w:tc>
          <w:tcPr>
            <w:tcW w:w="8374" w:type="dxa"/>
            <w:vAlign w:val="center"/>
          </w:tcPr>
          <w:p w14:paraId="504844BD" w14:textId="77777777" w:rsidR="008679E2" w:rsidRPr="008679E2" w:rsidRDefault="008679E2" w:rsidP="005A711D">
            <w:pPr>
              <w:ind w:right="49"/>
              <w:rPr>
                <w:color w:val="000000"/>
              </w:rPr>
            </w:pPr>
            <w:r w:rsidRPr="008679E2">
              <w:rPr>
                <w:color w:val="000000"/>
              </w:rPr>
              <w:t>Escrito en formato libre, en hoja membretada del licitante y debidamente firmada por el representante legal del licitante, en la cual manifiesta que cuenta con la capacidad de desarrollar e implementar un sistema de información para proporcionar el servicio.</w:t>
            </w:r>
          </w:p>
        </w:tc>
      </w:tr>
      <w:tr w:rsidR="008679E2" w:rsidRPr="008679E2" w14:paraId="287CFB85" w14:textId="77777777" w:rsidTr="005A711D">
        <w:tc>
          <w:tcPr>
            <w:tcW w:w="1696" w:type="dxa"/>
            <w:vAlign w:val="center"/>
          </w:tcPr>
          <w:p w14:paraId="3388CBF1" w14:textId="77777777" w:rsidR="008679E2" w:rsidRPr="008679E2" w:rsidRDefault="008679E2" w:rsidP="005A711D">
            <w:pPr>
              <w:ind w:right="49"/>
              <w:jc w:val="center"/>
              <w:rPr>
                <w:color w:val="000000"/>
              </w:rPr>
            </w:pPr>
            <w:r w:rsidRPr="008679E2">
              <w:rPr>
                <w:color w:val="000000"/>
              </w:rPr>
              <w:t>TI.2</w:t>
            </w:r>
          </w:p>
        </w:tc>
        <w:tc>
          <w:tcPr>
            <w:tcW w:w="8374" w:type="dxa"/>
            <w:vAlign w:val="center"/>
          </w:tcPr>
          <w:p w14:paraId="2204AD67" w14:textId="77777777" w:rsidR="008679E2" w:rsidRPr="008679E2" w:rsidRDefault="008679E2" w:rsidP="005A711D">
            <w:pPr>
              <w:ind w:right="49"/>
              <w:rPr>
                <w:color w:val="000000"/>
              </w:rPr>
            </w:pPr>
            <w:r w:rsidRPr="008679E2">
              <w:rPr>
                <w:color w:val="000000"/>
              </w:rPr>
              <w:t>Especificaciones mínimas de los equipos de cómputo</w:t>
            </w:r>
          </w:p>
        </w:tc>
      </w:tr>
      <w:tr w:rsidR="008679E2" w:rsidRPr="008679E2" w14:paraId="0EAA7E10" w14:textId="77777777" w:rsidTr="005A711D">
        <w:tc>
          <w:tcPr>
            <w:tcW w:w="1696" w:type="dxa"/>
            <w:vAlign w:val="center"/>
          </w:tcPr>
          <w:p w14:paraId="5DC9F282" w14:textId="77777777" w:rsidR="008679E2" w:rsidRPr="008679E2" w:rsidRDefault="008679E2" w:rsidP="005A711D">
            <w:pPr>
              <w:ind w:right="49"/>
              <w:jc w:val="center"/>
              <w:rPr>
                <w:color w:val="000000"/>
              </w:rPr>
            </w:pPr>
            <w:r w:rsidRPr="008679E2">
              <w:rPr>
                <w:color w:val="000000"/>
              </w:rPr>
              <w:t>TI.3</w:t>
            </w:r>
          </w:p>
        </w:tc>
        <w:tc>
          <w:tcPr>
            <w:tcW w:w="8374" w:type="dxa"/>
            <w:vAlign w:val="center"/>
          </w:tcPr>
          <w:p w14:paraId="27695339" w14:textId="77777777" w:rsidR="008679E2" w:rsidRPr="008679E2" w:rsidRDefault="008679E2" w:rsidP="005A711D">
            <w:pPr>
              <w:ind w:right="49"/>
              <w:rPr>
                <w:color w:val="000000"/>
              </w:rPr>
            </w:pPr>
            <w:r w:rsidRPr="008679E2">
              <w:rPr>
                <w:color w:val="000000"/>
              </w:rPr>
              <w:t>Acuerdo de confidencialidad</w:t>
            </w:r>
          </w:p>
        </w:tc>
      </w:tr>
      <w:tr w:rsidR="008679E2" w:rsidRPr="008679E2" w14:paraId="1F42F0D7" w14:textId="77777777" w:rsidTr="005A711D">
        <w:tc>
          <w:tcPr>
            <w:tcW w:w="1696" w:type="dxa"/>
            <w:vAlign w:val="center"/>
          </w:tcPr>
          <w:p w14:paraId="3DB2E2CF" w14:textId="77777777" w:rsidR="008679E2" w:rsidRPr="008679E2" w:rsidRDefault="008679E2" w:rsidP="005A711D">
            <w:pPr>
              <w:ind w:right="49"/>
              <w:jc w:val="center"/>
              <w:rPr>
                <w:color w:val="000000"/>
              </w:rPr>
            </w:pPr>
            <w:r w:rsidRPr="008679E2">
              <w:rPr>
                <w:color w:val="000000"/>
              </w:rPr>
              <w:t>TI.4</w:t>
            </w:r>
          </w:p>
        </w:tc>
        <w:tc>
          <w:tcPr>
            <w:tcW w:w="8374" w:type="dxa"/>
            <w:vAlign w:val="center"/>
          </w:tcPr>
          <w:p w14:paraId="12B4057B" w14:textId="77777777" w:rsidR="008679E2" w:rsidRPr="008679E2" w:rsidRDefault="008679E2" w:rsidP="005A711D">
            <w:pPr>
              <w:ind w:right="49"/>
              <w:rPr>
                <w:color w:val="000000"/>
              </w:rPr>
            </w:pPr>
            <w:r w:rsidRPr="008679E2">
              <w:rPr>
                <w:color w:val="000000"/>
              </w:rPr>
              <w:t>Designación de contacto responsable</w:t>
            </w:r>
          </w:p>
        </w:tc>
      </w:tr>
      <w:tr w:rsidR="008679E2" w:rsidRPr="008679E2" w14:paraId="31014D1E" w14:textId="77777777" w:rsidTr="005A711D">
        <w:tc>
          <w:tcPr>
            <w:tcW w:w="1696" w:type="dxa"/>
            <w:vAlign w:val="center"/>
          </w:tcPr>
          <w:p w14:paraId="661E2193" w14:textId="77777777" w:rsidR="008679E2" w:rsidRPr="008679E2" w:rsidRDefault="008679E2" w:rsidP="005A711D">
            <w:pPr>
              <w:ind w:right="49"/>
              <w:jc w:val="center"/>
              <w:rPr>
                <w:color w:val="000000"/>
              </w:rPr>
            </w:pPr>
            <w:r w:rsidRPr="008679E2">
              <w:rPr>
                <w:color w:val="000000"/>
              </w:rPr>
              <w:t>TI.5</w:t>
            </w:r>
          </w:p>
        </w:tc>
        <w:tc>
          <w:tcPr>
            <w:tcW w:w="8374" w:type="dxa"/>
            <w:vAlign w:val="center"/>
          </w:tcPr>
          <w:p w14:paraId="2CFAEA75" w14:textId="77777777" w:rsidR="008679E2" w:rsidRPr="008679E2" w:rsidRDefault="008679E2" w:rsidP="005A711D">
            <w:pPr>
              <w:ind w:right="49"/>
              <w:rPr>
                <w:color w:val="000000"/>
              </w:rPr>
            </w:pPr>
            <w:r w:rsidRPr="008679E2">
              <w:rPr>
                <w:color w:val="000000"/>
              </w:rPr>
              <w:t>Designación de Sistema y Empresa Soporte</w:t>
            </w:r>
          </w:p>
        </w:tc>
      </w:tr>
      <w:tr w:rsidR="008679E2" w:rsidRPr="008679E2" w14:paraId="37B7D276" w14:textId="77777777" w:rsidTr="005A711D">
        <w:tc>
          <w:tcPr>
            <w:tcW w:w="1696" w:type="dxa"/>
            <w:vAlign w:val="center"/>
          </w:tcPr>
          <w:p w14:paraId="19F83DBC" w14:textId="77777777" w:rsidR="008679E2" w:rsidRPr="008679E2" w:rsidRDefault="008679E2" w:rsidP="005A711D">
            <w:pPr>
              <w:ind w:right="49"/>
              <w:jc w:val="center"/>
              <w:rPr>
                <w:color w:val="000000"/>
              </w:rPr>
            </w:pPr>
            <w:r w:rsidRPr="008679E2">
              <w:rPr>
                <w:color w:val="000000"/>
              </w:rPr>
              <w:t>TI.6</w:t>
            </w:r>
          </w:p>
        </w:tc>
        <w:tc>
          <w:tcPr>
            <w:tcW w:w="8374" w:type="dxa"/>
            <w:vAlign w:val="center"/>
          </w:tcPr>
          <w:p w14:paraId="636513DC" w14:textId="30358B5C" w:rsidR="008679E2" w:rsidRPr="008679E2" w:rsidRDefault="008679E2" w:rsidP="005A711D">
            <w:pPr>
              <w:ind w:right="49"/>
              <w:rPr>
                <w:color w:val="000000"/>
              </w:rPr>
            </w:pPr>
            <w:r w:rsidRPr="008679E2">
              <w:rPr>
                <w:color w:val="000000"/>
              </w:rPr>
              <w:t>Solicitud de pruebas de funcionalidad y Envío de Mensajería</w:t>
            </w:r>
          </w:p>
        </w:tc>
      </w:tr>
    </w:tbl>
    <w:p w14:paraId="621878A5" w14:textId="673A4DA2" w:rsidR="002D78C5" w:rsidRDefault="002D78C5" w:rsidP="002D78C5">
      <w:pPr>
        <w:spacing w:after="0"/>
        <w:rPr>
          <w:sz w:val="22"/>
          <w:szCs w:val="22"/>
        </w:rPr>
      </w:pPr>
    </w:p>
    <w:p w14:paraId="0D06E0F8" w14:textId="147EB4F9" w:rsidR="002D78C5" w:rsidRPr="00B96DAB" w:rsidRDefault="00F26A77" w:rsidP="00C06AEC">
      <w:pPr>
        <w:pStyle w:val="Ttulo1"/>
        <w:numPr>
          <w:ilvl w:val="0"/>
          <w:numId w:val="20"/>
        </w:numPr>
      </w:pPr>
      <w:bookmarkStart w:id="41" w:name="_Toc178608012"/>
      <w:r w:rsidRPr="002D78C5">
        <w:t>GENERACIÓN DE INFORMACIÓN</w:t>
      </w:r>
      <w:r>
        <w:t>, ESTUDIOS, FORMATOS U OTRO, POR PARTE DEL PROVEEDOR QUE PERTENEZCAN AL IMSS-BIENESTAR.</w:t>
      </w:r>
      <w:bookmarkEnd w:id="41"/>
    </w:p>
    <w:p w14:paraId="425AD300" w14:textId="77777777" w:rsidR="00633D9E" w:rsidRDefault="00633D9E" w:rsidP="002D78C5">
      <w:pPr>
        <w:spacing w:after="0"/>
        <w:rPr>
          <w:color w:val="000000"/>
          <w:sz w:val="22"/>
          <w:szCs w:val="22"/>
        </w:rPr>
      </w:pPr>
    </w:p>
    <w:p w14:paraId="711AEAE7" w14:textId="128E95A2" w:rsidR="00FD4319" w:rsidRPr="00FD4319" w:rsidRDefault="00FD4319" w:rsidP="00FD4319">
      <w:pPr>
        <w:rPr>
          <w:color w:val="000000"/>
          <w:sz w:val="22"/>
          <w:szCs w:val="22"/>
        </w:rPr>
      </w:pPr>
      <w:r w:rsidRPr="00FD4319">
        <w:rPr>
          <w:color w:val="000000"/>
          <w:sz w:val="22"/>
          <w:szCs w:val="22"/>
        </w:rPr>
        <w:t>El proveedor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Para tal efecto, el proveedor deberá entregar firmado el Anexo TI.3 “Acuerdo de Confidencialidad” a</w:t>
      </w:r>
      <w:r>
        <w:rPr>
          <w:color w:val="000000"/>
          <w:sz w:val="22"/>
          <w:szCs w:val="22"/>
        </w:rPr>
        <w:t xml:space="preserve">l Área técnica y/o requirente </w:t>
      </w:r>
      <w:r w:rsidRPr="00FD4319">
        <w:rPr>
          <w:color w:val="000000"/>
          <w:sz w:val="22"/>
          <w:szCs w:val="22"/>
        </w:rPr>
        <w:t>y</w:t>
      </w:r>
      <w:r>
        <w:rPr>
          <w:color w:val="000000"/>
          <w:sz w:val="22"/>
          <w:szCs w:val="22"/>
        </w:rPr>
        <w:t xml:space="preserve"> a la</w:t>
      </w:r>
      <w:r w:rsidRPr="00FD4319">
        <w:rPr>
          <w:color w:val="000000"/>
          <w:sz w:val="22"/>
          <w:szCs w:val="22"/>
        </w:rPr>
        <w:t xml:space="preserve"> CA, a más tardar cinco días hábiles posteriores a la fecha de emisión del fallo.</w:t>
      </w:r>
    </w:p>
    <w:p w14:paraId="30B281C7" w14:textId="7071265B" w:rsidR="00FD4319" w:rsidRPr="00FD4319" w:rsidRDefault="00FD4319" w:rsidP="00FD4319">
      <w:pPr>
        <w:rPr>
          <w:color w:val="000000"/>
          <w:sz w:val="22"/>
          <w:szCs w:val="22"/>
        </w:rPr>
      </w:pPr>
      <w:r w:rsidRPr="00FD4319">
        <w:rPr>
          <w:color w:val="000000"/>
          <w:sz w:val="22"/>
          <w:szCs w:val="22"/>
        </w:rPr>
        <w:t xml:space="preserve">La información contenida en el contrato que derive de esta Licitación es pública de conformidad con lo dispuesto en el artículo 1, 24 fracción VI y 70 fracción XXVIII, de la Ley General de Transparencia y Acceso a la Información Pública; sin embargo la información que proporcione el </w:t>
      </w:r>
      <w:r>
        <w:rPr>
          <w:color w:val="000000"/>
          <w:sz w:val="22"/>
          <w:szCs w:val="22"/>
        </w:rPr>
        <w:t>Organismo</w:t>
      </w:r>
      <w:r w:rsidRPr="00FD4319">
        <w:rPr>
          <w:color w:val="000000"/>
          <w:sz w:val="22"/>
          <w:szCs w:val="22"/>
        </w:rPr>
        <w:t xml:space="preserve"> a el proveedor para el cumplimiento del objeto materia del mismo, será considerada como confidencial en términos del artículo 116 último párrafo del citado ordenamiento jurídico, por lo que el proveedor se compromete a recibir, proteger y guardar la información confidencial proporcionada por el </w:t>
      </w:r>
      <w:r>
        <w:rPr>
          <w:color w:val="000000"/>
          <w:sz w:val="22"/>
          <w:szCs w:val="22"/>
        </w:rPr>
        <w:t>Organismo</w:t>
      </w:r>
      <w:r w:rsidRPr="00FD4319">
        <w:rPr>
          <w:color w:val="000000"/>
          <w:sz w:val="22"/>
          <w:szCs w:val="22"/>
        </w:rPr>
        <w:t xml:space="preserve">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14:paraId="4B296B76" w14:textId="32172070" w:rsidR="00FD4319" w:rsidRPr="00FD4319" w:rsidRDefault="00FD4319" w:rsidP="00FD4319">
      <w:pPr>
        <w:rPr>
          <w:color w:val="000000"/>
          <w:sz w:val="22"/>
          <w:szCs w:val="22"/>
        </w:rPr>
      </w:pPr>
      <w:r w:rsidRPr="00FD4319">
        <w:rPr>
          <w:color w:val="000000"/>
          <w:sz w:val="22"/>
          <w:szCs w:val="22"/>
        </w:rPr>
        <w:t xml:space="preserve">El proveedor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w:t>
      </w:r>
      <w:r w:rsidRPr="00FD4319">
        <w:rPr>
          <w:color w:val="000000"/>
          <w:sz w:val="22"/>
          <w:szCs w:val="22"/>
        </w:rPr>
        <w:lastRenderedPageBreak/>
        <w:t xml:space="preserve">proveedor se obliga a no divulgar o publicar informes, datos y resultados obtenidos de la prestación de los servicios objeto del contrato, toda vez que son propiedad del </w:t>
      </w:r>
      <w:r>
        <w:rPr>
          <w:color w:val="000000"/>
          <w:sz w:val="22"/>
          <w:szCs w:val="22"/>
        </w:rPr>
        <w:t>Organismo</w:t>
      </w:r>
      <w:r w:rsidRPr="00FD4319">
        <w:rPr>
          <w:color w:val="000000"/>
          <w:sz w:val="22"/>
          <w:szCs w:val="22"/>
        </w:rPr>
        <w:t>.</w:t>
      </w:r>
    </w:p>
    <w:p w14:paraId="0F0C623D" w14:textId="77777777" w:rsidR="00FD4319" w:rsidRPr="00FD4319" w:rsidRDefault="00FD4319" w:rsidP="00FD4319">
      <w:pPr>
        <w:rPr>
          <w:color w:val="000000"/>
          <w:sz w:val="22"/>
          <w:szCs w:val="22"/>
        </w:rPr>
      </w:pPr>
      <w:r w:rsidRPr="00FD4319">
        <w:rPr>
          <w:color w:val="000000"/>
          <w:sz w:val="22"/>
          <w:szCs w:val="22"/>
        </w:rPr>
        <w:t>Cuando concluya la vigencia del contrato, subsistirá la obligación de confidencialidad sobre los servicios solicitados en este instrumento legal y de los insumos utilizados para la prestación de los servicios.</w:t>
      </w:r>
    </w:p>
    <w:p w14:paraId="692185DD" w14:textId="77777777" w:rsidR="00FD4319" w:rsidRPr="00FD4319" w:rsidRDefault="00FD4319" w:rsidP="00FD4319">
      <w:pPr>
        <w:rPr>
          <w:color w:val="000000"/>
          <w:sz w:val="22"/>
          <w:szCs w:val="22"/>
        </w:rPr>
      </w:pPr>
      <w:r w:rsidRPr="00FD4319">
        <w:rPr>
          <w:color w:val="000000"/>
          <w:sz w:val="22"/>
          <w:szCs w:val="22"/>
        </w:rPr>
        <w:t>En caso de incumplimiento a lo establecido, el proveedor tiene conocimiento de que el Organismo podrá ejecutar o tramitar las sanciones correspondientes.</w:t>
      </w:r>
    </w:p>
    <w:p w14:paraId="7609EF89" w14:textId="2247BD7E" w:rsidR="00577F9A" w:rsidRDefault="00FD4319" w:rsidP="004F2DBC">
      <w:pPr>
        <w:rPr>
          <w:color w:val="000000"/>
          <w:sz w:val="22"/>
          <w:szCs w:val="22"/>
        </w:rPr>
      </w:pPr>
      <w:r w:rsidRPr="00FD4319">
        <w:rPr>
          <w:color w:val="000000"/>
          <w:sz w:val="22"/>
          <w:szCs w:val="22"/>
        </w:rPr>
        <w:t xml:space="preserve">Por otra parte, el proveedor saliente deberá realizar la integración de toda la información que se tenga en el sistema de información del contrato correspondiente ya concluido, incluyendo histórico de pacientes, resultados de estudios, y la deberá entregar al Jefe o Encargado del </w:t>
      </w:r>
      <w:r>
        <w:rPr>
          <w:color w:val="000000"/>
          <w:sz w:val="22"/>
          <w:szCs w:val="22"/>
        </w:rPr>
        <w:t>Servicio de Sangre</w:t>
      </w:r>
      <w:r w:rsidRPr="00FD4319">
        <w:rPr>
          <w:color w:val="000000"/>
          <w:sz w:val="22"/>
          <w:szCs w:val="22"/>
        </w:rPr>
        <w:t xml:space="preserve"> en un plazo no mayor a 10 días naturales posteriores al término de la vigencia del contrato.</w:t>
      </w:r>
    </w:p>
    <w:p w14:paraId="23B17787" w14:textId="77777777" w:rsidR="00346963" w:rsidRPr="00202C11" w:rsidRDefault="00346963" w:rsidP="004F2DBC">
      <w:pPr>
        <w:rPr>
          <w:color w:val="000000"/>
          <w:sz w:val="22"/>
          <w:szCs w:val="22"/>
        </w:rPr>
      </w:pPr>
    </w:p>
    <w:p w14:paraId="19A93932" w14:textId="1D4BCE59" w:rsidR="00633D9E" w:rsidRPr="00633D9E" w:rsidRDefault="00633D9E" w:rsidP="00C06AEC">
      <w:pPr>
        <w:pStyle w:val="Ttulo1"/>
        <w:numPr>
          <w:ilvl w:val="0"/>
          <w:numId w:val="20"/>
        </w:numPr>
        <w:rPr>
          <w:color w:val="000000"/>
        </w:rPr>
      </w:pPr>
      <w:bookmarkStart w:id="42" w:name="_Toc178608013"/>
      <w:r>
        <w:t>PRUEBAS, MÉTODO DE EVALUACIÓN, RESPONSABLE DE LLEVARLAS A CABO, EL TIEMPO REQUERIDO PARA SU REALIZACIÓN, LA UNIDAD DE MEDIDA CON LA CUAL SE DETERMINARÁ Y EL RESULTADO MÍNIMO QUE SE DEBERÁ OBTENER</w:t>
      </w:r>
      <w:bookmarkEnd w:id="42"/>
    </w:p>
    <w:p w14:paraId="1E78E0E1" w14:textId="77777777" w:rsidR="00633D9E" w:rsidRDefault="00633D9E" w:rsidP="00633D9E">
      <w:pPr>
        <w:keepNext/>
        <w:keepLines/>
        <w:pBdr>
          <w:top w:val="nil"/>
          <w:left w:val="nil"/>
          <w:bottom w:val="nil"/>
          <w:right w:val="nil"/>
          <w:between w:val="nil"/>
        </w:pBdr>
        <w:spacing w:after="0"/>
        <w:rPr>
          <w:b/>
          <w:bCs/>
          <w:color w:val="000000"/>
          <w:sz w:val="22"/>
          <w:szCs w:val="22"/>
        </w:rPr>
      </w:pPr>
    </w:p>
    <w:p w14:paraId="61D26116" w14:textId="77777777" w:rsidR="00633D9E" w:rsidRDefault="00633D9E" w:rsidP="00633D9E">
      <w:pPr>
        <w:spacing w:after="0"/>
        <w:rPr>
          <w:color w:val="000000"/>
          <w:sz w:val="22"/>
          <w:szCs w:val="22"/>
        </w:rPr>
      </w:pPr>
      <w:r w:rsidRPr="00633D9E">
        <w:rPr>
          <w:color w:val="000000"/>
          <w:sz w:val="22"/>
          <w:szCs w:val="22"/>
        </w:rPr>
        <w:t>A fin de garantizar la calidad del servicio, se realizarán las siguientes pruebas:</w:t>
      </w:r>
    </w:p>
    <w:p w14:paraId="4ABC10C8" w14:textId="77777777" w:rsidR="004F2DBC" w:rsidRDefault="004F2DBC" w:rsidP="00633D9E">
      <w:pPr>
        <w:spacing w:after="0"/>
        <w:rPr>
          <w:color w:val="000000"/>
          <w:sz w:val="22"/>
          <w:szCs w:val="22"/>
        </w:rPr>
      </w:pPr>
    </w:p>
    <w:p w14:paraId="08595FB0" w14:textId="77777777" w:rsidR="00633D9E" w:rsidRPr="00633D9E" w:rsidRDefault="00633D9E" w:rsidP="00633D9E">
      <w:pPr>
        <w:spacing w:after="0"/>
        <w:rPr>
          <w:color w:val="000000"/>
          <w:sz w:val="22"/>
          <w:szCs w:val="22"/>
        </w:rPr>
      </w:pPr>
    </w:p>
    <w:p w14:paraId="5EE372DD" w14:textId="77777777" w:rsidR="00633D9E" w:rsidRDefault="00633D9E" w:rsidP="00633D9E">
      <w:pPr>
        <w:widowControl w:val="0"/>
        <w:spacing w:line="276" w:lineRule="auto"/>
        <w:rPr>
          <w:color w:val="000000"/>
          <w:sz w:val="22"/>
          <w:szCs w:val="22"/>
        </w:rPr>
      </w:pPr>
      <w:r w:rsidRPr="00633D9E">
        <w:rPr>
          <w:b/>
          <w:bCs/>
          <w:color w:val="000000"/>
          <w:sz w:val="22"/>
          <w:szCs w:val="22"/>
        </w:rPr>
        <w:t>Validación:</w:t>
      </w:r>
      <w:r w:rsidRPr="00633D9E">
        <w:rPr>
          <w:color w:val="000000"/>
          <w:sz w:val="22"/>
          <w:szCs w:val="22"/>
        </w:rPr>
        <w:t xml:space="preserve"> El proveedor deberá proporcionar los equipos, reactivos e insumos necesarios para realizar estudios de laboratorio cuya metodología se encuentre validada por el fabricante para su uso previsto. Como método de evaluación, el proveedor deberá entregar, a más tardar al finalizar el plazo para la puesta a punto del servicio, el informe de validación del fabricante para los métodos de análisis cuantitativos, semicuantitativos y cualitativos.</w:t>
      </w:r>
    </w:p>
    <w:p w14:paraId="48364C1F" w14:textId="77777777" w:rsidR="004F2DBC" w:rsidRPr="00633D9E" w:rsidRDefault="004F2DBC" w:rsidP="00633D9E">
      <w:pPr>
        <w:widowControl w:val="0"/>
        <w:spacing w:line="276" w:lineRule="auto"/>
        <w:rPr>
          <w:color w:val="000000"/>
          <w:sz w:val="22"/>
          <w:szCs w:val="22"/>
        </w:rPr>
      </w:pPr>
    </w:p>
    <w:p w14:paraId="56BA7B60" w14:textId="77777777" w:rsidR="00633D9E" w:rsidRPr="00633D9E" w:rsidRDefault="00633D9E" w:rsidP="00633D9E">
      <w:pPr>
        <w:widowControl w:val="0"/>
        <w:spacing w:line="276" w:lineRule="auto"/>
        <w:rPr>
          <w:color w:val="000000"/>
          <w:sz w:val="22"/>
          <w:szCs w:val="22"/>
        </w:rPr>
      </w:pPr>
      <w:r w:rsidRPr="00633D9E">
        <w:rPr>
          <w:b/>
          <w:bCs/>
          <w:color w:val="000000"/>
          <w:sz w:val="22"/>
          <w:szCs w:val="22"/>
        </w:rPr>
        <w:t>Verificación:</w:t>
      </w:r>
      <w:r w:rsidRPr="00633D9E">
        <w:rPr>
          <w:color w:val="000000"/>
          <w:sz w:val="22"/>
          <w:szCs w:val="22"/>
        </w:rPr>
        <w:t xml:space="preserve"> Una vez realizada la instalación y puesta a punto de los equipos, el proveedor deberá realizar la verificación de los métodos de análisis empleados en la determinación de cada analito, conforme a los procedimientos y criterios de aceptación establecidos en la “Guía para la validación y la verificación de los procedimientos de examen cuantitativos empleados por el laboratorio clínico”, emitida por el CENAM y la EMA en junio de 2017. El proveedor deberá entregar el informe de verificación a más tardar al finalizar el plazo para la puesta a punto del servicio. </w:t>
      </w:r>
    </w:p>
    <w:p w14:paraId="4B1BEBB7" w14:textId="0A7FF974" w:rsidR="00633D9E" w:rsidRPr="00633D9E" w:rsidRDefault="00633D9E" w:rsidP="00633D9E">
      <w:pPr>
        <w:widowControl w:val="0"/>
        <w:spacing w:line="276" w:lineRule="auto"/>
        <w:rPr>
          <w:color w:val="000000"/>
          <w:sz w:val="22"/>
          <w:szCs w:val="22"/>
        </w:rPr>
      </w:pPr>
      <w:r w:rsidRPr="000C234C">
        <w:rPr>
          <w:b/>
          <w:bCs/>
          <w:color w:val="000000"/>
          <w:sz w:val="22"/>
          <w:szCs w:val="22"/>
        </w:rPr>
        <w:t>Control de calidad interno y Control de calidad externo:</w:t>
      </w:r>
      <w:r w:rsidRPr="00633D9E">
        <w:rPr>
          <w:color w:val="000000"/>
          <w:sz w:val="22"/>
          <w:szCs w:val="22"/>
        </w:rPr>
        <w:t xml:space="preserve"> El proveedor deberá proporcionar los medios necesarios para realizar estas actividades conforme a lo establecido en </w:t>
      </w:r>
      <w:r w:rsidR="000C234C">
        <w:rPr>
          <w:color w:val="000000"/>
          <w:sz w:val="22"/>
          <w:szCs w:val="22"/>
        </w:rPr>
        <w:t xml:space="preserve">el apartado c.5 </w:t>
      </w:r>
      <w:r w:rsidRPr="00633D9E">
        <w:rPr>
          <w:color w:val="000000"/>
          <w:sz w:val="22"/>
          <w:szCs w:val="22"/>
        </w:rPr>
        <w:t>de este Anexo Técnico.</w:t>
      </w:r>
    </w:p>
    <w:p w14:paraId="4C04FF8C" w14:textId="06A859D1" w:rsidR="004F2DBC" w:rsidRDefault="00633D9E" w:rsidP="004F2DBC">
      <w:pPr>
        <w:rPr>
          <w:color w:val="000000"/>
          <w:sz w:val="22"/>
          <w:szCs w:val="22"/>
        </w:rPr>
      </w:pPr>
      <w:r w:rsidRPr="00633D9E">
        <w:rPr>
          <w:color w:val="000000"/>
          <w:sz w:val="22"/>
          <w:szCs w:val="22"/>
        </w:rPr>
        <w:lastRenderedPageBreak/>
        <w:t xml:space="preserve">El área técnica responsable de supervisar la realización y resultado de estas pruebas serán el Jefe </w:t>
      </w:r>
      <w:r w:rsidR="000C234C">
        <w:rPr>
          <w:color w:val="000000"/>
          <w:sz w:val="22"/>
          <w:szCs w:val="22"/>
        </w:rPr>
        <w:t>o Encargado del Servicio de Sangre</w:t>
      </w:r>
      <w:r w:rsidRPr="00633D9E">
        <w:rPr>
          <w:color w:val="000000"/>
          <w:sz w:val="22"/>
          <w:szCs w:val="22"/>
        </w:rPr>
        <w:t xml:space="preserve">, el Jefe de Atención Médica de la Entidad o bien, a quien designe el Jefe de Servicios de Atención a la Salud de la Entidad para tal efecto. </w:t>
      </w:r>
    </w:p>
    <w:p w14:paraId="3142DAF5" w14:textId="77777777" w:rsidR="00346963" w:rsidRPr="004F2DBC" w:rsidRDefault="00346963" w:rsidP="004F2DBC">
      <w:pPr>
        <w:rPr>
          <w:color w:val="000000"/>
          <w:sz w:val="22"/>
          <w:szCs w:val="22"/>
        </w:rPr>
      </w:pPr>
    </w:p>
    <w:p w14:paraId="0A08E1C5" w14:textId="1BCBC7DB" w:rsidR="00633D9E" w:rsidRPr="00EB599C" w:rsidRDefault="00633D9E" w:rsidP="00C06AEC">
      <w:pPr>
        <w:pStyle w:val="Ttulo1"/>
        <w:numPr>
          <w:ilvl w:val="0"/>
          <w:numId w:val="20"/>
        </w:numPr>
        <w:rPr>
          <w:color w:val="000000"/>
        </w:rPr>
      </w:pPr>
      <w:bookmarkStart w:id="43" w:name="_Toc178608014"/>
      <w:r>
        <w:t>MODIFICACIÓN DE LA ESPECIFICACIÓN TÉCNICA DE ALGÚN BIEN QUE NO SE ENCUENTRE REGULADO POR EL COMPENDIO NACIONAL DE INSUMOS PARA LA SALUD EXPEDIDO POR EL CONSEJO DE SALUBRIDAD GENERAL</w:t>
      </w:r>
      <w:bookmarkEnd w:id="43"/>
    </w:p>
    <w:p w14:paraId="713A7E17" w14:textId="77777777" w:rsidR="00EB599C" w:rsidRDefault="00EB599C" w:rsidP="00EB599C">
      <w:pPr>
        <w:spacing w:after="0"/>
        <w:rPr>
          <w:b/>
          <w:bCs/>
          <w:sz w:val="22"/>
          <w:szCs w:val="22"/>
        </w:rPr>
      </w:pPr>
      <w:bookmarkStart w:id="44" w:name="_heading=h.3j2qqm3" w:colFirst="0" w:colLast="0"/>
      <w:bookmarkEnd w:id="44"/>
    </w:p>
    <w:p w14:paraId="0337A158" w14:textId="77777777" w:rsidR="00933032" w:rsidRPr="00933032" w:rsidRDefault="00933032" w:rsidP="00933032">
      <w:pPr>
        <w:pStyle w:val="NormalWeb"/>
        <w:shd w:val="clear" w:color="auto" w:fill="FFFFFF"/>
        <w:spacing w:before="0" w:beforeAutospacing="0" w:after="0" w:afterAutospacing="0"/>
        <w:jc w:val="both"/>
        <w:rPr>
          <w:rFonts w:ascii="Montserrat" w:eastAsia="Montserrat" w:hAnsi="Montserrat" w:cs="Montserrat"/>
          <w:color w:val="000000"/>
          <w:sz w:val="22"/>
          <w:szCs w:val="22"/>
          <w:lang w:val="es-MX" w:eastAsia="es-MX"/>
        </w:rPr>
      </w:pPr>
      <w:r w:rsidRPr="00933032">
        <w:rPr>
          <w:rFonts w:ascii="Montserrat" w:eastAsia="Montserrat" w:hAnsi="Montserrat" w:cs="Montserrat"/>
          <w:color w:val="000000"/>
          <w:sz w:val="22"/>
          <w:szCs w:val="22"/>
          <w:lang w:val="es-MX" w:eastAsia="es-MX"/>
        </w:rPr>
        <w:t>Las fichas técnicas empleadas en este procedimiento se han obtenido de la información presente en el Compendio Nacional de Insumos para la Salud publicado en el diario oficial con fecha 28 de abril de 2023, así como por la Coordinación de Equipamiento para Establecimientos de Salud las cuales podrán consultarse en el siguiente enlace anexo: </w:t>
      </w:r>
    </w:p>
    <w:p w14:paraId="0835550F" w14:textId="77777777" w:rsidR="00933032" w:rsidRPr="00933032" w:rsidRDefault="00933032" w:rsidP="00933032">
      <w:pPr>
        <w:pStyle w:val="NormalWeb"/>
        <w:shd w:val="clear" w:color="auto" w:fill="FFFFFF"/>
        <w:spacing w:before="0" w:beforeAutospacing="0" w:after="0" w:afterAutospacing="0"/>
        <w:jc w:val="both"/>
        <w:rPr>
          <w:rFonts w:ascii="Montserrat" w:eastAsia="Montserrat" w:hAnsi="Montserrat" w:cs="Montserrat"/>
          <w:color w:val="000000"/>
          <w:sz w:val="22"/>
          <w:szCs w:val="22"/>
          <w:lang w:val="es-MX" w:eastAsia="es-MX"/>
        </w:rPr>
      </w:pPr>
    </w:p>
    <w:p w14:paraId="010CDAC0" w14:textId="77777777" w:rsidR="00933032" w:rsidRPr="00933032" w:rsidRDefault="00933032" w:rsidP="00933032">
      <w:pPr>
        <w:pStyle w:val="NormalWeb"/>
        <w:shd w:val="clear" w:color="auto" w:fill="FFFFFF"/>
        <w:spacing w:before="0" w:beforeAutospacing="0" w:after="0" w:afterAutospacing="0"/>
        <w:jc w:val="center"/>
        <w:rPr>
          <w:rFonts w:ascii="Montserrat" w:eastAsia="Montserrat" w:hAnsi="Montserrat" w:cs="Montserrat"/>
          <w:b/>
          <w:bCs/>
          <w:color w:val="000000"/>
          <w:sz w:val="22"/>
          <w:szCs w:val="22"/>
          <w:lang w:val="es-MX" w:eastAsia="es-MX"/>
        </w:rPr>
      </w:pPr>
      <w:hyperlink r:id="rId13" w:history="1">
        <w:r w:rsidRPr="00933032">
          <w:rPr>
            <w:rFonts w:ascii="Montserrat" w:hAnsi="Montserrat"/>
            <w:b/>
            <w:bCs/>
            <w:color w:val="000000"/>
            <w:sz w:val="22"/>
            <w:szCs w:val="22"/>
            <w:lang w:eastAsia="es-MX"/>
          </w:rPr>
          <w:t>https://imssbienestar.gob.mx/infra_fichas_tecnicas.html</w:t>
        </w:r>
      </w:hyperlink>
    </w:p>
    <w:p w14:paraId="6530A7FE" w14:textId="77777777" w:rsidR="00933032" w:rsidRPr="00933032" w:rsidRDefault="00933032" w:rsidP="00933032">
      <w:pPr>
        <w:pStyle w:val="NormalWeb"/>
        <w:shd w:val="clear" w:color="auto" w:fill="FFFFFF"/>
        <w:spacing w:before="0" w:beforeAutospacing="0" w:after="0" w:afterAutospacing="0"/>
        <w:jc w:val="both"/>
        <w:rPr>
          <w:rFonts w:ascii="Montserrat" w:eastAsia="Montserrat" w:hAnsi="Montserrat" w:cs="Montserrat"/>
          <w:color w:val="000000"/>
          <w:sz w:val="22"/>
          <w:szCs w:val="22"/>
          <w:lang w:val="es-MX" w:eastAsia="es-MX"/>
        </w:rPr>
      </w:pPr>
    </w:p>
    <w:p w14:paraId="1F1F4A1B" w14:textId="16A9AB53" w:rsidR="00EB599C" w:rsidRDefault="00933032" w:rsidP="00933032">
      <w:pPr>
        <w:spacing w:after="0"/>
        <w:rPr>
          <w:color w:val="000000"/>
          <w:sz w:val="22"/>
          <w:szCs w:val="22"/>
        </w:rPr>
      </w:pPr>
      <w:r w:rsidRPr="00933032">
        <w:rPr>
          <w:color w:val="000000"/>
          <w:sz w:val="22"/>
          <w:szCs w:val="22"/>
        </w:rPr>
        <w:t>Adicional a esto, las fichas restantes se han obtenido de las licitaciones previas a la contratación del presente servicio realizadas por el IMSS BIENESTAR, modificando las características que pudieran limitar la libre participación</w:t>
      </w:r>
    </w:p>
    <w:p w14:paraId="5BD58252" w14:textId="77777777" w:rsidR="00346963" w:rsidRDefault="00346963" w:rsidP="00933032">
      <w:pPr>
        <w:spacing w:after="0"/>
        <w:rPr>
          <w:color w:val="000000"/>
          <w:sz w:val="22"/>
          <w:szCs w:val="22"/>
        </w:rPr>
      </w:pPr>
    </w:p>
    <w:p w14:paraId="13DFE04F" w14:textId="77777777" w:rsidR="00926CD2" w:rsidRPr="00933032" w:rsidRDefault="00926CD2" w:rsidP="00933032">
      <w:pPr>
        <w:spacing w:after="0"/>
        <w:rPr>
          <w:color w:val="000000"/>
          <w:sz w:val="22"/>
          <w:szCs w:val="22"/>
        </w:rPr>
      </w:pPr>
    </w:p>
    <w:p w14:paraId="126500A0" w14:textId="4DE5BAE6" w:rsidR="006278A1" w:rsidRPr="000C234C" w:rsidRDefault="000C234C" w:rsidP="00C06AEC">
      <w:pPr>
        <w:pStyle w:val="Ttulo1"/>
        <w:numPr>
          <w:ilvl w:val="0"/>
          <w:numId w:val="20"/>
        </w:numPr>
      </w:pPr>
      <w:bookmarkStart w:id="45" w:name="_Toc178608015"/>
      <w:r w:rsidRPr="000C234C">
        <w:t>NORMAS</w:t>
      </w:r>
      <w:bookmarkEnd w:id="45"/>
    </w:p>
    <w:p w14:paraId="7618B10B" w14:textId="77777777" w:rsidR="000C234C" w:rsidRPr="000C234C" w:rsidRDefault="000C234C" w:rsidP="000C234C">
      <w:pPr>
        <w:pStyle w:val="Prrafodelista"/>
        <w:spacing w:after="0"/>
        <w:ind w:left="360"/>
        <w:rPr>
          <w:sz w:val="22"/>
          <w:szCs w:val="22"/>
        </w:rPr>
      </w:pPr>
    </w:p>
    <w:p w14:paraId="22BAC89D" w14:textId="53522BBE" w:rsidR="004E5921" w:rsidRPr="00202C11" w:rsidRDefault="004E5921" w:rsidP="006278A1">
      <w:pPr>
        <w:spacing w:after="0"/>
        <w:rPr>
          <w:sz w:val="22"/>
          <w:szCs w:val="22"/>
        </w:rPr>
      </w:pPr>
      <w:r w:rsidRPr="00202C11">
        <w:rPr>
          <w:sz w:val="22"/>
          <w:szCs w:val="22"/>
        </w:rPr>
        <w:t xml:space="preserve">Las Normas Oficiales Mexicanas (NOM) y Guías que el </w:t>
      </w:r>
      <w:r w:rsidR="005C7D49" w:rsidRPr="00202C11">
        <w:rPr>
          <w:sz w:val="22"/>
          <w:szCs w:val="22"/>
        </w:rPr>
        <w:t>Proveedor</w:t>
      </w:r>
      <w:r w:rsidRPr="00202C11">
        <w:rPr>
          <w:sz w:val="22"/>
          <w:szCs w:val="22"/>
        </w:rPr>
        <w:t xml:space="preserve"> Adjudicado debe considerar para la prestación del Servicio Médico Integral del Servicio de Sangre, así como cualquier otra normativa que se publique o actualice durante la vigencia de la prestación del servicio, son: </w:t>
      </w:r>
    </w:p>
    <w:p w14:paraId="72AEF132" w14:textId="77777777" w:rsidR="004E5921" w:rsidRPr="00202C11" w:rsidRDefault="004E5921" w:rsidP="004E5921">
      <w:pPr>
        <w:pBdr>
          <w:top w:val="nil"/>
          <w:left w:val="nil"/>
          <w:bottom w:val="nil"/>
          <w:right w:val="nil"/>
          <w:between w:val="nil"/>
        </w:pBdr>
        <w:spacing w:after="0"/>
        <w:ind w:left="993"/>
        <w:rPr>
          <w:color w:val="000000"/>
          <w:sz w:val="22"/>
          <w:szCs w:val="22"/>
        </w:rPr>
      </w:pPr>
    </w:p>
    <w:p w14:paraId="3C67F3EA"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b/>
          <w:color w:val="000000"/>
          <w:sz w:val="22"/>
          <w:szCs w:val="22"/>
        </w:rPr>
        <w:t>Norma Oficial Mexicana NOM-253-SSA1-2012</w:t>
      </w:r>
      <w:r w:rsidRPr="00202C11">
        <w:rPr>
          <w:color w:val="000000"/>
          <w:sz w:val="22"/>
          <w:szCs w:val="22"/>
        </w:rPr>
        <w:t>, Para Disposición de Sangre humana y sus componentes con fines terapéuticos, publicada en el DOF el 26 de octubre del 2012 y su modificación a los puntos 6.10.5.3, 8.1.1, 8.4.6.1 y 13.5.1 y la eliminación del punto 3.1.38, publicada en el DOF el 18 de septiembre de 2015.</w:t>
      </w:r>
    </w:p>
    <w:p w14:paraId="7B052F72" w14:textId="77777777" w:rsidR="004E5921" w:rsidRPr="00202C11" w:rsidRDefault="004E5921" w:rsidP="004E5921">
      <w:pPr>
        <w:pBdr>
          <w:top w:val="nil"/>
          <w:left w:val="nil"/>
          <w:bottom w:val="nil"/>
          <w:right w:val="nil"/>
          <w:between w:val="nil"/>
        </w:pBdr>
        <w:spacing w:after="0"/>
        <w:ind w:left="993"/>
        <w:rPr>
          <w:color w:val="000000"/>
          <w:sz w:val="22"/>
          <w:szCs w:val="22"/>
        </w:rPr>
      </w:pPr>
    </w:p>
    <w:p w14:paraId="10FA27A5"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b/>
          <w:color w:val="000000"/>
          <w:sz w:val="22"/>
          <w:szCs w:val="22"/>
        </w:rPr>
        <w:t>Norma Mexicana</w:t>
      </w:r>
      <w:r w:rsidRPr="00202C11">
        <w:rPr>
          <w:color w:val="000000"/>
          <w:sz w:val="22"/>
          <w:szCs w:val="22"/>
        </w:rPr>
        <w:t xml:space="preserve"> </w:t>
      </w:r>
      <w:r w:rsidRPr="00202C11">
        <w:rPr>
          <w:b/>
          <w:color w:val="000000"/>
          <w:sz w:val="22"/>
          <w:szCs w:val="22"/>
        </w:rPr>
        <w:t>NMX-EC-15189-IMNC-2015</w:t>
      </w:r>
      <w:r w:rsidRPr="00202C11">
        <w:rPr>
          <w:color w:val="000000"/>
          <w:sz w:val="22"/>
          <w:szCs w:val="22"/>
        </w:rPr>
        <w:t>, Laboratorios Clínicos Requisitos de la Calidad y Competencia, publicada en el DOF el 26 de mayo de 2015.</w:t>
      </w:r>
    </w:p>
    <w:p w14:paraId="67CFA8E6" w14:textId="77777777" w:rsidR="004E5921" w:rsidRPr="00202C11" w:rsidRDefault="004E5921" w:rsidP="004E5921">
      <w:pPr>
        <w:pBdr>
          <w:top w:val="nil"/>
          <w:left w:val="nil"/>
          <w:bottom w:val="nil"/>
          <w:right w:val="nil"/>
          <w:between w:val="nil"/>
        </w:pBdr>
        <w:spacing w:after="0"/>
        <w:rPr>
          <w:color w:val="000000"/>
          <w:sz w:val="22"/>
          <w:szCs w:val="22"/>
        </w:rPr>
      </w:pPr>
    </w:p>
    <w:p w14:paraId="248F7618"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b/>
          <w:color w:val="000000"/>
          <w:sz w:val="22"/>
          <w:szCs w:val="22"/>
        </w:rPr>
        <w:t>Norma Mexicana</w:t>
      </w:r>
      <w:r w:rsidRPr="00202C11">
        <w:rPr>
          <w:color w:val="000000"/>
          <w:sz w:val="22"/>
          <w:szCs w:val="22"/>
        </w:rPr>
        <w:t xml:space="preserve"> </w:t>
      </w:r>
      <w:r w:rsidRPr="00202C11">
        <w:rPr>
          <w:b/>
          <w:color w:val="000000"/>
          <w:sz w:val="22"/>
          <w:szCs w:val="22"/>
        </w:rPr>
        <w:t>NMX-EC-17043-IMNC-2010</w:t>
      </w:r>
      <w:r w:rsidRPr="00202C11">
        <w:rPr>
          <w:color w:val="000000"/>
          <w:sz w:val="22"/>
          <w:szCs w:val="22"/>
        </w:rPr>
        <w:t>, Evaluación de la conformidad–Requisitos generales para los ensayos de aptitud, publicada en el DOF el 16 de agosto de 2011.</w:t>
      </w:r>
    </w:p>
    <w:p w14:paraId="2EB237D5"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b/>
          <w:color w:val="000000"/>
          <w:sz w:val="22"/>
          <w:szCs w:val="22"/>
        </w:rPr>
        <w:t>Norma Oficial Mexicana NOM-007-SSA3-2011</w:t>
      </w:r>
      <w:r w:rsidRPr="00202C11">
        <w:rPr>
          <w:color w:val="000000"/>
          <w:sz w:val="22"/>
          <w:szCs w:val="22"/>
        </w:rPr>
        <w:t>, Para la organización y funcionamiento de los laboratorios clínicos, publicada en el DOF el 27 de marzo de 2012.</w:t>
      </w:r>
    </w:p>
    <w:p w14:paraId="0614BA4D" w14:textId="77777777" w:rsidR="004E5921" w:rsidRPr="00202C11" w:rsidRDefault="004E5921" w:rsidP="004E5921">
      <w:pPr>
        <w:pBdr>
          <w:top w:val="nil"/>
          <w:left w:val="nil"/>
          <w:bottom w:val="nil"/>
          <w:right w:val="nil"/>
          <w:between w:val="nil"/>
        </w:pBdr>
        <w:spacing w:after="0"/>
        <w:ind w:left="993"/>
        <w:rPr>
          <w:color w:val="000000"/>
          <w:sz w:val="22"/>
          <w:szCs w:val="22"/>
        </w:rPr>
      </w:pPr>
    </w:p>
    <w:p w14:paraId="643BE03B"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b/>
          <w:color w:val="000000"/>
          <w:sz w:val="22"/>
          <w:szCs w:val="22"/>
        </w:rPr>
        <w:t>Norma Oficial Mexicana NOM-064-SSA1-1993</w:t>
      </w:r>
      <w:r w:rsidRPr="00202C11">
        <w:rPr>
          <w:color w:val="000000"/>
          <w:sz w:val="22"/>
          <w:szCs w:val="22"/>
        </w:rPr>
        <w:t>, Que establece las especificaciones sanitarias de los equipos de reactivos utilizados para diagnóstico, publicada en el DOF el 24 de febrero de 1995.</w:t>
      </w:r>
    </w:p>
    <w:p w14:paraId="6816237A" w14:textId="77777777" w:rsidR="004E5921" w:rsidRPr="00202C11" w:rsidRDefault="004E5921" w:rsidP="004E5921">
      <w:pPr>
        <w:pBdr>
          <w:top w:val="nil"/>
          <w:left w:val="nil"/>
          <w:bottom w:val="nil"/>
          <w:right w:val="nil"/>
          <w:between w:val="nil"/>
        </w:pBdr>
        <w:spacing w:after="0"/>
        <w:rPr>
          <w:color w:val="000000"/>
          <w:sz w:val="22"/>
          <w:szCs w:val="22"/>
        </w:rPr>
      </w:pPr>
    </w:p>
    <w:p w14:paraId="345BFCAD"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b/>
          <w:color w:val="000000"/>
          <w:sz w:val="22"/>
          <w:szCs w:val="22"/>
        </w:rPr>
        <w:t>Norma Oficial Mexicana NOM-077-SSA1-1994</w:t>
      </w:r>
      <w:r w:rsidRPr="00202C11">
        <w:rPr>
          <w:color w:val="000000"/>
          <w:sz w:val="22"/>
          <w:szCs w:val="22"/>
        </w:rPr>
        <w:t>, Que establece las especificaciones sanitarias de los materiales de control (en general) para laboratorios de patología clínica, publicada en el DOF el 01 de julio de 1996.</w:t>
      </w:r>
    </w:p>
    <w:p w14:paraId="47F94E44" w14:textId="77777777" w:rsidR="004E5921" w:rsidRPr="00202C11" w:rsidRDefault="004E5921" w:rsidP="004E5921">
      <w:pPr>
        <w:pBdr>
          <w:top w:val="nil"/>
          <w:left w:val="nil"/>
          <w:bottom w:val="nil"/>
          <w:right w:val="nil"/>
          <w:between w:val="nil"/>
        </w:pBdr>
        <w:spacing w:after="0"/>
        <w:rPr>
          <w:color w:val="000000"/>
          <w:sz w:val="22"/>
          <w:szCs w:val="22"/>
        </w:rPr>
      </w:pPr>
    </w:p>
    <w:p w14:paraId="423C633D"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b/>
          <w:color w:val="000000"/>
          <w:sz w:val="22"/>
          <w:szCs w:val="22"/>
        </w:rPr>
        <w:t>Norma Oficial Mexicana NOM-078-SSA1-1994</w:t>
      </w:r>
      <w:r w:rsidRPr="00202C11">
        <w:rPr>
          <w:color w:val="000000"/>
          <w:sz w:val="22"/>
          <w:szCs w:val="22"/>
        </w:rPr>
        <w:t>, Que establece las especificaciones sanitarias de los estándares de calibración utilizados en las mediciones realizadas en los laboratorios de patología clínica, publicada el 01 de julio de 1996.</w:t>
      </w:r>
    </w:p>
    <w:p w14:paraId="21B80184" w14:textId="77777777" w:rsidR="004E5921" w:rsidRPr="00202C11" w:rsidRDefault="004E5921" w:rsidP="004E5921">
      <w:pPr>
        <w:pBdr>
          <w:top w:val="nil"/>
          <w:left w:val="nil"/>
          <w:bottom w:val="nil"/>
          <w:right w:val="nil"/>
          <w:between w:val="nil"/>
        </w:pBdr>
        <w:spacing w:after="0"/>
        <w:rPr>
          <w:color w:val="000000"/>
          <w:sz w:val="22"/>
          <w:szCs w:val="22"/>
        </w:rPr>
      </w:pPr>
    </w:p>
    <w:p w14:paraId="2B1EDD13" w14:textId="77777777" w:rsidR="004E5921" w:rsidRPr="00202C11" w:rsidRDefault="004E5921" w:rsidP="00C06AEC">
      <w:pPr>
        <w:numPr>
          <w:ilvl w:val="0"/>
          <w:numId w:val="11"/>
        </w:numPr>
        <w:pBdr>
          <w:top w:val="nil"/>
          <w:left w:val="nil"/>
          <w:bottom w:val="nil"/>
          <w:right w:val="nil"/>
          <w:between w:val="nil"/>
        </w:pBdr>
        <w:spacing w:after="0"/>
        <w:ind w:left="993" w:hanging="285"/>
        <w:rPr>
          <w:color w:val="000000"/>
          <w:sz w:val="22"/>
          <w:szCs w:val="22"/>
        </w:rPr>
      </w:pPr>
      <w:bookmarkStart w:id="46" w:name="_heading=h.qsh70q" w:colFirst="0" w:colLast="0"/>
      <w:bookmarkEnd w:id="46"/>
      <w:r w:rsidRPr="00202C11">
        <w:rPr>
          <w:b/>
          <w:color w:val="000000"/>
          <w:sz w:val="22"/>
          <w:szCs w:val="22"/>
        </w:rPr>
        <w:t>Norma Oficial Mexicana NOM-016-SSA3-2012</w:t>
      </w:r>
      <w:r w:rsidRPr="00202C11">
        <w:rPr>
          <w:color w:val="000000"/>
          <w:sz w:val="22"/>
          <w:szCs w:val="22"/>
        </w:rPr>
        <w:t>, Que establece las características mínimas de infraestructura y equipamiento de hospitales y consultorios de atención médica especializada, publicada en el DOF el 22 de junio de 2010.</w:t>
      </w:r>
    </w:p>
    <w:p w14:paraId="5A13FD9D" w14:textId="77777777" w:rsidR="004E5921" w:rsidRPr="00202C11" w:rsidRDefault="004E5921" w:rsidP="004E5921">
      <w:pPr>
        <w:pBdr>
          <w:top w:val="nil"/>
          <w:left w:val="nil"/>
          <w:bottom w:val="nil"/>
          <w:right w:val="nil"/>
          <w:between w:val="nil"/>
        </w:pBdr>
        <w:spacing w:after="0"/>
        <w:rPr>
          <w:color w:val="000000"/>
          <w:sz w:val="22"/>
          <w:szCs w:val="22"/>
        </w:rPr>
      </w:pPr>
    </w:p>
    <w:p w14:paraId="4559D72A" w14:textId="7F9F6DEF" w:rsidR="001D449B" w:rsidRDefault="004E5921" w:rsidP="00C06AEC">
      <w:pPr>
        <w:numPr>
          <w:ilvl w:val="0"/>
          <w:numId w:val="11"/>
        </w:numPr>
        <w:pBdr>
          <w:top w:val="nil"/>
          <w:left w:val="nil"/>
          <w:bottom w:val="nil"/>
          <w:right w:val="nil"/>
          <w:between w:val="nil"/>
        </w:pBdr>
        <w:spacing w:after="0"/>
        <w:ind w:left="993" w:hanging="285"/>
        <w:rPr>
          <w:color w:val="000000"/>
          <w:sz w:val="22"/>
          <w:szCs w:val="22"/>
        </w:rPr>
      </w:pPr>
      <w:r w:rsidRPr="00202C11">
        <w:rPr>
          <w:color w:val="000000"/>
          <w:sz w:val="22"/>
          <w:szCs w:val="22"/>
        </w:rPr>
        <w:t>La cadena de frío de la sangre. Guía para la selección y adquisición de equipos y accesorios. Publicada en el año 2014 por la Organización Mundial de la Salud.</w:t>
      </w:r>
    </w:p>
    <w:p w14:paraId="77106DDE" w14:textId="77777777" w:rsidR="004F2DBC" w:rsidRPr="004F2DBC" w:rsidRDefault="004F2DBC" w:rsidP="004F2DBC">
      <w:pPr>
        <w:pBdr>
          <w:top w:val="nil"/>
          <w:left w:val="nil"/>
          <w:bottom w:val="nil"/>
          <w:right w:val="nil"/>
          <w:between w:val="nil"/>
        </w:pBdr>
        <w:spacing w:after="0"/>
        <w:rPr>
          <w:color w:val="000000"/>
          <w:sz w:val="22"/>
          <w:szCs w:val="22"/>
        </w:rPr>
      </w:pPr>
    </w:p>
    <w:p w14:paraId="5CC89581" w14:textId="716E56E5" w:rsidR="00486B93" w:rsidRDefault="00486B93" w:rsidP="00C06AEC">
      <w:pPr>
        <w:pStyle w:val="Ttulo1"/>
        <w:numPr>
          <w:ilvl w:val="0"/>
          <w:numId w:val="20"/>
        </w:numPr>
      </w:pPr>
      <w:bookmarkStart w:id="47" w:name="_Toc178608016"/>
      <w:r w:rsidRPr="00486B93">
        <w:t>ADMINISTRADOR DEL CONTRATO</w:t>
      </w:r>
      <w:bookmarkEnd w:id="47"/>
    </w:p>
    <w:p w14:paraId="46A1A8B9" w14:textId="486466AA" w:rsidR="00486B93" w:rsidRPr="00486B93" w:rsidRDefault="00486B93" w:rsidP="00486B93">
      <w:pPr>
        <w:rPr>
          <w:color w:val="000000"/>
          <w:sz w:val="22"/>
          <w:szCs w:val="22"/>
        </w:rPr>
      </w:pPr>
      <w:r w:rsidRPr="00486B93">
        <w:rPr>
          <w:color w:val="000000"/>
          <w:sz w:val="22"/>
          <w:szCs w:val="22"/>
        </w:rPr>
        <w:t>Persona servidora pública de IMSS-BIENESTAR, adscrita al Área Requirente, con nivel jerárquico de cuando menos Titular de División, Jefe de Servicios o equivalente, conforme al numeral 5.3.16 de las POBALINES, quien fungirá como lo establecen los artículos 2 fracción III Bis y 84 del RLAASSP, así como el numeral 1. “Definiciones y Siglas”, del apartado 5.2 Comisión Consultiva Mixta de Abastecimiento, del ACUERDO por el que se expide el Manual Administrativo de Aplicación General en Materia de Adquisiciones, Arrendamientos y Servicios del Sector Público.</w:t>
      </w:r>
    </w:p>
    <w:p w14:paraId="7484ED4C" w14:textId="10F0F309" w:rsidR="00486B93" w:rsidRDefault="00486B93" w:rsidP="00C06AEC">
      <w:pPr>
        <w:pStyle w:val="Ttulo1"/>
        <w:numPr>
          <w:ilvl w:val="0"/>
          <w:numId w:val="20"/>
        </w:numPr>
      </w:pPr>
      <w:bookmarkStart w:id="48" w:name="_Toc178608017"/>
      <w:r w:rsidRPr="00486B93">
        <w:t>TIPO DE CONTRATO</w:t>
      </w:r>
      <w:bookmarkEnd w:id="48"/>
    </w:p>
    <w:p w14:paraId="0D46CBC4" w14:textId="77777777" w:rsidR="00486B93" w:rsidRPr="00486B93" w:rsidRDefault="00486B93" w:rsidP="00486B93">
      <w:pPr>
        <w:spacing w:after="0"/>
        <w:rPr>
          <w:color w:val="000000"/>
          <w:sz w:val="22"/>
          <w:szCs w:val="22"/>
        </w:rPr>
      </w:pPr>
      <w:r w:rsidRPr="00486B93">
        <w:rPr>
          <w:color w:val="000000"/>
          <w:sz w:val="22"/>
          <w:szCs w:val="22"/>
        </w:rPr>
        <w:t>Contrato abierto, de conformidad con lo establecido en el artículo 47 fracción I de la LAASSP.</w:t>
      </w:r>
    </w:p>
    <w:p w14:paraId="25C39F53" w14:textId="77777777" w:rsidR="00486B93" w:rsidRDefault="00486B93" w:rsidP="00486B93">
      <w:pPr>
        <w:rPr>
          <w:b/>
          <w:bCs/>
          <w:sz w:val="22"/>
          <w:szCs w:val="22"/>
        </w:rPr>
      </w:pPr>
    </w:p>
    <w:p w14:paraId="2059E131" w14:textId="6E0B8F94" w:rsidR="004955A8" w:rsidRPr="00C06AEC" w:rsidRDefault="00C06AEC" w:rsidP="00C06AEC">
      <w:pPr>
        <w:pStyle w:val="Ttulo1"/>
      </w:pPr>
      <w:bookmarkStart w:id="49" w:name="_Toc178608018"/>
      <w:r w:rsidRPr="00C06AEC">
        <w:t>APÉNDICES</w:t>
      </w:r>
      <w:bookmarkEnd w:id="49"/>
    </w:p>
    <w:p w14:paraId="0F78D1E3" w14:textId="7033CADF" w:rsidR="004955A8" w:rsidRPr="00C06AEC" w:rsidRDefault="004955A8" w:rsidP="00C06AEC">
      <w:pPr>
        <w:rPr>
          <w:sz w:val="22"/>
          <w:szCs w:val="22"/>
        </w:rPr>
      </w:pPr>
      <w:r w:rsidRPr="00C06AEC">
        <w:rPr>
          <w:sz w:val="22"/>
          <w:szCs w:val="22"/>
        </w:rPr>
        <w:t>Para facilitar la presentación de la Propuesta Técnica, se enlistan los puntos (no limitativos), que deberán cumplir los licitantes que deseen participar:</w:t>
      </w:r>
    </w:p>
    <w:p w14:paraId="29189CC6" w14:textId="77777777" w:rsidR="004955A8" w:rsidRPr="00C06AEC" w:rsidRDefault="004955A8" w:rsidP="004955A8">
      <w:pPr>
        <w:keepNext/>
        <w:ind w:right="49"/>
        <w:rPr>
          <w:b/>
          <w:sz w:val="22"/>
          <w:szCs w:val="22"/>
        </w:rPr>
      </w:pPr>
      <w:r w:rsidRPr="00C06AEC">
        <w:rPr>
          <w:b/>
          <w:sz w:val="22"/>
          <w:szCs w:val="22"/>
        </w:rPr>
        <w:t>1. Manifestación de cumplimiento.</w:t>
      </w:r>
    </w:p>
    <w:p w14:paraId="1CC7E504" w14:textId="555C92E3" w:rsidR="004955A8" w:rsidRPr="00C06AEC" w:rsidRDefault="004955A8" w:rsidP="004955A8">
      <w:pPr>
        <w:rPr>
          <w:sz w:val="22"/>
          <w:szCs w:val="22"/>
          <w:lang w:val="es-ES"/>
        </w:rPr>
      </w:pPr>
      <w:r w:rsidRPr="00C06AEC">
        <w:rPr>
          <w:sz w:val="22"/>
          <w:szCs w:val="22"/>
          <w:lang w:val="es-ES"/>
        </w:rPr>
        <w:t xml:space="preserve">Escrito por parte del licitante en papel membretado, con firma de su representante legal, en el que manifieste que cuenta con los equipos necesarios para la prestación del servicio de </w:t>
      </w:r>
      <w:r w:rsidRPr="00C06AEC">
        <w:rPr>
          <w:sz w:val="22"/>
          <w:szCs w:val="22"/>
          <w:lang w:val="es-ES"/>
        </w:rPr>
        <w:lastRenderedPageBreak/>
        <w:t>acuerdo a lo solicitado, los que deberán estar en óptimas condiciones de funcionamiento,  cumplir con las especificaciones técnicas establecidas en el Anexo T</w:t>
      </w:r>
      <w:r w:rsidR="00C06AEC">
        <w:rPr>
          <w:sz w:val="22"/>
          <w:szCs w:val="22"/>
          <w:lang w:val="es-ES"/>
        </w:rPr>
        <w:t>3</w:t>
      </w:r>
      <w:r w:rsidRPr="00C06AEC">
        <w:rPr>
          <w:sz w:val="22"/>
          <w:szCs w:val="22"/>
          <w:lang w:val="es-ES"/>
        </w:rPr>
        <w:t>, sus incisos, haber sido ensamblados de manera integral en el país de origen y que los bienes no correspondiente a saldos o remanentes, ni ostenten las leyendas “Export only”, ni “Investigation only”, se encuentran descontinuados o no se autoriza su uso en el país de origen.</w:t>
      </w:r>
    </w:p>
    <w:p w14:paraId="3BA99635" w14:textId="77777777" w:rsidR="004955A8" w:rsidRPr="00C06AEC" w:rsidRDefault="004955A8" w:rsidP="004955A8">
      <w:pPr>
        <w:keepNext/>
        <w:ind w:right="49"/>
        <w:rPr>
          <w:b/>
          <w:sz w:val="22"/>
          <w:szCs w:val="22"/>
        </w:rPr>
      </w:pPr>
      <w:r w:rsidRPr="00C06AEC">
        <w:rPr>
          <w:b/>
          <w:sz w:val="22"/>
          <w:szCs w:val="22"/>
        </w:rPr>
        <w:t>2. Origen de los Bienes.</w:t>
      </w:r>
    </w:p>
    <w:p w14:paraId="610CE184" w14:textId="77777777" w:rsidR="00C06AEC" w:rsidRDefault="004955A8" w:rsidP="00C06AEC">
      <w:pPr>
        <w:rPr>
          <w:sz w:val="22"/>
          <w:szCs w:val="22"/>
        </w:rPr>
      </w:pPr>
      <w:r w:rsidRPr="00C06AEC">
        <w:rPr>
          <w:b/>
          <w:bCs/>
          <w:sz w:val="22"/>
          <w:szCs w:val="22"/>
        </w:rPr>
        <w:t>Bienes Nacionales</w:t>
      </w:r>
      <w:r w:rsidRPr="00C06AEC">
        <w:rPr>
          <w:sz w:val="22"/>
          <w:szCs w:val="22"/>
        </w:rPr>
        <w:t>. Escrito bajo protesta de decir verdad, en el que el representante legal del proveedor manifieste que los bienes que oferta, para la partida respectiva que entregarán, serán producidos en los Estados Unidos Mexicanos, contendrán como mínimo el porcentaje el contenido nacional requerido y que tienen conocimiento de lo establecido en el Artículo 57, párrafo segundo, de la Ley de Adquisiciones, Arrendamientos y Servicios del Sector Público, en el sentido de que, en caso de ser requeridos, exhibirán la información documental y/o permitirán la inspección física de la planta industrial en la que se producen los bienes ofertados y adjudicados, a fin de que la Secretaría de Economía verifique el cumplimiento de los requisitos sobre el contenido nacional de dichos bienes.</w:t>
      </w:r>
    </w:p>
    <w:p w14:paraId="6FB25380" w14:textId="093509EB" w:rsidR="004955A8" w:rsidRPr="00C06AEC" w:rsidRDefault="004955A8" w:rsidP="00C06AEC">
      <w:pPr>
        <w:rPr>
          <w:sz w:val="22"/>
          <w:szCs w:val="22"/>
        </w:rPr>
      </w:pPr>
      <w:r w:rsidRPr="00C06AEC">
        <w:rPr>
          <w:b/>
          <w:sz w:val="22"/>
          <w:szCs w:val="22"/>
        </w:rPr>
        <w:t>Bienes de importación.</w:t>
      </w:r>
      <w:r w:rsidR="00C06AEC">
        <w:rPr>
          <w:sz w:val="22"/>
          <w:szCs w:val="22"/>
        </w:rPr>
        <w:t xml:space="preserve"> </w:t>
      </w:r>
      <w:r w:rsidRPr="00C06AEC">
        <w:rPr>
          <w:sz w:val="22"/>
          <w:szCs w:val="22"/>
          <w:lang w:val="es-ES"/>
        </w:rPr>
        <w:t>En caso de que oferten bienes de importación, el proveedor, a través de su representante legal, deberá presentar escrito bajo protesta de decir verdad, en el que manifieste que los bienes importados, son originarios de algún país que tiene suscrito con los Estados Unidos Mexicanos, un Tratado de Libre Comercio, con capítulo de compras del sector público</w:t>
      </w:r>
      <w:r w:rsidRPr="00C06AEC">
        <w:rPr>
          <w:bCs/>
          <w:sz w:val="22"/>
          <w:szCs w:val="22"/>
          <w:lang w:val="es-ES"/>
        </w:rPr>
        <w:t>.</w:t>
      </w:r>
    </w:p>
    <w:p w14:paraId="273A49CA" w14:textId="77777777" w:rsidR="004955A8" w:rsidRPr="00C06AEC" w:rsidRDefault="004955A8" w:rsidP="004955A8">
      <w:pPr>
        <w:tabs>
          <w:tab w:val="left" w:pos="1263"/>
          <w:tab w:val="left" w:pos="1418"/>
          <w:tab w:val="left" w:pos="1560"/>
        </w:tabs>
        <w:rPr>
          <w:b/>
          <w:sz w:val="22"/>
          <w:szCs w:val="22"/>
        </w:rPr>
      </w:pPr>
    </w:p>
    <w:p w14:paraId="022DA0A1" w14:textId="66E27071" w:rsidR="004955A8" w:rsidRPr="00C06AEC" w:rsidRDefault="00C06AEC" w:rsidP="004955A8">
      <w:pPr>
        <w:tabs>
          <w:tab w:val="left" w:pos="1263"/>
          <w:tab w:val="left" w:pos="1418"/>
          <w:tab w:val="left" w:pos="1560"/>
        </w:tabs>
        <w:rPr>
          <w:b/>
          <w:sz w:val="22"/>
          <w:szCs w:val="22"/>
        </w:rPr>
      </w:pPr>
      <w:r>
        <w:rPr>
          <w:b/>
          <w:sz w:val="22"/>
          <w:szCs w:val="22"/>
        </w:rPr>
        <w:t>3</w:t>
      </w:r>
      <w:r w:rsidR="004955A8" w:rsidRPr="00C06AEC">
        <w:rPr>
          <w:b/>
          <w:sz w:val="22"/>
          <w:szCs w:val="22"/>
        </w:rPr>
        <w:t>.</w:t>
      </w:r>
      <w:r>
        <w:rPr>
          <w:b/>
          <w:sz w:val="22"/>
          <w:szCs w:val="22"/>
        </w:rPr>
        <w:t xml:space="preserve"> </w:t>
      </w:r>
      <w:r w:rsidR="004955A8" w:rsidRPr="00C06AEC">
        <w:rPr>
          <w:b/>
          <w:sz w:val="22"/>
          <w:szCs w:val="22"/>
        </w:rPr>
        <w:t>Equipo de cómputo para la comunicación y envío de la información.</w:t>
      </w:r>
    </w:p>
    <w:p w14:paraId="2B77F697" w14:textId="77777777" w:rsidR="004955A8" w:rsidRPr="00C06AEC" w:rsidRDefault="004955A8" w:rsidP="004955A8">
      <w:pPr>
        <w:tabs>
          <w:tab w:val="left" w:pos="11374"/>
          <w:tab w:val="left" w:pos="11404"/>
          <w:tab w:val="left" w:pos="11614"/>
          <w:tab w:val="left" w:pos="13174"/>
        </w:tabs>
        <w:ind w:right="49"/>
        <w:rPr>
          <w:color w:val="000000"/>
          <w:sz w:val="22"/>
          <w:szCs w:val="22"/>
        </w:rPr>
      </w:pPr>
      <w:r w:rsidRPr="00C06AEC">
        <w:rPr>
          <w:color w:val="000000"/>
          <w:sz w:val="22"/>
          <w:szCs w:val="22"/>
        </w:rPr>
        <w:t xml:space="preserve">El proveedor deberá integrar a su propuesta, una carta compromiso en papel membretado, signada por su representante legal, en la que manifieste que se compromete a proporcionar los equipos de cómputo y equipamiento necesario para cumplir, como mínimo, con las especificaciones técnicas (características mínimas del equipo de cómputo). </w:t>
      </w:r>
    </w:p>
    <w:p w14:paraId="343BB7E1" w14:textId="77777777" w:rsidR="004955A8" w:rsidRPr="00C06AEC" w:rsidRDefault="004955A8" w:rsidP="004955A8">
      <w:pPr>
        <w:tabs>
          <w:tab w:val="left" w:pos="11374"/>
          <w:tab w:val="left" w:pos="11404"/>
          <w:tab w:val="left" w:pos="11614"/>
          <w:tab w:val="left" w:pos="13174"/>
        </w:tabs>
        <w:ind w:right="49"/>
        <w:rPr>
          <w:color w:val="000000"/>
          <w:sz w:val="22"/>
          <w:szCs w:val="22"/>
        </w:rPr>
      </w:pPr>
    </w:p>
    <w:p w14:paraId="6DCFBCB5" w14:textId="0F0AF9D5" w:rsidR="0085349C" w:rsidRDefault="004955A8" w:rsidP="007834E2">
      <w:pPr>
        <w:tabs>
          <w:tab w:val="left" w:pos="1263"/>
          <w:tab w:val="left" w:pos="1418"/>
          <w:tab w:val="left" w:pos="1560"/>
        </w:tabs>
        <w:rPr>
          <w:color w:val="000000"/>
          <w:sz w:val="22"/>
          <w:szCs w:val="22"/>
          <w:lang w:val="es-ES"/>
        </w:rPr>
      </w:pPr>
      <w:r w:rsidRPr="00C06AEC">
        <w:rPr>
          <w:b/>
          <w:bCs/>
          <w:color w:val="000000" w:themeColor="text1"/>
          <w:sz w:val="22"/>
          <w:szCs w:val="22"/>
          <w:lang w:val="es-ES"/>
        </w:rPr>
        <w:t>Nota</w:t>
      </w:r>
      <w:r w:rsidRPr="00C06AEC">
        <w:rPr>
          <w:color w:val="000000" w:themeColor="text1"/>
          <w:sz w:val="22"/>
          <w:szCs w:val="22"/>
          <w:lang w:val="es-ES"/>
        </w:rPr>
        <w:t>. El listado arriba señalado no es limitativo para el cumplimiento total del presente Anexo Técnico.</w:t>
      </w:r>
    </w:p>
    <w:p w14:paraId="48B71C56" w14:textId="77777777" w:rsidR="007834E2" w:rsidRDefault="007834E2" w:rsidP="007834E2">
      <w:pPr>
        <w:tabs>
          <w:tab w:val="left" w:pos="1263"/>
          <w:tab w:val="left" w:pos="1418"/>
          <w:tab w:val="left" w:pos="1560"/>
        </w:tabs>
        <w:rPr>
          <w:color w:val="000000"/>
          <w:sz w:val="22"/>
          <w:szCs w:val="22"/>
          <w:lang w:val="es-ES"/>
        </w:rPr>
      </w:pPr>
    </w:p>
    <w:p w14:paraId="6F6EB2E0" w14:textId="77777777" w:rsidR="007834E2" w:rsidRDefault="007834E2" w:rsidP="007834E2">
      <w:pPr>
        <w:tabs>
          <w:tab w:val="left" w:pos="1263"/>
          <w:tab w:val="left" w:pos="1418"/>
          <w:tab w:val="left" w:pos="1560"/>
        </w:tabs>
        <w:rPr>
          <w:color w:val="000000"/>
          <w:sz w:val="22"/>
          <w:szCs w:val="22"/>
          <w:lang w:val="es-ES"/>
        </w:rPr>
      </w:pPr>
    </w:p>
    <w:p w14:paraId="05AFDAF2" w14:textId="77777777" w:rsidR="007834E2" w:rsidRPr="007834E2" w:rsidRDefault="007834E2" w:rsidP="007834E2">
      <w:pPr>
        <w:tabs>
          <w:tab w:val="left" w:pos="1263"/>
          <w:tab w:val="left" w:pos="1418"/>
          <w:tab w:val="left" w:pos="1560"/>
        </w:tabs>
        <w:rPr>
          <w:color w:val="000000"/>
          <w:sz w:val="22"/>
          <w:szCs w:val="22"/>
          <w:lang w:val="es-ES"/>
        </w:rPr>
      </w:pPr>
    </w:p>
    <w:p w14:paraId="59C072BE" w14:textId="4613EC93" w:rsidR="00E43112" w:rsidRPr="00195D85" w:rsidRDefault="00195D85" w:rsidP="00C06AEC">
      <w:pPr>
        <w:pStyle w:val="Ttulo1"/>
        <w:jc w:val="center"/>
      </w:pPr>
      <w:bookmarkStart w:id="50" w:name="_Toc178608019"/>
      <w:r w:rsidRPr="00195D85">
        <w:lastRenderedPageBreak/>
        <w:t>ANEXOS Y FORMATOS DEL ANEXO TÉCNICO</w:t>
      </w:r>
      <w:bookmarkEnd w:id="50"/>
    </w:p>
    <w:p w14:paraId="722C0EAE" w14:textId="77777777" w:rsidR="004F2DBC" w:rsidRDefault="004F2DBC" w:rsidP="004F2DBC">
      <w:pPr>
        <w:pStyle w:val="Ttulo1"/>
      </w:pPr>
      <w:bookmarkStart w:id="51" w:name="_Toc178608020"/>
      <w:r w:rsidRPr="00195D85">
        <w:t>Anexo T1 (uno) “Requerimiento del SMI de SS”</w:t>
      </w:r>
      <w:bookmarkEnd w:id="51"/>
    </w:p>
    <w:p w14:paraId="28DC7497" w14:textId="77777777" w:rsidR="000B3D9F" w:rsidRPr="000B3D9F" w:rsidRDefault="000B3D9F" w:rsidP="000B3D9F"/>
    <w:tbl>
      <w:tblPr>
        <w:tblStyle w:val="Tablaconcuadrcula"/>
        <w:tblW w:w="0" w:type="auto"/>
        <w:tblLook w:val="06A0" w:firstRow="1" w:lastRow="0" w:firstColumn="1" w:lastColumn="0" w:noHBand="1" w:noVBand="1"/>
      </w:tblPr>
      <w:tblGrid>
        <w:gridCol w:w="988"/>
        <w:gridCol w:w="1984"/>
        <w:gridCol w:w="1985"/>
        <w:gridCol w:w="2551"/>
        <w:gridCol w:w="2568"/>
      </w:tblGrid>
      <w:tr w:rsidR="000B3D9F" w:rsidRPr="00DC13DB" w14:paraId="1497B6E5" w14:textId="77777777" w:rsidTr="00BB434C">
        <w:trPr>
          <w:trHeight w:val="20"/>
        </w:trPr>
        <w:tc>
          <w:tcPr>
            <w:tcW w:w="988" w:type="dxa"/>
            <w:shd w:val="clear" w:color="auto" w:fill="D9D9D9" w:themeFill="background1" w:themeFillShade="D9"/>
            <w:vAlign w:val="center"/>
          </w:tcPr>
          <w:p w14:paraId="1F554984" w14:textId="77777777" w:rsidR="000B3D9F" w:rsidRPr="00DC13DB" w:rsidRDefault="000B3D9F" w:rsidP="00BB434C">
            <w:pPr>
              <w:jc w:val="center"/>
              <w:rPr>
                <w:b/>
                <w:bCs/>
                <w:color w:val="000000" w:themeColor="text1"/>
              </w:rPr>
            </w:pPr>
            <w:r w:rsidRPr="00DC13DB">
              <w:rPr>
                <w:b/>
                <w:bCs/>
                <w:color w:val="000000" w:themeColor="text1"/>
              </w:rPr>
              <w:t>Partida</w:t>
            </w:r>
          </w:p>
        </w:tc>
        <w:tc>
          <w:tcPr>
            <w:tcW w:w="1984" w:type="dxa"/>
            <w:shd w:val="clear" w:color="auto" w:fill="D9D9D9" w:themeFill="background1" w:themeFillShade="D9"/>
            <w:vAlign w:val="center"/>
          </w:tcPr>
          <w:p w14:paraId="25F217A9" w14:textId="77777777" w:rsidR="000B3D9F" w:rsidRPr="00DC13DB" w:rsidRDefault="000B3D9F" w:rsidP="00BB434C">
            <w:pPr>
              <w:jc w:val="center"/>
              <w:rPr>
                <w:b/>
                <w:bCs/>
                <w:color w:val="000000" w:themeColor="text1"/>
              </w:rPr>
            </w:pPr>
            <w:r w:rsidRPr="00DC13DB">
              <w:rPr>
                <w:b/>
                <w:bCs/>
                <w:color w:val="000000" w:themeColor="text1"/>
              </w:rPr>
              <w:t>Entidad</w:t>
            </w:r>
          </w:p>
        </w:tc>
        <w:tc>
          <w:tcPr>
            <w:tcW w:w="1985" w:type="dxa"/>
            <w:shd w:val="clear" w:color="auto" w:fill="D9D9D9" w:themeFill="background1" w:themeFillShade="D9"/>
            <w:vAlign w:val="center"/>
          </w:tcPr>
          <w:p w14:paraId="5382658A" w14:textId="77777777" w:rsidR="000B3D9F" w:rsidRPr="00DC13DB" w:rsidRDefault="000B3D9F" w:rsidP="00BB434C">
            <w:pPr>
              <w:jc w:val="center"/>
              <w:rPr>
                <w:b/>
                <w:bCs/>
                <w:color w:val="000000" w:themeColor="text1"/>
              </w:rPr>
            </w:pPr>
            <w:r w:rsidRPr="00DC13DB">
              <w:rPr>
                <w:b/>
                <w:bCs/>
                <w:color w:val="000000" w:themeColor="text1"/>
              </w:rPr>
              <w:t>Núm. de Unidades Médicas</w:t>
            </w:r>
          </w:p>
        </w:tc>
        <w:tc>
          <w:tcPr>
            <w:tcW w:w="2551" w:type="dxa"/>
            <w:shd w:val="clear" w:color="auto" w:fill="D9D9D9" w:themeFill="background1" w:themeFillShade="D9"/>
            <w:vAlign w:val="center"/>
          </w:tcPr>
          <w:p w14:paraId="4C7E5359" w14:textId="77777777" w:rsidR="000B3D9F" w:rsidRPr="00DC13DB" w:rsidRDefault="000B3D9F" w:rsidP="00BB434C">
            <w:pPr>
              <w:jc w:val="center"/>
              <w:rPr>
                <w:b/>
                <w:bCs/>
                <w:color w:val="000000" w:themeColor="text1"/>
              </w:rPr>
            </w:pPr>
            <w:r w:rsidRPr="00DC13DB">
              <w:rPr>
                <w:b/>
                <w:bCs/>
                <w:color w:val="000000" w:themeColor="text1"/>
              </w:rPr>
              <w:t>Requerimiento Mínimo 2025</w:t>
            </w:r>
          </w:p>
        </w:tc>
        <w:tc>
          <w:tcPr>
            <w:tcW w:w="2568" w:type="dxa"/>
            <w:shd w:val="clear" w:color="auto" w:fill="D9D9D9" w:themeFill="background1" w:themeFillShade="D9"/>
            <w:vAlign w:val="center"/>
          </w:tcPr>
          <w:p w14:paraId="25504C9C" w14:textId="77777777" w:rsidR="000B3D9F" w:rsidRPr="00DC13DB" w:rsidRDefault="000B3D9F" w:rsidP="00BB434C">
            <w:pPr>
              <w:jc w:val="center"/>
              <w:rPr>
                <w:b/>
                <w:bCs/>
                <w:color w:val="000000" w:themeColor="text1"/>
              </w:rPr>
            </w:pPr>
            <w:r w:rsidRPr="00DC13DB">
              <w:rPr>
                <w:b/>
                <w:bCs/>
                <w:color w:val="000000" w:themeColor="text1"/>
              </w:rPr>
              <w:t>Requerimiento Máximo 2025</w:t>
            </w:r>
          </w:p>
        </w:tc>
      </w:tr>
      <w:tr w:rsidR="000B3D9F" w:rsidRPr="00DC13DB" w14:paraId="5B587DCA" w14:textId="77777777" w:rsidTr="00BB434C">
        <w:trPr>
          <w:trHeight w:val="20"/>
        </w:trPr>
        <w:tc>
          <w:tcPr>
            <w:tcW w:w="988" w:type="dxa"/>
            <w:vAlign w:val="center"/>
          </w:tcPr>
          <w:p w14:paraId="1B5027D7" w14:textId="77777777" w:rsidR="000B3D9F" w:rsidRPr="00DC13DB" w:rsidRDefault="000B3D9F" w:rsidP="00BB434C">
            <w:pPr>
              <w:spacing w:line="276" w:lineRule="auto"/>
              <w:jc w:val="center"/>
              <w:rPr>
                <w:color w:val="000000" w:themeColor="text1"/>
              </w:rPr>
            </w:pPr>
            <w:r w:rsidRPr="00DC13DB">
              <w:rPr>
                <w:rFonts w:cs="Segoe UI"/>
              </w:rPr>
              <w:t>1</w:t>
            </w:r>
          </w:p>
        </w:tc>
        <w:tc>
          <w:tcPr>
            <w:tcW w:w="1984" w:type="dxa"/>
            <w:vAlign w:val="center"/>
          </w:tcPr>
          <w:p w14:paraId="6D1522DE" w14:textId="77777777" w:rsidR="000B3D9F" w:rsidRPr="00DC13DB" w:rsidRDefault="000B3D9F" w:rsidP="00BB434C">
            <w:pPr>
              <w:spacing w:line="276" w:lineRule="auto"/>
              <w:jc w:val="center"/>
              <w:rPr>
                <w:color w:val="000000" w:themeColor="text1"/>
              </w:rPr>
            </w:pPr>
            <w:r w:rsidRPr="00DC13DB">
              <w:rPr>
                <w:rFonts w:cs="Segoe UI"/>
              </w:rPr>
              <w:t>Baja California</w:t>
            </w:r>
          </w:p>
        </w:tc>
        <w:tc>
          <w:tcPr>
            <w:tcW w:w="1985" w:type="dxa"/>
            <w:vAlign w:val="center"/>
          </w:tcPr>
          <w:p w14:paraId="5EE78E97" w14:textId="77777777" w:rsidR="000B3D9F" w:rsidRPr="00DC13DB" w:rsidRDefault="000B3D9F" w:rsidP="00BB434C">
            <w:pPr>
              <w:spacing w:line="276" w:lineRule="auto"/>
              <w:jc w:val="center"/>
              <w:rPr>
                <w:color w:val="000000" w:themeColor="text1"/>
              </w:rPr>
            </w:pPr>
            <w:r w:rsidRPr="00DC13DB">
              <w:rPr>
                <w:color w:val="000000" w:themeColor="text1"/>
              </w:rPr>
              <w:t>3</w:t>
            </w:r>
          </w:p>
        </w:tc>
        <w:tc>
          <w:tcPr>
            <w:tcW w:w="2551" w:type="dxa"/>
            <w:vAlign w:val="center"/>
          </w:tcPr>
          <w:p w14:paraId="74561F14" w14:textId="77777777" w:rsidR="000B3D9F" w:rsidRPr="00DC13DB" w:rsidRDefault="000B3D9F" w:rsidP="00BB434C">
            <w:pPr>
              <w:spacing w:line="276" w:lineRule="auto"/>
              <w:jc w:val="center"/>
              <w:rPr>
                <w:color w:val="000000" w:themeColor="text1"/>
              </w:rPr>
            </w:pPr>
            <w:r w:rsidRPr="00DC13DB">
              <w:rPr>
                <w:color w:val="000000" w:themeColor="text1"/>
              </w:rPr>
              <w:t>61,692</w:t>
            </w:r>
          </w:p>
        </w:tc>
        <w:tc>
          <w:tcPr>
            <w:tcW w:w="2568" w:type="dxa"/>
            <w:vAlign w:val="center"/>
          </w:tcPr>
          <w:p w14:paraId="26F33582" w14:textId="77777777" w:rsidR="000B3D9F" w:rsidRPr="00DC13DB" w:rsidRDefault="000B3D9F" w:rsidP="00BB434C">
            <w:pPr>
              <w:spacing w:line="276" w:lineRule="auto"/>
              <w:jc w:val="center"/>
              <w:rPr>
                <w:color w:val="000000" w:themeColor="text1"/>
              </w:rPr>
            </w:pPr>
            <w:r w:rsidRPr="00DC13DB">
              <w:rPr>
                <w:color w:val="000000" w:themeColor="text1"/>
              </w:rPr>
              <w:t>154,200</w:t>
            </w:r>
          </w:p>
        </w:tc>
      </w:tr>
      <w:tr w:rsidR="000B3D9F" w:rsidRPr="00DC13DB" w14:paraId="51459E10" w14:textId="77777777" w:rsidTr="00BB434C">
        <w:trPr>
          <w:trHeight w:val="20"/>
        </w:trPr>
        <w:tc>
          <w:tcPr>
            <w:tcW w:w="988" w:type="dxa"/>
            <w:vAlign w:val="center"/>
          </w:tcPr>
          <w:p w14:paraId="6CDE85BF" w14:textId="77777777" w:rsidR="000B3D9F" w:rsidRPr="00DC13DB" w:rsidRDefault="000B3D9F" w:rsidP="00BB434C">
            <w:pPr>
              <w:spacing w:line="276" w:lineRule="auto"/>
              <w:jc w:val="center"/>
              <w:rPr>
                <w:color w:val="000000" w:themeColor="text1"/>
              </w:rPr>
            </w:pPr>
            <w:r>
              <w:rPr>
                <w:color w:val="000000" w:themeColor="text1"/>
              </w:rPr>
              <w:t>2</w:t>
            </w:r>
          </w:p>
        </w:tc>
        <w:tc>
          <w:tcPr>
            <w:tcW w:w="1984" w:type="dxa"/>
            <w:vAlign w:val="center"/>
          </w:tcPr>
          <w:p w14:paraId="2FBDE8A6" w14:textId="77777777" w:rsidR="000B3D9F" w:rsidRPr="00DC13DB" w:rsidRDefault="000B3D9F" w:rsidP="00BB434C">
            <w:pPr>
              <w:spacing w:line="276" w:lineRule="auto"/>
              <w:jc w:val="center"/>
              <w:rPr>
                <w:color w:val="000000" w:themeColor="text1"/>
              </w:rPr>
            </w:pPr>
            <w:r w:rsidRPr="00DC13DB">
              <w:rPr>
                <w:rFonts w:cs="Segoe UI"/>
              </w:rPr>
              <w:t>Campeche</w:t>
            </w:r>
          </w:p>
        </w:tc>
        <w:tc>
          <w:tcPr>
            <w:tcW w:w="1985" w:type="dxa"/>
            <w:vAlign w:val="center"/>
          </w:tcPr>
          <w:p w14:paraId="2392F050" w14:textId="77777777" w:rsidR="000B3D9F" w:rsidRPr="00DC13DB" w:rsidRDefault="000B3D9F" w:rsidP="00BB434C">
            <w:pPr>
              <w:spacing w:line="276" w:lineRule="auto"/>
              <w:jc w:val="center"/>
              <w:rPr>
                <w:color w:val="000000" w:themeColor="text1"/>
              </w:rPr>
            </w:pPr>
            <w:r w:rsidRPr="00DC13DB">
              <w:rPr>
                <w:color w:val="000000" w:themeColor="text1"/>
              </w:rPr>
              <w:t>3</w:t>
            </w:r>
          </w:p>
        </w:tc>
        <w:tc>
          <w:tcPr>
            <w:tcW w:w="2551" w:type="dxa"/>
            <w:vAlign w:val="center"/>
          </w:tcPr>
          <w:p w14:paraId="5719F5E4" w14:textId="77777777" w:rsidR="000B3D9F" w:rsidRPr="00DC13DB" w:rsidRDefault="000B3D9F" w:rsidP="00BB434C">
            <w:pPr>
              <w:spacing w:line="276" w:lineRule="auto"/>
              <w:jc w:val="center"/>
              <w:rPr>
                <w:color w:val="000000" w:themeColor="text1"/>
              </w:rPr>
            </w:pPr>
            <w:r w:rsidRPr="00DC13DB">
              <w:rPr>
                <w:color w:val="000000" w:themeColor="text1"/>
              </w:rPr>
              <w:t>13,065</w:t>
            </w:r>
          </w:p>
        </w:tc>
        <w:tc>
          <w:tcPr>
            <w:tcW w:w="2568" w:type="dxa"/>
            <w:vAlign w:val="center"/>
          </w:tcPr>
          <w:p w14:paraId="19FB1AF3" w14:textId="77777777" w:rsidR="000B3D9F" w:rsidRPr="00DC13DB" w:rsidRDefault="000B3D9F" w:rsidP="00BB434C">
            <w:pPr>
              <w:spacing w:line="276" w:lineRule="auto"/>
              <w:jc w:val="center"/>
              <w:rPr>
                <w:color w:val="000000" w:themeColor="text1"/>
              </w:rPr>
            </w:pPr>
            <w:r w:rsidRPr="00DC13DB">
              <w:rPr>
                <w:color w:val="000000" w:themeColor="text1"/>
              </w:rPr>
              <w:t>32,654</w:t>
            </w:r>
          </w:p>
        </w:tc>
      </w:tr>
      <w:tr w:rsidR="000B3D9F" w:rsidRPr="00DC13DB" w14:paraId="46338B8D" w14:textId="77777777" w:rsidTr="00BB434C">
        <w:trPr>
          <w:trHeight w:val="20"/>
        </w:trPr>
        <w:tc>
          <w:tcPr>
            <w:tcW w:w="988" w:type="dxa"/>
            <w:vAlign w:val="center"/>
          </w:tcPr>
          <w:p w14:paraId="76CDB815" w14:textId="77777777" w:rsidR="000B3D9F" w:rsidRDefault="000B3D9F" w:rsidP="00BB434C">
            <w:pPr>
              <w:spacing w:line="276" w:lineRule="auto"/>
              <w:jc w:val="center"/>
              <w:rPr>
                <w:color w:val="000000" w:themeColor="text1"/>
              </w:rPr>
            </w:pPr>
            <w:r>
              <w:rPr>
                <w:color w:val="000000" w:themeColor="text1"/>
              </w:rPr>
              <w:t>3</w:t>
            </w:r>
          </w:p>
          <w:p w14:paraId="4D1BE986" w14:textId="77777777" w:rsidR="000B3D9F" w:rsidRPr="00DC13DB" w:rsidRDefault="000B3D9F" w:rsidP="00BB434C">
            <w:pPr>
              <w:spacing w:line="276" w:lineRule="auto"/>
              <w:jc w:val="center"/>
              <w:rPr>
                <w:color w:val="000000" w:themeColor="text1"/>
              </w:rPr>
            </w:pPr>
          </w:p>
        </w:tc>
        <w:tc>
          <w:tcPr>
            <w:tcW w:w="1984" w:type="dxa"/>
            <w:vAlign w:val="center"/>
          </w:tcPr>
          <w:p w14:paraId="42DAA919" w14:textId="77777777" w:rsidR="000B3D9F" w:rsidRPr="00DC13DB" w:rsidRDefault="000B3D9F" w:rsidP="00BB434C">
            <w:pPr>
              <w:spacing w:line="276" w:lineRule="auto"/>
              <w:jc w:val="center"/>
              <w:rPr>
                <w:color w:val="000000" w:themeColor="text1"/>
              </w:rPr>
            </w:pPr>
            <w:r w:rsidRPr="00DC13DB">
              <w:rPr>
                <w:rFonts w:cs="Segoe UI"/>
              </w:rPr>
              <w:t>Ciudad de México</w:t>
            </w:r>
          </w:p>
        </w:tc>
        <w:tc>
          <w:tcPr>
            <w:tcW w:w="1985" w:type="dxa"/>
            <w:vAlign w:val="center"/>
          </w:tcPr>
          <w:p w14:paraId="599601BE" w14:textId="77777777" w:rsidR="000B3D9F" w:rsidRPr="00DC13DB" w:rsidRDefault="000B3D9F" w:rsidP="00BB434C">
            <w:pPr>
              <w:spacing w:line="276" w:lineRule="auto"/>
              <w:jc w:val="center"/>
              <w:rPr>
                <w:color w:val="000000" w:themeColor="text1"/>
              </w:rPr>
            </w:pPr>
            <w:r w:rsidRPr="00DC13DB">
              <w:rPr>
                <w:color w:val="000000" w:themeColor="text1"/>
              </w:rPr>
              <w:t>1</w:t>
            </w:r>
            <w:r>
              <w:rPr>
                <w:color w:val="000000" w:themeColor="text1"/>
              </w:rPr>
              <w:t>2</w:t>
            </w:r>
          </w:p>
        </w:tc>
        <w:tc>
          <w:tcPr>
            <w:tcW w:w="2551" w:type="dxa"/>
            <w:vAlign w:val="center"/>
          </w:tcPr>
          <w:p w14:paraId="6ACDB1CF" w14:textId="77777777" w:rsidR="000B3D9F" w:rsidRPr="00DC13DB" w:rsidRDefault="000B3D9F" w:rsidP="00BB434C">
            <w:pPr>
              <w:spacing w:line="276" w:lineRule="auto"/>
              <w:jc w:val="center"/>
              <w:rPr>
                <w:color w:val="000000" w:themeColor="text1"/>
              </w:rPr>
            </w:pPr>
            <w:r>
              <w:rPr>
                <w:color w:val="000000" w:themeColor="text1"/>
              </w:rPr>
              <w:t>256,897</w:t>
            </w:r>
          </w:p>
        </w:tc>
        <w:tc>
          <w:tcPr>
            <w:tcW w:w="2568" w:type="dxa"/>
            <w:vAlign w:val="center"/>
          </w:tcPr>
          <w:p w14:paraId="702B3F98" w14:textId="77777777" w:rsidR="000B3D9F" w:rsidRPr="00DC13DB" w:rsidRDefault="000B3D9F" w:rsidP="00BB434C">
            <w:pPr>
              <w:spacing w:line="276" w:lineRule="auto"/>
              <w:jc w:val="center"/>
              <w:rPr>
                <w:color w:val="000000" w:themeColor="text1"/>
              </w:rPr>
            </w:pPr>
            <w:r>
              <w:rPr>
                <w:color w:val="000000" w:themeColor="text1"/>
              </w:rPr>
              <w:t>642,143</w:t>
            </w:r>
          </w:p>
        </w:tc>
      </w:tr>
      <w:tr w:rsidR="000B3D9F" w:rsidRPr="00DC13DB" w14:paraId="4E737010" w14:textId="77777777" w:rsidTr="00BB434C">
        <w:trPr>
          <w:trHeight w:val="20"/>
        </w:trPr>
        <w:tc>
          <w:tcPr>
            <w:tcW w:w="988" w:type="dxa"/>
            <w:vAlign w:val="center"/>
          </w:tcPr>
          <w:p w14:paraId="427D7843" w14:textId="77777777" w:rsidR="000B3D9F" w:rsidRPr="00DC13DB" w:rsidRDefault="000B3D9F" w:rsidP="00BB434C">
            <w:pPr>
              <w:spacing w:line="276" w:lineRule="auto"/>
              <w:jc w:val="center"/>
              <w:rPr>
                <w:color w:val="000000" w:themeColor="text1"/>
              </w:rPr>
            </w:pPr>
            <w:r>
              <w:rPr>
                <w:color w:val="000000" w:themeColor="text1"/>
              </w:rPr>
              <w:t>4</w:t>
            </w:r>
          </w:p>
        </w:tc>
        <w:tc>
          <w:tcPr>
            <w:tcW w:w="1984" w:type="dxa"/>
            <w:vAlign w:val="center"/>
          </w:tcPr>
          <w:p w14:paraId="627B8C96" w14:textId="77777777" w:rsidR="000B3D9F" w:rsidRPr="00DC13DB" w:rsidRDefault="000B3D9F" w:rsidP="00BB434C">
            <w:pPr>
              <w:spacing w:line="276" w:lineRule="auto"/>
              <w:jc w:val="center"/>
              <w:rPr>
                <w:color w:val="000000" w:themeColor="text1"/>
              </w:rPr>
            </w:pPr>
            <w:r w:rsidRPr="00DC13DB">
              <w:rPr>
                <w:rFonts w:cs="Segoe UI"/>
              </w:rPr>
              <w:t>Chiapas</w:t>
            </w:r>
          </w:p>
        </w:tc>
        <w:tc>
          <w:tcPr>
            <w:tcW w:w="1985" w:type="dxa"/>
            <w:vAlign w:val="center"/>
          </w:tcPr>
          <w:p w14:paraId="38CD4610" w14:textId="77777777" w:rsidR="000B3D9F" w:rsidRPr="00DC13DB" w:rsidRDefault="000B3D9F" w:rsidP="00BB434C">
            <w:pPr>
              <w:spacing w:line="276" w:lineRule="auto"/>
              <w:jc w:val="center"/>
              <w:rPr>
                <w:color w:val="000000" w:themeColor="text1"/>
              </w:rPr>
            </w:pPr>
            <w:r w:rsidRPr="00DC13DB">
              <w:rPr>
                <w:color w:val="000000" w:themeColor="text1"/>
              </w:rPr>
              <w:t>1</w:t>
            </w:r>
            <w:r>
              <w:rPr>
                <w:color w:val="000000" w:themeColor="text1"/>
              </w:rPr>
              <w:t>4</w:t>
            </w:r>
          </w:p>
        </w:tc>
        <w:tc>
          <w:tcPr>
            <w:tcW w:w="2551" w:type="dxa"/>
            <w:vAlign w:val="center"/>
          </w:tcPr>
          <w:p w14:paraId="3605990C" w14:textId="77777777" w:rsidR="000B3D9F" w:rsidRPr="00DC13DB" w:rsidRDefault="000B3D9F" w:rsidP="00BB434C">
            <w:pPr>
              <w:spacing w:line="276" w:lineRule="auto"/>
              <w:jc w:val="center"/>
              <w:rPr>
                <w:color w:val="000000" w:themeColor="text1"/>
              </w:rPr>
            </w:pPr>
            <w:r>
              <w:rPr>
                <w:color w:val="000000" w:themeColor="text1"/>
              </w:rPr>
              <w:t>71,649</w:t>
            </w:r>
          </w:p>
        </w:tc>
        <w:tc>
          <w:tcPr>
            <w:tcW w:w="2568" w:type="dxa"/>
            <w:vAlign w:val="center"/>
          </w:tcPr>
          <w:p w14:paraId="0FCD34E8" w14:textId="77777777" w:rsidR="000B3D9F" w:rsidRPr="00DC13DB" w:rsidRDefault="000B3D9F" w:rsidP="00BB434C">
            <w:pPr>
              <w:spacing w:line="276" w:lineRule="auto"/>
              <w:jc w:val="center"/>
              <w:rPr>
                <w:color w:val="000000" w:themeColor="text1"/>
              </w:rPr>
            </w:pPr>
            <w:r w:rsidRPr="00DC13DB">
              <w:rPr>
                <w:color w:val="000000" w:themeColor="text1"/>
              </w:rPr>
              <w:t>1</w:t>
            </w:r>
            <w:r>
              <w:rPr>
                <w:color w:val="000000" w:themeColor="text1"/>
              </w:rPr>
              <w:t>79,050</w:t>
            </w:r>
          </w:p>
        </w:tc>
      </w:tr>
      <w:tr w:rsidR="000B3D9F" w:rsidRPr="00DC13DB" w14:paraId="1E66080D" w14:textId="77777777" w:rsidTr="00BB434C">
        <w:trPr>
          <w:trHeight w:val="20"/>
        </w:trPr>
        <w:tc>
          <w:tcPr>
            <w:tcW w:w="988" w:type="dxa"/>
            <w:vAlign w:val="center"/>
          </w:tcPr>
          <w:p w14:paraId="3D9EF01A" w14:textId="77777777" w:rsidR="000B3D9F" w:rsidRPr="00DC13DB" w:rsidRDefault="000B3D9F" w:rsidP="00BB434C">
            <w:pPr>
              <w:spacing w:line="276" w:lineRule="auto"/>
              <w:jc w:val="center"/>
              <w:rPr>
                <w:color w:val="000000" w:themeColor="text1"/>
              </w:rPr>
            </w:pPr>
            <w:r>
              <w:rPr>
                <w:color w:val="000000" w:themeColor="text1"/>
              </w:rPr>
              <w:t>5</w:t>
            </w:r>
          </w:p>
        </w:tc>
        <w:tc>
          <w:tcPr>
            <w:tcW w:w="1984" w:type="dxa"/>
            <w:vAlign w:val="center"/>
          </w:tcPr>
          <w:p w14:paraId="156DEA91" w14:textId="77777777" w:rsidR="000B3D9F" w:rsidRPr="00DC13DB" w:rsidRDefault="000B3D9F" w:rsidP="00BB434C">
            <w:pPr>
              <w:spacing w:line="276" w:lineRule="auto"/>
              <w:jc w:val="center"/>
              <w:rPr>
                <w:color w:val="000000" w:themeColor="text1"/>
              </w:rPr>
            </w:pPr>
            <w:r w:rsidRPr="00DC13DB">
              <w:rPr>
                <w:rFonts w:cs="Segoe UI"/>
              </w:rPr>
              <w:t>Colima</w:t>
            </w:r>
          </w:p>
        </w:tc>
        <w:tc>
          <w:tcPr>
            <w:tcW w:w="1985" w:type="dxa"/>
            <w:vAlign w:val="center"/>
          </w:tcPr>
          <w:p w14:paraId="34CC7D57" w14:textId="77777777" w:rsidR="000B3D9F" w:rsidRPr="00DC13DB" w:rsidRDefault="000B3D9F" w:rsidP="00BB434C">
            <w:pPr>
              <w:spacing w:line="276" w:lineRule="auto"/>
              <w:jc w:val="center"/>
              <w:rPr>
                <w:color w:val="000000" w:themeColor="text1"/>
              </w:rPr>
            </w:pPr>
            <w:r w:rsidRPr="00DC13DB">
              <w:rPr>
                <w:color w:val="000000" w:themeColor="text1"/>
              </w:rPr>
              <w:t>3</w:t>
            </w:r>
          </w:p>
        </w:tc>
        <w:tc>
          <w:tcPr>
            <w:tcW w:w="2551" w:type="dxa"/>
            <w:vAlign w:val="center"/>
          </w:tcPr>
          <w:p w14:paraId="23F14315" w14:textId="77777777" w:rsidR="000B3D9F" w:rsidRPr="00DC13DB" w:rsidRDefault="000B3D9F" w:rsidP="00BB434C">
            <w:pPr>
              <w:spacing w:line="276" w:lineRule="auto"/>
              <w:jc w:val="center"/>
              <w:rPr>
                <w:color w:val="000000" w:themeColor="text1"/>
              </w:rPr>
            </w:pPr>
            <w:r w:rsidRPr="00DC13DB">
              <w:rPr>
                <w:color w:val="000000" w:themeColor="text1"/>
              </w:rPr>
              <w:t>9,966</w:t>
            </w:r>
          </w:p>
        </w:tc>
        <w:tc>
          <w:tcPr>
            <w:tcW w:w="2568" w:type="dxa"/>
            <w:vAlign w:val="center"/>
          </w:tcPr>
          <w:p w14:paraId="79A73340" w14:textId="77777777" w:rsidR="000B3D9F" w:rsidRPr="00DC13DB" w:rsidRDefault="000B3D9F" w:rsidP="00BB434C">
            <w:pPr>
              <w:spacing w:line="276" w:lineRule="auto"/>
              <w:jc w:val="center"/>
              <w:rPr>
                <w:color w:val="000000" w:themeColor="text1"/>
              </w:rPr>
            </w:pPr>
            <w:r w:rsidRPr="00DC13DB">
              <w:rPr>
                <w:color w:val="000000" w:themeColor="text1"/>
              </w:rPr>
              <w:t>24,908</w:t>
            </w:r>
          </w:p>
        </w:tc>
      </w:tr>
      <w:tr w:rsidR="000B3D9F" w:rsidRPr="00DC13DB" w14:paraId="1D91D365" w14:textId="77777777" w:rsidTr="00BB434C">
        <w:trPr>
          <w:trHeight w:val="20"/>
        </w:trPr>
        <w:tc>
          <w:tcPr>
            <w:tcW w:w="988" w:type="dxa"/>
            <w:vAlign w:val="center"/>
          </w:tcPr>
          <w:p w14:paraId="4B4FA07B" w14:textId="77777777" w:rsidR="000B3D9F" w:rsidRPr="00DC13DB" w:rsidRDefault="000B3D9F" w:rsidP="00BB434C">
            <w:pPr>
              <w:spacing w:line="276" w:lineRule="auto"/>
              <w:jc w:val="center"/>
              <w:rPr>
                <w:rFonts w:cs="Segoe UI"/>
              </w:rPr>
            </w:pPr>
            <w:r>
              <w:rPr>
                <w:rFonts w:cs="Segoe UI"/>
              </w:rPr>
              <w:t>6</w:t>
            </w:r>
          </w:p>
        </w:tc>
        <w:tc>
          <w:tcPr>
            <w:tcW w:w="1984" w:type="dxa"/>
            <w:vAlign w:val="center"/>
          </w:tcPr>
          <w:p w14:paraId="48CC6CA5" w14:textId="77777777" w:rsidR="000B3D9F" w:rsidRPr="00DC13DB" w:rsidRDefault="000B3D9F" w:rsidP="00BB434C">
            <w:pPr>
              <w:spacing w:line="276" w:lineRule="auto"/>
              <w:jc w:val="center"/>
              <w:rPr>
                <w:rFonts w:cs="Segoe UI"/>
              </w:rPr>
            </w:pPr>
            <w:r w:rsidRPr="00DC13DB">
              <w:rPr>
                <w:rFonts w:cs="Segoe UI"/>
              </w:rPr>
              <w:t>Estado de México</w:t>
            </w:r>
          </w:p>
        </w:tc>
        <w:tc>
          <w:tcPr>
            <w:tcW w:w="1985" w:type="dxa"/>
            <w:vAlign w:val="center"/>
          </w:tcPr>
          <w:p w14:paraId="6570C73D" w14:textId="77777777" w:rsidR="000B3D9F" w:rsidRPr="00DC13DB" w:rsidRDefault="000B3D9F" w:rsidP="00BB434C">
            <w:pPr>
              <w:spacing w:line="276" w:lineRule="auto"/>
              <w:jc w:val="center"/>
              <w:rPr>
                <w:color w:val="000000" w:themeColor="text1"/>
              </w:rPr>
            </w:pPr>
            <w:r w:rsidRPr="00DC13DB">
              <w:rPr>
                <w:color w:val="000000" w:themeColor="text1"/>
              </w:rPr>
              <w:t>2</w:t>
            </w:r>
            <w:r>
              <w:rPr>
                <w:color w:val="000000" w:themeColor="text1"/>
              </w:rPr>
              <w:t>7</w:t>
            </w:r>
          </w:p>
        </w:tc>
        <w:tc>
          <w:tcPr>
            <w:tcW w:w="2551" w:type="dxa"/>
            <w:vAlign w:val="center"/>
          </w:tcPr>
          <w:p w14:paraId="32984C13" w14:textId="77777777" w:rsidR="000B3D9F" w:rsidRPr="00DC13DB" w:rsidRDefault="000B3D9F" w:rsidP="00BB434C">
            <w:pPr>
              <w:spacing w:line="276" w:lineRule="auto"/>
              <w:jc w:val="center"/>
              <w:rPr>
                <w:color w:val="000000" w:themeColor="text1"/>
              </w:rPr>
            </w:pPr>
            <w:r>
              <w:rPr>
                <w:color w:val="000000" w:themeColor="text1"/>
              </w:rPr>
              <w:t>234,479</w:t>
            </w:r>
          </w:p>
        </w:tc>
        <w:tc>
          <w:tcPr>
            <w:tcW w:w="2568" w:type="dxa"/>
            <w:vAlign w:val="center"/>
          </w:tcPr>
          <w:p w14:paraId="17AB315F" w14:textId="77777777" w:rsidR="000B3D9F" w:rsidRPr="00DC13DB" w:rsidRDefault="000B3D9F" w:rsidP="00BB434C">
            <w:pPr>
              <w:spacing w:line="276" w:lineRule="auto"/>
              <w:jc w:val="center"/>
              <w:rPr>
                <w:color w:val="000000" w:themeColor="text1"/>
              </w:rPr>
            </w:pPr>
            <w:r>
              <w:rPr>
                <w:color w:val="000000" w:themeColor="text1"/>
              </w:rPr>
              <w:t>586,070</w:t>
            </w:r>
          </w:p>
        </w:tc>
      </w:tr>
      <w:tr w:rsidR="000B3D9F" w:rsidRPr="00DC13DB" w14:paraId="05497B37" w14:textId="77777777" w:rsidTr="00BB434C">
        <w:trPr>
          <w:trHeight w:val="20"/>
        </w:trPr>
        <w:tc>
          <w:tcPr>
            <w:tcW w:w="988" w:type="dxa"/>
            <w:vAlign w:val="center"/>
          </w:tcPr>
          <w:p w14:paraId="7E6780E9" w14:textId="77777777" w:rsidR="000B3D9F" w:rsidRPr="00DC13DB" w:rsidRDefault="000B3D9F" w:rsidP="00BB434C">
            <w:pPr>
              <w:spacing w:line="276" w:lineRule="auto"/>
              <w:jc w:val="center"/>
              <w:rPr>
                <w:color w:val="000000" w:themeColor="text1"/>
              </w:rPr>
            </w:pPr>
            <w:r>
              <w:rPr>
                <w:color w:val="000000" w:themeColor="text1"/>
              </w:rPr>
              <w:t>7</w:t>
            </w:r>
          </w:p>
        </w:tc>
        <w:tc>
          <w:tcPr>
            <w:tcW w:w="1984" w:type="dxa"/>
            <w:vAlign w:val="center"/>
          </w:tcPr>
          <w:p w14:paraId="63C965D3" w14:textId="77777777" w:rsidR="000B3D9F" w:rsidRPr="00DC13DB" w:rsidRDefault="000B3D9F" w:rsidP="00BB434C">
            <w:pPr>
              <w:spacing w:line="276" w:lineRule="auto"/>
              <w:jc w:val="center"/>
              <w:rPr>
                <w:color w:val="000000" w:themeColor="text1"/>
              </w:rPr>
            </w:pPr>
            <w:r w:rsidRPr="00DC13DB">
              <w:rPr>
                <w:rFonts w:cs="Segoe UI"/>
              </w:rPr>
              <w:t>Guerrero</w:t>
            </w:r>
          </w:p>
        </w:tc>
        <w:tc>
          <w:tcPr>
            <w:tcW w:w="1985" w:type="dxa"/>
            <w:vAlign w:val="center"/>
          </w:tcPr>
          <w:p w14:paraId="4054412B" w14:textId="77777777" w:rsidR="000B3D9F" w:rsidRPr="00DC13DB" w:rsidRDefault="000B3D9F" w:rsidP="00BB434C">
            <w:pPr>
              <w:spacing w:line="276" w:lineRule="auto"/>
              <w:jc w:val="center"/>
              <w:rPr>
                <w:color w:val="000000" w:themeColor="text1"/>
              </w:rPr>
            </w:pPr>
            <w:r w:rsidRPr="00DC13DB">
              <w:rPr>
                <w:color w:val="000000" w:themeColor="text1"/>
              </w:rPr>
              <w:t>12</w:t>
            </w:r>
          </w:p>
        </w:tc>
        <w:tc>
          <w:tcPr>
            <w:tcW w:w="2551" w:type="dxa"/>
            <w:vAlign w:val="center"/>
          </w:tcPr>
          <w:p w14:paraId="7B54EF93" w14:textId="77777777" w:rsidR="000B3D9F" w:rsidRPr="00DC13DB" w:rsidRDefault="000B3D9F" w:rsidP="00BB434C">
            <w:pPr>
              <w:spacing w:line="276" w:lineRule="auto"/>
              <w:jc w:val="center"/>
              <w:rPr>
                <w:color w:val="000000" w:themeColor="text1"/>
              </w:rPr>
            </w:pPr>
            <w:r w:rsidRPr="00DC13DB">
              <w:rPr>
                <w:color w:val="000000" w:themeColor="text1"/>
              </w:rPr>
              <w:t>49,779</w:t>
            </w:r>
          </w:p>
        </w:tc>
        <w:tc>
          <w:tcPr>
            <w:tcW w:w="2568" w:type="dxa"/>
            <w:vAlign w:val="center"/>
          </w:tcPr>
          <w:p w14:paraId="0477DC42" w14:textId="77777777" w:rsidR="000B3D9F" w:rsidRPr="00DC13DB" w:rsidRDefault="000B3D9F" w:rsidP="00BB434C">
            <w:pPr>
              <w:spacing w:line="276" w:lineRule="auto"/>
              <w:jc w:val="center"/>
              <w:rPr>
                <w:color w:val="000000" w:themeColor="text1"/>
              </w:rPr>
            </w:pPr>
            <w:r w:rsidRPr="00DC13DB">
              <w:rPr>
                <w:color w:val="000000" w:themeColor="text1"/>
              </w:rPr>
              <w:t>124,414</w:t>
            </w:r>
          </w:p>
        </w:tc>
      </w:tr>
      <w:tr w:rsidR="000B3D9F" w:rsidRPr="00DC13DB" w14:paraId="4674DDC9" w14:textId="77777777" w:rsidTr="00BB434C">
        <w:trPr>
          <w:trHeight w:val="20"/>
        </w:trPr>
        <w:tc>
          <w:tcPr>
            <w:tcW w:w="988" w:type="dxa"/>
            <w:vAlign w:val="center"/>
          </w:tcPr>
          <w:p w14:paraId="6F089909" w14:textId="77777777" w:rsidR="000B3D9F" w:rsidRPr="00DC13DB" w:rsidRDefault="000B3D9F" w:rsidP="00BB434C">
            <w:pPr>
              <w:spacing w:line="276" w:lineRule="auto"/>
              <w:jc w:val="center"/>
              <w:rPr>
                <w:color w:val="000000" w:themeColor="text1"/>
              </w:rPr>
            </w:pPr>
            <w:r>
              <w:rPr>
                <w:color w:val="000000" w:themeColor="text1"/>
              </w:rPr>
              <w:t>8</w:t>
            </w:r>
          </w:p>
        </w:tc>
        <w:tc>
          <w:tcPr>
            <w:tcW w:w="1984" w:type="dxa"/>
            <w:vAlign w:val="center"/>
          </w:tcPr>
          <w:p w14:paraId="37E3E6FB" w14:textId="77777777" w:rsidR="000B3D9F" w:rsidRPr="00DC13DB" w:rsidRDefault="000B3D9F" w:rsidP="00BB434C">
            <w:pPr>
              <w:spacing w:line="276" w:lineRule="auto"/>
              <w:jc w:val="center"/>
              <w:rPr>
                <w:color w:val="000000" w:themeColor="text1"/>
              </w:rPr>
            </w:pPr>
            <w:r w:rsidRPr="00DC13DB">
              <w:rPr>
                <w:rFonts w:cs="Segoe UI"/>
              </w:rPr>
              <w:t>Hidalgo</w:t>
            </w:r>
          </w:p>
        </w:tc>
        <w:tc>
          <w:tcPr>
            <w:tcW w:w="1985" w:type="dxa"/>
            <w:vAlign w:val="center"/>
          </w:tcPr>
          <w:p w14:paraId="3D20F6A3" w14:textId="77777777" w:rsidR="000B3D9F" w:rsidRPr="00DC13DB" w:rsidRDefault="000B3D9F" w:rsidP="00BB434C">
            <w:pPr>
              <w:spacing w:line="276" w:lineRule="auto"/>
              <w:jc w:val="center"/>
              <w:rPr>
                <w:color w:val="000000" w:themeColor="text1"/>
              </w:rPr>
            </w:pPr>
            <w:r w:rsidRPr="00DC13DB">
              <w:rPr>
                <w:color w:val="000000" w:themeColor="text1"/>
              </w:rPr>
              <w:t>6</w:t>
            </w:r>
          </w:p>
        </w:tc>
        <w:tc>
          <w:tcPr>
            <w:tcW w:w="2551" w:type="dxa"/>
            <w:vAlign w:val="center"/>
          </w:tcPr>
          <w:p w14:paraId="34A2A1AF" w14:textId="77777777" w:rsidR="000B3D9F" w:rsidRPr="00DC13DB" w:rsidRDefault="000B3D9F" w:rsidP="00BB434C">
            <w:pPr>
              <w:spacing w:line="276" w:lineRule="auto"/>
              <w:jc w:val="center"/>
              <w:rPr>
                <w:color w:val="000000" w:themeColor="text1"/>
              </w:rPr>
            </w:pPr>
            <w:r w:rsidRPr="00DC13DB">
              <w:rPr>
                <w:color w:val="000000" w:themeColor="text1"/>
              </w:rPr>
              <w:t>18,008</w:t>
            </w:r>
          </w:p>
        </w:tc>
        <w:tc>
          <w:tcPr>
            <w:tcW w:w="2568" w:type="dxa"/>
            <w:vAlign w:val="center"/>
          </w:tcPr>
          <w:p w14:paraId="5E218193" w14:textId="77777777" w:rsidR="000B3D9F" w:rsidRPr="00DC13DB" w:rsidRDefault="000B3D9F" w:rsidP="00BB434C">
            <w:pPr>
              <w:spacing w:line="276" w:lineRule="auto"/>
              <w:jc w:val="center"/>
              <w:rPr>
                <w:color w:val="000000" w:themeColor="text1"/>
              </w:rPr>
            </w:pPr>
            <w:r w:rsidRPr="00DC13DB">
              <w:rPr>
                <w:color w:val="000000" w:themeColor="text1"/>
              </w:rPr>
              <w:t>45,008</w:t>
            </w:r>
          </w:p>
        </w:tc>
      </w:tr>
      <w:tr w:rsidR="000B3D9F" w:rsidRPr="00DC13DB" w14:paraId="0F21FD54" w14:textId="77777777" w:rsidTr="00BB434C">
        <w:trPr>
          <w:trHeight w:val="20"/>
        </w:trPr>
        <w:tc>
          <w:tcPr>
            <w:tcW w:w="988" w:type="dxa"/>
            <w:vAlign w:val="center"/>
          </w:tcPr>
          <w:p w14:paraId="0C6D4BC1" w14:textId="77777777" w:rsidR="000B3D9F" w:rsidRPr="00DC13DB" w:rsidRDefault="000B3D9F" w:rsidP="00BB434C">
            <w:pPr>
              <w:spacing w:line="276" w:lineRule="auto"/>
              <w:jc w:val="center"/>
            </w:pPr>
            <w:r>
              <w:t>9</w:t>
            </w:r>
          </w:p>
        </w:tc>
        <w:tc>
          <w:tcPr>
            <w:tcW w:w="1984" w:type="dxa"/>
            <w:vAlign w:val="center"/>
          </w:tcPr>
          <w:p w14:paraId="57FFD586" w14:textId="77777777" w:rsidR="000B3D9F" w:rsidRPr="00DC13DB" w:rsidRDefault="000B3D9F" w:rsidP="00BB434C">
            <w:pPr>
              <w:spacing w:line="276" w:lineRule="auto"/>
              <w:jc w:val="center"/>
              <w:rPr>
                <w:color w:val="000000" w:themeColor="text1"/>
              </w:rPr>
            </w:pPr>
            <w:r w:rsidRPr="00DC13DB">
              <w:rPr>
                <w:rFonts w:cs="Segoe UI"/>
              </w:rPr>
              <w:t>Morelos</w:t>
            </w:r>
          </w:p>
        </w:tc>
        <w:tc>
          <w:tcPr>
            <w:tcW w:w="1985" w:type="dxa"/>
            <w:vAlign w:val="center"/>
          </w:tcPr>
          <w:p w14:paraId="0CAF482E" w14:textId="77777777" w:rsidR="000B3D9F" w:rsidRPr="00DC13DB" w:rsidRDefault="000B3D9F" w:rsidP="00BB434C">
            <w:pPr>
              <w:spacing w:line="276" w:lineRule="auto"/>
              <w:jc w:val="center"/>
              <w:rPr>
                <w:color w:val="000000" w:themeColor="text1"/>
              </w:rPr>
            </w:pPr>
            <w:r w:rsidRPr="00DC13DB">
              <w:rPr>
                <w:color w:val="000000" w:themeColor="text1"/>
              </w:rPr>
              <w:t>7</w:t>
            </w:r>
          </w:p>
        </w:tc>
        <w:tc>
          <w:tcPr>
            <w:tcW w:w="2551" w:type="dxa"/>
            <w:vAlign w:val="center"/>
          </w:tcPr>
          <w:p w14:paraId="3B70BFAA" w14:textId="77777777" w:rsidR="000B3D9F" w:rsidRPr="00DC13DB" w:rsidRDefault="000B3D9F" w:rsidP="00BB434C">
            <w:pPr>
              <w:spacing w:line="276" w:lineRule="auto"/>
              <w:jc w:val="center"/>
              <w:rPr>
                <w:color w:val="000000" w:themeColor="text1"/>
              </w:rPr>
            </w:pPr>
            <w:r w:rsidRPr="00DC13DB">
              <w:rPr>
                <w:color w:val="000000" w:themeColor="text1"/>
              </w:rPr>
              <w:t>41,103</w:t>
            </w:r>
          </w:p>
        </w:tc>
        <w:tc>
          <w:tcPr>
            <w:tcW w:w="2568" w:type="dxa"/>
            <w:vAlign w:val="center"/>
          </w:tcPr>
          <w:p w14:paraId="6F75A403" w14:textId="77777777" w:rsidR="000B3D9F" w:rsidRPr="00DC13DB" w:rsidRDefault="000B3D9F" w:rsidP="00BB434C">
            <w:pPr>
              <w:spacing w:line="276" w:lineRule="auto"/>
              <w:jc w:val="center"/>
              <w:rPr>
                <w:color w:val="000000" w:themeColor="text1"/>
              </w:rPr>
            </w:pPr>
            <w:r w:rsidRPr="00DC13DB">
              <w:rPr>
                <w:color w:val="000000" w:themeColor="text1"/>
              </w:rPr>
              <w:t>102,733</w:t>
            </w:r>
          </w:p>
        </w:tc>
      </w:tr>
      <w:tr w:rsidR="000B3D9F" w:rsidRPr="00DC13DB" w14:paraId="6754C9BA" w14:textId="77777777" w:rsidTr="00BB434C">
        <w:trPr>
          <w:trHeight w:val="20"/>
        </w:trPr>
        <w:tc>
          <w:tcPr>
            <w:tcW w:w="988" w:type="dxa"/>
            <w:vAlign w:val="center"/>
          </w:tcPr>
          <w:p w14:paraId="26004B45" w14:textId="77777777" w:rsidR="000B3D9F" w:rsidRPr="00DC13DB" w:rsidRDefault="000B3D9F" w:rsidP="00BB434C">
            <w:pPr>
              <w:spacing w:line="276" w:lineRule="auto"/>
              <w:jc w:val="center"/>
              <w:rPr>
                <w:color w:val="000000" w:themeColor="text1"/>
              </w:rPr>
            </w:pPr>
            <w:r>
              <w:rPr>
                <w:color w:val="000000" w:themeColor="text1"/>
              </w:rPr>
              <w:t>10</w:t>
            </w:r>
          </w:p>
        </w:tc>
        <w:tc>
          <w:tcPr>
            <w:tcW w:w="1984" w:type="dxa"/>
            <w:vAlign w:val="center"/>
          </w:tcPr>
          <w:p w14:paraId="7454620A" w14:textId="77777777" w:rsidR="000B3D9F" w:rsidRPr="00DC13DB" w:rsidRDefault="000B3D9F" w:rsidP="00BB434C">
            <w:pPr>
              <w:spacing w:line="276" w:lineRule="auto"/>
              <w:jc w:val="center"/>
              <w:rPr>
                <w:color w:val="000000" w:themeColor="text1"/>
              </w:rPr>
            </w:pPr>
            <w:r w:rsidRPr="00DC13DB">
              <w:rPr>
                <w:rFonts w:cs="Segoe UI"/>
              </w:rPr>
              <w:t>Nayarit</w:t>
            </w:r>
          </w:p>
        </w:tc>
        <w:tc>
          <w:tcPr>
            <w:tcW w:w="1985" w:type="dxa"/>
            <w:vAlign w:val="center"/>
          </w:tcPr>
          <w:p w14:paraId="644220E0" w14:textId="77777777" w:rsidR="000B3D9F" w:rsidRPr="00DC13DB" w:rsidRDefault="000B3D9F" w:rsidP="00BB434C">
            <w:pPr>
              <w:spacing w:line="276" w:lineRule="auto"/>
              <w:jc w:val="center"/>
              <w:rPr>
                <w:color w:val="000000" w:themeColor="text1"/>
              </w:rPr>
            </w:pPr>
            <w:r w:rsidRPr="00DC13DB">
              <w:rPr>
                <w:color w:val="000000" w:themeColor="text1"/>
              </w:rPr>
              <w:t>5</w:t>
            </w:r>
          </w:p>
        </w:tc>
        <w:tc>
          <w:tcPr>
            <w:tcW w:w="2551" w:type="dxa"/>
            <w:vAlign w:val="center"/>
          </w:tcPr>
          <w:p w14:paraId="57F42C55" w14:textId="77777777" w:rsidR="000B3D9F" w:rsidRPr="00DC13DB" w:rsidRDefault="000B3D9F" w:rsidP="00BB434C">
            <w:pPr>
              <w:spacing w:line="276" w:lineRule="auto"/>
              <w:jc w:val="center"/>
              <w:rPr>
                <w:color w:val="000000" w:themeColor="text1"/>
              </w:rPr>
            </w:pPr>
            <w:r w:rsidRPr="00DC13DB">
              <w:rPr>
                <w:color w:val="000000" w:themeColor="text1"/>
              </w:rPr>
              <w:t>24,661</w:t>
            </w:r>
          </w:p>
        </w:tc>
        <w:tc>
          <w:tcPr>
            <w:tcW w:w="2568" w:type="dxa"/>
            <w:vAlign w:val="center"/>
          </w:tcPr>
          <w:p w14:paraId="4D55957D" w14:textId="77777777" w:rsidR="000B3D9F" w:rsidRPr="00DC13DB" w:rsidRDefault="000B3D9F" w:rsidP="00BB434C">
            <w:pPr>
              <w:spacing w:line="276" w:lineRule="auto"/>
              <w:jc w:val="center"/>
              <w:rPr>
                <w:color w:val="000000" w:themeColor="text1"/>
              </w:rPr>
            </w:pPr>
            <w:r w:rsidRPr="00DC13DB">
              <w:rPr>
                <w:color w:val="000000" w:themeColor="text1"/>
              </w:rPr>
              <w:t>61,643</w:t>
            </w:r>
          </w:p>
        </w:tc>
      </w:tr>
      <w:tr w:rsidR="000B3D9F" w:rsidRPr="00DC13DB" w14:paraId="477FFCA7" w14:textId="77777777" w:rsidTr="00BB434C">
        <w:trPr>
          <w:trHeight w:val="20"/>
        </w:trPr>
        <w:tc>
          <w:tcPr>
            <w:tcW w:w="988" w:type="dxa"/>
            <w:vAlign w:val="center"/>
          </w:tcPr>
          <w:p w14:paraId="3ACBE54C" w14:textId="77777777" w:rsidR="000B3D9F" w:rsidRPr="00DC13DB" w:rsidRDefault="000B3D9F" w:rsidP="00BB434C">
            <w:pPr>
              <w:spacing w:line="276" w:lineRule="auto"/>
              <w:jc w:val="center"/>
              <w:rPr>
                <w:color w:val="000000" w:themeColor="text1"/>
              </w:rPr>
            </w:pPr>
            <w:r>
              <w:rPr>
                <w:color w:val="000000" w:themeColor="text1"/>
              </w:rPr>
              <w:t>11</w:t>
            </w:r>
          </w:p>
        </w:tc>
        <w:tc>
          <w:tcPr>
            <w:tcW w:w="1984" w:type="dxa"/>
            <w:vAlign w:val="center"/>
          </w:tcPr>
          <w:p w14:paraId="3B2870B2" w14:textId="77777777" w:rsidR="000B3D9F" w:rsidRPr="00DC13DB" w:rsidRDefault="000B3D9F" w:rsidP="00BB434C">
            <w:pPr>
              <w:spacing w:line="276" w:lineRule="auto"/>
              <w:jc w:val="center"/>
              <w:rPr>
                <w:color w:val="000000" w:themeColor="text1"/>
              </w:rPr>
            </w:pPr>
            <w:r w:rsidRPr="00DC13DB">
              <w:rPr>
                <w:rFonts w:cs="Segoe UI"/>
              </w:rPr>
              <w:t>Oaxaca</w:t>
            </w:r>
          </w:p>
        </w:tc>
        <w:tc>
          <w:tcPr>
            <w:tcW w:w="1985" w:type="dxa"/>
            <w:vAlign w:val="center"/>
          </w:tcPr>
          <w:p w14:paraId="19783F92" w14:textId="77777777" w:rsidR="000B3D9F" w:rsidRPr="00DC13DB" w:rsidRDefault="000B3D9F" w:rsidP="00BB434C">
            <w:pPr>
              <w:spacing w:line="276" w:lineRule="auto"/>
              <w:jc w:val="center"/>
              <w:rPr>
                <w:color w:val="000000" w:themeColor="text1"/>
              </w:rPr>
            </w:pPr>
            <w:r>
              <w:rPr>
                <w:color w:val="000000" w:themeColor="text1"/>
              </w:rPr>
              <w:t>10</w:t>
            </w:r>
          </w:p>
        </w:tc>
        <w:tc>
          <w:tcPr>
            <w:tcW w:w="2551" w:type="dxa"/>
            <w:vAlign w:val="center"/>
          </w:tcPr>
          <w:p w14:paraId="352B94E3" w14:textId="77777777" w:rsidR="000B3D9F" w:rsidRPr="00DC13DB" w:rsidRDefault="000B3D9F" w:rsidP="00BB434C">
            <w:pPr>
              <w:spacing w:line="276" w:lineRule="auto"/>
              <w:jc w:val="center"/>
              <w:rPr>
                <w:color w:val="000000" w:themeColor="text1"/>
              </w:rPr>
            </w:pPr>
            <w:r>
              <w:rPr>
                <w:color w:val="000000" w:themeColor="text1"/>
              </w:rPr>
              <w:t>89,940</w:t>
            </w:r>
          </w:p>
        </w:tc>
        <w:tc>
          <w:tcPr>
            <w:tcW w:w="2568" w:type="dxa"/>
            <w:vAlign w:val="center"/>
          </w:tcPr>
          <w:p w14:paraId="63FBA1ED" w14:textId="77777777" w:rsidR="000B3D9F" w:rsidRPr="00DC13DB" w:rsidRDefault="000B3D9F" w:rsidP="00BB434C">
            <w:pPr>
              <w:spacing w:line="276" w:lineRule="auto"/>
              <w:jc w:val="center"/>
              <w:rPr>
                <w:color w:val="000000" w:themeColor="text1"/>
              </w:rPr>
            </w:pPr>
            <w:r>
              <w:rPr>
                <w:color w:val="000000" w:themeColor="text1"/>
              </w:rPr>
              <w:t>224,815</w:t>
            </w:r>
          </w:p>
        </w:tc>
      </w:tr>
      <w:tr w:rsidR="000B3D9F" w:rsidRPr="00DC13DB" w14:paraId="625C2F30" w14:textId="77777777" w:rsidTr="00BB434C">
        <w:trPr>
          <w:trHeight w:val="20"/>
        </w:trPr>
        <w:tc>
          <w:tcPr>
            <w:tcW w:w="988" w:type="dxa"/>
            <w:vAlign w:val="center"/>
          </w:tcPr>
          <w:p w14:paraId="140C80AA" w14:textId="77777777" w:rsidR="000B3D9F" w:rsidRPr="00DC13DB" w:rsidRDefault="000B3D9F" w:rsidP="00BB434C">
            <w:pPr>
              <w:spacing w:line="276" w:lineRule="auto"/>
              <w:jc w:val="center"/>
              <w:rPr>
                <w:color w:val="000000" w:themeColor="text1"/>
              </w:rPr>
            </w:pPr>
            <w:r>
              <w:rPr>
                <w:color w:val="000000" w:themeColor="text1"/>
              </w:rPr>
              <w:t>12</w:t>
            </w:r>
          </w:p>
        </w:tc>
        <w:tc>
          <w:tcPr>
            <w:tcW w:w="1984" w:type="dxa"/>
            <w:vAlign w:val="center"/>
          </w:tcPr>
          <w:p w14:paraId="3EB0C61C" w14:textId="77777777" w:rsidR="000B3D9F" w:rsidRPr="00DC13DB" w:rsidRDefault="000B3D9F" w:rsidP="00BB434C">
            <w:pPr>
              <w:spacing w:line="276" w:lineRule="auto"/>
              <w:jc w:val="center"/>
              <w:rPr>
                <w:color w:val="000000" w:themeColor="text1"/>
              </w:rPr>
            </w:pPr>
            <w:r w:rsidRPr="00DC13DB">
              <w:rPr>
                <w:rFonts w:cs="Segoe UI"/>
              </w:rPr>
              <w:t>Puebla</w:t>
            </w:r>
          </w:p>
        </w:tc>
        <w:tc>
          <w:tcPr>
            <w:tcW w:w="1985" w:type="dxa"/>
            <w:vAlign w:val="center"/>
          </w:tcPr>
          <w:p w14:paraId="1EACFD89" w14:textId="77777777" w:rsidR="000B3D9F" w:rsidRPr="00DC13DB" w:rsidRDefault="000B3D9F" w:rsidP="00BB434C">
            <w:pPr>
              <w:spacing w:line="276" w:lineRule="auto"/>
              <w:jc w:val="center"/>
              <w:rPr>
                <w:color w:val="000000" w:themeColor="text1"/>
              </w:rPr>
            </w:pPr>
            <w:r w:rsidRPr="00DC13DB">
              <w:rPr>
                <w:color w:val="000000" w:themeColor="text1"/>
              </w:rPr>
              <w:t>1</w:t>
            </w:r>
            <w:r>
              <w:rPr>
                <w:color w:val="000000" w:themeColor="text1"/>
              </w:rPr>
              <w:t>3</w:t>
            </w:r>
          </w:p>
        </w:tc>
        <w:tc>
          <w:tcPr>
            <w:tcW w:w="2551" w:type="dxa"/>
            <w:vAlign w:val="center"/>
          </w:tcPr>
          <w:p w14:paraId="6D8730AE" w14:textId="77777777" w:rsidR="000B3D9F" w:rsidRPr="00DC13DB" w:rsidRDefault="000B3D9F" w:rsidP="00BB434C">
            <w:pPr>
              <w:spacing w:line="276" w:lineRule="auto"/>
              <w:jc w:val="center"/>
              <w:rPr>
                <w:color w:val="000000" w:themeColor="text1"/>
              </w:rPr>
            </w:pPr>
            <w:r>
              <w:rPr>
                <w:color w:val="000000" w:themeColor="text1"/>
              </w:rPr>
              <w:t>84,943</w:t>
            </w:r>
          </w:p>
        </w:tc>
        <w:tc>
          <w:tcPr>
            <w:tcW w:w="2568" w:type="dxa"/>
            <w:vAlign w:val="center"/>
          </w:tcPr>
          <w:p w14:paraId="76638116" w14:textId="77777777" w:rsidR="000B3D9F" w:rsidRPr="00DC13DB" w:rsidRDefault="000B3D9F" w:rsidP="00BB434C">
            <w:pPr>
              <w:spacing w:line="276" w:lineRule="auto"/>
              <w:jc w:val="center"/>
              <w:rPr>
                <w:color w:val="000000" w:themeColor="text1"/>
              </w:rPr>
            </w:pPr>
            <w:r>
              <w:rPr>
                <w:color w:val="000000" w:themeColor="text1"/>
              </w:rPr>
              <w:t>212,301</w:t>
            </w:r>
          </w:p>
        </w:tc>
      </w:tr>
      <w:tr w:rsidR="000B3D9F" w:rsidRPr="00DC13DB" w14:paraId="2627FD65" w14:textId="77777777" w:rsidTr="00BB434C">
        <w:trPr>
          <w:trHeight w:val="20"/>
        </w:trPr>
        <w:tc>
          <w:tcPr>
            <w:tcW w:w="988" w:type="dxa"/>
            <w:vAlign w:val="center"/>
          </w:tcPr>
          <w:p w14:paraId="058B2A92" w14:textId="77777777" w:rsidR="000B3D9F" w:rsidRPr="00DC13DB" w:rsidRDefault="000B3D9F" w:rsidP="00BB434C">
            <w:pPr>
              <w:spacing w:line="276" w:lineRule="auto"/>
              <w:jc w:val="center"/>
              <w:rPr>
                <w:color w:val="000000" w:themeColor="text1"/>
              </w:rPr>
            </w:pPr>
            <w:r>
              <w:rPr>
                <w:color w:val="000000" w:themeColor="text1"/>
              </w:rPr>
              <w:t>13</w:t>
            </w:r>
          </w:p>
        </w:tc>
        <w:tc>
          <w:tcPr>
            <w:tcW w:w="1984" w:type="dxa"/>
            <w:vAlign w:val="center"/>
          </w:tcPr>
          <w:p w14:paraId="46ECC641" w14:textId="77777777" w:rsidR="000B3D9F" w:rsidRPr="00DC13DB" w:rsidRDefault="000B3D9F" w:rsidP="00BB434C">
            <w:pPr>
              <w:spacing w:line="276" w:lineRule="auto"/>
              <w:jc w:val="center"/>
              <w:rPr>
                <w:color w:val="000000" w:themeColor="text1"/>
              </w:rPr>
            </w:pPr>
            <w:r w:rsidRPr="00DC13DB">
              <w:rPr>
                <w:rFonts w:cs="Segoe UI"/>
              </w:rPr>
              <w:t>Quintana Roo</w:t>
            </w:r>
          </w:p>
        </w:tc>
        <w:tc>
          <w:tcPr>
            <w:tcW w:w="1985" w:type="dxa"/>
            <w:vAlign w:val="center"/>
          </w:tcPr>
          <w:p w14:paraId="047E93B1" w14:textId="77777777" w:rsidR="000B3D9F" w:rsidRPr="00DC13DB" w:rsidRDefault="000B3D9F" w:rsidP="00BB434C">
            <w:pPr>
              <w:spacing w:line="276" w:lineRule="auto"/>
              <w:jc w:val="center"/>
              <w:rPr>
                <w:color w:val="000000" w:themeColor="text1"/>
              </w:rPr>
            </w:pPr>
            <w:r w:rsidRPr="00DC13DB">
              <w:rPr>
                <w:color w:val="000000" w:themeColor="text1"/>
              </w:rPr>
              <w:t>5</w:t>
            </w:r>
          </w:p>
        </w:tc>
        <w:tc>
          <w:tcPr>
            <w:tcW w:w="2551" w:type="dxa"/>
            <w:vAlign w:val="center"/>
          </w:tcPr>
          <w:p w14:paraId="06F4AC3F" w14:textId="77777777" w:rsidR="000B3D9F" w:rsidRPr="00DC13DB" w:rsidRDefault="000B3D9F" w:rsidP="00BB434C">
            <w:pPr>
              <w:spacing w:line="276" w:lineRule="auto"/>
              <w:jc w:val="center"/>
              <w:rPr>
                <w:color w:val="000000" w:themeColor="text1"/>
              </w:rPr>
            </w:pPr>
            <w:r w:rsidRPr="00DC13DB">
              <w:rPr>
                <w:color w:val="000000" w:themeColor="text1"/>
              </w:rPr>
              <w:t>34,666</w:t>
            </w:r>
          </w:p>
        </w:tc>
        <w:tc>
          <w:tcPr>
            <w:tcW w:w="2568" w:type="dxa"/>
            <w:vAlign w:val="center"/>
          </w:tcPr>
          <w:p w14:paraId="7380902D" w14:textId="77777777" w:rsidR="000B3D9F" w:rsidRPr="00DC13DB" w:rsidRDefault="000B3D9F" w:rsidP="00BB434C">
            <w:pPr>
              <w:spacing w:line="276" w:lineRule="auto"/>
              <w:jc w:val="center"/>
              <w:rPr>
                <w:color w:val="000000" w:themeColor="text1"/>
              </w:rPr>
            </w:pPr>
            <w:r w:rsidRPr="00DC13DB">
              <w:rPr>
                <w:color w:val="000000" w:themeColor="text1"/>
              </w:rPr>
              <w:t>86,652</w:t>
            </w:r>
          </w:p>
        </w:tc>
      </w:tr>
      <w:tr w:rsidR="000B3D9F" w:rsidRPr="00DC13DB" w14:paraId="540CA675" w14:textId="77777777" w:rsidTr="00BB434C">
        <w:trPr>
          <w:trHeight w:val="20"/>
        </w:trPr>
        <w:tc>
          <w:tcPr>
            <w:tcW w:w="988" w:type="dxa"/>
            <w:vAlign w:val="center"/>
          </w:tcPr>
          <w:p w14:paraId="6730C6A8" w14:textId="77777777" w:rsidR="000B3D9F" w:rsidRPr="00DC13DB" w:rsidRDefault="000B3D9F" w:rsidP="00BB434C">
            <w:pPr>
              <w:spacing w:line="276" w:lineRule="auto"/>
              <w:jc w:val="center"/>
              <w:rPr>
                <w:color w:val="000000" w:themeColor="text1"/>
              </w:rPr>
            </w:pPr>
            <w:r>
              <w:rPr>
                <w:color w:val="000000" w:themeColor="text1"/>
              </w:rPr>
              <w:t>14</w:t>
            </w:r>
          </w:p>
        </w:tc>
        <w:tc>
          <w:tcPr>
            <w:tcW w:w="1984" w:type="dxa"/>
            <w:vAlign w:val="center"/>
          </w:tcPr>
          <w:p w14:paraId="5542195C" w14:textId="77777777" w:rsidR="000B3D9F" w:rsidRPr="00DC13DB" w:rsidRDefault="000B3D9F" w:rsidP="00BB434C">
            <w:pPr>
              <w:spacing w:line="276" w:lineRule="auto"/>
              <w:jc w:val="center"/>
              <w:rPr>
                <w:rFonts w:cs="Segoe UI"/>
                <w:color w:val="000000" w:themeColor="text1"/>
              </w:rPr>
            </w:pPr>
            <w:r w:rsidRPr="79C5238A">
              <w:rPr>
                <w:rFonts w:cs="Segoe UI"/>
              </w:rPr>
              <w:t>San Luis Potosí</w:t>
            </w:r>
          </w:p>
        </w:tc>
        <w:tc>
          <w:tcPr>
            <w:tcW w:w="1985" w:type="dxa"/>
            <w:vAlign w:val="center"/>
          </w:tcPr>
          <w:p w14:paraId="63D3C1B3" w14:textId="77777777" w:rsidR="000B3D9F" w:rsidRPr="00DC13DB" w:rsidRDefault="000B3D9F" w:rsidP="00BB434C">
            <w:pPr>
              <w:spacing w:line="276" w:lineRule="auto"/>
              <w:jc w:val="center"/>
              <w:rPr>
                <w:color w:val="000000" w:themeColor="text1"/>
              </w:rPr>
            </w:pPr>
            <w:r>
              <w:rPr>
                <w:color w:val="000000" w:themeColor="text1"/>
              </w:rPr>
              <w:t>6</w:t>
            </w:r>
          </w:p>
        </w:tc>
        <w:tc>
          <w:tcPr>
            <w:tcW w:w="2551" w:type="dxa"/>
            <w:vAlign w:val="center"/>
          </w:tcPr>
          <w:p w14:paraId="4DBAE3B7" w14:textId="77777777" w:rsidR="000B3D9F" w:rsidRPr="00DC13DB" w:rsidRDefault="000B3D9F" w:rsidP="00BB434C">
            <w:pPr>
              <w:spacing w:line="276" w:lineRule="auto"/>
              <w:jc w:val="center"/>
              <w:rPr>
                <w:color w:val="000000" w:themeColor="text1"/>
              </w:rPr>
            </w:pPr>
            <w:r>
              <w:rPr>
                <w:color w:val="000000" w:themeColor="text1"/>
              </w:rPr>
              <w:t>74,249</w:t>
            </w:r>
          </w:p>
        </w:tc>
        <w:tc>
          <w:tcPr>
            <w:tcW w:w="2568" w:type="dxa"/>
            <w:vAlign w:val="center"/>
          </w:tcPr>
          <w:p w14:paraId="15BECEB5" w14:textId="77777777" w:rsidR="000B3D9F" w:rsidRPr="00DC13DB" w:rsidRDefault="000B3D9F" w:rsidP="00BB434C">
            <w:pPr>
              <w:spacing w:line="276" w:lineRule="auto"/>
              <w:jc w:val="center"/>
              <w:rPr>
                <w:color w:val="000000" w:themeColor="text1"/>
              </w:rPr>
            </w:pPr>
            <w:r>
              <w:rPr>
                <w:color w:val="000000" w:themeColor="text1"/>
              </w:rPr>
              <w:t>185,579</w:t>
            </w:r>
          </w:p>
        </w:tc>
      </w:tr>
      <w:tr w:rsidR="000B3D9F" w:rsidRPr="00DC13DB" w14:paraId="5036B94B" w14:textId="77777777" w:rsidTr="00BB434C">
        <w:trPr>
          <w:trHeight w:val="20"/>
        </w:trPr>
        <w:tc>
          <w:tcPr>
            <w:tcW w:w="988" w:type="dxa"/>
            <w:vAlign w:val="center"/>
          </w:tcPr>
          <w:p w14:paraId="045AB2E5" w14:textId="77777777" w:rsidR="000B3D9F" w:rsidRPr="00DC13DB" w:rsidRDefault="000B3D9F" w:rsidP="00BB434C">
            <w:pPr>
              <w:spacing w:line="276" w:lineRule="auto"/>
              <w:jc w:val="center"/>
              <w:rPr>
                <w:color w:val="000000" w:themeColor="text1"/>
              </w:rPr>
            </w:pPr>
            <w:r>
              <w:rPr>
                <w:color w:val="000000" w:themeColor="text1"/>
              </w:rPr>
              <w:t>15</w:t>
            </w:r>
          </w:p>
        </w:tc>
        <w:tc>
          <w:tcPr>
            <w:tcW w:w="1984" w:type="dxa"/>
            <w:vAlign w:val="center"/>
          </w:tcPr>
          <w:p w14:paraId="268DAD3F" w14:textId="77777777" w:rsidR="000B3D9F" w:rsidRPr="00DC13DB" w:rsidRDefault="000B3D9F" w:rsidP="00BB434C">
            <w:pPr>
              <w:spacing w:line="276" w:lineRule="auto"/>
              <w:jc w:val="center"/>
              <w:rPr>
                <w:rFonts w:cs="Segoe UI"/>
                <w:color w:val="000000" w:themeColor="text1"/>
              </w:rPr>
            </w:pPr>
            <w:r w:rsidRPr="79C5238A">
              <w:rPr>
                <w:rFonts w:cs="Segoe UI"/>
              </w:rPr>
              <w:t>Sinaloa</w:t>
            </w:r>
          </w:p>
        </w:tc>
        <w:tc>
          <w:tcPr>
            <w:tcW w:w="1985" w:type="dxa"/>
            <w:vAlign w:val="center"/>
          </w:tcPr>
          <w:p w14:paraId="243C0A41" w14:textId="77777777" w:rsidR="000B3D9F" w:rsidRPr="00DC13DB" w:rsidRDefault="000B3D9F" w:rsidP="00BB434C">
            <w:pPr>
              <w:spacing w:line="276" w:lineRule="auto"/>
              <w:jc w:val="center"/>
              <w:rPr>
                <w:color w:val="000000" w:themeColor="text1"/>
              </w:rPr>
            </w:pPr>
            <w:r w:rsidRPr="00DC13DB">
              <w:rPr>
                <w:color w:val="000000" w:themeColor="text1"/>
              </w:rPr>
              <w:t>3</w:t>
            </w:r>
          </w:p>
        </w:tc>
        <w:tc>
          <w:tcPr>
            <w:tcW w:w="2551" w:type="dxa"/>
            <w:vAlign w:val="center"/>
          </w:tcPr>
          <w:p w14:paraId="2E621437" w14:textId="77777777" w:rsidR="000B3D9F" w:rsidRPr="00DC13DB" w:rsidRDefault="000B3D9F" w:rsidP="00BB434C">
            <w:pPr>
              <w:spacing w:line="276" w:lineRule="auto"/>
              <w:jc w:val="center"/>
              <w:rPr>
                <w:color w:val="000000" w:themeColor="text1"/>
              </w:rPr>
            </w:pPr>
            <w:r w:rsidRPr="00DC13DB">
              <w:rPr>
                <w:color w:val="000000" w:themeColor="text1"/>
              </w:rPr>
              <w:t>38,659</w:t>
            </w:r>
          </w:p>
        </w:tc>
        <w:tc>
          <w:tcPr>
            <w:tcW w:w="2568" w:type="dxa"/>
            <w:vAlign w:val="center"/>
          </w:tcPr>
          <w:p w14:paraId="03AE4917" w14:textId="77777777" w:rsidR="000B3D9F" w:rsidRPr="00DC13DB" w:rsidRDefault="000B3D9F" w:rsidP="00BB434C">
            <w:pPr>
              <w:spacing w:line="276" w:lineRule="auto"/>
              <w:jc w:val="center"/>
              <w:rPr>
                <w:color w:val="000000" w:themeColor="text1"/>
              </w:rPr>
            </w:pPr>
            <w:r w:rsidRPr="00DC13DB">
              <w:rPr>
                <w:color w:val="000000" w:themeColor="text1"/>
              </w:rPr>
              <w:t>96,634</w:t>
            </w:r>
          </w:p>
        </w:tc>
      </w:tr>
      <w:tr w:rsidR="000B3D9F" w:rsidRPr="00DC13DB" w14:paraId="218B0EC0" w14:textId="77777777" w:rsidTr="00BB434C">
        <w:trPr>
          <w:trHeight w:val="20"/>
        </w:trPr>
        <w:tc>
          <w:tcPr>
            <w:tcW w:w="988" w:type="dxa"/>
            <w:vAlign w:val="center"/>
          </w:tcPr>
          <w:p w14:paraId="5E6F4617" w14:textId="77777777" w:rsidR="000B3D9F" w:rsidRPr="00DC13DB" w:rsidRDefault="000B3D9F" w:rsidP="00BB434C">
            <w:pPr>
              <w:spacing w:line="276" w:lineRule="auto"/>
              <w:jc w:val="center"/>
              <w:rPr>
                <w:color w:val="000000" w:themeColor="text1"/>
              </w:rPr>
            </w:pPr>
            <w:r>
              <w:rPr>
                <w:color w:val="000000" w:themeColor="text1"/>
              </w:rPr>
              <w:t>16</w:t>
            </w:r>
          </w:p>
        </w:tc>
        <w:tc>
          <w:tcPr>
            <w:tcW w:w="1984" w:type="dxa"/>
            <w:vAlign w:val="center"/>
          </w:tcPr>
          <w:p w14:paraId="6DE0C402" w14:textId="77777777" w:rsidR="000B3D9F" w:rsidRPr="00DC13DB" w:rsidRDefault="000B3D9F" w:rsidP="00BB434C">
            <w:pPr>
              <w:spacing w:line="276" w:lineRule="auto"/>
              <w:jc w:val="center"/>
              <w:rPr>
                <w:color w:val="000000" w:themeColor="text1"/>
              </w:rPr>
            </w:pPr>
            <w:r w:rsidRPr="00DC13DB">
              <w:rPr>
                <w:rFonts w:cs="Segoe UI"/>
              </w:rPr>
              <w:t>Sonora</w:t>
            </w:r>
          </w:p>
        </w:tc>
        <w:tc>
          <w:tcPr>
            <w:tcW w:w="1985" w:type="dxa"/>
            <w:vAlign w:val="center"/>
          </w:tcPr>
          <w:p w14:paraId="62CC70E4" w14:textId="77777777" w:rsidR="000B3D9F" w:rsidRPr="00DC13DB" w:rsidRDefault="000B3D9F" w:rsidP="00BB434C">
            <w:pPr>
              <w:spacing w:line="276" w:lineRule="auto"/>
              <w:jc w:val="center"/>
              <w:rPr>
                <w:color w:val="000000" w:themeColor="text1"/>
              </w:rPr>
            </w:pPr>
            <w:r w:rsidRPr="00DC13DB">
              <w:rPr>
                <w:color w:val="000000" w:themeColor="text1"/>
              </w:rPr>
              <w:t>5</w:t>
            </w:r>
          </w:p>
        </w:tc>
        <w:tc>
          <w:tcPr>
            <w:tcW w:w="2551" w:type="dxa"/>
            <w:vAlign w:val="center"/>
          </w:tcPr>
          <w:p w14:paraId="5813D7E2" w14:textId="77777777" w:rsidR="000B3D9F" w:rsidRPr="00DC13DB" w:rsidRDefault="000B3D9F" w:rsidP="00BB434C">
            <w:pPr>
              <w:spacing w:line="276" w:lineRule="auto"/>
              <w:jc w:val="center"/>
              <w:rPr>
                <w:color w:val="000000" w:themeColor="text1"/>
              </w:rPr>
            </w:pPr>
            <w:r w:rsidRPr="00DC13DB">
              <w:rPr>
                <w:color w:val="000000" w:themeColor="text1"/>
              </w:rPr>
              <w:t>42,663</w:t>
            </w:r>
          </w:p>
        </w:tc>
        <w:tc>
          <w:tcPr>
            <w:tcW w:w="2568" w:type="dxa"/>
            <w:vAlign w:val="center"/>
          </w:tcPr>
          <w:p w14:paraId="0C4DD903" w14:textId="77777777" w:rsidR="000B3D9F" w:rsidRPr="00DC13DB" w:rsidRDefault="000B3D9F" w:rsidP="00BB434C">
            <w:pPr>
              <w:spacing w:line="276" w:lineRule="auto"/>
              <w:jc w:val="center"/>
              <w:rPr>
                <w:color w:val="000000" w:themeColor="text1"/>
              </w:rPr>
            </w:pPr>
            <w:r w:rsidRPr="00DC13DB">
              <w:rPr>
                <w:color w:val="000000" w:themeColor="text1"/>
              </w:rPr>
              <w:t>106,621</w:t>
            </w:r>
          </w:p>
        </w:tc>
      </w:tr>
      <w:tr w:rsidR="000B3D9F" w:rsidRPr="00DC13DB" w14:paraId="352CF827" w14:textId="77777777" w:rsidTr="00BB434C">
        <w:trPr>
          <w:trHeight w:val="20"/>
        </w:trPr>
        <w:tc>
          <w:tcPr>
            <w:tcW w:w="988" w:type="dxa"/>
            <w:vAlign w:val="center"/>
          </w:tcPr>
          <w:p w14:paraId="6EC19A3D" w14:textId="77777777" w:rsidR="000B3D9F" w:rsidRPr="00DC13DB" w:rsidRDefault="000B3D9F" w:rsidP="00BB434C">
            <w:pPr>
              <w:spacing w:line="276" w:lineRule="auto"/>
              <w:jc w:val="center"/>
              <w:rPr>
                <w:color w:val="000000" w:themeColor="text1"/>
              </w:rPr>
            </w:pPr>
            <w:r>
              <w:rPr>
                <w:color w:val="000000" w:themeColor="text1"/>
              </w:rPr>
              <w:t>17</w:t>
            </w:r>
          </w:p>
        </w:tc>
        <w:tc>
          <w:tcPr>
            <w:tcW w:w="1984" w:type="dxa"/>
            <w:vAlign w:val="center"/>
          </w:tcPr>
          <w:p w14:paraId="144702BC" w14:textId="77777777" w:rsidR="000B3D9F" w:rsidRPr="00DC13DB" w:rsidRDefault="000B3D9F" w:rsidP="00BB434C">
            <w:pPr>
              <w:spacing w:line="276" w:lineRule="auto"/>
              <w:jc w:val="center"/>
              <w:rPr>
                <w:color w:val="000000" w:themeColor="text1"/>
              </w:rPr>
            </w:pPr>
            <w:r w:rsidRPr="00DC13DB">
              <w:rPr>
                <w:rFonts w:cs="Segoe UI"/>
              </w:rPr>
              <w:t>Tabasco</w:t>
            </w:r>
          </w:p>
        </w:tc>
        <w:tc>
          <w:tcPr>
            <w:tcW w:w="1985" w:type="dxa"/>
            <w:vAlign w:val="center"/>
          </w:tcPr>
          <w:p w14:paraId="0340A16B" w14:textId="77777777" w:rsidR="000B3D9F" w:rsidRPr="00DC13DB" w:rsidRDefault="000B3D9F" w:rsidP="00BB434C">
            <w:pPr>
              <w:spacing w:line="276" w:lineRule="auto"/>
              <w:jc w:val="center"/>
              <w:rPr>
                <w:color w:val="000000" w:themeColor="text1"/>
              </w:rPr>
            </w:pPr>
            <w:r w:rsidRPr="00DC13DB">
              <w:rPr>
                <w:color w:val="000000" w:themeColor="text1"/>
              </w:rPr>
              <w:t>3</w:t>
            </w:r>
          </w:p>
        </w:tc>
        <w:tc>
          <w:tcPr>
            <w:tcW w:w="2551" w:type="dxa"/>
            <w:vAlign w:val="center"/>
          </w:tcPr>
          <w:p w14:paraId="617D4569" w14:textId="77777777" w:rsidR="000B3D9F" w:rsidRPr="00DC13DB" w:rsidRDefault="000B3D9F" w:rsidP="00BB434C">
            <w:pPr>
              <w:spacing w:line="276" w:lineRule="auto"/>
              <w:jc w:val="center"/>
              <w:rPr>
                <w:color w:val="000000" w:themeColor="text1"/>
              </w:rPr>
            </w:pPr>
            <w:r w:rsidRPr="00DC13DB">
              <w:rPr>
                <w:color w:val="000000" w:themeColor="text1"/>
              </w:rPr>
              <w:t>15,947</w:t>
            </w:r>
          </w:p>
        </w:tc>
        <w:tc>
          <w:tcPr>
            <w:tcW w:w="2568" w:type="dxa"/>
            <w:vAlign w:val="center"/>
          </w:tcPr>
          <w:p w14:paraId="1DDCA830" w14:textId="77777777" w:rsidR="000B3D9F" w:rsidRPr="00DC13DB" w:rsidRDefault="000B3D9F" w:rsidP="00BB434C">
            <w:pPr>
              <w:spacing w:line="276" w:lineRule="auto"/>
              <w:jc w:val="center"/>
              <w:rPr>
                <w:color w:val="000000" w:themeColor="text1"/>
              </w:rPr>
            </w:pPr>
            <w:r w:rsidRPr="00DC13DB">
              <w:rPr>
                <w:color w:val="000000" w:themeColor="text1"/>
              </w:rPr>
              <w:t>39,853</w:t>
            </w:r>
          </w:p>
        </w:tc>
      </w:tr>
      <w:tr w:rsidR="000B3D9F" w:rsidRPr="00DC13DB" w14:paraId="096EE246" w14:textId="77777777" w:rsidTr="00BB434C">
        <w:trPr>
          <w:trHeight w:val="20"/>
        </w:trPr>
        <w:tc>
          <w:tcPr>
            <w:tcW w:w="988" w:type="dxa"/>
            <w:vAlign w:val="center"/>
          </w:tcPr>
          <w:p w14:paraId="1938CB49" w14:textId="77777777" w:rsidR="000B3D9F" w:rsidRPr="00DC13DB" w:rsidRDefault="000B3D9F" w:rsidP="00BB434C">
            <w:pPr>
              <w:spacing w:line="276" w:lineRule="auto"/>
              <w:jc w:val="center"/>
              <w:rPr>
                <w:color w:val="000000" w:themeColor="text1"/>
              </w:rPr>
            </w:pPr>
            <w:r>
              <w:rPr>
                <w:color w:val="000000" w:themeColor="text1"/>
              </w:rPr>
              <w:t>18</w:t>
            </w:r>
          </w:p>
        </w:tc>
        <w:tc>
          <w:tcPr>
            <w:tcW w:w="1984" w:type="dxa"/>
            <w:vAlign w:val="center"/>
          </w:tcPr>
          <w:p w14:paraId="32DB5E33" w14:textId="77777777" w:rsidR="000B3D9F" w:rsidRPr="00DC13DB" w:rsidRDefault="000B3D9F" w:rsidP="00BB434C">
            <w:pPr>
              <w:spacing w:line="276" w:lineRule="auto"/>
              <w:jc w:val="center"/>
              <w:rPr>
                <w:rFonts w:cs="Segoe UI"/>
                <w:color w:val="000000" w:themeColor="text1"/>
              </w:rPr>
            </w:pPr>
            <w:r w:rsidRPr="79C5238A">
              <w:rPr>
                <w:rFonts w:cs="Segoe UI"/>
              </w:rPr>
              <w:t>Tamaulipas</w:t>
            </w:r>
          </w:p>
        </w:tc>
        <w:tc>
          <w:tcPr>
            <w:tcW w:w="1985" w:type="dxa"/>
            <w:vAlign w:val="center"/>
          </w:tcPr>
          <w:p w14:paraId="24B9AA96" w14:textId="77777777" w:rsidR="000B3D9F" w:rsidRPr="00DC13DB" w:rsidRDefault="000B3D9F" w:rsidP="00BB434C">
            <w:pPr>
              <w:spacing w:line="276" w:lineRule="auto"/>
              <w:jc w:val="center"/>
              <w:rPr>
                <w:color w:val="000000" w:themeColor="text1"/>
              </w:rPr>
            </w:pPr>
            <w:r w:rsidRPr="00DC13DB">
              <w:rPr>
                <w:color w:val="000000" w:themeColor="text1"/>
              </w:rPr>
              <w:t>1</w:t>
            </w:r>
            <w:r>
              <w:rPr>
                <w:color w:val="000000" w:themeColor="text1"/>
              </w:rPr>
              <w:t>1</w:t>
            </w:r>
          </w:p>
        </w:tc>
        <w:tc>
          <w:tcPr>
            <w:tcW w:w="2551" w:type="dxa"/>
            <w:vAlign w:val="center"/>
          </w:tcPr>
          <w:p w14:paraId="01D21117" w14:textId="77777777" w:rsidR="000B3D9F" w:rsidRPr="00DC13DB" w:rsidRDefault="000B3D9F" w:rsidP="00BB434C">
            <w:pPr>
              <w:spacing w:line="276" w:lineRule="auto"/>
              <w:jc w:val="center"/>
              <w:rPr>
                <w:color w:val="000000" w:themeColor="text1"/>
              </w:rPr>
            </w:pPr>
            <w:r w:rsidRPr="00DC13DB">
              <w:rPr>
                <w:color w:val="000000" w:themeColor="text1"/>
              </w:rPr>
              <w:t>10</w:t>
            </w:r>
            <w:r>
              <w:rPr>
                <w:color w:val="000000" w:themeColor="text1"/>
              </w:rPr>
              <w:t>7,414</w:t>
            </w:r>
          </w:p>
        </w:tc>
        <w:tc>
          <w:tcPr>
            <w:tcW w:w="2568" w:type="dxa"/>
            <w:vAlign w:val="center"/>
          </w:tcPr>
          <w:p w14:paraId="72E6559A" w14:textId="77777777" w:rsidR="000B3D9F" w:rsidRPr="00DC13DB" w:rsidRDefault="000B3D9F" w:rsidP="00BB434C">
            <w:pPr>
              <w:spacing w:line="276" w:lineRule="auto"/>
              <w:jc w:val="center"/>
              <w:rPr>
                <w:color w:val="000000" w:themeColor="text1"/>
              </w:rPr>
            </w:pPr>
            <w:r w:rsidRPr="00DC13DB">
              <w:rPr>
                <w:color w:val="000000" w:themeColor="text1"/>
              </w:rPr>
              <w:t>2</w:t>
            </w:r>
            <w:r>
              <w:rPr>
                <w:color w:val="000000" w:themeColor="text1"/>
              </w:rPr>
              <w:t>68,482</w:t>
            </w:r>
          </w:p>
        </w:tc>
      </w:tr>
      <w:tr w:rsidR="000B3D9F" w:rsidRPr="00DC13DB" w14:paraId="0DCAEE50" w14:textId="77777777" w:rsidTr="00BB434C">
        <w:trPr>
          <w:trHeight w:val="20"/>
        </w:trPr>
        <w:tc>
          <w:tcPr>
            <w:tcW w:w="988" w:type="dxa"/>
            <w:vAlign w:val="center"/>
          </w:tcPr>
          <w:p w14:paraId="7DEB3C11" w14:textId="77777777" w:rsidR="000B3D9F" w:rsidRPr="00DC13DB" w:rsidRDefault="000B3D9F" w:rsidP="00BB434C">
            <w:pPr>
              <w:spacing w:line="276" w:lineRule="auto"/>
              <w:jc w:val="center"/>
              <w:rPr>
                <w:rFonts w:cs="Segoe UI"/>
              </w:rPr>
            </w:pPr>
            <w:r>
              <w:rPr>
                <w:rFonts w:cs="Segoe UI"/>
              </w:rPr>
              <w:t>19</w:t>
            </w:r>
          </w:p>
        </w:tc>
        <w:tc>
          <w:tcPr>
            <w:tcW w:w="1984" w:type="dxa"/>
            <w:vAlign w:val="center"/>
          </w:tcPr>
          <w:p w14:paraId="446C518F" w14:textId="77777777" w:rsidR="000B3D9F" w:rsidRPr="00DC13DB" w:rsidRDefault="000B3D9F" w:rsidP="00BB434C">
            <w:pPr>
              <w:spacing w:line="276" w:lineRule="auto"/>
              <w:jc w:val="center"/>
              <w:rPr>
                <w:color w:val="000000" w:themeColor="text1"/>
              </w:rPr>
            </w:pPr>
            <w:r w:rsidRPr="00DC13DB">
              <w:rPr>
                <w:rFonts w:cs="Segoe UI"/>
              </w:rPr>
              <w:t>Tlaxcala</w:t>
            </w:r>
          </w:p>
        </w:tc>
        <w:tc>
          <w:tcPr>
            <w:tcW w:w="1985" w:type="dxa"/>
            <w:vAlign w:val="center"/>
          </w:tcPr>
          <w:p w14:paraId="0A81BEAF" w14:textId="77777777" w:rsidR="000B3D9F" w:rsidRPr="00DC13DB" w:rsidRDefault="000B3D9F" w:rsidP="00BB434C">
            <w:pPr>
              <w:spacing w:line="276" w:lineRule="auto"/>
              <w:jc w:val="center"/>
              <w:rPr>
                <w:color w:val="000000" w:themeColor="text1"/>
              </w:rPr>
            </w:pPr>
            <w:r w:rsidRPr="00DC13DB">
              <w:rPr>
                <w:color w:val="000000" w:themeColor="text1"/>
              </w:rPr>
              <w:t>4</w:t>
            </w:r>
          </w:p>
        </w:tc>
        <w:tc>
          <w:tcPr>
            <w:tcW w:w="2551" w:type="dxa"/>
            <w:vAlign w:val="center"/>
          </w:tcPr>
          <w:p w14:paraId="2E7CE9FC" w14:textId="77777777" w:rsidR="000B3D9F" w:rsidRPr="00DC13DB" w:rsidRDefault="000B3D9F" w:rsidP="00BB434C">
            <w:pPr>
              <w:spacing w:line="276" w:lineRule="auto"/>
              <w:jc w:val="center"/>
              <w:rPr>
                <w:color w:val="000000" w:themeColor="text1"/>
              </w:rPr>
            </w:pPr>
            <w:r w:rsidRPr="00DC13DB">
              <w:rPr>
                <w:color w:val="000000" w:themeColor="text1"/>
              </w:rPr>
              <w:t>13,824</w:t>
            </w:r>
          </w:p>
        </w:tc>
        <w:tc>
          <w:tcPr>
            <w:tcW w:w="2568" w:type="dxa"/>
            <w:vAlign w:val="center"/>
          </w:tcPr>
          <w:p w14:paraId="09293B0C" w14:textId="77777777" w:rsidR="000B3D9F" w:rsidRPr="00DC13DB" w:rsidRDefault="000B3D9F" w:rsidP="00BB434C">
            <w:pPr>
              <w:spacing w:line="276" w:lineRule="auto"/>
              <w:jc w:val="center"/>
              <w:rPr>
                <w:color w:val="000000" w:themeColor="text1"/>
              </w:rPr>
            </w:pPr>
            <w:r w:rsidRPr="00DC13DB">
              <w:rPr>
                <w:color w:val="000000" w:themeColor="text1"/>
              </w:rPr>
              <w:t>34,544</w:t>
            </w:r>
          </w:p>
        </w:tc>
      </w:tr>
      <w:tr w:rsidR="000B3D9F" w:rsidRPr="00DC13DB" w14:paraId="264EFA11" w14:textId="77777777" w:rsidTr="00BB434C">
        <w:trPr>
          <w:trHeight w:val="20"/>
        </w:trPr>
        <w:tc>
          <w:tcPr>
            <w:tcW w:w="988" w:type="dxa"/>
            <w:vAlign w:val="center"/>
          </w:tcPr>
          <w:p w14:paraId="3D253A52" w14:textId="77777777" w:rsidR="000B3D9F" w:rsidRPr="00DC13DB" w:rsidRDefault="000B3D9F" w:rsidP="00BB434C">
            <w:pPr>
              <w:spacing w:line="276" w:lineRule="auto"/>
              <w:jc w:val="center"/>
              <w:rPr>
                <w:color w:val="000000" w:themeColor="text1"/>
              </w:rPr>
            </w:pPr>
            <w:r>
              <w:rPr>
                <w:color w:val="000000" w:themeColor="text1"/>
              </w:rPr>
              <w:t>20</w:t>
            </w:r>
          </w:p>
        </w:tc>
        <w:tc>
          <w:tcPr>
            <w:tcW w:w="1984" w:type="dxa"/>
            <w:vAlign w:val="center"/>
          </w:tcPr>
          <w:p w14:paraId="583B2BA9" w14:textId="77777777" w:rsidR="000B3D9F" w:rsidRPr="00DC13DB" w:rsidRDefault="000B3D9F" w:rsidP="00BB434C">
            <w:pPr>
              <w:spacing w:line="276" w:lineRule="auto"/>
              <w:jc w:val="center"/>
              <w:rPr>
                <w:color w:val="000000" w:themeColor="text1"/>
              </w:rPr>
            </w:pPr>
            <w:r w:rsidRPr="00DC13DB">
              <w:rPr>
                <w:rFonts w:cs="Segoe UI"/>
              </w:rPr>
              <w:t>Veracruz</w:t>
            </w:r>
          </w:p>
        </w:tc>
        <w:tc>
          <w:tcPr>
            <w:tcW w:w="1985" w:type="dxa"/>
            <w:vAlign w:val="center"/>
          </w:tcPr>
          <w:p w14:paraId="7106E45C" w14:textId="77777777" w:rsidR="000B3D9F" w:rsidRPr="00DC13DB" w:rsidRDefault="000B3D9F" w:rsidP="00BB434C">
            <w:pPr>
              <w:spacing w:line="276" w:lineRule="auto"/>
              <w:jc w:val="center"/>
              <w:rPr>
                <w:color w:val="000000" w:themeColor="text1"/>
              </w:rPr>
            </w:pPr>
            <w:r>
              <w:rPr>
                <w:color w:val="000000" w:themeColor="text1"/>
              </w:rPr>
              <w:t>22</w:t>
            </w:r>
          </w:p>
        </w:tc>
        <w:tc>
          <w:tcPr>
            <w:tcW w:w="2551" w:type="dxa"/>
            <w:vAlign w:val="center"/>
          </w:tcPr>
          <w:p w14:paraId="307381D4" w14:textId="77777777" w:rsidR="000B3D9F" w:rsidRPr="00DC13DB" w:rsidRDefault="000B3D9F" w:rsidP="00BB434C">
            <w:pPr>
              <w:spacing w:line="276" w:lineRule="auto"/>
              <w:jc w:val="center"/>
              <w:rPr>
                <w:color w:val="000000" w:themeColor="text1"/>
              </w:rPr>
            </w:pPr>
            <w:r>
              <w:rPr>
                <w:color w:val="000000" w:themeColor="text1"/>
              </w:rPr>
              <w:t>291,158</w:t>
            </w:r>
          </w:p>
        </w:tc>
        <w:tc>
          <w:tcPr>
            <w:tcW w:w="2568" w:type="dxa"/>
            <w:vAlign w:val="center"/>
          </w:tcPr>
          <w:p w14:paraId="5A4864C7" w14:textId="77777777" w:rsidR="000B3D9F" w:rsidRPr="00DC13DB" w:rsidRDefault="000B3D9F" w:rsidP="00BB434C">
            <w:pPr>
              <w:spacing w:line="276" w:lineRule="auto"/>
              <w:jc w:val="center"/>
              <w:rPr>
                <w:color w:val="000000" w:themeColor="text1"/>
              </w:rPr>
            </w:pPr>
            <w:r>
              <w:rPr>
                <w:color w:val="000000" w:themeColor="text1"/>
              </w:rPr>
              <w:t>727,771</w:t>
            </w:r>
          </w:p>
        </w:tc>
      </w:tr>
      <w:tr w:rsidR="000B3D9F" w:rsidRPr="00DC13DB" w14:paraId="51C49ECC" w14:textId="77777777" w:rsidTr="00BB434C">
        <w:trPr>
          <w:trHeight w:val="20"/>
        </w:trPr>
        <w:tc>
          <w:tcPr>
            <w:tcW w:w="988" w:type="dxa"/>
            <w:vAlign w:val="center"/>
          </w:tcPr>
          <w:p w14:paraId="3EDC1480" w14:textId="77777777" w:rsidR="000B3D9F" w:rsidRPr="00DC13DB" w:rsidRDefault="000B3D9F" w:rsidP="00BB434C">
            <w:pPr>
              <w:spacing w:line="276" w:lineRule="auto"/>
              <w:jc w:val="center"/>
              <w:rPr>
                <w:rFonts w:cs="Segoe UI"/>
              </w:rPr>
            </w:pPr>
            <w:r>
              <w:rPr>
                <w:rFonts w:cs="Segoe UI"/>
              </w:rPr>
              <w:t>21</w:t>
            </w:r>
          </w:p>
        </w:tc>
        <w:tc>
          <w:tcPr>
            <w:tcW w:w="1984" w:type="dxa"/>
            <w:vAlign w:val="center"/>
          </w:tcPr>
          <w:p w14:paraId="1C0B406E" w14:textId="77777777" w:rsidR="000B3D9F" w:rsidRPr="00DC13DB" w:rsidRDefault="000B3D9F" w:rsidP="00BB434C">
            <w:pPr>
              <w:spacing w:line="276" w:lineRule="auto"/>
              <w:jc w:val="center"/>
              <w:rPr>
                <w:color w:val="000000" w:themeColor="text1"/>
              </w:rPr>
            </w:pPr>
            <w:r w:rsidRPr="00DC13DB">
              <w:rPr>
                <w:rFonts w:cs="Segoe UI"/>
              </w:rPr>
              <w:t>Zacatecas</w:t>
            </w:r>
          </w:p>
        </w:tc>
        <w:tc>
          <w:tcPr>
            <w:tcW w:w="1985" w:type="dxa"/>
            <w:vAlign w:val="center"/>
          </w:tcPr>
          <w:p w14:paraId="76B36BD6" w14:textId="77777777" w:rsidR="000B3D9F" w:rsidRPr="00DC13DB" w:rsidRDefault="000B3D9F" w:rsidP="00BB434C">
            <w:pPr>
              <w:spacing w:line="276" w:lineRule="auto"/>
              <w:jc w:val="center"/>
              <w:rPr>
                <w:color w:val="000000" w:themeColor="text1"/>
              </w:rPr>
            </w:pPr>
            <w:r w:rsidRPr="00DC13DB">
              <w:rPr>
                <w:color w:val="000000" w:themeColor="text1"/>
              </w:rPr>
              <w:t>4</w:t>
            </w:r>
          </w:p>
        </w:tc>
        <w:tc>
          <w:tcPr>
            <w:tcW w:w="2551" w:type="dxa"/>
            <w:vAlign w:val="center"/>
          </w:tcPr>
          <w:p w14:paraId="5C3CF391" w14:textId="77777777" w:rsidR="000B3D9F" w:rsidRPr="00DC13DB" w:rsidRDefault="000B3D9F" w:rsidP="00BB434C">
            <w:pPr>
              <w:spacing w:line="276" w:lineRule="auto"/>
              <w:jc w:val="center"/>
              <w:rPr>
                <w:color w:val="000000" w:themeColor="text1"/>
              </w:rPr>
            </w:pPr>
            <w:r w:rsidRPr="00DC13DB">
              <w:rPr>
                <w:color w:val="000000" w:themeColor="text1"/>
              </w:rPr>
              <w:t>28,779</w:t>
            </w:r>
          </w:p>
        </w:tc>
        <w:tc>
          <w:tcPr>
            <w:tcW w:w="2568" w:type="dxa"/>
            <w:vAlign w:val="center"/>
          </w:tcPr>
          <w:p w14:paraId="2958E136" w14:textId="77777777" w:rsidR="000B3D9F" w:rsidRPr="00DC13DB" w:rsidRDefault="000B3D9F" w:rsidP="00BB434C">
            <w:pPr>
              <w:spacing w:line="276" w:lineRule="auto"/>
              <w:jc w:val="center"/>
              <w:rPr>
                <w:color w:val="000000" w:themeColor="text1"/>
              </w:rPr>
            </w:pPr>
            <w:r w:rsidRPr="00DC13DB">
              <w:rPr>
                <w:color w:val="000000" w:themeColor="text1"/>
              </w:rPr>
              <w:t>71,938</w:t>
            </w:r>
          </w:p>
        </w:tc>
      </w:tr>
    </w:tbl>
    <w:p w14:paraId="798B4480" w14:textId="2A58FD6A" w:rsidR="000B3D9F" w:rsidRDefault="000B3D9F">
      <w:pPr>
        <w:rPr>
          <w:b/>
          <w:bCs/>
          <w:sz w:val="22"/>
          <w:szCs w:val="22"/>
        </w:rPr>
      </w:pPr>
      <w:r>
        <w:rPr>
          <w:b/>
          <w:bCs/>
          <w:sz w:val="22"/>
          <w:szCs w:val="22"/>
        </w:rPr>
        <w:br w:type="page"/>
      </w:r>
    </w:p>
    <w:p w14:paraId="73A1F1FF" w14:textId="7226B3E2" w:rsidR="00E43112" w:rsidRPr="00807F1C" w:rsidRDefault="00E43112" w:rsidP="004F2DBC">
      <w:pPr>
        <w:pStyle w:val="Ttulo1"/>
      </w:pPr>
      <w:bookmarkStart w:id="52" w:name="_Toc178608021"/>
      <w:r w:rsidRPr="00807F1C">
        <w:lastRenderedPageBreak/>
        <w:t xml:space="preserve">Anexo T2 “Directorio del SMI de </w:t>
      </w:r>
      <w:r>
        <w:t>SS</w:t>
      </w:r>
      <w:r w:rsidRPr="00807F1C">
        <w:t>”</w:t>
      </w:r>
      <w:bookmarkEnd w:id="52"/>
    </w:p>
    <w:p w14:paraId="26CDAEF0" w14:textId="77777777" w:rsidR="00E43112" w:rsidRPr="00807F1C" w:rsidRDefault="00E43112" w:rsidP="00E43112">
      <w:pPr>
        <w:spacing w:after="0"/>
        <w:jc w:val="left"/>
        <w:rPr>
          <w:sz w:val="22"/>
          <w:szCs w:val="22"/>
        </w:rPr>
      </w:pPr>
    </w:p>
    <w:tbl>
      <w:tblPr>
        <w:tblStyle w:val="Tablaconcuadrcula"/>
        <w:tblW w:w="10196" w:type="dxa"/>
        <w:tblLayout w:type="fixed"/>
        <w:tblLook w:val="06A0" w:firstRow="1" w:lastRow="0" w:firstColumn="1" w:lastColumn="0" w:noHBand="1" w:noVBand="1"/>
      </w:tblPr>
      <w:tblGrid>
        <w:gridCol w:w="911"/>
        <w:gridCol w:w="2078"/>
        <w:gridCol w:w="2877"/>
        <w:gridCol w:w="4330"/>
      </w:tblGrid>
      <w:tr w:rsidR="00E43112" w14:paraId="315B3C27" w14:textId="77777777" w:rsidTr="00486B93">
        <w:trPr>
          <w:trHeight w:val="450"/>
        </w:trPr>
        <w:tc>
          <w:tcPr>
            <w:tcW w:w="911"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3BBCE4DC" w14:textId="77777777" w:rsidR="00E43112" w:rsidRDefault="00E43112" w:rsidP="005A711D">
            <w:pPr>
              <w:jc w:val="center"/>
            </w:pPr>
            <w:r w:rsidRPr="008B5BB4">
              <w:rPr>
                <w:b/>
                <w:bCs/>
                <w:color w:val="000000" w:themeColor="text1"/>
                <w:sz w:val="18"/>
                <w:szCs w:val="18"/>
              </w:rPr>
              <w:t>Partida</w:t>
            </w:r>
          </w:p>
        </w:tc>
        <w:tc>
          <w:tcPr>
            <w:tcW w:w="2078"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58A4A430" w14:textId="77777777" w:rsidR="00E43112" w:rsidRDefault="00E43112" w:rsidP="005A711D">
            <w:pPr>
              <w:jc w:val="center"/>
            </w:pPr>
            <w:r w:rsidRPr="008B5BB4">
              <w:rPr>
                <w:b/>
                <w:bCs/>
                <w:color w:val="000000" w:themeColor="text1"/>
                <w:sz w:val="18"/>
                <w:szCs w:val="18"/>
              </w:rPr>
              <w:t>Entidad</w:t>
            </w:r>
          </w:p>
        </w:tc>
        <w:tc>
          <w:tcPr>
            <w:tcW w:w="2877"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3F3B9E3A" w14:textId="77777777" w:rsidR="00E43112" w:rsidRDefault="00E43112" w:rsidP="005A711D">
            <w:pPr>
              <w:jc w:val="center"/>
            </w:pPr>
            <w:r w:rsidRPr="008B5BB4">
              <w:rPr>
                <w:b/>
                <w:bCs/>
                <w:color w:val="000000" w:themeColor="text1"/>
                <w:sz w:val="18"/>
                <w:szCs w:val="18"/>
              </w:rPr>
              <w:t>Responsable</w:t>
            </w:r>
          </w:p>
        </w:tc>
        <w:tc>
          <w:tcPr>
            <w:tcW w:w="433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6D31FA46" w14:textId="77777777" w:rsidR="00E43112" w:rsidRDefault="00E43112" w:rsidP="005A711D">
            <w:pPr>
              <w:jc w:val="center"/>
            </w:pPr>
            <w:r w:rsidRPr="008B5BB4">
              <w:rPr>
                <w:b/>
                <w:bCs/>
                <w:color w:val="000000" w:themeColor="text1"/>
                <w:sz w:val="18"/>
                <w:szCs w:val="18"/>
              </w:rPr>
              <w:t>Correo electrónico</w:t>
            </w:r>
          </w:p>
        </w:tc>
      </w:tr>
      <w:tr w:rsidR="00E43112" w14:paraId="5E4089AD"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41F6D3A" w14:textId="77777777" w:rsidR="00E43112" w:rsidRDefault="00E43112" w:rsidP="005A711D">
            <w:pPr>
              <w:jc w:val="center"/>
            </w:pPr>
            <w:r w:rsidRPr="008B5BB4">
              <w:rPr>
                <w:color w:val="000000" w:themeColor="text1"/>
                <w:sz w:val="18"/>
                <w:szCs w:val="18"/>
              </w:rPr>
              <w:t>1</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4AE015F" w14:textId="77777777" w:rsidR="00E43112" w:rsidRDefault="00E43112" w:rsidP="005A711D">
            <w:pPr>
              <w:jc w:val="center"/>
            </w:pPr>
            <w:r w:rsidRPr="008B5BB4">
              <w:rPr>
                <w:color w:val="000000" w:themeColor="text1"/>
                <w:sz w:val="18"/>
                <w:szCs w:val="18"/>
              </w:rPr>
              <w:t>Baja California</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2774EEF" w14:textId="77777777" w:rsidR="00E43112" w:rsidRDefault="00E43112" w:rsidP="005A711D">
            <w:pPr>
              <w:jc w:val="center"/>
            </w:pPr>
            <w:r w:rsidRPr="008B5BB4">
              <w:rPr>
                <w:color w:val="000000" w:themeColor="text1"/>
                <w:sz w:val="18"/>
                <w:szCs w:val="18"/>
              </w:rPr>
              <w:t>Dr. Manuel de Jesús Franco Solano</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61C1438" w14:textId="77777777" w:rsidR="00E43112" w:rsidRDefault="00E43112" w:rsidP="005A711D">
            <w:pPr>
              <w:jc w:val="center"/>
            </w:pPr>
            <w:hyperlink r:id="rId14">
              <w:r w:rsidRPr="008B5BB4">
                <w:rPr>
                  <w:rStyle w:val="Hipervnculo"/>
                  <w:sz w:val="18"/>
                  <w:szCs w:val="18"/>
                </w:rPr>
                <w:t>manuel.franco@imssbienestar.gob.mx</w:t>
              </w:r>
            </w:hyperlink>
          </w:p>
        </w:tc>
      </w:tr>
      <w:tr w:rsidR="009B5CA7" w14:paraId="1FD98B0E"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CEE89D0" w14:textId="77777777" w:rsidR="009B5CA7" w:rsidRDefault="009B5CA7" w:rsidP="005A711D">
            <w:pPr>
              <w:jc w:val="center"/>
            </w:pPr>
            <w:r w:rsidRPr="008B5BB4">
              <w:rPr>
                <w:color w:val="000000" w:themeColor="text1"/>
                <w:sz w:val="18"/>
                <w:szCs w:val="18"/>
              </w:rPr>
              <w:t>2</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629D3D8" w14:textId="00479456" w:rsidR="009B5CA7" w:rsidRDefault="009B5CA7" w:rsidP="005A711D">
            <w:pPr>
              <w:jc w:val="center"/>
            </w:pPr>
            <w:r w:rsidRPr="008B5BB4">
              <w:rPr>
                <w:color w:val="000000" w:themeColor="text1"/>
                <w:sz w:val="18"/>
                <w:szCs w:val="18"/>
              </w:rPr>
              <w:t>Campeche</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DB0D2DE" w14:textId="3BB65BF3" w:rsidR="009B5CA7" w:rsidRDefault="009B5CA7" w:rsidP="005A711D">
            <w:pPr>
              <w:jc w:val="center"/>
            </w:pPr>
            <w:r w:rsidRPr="008B5BB4">
              <w:rPr>
                <w:color w:val="000000" w:themeColor="text1"/>
                <w:sz w:val="18"/>
                <w:szCs w:val="18"/>
              </w:rPr>
              <w:t>Dr. Mario Alberto Rosales López</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39680D6" w14:textId="33B37FD9" w:rsidR="009B5CA7" w:rsidRDefault="009B5CA7" w:rsidP="005A711D">
            <w:pPr>
              <w:jc w:val="center"/>
            </w:pPr>
            <w:hyperlink r:id="rId15">
              <w:r w:rsidRPr="008B5BB4">
                <w:rPr>
                  <w:rStyle w:val="Hipervnculo"/>
                  <w:sz w:val="18"/>
                  <w:szCs w:val="18"/>
                </w:rPr>
                <w:t>mario.rosales@imssbienestar.gob.mx</w:t>
              </w:r>
            </w:hyperlink>
          </w:p>
        </w:tc>
      </w:tr>
      <w:tr w:rsidR="009B5CA7" w14:paraId="2EFB086A"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7B84E7B" w14:textId="77777777" w:rsidR="009B5CA7" w:rsidRDefault="009B5CA7" w:rsidP="005A711D">
            <w:pPr>
              <w:jc w:val="center"/>
            </w:pPr>
            <w:r w:rsidRPr="008B5BB4">
              <w:rPr>
                <w:color w:val="000000" w:themeColor="text1"/>
                <w:sz w:val="18"/>
                <w:szCs w:val="18"/>
              </w:rPr>
              <w:t>3</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4A7BFF0" w14:textId="137E3E36" w:rsidR="009B5CA7" w:rsidRDefault="009B5CA7" w:rsidP="005A711D">
            <w:pPr>
              <w:jc w:val="center"/>
            </w:pPr>
            <w:r w:rsidRPr="008B5BB4">
              <w:rPr>
                <w:color w:val="000000" w:themeColor="text1"/>
                <w:sz w:val="18"/>
                <w:szCs w:val="18"/>
              </w:rPr>
              <w:t>Ciudad de México</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27B52BF" w14:textId="4E9035C4" w:rsidR="009B5CA7" w:rsidRDefault="009B5CA7" w:rsidP="005A711D">
            <w:pPr>
              <w:jc w:val="center"/>
            </w:pPr>
            <w:r w:rsidRPr="008B5BB4">
              <w:rPr>
                <w:color w:val="000000" w:themeColor="text1"/>
                <w:sz w:val="18"/>
                <w:szCs w:val="18"/>
              </w:rPr>
              <w:t>Dr. Jesús Ortiz Ramírez</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0224D44" w14:textId="6F91C587" w:rsidR="009B5CA7" w:rsidRDefault="009B5CA7" w:rsidP="005A711D">
            <w:pPr>
              <w:jc w:val="center"/>
            </w:pPr>
            <w:hyperlink r:id="rId16">
              <w:r w:rsidRPr="008B5BB4">
                <w:rPr>
                  <w:rStyle w:val="Hipervnculo"/>
                  <w:sz w:val="18"/>
                  <w:szCs w:val="18"/>
                </w:rPr>
                <w:t>jesus.ortizr@imssbienestar.gob.mx</w:t>
              </w:r>
            </w:hyperlink>
          </w:p>
        </w:tc>
      </w:tr>
      <w:tr w:rsidR="009B5CA7" w14:paraId="24562164"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F7E94C2" w14:textId="77777777" w:rsidR="009B5CA7" w:rsidRDefault="009B5CA7" w:rsidP="005A711D">
            <w:pPr>
              <w:jc w:val="center"/>
            </w:pPr>
            <w:r w:rsidRPr="008B5BB4">
              <w:rPr>
                <w:color w:val="000000" w:themeColor="text1"/>
                <w:sz w:val="18"/>
                <w:szCs w:val="18"/>
              </w:rPr>
              <w:t>4</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61DD6E7" w14:textId="153A3C62" w:rsidR="009B5CA7" w:rsidRDefault="009B5CA7" w:rsidP="005A711D">
            <w:pPr>
              <w:jc w:val="center"/>
            </w:pPr>
            <w:r w:rsidRPr="008B5BB4">
              <w:rPr>
                <w:color w:val="000000" w:themeColor="text1"/>
                <w:sz w:val="18"/>
                <w:szCs w:val="18"/>
              </w:rPr>
              <w:t>Chiapas</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1CA42A6" w14:textId="7104CC15" w:rsidR="009B5CA7" w:rsidRDefault="009B5CA7" w:rsidP="005A711D">
            <w:pPr>
              <w:jc w:val="center"/>
            </w:pPr>
            <w:r w:rsidRPr="008B5BB4">
              <w:rPr>
                <w:color w:val="000000" w:themeColor="text1"/>
                <w:sz w:val="18"/>
                <w:szCs w:val="18"/>
              </w:rPr>
              <w:t>Dra. Rosalba Morales García</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76B8EE7" w14:textId="4F83EA29" w:rsidR="009B5CA7" w:rsidRDefault="009B5CA7" w:rsidP="005A711D">
            <w:pPr>
              <w:jc w:val="center"/>
            </w:pPr>
            <w:hyperlink r:id="rId17">
              <w:r w:rsidRPr="008B5BB4">
                <w:rPr>
                  <w:rStyle w:val="Hipervnculo"/>
                  <w:sz w:val="18"/>
                  <w:szCs w:val="18"/>
                </w:rPr>
                <w:t>rosalba.morales@imssbienestar.gob.mx</w:t>
              </w:r>
            </w:hyperlink>
          </w:p>
        </w:tc>
      </w:tr>
      <w:tr w:rsidR="009B5CA7" w14:paraId="67A5A317"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74BBB45" w14:textId="77777777" w:rsidR="009B5CA7" w:rsidRDefault="009B5CA7" w:rsidP="005A711D">
            <w:pPr>
              <w:jc w:val="center"/>
            </w:pPr>
            <w:r w:rsidRPr="008B5BB4">
              <w:rPr>
                <w:color w:val="000000" w:themeColor="text1"/>
                <w:sz w:val="18"/>
                <w:szCs w:val="18"/>
              </w:rPr>
              <w:t>5</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F5BF38C" w14:textId="2DE97D82" w:rsidR="009B5CA7" w:rsidRDefault="009B5CA7" w:rsidP="005A711D">
            <w:pPr>
              <w:jc w:val="center"/>
            </w:pPr>
            <w:r w:rsidRPr="008B5BB4">
              <w:rPr>
                <w:color w:val="000000" w:themeColor="text1"/>
                <w:sz w:val="18"/>
                <w:szCs w:val="18"/>
              </w:rPr>
              <w:t>Colima</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59B2584" w14:textId="732DC22A" w:rsidR="009B5CA7" w:rsidRDefault="009B5CA7" w:rsidP="005A711D">
            <w:pPr>
              <w:jc w:val="center"/>
            </w:pPr>
            <w:r w:rsidRPr="008B5BB4">
              <w:rPr>
                <w:color w:val="000000" w:themeColor="text1"/>
                <w:sz w:val="18"/>
                <w:szCs w:val="18"/>
              </w:rPr>
              <w:t>Dr. Jorge Miguel Montoya Gutiérrez</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BFB02C1" w14:textId="41142C84" w:rsidR="009B5CA7" w:rsidRDefault="009B5CA7" w:rsidP="005A711D">
            <w:pPr>
              <w:jc w:val="center"/>
            </w:pPr>
            <w:hyperlink r:id="rId18">
              <w:r w:rsidRPr="008B5BB4">
                <w:rPr>
                  <w:rStyle w:val="Hipervnculo"/>
                  <w:sz w:val="18"/>
                  <w:szCs w:val="18"/>
                </w:rPr>
                <w:t>jorge.montoya@imssbienestar.gob.mx</w:t>
              </w:r>
            </w:hyperlink>
          </w:p>
        </w:tc>
      </w:tr>
      <w:tr w:rsidR="009B5CA7" w14:paraId="6ABB2D04"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86EA8A8" w14:textId="77777777" w:rsidR="009B5CA7" w:rsidRDefault="009B5CA7" w:rsidP="005A711D">
            <w:pPr>
              <w:jc w:val="center"/>
            </w:pPr>
            <w:r w:rsidRPr="008B5BB4">
              <w:rPr>
                <w:color w:val="000000" w:themeColor="text1"/>
                <w:sz w:val="18"/>
                <w:szCs w:val="18"/>
              </w:rPr>
              <w:t>6</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849262D" w14:textId="1C72869F" w:rsidR="009B5CA7" w:rsidRDefault="009B5CA7" w:rsidP="005A711D">
            <w:pPr>
              <w:jc w:val="center"/>
            </w:pPr>
            <w:r w:rsidRPr="008B5BB4">
              <w:rPr>
                <w:color w:val="000000" w:themeColor="text1"/>
                <w:sz w:val="18"/>
                <w:szCs w:val="18"/>
              </w:rPr>
              <w:t>Guerrero</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94A4A77" w14:textId="4479E614" w:rsidR="009B5CA7" w:rsidRDefault="009B5CA7" w:rsidP="005A711D">
            <w:pPr>
              <w:jc w:val="center"/>
            </w:pPr>
            <w:r w:rsidRPr="008B5BB4">
              <w:rPr>
                <w:color w:val="000000" w:themeColor="text1"/>
                <w:sz w:val="18"/>
                <w:szCs w:val="18"/>
              </w:rPr>
              <w:t xml:space="preserve">   Dra. Xóchilt Figueroa Flores</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21780F6" w14:textId="23A0EA1B" w:rsidR="009B5CA7" w:rsidRDefault="009B5CA7" w:rsidP="005A711D">
            <w:pPr>
              <w:jc w:val="center"/>
            </w:pPr>
            <w:hyperlink r:id="rId19">
              <w:r w:rsidRPr="008B5BB4">
                <w:rPr>
                  <w:rStyle w:val="Hipervnculo"/>
                  <w:sz w:val="18"/>
                  <w:szCs w:val="18"/>
                </w:rPr>
                <w:t>xochitl.figueroa@imssbienestar.gob.mx</w:t>
              </w:r>
            </w:hyperlink>
          </w:p>
        </w:tc>
      </w:tr>
      <w:tr w:rsidR="009B5CA7" w14:paraId="2DEB71DF"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9BACF84" w14:textId="77777777" w:rsidR="009B5CA7" w:rsidRDefault="009B5CA7" w:rsidP="005A711D">
            <w:pPr>
              <w:jc w:val="center"/>
            </w:pPr>
            <w:r w:rsidRPr="008B5BB4">
              <w:rPr>
                <w:color w:val="000000" w:themeColor="text1"/>
                <w:sz w:val="18"/>
                <w:szCs w:val="18"/>
              </w:rPr>
              <w:t>7</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EB7C55A" w14:textId="4DE7E268" w:rsidR="009B5CA7" w:rsidRDefault="009B5CA7" w:rsidP="005A711D">
            <w:pPr>
              <w:jc w:val="center"/>
            </w:pPr>
            <w:r w:rsidRPr="008B5BB4">
              <w:rPr>
                <w:color w:val="000000" w:themeColor="text1"/>
                <w:sz w:val="18"/>
                <w:szCs w:val="18"/>
              </w:rPr>
              <w:t>Hidalgo</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B1B1C0F" w14:textId="2ABD4954" w:rsidR="009B5CA7" w:rsidRDefault="009B5CA7" w:rsidP="005A711D">
            <w:pPr>
              <w:jc w:val="center"/>
            </w:pPr>
            <w:r w:rsidRPr="008B5BB4">
              <w:rPr>
                <w:color w:val="000000" w:themeColor="text1"/>
                <w:sz w:val="18"/>
                <w:szCs w:val="18"/>
              </w:rPr>
              <w:t>Dra. Concepción Carmona Ramos</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A1049CA" w14:textId="7B8A579C" w:rsidR="009B5CA7" w:rsidRDefault="009B5CA7" w:rsidP="005A711D">
            <w:pPr>
              <w:jc w:val="center"/>
            </w:pPr>
            <w:hyperlink r:id="rId20">
              <w:r w:rsidRPr="008B5BB4">
                <w:rPr>
                  <w:rStyle w:val="Hipervnculo"/>
                  <w:sz w:val="18"/>
                  <w:szCs w:val="18"/>
                </w:rPr>
                <w:t>concepcion.carmona@imssbienestar.gob.mx</w:t>
              </w:r>
            </w:hyperlink>
          </w:p>
        </w:tc>
      </w:tr>
      <w:tr w:rsidR="009B5CA7" w14:paraId="786B38A5"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C7C4749" w14:textId="77777777" w:rsidR="009B5CA7" w:rsidRDefault="009B5CA7" w:rsidP="005A711D">
            <w:pPr>
              <w:jc w:val="center"/>
            </w:pPr>
            <w:r w:rsidRPr="008B5BB4">
              <w:rPr>
                <w:color w:val="000000" w:themeColor="text1"/>
                <w:sz w:val="18"/>
                <w:szCs w:val="18"/>
              </w:rPr>
              <w:t>8</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6C79C1B" w14:textId="69420953" w:rsidR="009B5CA7" w:rsidRDefault="009B5CA7" w:rsidP="005A711D">
            <w:pPr>
              <w:jc w:val="center"/>
            </w:pPr>
            <w:r w:rsidRPr="008B5BB4">
              <w:rPr>
                <w:color w:val="000000" w:themeColor="text1"/>
                <w:sz w:val="18"/>
                <w:szCs w:val="18"/>
              </w:rPr>
              <w:t>Morelos</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2BC7075" w14:textId="55AFDEA7" w:rsidR="009B5CA7" w:rsidRDefault="009B5CA7" w:rsidP="005A711D">
            <w:pPr>
              <w:jc w:val="center"/>
            </w:pPr>
            <w:r w:rsidRPr="008B5BB4">
              <w:rPr>
                <w:color w:val="000000" w:themeColor="text1"/>
                <w:sz w:val="18"/>
                <w:szCs w:val="18"/>
              </w:rPr>
              <w:t>Dra. Claudia Salinas Córdova</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232F846" w14:textId="596B4063" w:rsidR="009B5CA7" w:rsidRDefault="009B5CA7" w:rsidP="005A711D">
            <w:pPr>
              <w:jc w:val="center"/>
            </w:pPr>
            <w:hyperlink r:id="rId21">
              <w:r w:rsidRPr="008B5BB4">
                <w:rPr>
                  <w:rStyle w:val="Hipervnculo"/>
                  <w:sz w:val="18"/>
                  <w:szCs w:val="18"/>
                </w:rPr>
                <w:t>claudia.salinas@imssbienestar.gob.mx</w:t>
              </w:r>
            </w:hyperlink>
          </w:p>
        </w:tc>
      </w:tr>
      <w:tr w:rsidR="009B5CA7" w14:paraId="2DBE4B57"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468FA05" w14:textId="77777777" w:rsidR="009B5CA7" w:rsidRDefault="009B5CA7" w:rsidP="005A711D">
            <w:pPr>
              <w:jc w:val="center"/>
            </w:pPr>
            <w:r w:rsidRPr="008B5BB4">
              <w:rPr>
                <w:color w:val="000000" w:themeColor="text1"/>
                <w:sz w:val="18"/>
                <w:szCs w:val="18"/>
              </w:rPr>
              <w:t>9</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A4C67C3" w14:textId="3378A5B5" w:rsidR="009B5CA7" w:rsidRDefault="009B5CA7" w:rsidP="005A711D">
            <w:pPr>
              <w:jc w:val="center"/>
            </w:pPr>
            <w:r w:rsidRPr="008B5BB4">
              <w:rPr>
                <w:color w:val="000000" w:themeColor="text1"/>
                <w:sz w:val="18"/>
                <w:szCs w:val="18"/>
              </w:rPr>
              <w:t>Nayarit</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035646E" w14:textId="7D189E2D" w:rsidR="009B5CA7" w:rsidRDefault="009B5CA7" w:rsidP="005A711D">
            <w:pPr>
              <w:jc w:val="center"/>
            </w:pPr>
            <w:r w:rsidRPr="008B5BB4">
              <w:rPr>
                <w:color w:val="000000" w:themeColor="text1"/>
                <w:sz w:val="18"/>
                <w:szCs w:val="18"/>
              </w:rPr>
              <w:t>Ing. Gregorio Francisco Sánchez Vázquez</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B5A9978" w14:textId="263CC9D1" w:rsidR="009B5CA7" w:rsidRDefault="009B5CA7" w:rsidP="005A711D">
            <w:pPr>
              <w:jc w:val="center"/>
            </w:pPr>
            <w:hyperlink r:id="rId22">
              <w:r w:rsidRPr="008B5BB4">
                <w:rPr>
                  <w:rStyle w:val="Hipervnculo"/>
                  <w:sz w:val="18"/>
                  <w:szCs w:val="18"/>
                </w:rPr>
                <w:t>gregorio.sanchez@imssbienestar.gob.mx</w:t>
              </w:r>
            </w:hyperlink>
          </w:p>
        </w:tc>
      </w:tr>
      <w:tr w:rsidR="009B5CA7" w14:paraId="12065F61"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85D0BAA" w14:textId="77777777" w:rsidR="009B5CA7" w:rsidRDefault="009B5CA7" w:rsidP="005A711D">
            <w:pPr>
              <w:jc w:val="center"/>
            </w:pPr>
            <w:r w:rsidRPr="008B5BB4">
              <w:rPr>
                <w:color w:val="000000" w:themeColor="text1"/>
                <w:sz w:val="18"/>
                <w:szCs w:val="18"/>
              </w:rPr>
              <w:t>10</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4956867" w14:textId="63079FC8" w:rsidR="009B5CA7" w:rsidRDefault="009B5CA7" w:rsidP="005A711D">
            <w:pPr>
              <w:jc w:val="center"/>
            </w:pPr>
            <w:r w:rsidRPr="008B5BB4">
              <w:rPr>
                <w:color w:val="000000" w:themeColor="text1"/>
                <w:sz w:val="18"/>
                <w:szCs w:val="18"/>
              </w:rPr>
              <w:t>Oaxaca</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2D303C6" w14:textId="5B076EF7" w:rsidR="009B5CA7" w:rsidRDefault="009B5CA7" w:rsidP="005A711D">
            <w:pPr>
              <w:jc w:val="center"/>
            </w:pPr>
            <w:r w:rsidRPr="008B5BB4">
              <w:rPr>
                <w:color w:val="000000" w:themeColor="text1"/>
                <w:sz w:val="18"/>
                <w:szCs w:val="18"/>
              </w:rPr>
              <w:t>Dra. Lorena Bolaños Rodríguez</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44479ED" w14:textId="6D6393D1" w:rsidR="009B5CA7" w:rsidRDefault="009B5CA7" w:rsidP="005A711D">
            <w:pPr>
              <w:jc w:val="center"/>
            </w:pPr>
            <w:hyperlink r:id="rId23">
              <w:r w:rsidRPr="008B5BB4">
                <w:rPr>
                  <w:rStyle w:val="Hipervnculo"/>
                  <w:sz w:val="18"/>
                  <w:szCs w:val="18"/>
                </w:rPr>
                <w:t>lorena.bolanos@imssbienestar.gob.mx</w:t>
              </w:r>
            </w:hyperlink>
          </w:p>
        </w:tc>
      </w:tr>
      <w:tr w:rsidR="009B5CA7" w14:paraId="738E5FA9"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985BD65" w14:textId="77777777" w:rsidR="009B5CA7" w:rsidRDefault="009B5CA7" w:rsidP="005A711D">
            <w:pPr>
              <w:jc w:val="center"/>
            </w:pPr>
            <w:r w:rsidRPr="008B5BB4">
              <w:rPr>
                <w:color w:val="000000" w:themeColor="text1"/>
                <w:sz w:val="18"/>
                <w:szCs w:val="18"/>
              </w:rPr>
              <w:t>11</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ABF8529" w14:textId="1F413904" w:rsidR="009B5CA7" w:rsidRDefault="009B5CA7" w:rsidP="005A711D">
            <w:pPr>
              <w:jc w:val="center"/>
            </w:pPr>
            <w:r w:rsidRPr="008B5BB4">
              <w:rPr>
                <w:color w:val="000000" w:themeColor="text1"/>
                <w:sz w:val="18"/>
                <w:szCs w:val="18"/>
              </w:rPr>
              <w:t>Puebla</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0645BF2" w14:textId="212A728A" w:rsidR="009B5CA7" w:rsidRDefault="009B5CA7" w:rsidP="005A711D">
            <w:pPr>
              <w:jc w:val="center"/>
            </w:pPr>
            <w:r w:rsidRPr="008B5BB4">
              <w:rPr>
                <w:color w:val="000000" w:themeColor="text1"/>
                <w:sz w:val="18"/>
                <w:szCs w:val="18"/>
              </w:rPr>
              <w:t>Dra. Martha del Carmen Ulloa Peregrina</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5283BE4" w14:textId="5C162F97" w:rsidR="009B5CA7" w:rsidRDefault="009B5CA7" w:rsidP="005A711D">
            <w:pPr>
              <w:jc w:val="center"/>
            </w:pPr>
            <w:hyperlink r:id="rId24">
              <w:r w:rsidRPr="008B5BB4">
                <w:rPr>
                  <w:rStyle w:val="Hipervnculo"/>
                  <w:sz w:val="18"/>
                  <w:szCs w:val="18"/>
                </w:rPr>
                <w:t>martha.ulloa@imssbienestar.gob.mx</w:t>
              </w:r>
            </w:hyperlink>
          </w:p>
        </w:tc>
      </w:tr>
      <w:tr w:rsidR="009B5CA7" w14:paraId="7F0D267E" w14:textId="77777777" w:rsidTr="00486B93">
        <w:trPr>
          <w:trHeight w:val="25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7F8BB53" w14:textId="77777777" w:rsidR="009B5CA7" w:rsidRDefault="009B5CA7" w:rsidP="005A711D">
            <w:pPr>
              <w:jc w:val="center"/>
            </w:pPr>
            <w:r w:rsidRPr="008B5BB4">
              <w:rPr>
                <w:color w:val="000000" w:themeColor="text1"/>
                <w:sz w:val="18"/>
                <w:szCs w:val="18"/>
              </w:rPr>
              <w:t>12</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C372C67" w14:textId="79FFBA70" w:rsidR="009B5CA7" w:rsidRDefault="009B5CA7" w:rsidP="005A711D">
            <w:pPr>
              <w:jc w:val="center"/>
            </w:pPr>
            <w:r w:rsidRPr="008B5BB4">
              <w:rPr>
                <w:color w:val="000000" w:themeColor="text1"/>
                <w:sz w:val="18"/>
                <w:szCs w:val="18"/>
              </w:rPr>
              <w:t>Quintana Roo</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BAF4FAC" w14:textId="3A4D8B49" w:rsidR="009B5CA7" w:rsidRDefault="009B5CA7" w:rsidP="005A711D">
            <w:pPr>
              <w:jc w:val="center"/>
            </w:pPr>
            <w:r w:rsidRPr="008B5BB4">
              <w:rPr>
                <w:color w:val="000000" w:themeColor="text1"/>
                <w:sz w:val="18"/>
                <w:szCs w:val="18"/>
              </w:rPr>
              <w:t>Dr. Felipe Robles Miguel</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F9054AD" w14:textId="3655FEEE" w:rsidR="009B5CA7" w:rsidRDefault="009B5CA7" w:rsidP="005A711D">
            <w:pPr>
              <w:jc w:val="center"/>
            </w:pPr>
            <w:hyperlink r:id="rId25">
              <w:r w:rsidRPr="008B5BB4">
                <w:rPr>
                  <w:rStyle w:val="Hipervnculo"/>
                  <w:sz w:val="18"/>
                  <w:szCs w:val="18"/>
                </w:rPr>
                <w:t>felipe.robles@imssbienestar.gob.mx</w:t>
              </w:r>
            </w:hyperlink>
          </w:p>
        </w:tc>
      </w:tr>
      <w:tr w:rsidR="009B5CA7" w14:paraId="1D7F8557"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68AB213" w14:textId="77777777" w:rsidR="009B5CA7" w:rsidRDefault="009B5CA7" w:rsidP="005A711D">
            <w:pPr>
              <w:jc w:val="center"/>
            </w:pPr>
            <w:r w:rsidRPr="008B5BB4">
              <w:rPr>
                <w:color w:val="000000" w:themeColor="text1"/>
                <w:sz w:val="18"/>
                <w:szCs w:val="18"/>
              </w:rPr>
              <w:t>13</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1DE57F3" w14:textId="577A5C39" w:rsidR="009B5CA7" w:rsidRDefault="009B5CA7" w:rsidP="005A711D">
            <w:pPr>
              <w:jc w:val="center"/>
            </w:pPr>
            <w:r w:rsidRPr="008B5BB4">
              <w:rPr>
                <w:color w:val="000000" w:themeColor="text1"/>
                <w:sz w:val="18"/>
                <w:szCs w:val="18"/>
              </w:rPr>
              <w:t>San Luis Potosí</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9E0BEF9" w14:textId="46A0C956" w:rsidR="009B5CA7" w:rsidRDefault="009B5CA7" w:rsidP="005A711D">
            <w:pPr>
              <w:jc w:val="center"/>
            </w:pPr>
            <w:r w:rsidRPr="008B5BB4">
              <w:rPr>
                <w:color w:val="000000" w:themeColor="text1"/>
                <w:sz w:val="18"/>
                <w:szCs w:val="18"/>
              </w:rPr>
              <w:t>Dr. Juan Carlos Jiménez Rivera</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E0B2B0E" w14:textId="62EFAA42" w:rsidR="009B5CA7" w:rsidRDefault="009B5CA7" w:rsidP="005A711D">
            <w:pPr>
              <w:jc w:val="center"/>
            </w:pPr>
            <w:hyperlink r:id="rId26">
              <w:r w:rsidRPr="008B5BB4">
                <w:rPr>
                  <w:rStyle w:val="Hipervnculo"/>
                  <w:sz w:val="18"/>
                  <w:szCs w:val="18"/>
                </w:rPr>
                <w:t>juan.jimenez@imssbienestar.gob.mx</w:t>
              </w:r>
            </w:hyperlink>
          </w:p>
        </w:tc>
      </w:tr>
      <w:tr w:rsidR="009B5CA7" w14:paraId="349A3122"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02B187F" w14:textId="77777777" w:rsidR="009B5CA7" w:rsidRDefault="009B5CA7" w:rsidP="005A711D">
            <w:pPr>
              <w:jc w:val="center"/>
            </w:pPr>
            <w:r w:rsidRPr="008B5BB4">
              <w:rPr>
                <w:color w:val="000000" w:themeColor="text1"/>
                <w:sz w:val="18"/>
                <w:szCs w:val="18"/>
              </w:rPr>
              <w:t>14</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0579B53" w14:textId="4B4FF6E0" w:rsidR="009B5CA7" w:rsidRDefault="009B5CA7" w:rsidP="005A711D">
            <w:pPr>
              <w:jc w:val="center"/>
            </w:pPr>
            <w:r w:rsidRPr="008B5BB4">
              <w:rPr>
                <w:color w:val="000000" w:themeColor="text1"/>
                <w:sz w:val="18"/>
                <w:szCs w:val="18"/>
              </w:rPr>
              <w:t>Sinaloa</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BEE9B2A" w14:textId="153C9D82" w:rsidR="009B5CA7" w:rsidRDefault="009B5CA7" w:rsidP="005A711D">
            <w:pPr>
              <w:jc w:val="center"/>
            </w:pPr>
            <w:r w:rsidRPr="008B5BB4">
              <w:rPr>
                <w:color w:val="000000" w:themeColor="text1"/>
                <w:sz w:val="18"/>
                <w:szCs w:val="18"/>
              </w:rPr>
              <w:t>Dr. Manuel Rigoberto Acosta Madueño</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BC37633" w14:textId="4ACB35F8" w:rsidR="009B5CA7" w:rsidRDefault="009B5CA7" w:rsidP="005A711D">
            <w:pPr>
              <w:jc w:val="center"/>
            </w:pPr>
            <w:hyperlink r:id="rId27">
              <w:r w:rsidRPr="008B5BB4">
                <w:rPr>
                  <w:rStyle w:val="Hipervnculo"/>
                  <w:sz w:val="18"/>
                  <w:szCs w:val="18"/>
                </w:rPr>
                <w:t>manuel.acosta@imssbienestar.gob.mx</w:t>
              </w:r>
            </w:hyperlink>
          </w:p>
        </w:tc>
      </w:tr>
      <w:tr w:rsidR="009B5CA7" w14:paraId="637FB303"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A5BBE72" w14:textId="77777777" w:rsidR="009B5CA7" w:rsidRDefault="009B5CA7" w:rsidP="005A711D">
            <w:pPr>
              <w:jc w:val="center"/>
            </w:pPr>
            <w:r w:rsidRPr="008B5BB4">
              <w:rPr>
                <w:color w:val="000000" w:themeColor="text1"/>
                <w:sz w:val="18"/>
                <w:szCs w:val="18"/>
              </w:rPr>
              <w:t>15</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CA5CDC4" w14:textId="34A3692D" w:rsidR="009B5CA7" w:rsidRDefault="009B5CA7" w:rsidP="005A711D">
            <w:pPr>
              <w:jc w:val="center"/>
            </w:pPr>
            <w:r w:rsidRPr="008B5BB4">
              <w:rPr>
                <w:color w:val="000000" w:themeColor="text1"/>
                <w:sz w:val="18"/>
                <w:szCs w:val="18"/>
              </w:rPr>
              <w:t>Sonora</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FD3B471" w14:textId="29277107" w:rsidR="009B5CA7" w:rsidRDefault="009B5CA7" w:rsidP="005A711D">
            <w:pPr>
              <w:jc w:val="center"/>
            </w:pPr>
            <w:r w:rsidRPr="008B5BB4">
              <w:rPr>
                <w:color w:val="000000" w:themeColor="text1"/>
                <w:sz w:val="18"/>
                <w:szCs w:val="18"/>
              </w:rPr>
              <w:t>Dra. Sara María Córdova Manrique</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7BE1D88" w14:textId="375885D5" w:rsidR="009B5CA7" w:rsidRDefault="009B5CA7" w:rsidP="005A711D">
            <w:pPr>
              <w:jc w:val="center"/>
            </w:pPr>
            <w:hyperlink r:id="rId28">
              <w:r w:rsidRPr="008B5BB4">
                <w:rPr>
                  <w:rStyle w:val="Hipervnculo"/>
                  <w:sz w:val="18"/>
                  <w:szCs w:val="18"/>
                </w:rPr>
                <w:t>sara.cordova@imssbienestar.gob.mx</w:t>
              </w:r>
            </w:hyperlink>
          </w:p>
        </w:tc>
      </w:tr>
      <w:tr w:rsidR="009B5CA7" w14:paraId="24B4CAD9"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503544E" w14:textId="77777777" w:rsidR="009B5CA7" w:rsidRDefault="009B5CA7" w:rsidP="005A711D">
            <w:pPr>
              <w:jc w:val="center"/>
            </w:pPr>
            <w:r w:rsidRPr="008B5BB4">
              <w:rPr>
                <w:color w:val="000000" w:themeColor="text1"/>
                <w:sz w:val="18"/>
                <w:szCs w:val="18"/>
              </w:rPr>
              <w:t>16</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BC6027C" w14:textId="29FA6C00" w:rsidR="009B5CA7" w:rsidRDefault="009B5CA7" w:rsidP="005A711D">
            <w:pPr>
              <w:jc w:val="center"/>
            </w:pPr>
            <w:r w:rsidRPr="008B5BB4">
              <w:rPr>
                <w:color w:val="000000" w:themeColor="text1"/>
                <w:sz w:val="18"/>
                <w:szCs w:val="18"/>
              </w:rPr>
              <w:t>Tabasco</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65A3A31" w14:textId="3E8BD744" w:rsidR="009B5CA7" w:rsidRDefault="009B5CA7" w:rsidP="005A711D">
            <w:pPr>
              <w:jc w:val="center"/>
            </w:pPr>
            <w:r w:rsidRPr="008B5BB4">
              <w:rPr>
                <w:color w:val="000000" w:themeColor="text1"/>
                <w:sz w:val="18"/>
                <w:szCs w:val="18"/>
              </w:rPr>
              <w:t xml:space="preserve">Mtra. Vanessa </w:t>
            </w:r>
            <w:proofErr w:type="spellStart"/>
            <w:r w:rsidRPr="008B5BB4">
              <w:rPr>
                <w:color w:val="000000" w:themeColor="text1"/>
                <w:sz w:val="18"/>
                <w:szCs w:val="18"/>
              </w:rPr>
              <w:t>Faviola</w:t>
            </w:r>
            <w:proofErr w:type="spellEnd"/>
            <w:r w:rsidRPr="008B5BB4">
              <w:rPr>
                <w:color w:val="000000" w:themeColor="text1"/>
                <w:sz w:val="18"/>
                <w:szCs w:val="18"/>
              </w:rPr>
              <w:t xml:space="preserve"> Everardo Aguilar</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E776043" w14:textId="202CDB0D" w:rsidR="009B5CA7" w:rsidRDefault="009B5CA7" w:rsidP="005A711D">
            <w:pPr>
              <w:jc w:val="center"/>
            </w:pPr>
            <w:hyperlink r:id="rId29">
              <w:r w:rsidRPr="008B5BB4">
                <w:rPr>
                  <w:rStyle w:val="Hipervnculo"/>
                  <w:sz w:val="18"/>
                  <w:szCs w:val="18"/>
                </w:rPr>
                <w:t>vanessa.everardo@imssbienestar.gob.mx</w:t>
              </w:r>
            </w:hyperlink>
          </w:p>
        </w:tc>
      </w:tr>
      <w:tr w:rsidR="009B5CA7" w14:paraId="49989E43"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6D6BEDF" w14:textId="77777777" w:rsidR="009B5CA7" w:rsidRDefault="009B5CA7" w:rsidP="005A711D">
            <w:pPr>
              <w:jc w:val="center"/>
            </w:pPr>
            <w:r w:rsidRPr="008B5BB4">
              <w:rPr>
                <w:color w:val="000000" w:themeColor="text1"/>
                <w:sz w:val="18"/>
                <w:szCs w:val="18"/>
              </w:rPr>
              <w:t>17</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7655B43" w14:textId="6328293B" w:rsidR="009B5CA7" w:rsidRDefault="009B5CA7" w:rsidP="005A711D">
            <w:pPr>
              <w:jc w:val="center"/>
            </w:pPr>
            <w:r w:rsidRPr="008B5BB4">
              <w:rPr>
                <w:color w:val="000000" w:themeColor="text1"/>
                <w:sz w:val="18"/>
                <w:szCs w:val="18"/>
              </w:rPr>
              <w:t>Tamaulipas</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66AE28B" w14:textId="444AB33D" w:rsidR="009B5CA7" w:rsidRDefault="009B5CA7" w:rsidP="005A711D">
            <w:pPr>
              <w:jc w:val="center"/>
            </w:pPr>
            <w:r w:rsidRPr="008B5BB4">
              <w:rPr>
                <w:color w:val="000000" w:themeColor="text1"/>
                <w:sz w:val="18"/>
                <w:szCs w:val="18"/>
              </w:rPr>
              <w:t>Dr. José Luis Garza Ruiz</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D81DA19" w14:textId="04B18386" w:rsidR="009B5CA7" w:rsidRDefault="009B5CA7" w:rsidP="005A711D">
            <w:pPr>
              <w:jc w:val="center"/>
            </w:pPr>
            <w:hyperlink r:id="rId30">
              <w:r w:rsidRPr="008B5BB4">
                <w:rPr>
                  <w:rStyle w:val="Hipervnculo"/>
                  <w:sz w:val="18"/>
                  <w:szCs w:val="18"/>
                </w:rPr>
                <w:t>jose.garza@imssbienestar.gob.mx</w:t>
              </w:r>
            </w:hyperlink>
          </w:p>
        </w:tc>
      </w:tr>
      <w:tr w:rsidR="009B5CA7" w14:paraId="6D6FC723"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EFC5E7B" w14:textId="77777777" w:rsidR="009B5CA7" w:rsidRDefault="009B5CA7" w:rsidP="005A711D">
            <w:pPr>
              <w:jc w:val="center"/>
            </w:pPr>
            <w:r w:rsidRPr="008B5BB4">
              <w:rPr>
                <w:color w:val="000000" w:themeColor="text1"/>
                <w:sz w:val="18"/>
                <w:szCs w:val="18"/>
              </w:rPr>
              <w:t>18</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2C19556" w14:textId="4F54CC98" w:rsidR="009B5CA7" w:rsidRDefault="009B5CA7" w:rsidP="005A711D">
            <w:pPr>
              <w:jc w:val="center"/>
            </w:pPr>
            <w:r w:rsidRPr="008B5BB4">
              <w:rPr>
                <w:color w:val="000000" w:themeColor="text1"/>
                <w:sz w:val="18"/>
                <w:szCs w:val="18"/>
              </w:rPr>
              <w:t>Tlaxcala</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78AD96F" w14:textId="59D8C16E" w:rsidR="009B5CA7" w:rsidRDefault="009B5CA7" w:rsidP="005A711D">
            <w:pPr>
              <w:jc w:val="center"/>
            </w:pPr>
            <w:r w:rsidRPr="008B5BB4">
              <w:rPr>
                <w:color w:val="000000" w:themeColor="text1"/>
                <w:sz w:val="18"/>
                <w:szCs w:val="18"/>
              </w:rPr>
              <w:t>Dra. Verónica Flores Mejía</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4C46552" w14:textId="5F211687" w:rsidR="009B5CA7" w:rsidRDefault="009B5CA7" w:rsidP="005A711D">
            <w:pPr>
              <w:jc w:val="center"/>
            </w:pPr>
            <w:hyperlink r:id="rId31">
              <w:r w:rsidRPr="008B5BB4">
                <w:rPr>
                  <w:rStyle w:val="Hipervnculo"/>
                  <w:sz w:val="18"/>
                  <w:szCs w:val="18"/>
                </w:rPr>
                <w:t>veronica.flores@imssbienestar.gob.mx</w:t>
              </w:r>
            </w:hyperlink>
          </w:p>
        </w:tc>
      </w:tr>
      <w:tr w:rsidR="009B5CA7" w14:paraId="41700931"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4378D70" w14:textId="77777777" w:rsidR="009B5CA7" w:rsidRDefault="009B5CA7" w:rsidP="005A711D">
            <w:pPr>
              <w:jc w:val="center"/>
            </w:pPr>
            <w:r w:rsidRPr="008B5BB4">
              <w:rPr>
                <w:color w:val="000000" w:themeColor="text1"/>
                <w:sz w:val="18"/>
                <w:szCs w:val="18"/>
              </w:rPr>
              <w:t>19</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239E81E" w14:textId="6893EC10" w:rsidR="009B5CA7" w:rsidRDefault="009B5CA7" w:rsidP="005A711D">
            <w:pPr>
              <w:jc w:val="center"/>
            </w:pPr>
            <w:r w:rsidRPr="008B5BB4">
              <w:rPr>
                <w:color w:val="000000" w:themeColor="text1"/>
                <w:sz w:val="18"/>
                <w:szCs w:val="18"/>
              </w:rPr>
              <w:t>Veracruz</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28A8610" w14:textId="1BDF5F83" w:rsidR="009B5CA7" w:rsidRDefault="009B5CA7" w:rsidP="005A711D">
            <w:pPr>
              <w:spacing w:line="257" w:lineRule="auto"/>
              <w:jc w:val="center"/>
            </w:pPr>
            <w:r w:rsidRPr="008B5BB4">
              <w:rPr>
                <w:color w:val="000000" w:themeColor="text1"/>
                <w:sz w:val="18"/>
                <w:szCs w:val="18"/>
              </w:rPr>
              <w:t>Dr. Artemio Hernández Torres</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745F260" w14:textId="6E611C50" w:rsidR="009B5CA7" w:rsidRDefault="009B5CA7" w:rsidP="005A711D">
            <w:pPr>
              <w:jc w:val="center"/>
            </w:pPr>
            <w:hyperlink r:id="rId32">
              <w:r w:rsidRPr="008B5BB4">
                <w:rPr>
                  <w:rStyle w:val="Hipervnculo"/>
                  <w:sz w:val="18"/>
                  <w:szCs w:val="18"/>
                </w:rPr>
                <w:t>artemio.hernandezt@imssbienestar.gob.mx</w:t>
              </w:r>
            </w:hyperlink>
          </w:p>
        </w:tc>
      </w:tr>
      <w:tr w:rsidR="009B5CA7" w14:paraId="2C0FAF95"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21D7F1C" w14:textId="77777777" w:rsidR="009B5CA7" w:rsidRDefault="009B5CA7" w:rsidP="005A711D">
            <w:pPr>
              <w:jc w:val="center"/>
            </w:pPr>
            <w:r w:rsidRPr="008B5BB4">
              <w:rPr>
                <w:color w:val="000000" w:themeColor="text1"/>
                <w:sz w:val="18"/>
                <w:szCs w:val="18"/>
              </w:rPr>
              <w:t>20</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0A214A3" w14:textId="64F511DE" w:rsidR="009B5CA7" w:rsidRDefault="009B5CA7" w:rsidP="005A711D">
            <w:pPr>
              <w:jc w:val="center"/>
            </w:pPr>
            <w:r w:rsidRPr="008B5BB4">
              <w:rPr>
                <w:color w:val="000000" w:themeColor="text1"/>
                <w:sz w:val="18"/>
                <w:szCs w:val="18"/>
              </w:rPr>
              <w:t>Yucatán</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4FE854A" w14:textId="369ED150" w:rsidR="009B5CA7" w:rsidRDefault="009B5CA7" w:rsidP="005A711D">
            <w:pPr>
              <w:spacing w:line="257" w:lineRule="auto"/>
              <w:jc w:val="center"/>
            </w:pPr>
            <w:r w:rsidRPr="008B5BB4">
              <w:rPr>
                <w:color w:val="000000" w:themeColor="text1"/>
                <w:sz w:val="18"/>
                <w:szCs w:val="18"/>
              </w:rPr>
              <w:t>Dra. Estrella del Carmen García de la Peña</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34C2AB8" w14:textId="338B3704" w:rsidR="009B5CA7" w:rsidRDefault="009B5CA7" w:rsidP="005A711D">
            <w:pPr>
              <w:jc w:val="center"/>
            </w:pPr>
            <w:hyperlink r:id="rId33">
              <w:r w:rsidRPr="008B5BB4">
                <w:rPr>
                  <w:rStyle w:val="Hipervnculo"/>
                  <w:sz w:val="18"/>
                  <w:szCs w:val="18"/>
                </w:rPr>
                <w:t>estrella.garcia@imssbienestar.gob.mx</w:t>
              </w:r>
            </w:hyperlink>
          </w:p>
        </w:tc>
      </w:tr>
      <w:tr w:rsidR="009B5CA7" w14:paraId="292F9DA8" w14:textId="77777777" w:rsidTr="00486B93">
        <w:trPr>
          <w:trHeight w:val="315"/>
        </w:trPr>
        <w:tc>
          <w:tcPr>
            <w:tcW w:w="91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0CFBFB1" w14:textId="77777777" w:rsidR="009B5CA7" w:rsidRDefault="009B5CA7" w:rsidP="005A711D">
            <w:pPr>
              <w:jc w:val="center"/>
            </w:pPr>
            <w:r w:rsidRPr="008B5BB4">
              <w:rPr>
                <w:rFonts w:ascii="Calibri" w:eastAsia="Calibri" w:hAnsi="Calibri" w:cs="Calibri"/>
                <w:color w:val="000000" w:themeColor="text1"/>
                <w:sz w:val="18"/>
                <w:szCs w:val="18"/>
              </w:rPr>
              <w:t>21</w:t>
            </w:r>
          </w:p>
        </w:tc>
        <w:tc>
          <w:tcPr>
            <w:tcW w:w="207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CF9DDF6" w14:textId="34D6BD5D" w:rsidR="009B5CA7" w:rsidRDefault="009B5CA7" w:rsidP="005A711D">
            <w:pPr>
              <w:jc w:val="center"/>
            </w:pPr>
            <w:r w:rsidRPr="008B5BB4">
              <w:rPr>
                <w:color w:val="000000" w:themeColor="text1"/>
                <w:sz w:val="18"/>
                <w:szCs w:val="18"/>
              </w:rPr>
              <w:t>Zacatecas</w:t>
            </w:r>
          </w:p>
        </w:tc>
        <w:tc>
          <w:tcPr>
            <w:tcW w:w="2877"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8C51F87" w14:textId="72C8A49C" w:rsidR="009B5CA7" w:rsidRDefault="009B5CA7" w:rsidP="005A711D">
            <w:pPr>
              <w:spacing w:line="257" w:lineRule="auto"/>
              <w:jc w:val="center"/>
            </w:pPr>
            <w:r w:rsidRPr="008B5BB4">
              <w:rPr>
                <w:color w:val="000000" w:themeColor="text1"/>
                <w:sz w:val="18"/>
                <w:szCs w:val="18"/>
              </w:rPr>
              <w:t>Dr. Daniel Ángel Espinosa Coba</w:t>
            </w:r>
          </w:p>
        </w:tc>
        <w:tc>
          <w:tcPr>
            <w:tcW w:w="4330"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D574CF1" w14:textId="798A0F65" w:rsidR="009B5CA7" w:rsidRDefault="009B5CA7" w:rsidP="005A711D">
            <w:pPr>
              <w:jc w:val="center"/>
            </w:pPr>
            <w:hyperlink r:id="rId34">
              <w:r w:rsidRPr="008B5BB4">
                <w:rPr>
                  <w:rStyle w:val="Hipervnculo"/>
                  <w:sz w:val="18"/>
                  <w:szCs w:val="18"/>
                </w:rPr>
                <w:t>daniel.espinoza@imssbienestar.gob.mx</w:t>
              </w:r>
            </w:hyperlink>
          </w:p>
        </w:tc>
      </w:tr>
    </w:tbl>
    <w:p w14:paraId="7A48823E" w14:textId="77777777" w:rsidR="00E43112" w:rsidRDefault="00E43112" w:rsidP="00E43112">
      <w:pPr>
        <w:spacing w:after="0"/>
        <w:jc w:val="left"/>
        <w:rPr>
          <w:sz w:val="22"/>
          <w:szCs w:val="22"/>
        </w:rPr>
      </w:pPr>
    </w:p>
    <w:p w14:paraId="4AB98AF2" w14:textId="77777777" w:rsidR="00E43112" w:rsidRDefault="00E43112" w:rsidP="00E43112">
      <w:pPr>
        <w:spacing w:after="0"/>
        <w:jc w:val="left"/>
        <w:rPr>
          <w:sz w:val="22"/>
          <w:szCs w:val="22"/>
        </w:rPr>
      </w:pPr>
    </w:p>
    <w:p w14:paraId="1456CB8D" w14:textId="77777777" w:rsidR="009B5CA7" w:rsidRDefault="009B5CA7" w:rsidP="00E43112">
      <w:pPr>
        <w:spacing w:after="0"/>
        <w:jc w:val="left"/>
        <w:rPr>
          <w:sz w:val="22"/>
          <w:szCs w:val="22"/>
        </w:rPr>
      </w:pPr>
    </w:p>
    <w:p w14:paraId="13257426" w14:textId="39F903A5" w:rsidR="00E43112" w:rsidRPr="00807F1C" w:rsidRDefault="00E43112" w:rsidP="004F2DBC">
      <w:pPr>
        <w:pStyle w:val="Ttulo1"/>
      </w:pPr>
      <w:bookmarkStart w:id="53" w:name="_heading=h.2p2csry"/>
      <w:bookmarkStart w:id="54" w:name="_Toc178608022"/>
      <w:bookmarkEnd w:id="53"/>
      <w:r w:rsidRPr="00807F1C">
        <w:lastRenderedPageBreak/>
        <w:t>Anexo T3</w:t>
      </w:r>
      <w:r w:rsidR="00933032">
        <w:t xml:space="preserve"> </w:t>
      </w:r>
      <w:r w:rsidRPr="00807F1C">
        <w:t>“Especificaciones Técnicas del equipamiento”</w:t>
      </w:r>
      <w:bookmarkEnd w:id="54"/>
    </w:p>
    <w:p w14:paraId="1EE59CB0" w14:textId="7CC6F8EF" w:rsidR="00E43112" w:rsidRPr="00807F1C" w:rsidRDefault="00E43112" w:rsidP="00E43112">
      <w:pPr>
        <w:rPr>
          <w:sz w:val="22"/>
          <w:szCs w:val="22"/>
        </w:rPr>
      </w:pPr>
      <w:r w:rsidRPr="00807F1C">
        <w:rPr>
          <w:b/>
          <w:sz w:val="22"/>
          <w:szCs w:val="22"/>
        </w:rPr>
        <w:t xml:space="preserve">Objetivo: </w:t>
      </w:r>
      <w:r w:rsidRPr="00807F1C">
        <w:rPr>
          <w:sz w:val="22"/>
          <w:szCs w:val="22"/>
        </w:rPr>
        <w:t xml:space="preserve">Proporcionar a los </w:t>
      </w:r>
      <w:r w:rsidR="00933032">
        <w:rPr>
          <w:sz w:val="22"/>
          <w:szCs w:val="22"/>
        </w:rPr>
        <w:t>proveedor</w:t>
      </w:r>
      <w:r w:rsidR="00933032" w:rsidRPr="00807F1C">
        <w:rPr>
          <w:sz w:val="22"/>
          <w:szCs w:val="22"/>
        </w:rPr>
        <w:t>es</w:t>
      </w:r>
      <w:r w:rsidRPr="00807F1C">
        <w:rPr>
          <w:sz w:val="22"/>
          <w:szCs w:val="22"/>
        </w:rPr>
        <w:t xml:space="preserve"> la información necesaria para presentar en su propuesta técnica el Anexo T3 “Especificaciones Técnicas del equipamiento” debidamente requisitado.</w:t>
      </w:r>
    </w:p>
    <w:p w14:paraId="69B8DF55" w14:textId="77777777" w:rsidR="00E43112" w:rsidRPr="00807F1C" w:rsidRDefault="00E43112" w:rsidP="00E43112">
      <w:pPr>
        <w:jc w:val="left"/>
        <w:rPr>
          <w:sz w:val="22"/>
          <w:szCs w:val="22"/>
        </w:rPr>
      </w:pPr>
      <w:r w:rsidRPr="37352474">
        <w:rPr>
          <w:b/>
          <w:bCs/>
          <w:sz w:val="22"/>
          <w:szCs w:val="22"/>
        </w:rPr>
        <w:t>Ejemplo:</w:t>
      </w:r>
    </w:p>
    <w:tbl>
      <w:tblPr>
        <w:tblW w:w="0" w:type="auto"/>
        <w:jc w:val="center"/>
        <w:tblLook w:val="0000" w:firstRow="0" w:lastRow="0" w:firstColumn="0" w:lastColumn="0" w:noHBand="0" w:noVBand="0"/>
      </w:tblPr>
      <w:tblGrid>
        <w:gridCol w:w="783"/>
        <w:gridCol w:w="1691"/>
        <w:gridCol w:w="3563"/>
        <w:gridCol w:w="2801"/>
      </w:tblGrid>
      <w:tr w:rsidR="00E43112" w14:paraId="75AF3F1F" w14:textId="77777777" w:rsidTr="00933032">
        <w:trPr>
          <w:trHeight w:val="318"/>
          <w:jc w:val="center"/>
        </w:trPr>
        <w:tc>
          <w:tcPr>
            <w:tcW w:w="247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745CA015"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NOMBRE GENÉRICO:</w:t>
            </w:r>
          </w:p>
        </w:tc>
        <w:tc>
          <w:tcPr>
            <w:tcW w:w="636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20764E86"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 xml:space="preserve">UNIDAD DE AFÉRESIS  </w:t>
            </w:r>
          </w:p>
        </w:tc>
      </w:tr>
      <w:tr w:rsidR="00E43112" w14:paraId="584FAB57" w14:textId="77777777" w:rsidTr="00933032">
        <w:trPr>
          <w:trHeight w:val="318"/>
          <w:jc w:val="center"/>
        </w:trPr>
        <w:tc>
          <w:tcPr>
            <w:tcW w:w="247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5F157D4C" w14:textId="77777777" w:rsidR="00E43112" w:rsidRDefault="00E43112" w:rsidP="005A711D">
            <w:pPr>
              <w:spacing w:after="0"/>
              <w:jc w:val="left"/>
              <w:rPr>
                <w:color w:val="000000" w:themeColor="text1"/>
                <w:sz w:val="16"/>
                <w:szCs w:val="16"/>
              </w:rPr>
            </w:pPr>
            <w:r w:rsidRPr="37352474">
              <w:rPr>
                <w:b/>
                <w:bCs/>
                <w:color w:val="000000" w:themeColor="text1"/>
                <w:sz w:val="16"/>
                <w:szCs w:val="16"/>
              </w:rPr>
              <w:t>Paquete:</w:t>
            </w:r>
          </w:p>
        </w:tc>
        <w:tc>
          <w:tcPr>
            <w:tcW w:w="636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5674C252"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Paquete I. Aféresis</w:t>
            </w:r>
          </w:p>
        </w:tc>
      </w:tr>
      <w:tr w:rsidR="00E43112" w14:paraId="16216CDB" w14:textId="77777777" w:rsidTr="00933032">
        <w:trPr>
          <w:trHeight w:val="318"/>
          <w:jc w:val="center"/>
        </w:trPr>
        <w:tc>
          <w:tcPr>
            <w:tcW w:w="247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036D037F" w14:textId="77777777" w:rsidR="00E43112" w:rsidRDefault="00E43112" w:rsidP="005A711D">
            <w:pPr>
              <w:spacing w:after="0"/>
              <w:jc w:val="left"/>
              <w:rPr>
                <w:color w:val="000000" w:themeColor="text1"/>
                <w:sz w:val="16"/>
                <w:szCs w:val="16"/>
              </w:rPr>
            </w:pPr>
            <w:r w:rsidRPr="37352474">
              <w:rPr>
                <w:b/>
                <w:bCs/>
                <w:color w:val="000000" w:themeColor="text1"/>
                <w:sz w:val="16"/>
                <w:szCs w:val="16"/>
              </w:rPr>
              <w:t xml:space="preserve">Nombre de </w:t>
            </w:r>
            <w:r>
              <w:rPr>
                <w:b/>
                <w:bCs/>
                <w:color w:val="000000" w:themeColor="text1"/>
                <w:sz w:val="16"/>
                <w:szCs w:val="16"/>
              </w:rPr>
              <w:t>Proveedor</w:t>
            </w:r>
            <w:r w:rsidRPr="37352474">
              <w:rPr>
                <w:b/>
                <w:bCs/>
                <w:color w:val="000000" w:themeColor="text1"/>
                <w:sz w:val="16"/>
                <w:szCs w:val="16"/>
              </w:rPr>
              <w:t>:</w:t>
            </w:r>
          </w:p>
        </w:tc>
        <w:tc>
          <w:tcPr>
            <w:tcW w:w="636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082BDF47" w14:textId="77777777" w:rsidR="00E43112" w:rsidRDefault="00E43112" w:rsidP="005A711D">
            <w:pPr>
              <w:spacing w:after="0"/>
              <w:jc w:val="center"/>
              <w:rPr>
                <w:color w:val="000000" w:themeColor="text1"/>
                <w:sz w:val="16"/>
                <w:szCs w:val="16"/>
              </w:rPr>
            </w:pPr>
          </w:p>
        </w:tc>
      </w:tr>
      <w:tr w:rsidR="00E43112" w14:paraId="2826993C" w14:textId="77777777" w:rsidTr="00933032">
        <w:trPr>
          <w:trHeight w:val="318"/>
          <w:jc w:val="center"/>
        </w:trPr>
        <w:tc>
          <w:tcPr>
            <w:tcW w:w="247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1B59BAAB" w14:textId="77777777" w:rsidR="00E43112" w:rsidRDefault="00E43112" w:rsidP="005A711D">
            <w:pPr>
              <w:spacing w:after="0"/>
              <w:jc w:val="left"/>
              <w:rPr>
                <w:color w:val="000000" w:themeColor="text1"/>
                <w:sz w:val="16"/>
                <w:szCs w:val="16"/>
              </w:rPr>
            </w:pPr>
            <w:r w:rsidRPr="37352474">
              <w:rPr>
                <w:b/>
                <w:bCs/>
                <w:color w:val="000000" w:themeColor="text1"/>
                <w:sz w:val="16"/>
                <w:szCs w:val="16"/>
              </w:rPr>
              <w:t>Partida(s) en las que participa:</w:t>
            </w:r>
          </w:p>
        </w:tc>
        <w:tc>
          <w:tcPr>
            <w:tcW w:w="636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5C5AF2EF" w14:textId="77777777" w:rsidR="00E43112" w:rsidRDefault="00E43112" w:rsidP="005A711D">
            <w:pPr>
              <w:spacing w:after="0"/>
              <w:jc w:val="center"/>
              <w:rPr>
                <w:color w:val="000000" w:themeColor="text1"/>
                <w:sz w:val="16"/>
                <w:szCs w:val="16"/>
              </w:rPr>
            </w:pPr>
          </w:p>
        </w:tc>
      </w:tr>
      <w:tr w:rsidR="00E43112" w14:paraId="0C600F71" w14:textId="77777777" w:rsidTr="00933032">
        <w:trPr>
          <w:trHeight w:val="318"/>
          <w:jc w:val="center"/>
        </w:trPr>
        <w:tc>
          <w:tcPr>
            <w:tcW w:w="247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6BD1678A" w14:textId="77777777" w:rsidR="00E43112" w:rsidRDefault="00E43112" w:rsidP="005A711D">
            <w:pPr>
              <w:spacing w:after="0"/>
              <w:jc w:val="left"/>
              <w:rPr>
                <w:color w:val="000000" w:themeColor="text1"/>
                <w:sz w:val="16"/>
                <w:szCs w:val="16"/>
              </w:rPr>
            </w:pPr>
            <w:r w:rsidRPr="37352474">
              <w:rPr>
                <w:b/>
                <w:bCs/>
                <w:color w:val="000000" w:themeColor="text1"/>
                <w:sz w:val="16"/>
                <w:szCs w:val="16"/>
              </w:rPr>
              <w:t>Marca del Equipo:</w:t>
            </w:r>
          </w:p>
        </w:tc>
        <w:tc>
          <w:tcPr>
            <w:tcW w:w="636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5B7E03AE" w14:textId="77777777" w:rsidR="00E43112" w:rsidRDefault="00E43112" w:rsidP="005A711D">
            <w:pPr>
              <w:spacing w:after="0"/>
              <w:jc w:val="center"/>
              <w:rPr>
                <w:color w:val="000000" w:themeColor="text1"/>
                <w:sz w:val="16"/>
                <w:szCs w:val="16"/>
              </w:rPr>
            </w:pPr>
          </w:p>
        </w:tc>
      </w:tr>
      <w:tr w:rsidR="00E43112" w14:paraId="7F3E16AC" w14:textId="77777777" w:rsidTr="00933032">
        <w:trPr>
          <w:trHeight w:val="318"/>
          <w:jc w:val="center"/>
        </w:trPr>
        <w:tc>
          <w:tcPr>
            <w:tcW w:w="247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5C3D24BC" w14:textId="77777777" w:rsidR="00E43112" w:rsidRDefault="00E43112" w:rsidP="005A711D">
            <w:pPr>
              <w:spacing w:after="0"/>
              <w:jc w:val="left"/>
              <w:rPr>
                <w:color w:val="000000" w:themeColor="text1"/>
                <w:sz w:val="16"/>
                <w:szCs w:val="16"/>
              </w:rPr>
            </w:pPr>
            <w:r w:rsidRPr="37352474">
              <w:rPr>
                <w:b/>
                <w:bCs/>
                <w:color w:val="000000" w:themeColor="text1"/>
                <w:sz w:val="16"/>
                <w:szCs w:val="16"/>
              </w:rPr>
              <w:t>Modelo del Equipo:</w:t>
            </w:r>
          </w:p>
        </w:tc>
        <w:tc>
          <w:tcPr>
            <w:tcW w:w="636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30B73377" w14:textId="77777777" w:rsidR="00E43112" w:rsidRDefault="00E43112" w:rsidP="005A711D">
            <w:pPr>
              <w:spacing w:after="0"/>
              <w:jc w:val="center"/>
              <w:rPr>
                <w:color w:val="000000" w:themeColor="text1"/>
                <w:sz w:val="16"/>
                <w:szCs w:val="16"/>
              </w:rPr>
            </w:pPr>
          </w:p>
        </w:tc>
      </w:tr>
      <w:tr w:rsidR="00E43112" w14:paraId="6F93F4DC"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0BF8B867"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CLAVE</w:t>
            </w:r>
          </w:p>
        </w:tc>
        <w:tc>
          <w:tcPr>
            <w:tcW w:w="8055"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tcMar>
              <w:top w:w="0" w:type="dxa"/>
              <w:left w:w="72" w:type="dxa"/>
              <w:bottom w:w="0" w:type="dxa"/>
              <w:right w:w="72" w:type="dxa"/>
            </w:tcMar>
            <w:vAlign w:val="center"/>
          </w:tcPr>
          <w:p w14:paraId="5FC6FAE4"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531.925.0386</w:t>
            </w:r>
          </w:p>
        </w:tc>
      </w:tr>
      <w:tr w:rsidR="00E43112" w14:paraId="43BED0E6"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1A259BAD"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No.</w:t>
            </w:r>
          </w:p>
        </w:tc>
        <w:tc>
          <w:tcPr>
            <w:tcW w:w="525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2FD20A26"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DESCRIPCIÓN:</w:t>
            </w:r>
          </w:p>
        </w:tc>
        <w:tc>
          <w:tcPr>
            <w:tcW w:w="28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27DC2687" w14:textId="77777777" w:rsidR="00E43112" w:rsidRDefault="00E43112" w:rsidP="005A711D">
            <w:pPr>
              <w:spacing w:after="0"/>
              <w:jc w:val="center"/>
              <w:rPr>
                <w:color w:val="000000" w:themeColor="text1"/>
                <w:sz w:val="16"/>
                <w:szCs w:val="16"/>
              </w:rPr>
            </w:pPr>
            <w:r w:rsidRPr="37352474">
              <w:rPr>
                <w:b/>
                <w:bCs/>
                <w:color w:val="000000" w:themeColor="text1"/>
                <w:sz w:val="16"/>
                <w:szCs w:val="16"/>
              </w:rPr>
              <w:t>Folios de referencia</w:t>
            </w:r>
          </w:p>
        </w:tc>
      </w:tr>
      <w:tr w:rsidR="00E43112" w14:paraId="02EA8EA7"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0A60E8D1" w14:textId="77777777" w:rsidR="00E43112" w:rsidRDefault="00E43112" w:rsidP="005A711D">
            <w:pPr>
              <w:spacing w:after="0"/>
              <w:jc w:val="center"/>
              <w:rPr>
                <w:color w:val="000000" w:themeColor="text1"/>
                <w:sz w:val="16"/>
                <w:szCs w:val="16"/>
              </w:rPr>
            </w:pPr>
            <w:r w:rsidRPr="37352474">
              <w:rPr>
                <w:color w:val="000000" w:themeColor="text1"/>
                <w:sz w:val="16"/>
                <w:szCs w:val="16"/>
              </w:rPr>
              <w:t>1</w:t>
            </w:r>
          </w:p>
        </w:tc>
        <w:tc>
          <w:tcPr>
            <w:tcW w:w="525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42D0448F" w14:textId="77777777" w:rsidR="00E43112" w:rsidRDefault="00E43112" w:rsidP="005A711D">
            <w:pPr>
              <w:spacing w:after="0"/>
              <w:rPr>
                <w:color w:val="000000" w:themeColor="text1"/>
                <w:sz w:val="16"/>
                <w:szCs w:val="16"/>
              </w:rPr>
            </w:pPr>
            <w:r w:rsidRPr="37352474">
              <w:rPr>
                <w:color w:val="000000" w:themeColor="text1"/>
                <w:sz w:val="16"/>
                <w:szCs w:val="16"/>
              </w:rPr>
              <w:t>Equipo para procedimientos de aféresis terapéutica y recolección celular.</w:t>
            </w:r>
          </w:p>
        </w:tc>
        <w:tc>
          <w:tcPr>
            <w:tcW w:w="28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AE3095A" w14:textId="77777777" w:rsidR="00E43112" w:rsidRDefault="00E43112" w:rsidP="005A711D">
            <w:pPr>
              <w:spacing w:after="0"/>
              <w:jc w:val="center"/>
              <w:rPr>
                <w:color w:val="000000" w:themeColor="text1"/>
                <w:sz w:val="16"/>
                <w:szCs w:val="16"/>
              </w:rPr>
            </w:pPr>
          </w:p>
        </w:tc>
      </w:tr>
      <w:tr w:rsidR="00E43112" w14:paraId="03732D74"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7B6F3EAF" w14:textId="77777777" w:rsidR="00E43112" w:rsidRDefault="00E43112" w:rsidP="005A711D">
            <w:pPr>
              <w:spacing w:after="0"/>
              <w:jc w:val="center"/>
              <w:rPr>
                <w:color w:val="000000" w:themeColor="text1"/>
                <w:sz w:val="16"/>
                <w:szCs w:val="16"/>
              </w:rPr>
            </w:pPr>
            <w:r w:rsidRPr="37352474">
              <w:rPr>
                <w:color w:val="000000" w:themeColor="text1"/>
                <w:sz w:val="16"/>
                <w:szCs w:val="16"/>
              </w:rPr>
              <w:t>2</w:t>
            </w:r>
          </w:p>
        </w:tc>
        <w:tc>
          <w:tcPr>
            <w:tcW w:w="525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75C4AB3F" w14:textId="77777777" w:rsidR="00E43112" w:rsidRDefault="00E43112" w:rsidP="005A711D">
            <w:pPr>
              <w:spacing w:after="0"/>
              <w:rPr>
                <w:color w:val="000000" w:themeColor="text1"/>
                <w:sz w:val="16"/>
                <w:szCs w:val="16"/>
              </w:rPr>
            </w:pPr>
            <w:r w:rsidRPr="37352474">
              <w:rPr>
                <w:color w:val="000000" w:themeColor="text1"/>
                <w:sz w:val="16"/>
                <w:szCs w:val="16"/>
              </w:rPr>
              <w:t>Con programas para los siguientes procedimientos: recolección de plaquetas leucorreducidas menor a 1x10</w:t>
            </w:r>
            <w:r w:rsidRPr="37352474">
              <w:rPr>
                <w:color w:val="000000" w:themeColor="text1"/>
                <w:sz w:val="16"/>
                <w:szCs w:val="16"/>
                <w:vertAlign w:val="superscript"/>
              </w:rPr>
              <w:t>6</w:t>
            </w:r>
            <w:r w:rsidRPr="37352474">
              <w:rPr>
                <w:color w:val="000000" w:themeColor="text1"/>
                <w:sz w:val="16"/>
                <w:szCs w:val="16"/>
              </w:rPr>
              <w:t>, concentrados de glóbulos rojos, eritrocitos/plasma, plaquetas/plasma e Intercambio plasmático.</w:t>
            </w:r>
          </w:p>
        </w:tc>
        <w:tc>
          <w:tcPr>
            <w:tcW w:w="28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4EA8168" w14:textId="77777777" w:rsidR="00E43112" w:rsidRDefault="00E43112" w:rsidP="005A711D">
            <w:pPr>
              <w:spacing w:after="0"/>
              <w:jc w:val="center"/>
              <w:rPr>
                <w:color w:val="000000" w:themeColor="text1"/>
                <w:sz w:val="16"/>
                <w:szCs w:val="16"/>
              </w:rPr>
            </w:pPr>
          </w:p>
        </w:tc>
      </w:tr>
      <w:tr w:rsidR="00E43112" w14:paraId="5B4EBBE0"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74A3773B" w14:textId="77777777" w:rsidR="00E43112" w:rsidRDefault="00E43112" w:rsidP="005A711D">
            <w:pPr>
              <w:spacing w:after="0"/>
              <w:jc w:val="center"/>
              <w:rPr>
                <w:color w:val="000000" w:themeColor="text1"/>
                <w:sz w:val="16"/>
                <w:szCs w:val="16"/>
              </w:rPr>
            </w:pPr>
            <w:r w:rsidRPr="37352474">
              <w:rPr>
                <w:color w:val="000000" w:themeColor="text1"/>
                <w:sz w:val="16"/>
                <w:szCs w:val="16"/>
              </w:rPr>
              <w:t>3</w:t>
            </w:r>
          </w:p>
        </w:tc>
        <w:tc>
          <w:tcPr>
            <w:tcW w:w="525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3E220633" w14:textId="77777777" w:rsidR="00E43112" w:rsidRDefault="00E43112" w:rsidP="005A711D">
            <w:pPr>
              <w:spacing w:after="0"/>
              <w:rPr>
                <w:color w:val="000000" w:themeColor="text1"/>
                <w:sz w:val="16"/>
                <w:szCs w:val="16"/>
              </w:rPr>
            </w:pPr>
            <w:r w:rsidRPr="37352474">
              <w:rPr>
                <w:color w:val="000000" w:themeColor="text1"/>
                <w:sz w:val="16"/>
                <w:szCs w:val="16"/>
              </w:rPr>
              <w:t>Control programable de velocidad y de separación.</w:t>
            </w:r>
          </w:p>
        </w:tc>
        <w:tc>
          <w:tcPr>
            <w:tcW w:w="28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A549E6E" w14:textId="77777777" w:rsidR="00E43112" w:rsidRDefault="00E43112" w:rsidP="005A711D">
            <w:pPr>
              <w:spacing w:after="0"/>
              <w:jc w:val="center"/>
              <w:rPr>
                <w:color w:val="000000" w:themeColor="text1"/>
                <w:sz w:val="16"/>
                <w:szCs w:val="16"/>
              </w:rPr>
            </w:pPr>
          </w:p>
        </w:tc>
      </w:tr>
      <w:tr w:rsidR="00E43112" w14:paraId="77F1B32B"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768A5903" w14:textId="77777777" w:rsidR="00E43112" w:rsidRDefault="00E43112" w:rsidP="005A711D">
            <w:pPr>
              <w:spacing w:after="0"/>
              <w:jc w:val="center"/>
              <w:rPr>
                <w:color w:val="000000" w:themeColor="text1"/>
                <w:sz w:val="16"/>
                <w:szCs w:val="16"/>
              </w:rPr>
            </w:pPr>
            <w:r w:rsidRPr="37352474">
              <w:rPr>
                <w:color w:val="000000" w:themeColor="text1"/>
                <w:sz w:val="16"/>
                <w:szCs w:val="16"/>
              </w:rPr>
              <w:t>4</w:t>
            </w:r>
          </w:p>
        </w:tc>
        <w:tc>
          <w:tcPr>
            <w:tcW w:w="525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3485C3B9" w14:textId="77777777" w:rsidR="00E43112" w:rsidRDefault="00E43112" w:rsidP="005A711D">
            <w:pPr>
              <w:spacing w:after="0"/>
              <w:rPr>
                <w:color w:val="000000" w:themeColor="text1"/>
                <w:sz w:val="16"/>
                <w:szCs w:val="16"/>
              </w:rPr>
            </w:pPr>
            <w:r w:rsidRPr="37352474">
              <w:rPr>
                <w:color w:val="000000" w:themeColor="text1"/>
                <w:sz w:val="16"/>
                <w:szCs w:val="16"/>
              </w:rPr>
              <w:t>Sistema de detección óptico y de seguridad para el disponente y el paciente.</w:t>
            </w:r>
          </w:p>
        </w:tc>
        <w:tc>
          <w:tcPr>
            <w:tcW w:w="28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AB25EF6" w14:textId="77777777" w:rsidR="00E43112" w:rsidRDefault="00E43112" w:rsidP="005A711D">
            <w:pPr>
              <w:spacing w:after="0"/>
              <w:jc w:val="center"/>
              <w:rPr>
                <w:color w:val="000000" w:themeColor="text1"/>
                <w:sz w:val="16"/>
                <w:szCs w:val="16"/>
              </w:rPr>
            </w:pPr>
          </w:p>
        </w:tc>
      </w:tr>
      <w:tr w:rsidR="00E43112" w14:paraId="7DB8ADD9"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0E73747B" w14:textId="77777777" w:rsidR="00E43112" w:rsidRDefault="00E43112" w:rsidP="005A711D">
            <w:pPr>
              <w:spacing w:after="0"/>
              <w:jc w:val="center"/>
              <w:rPr>
                <w:color w:val="000000" w:themeColor="text1"/>
                <w:sz w:val="16"/>
                <w:szCs w:val="16"/>
              </w:rPr>
            </w:pPr>
            <w:r w:rsidRPr="37352474">
              <w:rPr>
                <w:color w:val="000000" w:themeColor="text1"/>
                <w:sz w:val="16"/>
                <w:szCs w:val="16"/>
              </w:rPr>
              <w:t>5</w:t>
            </w:r>
          </w:p>
        </w:tc>
        <w:tc>
          <w:tcPr>
            <w:tcW w:w="525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7E484FE6" w14:textId="77777777" w:rsidR="00E43112" w:rsidRDefault="00E43112" w:rsidP="005A711D">
            <w:pPr>
              <w:spacing w:after="0"/>
              <w:rPr>
                <w:color w:val="000000" w:themeColor="text1"/>
                <w:sz w:val="16"/>
                <w:szCs w:val="16"/>
              </w:rPr>
            </w:pPr>
            <w:r w:rsidRPr="37352474">
              <w:rPr>
                <w:color w:val="000000" w:themeColor="text1"/>
                <w:sz w:val="16"/>
                <w:szCs w:val="16"/>
              </w:rPr>
              <w:t>Con sillón incluido.</w:t>
            </w:r>
          </w:p>
        </w:tc>
        <w:tc>
          <w:tcPr>
            <w:tcW w:w="28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72E13C1" w14:textId="77777777" w:rsidR="00E43112" w:rsidRDefault="00E43112" w:rsidP="005A711D">
            <w:pPr>
              <w:spacing w:after="0"/>
              <w:jc w:val="center"/>
              <w:rPr>
                <w:color w:val="000000" w:themeColor="text1"/>
                <w:sz w:val="16"/>
                <w:szCs w:val="16"/>
              </w:rPr>
            </w:pPr>
          </w:p>
        </w:tc>
      </w:tr>
      <w:tr w:rsidR="00E43112" w14:paraId="36469A1C" w14:textId="77777777" w:rsidTr="00933032">
        <w:trPr>
          <w:trHeight w:val="304"/>
          <w:jc w:val="center"/>
        </w:trPr>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30F25CC3" w14:textId="77777777" w:rsidR="00E43112" w:rsidRDefault="00E43112" w:rsidP="005A711D">
            <w:pPr>
              <w:spacing w:after="0"/>
              <w:jc w:val="center"/>
              <w:rPr>
                <w:color w:val="000000" w:themeColor="text1"/>
                <w:sz w:val="16"/>
                <w:szCs w:val="16"/>
              </w:rPr>
            </w:pPr>
            <w:r w:rsidRPr="37352474">
              <w:rPr>
                <w:color w:val="000000" w:themeColor="text1"/>
                <w:sz w:val="16"/>
                <w:szCs w:val="16"/>
              </w:rPr>
              <w:t>6</w:t>
            </w:r>
          </w:p>
        </w:tc>
        <w:tc>
          <w:tcPr>
            <w:tcW w:w="5254"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tcMar>
              <w:top w:w="0" w:type="dxa"/>
              <w:left w:w="72" w:type="dxa"/>
              <w:bottom w:w="0" w:type="dxa"/>
              <w:right w:w="72" w:type="dxa"/>
            </w:tcMar>
            <w:vAlign w:val="center"/>
          </w:tcPr>
          <w:p w14:paraId="5CDD734A" w14:textId="77777777" w:rsidR="00E43112" w:rsidRDefault="00E43112" w:rsidP="005A711D">
            <w:pPr>
              <w:spacing w:after="0"/>
              <w:rPr>
                <w:color w:val="000000" w:themeColor="text1"/>
                <w:sz w:val="16"/>
                <w:szCs w:val="16"/>
              </w:rPr>
            </w:pPr>
            <w:r w:rsidRPr="37352474">
              <w:rPr>
                <w:color w:val="000000" w:themeColor="text1"/>
                <w:sz w:val="16"/>
                <w:szCs w:val="16"/>
              </w:rPr>
              <w:t>Con sellador incluido</w:t>
            </w:r>
          </w:p>
        </w:tc>
        <w:tc>
          <w:tcPr>
            <w:tcW w:w="28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369CBE8B" w14:textId="77777777" w:rsidR="00E43112" w:rsidRDefault="00E43112" w:rsidP="005A711D">
            <w:pPr>
              <w:spacing w:after="0"/>
              <w:jc w:val="center"/>
              <w:rPr>
                <w:color w:val="000000" w:themeColor="text1"/>
                <w:sz w:val="16"/>
                <w:szCs w:val="16"/>
              </w:rPr>
            </w:pPr>
          </w:p>
        </w:tc>
      </w:tr>
    </w:tbl>
    <w:p w14:paraId="4D93062D" w14:textId="77777777" w:rsidR="00E43112" w:rsidRPr="00807F1C" w:rsidRDefault="00E43112" w:rsidP="00E43112">
      <w:pPr>
        <w:jc w:val="center"/>
      </w:pPr>
    </w:p>
    <w:p w14:paraId="4AFE4A50" w14:textId="77777777" w:rsidR="00E43112" w:rsidRPr="00807F1C" w:rsidRDefault="00E43112" w:rsidP="00E43112">
      <w:pPr>
        <w:rPr>
          <w:sz w:val="22"/>
          <w:szCs w:val="22"/>
        </w:rPr>
      </w:pPr>
      <w:r w:rsidRPr="00807F1C">
        <w:rPr>
          <w:b/>
          <w:sz w:val="22"/>
          <w:szCs w:val="22"/>
        </w:rPr>
        <w:t>Datos del reporte:</w:t>
      </w:r>
      <w:r w:rsidRPr="00807F1C">
        <w:rPr>
          <w:noProof/>
          <w:sz w:val="22"/>
          <w:szCs w:val="22"/>
        </w:rPr>
        <mc:AlternateContent>
          <mc:Choice Requires="wpg">
            <w:drawing>
              <wp:anchor distT="0" distB="0" distL="114300" distR="114300" simplePos="0" relativeHeight="251665408" behindDoc="0" locked="0" layoutInCell="1" hidden="0" allowOverlap="1" wp14:anchorId="4AE8BA81" wp14:editId="5D47B816">
                <wp:simplePos x="0" y="0"/>
                <wp:positionH relativeFrom="column">
                  <wp:posOffset>-177799</wp:posOffset>
                </wp:positionH>
                <wp:positionV relativeFrom="paragraph">
                  <wp:posOffset>6540500</wp:posOffset>
                </wp:positionV>
                <wp:extent cx="382270" cy="414655"/>
                <wp:effectExtent l="0" t="0" r="0" b="0"/>
                <wp:wrapNone/>
                <wp:docPr id="2" name="Grupo 2"/>
                <wp:cNvGraphicFramePr/>
                <a:graphic xmlns:a="http://schemas.openxmlformats.org/drawingml/2006/main">
                  <a:graphicData uri="http://schemas.microsoft.com/office/word/2010/wordprocessingGroup">
                    <wpg:wgp>
                      <wpg:cNvGrpSpPr/>
                      <wpg:grpSpPr>
                        <a:xfrm>
                          <a:off x="0" y="0"/>
                          <a:ext cx="382270" cy="414655"/>
                          <a:chOff x="5148975" y="3572650"/>
                          <a:chExt cx="402450" cy="428975"/>
                        </a:xfrm>
                      </wpg:grpSpPr>
                      <wpg:grpSp>
                        <wpg:cNvPr id="1610813972" name="Grupo 1610813972"/>
                        <wpg:cNvGrpSpPr/>
                        <wpg:grpSpPr>
                          <a:xfrm>
                            <a:off x="5154865" y="3572673"/>
                            <a:ext cx="382270" cy="414655"/>
                            <a:chOff x="0" y="0"/>
                            <a:chExt cx="382773" cy="414670"/>
                          </a:xfrm>
                        </wpg:grpSpPr>
                        <wps:wsp>
                          <wps:cNvPr id="390957324" name="Rectángulo 390957324"/>
                          <wps:cNvSpPr/>
                          <wps:spPr>
                            <a:xfrm>
                              <a:off x="0" y="0"/>
                              <a:ext cx="382750" cy="414650"/>
                            </a:xfrm>
                            <a:prstGeom prst="rect">
                              <a:avLst/>
                            </a:prstGeom>
                            <a:noFill/>
                            <a:ln>
                              <a:noFill/>
                            </a:ln>
                          </wps:spPr>
                          <wps:txbx>
                            <w:txbxContent>
                              <w:p w14:paraId="587B3971"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s:wsp>
                          <wps:cNvPr id="1892668930" name="Elipse 1892668930"/>
                          <wps:cNvSpPr/>
                          <wps:spPr>
                            <a:xfrm>
                              <a:off x="8418" y="40315"/>
                              <a:ext cx="374355" cy="374355"/>
                            </a:xfrm>
                            <a:prstGeom prst="ellipse">
                              <a:avLst/>
                            </a:prstGeom>
                            <a:solidFill>
                              <a:srgbClr val="FFFFFF"/>
                            </a:solidFill>
                            <a:ln w="28575" cap="flat" cmpd="sng">
                              <a:solidFill>
                                <a:srgbClr val="70AD47"/>
                              </a:solidFill>
                              <a:prstDash val="solid"/>
                              <a:miter lim="800000"/>
                              <a:headEnd type="none" w="sm" len="sm"/>
                              <a:tailEnd type="none" w="sm" len="sm"/>
                            </a:ln>
                          </wps:spPr>
                          <wps:txbx>
                            <w:txbxContent>
                              <w:p w14:paraId="0A5776DA"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s:wsp>
                          <wps:cNvPr id="1248234200" name="Rectángulo 1248234200"/>
                          <wps:cNvSpPr/>
                          <wps:spPr>
                            <a:xfrm>
                              <a:off x="0" y="0"/>
                              <a:ext cx="371800" cy="414330"/>
                            </a:xfrm>
                            <a:prstGeom prst="rect">
                              <a:avLst/>
                            </a:prstGeom>
                            <a:noFill/>
                            <a:ln>
                              <a:noFill/>
                            </a:ln>
                          </wps:spPr>
                          <wps:txbx>
                            <w:txbxContent>
                              <w:p w14:paraId="587731A8"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4AE8BA81" id="Grupo 2" o:spid="_x0000_s1026" style="position:absolute;left:0;text-align:left;margin-left:-14pt;margin-top:515pt;width:30.1pt;height:32.65pt;z-index:251665408" coordorigin="51489,35726" coordsize="4024,4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">
                <v:group id="Grupo 1610813972" o:spid="_x0000_s1027" style="position:absolute;left:51548;top:35726;width:3823;height:4147" coordsize="382773,41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">
                  <v:rect id="Rectángulo 390957324" o:spid="_x0000_s1028" style="position:absolute;width:382750;height:414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" filled="f" stroked="f">
                    <v:textbox inset="2.53958mm,2.53958mm,2.53958mm,2.53958mm">
                      <w:txbxContent>
                        <w:p w14:paraId="587B3971" w14:textId="77777777" w:rsidR="00E43112" w:rsidRDefault="00E43112" w:rsidP="00E43112">
                          <w:pPr>
                            <w:spacing w:after="0"/>
                            <w:jc w:val="left"/>
                            <w:textDirection w:val="btLr"/>
                          </w:pPr>
                        </w:p>
                      </w:txbxContent>
                    </v:textbox>
                  </v:rect>
                  <v:oval id="Elipse 1892668930" o:spid="_x0000_s1029" style="position:absolute;left:8418;top:40315;width:374355;height:374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" strokecolor="#70ad47" strokeweight="2.25pt">
                    <v:stroke startarrowwidth="narrow" startarrowlength="short" endarrowwidth="narrow" endarrowlength="short" joinstyle="miter"/>
                    <v:textbox inset="2.53958mm,2.53958mm,2.53958mm,2.53958mm">
                      <w:txbxContent>
                        <w:p w14:paraId="0A5776DA" w14:textId="77777777" w:rsidR="00E43112" w:rsidRDefault="00E43112" w:rsidP="00E43112">
                          <w:pPr>
                            <w:spacing w:after="0"/>
                            <w:jc w:val="left"/>
                            <w:textDirection w:val="btLr"/>
                          </w:pPr>
                        </w:p>
                      </w:txbxContent>
                    </v:textbox>
                  </v:oval>
                  <v:rect id="Rectángulo 1248234200" o:spid="_x0000_s1030" style="position:absolute;width:371800;height:414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" filled="f" stroked="f">
                    <v:textbox inset="2.53958mm,2.53958mm,2.53958mm,2.53958mm">
                      <w:txbxContent>
                        <w:p w14:paraId="587731A8" w14:textId="77777777" w:rsidR="00E43112" w:rsidRDefault="00E43112" w:rsidP="00E43112">
                          <w:pPr>
                            <w:spacing w:after="0"/>
                            <w:jc w:val="left"/>
                            <w:textDirection w:val="btLr"/>
                          </w:pPr>
                        </w:p>
                      </w:txbxContent>
                    </v:textbox>
                  </v:rect>
                </v:group>
              </v:group>
            </w:pict>
          </mc:Fallback>
        </mc:AlternateContent>
      </w:r>
    </w:p>
    <w:p w14:paraId="1875AFC3" w14:textId="77777777" w:rsidR="00E43112" w:rsidRPr="00807F1C" w:rsidRDefault="00E43112" w:rsidP="00C06AEC">
      <w:pPr>
        <w:numPr>
          <w:ilvl w:val="0"/>
          <w:numId w:val="24"/>
        </w:numPr>
        <w:pBdr>
          <w:top w:val="nil"/>
          <w:left w:val="nil"/>
          <w:bottom w:val="nil"/>
          <w:right w:val="nil"/>
          <w:between w:val="nil"/>
        </w:pBdr>
        <w:spacing w:after="0" w:line="259" w:lineRule="auto"/>
        <w:rPr>
          <w:color w:val="000000"/>
          <w:sz w:val="22"/>
          <w:szCs w:val="22"/>
        </w:rPr>
      </w:pPr>
      <w:r w:rsidRPr="005337F2">
        <w:rPr>
          <w:b/>
          <w:bCs/>
          <w:color w:val="000000"/>
          <w:sz w:val="22"/>
          <w:szCs w:val="22"/>
        </w:rPr>
        <w:t xml:space="preserve">Nombre del </w:t>
      </w:r>
      <w:r>
        <w:rPr>
          <w:b/>
          <w:bCs/>
          <w:color w:val="000000"/>
          <w:sz w:val="22"/>
          <w:szCs w:val="22"/>
        </w:rPr>
        <w:t>Proveedor</w:t>
      </w:r>
      <w:r w:rsidRPr="005337F2">
        <w:rPr>
          <w:b/>
          <w:bCs/>
          <w:color w:val="000000"/>
          <w:sz w:val="22"/>
          <w:szCs w:val="22"/>
        </w:rPr>
        <w:t>:</w:t>
      </w:r>
      <w:r w:rsidRPr="00807F1C">
        <w:rPr>
          <w:color w:val="000000"/>
          <w:sz w:val="22"/>
          <w:szCs w:val="22"/>
        </w:rPr>
        <w:t xml:space="preserve"> Anotar el nombre del </w:t>
      </w:r>
      <w:r>
        <w:rPr>
          <w:color w:val="000000"/>
          <w:sz w:val="22"/>
          <w:szCs w:val="22"/>
        </w:rPr>
        <w:t>proveedor</w:t>
      </w:r>
      <w:r w:rsidRPr="00807F1C">
        <w:rPr>
          <w:color w:val="000000"/>
          <w:sz w:val="22"/>
          <w:szCs w:val="22"/>
        </w:rPr>
        <w:t xml:space="preserve"> participante, en caso de estar en participación conjunta con dos o más empresas, deberá anotar el nombre de todos.</w:t>
      </w:r>
    </w:p>
    <w:p w14:paraId="75E4975D" w14:textId="77777777" w:rsidR="00E43112" w:rsidRPr="00807F1C" w:rsidRDefault="00E43112" w:rsidP="00C06AEC">
      <w:pPr>
        <w:numPr>
          <w:ilvl w:val="0"/>
          <w:numId w:val="24"/>
        </w:numPr>
        <w:pBdr>
          <w:top w:val="nil"/>
          <w:left w:val="nil"/>
          <w:bottom w:val="nil"/>
          <w:right w:val="nil"/>
          <w:between w:val="nil"/>
        </w:pBdr>
        <w:spacing w:after="0" w:line="259" w:lineRule="auto"/>
        <w:rPr>
          <w:color w:val="000000"/>
          <w:sz w:val="22"/>
          <w:szCs w:val="22"/>
        </w:rPr>
      </w:pPr>
      <w:r w:rsidRPr="005337F2">
        <w:rPr>
          <w:b/>
          <w:bCs/>
          <w:color w:val="000000"/>
          <w:sz w:val="22"/>
          <w:szCs w:val="22"/>
        </w:rPr>
        <w:t>Partida(s) en las que participa:</w:t>
      </w:r>
      <w:r w:rsidRPr="00807F1C">
        <w:rPr>
          <w:color w:val="000000"/>
          <w:sz w:val="22"/>
          <w:szCs w:val="22"/>
        </w:rPr>
        <w:t xml:space="preserve"> anotar la partida para la que va a participar el (los) </w:t>
      </w:r>
      <w:r>
        <w:rPr>
          <w:color w:val="000000"/>
          <w:sz w:val="22"/>
          <w:szCs w:val="22"/>
        </w:rPr>
        <w:t>proveedor</w:t>
      </w:r>
      <w:r w:rsidRPr="00807F1C">
        <w:rPr>
          <w:color w:val="000000"/>
          <w:sz w:val="22"/>
          <w:szCs w:val="22"/>
        </w:rPr>
        <w:t>(s), en caso de ir por varias partidas, podrá registrarlas en un solo formato (por ejemplo, partida 1-11, 15-18, 22, 25-30).</w:t>
      </w:r>
    </w:p>
    <w:p w14:paraId="5D8FCE95" w14:textId="77777777" w:rsidR="00E43112" w:rsidRDefault="00E43112" w:rsidP="00C06AEC">
      <w:pPr>
        <w:numPr>
          <w:ilvl w:val="0"/>
          <w:numId w:val="24"/>
        </w:numPr>
        <w:pBdr>
          <w:top w:val="nil"/>
          <w:left w:val="nil"/>
          <w:bottom w:val="nil"/>
          <w:right w:val="nil"/>
          <w:between w:val="nil"/>
        </w:pBdr>
        <w:spacing w:after="0" w:line="259" w:lineRule="auto"/>
        <w:rPr>
          <w:color w:val="000000"/>
          <w:sz w:val="22"/>
          <w:szCs w:val="22"/>
        </w:rPr>
      </w:pPr>
      <w:r w:rsidRPr="005337F2">
        <w:rPr>
          <w:b/>
          <w:bCs/>
          <w:color w:val="000000"/>
          <w:sz w:val="22"/>
          <w:szCs w:val="22"/>
        </w:rPr>
        <w:t>Marca:</w:t>
      </w:r>
      <w:r w:rsidRPr="00807F1C">
        <w:rPr>
          <w:color w:val="000000"/>
          <w:sz w:val="22"/>
          <w:szCs w:val="22"/>
        </w:rPr>
        <w:t xml:space="preserve"> anote la marca del equipo o en dado caso la leyenda “NO APLICA”.</w:t>
      </w:r>
    </w:p>
    <w:p w14:paraId="70F51772" w14:textId="77777777" w:rsidR="00E43112" w:rsidRPr="00807F1C" w:rsidRDefault="00E43112" w:rsidP="00E43112">
      <w:pPr>
        <w:pBdr>
          <w:top w:val="nil"/>
          <w:left w:val="nil"/>
          <w:bottom w:val="nil"/>
          <w:right w:val="nil"/>
          <w:between w:val="nil"/>
        </w:pBdr>
        <w:spacing w:after="0" w:line="259" w:lineRule="auto"/>
        <w:ind w:left="720"/>
        <w:rPr>
          <w:color w:val="000000"/>
          <w:sz w:val="22"/>
          <w:szCs w:val="22"/>
        </w:rPr>
      </w:pPr>
    </w:p>
    <w:p w14:paraId="05917125" w14:textId="77777777" w:rsidR="00E43112" w:rsidRDefault="00E43112" w:rsidP="00C06AEC">
      <w:pPr>
        <w:numPr>
          <w:ilvl w:val="0"/>
          <w:numId w:val="24"/>
        </w:numPr>
        <w:pBdr>
          <w:top w:val="nil"/>
          <w:left w:val="nil"/>
          <w:bottom w:val="nil"/>
          <w:right w:val="nil"/>
          <w:between w:val="nil"/>
        </w:pBdr>
        <w:spacing w:after="0" w:line="259" w:lineRule="auto"/>
        <w:rPr>
          <w:color w:val="000000"/>
          <w:sz w:val="22"/>
          <w:szCs w:val="22"/>
        </w:rPr>
      </w:pPr>
      <w:r w:rsidRPr="005337F2">
        <w:rPr>
          <w:b/>
          <w:bCs/>
          <w:color w:val="000000"/>
          <w:sz w:val="22"/>
          <w:szCs w:val="22"/>
        </w:rPr>
        <w:t>Modelo:</w:t>
      </w:r>
      <w:r w:rsidRPr="00807F1C">
        <w:rPr>
          <w:color w:val="000000"/>
          <w:sz w:val="22"/>
          <w:szCs w:val="22"/>
        </w:rPr>
        <w:t xml:space="preserve"> ante el modelo del equipo, en caso de no contar con modelo, escriba la leyenda “NO APLICA”.</w:t>
      </w:r>
    </w:p>
    <w:p w14:paraId="37AE4E51" w14:textId="77777777" w:rsidR="00E43112" w:rsidRPr="00807F1C" w:rsidRDefault="00E43112" w:rsidP="00E43112">
      <w:pPr>
        <w:pBdr>
          <w:top w:val="nil"/>
          <w:left w:val="nil"/>
          <w:bottom w:val="nil"/>
          <w:right w:val="nil"/>
          <w:between w:val="nil"/>
        </w:pBdr>
        <w:spacing w:after="0" w:line="259" w:lineRule="auto"/>
        <w:rPr>
          <w:color w:val="000000"/>
          <w:sz w:val="22"/>
          <w:szCs w:val="22"/>
        </w:rPr>
      </w:pPr>
    </w:p>
    <w:p w14:paraId="34FF43E8" w14:textId="77777777" w:rsidR="00E43112" w:rsidRDefault="00E43112" w:rsidP="00C06AEC">
      <w:pPr>
        <w:numPr>
          <w:ilvl w:val="0"/>
          <w:numId w:val="24"/>
        </w:numPr>
        <w:pBdr>
          <w:top w:val="nil"/>
          <w:left w:val="nil"/>
          <w:bottom w:val="nil"/>
          <w:right w:val="nil"/>
          <w:between w:val="nil"/>
        </w:pBdr>
        <w:spacing w:after="0" w:line="259" w:lineRule="auto"/>
        <w:rPr>
          <w:color w:val="000000"/>
          <w:sz w:val="22"/>
          <w:szCs w:val="22"/>
        </w:rPr>
      </w:pPr>
      <w:r w:rsidRPr="005337F2">
        <w:rPr>
          <w:b/>
          <w:bCs/>
          <w:color w:val="000000"/>
          <w:sz w:val="22"/>
          <w:szCs w:val="22"/>
        </w:rPr>
        <w:t>Folios de referencia:</w:t>
      </w:r>
      <w:r w:rsidRPr="00807F1C">
        <w:rPr>
          <w:color w:val="000000"/>
          <w:sz w:val="22"/>
          <w:szCs w:val="22"/>
        </w:rPr>
        <w:t xml:space="preserve"> se deben anotar los folios de su propuesta en los que aparece la especificación técnica del equipo. </w:t>
      </w:r>
    </w:p>
    <w:p w14:paraId="3FDCE3E3" w14:textId="77777777" w:rsidR="00E43112" w:rsidRDefault="00E43112" w:rsidP="00E43112">
      <w:pPr>
        <w:rPr>
          <w:color w:val="000000"/>
          <w:sz w:val="22"/>
          <w:szCs w:val="22"/>
        </w:rPr>
      </w:pPr>
    </w:p>
    <w:p w14:paraId="181F55AE" w14:textId="16B6CB8E" w:rsidR="00E43112" w:rsidRPr="00195D85" w:rsidRDefault="00E43112" w:rsidP="00C06AEC">
      <w:pPr>
        <w:pStyle w:val="Ttulo2"/>
        <w:numPr>
          <w:ilvl w:val="3"/>
          <w:numId w:val="24"/>
        </w:numPr>
        <w:ind w:left="1134"/>
      </w:pPr>
      <w:bookmarkStart w:id="55" w:name="_Toc178608023"/>
      <w:r w:rsidRPr="00195D85">
        <w:lastRenderedPageBreak/>
        <w:t>Paquete I</w:t>
      </w:r>
      <w:bookmarkEnd w:id="55"/>
    </w:p>
    <w:p w14:paraId="0526C25D"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2F1F8A3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AFB2E92"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1366723" w14:textId="77777777" w:rsidR="00E43112" w:rsidRDefault="00E43112" w:rsidP="005A711D">
            <w:pPr>
              <w:spacing w:after="0"/>
              <w:jc w:val="center"/>
              <w:rPr>
                <w:color w:val="000000"/>
                <w:sz w:val="16"/>
                <w:szCs w:val="16"/>
              </w:rPr>
            </w:pPr>
            <w:r>
              <w:rPr>
                <w:b/>
                <w:color w:val="000000"/>
                <w:sz w:val="16"/>
                <w:szCs w:val="16"/>
              </w:rPr>
              <w:t xml:space="preserve">UNIDAD DE AFÉRESIS  </w:t>
            </w:r>
          </w:p>
        </w:tc>
      </w:tr>
      <w:tr w:rsidR="00E43112" w14:paraId="1C239F6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0684BF" w14:textId="77777777" w:rsidR="00E43112" w:rsidRDefault="00E43112" w:rsidP="005A711D">
            <w:pPr>
              <w:spacing w:after="0"/>
              <w:jc w:val="left"/>
              <w:rPr>
                <w:color w:val="000000"/>
                <w:sz w:val="16"/>
                <w:szCs w:val="16"/>
              </w:rPr>
            </w:pPr>
            <w:bookmarkStart w:id="56" w:name="_heading=h.ihv636" w:colFirst="0" w:colLast="0"/>
            <w:bookmarkEnd w:id="56"/>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D1F7DA2" w14:textId="77777777" w:rsidR="00E43112" w:rsidRDefault="00E43112" w:rsidP="005A711D">
            <w:pPr>
              <w:spacing w:after="0"/>
              <w:jc w:val="center"/>
              <w:rPr>
                <w:color w:val="000000"/>
                <w:sz w:val="16"/>
                <w:szCs w:val="16"/>
              </w:rPr>
            </w:pPr>
            <w:r>
              <w:rPr>
                <w:b/>
                <w:color w:val="000000"/>
                <w:sz w:val="16"/>
                <w:szCs w:val="16"/>
              </w:rPr>
              <w:t>Paquete I. Aféresis</w:t>
            </w:r>
          </w:p>
        </w:tc>
      </w:tr>
      <w:tr w:rsidR="00E43112" w14:paraId="2BC70ED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A7B778" w14:textId="77777777" w:rsidR="00E43112" w:rsidRDefault="00E43112" w:rsidP="005A711D">
            <w:pPr>
              <w:spacing w:after="0"/>
              <w:jc w:val="left"/>
              <w:rPr>
                <w:color w:val="000000"/>
                <w:sz w:val="16"/>
                <w:szCs w:val="16"/>
              </w:rPr>
            </w:pPr>
            <w:bookmarkStart w:id="57" w:name="_heading=h.32hioqz" w:colFirst="0" w:colLast="0"/>
            <w:bookmarkEnd w:id="57"/>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6364A24" w14:textId="77777777" w:rsidR="00E43112" w:rsidRDefault="00E43112" w:rsidP="005A711D">
            <w:pPr>
              <w:spacing w:after="0"/>
              <w:jc w:val="center"/>
              <w:rPr>
                <w:color w:val="000000"/>
                <w:sz w:val="16"/>
                <w:szCs w:val="16"/>
              </w:rPr>
            </w:pPr>
          </w:p>
        </w:tc>
      </w:tr>
      <w:tr w:rsidR="00E43112" w14:paraId="4DA1F75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91E837"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8634BD" w14:textId="77777777" w:rsidR="00E43112" w:rsidRDefault="00E43112" w:rsidP="005A711D">
            <w:pPr>
              <w:spacing w:after="0"/>
              <w:jc w:val="center"/>
              <w:rPr>
                <w:color w:val="000000"/>
                <w:sz w:val="16"/>
                <w:szCs w:val="16"/>
              </w:rPr>
            </w:pPr>
          </w:p>
        </w:tc>
      </w:tr>
      <w:tr w:rsidR="00E43112" w14:paraId="3C9249F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99FBA0"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57061D" w14:textId="77777777" w:rsidR="00E43112" w:rsidRDefault="00E43112" w:rsidP="005A711D">
            <w:pPr>
              <w:spacing w:after="0"/>
              <w:jc w:val="center"/>
              <w:rPr>
                <w:color w:val="000000"/>
                <w:sz w:val="16"/>
                <w:szCs w:val="16"/>
              </w:rPr>
            </w:pPr>
          </w:p>
        </w:tc>
      </w:tr>
      <w:tr w:rsidR="00E43112" w14:paraId="755270D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2C9B37"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4B6AF0" w14:textId="77777777" w:rsidR="00E43112" w:rsidRDefault="00E43112" w:rsidP="005A711D">
            <w:pPr>
              <w:spacing w:after="0"/>
              <w:jc w:val="center"/>
              <w:rPr>
                <w:color w:val="000000"/>
                <w:sz w:val="16"/>
                <w:szCs w:val="16"/>
              </w:rPr>
            </w:pPr>
          </w:p>
        </w:tc>
      </w:tr>
      <w:tr w:rsidR="00E43112" w14:paraId="43594D4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6C011D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17868CD" w14:textId="77777777" w:rsidR="00E43112" w:rsidRDefault="00E43112" w:rsidP="005A711D">
            <w:pPr>
              <w:spacing w:after="0"/>
              <w:jc w:val="center"/>
              <w:rPr>
                <w:color w:val="000000"/>
                <w:sz w:val="16"/>
                <w:szCs w:val="16"/>
              </w:rPr>
            </w:pPr>
            <w:r>
              <w:rPr>
                <w:b/>
                <w:color w:val="000000"/>
                <w:sz w:val="16"/>
                <w:szCs w:val="16"/>
              </w:rPr>
              <w:t>531.925.0386</w:t>
            </w:r>
          </w:p>
        </w:tc>
      </w:tr>
      <w:tr w:rsidR="00E43112" w14:paraId="004AD7C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F6573C"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C7D8CB6"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78BFBE1"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643C71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45D758" w14:textId="77777777" w:rsidR="00E43112" w:rsidRDefault="00E43112" w:rsidP="005A711D">
            <w:pPr>
              <w:spacing w:after="0"/>
              <w:jc w:val="center"/>
              <w:rPr>
                <w:color w:val="000000"/>
                <w:sz w:val="16"/>
                <w:szCs w:val="16"/>
              </w:rPr>
            </w:pPr>
            <w:r>
              <w:rPr>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633F2F" w14:textId="77777777" w:rsidR="00E43112" w:rsidRDefault="00E43112" w:rsidP="005A711D">
            <w:pPr>
              <w:spacing w:after="0"/>
              <w:rPr>
                <w:color w:val="000000"/>
                <w:sz w:val="16"/>
                <w:szCs w:val="16"/>
              </w:rPr>
            </w:pPr>
            <w:r>
              <w:rPr>
                <w:color w:val="000000"/>
                <w:sz w:val="16"/>
                <w:szCs w:val="16"/>
              </w:rPr>
              <w:t>Equipo para procedimientos de aféresis terapéutica y recolección celular.</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67BCBBC" w14:textId="77777777" w:rsidR="00E43112" w:rsidRDefault="00E43112" w:rsidP="005A711D">
            <w:pPr>
              <w:spacing w:after="0"/>
              <w:jc w:val="center"/>
              <w:rPr>
                <w:color w:val="000000"/>
                <w:sz w:val="16"/>
                <w:szCs w:val="16"/>
              </w:rPr>
            </w:pPr>
          </w:p>
        </w:tc>
      </w:tr>
      <w:tr w:rsidR="00E43112" w14:paraId="5C2F350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1395E06" w14:textId="77777777" w:rsidR="00E43112" w:rsidRDefault="00E43112" w:rsidP="005A711D">
            <w:pPr>
              <w:spacing w:after="0"/>
              <w:jc w:val="center"/>
              <w:rPr>
                <w:color w:val="000000"/>
                <w:sz w:val="16"/>
                <w:szCs w:val="16"/>
              </w:rPr>
            </w:pPr>
            <w:r>
              <w:rPr>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0D8ED82" w14:textId="77777777" w:rsidR="00E43112" w:rsidRDefault="00E43112" w:rsidP="005A711D">
            <w:pPr>
              <w:spacing w:after="0"/>
              <w:rPr>
                <w:color w:val="000000"/>
                <w:sz w:val="16"/>
                <w:szCs w:val="16"/>
              </w:rPr>
            </w:pPr>
            <w:r>
              <w:rPr>
                <w:color w:val="000000"/>
                <w:sz w:val="16"/>
                <w:szCs w:val="16"/>
              </w:rPr>
              <w:t xml:space="preserve">Con programas para los siguientes procedimientos: recolección de plaquetas leucorreducidas menor a </w:t>
            </w:r>
            <w:r w:rsidRPr="00BB754A">
              <w:rPr>
                <w:color w:val="000000"/>
                <w:sz w:val="16"/>
                <w:szCs w:val="16"/>
              </w:rPr>
              <w:t>1x10</w:t>
            </w:r>
            <w:r w:rsidRPr="00BB754A">
              <w:rPr>
                <w:color w:val="000000"/>
                <w:sz w:val="16"/>
                <w:szCs w:val="16"/>
                <w:vertAlign w:val="superscript"/>
              </w:rPr>
              <w:t>6</w:t>
            </w:r>
            <w:r w:rsidRPr="00BB754A">
              <w:rPr>
                <w:color w:val="000000"/>
                <w:sz w:val="16"/>
                <w:szCs w:val="16"/>
              </w:rPr>
              <w:t>,</w:t>
            </w:r>
            <w:r>
              <w:rPr>
                <w:color w:val="000000"/>
                <w:sz w:val="16"/>
                <w:szCs w:val="16"/>
              </w:rPr>
              <w:t xml:space="preserve"> concentrados de glóbulos rojos, eritrocitos/plasma, plaquetas/plasma e Intercambio plasmático.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D1C928E" w14:textId="77777777" w:rsidR="00E43112" w:rsidRDefault="00E43112" w:rsidP="005A711D">
            <w:pPr>
              <w:spacing w:after="0"/>
              <w:jc w:val="center"/>
              <w:rPr>
                <w:color w:val="000000"/>
                <w:sz w:val="16"/>
                <w:szCs w:val="16"/>
              </w:rPr>
            </w:pPr>
          </w:p>
        </w:tc>
      </w:tr>
      <w:tr w:rsidR="00E43112" w14:paraId="09DB4CE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11B5B8" w14:textId="77777777" w:rsidR="00E43112" w:rsidRDefault="00E43112" w:rsidP="005A711D">
            <w:pPr>
              <w:spacing w:after="0"/>
              <w:jc w:val="center"/>
              <w:rPr>
                <w:color w:val="000000"/>
                <w:sz w:val="16"/>
                <w:szCs w:val="16"/>
              </w:rPr>
            </w:pPr>
            <w:r>
              <w:rPr>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4751076" w14:textId="77777777" w:rsidR="00E43112" w:rsidRDefault="00E43112" w:rsidP="005A711D">
            <w:pPr>
              <w:spacing w:after="0"/>
              <w:rPr>
                <w:color w:val="000000"/>
                <w:sz w:val="16"/>
                <w:szCs w:val="16"/>
              </w:rPr>
            </w:pPr>
            <w:r>
              <w:rPr>
                <w:color w:val="000000"/>
                <w:sz w:val="16"/>
                <w:szCs w:val="16"/>
              </w:rPr>
              <w:t>Control programable de velocidad y de separación.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A0556B0" w14:textId="77777777" w:rsidR="00E43112" w:rsidRDefault="00E43112" w:rsidP="005A711D">
            <w:pPr>
              <w:spacing w:after="0"/>
              <w:jc w:val="center"/>
              <w:rPr>
                <w:color w:val="000000"/>
                <w:sz w:val="16"/>
                <w:szCs w:val="16"/>
              </w:rPr>
            </w:pPr>
          </w:p>
        </w:tc>
      </w:tr>
      <w:tr w:rsidR="00E43112" w14:paraId="2EB0F21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D22A8F1" w14:textId="77777777" w:rsidR="00E43112" w:rsidRDefault="00E43112" w:rsidP="005A711D">
            <w:pPr>
              <w:spacing w:after="0"/>
              <w:jc w:val="center"/>
              <w:rPr>
                <w:color w:val="000000"/>
                <w:sz w:val="16"/>
                <w:szCs w:val="16"/>
              </w:rPr>
            </w:pPr>
            <w:r>
              <w:rPr>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B7E9A8" w14:textId="77777777" w:rsidR="00E43112" w:rsidRDefault="00E43112" w:rsidP="005A711D">
            <w:pPr>
              <w:spacing w:after="0"/>
              <w:rPr>
                <w:color w:val="000000"/>
                <w:sz w:val="16"/>
                <w:szCs w:val="16"/>
              </w:rPr>
            </w:pPr>
            <w:r>
              <w:rPr>
                <w:color w:val="000000"/>
                <w:sz w:val="16"/>
                <w:szCs w:val="16"/>
              </w:rPr>
              <w:t>Sistema de detección óptico y de seguridad para el disponente y el paciente.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B8BD682" w14:textId="77777777" w:rsidR="00E43112" w:rsidRDefault="00E43112" w:rsidP="005A711D">
            <w:pPr>
              <w:spacing w:after="0"/>
              <w:jc w:val="center"/>
              <w:rPr>
                <w:color w:val="000000"/>
                <w:sz w:val="16"/>
                <w:szCs w:val="16"/>
              </w:rPr>
            </w:pPr>
          </w:p>
        </w:tc>
      </w:tr>
      <w:tr w:rsidR="00E43112" w14:paraId="1BBE8C3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5447DC0" w14:textId="77777777" w:rsidR="00E43112" w:rsidRDefault="00E43112" w:rsidP="005A711D">
            <w:pPr>
              <w:spacing w:after="0"/>
              <w:jc w:val="center"/>
              <w:rPr>
                <w:color w:val="000000"/>
                <w:sz w:val="16"/>
                <w:szCs w:val="16"/>
              </w:rPr>
            </w:pPr>
            <w:r>
              <w:rPr>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F991254" w14:textId="77777777" w:rsidR="00E43112" w:rsidRDefault="00E43112" w:rsidP="005A711D">
            <w:pPr>
              <w:spacing w:after="0"/>
              <w:rPr>
                <w:color w:val="000000"/>
                <w:sz w:val="16"/>
                <w:szCs w:val="16"/>
              </w:rPr>
            </w:pPr>
            <w:r>
              <w:rPr>
                <w:color w:val="000000"/>
                <w:sz w:val="16"/>
                <w:szCs w:val="16"/>
              </w:rPr>
              <w:t>Con sillón incluido.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E6109B6" w14:textId="77777777" w:rsidR="00E43112" w:rsidRDefault="00E43112" w:rsidP="005A711D">
            <w:pPr>
              <w:spacing w:after="0"/>
              <w:jc w:val="center"/>
              <w:rPr>
                <w:color w:val="000000"/>
                <w:sz w:val="16"/>
                <w:szCs w:val="16"/>
              </w:rPr>
            </w:pPr>
          </w:p>
        </w:tc>
      </w:tr>
      <w:tr w:rsidR="00E43112" w14:paraId="070E330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81618FB" w14:textId="77777777" w:rsidR="00E43112" w:rsidRDefault="00E43112" w:rsidP="005A711D">
            <w:pPr>
              <w:spacing w:after="0"/>
              <w:jc w:val="center"/>
              <w:rPr>
                <w:color w:val="000000"/>
                <w:sz w:val="16"/>
                <w:szCs w:val="16"/>
              </w:rPr>
            </w:pPr>
            <w:r>
              <w:rPr>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2C950D2" w14:textId="77777777" w:rsidR="00E43112" w:rsidRDefault="00E43112" w:rsidP="005A711D">
            <w:pPr>
              <w:spacing w:after="0"/>
              <w:rPr>
                <w:color w:val="000000"/>
                <w:sz w:val="16"/>
                <w:szCs w:val="16"/>
              </w:rPr>
            </w:pPr>
            <w:r>
              <w:rPr>
                <w:color w:val="000000"/>
                <w:sz w:val="16"/>
                <w:szCs w:val="16"/>
              </w:rPr>
              <w:t>Con sellador incluido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02E30AE" w14:textId="77777777" w:rsidR="00E43112" w:rsidRDefault="00E43112" w:rsidP="005A711D">
            <w:pPr>
              <w:spacing w:after="0"/>
              <w:jc w:val="center"/>
              <w:rPr>
                <w:color w:val="000000"/>
                <w:sz w:val="16"/>
                <w:szCs w:val="16"/>
              </w:rPr>
            </w:pPr>
          </w:p>
        </w:tc>
      </w:tr>
    </w:tbl>
    <w:p w14:paraId="46C80CF2"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03A56A1B" w14:textId="77777777" w:rsidR="00E43112" w:rsidRPr="00B94DEA" w:rsidRDefault="00E43112" w:rsidP="00E43112">
      <w:pPr>
        <w:pBdr>
          <w:top w:val="nil"/>
          <w:left w:val="nil"/>
          <w:bottom w:val="nil"/>
          <w:right w:val="nil"/>
          <w:between w:val="nil"/>
        </w:pBdr>
        <w:spacing w:after="0" w:line="259" w:lineRule="auto"/>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5E10DBB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BE449D3"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FF11072" w14:textId="77777777" w:rsidR="00E43112" w:rsidRDefault="00E43112" w:rsidP="005A711D">
            <w:pPr>
              <w:spacing w:after="0"/>
              <w:jc w:val="center"/>
              <w:rPr>
                <w:color w:val="000000"/>
                <w:sz w:val="16"/>
                <w:szCs w:val="16"/>
              </w:rPr>
            </w:pPr>
            <w:r>
              <w:rPr>
                <w:b/>
                <w:color w:val="000000"/>
                <w:sz w:val="16"/>
                <w:szCs w:val="16"/>
              </w:rPr>
              <w:t>AGITADOR DE PLAQUETAS CON INCUBADORA INCLUIDA</w:t>
            </w:r>
          </w:p>
        </w:tc>
      </w:tr>
      <w:tr w:rsidR="00E43112" w14:paraId="440C36D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CA4137"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34C23C" w14:textId="77777777" w:rsidR="00E43112" w:rsidRDefault="00E43112" w:rsidP="005A711D">
            <w:pPr>
              <w:spacing w:after="0"/>
              <w:jc w:val="center"/>
              <w:rPr>
                <w:color w:val="000000"/>
                <w:sz w:val="16"/>
                <w:szCs w:val="16"/>
              </w:rPr>
            </w:pPr>
            <w:r>
              <w:rPr>
                <w:b/>
                <w:color w:val="000000"/>
                <w:sz w:val="16"/>
                <w:szCs w:val="16"/>
              </w:rPr>
              <w:t>Paquete I. Aféresis</w:t>
            </w:r>
          </w:p>
        </w:tc>
      </w:tr>
      <w:tr w:rsidR="00E43112" w14:paraId="1AD3033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39F9A30" w14:textId="77777777" w:rsidR="00E43112" w:rsidRDefault="00E43112" w:rsidP="005A711D">
            <w:pPr>
              <w:spacing w:after="0"/>
              <w:jc w:val="left"/>
              <w:rPr>
                <w:color w:val="000000"/>
                <w:sz w:val="16"/>
                <w:szCs w:val="16"/>
              </w:rPr>
            </w:pPr>
            <w:bookmarkStart w:id="58" w:name="_heading=h.1hmsyys" w:colFirst="0" w:colLast="0"/>
            <w:bookmarkEnd w:id="58"/>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EAE7FF" w14:textId="77777777" w:rsidR="00E43112" w:rsidRDefault="00E43112" w:rsidP="005A711D">
            <w:pPr>
              <w:spacing w:after="0"/>
              <w:jc w:val="center"/>
              <w:rPr>
                <w:color w:val="000000"/>
                <w:sz w:val="16"/>
                <w:szCs w:val="16"/>
              </w:rPr>
            </w:pPr>
          </w:p>
        </w:tc>
      </w:tr>
      <w:tr w:rsidR="00E43112" w14:paraId="0205B9D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C2E5BAC"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7FAC68" w14:textId="77777777" w:rsidR="00E43112" w:rsidRDefault="00E43112" w:rsidP="005A711D">
            <w:pPr>
              <w:spacing w:after="0"/>
              <w:jc w:val="center"/>
              <w:rPr>
                <w:color w:val="000000"/>
                <w:sz w:val="16"/>
                <w:szCs w:val="16"/>
              </w:rPr>
            </w:pPr>
          </w:p>
        </w:tc>
      </w:tr>
      <w:tr w:rsidR="00E43112" w14:paraId="1A7C1E1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0B85A4F"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6D4851" w14:textId="77777777" w:rsidR="00E43112" w:rsidRDefault="00E43112" w:rsidP="005A711D">
            <w:pPr>
              <w:spacing w:after="0"/>
              <w:jc w:val="center"/>
              <w:rPr>
                <w:color w:val="000000"/>
                <w:sz w:val="16"/>
                <w:szCs w:val="16"/>
              </w:rPr>
            </w:pPr>
          </w:p>
        </w:tc>
      </w:tr>
      <w:tr w:rsidR="00E43112" w14:paraId="0225027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9A7FCB"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0254DC4" w14:textId="77777777" w:rsidR="00E43112" w:rsidRDefault="00E43112" w:rsidP="005A711D">
            <w:pPr>
              <w:spacing w:after="0"/>
              <w:jc w:val="center"/>
              <w:rPr>
                <w:color w:val="000000"/>
                <w:sz w:val="16"/>
                <w:szCs w:val="16"/>
              </w:rPr>
            </w:pPr>
          </w:p>
        </w:tc>
      </w:tr>
      <w:tr w:rsidR="00E43112" w14:paraId="04C5F41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DC53CA"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874DF0" w14:textId="77777777" w:rsidR="00E43112" w:rsidRDefault="00E43112" w:rsidP="005A711D">
            <w:pPr>
              <w:spacing w:after="0"/>
              <w:jc w:val="center"/>
              <w:rPr>
                <w:color w:val="000000"/>
                <w:sz w:val="16"/>
                <w:szCs w:val="16"/>
              </w:rPr>
            </w:pPr>
            <w:r>
              <w:rPr>
                <w:b/>
                <w:color w:val="000000"/>
                <w:sz w:val="16"/>
                <w:szCs w:val="16"/>
              </w:rPr>
              <w:t>533.020.0360</w:t>
            </w:r>
          </w:p>
        </w:tc>
      </w:tr>
      <w:tr w:rsidR="00E43112" w14:paraId="0CEF056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30D7AA"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CE6409"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5E0677E" w14:textId="77777777" w:rsidR="00E43112" w:rsidRDefault="00E43112" w:rsidP="005A711D">
            <w:pPr>
              <w:spacing w:after="0"/>
              <w:jc w:val="center"/>
              <w:rPr>
                <w:color w:val="000000"/>
                <w:sz w:val="16"/>
                <w:szCs w:val="16"/>
              </w:rPr>
            </w:pPr>
            <w:r>
              <w:rPr>
                <w:b/>
                <w:color w:val="000000"/>
                <w:sz w:val="16"/>
                <w:szCs w:val="16"/>
              </w:rPr>
              <w:t>Folio de referencia:</w:t>
            </w:r>
          </w:p>
        </w:tc>
      </w:tr>
      <w:tr w:rsidR="00E43112" w14:paraId="49E74F6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AFC000"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658995" w14:textId="77777777" w:rsidR="00E43112" w:rsidRDefault="00E43112" w:rsidP="005A711D">
            <w:pPr>
              <w:spacing w:after="0"/>
              <w:rPr>
                <w:color w:val="000000"/>
                <w:sz w:val="16"/>
                <w:szCs w:val="16"/>
              </w:rPr>
            </w:pPr>
            <w:r>
              <w:rPr>
                <w:color w:val="000000"/>
                <w:sz w:val="16"/>
                <w:szCs w:val="16"/>
              </w:rPr>
              <w:t>Agitador de plaquetas.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75BDAD7" w14:textId="77777777" w:rsidR="00E43112" w:rsidRDefault="00E43112" w:rsidP="005A711D">
            <w:pPr>
              <w:spacing w:after="0"/>
              <w:jc w:val="center"/>
              <w:rPr>
                <w:color w:val="000000"/>
                <w:sz w:val="16"/>
                <w:szCs w:val="16"/>
              </w:rPr>
            </w:pPr>
          </w:p>
        </w:tc>
      </w:tr>
      <w:tr w:rsidR="00E43112" w14:paraId="1FD9DCC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9DE38CC"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35D927" w14:textId="77777777" w:rsidR="00E43112" w:rsidRDefault="00E43112" w:rsidP="005A711D">
            <w:pPr>
              <w:spacing w:after="0"/>
              <w:rPr>
                <w:color w:val="000000"/>
                <w:sz w:val="16"/>
                <w:szCs w:val="16"/>
              </w:rPr>
            </w:pPr>
            <w:r>
              <w:rPr>
                <w:color w:val="000000"/>
                <w:sz w:val="16"/>
                <w:szCs w:val="16"/>
              </w:rPr>
              <w:t>Canasta dividida en secciones para colocar bolsas y posibilidad de ser removidas.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5D88E5A" w14:textId="77777777" w:rsidR="00E43112" w:rsidRDefault="00E43112" w:rsidP="005A711D">
            <w:pPr>
              <w:spacing w:after="0"/>
              <w:jc w:val="center"/>
              <w:rPr>
                <w:color w:val="000000"/>
                <w:sz w:val="16"/>
                <w:szCs w:val="16"/>
              </w:rPr>
            </w:pPr>
          </w:p>
        </w:tc>
      </w:tr>
      <w:tr w:rsidR="00E43112" w14:paraId="0D18DE3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F8709B"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048C66" w14:textId="77777777" w:rsidR="00E43112" w:rsidRDefault="00E43112" w:rsidP="005A711D">
            <w:pPr>
              <w:spacing w:after="0"/>
              <w:rPr>
                <w:color w:val="000000"/>
                <w:sz w:val="16"/>
                <w:szCs w:val="16"/>
              </w:rPr>
            </w:pPr>
            <w:r>
              <w:rPr>
                <w:color w:val="000000"/>
                <w:sz w:val="16"/>
                <w:szCs w:val="16"/>
              </w:rPr>
              <w:t>Velocidad horizontal constante mínim</w:t>
            </w:r>
            <w:r w:rsidRPr="005915BA">
              <w:rPr>
                <w:color w:val="000000"/>
                <w:sz w:val="16"/>
                <w:szCs w:val="16"/>
              </w:rPr>
              <w:t>a</w:t>
            </w:r>
            <w:r>
              <w:rPr>
                <w:color w:val="000000"/>
                <w:sz w:val="16"/>
                <w:szCs w:val="16"/>
              </w:rPr>
              <w:t xml:space="preserve"> de 60 a 70 rpm.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28B17B1" w14:textId="77777777" w:rsidR="00E43112" w:rsidRDefault="00E43112" w:rsidP="005A711D">
            <w:pPr>
              <w:spacing w:after="0"/>
              <w:jc w:val="center"/>
              <w:rPr>
                <w:color w:val="000000"/>
                <w:sz w:val="16"/>
                <w:szCs w:val="16"/>
              </w:rPr>
            </w:pPr>
          </w:p>
        </w:tc>
      </w:tr>
      <w:tr w:rsidR="00E43112" w14:paraId="395A4BC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E11693B"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FEA4F8" w14:textId="77777777" w:rsidR="00E43112" w:rsidRDefault="00E43112" w:rsidP="005A711D">
            <w:pPr>
              <w:spacing w:after="0"/>
              <w:rPr>
                <w:color w:val="000000"/>
                <w:sz w:val="16"/>
                <w:szCs w:val="16"/>
              </w:rPr>
            </w:pPr>
            <w:r>
              <w:rPr>
                <w:color w:val="000000"/>
                <w:sz w:val="16"/>
                <w:szCs w:val="16"/>
              </w:rPr>
              <w:t>El agitador debe contar con incubadora.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00BA232" w14:textId="77777777" w:rsidR="00E43112" w:rsidRDefault="00E43112" w:rsidP="005A711D">
            <w:pPr>
              <w:spacing w:after="0"/>
              <w:jc w:val="center"/>
              <w:rPr>
                <w:color w:val="000000"/>
                <w:sz w:val="16"/>
                <w:szCs w:val="16"/>
              </w:rPr>
            </w:pPr>
          </w:p>
        </w:tc>
      </w:tr>
      <w:tr w:rsidR="00E43112" w14:paraId="7DD6EF7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19F58C"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EDD70B" w14:textId="77777777" w:rsidR="00E43112" w:rsidRDefault="00E43112" w:rsidP="005A711D">
            <w:pPr>
              <w:spacing w:after="0"/>
              <w:rPr>
                <w:color w:val="000000"/>
                <w:sz w:val="16"/>
                <w:szCs w:val="16"/>
              </w:rPr>
            </w:pPr>
            <w:r>
              <w:rPr>
                <w:color w:val="000000"/>
                <w:sz w:val="16"/>
                <w:szCs w:val="16"/>
              </w:rPr>
              <w:t>Temperatura en el rango mínimo de 20 a 24 grados centígrados.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D5FC360" w14:textId="77777777" w:rsidR="00E43112" w:rsidRDefault="00E43112" w:rsidP="005A711D">
            <w:pPr>
              <w:spacing w:after="0"/>
              <w:jc w:val="center"/>
              <w:rPr>
                <w:color w:val="000000"/>
                <w:sz w:val="16"/>
                <w:szCs w:val="16"/>
              </w:rPr>
            </w:pPr>
          </w:p>
        </w:tc>
      </w:tr>
      <w:tr w:rsidR="00E43112" w14:paraId="34AFAD4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ACE3BF"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A9EFA1" w14:textId="77777777" w:rsidR="00E43112" w:rsidRDefault="00E43112" w:rsidP="005A711D">
            <w:pPr>
              <w:spacing w:after="0"/>
              <w:rPr>
                <w:color w:val="000000"/>
                <w:sz w:val="16"/>
                <w:szCs w:val="16"/>
              </w:rPr>
            </w:pPr>
            <w:r>
              <w:rPr>
                <w:color w:val="000000"/>
                <w:sz w:val="16"/>
                <w:szCs w:val="16"/>
              </w:rPr>
              <w:t>Con alarma audible y visual.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A5AB3C6" w14:textId="77777777" w:rsidR="00E43112" w:rsidRDefault="00E43112" w:rsidP="005A711D">
            <w:pPr>
              <w:spacing w:after="0"/>
              <w:jc w:val="center"/>
              <w:rPr>
                <w:color w:val="000000"/>
                <w:sz w:val="16"/>
                <w:szCs w:val="16"/>
              </w:rPr>
            </w:pPr>
          </w:p>
        </w:tc>
      </w:tr>
      <w:tr w:rsidR="00195D85" w14:paraId="0FE325D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E5B2D1" w14:textId="77777777" w:rsidR="00195D85" w:rsidRDefault="00195D85" w:rsidP="005A711D">
            <w:pPr>
              <w:spacing w:after="0"/>
              <w:jc w:val="center"/>
              <w:rPr>
                <w:b/>
                <w:color w:val="000000"/>
                <w:sz w:val="16"/>
                <w:szCs w:val="16"/>
              </w:rPr>
            </w:pP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09BBB0" w14:textId="77777777" w:rsidR="00195D85" w:rsidRDefault="00195D85" w:rsidP="005A711D">
            <w:pPr>
              <w:spacing w:after="0"/>
              <w:rPr>
                <w:color w:val="000000"/>
                <w:sz w:val="16"/>
                <w:szCs w:val="16"/>
              </w:rPr>
            </w:pP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E723EE1" w14:textId="77777777" w:rsidR="00195D85" w:rsidRDefault="00195D85" w:rsidP="005A711D">
            <w:pPr>
              <w:spacing w:after="0"/>
              <w:jc w:val="center"/>
              <w:rPr>
                <w:color w:val="000000"/>
                <w:sz w:val="16"/>
                <w:szCs w:val="16"/>
              </w:rPr>
            </w:pPr>
          </w:p>
        </w:tc>
      </w:tr>
      <w:tr w:rsidR="00E43112" w14:paraId="5D53DB72" w14:textId="77777777" w:rsidTr="00195D85">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297BB1C"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1F20919" w14:textId="77777777" w:rsidR="00E43112" w:rsidRDefault="00E43112" w:rsidP="005A711D">
            <w:pPr>
              <w:spacing w:after="0"/>
              <w:jc w:val="center"/>
              <w:rPr>
                <w:color w:val="000000"/>
                <w:sz w:val="16"/>
                <w:szCs w:val="16"/>
              </w:rPr>
            </w:pPr>
            <w:r>
              <w:rPr>
                <w:b/>
                <w:color w:val="000000"/>
                <w:sz w:val="16"/>
                <w:szCs w:val="16"/>
              </w:rPr>
              <w:t>HEMOGLOBINÓMETRO</w:t>
            </w:r>
          </w:p>
        </w:tc>
      </w:tr>
      <w:tr w:rsidR="00E43112" w14:paraId="3ADE9A8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5169CAC"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8560C6" w14:textId="77777777" w:rsidR="00E43112" w:rsidRDefault="00E43112" w:rsidP="005A711D">
            <w:pPr>
              <w:spacing w:after="0"/>
              <w:jc w:val="center"/>
              <w:rPr>
                <w:color w:val="000000"/>
                <w:sz w:val="16"/>
                <w:szCs w:val="16"/>
              </w:rPr>
            </w:pPr>
            <w:r>
              <w:rPr>
                <w:b/>
                <w:color w:val="000000"/>
                <w:sz w:val="16"/>
                <w:szCs w:val="16"/>
              </w:rPr>
              <w:t xml:space="preserve">Paquete I. Sangre Total </w:t>
            </w:r>
          </w:p>
        </w:tc>
      </w:tr>
      <w:tr w:rsidR="00E43112" w14:paraId="5989191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DAAD45"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35F872" w14:textId="77777777" w:rsidR="00E43112" w:rsidRDefault="00E43112" w:rsidP="005A711D">
            <w:pPr>
              <w:spacing w:after="0"/>
              <w:jc w:val="center"/>
              <w:rPr>
                <w:color w:val="000000"/>
                <w:sz w:val="16"/>
                <w:szCs w:val="16"/>
              </w:rPr>
            </w:pPr>
          </w:p>
        </w:tc>
      </w:tr>
      <w:tr w:rsidR="00E43112" w14:paraId="3B0AB83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943B81"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BBADE4" w14:textId="77777777" w:rsidR="00E43112" w:rsidRDefault="00E43112" w:rsidP="005A711D">
            <w:pPr>
              <w:spacing w:after="0"/>
              <w:jc w:val="center"/>
              <w:rPr>
                <w:color w:val="000000"/>
                <w:sz w:val="16"/>
                <w:szCs w:val="16"/>
              </w:rPr>
            </w:pPr>
          </w:p>
        </w:tc>
      </w:tr>
      <w:tr w:rsidR="00E43112" w14:paraId="432D4EC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497B76"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121145" w14:textId="77777777" w:rsidR="00E43112" w:rsidRDefault="00E43112" w:rsidP="005A711D">
            <w:pPr>
              <w:spacing w:after="0"/>
              <w:jc w:val="center"/>
              <w:rPr>
                <w:color w:val="000000"/>
                <w:sz w:val="16"/>
                <w:szCs w:val="16"/>
              </w:rPr>
            </w:pPr>
          </w:p>
        </w:tc>
      </w:tr>
      <w:tr w:rsidR="00E43112" w14:paraId="436E082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33B914"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750021E" w14:textId="77777777" w:rsidR="00E43112" w:rsidRDefault="00E43112" w:rsidP="005A711D">
            <w:pPr>
              <w:spacing w:after="0"/>
              <w:jc w:val="center"/>
              <w:rPr>
                <w:color w:val="000000"/>
                <w:sz w:val="16"/>
                <w:szCs w:val="16"/>
              </w:rPr>
            </w:pPr>
          </w:p>
        </w:tc>
      </w:tr>
      <w:tr w:rsidR="00E43112" w14:paraId="22B614B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3C6090"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5179AE" w14:textId="77777777" w:rsidR="00E43112" w:rsidRDefault="00E43112" w:rsidP="005A711D">
            <w:pPr>
              <w:spacing w:after="0"/>
              <w:jc w:val="center"/>
              <w:rPr>
                <w:color w:val="000000"/>
                <w:sz w:val="16"/>
                <w:szCs w:val="16"/>
              </w:rPr>
            </w:pPr>
            <w:r>
              <w:rPr>
                <w:b/>
                <w:color w:val="000000"/>
                <w:sz w:val="16"/>
                <w:szCs w:val="16"/>
              </w:rPr>
              <w:t>533.435.0021</w:t>
            </w:r>
          </w:p>
        </w:tc>
      </w:tr>
      <w:tr w:rsidR="00E43112" w14:paraId="28EA1C0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45070C"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2C2009"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CD600D1"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9AD3A3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422B09"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D79C0B9" w14:textId="77777777" w:rsidR="00E43112" w:rsidRDefault="00E43112" w:rsidP="005A711D">
            <w:pPr>
              <w:spacing w:after="0"/>
              <w:rPr>
                <w:color w:val="000000"/>
                <w:sz w:val="16"/>
                <w:szCs w:val="16"/>
              </w:rPr>
            </w:pPr>
            <w:r>
              <w:rPr>
                <w:color w:val="000000"/>
                <w:sz w:val="16"/>
                <w:szCs w:val="16"/>
              </w:rPr>
              <w:t>Fotómetro portátil para determinar cifras de hemoglobina/hematocrito en sangre capilar, venosa o arterial.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2E36BD9" w14:textId="77777777" w:rsidR="00E43112" w:rsidRDefault="00E43112" w:rsidP="005A711D">
            <w:pPr>
              <w:spacing w:after="0"/>
              <w:jc w:val="center"/>
              <w:rPr>
                <w:color w:val="000000"/>
                <w:sz w:val="16"/>
                <w:szCs w:val="16"/>
              </w:rPr>
            </w:pPr>
          </w:p>
        </w:tc>
      </w:tr>
    </w:tbl>
    <w:p w14:paraId="559F871B" w14:textId="77777777" w:rsidR="00E43112" w:rsidRDefault="00E43112" w:rsidP="00E43112">
      <w:pPr>
        <w:pBdr>
          <w:top w:val="nil"/>
          <w:left w:val="nil"/>
          <w:bottom w:val="nil"/>
          <w:right w:val="nil"/>
          <w:between w:val="nil"/>
        </w:pBdr>
        <w:spacing w:after="0"/>
        <w:ind w:right="49"/>
        <w:rPr>
          <w:b/>
          <w:bCs/>
          <w:color w:val="000000"/>
          <w:sz w:val="22"/>
          <w:szCs w:val="22"/>
        </w:rPr>
      </w:pPr>
    </w:p>
    <w:p w14:paraId="640EEDF3" w14:textId="77777777" w:rsidR="00E43112" w:rsidRDefault="00E43112" w:rsidP="00E43112">
      <w:pPr>
        <w:pBdr>
          <w:top w:val="nil"/>
          <w:left w:val="nil"/>
          <w:bottom w:val="nil"/>
          <w:right w:val="nil"/>
          <w:between w:val="nil"/>
        </w:pBdr>
        <w:spacing w:after="0"/>
        <w:ind w:right="49"/>
        <w:rPr>
          <w:b/>
          <w:bCs/>
          <w:color w:val="000000"/>
          <w:sz w:val="22"/>
          <w:szCs w:val="22"/>
        </w:rPr>
      </w:pPr>
    </w:p>
    <w:p w14:paraId="2BCB66A2"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5C7B46F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52D2926"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090578C" w14:textId="77777777" w:rsidR="00E43112" w:rsidRDefault="00E43112" w:rsidP="005A711D">
            <w:pPr>
              <w:spacing w:after="0"/>
              <w:jc w:val="center"/>
              <w:rPr>
                <w:color w:val="000000"/>
                <w:sz w:val="16"/>
                <w:szCs w:val="16"/>
              </w:rPr>
            </w:pPr>
            <w:r>
              <w:rPr>
                <w:b/>
                <w:color w:val="000000"/>
                <w:sz w:val="16"/>
                <w:szCs w:val="16"/>
              </w:rPr>
              <w:t>ANALIZADOR DE HEMATOLOGÍA</w:t>
            </w:r>
          </w:p>
        </w:tc>
      </w:tr>
      <w:tr w:rsidR="00E43112" w14:paraId="0638D3C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5D3E0F" w14:textId="77777777" w:rsidR="00E43112" w:rsidRDefault="00E43112" w:rsidP="005A711D">
            <w:pPr>
              <w:spacing w:after="0"/>
              <w:jc w:val="center"/>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2262E6" w14:textId="77777777" w:rsidR="00E43112" w:rsidRDefault="00E43112" w:rsidP="005A711D">
            <w:pPr>
              <w:spacing w:after="0"/>
              <w:jc w:val="center"/>
              <w:rPr>
                <w:color w:val="000000"/>
                <w:sz w:val="16"/>
                <w:szCs w:val="16"/>
              </w:rPr>
            </w:pPr>
            <w:r>
              <w:rPr>
                <w:b/>
                <w:color w:val="000000"/>
                <w:sz w:val="16"/>
                <w:szCs w:val="16"/>
              </w:rPr>
              <w:t>Paquete I. Sangre Total y Aféresis</w:t>
            </w:r>
          </w:p>
        </w:tc>
      </w:tr>
      <w:tr w:rsidR="00E43112" w14:paraId="37C6DD4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D21EA78"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2CD3D2" w14:textId="77777777" w:rsidR="00E43112" w:rsidRDefault="00E43112" w:rsidP="005A711D">
            <w:pPr>
              <w:spacing w:after="0"/>
              <w:jc w:val="center"/>
              <w:rPr>
                <w:color w:val="000000"/>
                <w:sz w:val="16"/>
                <w:szCs w:val="16"/>
              </w:rPr>
            </w:pPr>
          </w:p>
        </w:tc>
      </w:tr>
      <w:tr w:rsidR="00E43112" w14:paraId="770055D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322E8C4"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D48A575" w14:textId="77777777" w:rsidR="00E43112" w:rsidRDefault="00E43112" w:rsidP="005A711D">
            <w:pPr>
              <w:spacing w:after="0"/>
              <w:jc w:val="center"/>
              <w:rPr>
                <w:color w:val="000000"/>
                <w:sz w:val="16"/>
                <w:szCs w:val="16"/>
              </w:rPr>
            </w:pPr>
          </w:p>
        </w:tc>
      </w:tr>
      <w:tr w:rsidR="00E43112" w14:paraId="28ACD2E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E9045F"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599B70" w14:textId="77777777" w:rsidR="00E43112" w:rsidRDefault="00E43112" w:rsidP="005A711D">
            <w:pPr>
              <w:spacing w:after="0"/>
              <w:jc w:val="center"/>
              <w:rPr>
                <w:color w:val="000000"/>
                <w:sz w:val="16"/>
                <w:szCs w:val="16"/>
              </w:rPr>
            </w:pPr>
          </w:p>
        </w:tc>
      </w:tr>
      <w:tr w:rsidR="00E43112" w14:paraId="5F98484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22EE9D"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C28AD97" w14:textId="77777777" w:rsidR="00E43112" w:rsidRDefault="00E43112" w:rsidP="005A711D">
            <w:pPr>
              <w:spacing w:after="0"/>
              <w:jc w:val="center"/>
              <w:rPr>
                <w:color w:val="000000"/>
                <w:sz w:val="16"/>
                <w:szCs w:val="16"/>
              </w:rPr>
            </w:pPr>
          </w:p>
        </w:tc>
      </w:tr>
      <w:tr w:rsidR="00E43112" w14:paraId="13F04F5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1AB8FE"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C37CE40" w14:textId="77777777" w:rsidR="00E43112" w:rsidRDefault="00E43112" w:rsidP="005A711D">
            <w:pPr>
              <w:spacing w:after="0"/>
              <w:jc w:val="center"/>
              <w:rPr>
                <w:color w:val="000000"/>
                <w:sz w:val="16"/>
                <w:szCs w:val="16"/>
              </w:rPr>
            </w:pPr>
            <w:r>
              <w:rPr>
                <w:b/>
                <w:color w:val="000000"/>
                <w:sz w:val="16"/>
                <w:szCs w:val="16"/>
              </w:rPr>
              <w:t>533.819.0688</w:t>
            </w:r>
          </w:p>
        </w:tc>
      </w:tr>
      <w:tr w:rsidR="00E43112" w14:paraId="0395241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2040CE"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62D8E8"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280D5B"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7D5700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956902"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DEA3A7A" w14:textId="77777777" w:rsidR="00E43112" w:rsidRDefault="00E43112" w:rsidP="005A711D">
            <w:pPr>
              <w:spacing w:after="0"/>
              <w:rPr>
                <w:color w:val="000000"/>
                <w:sz w:val="16"/>
                <w:szCs w:val="16"/>
              </w:rPr>
            </w:pPr>
            <w:r>
              <w:rPr>
                <w:color w:val="000000"/>
                <w:sz w:val="16"/>
                <w:szCs w:val="16"/>
              </w:rPr>
              <w:t xml:space="preserve">Los parámetros mínimos que se deben obtener del equipo son: </w:t>
            </w:r>
          </w:p>
          <w:p w14:paraId="1DD268D6" w14:textId="77777777" w:rsidR="00E43112" w:rsidRDefault="00E43112" w:rsidP="00C06AEC">
            <w:pPr>
              <w:numPr>
                <w:ilvl w:val="1"/>
                <w:numId w:val="25"/>
              </w:numPr>
              <w:spacing w:after="0"/>
              <w:ind w:left="286" w:hanging="283"/>
              <w:rPr>
                <w:color w:val="000000"/>
                <w:sz w:val="16"/>
                <w:szCs w:val="16"/>
              </w:rPr>
            </w:pPr>
            <w:r>
              <w:rPr>
                <w:color w:val="000000"/>
                <w:sz w:val="16"/>
                <w:szCs w:val="16"/>
              </w:rPr>
              <w:t>Fórmula Blanca: cuenta de glóbulos blancos, cuenta de neutrófilos, porcentaje de neutrófilos, cuenta de linfocitos, porcentaje de linfocitos, cuenta de monocitos, porcentaje de linfocitos, cuenta de eosinófilos, porcentaje de eosinófilos, cuenta de basófilos, porcentaje de basófilos.</w:t>
            </w:r>
          </w:p>
          <w:p w14:paraId="2C0C9FCD" w14:textId="77777777" w:rsidR="00E43112" w:rsidRDefault="00E43112" w:rsidP="00C06AEC">
            <w:pPr>
              <w:numPr>
                <w:ilvl w:val="1"/>
                <w:numId w:val="25"/>
              </w:numPr>
              <w:spacing w:after="0"/>
              <w:ind w:left="286" w:hanging="283"/>
              <w:rPr>
                <w:color w:val="000000"/>
                <w:sz w:val="16"/>
                <w:szCs w:val="16"/>
              </w:rPr>
            </w:pPr>
            <w:r>
              <w:rPr>
                <w:color w:val="000000"/>
                <w:sz w:val="16"/>
                <w:szCs w:val="16"/>
              </w:rPr>
              <w:t>Fórmula Roja: cuenta de eritrocitos, hemoglobina, hematocrito, volumen corpuscular medio, hemoglobina corpuscular media, concentración media de hemoglobina corpuscular, ancho de distribución eritrocitaria.</w:t>
            </w:r>
          </w:p>
          <w:p w14:paraId="7B5B4EF1" w14:textId="77777777" w:rsidR="00E43112" w:rsidRDefault="00E43112" w:rsidP="00C06AEC">
            <w:pPr>
              <w:numPr>
                <w:ilvl w:val="1"/>
                <w:numId w:val="25"/>
              </w:numPr>
              <w:spacing w:after="0"/>
              <w:ind w:left="286" w:hanging="286"/>
              <w:rPr>
                <w:color w:val="000000"/>
                <w:sz w:val="16"/>
                <w:szCs w:val="16"/>
              </w:rPr>
            </w:pPr>
            <w:r>
              <w:rPr>
                <w:color w:val="000000"/>
                <w:sz w:val="16"/>
                <w:szCs w:val="16"/>
              </w:rPr>
              <w:t xml:space="preserve">Plaquetocrito: cuenta plaquetaria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8F05AB9" w14:textId="77777777" w:rsidR="00E43112" w:rsidRDefault="00E43112" w:rsidP="005A711D">
            <w:pPr>
              <w:spacing w:after="0"/>
              <w:jc w:val="center"/>
              <w:rPr>
                <w:color w:val="000000"/>
                <w:sz w:val="16"/>
                <w:szCs w:val="16"/>
              </w:rPr>
            </w:pPr>
          </w:p>
        </w:tc>
      </w:tr>
      <w:tr w:rsidR="00E43112" w14:paraId="2BA8B78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38A4E0"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19EC69" w14:textId="77777777" w:rsidR="00E43112" w:rsidRDefault="00E43112" w:rsidP="005A711D">
            <w:pPr>
              <w:spacing w:after="0"/>
              <w:rPr>
                <w:color w:val="000000"/>
                <w:sz w:val="16"/>
                <w:szCs w:val="16"/>
              </w:rPr>
            </w:pPr>
            <w:r>
              <w:rPr>
                <w:color w:val="000000"/>
                <w:sz w:val="16"/>
                <w:szCs w:val="16"/>
              </w:rPr>
              <w:t>Principio de medición: rayo láser o radiofrecuencia. Impedancia o pulsos cumulativos, citoquímica o absorción de luz.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78F331D" w14:textId="77777777" w:rsidR="00E43112" w:rsidRDefault="00E43112" w:rsidP="005A711D">
            <w:pPr>
              <w:spacing w:after="0"/>
              <w:jc w:val="center"/>
              <w:rPr>
                <w:color w:val="000000"/>
                <w:sz w:val="16"/>
                <w:szCs w:val="16"/>
              </w:rPr>
            </w:pPr>
          </w:p>
        </w:tc>
      </w:tr>
      <w:tr w:rsidR="00E43112" w14:paraId="5DF454D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2948CC9"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E9A1FC" w14:textId="77777777" w:rsidR="00E43112" w:rsidRDefault="00E43112" w:rsidP="005A711D">
            <w:pPr>
              <w:spacing w:after="0"/>
              <w:rPr>
                <w:color w:val="000000"/>
                <w:sz w:val="16"/>
                <w:szCs w:val="16"/>
              </w:rPr>
            </w:pPr>
            <w:r>
              <w:rPr>
                <w:color w:val="000000"/>
                <w:sz w:val="16"/>
                <w:szCs w:val="16"/>
              </w:rPr>
              <w:t>Automático o semiautomático.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8F80568" w14:textId="77777777" w:rsidR="00E43112" w:rsidRDefault="00E43112" w:rsidP="005A711D">
            <w:pPr>
              <w:spacing w:after="0"/>
              <w:jc w:val="center"/>
              <w:rPr>
                <w:color w:val="000000"/>
                <w:sz w:val="16"/>
                <w:szCs w:val="16"/>
              </w:rPr>
            </w:pPr>
          </w:p>
        </w:tc>
      </w:tr>
      <w:tr w:rsidR="00E43112" w14:paraId="670C8AD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680298"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E383B11" w14:textId="77777777" w:rsidR="00E43112" w:rsidRDefault="00E43112" w:rsidP="005A711D">
            <w:pPr>
              <w:spacing w:after="0"/>
              <w:rPr>
                <w:color w:val="000000"/>
                <w:sz w:val="16"/>
                <w:szCs w:val="16"/>
              </w:rPr>
            </w:pPr>
            <w:r>
              <w:rPr>
                <w:color w:val="000000"/>
                <w:sz w:val="16"/>
                <w:szCs w:val="16"/>
              </w:rPr>
              <w:t>Capacidad de análisis conforme a la jornada de trabajo de la unidad médica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E3EB759" w14:textId="77777777" w:rsidR="00E43112" w:rsidRDefault="00E43112" w:rsidP="005A711D">
            <w:pPr>
              <w:spacing w:after="0"/>
              <w:jc w:val="center"/>
              <w:rPr>
                <w:color w:val="000000"/>
                <w:sz w:val="16"/>
                <w:szCs w:val="16"/>
              </w:rPr>
            </w:pPr>
          </w:p>
        </w:tc>
      </w:tr>
      <w:tr w:rsidR="00E43112" w14:paraId="0112F2D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373075"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4AF2A3" w14:textId="77777777" w:rsidR="00E43112" w:rsidRDefault="00E43112" w:rsidP="005A711D">
            <w:pPr>
              <w:spacing w:after="0"/>
              <w:rPr>
                <w:color w:val="000000"/>
                <w:sz w:val="16"/>
                <w:szCs w:val="16"/>
              </w:rPr>
            </w:pPr>
            <w:r>
              <w:rPr>
                <w:color w:val="000000"/>
                <w:sz w:val="16"/>
                <w:szCs w:val="16"/>
              </w:rPr>
              <w:t>Volumen de muestra no mayor a 350 microlitros, en tubo de recolección.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54B33E7" w14:textId="77777777" w:rsidR="00E43112" w:rsidRDefault="00E43112" w:rsidP="005A711D">
            <w:pPr>
              <w:spacing w:after="0"/>
              <w:jc w:val="center"/>
              <w:rPr>
                <w:color w:val="000000"/>
                <w:sz w:val="16"/>
                <w:szCs w:val="16"/>
              </w:rPr>
            </w:pPr>
          </w:p>
        </w:tc>
      </w:tr>
      <w:tr w:rsidR="00E43112" w14:paraId="7268619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EFB1EB6"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D60895" w14:textId="77777777" w:rsidR="00E43112" w:rsidRDefault="00E43112" w:rsidP="005A711D">
            <w:pPr>
              <w:spacing w:after="0"/>
              <w:rPr>
                <w:color w:val="000000"/>
                <w:sz w:val="16"/>
                <w:szCs w:val="16"/>
              </w:rPr>
            </w:pPr>
            <w:r>
              <w:rPr>
                <w:color w:val="000000"/>
                <w:sz w:val="16"/>
                <w:szCs w:val="16"/>
              </w:rPr>
              <w:t>Monitor integrado o adicional.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14009D" w14:textId="77777777" w:rsidR="00E43112" w:rsidRDefault="00E43112" w:rsidP="005A711D">
            <w:pPr>
              <w:spacing w:after="0"/>
              <w:jc w:val="center"/>
              <w:rPr>
                <w:color w:val="000000"/>
                <w:sz w:val="16"/>
                <w:szCs w:val="16"/>
              </w:rPr>
            </w:pPr>
          </w:p>
        </w:tc>
      </w:tr>
      <w:tr w:rsidR="00E43112" w14:paraId="54CDEF4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7601C1"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2E1FA8" w14:textId="77777777" w:rsidR="00E43112" w:rsidRDefault="00E43112" w:rsidP="005A711D">
            <w:pPr>
              <w:spacing w:after="0"/>
              <w:rPr>
                <w:color w:val="000000"/>
                <w:sz w:val="16"/>
                <w:szCs w:val="16"/>
              </w:rPr>
            </w:pPr>
            <w:r>
              <w:rPr>
                <w:color w:val="000000"/>
                <w:sz w:val="16"/>
                <w:szCs w:val="16"/>
              </w:rPr>
              <w:t>Impresora integrada o adicional.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7814201" w14:textId="77777777" w:rsidR="00E43112" w:rsidRDefault="00E43112" w:rsidP="005A711D">
            <w:pPr>
              <w:spacing w:after="0"/>
              <w:jc w:val="center"/>
              <w:rPr>
                <w:color w:val="000000"/>
                <w:sz w:val="16"/>
                <w:szCs w:val="16"/>
              </w:rPr>
            </w:pPr>
          </w:p>
        </w:tc>
      </w:tr>
      <w:tr w:rsidR="00E43112" w14:paraId="34F08B2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B60C171" w14:textId="77777777" w:rsidR="00E43112" w:rsidRDefault="00E43112" w:rsidP="005A711D">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9E9FFAA" w14:textId="77777777" w:rsidR="00E43112" w:rsidRDefault="00E43112" w:rsidP="005A711D">
            <w:pPr>
              <w:spacing w:after="0"/>
              <w:rPr>
                <w:color w:val="000000"/>
                <w:sz w:val="16"/>
                <w:szCs w:val="16"/>
              </w:rPr>
            </w:pPr>
            <w:r>
              <w:rPr>
                <w:color w:val="000000"/>
                <w:sz w:val="16"/>
                <w:szCs w:val="16"/>
              </w:rPr>
              <w:t>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020117" w14:textId="77777777" w:rsidR="00E43112" w:rsidRDefault="00E43112" w:rsidP="005A711D">
            <w:pPr>
              <w:spacing w:after="0"/>
              <w:jc w:val="center"/>
              <w:rPr>
                <w:color w:val="000000"/>
                <w:sz w:val="16"/>
                <w:szCs w:val="16"/>
              </w:rPr>
            </w:pPr>
          </w:p>
        </w:tc>
      </w:tr>
      <w:tr w:rsidR="00E43112" w14:paraId="3A30338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1708B3" w14:textId="77777777" w:rsidR="00E43112" w:rsidRDefault="00E43112" w:rsidP="005A711D">
            <w:pPr>
              <w:spacing w:after="0"/>
              <w:jc w:val="center"/>
              <w:rPr>
                <w:color w:val="000000"/>
                <w:sz w:val="16"/>
                <w:szCs w:val="16"/>
              </w:rPr>
            </w:pPr>
            <w:r>
              <w:rPr>
                <w:b/>
                <w:color w:val="000000"/>
                <w:sz w:val="16"/>
                <w:szCs w:val="16"/>
              </w:rPr>
              <w:lastRenderedPageBreak/>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B570FB" w14:textId="77777777" w:rsidR="00E43112" w:rsidRDefault="00E43112" w:rsidP="005A711D">
            <w:pPr>
              <w:spacing w:after="0"/>
              <w:rPr>
                <w:color w:val="000000"/>
                <w:sz w:val="16"/>
                <w:szCs w:val="16"/>
              </w:rPr>
            </w:pPr>
            <w:r>
              <w:rPr>
                <w:color w:val="000000"/>
                <w:sz w:val="16"/>
                <w:szCs w:val="16"/>
              </w:rPr>
              <w:t xml:space="preserve">Automuestreador y perforador automático del tapón de hule del tubo de recolección de sangre o unidad de muestreo automático con agitador (opcional).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4BBF845" w14:textId="77777777" w:rsidR="00E43112" w:rsidRDefault="00E43112" w:rsidP="005A711D">
            <w:pPr>
              <w:spacing w:after="0"/>
              <w:jc w:val="center"/>
              <w:rPr>
                <w:color w:val="000000"/>
                <w:sz w:val="16"/>
                <w:szCs w:val="16"/>
              </w:rPr>
            </w:pPr>
          </w:p>
        </w:tc>
      </w:tr>
      <w:tr w:rsidR="00E43112" w14:paraId="7F0567F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63682CF" w14:textId="77777777" w:rsidR="00E43112" w:rsidRDefault="00E43112" w:rsidP="005A711D">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4453031" w14:textId="77777777" w:rsidR="00E43112" w:rsidRDefault="00E43112" w:rsidP="005A711D">
            <w:pPr>
              <w:spacing w:after="0"/>
              <w:rPr>
                <w:color w:val="000000"/>
                <w:sz w:val="16"/>
                <w:szCs w:val="16"/>
              </w:rPr>
            </w:pPr>
            <w:r>
              <w:rPr>
                <w:color w:val="000000"/>
                <w:sz w:val="16"/>
                <w:szCs w:val="16"/>
              </w:rPr>
              <w:t>Capacidad del sistema con programación y almacenamiento de pruebas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D569E57" w14:textId="77777777" w:rsidR="00E43112" w:rsidRDefault="00E43112" w:rsidP="005A711D">
            <w:pPr>
              <w:spacing w:after="0"/>
              <w:jc w:val="center"/>
              <w:rPr>
                <w:color w:val="000000"/>
                <w:sz w:val="16"/>
                <w:szCs w:val="16"/>
              </w:rPr>
            </w:pPr>
          </w:p>
        </w:tc>
      </w:tr>
      <w:tr w:rsidR="00E43112" w14:paraId="0A07944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71579B" w14:textId="77777777" w:rsidR="00E43112" w:rsidRDefault="00E43112" w:rsidP="005A711D">
            <w:pPr>
              <w:spacing w:after="0"/>
              <w:jc w:val="center"/>
              <w:rPr>
                <w:color w:val="000000"/>
                <w:sz w:val="16"/>
                <w:szCs w:val="16"/>
              </w:rPr>
            </w:pPr>
            <w:r>
              <w:rPr>
                <w:b/>
                <w:color w:val="000000"/>
                <w:sz w:val="16"/>
                <w:szCs w:val="16"/>
              </w:rPr>
              <w:t>11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3A7AB2" w14:textId="77777777" w:rsidR="00E43112" w:rsidRDefault="00E43112" w:rsidP="005A711D">
            <w:pPr>
              <w:spacing w:after="0"/>
              <w:rPr>
                <w:color w:val="000000"/>
                <w:sz w:val="16"/>
                <w:szCs w:val="16"/>
              </w:rPr>
            </w:pPr>
            <w:r>
              <w:rPr>
                <w:color w:val="000000"/>
                <w:sz w:val="16"/>
                <w:szCs w:val="16"/>
              </w:rPr>
              <w:t>Con puerto de comunicación para interfaz.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E81F101" w14:textId="77777777" w:rsidR="00E43112" w:rsidRDefault="00E43112" w:rsidP="005A711D">
            <w:pPr>
              <w:spacing w:after="0"/>
              <w:jc w:val="center"/>
              <w:rPr>
                <w:color w:val="000000"/>
                <w:sz w:val="16"/>
                <w:szCs w:val="16"/>
              </w:rPr>
            </w:pPr>
          </w:p>
        </w:tc>
      </w:tr>
      <w:tr w:rsidR="00E43112" w14:paraId="6D29E70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FCF097B" w14:textId="77777777" w:rsidR="00E43112" w:rsidRDefault="00E43112" w:rsidP="005A711D">
            <w:pPr>
              <w:spacing w:after="0"/>
              <w:jc w:val="center"/>
              <w:rPr>
                <w:color w:val="000000"/>
                <w:sz w:val="16"/>
                <w:szCs w:val="16"/>
              </w:rPr>
            </w:pPr>
            <w:r>
              <w:rPr>
                <w:b/>
                <w:color w:val="000000"/>
                <w:sz w:val="16"/>
                <w:szCs w:val="16"/>
              </w:rPr>
              <w:t>12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4AB904C" w14:textId="77777777" w:rsidR="00E43112" w:rsidRDefault="00E43112" w:rsidP="005A711D">
            <w:pPr>
              <w:spacing w:after="0"/>
              <w:rPr>
                <w:color w:val="000000"/>
                <w:sz w:val="16"/>
                <w:szCs w:val="16"/>
              </w:rPr>
            </w:pPr>
            <w:r>
              <w:rPr>
                <w:color w:val="000000"/>
                <w:sz w:val="16"/>
                <w:szCs w:val="16"/>
              </w:rPr>
              <w:t xml:space="preserve">Con lector de código de barras.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CB7A91" w14:textId="77777777" w:rsidR="00E43112" w:rsidRDefault="00E43112" w:rsidP="005A711D">
            <w:pPr>
              <w:spacing w:after="0"/>
              <w:jc w:val="center"/>
              <w:rPr>
                <w:color w:val="000000"/>
                <w:sz w:val="16"/>
                <w:szCs w:val="16"/>
              </w:rPr>
            </w:pPr>
          </w:p>
        </w:tc>
      </w:tr>
      <w:tr w:rsidR="00E43112" w14:paraId="2A77C9C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B9146B7" w14:textId="77777777" w:rsidR="00E43112" w:rsidRDefault="00E43112" w:rsidP="005A711D">
            <w:pPr>
              <w:spacing w:after="0"/>
              <w:jc w:val="center"/>
              <w:rPr>
                <w:color w:val="000000"/>
                <w:sz w:val="16"/>
                <w:szCs w:val="16"/>
              </w:rPr>
            </w:pPr>
            <w:r>
              <w:rPr>
                <w:b/>
                <w:color w:val="000000"/>
                <w:sz w:val="16"/>
                <w:szCs w:val="16"/>
              </w:rPr>
              <w:t>13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F52E3D4" w14:textId="77777777" w:rsidR="00E43112" w:rsidRDefault="00E43112" w:rsidP="005A711D">
            <w:pPr>
              <w:spacing w:after="0"/>
              <w:rPr>
                <w:color w:val="000000"/>
                <w:sz w:val="16"/>
                <w:szCs w:val="16"/>
              </w:rPr>
            </w:pPr>
            <w:r>
              <w:rPr>
                <w:color w:val="000000"/>
                <w:sz w:val="16"/>
                <w:szCs w:val="16"/>
              </w:rPr>
              <w:t>Software en español.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9FAED8A" w14:textId="77777777" w:rsidR="00E43112" w:rsidRDefault="00E43112" w:rsidP="005A711D">
            <w:pPr>
              <w:spacing w:after="0"/>
              <w:jc w:val="center"/>
              <w:rPr>
                <w:color w:val="000000"/>
                <w:sz w:val="16"/>
                <w:szCs w:val="16"/>
              </w:rPr>
            </w:pPr>
          </w:p>
        </w:tc>
      </w:tr>
    </w:tbl>
    <w:p w14:paraId="5085DBA5" w14:textId="77777777" w:rsidR="00E43112" w:rsidRDefault="00E43112" w:rsidP="00E43112">
      <w:pPr>
        <w:pBdr>
          <w:top w:val="nil"/>
          <w:left w:val="nil"/>
          <w:bottom w:val="nil"/>
          <w:right w:val="nil"/>
          <w:between w:val="nil"/>
        </w:pBdr>
        <w:spacing w:after="0"/>
        <w:ind w:right="49"/>
        <w:rPr>
          <w:b/>
          <w:bCs/>
          <w:color w:val="000000"/>
          <w:sz w:val="22"/>
          <w:szCs w:val="22"/>
        </w:rPr>
      </w:pPr>
    </w:p>
    <w:p w14:paraId="3A4833CA"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4C45478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EF7A6F8"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DCD6915" w14:textId="77777777" w:rsidR="00E43112" w:rsidRDefault="00E43112" w:rsidP="005A711D">
            <w:pPr>
              <w:spacing w:after="0"/>
              <w:jc w:val="center"/>
              <w:rPr>
                <w:color w:val="000000"/>
                <w:sz w:val="16"/>
                <w:szCs w:val="16"/>
              </w:rPr>
            </w:pPr>
            <w:r>
              <w:rPr>
                <w:b/>
                <w:color w:val="000000"/>
                <w:sz w:val="16"/>
                <w:szCs w:val="16"/>
              </w:rPr>
              <w:t>SILLÓN PARA DONACIÓN DE SANGRE</w:t>
            </w:r>
          </w:p>
        </w:tc>
      </w:tr>
      <w:tr w:rsidR="00E43112" w14:paraId="6349FFA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8D624D2"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A4F3BCB" w14:textId="77777777" w:rsidR="00E43112" w:rsidRDefault="00E43112" w:rsidP="005A711D">
            <w:pPr>
              <w:spacing w:after="0"/>
              <w:jc w:val="center"/>
              <w:rPr>
                <w:color w:val="000000"/>
                <w:sz w:val="16"/>
                <w:szCs w:val="16"/>
              </w:rPr>
            </w:pPr>
            <w:r>
              <w:rPr>
                <w:b/>
                <w:color w:val="000000"/>
                <w:sz w:val="16"/>
                <w:szCs w:val="16"/>
              </w:rPr>
              <w:t>Paquete I. Sangre Total y Aféresis</w:t>
            </w:r>
          </w:p>
          <w:p w14:paraId="7CB5BABA" w14:textId="251DFBA3" w:rsidR="00E43112" w:rsidRDefault="00E43112" w:rsidP="005A711D">
            <w:pPr>
              <w:spacing w:after="0"/>
              <w:jc w:val="center"/>
              <w:rPr>
                <w:color w:val="000000"/>
                <w:sz w:val="16"/>
                <w:szCs w:val="16"/>
              </w:rPr>
            </w:pPr>
            <w:r>
              <w:rPr>
                <w:b/>
                <w:color w:val="000000"/>
                <w:sz w:val="16"/>
                <w:szCs w:val="16"/>
              </w:rPr>
              <w:t>Grupo 1 Sangre Total</w:t>
            </w:r>
          </w:p>
          <w:p w14:paraId="62C9658F"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46E7BA3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8E2A329"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9A136B" w14:textId="77777777" w:rsidR="00E43112" w:rsidRDefault="00E43112" w:rsidP="005A711D">
            <w:pPr>
              <w:spacing w:after="0"/>
              <w:jc w:val="center"/>
              <w:rPr>
                <w:color w:val="000000"/>
                <w:sz w:val="16"/>
                <w:szCs w:val="16"/>
              </w:rPr>
            </w:pPr>
          </w:p>
        </w:tc>
      </w:tr>
      <w:tr w:rsidR="00E43112" w14:paraId="6C97822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DF178F"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97AB69" w14:textId="77777777" w:rsidR="00E43112" w:rsidRDefault="00E43112" w:rsidP="005A711D">
            <w:pPr>
              <w:spacing w:after="0"/>
              <w:jc w:val="center"/>
              <w:rPr>
                <w:color w:val="000000"/>
                <w:sz w:val="16"/>
                <w:szCs w:val="16"/>
              </w:rPr>
            </w:pPr>
          </w:p>
        </w:tc>
      </w:tr>
      <w:tr w:rsidR="00E43112" w14:paraId="3A203B0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B6A10E8"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1740DC" w14:textId="77777777" w:rsidR="00E43112" w:rsidRDefault="00E43112" w:rsidP="005A711D">
            <w:pPr>
              <w:spacing w:after="0"/>
              <w:jc w:val="center"/>
              <w:rPr>
                <w:color w:val="000000"/>
                <w:sz w:val="16"/>
                <w:szCs w:val="16"/>
              </w:rPr>
            </w:pPr>
          </w:p>
        </w:tc>
      </w:tr>
      <w:tr w:rsidR="00E43112" w14:paraId="44345FE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861068"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301F7B" w14:textId="77777777" w:rsidR="00E43112" w:rsidRDefault="00E43112" w:rsidP="005A711D">
            <w:pPr>
              <w:spacing w:after="0"/>
              <w:jc w:val="center"/>
              <w:rPr>
                <w:color w:val="000000"/>
                <w:sz w:val="16"/>
                <w:szCs w:val="16"/>
              </w:rPr>
            </w:pPr>
          </w:p>
        </w:tc>
      </w:tr>
      <w:tr w:rsidR="00E43112" w14:paraId="1F5F5D7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507C1F"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B686D5" w14:textId="77777777" w:rsidR="00E43112" w:rsidRDefault="00E43112" w:rsidP="005A711D">
            <w:pPr>
              <w:spacing w:after="0"/>
              <w:jc w:val="center"/>
              <w:rPr>
                <w:color w:val="000000"/>
                <w:sz w:val="16"/>
                <w:szCs w:val="16"/>
              </w:rPr>
            </w:pPr>
            <w:r>
              <w:rPr>
                <w:b/>
                <w:color w:val="000000"/>
                <w:sz w:val="16"/>
                <w:szCs w:val="16"/>
              </w:rPr>
              <w:t>531.825.0593</w:t>
            </w:r>
          </w:p>
        </w:tc>
      </w:tr>
      <w:tr w:rsidR="00E43112" w14:paraId="6568EE6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926286"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DA678E"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FC360E4"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6F85294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8EF4FC"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591BEC" w14:textId="77777777" w:rsidR="00E43112" w:rsidRDefault="00E43112" w:rsidP="005A711D">
            <w:pPr>
              <w:spacing w:after="0"/>
              <w:rPr>
                <w:color w:val="000000"/>
                <w:sz w:val="16"/>
                <w:szCs w:val="16"/>
              </w:rPr>
            </w:pPr>
            <w:r>
              <w:rPr>
                <w:color w:val="000000"/>
                <w:sz w:val="16"/>
                <w:szCs w:val="16"/>
              </w:rPr>
              <w:t>Mueble de funcionamiento electromecánico para posicionamiento del donante como terapia en caso de reacciones adversas, para ser operado por personal médico y de enfermería.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D91054C" w14:textId="77777777" w:rsidR="00E43112" w:rsidRDefault="00E43112" w:rsidP="005A711D">
            <w:pPr>
              <w:spacing w:after="0"/>
              <w:jc w:val="center"/>
              <w:rPr>
                <w:color w:val="000000"/>
                <w:sz w:val="16"/>
                <w:szCs w:val="16"/>
              </w:rPr>
            </w:pPr>
          </w:p>
        </w:tc>
      </w:tr>
      <w:tr w:rsidR="00E43112" w14:paraId="3B2547C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8D3539"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E3FC0F8" w14:textId="77777777" w:rsidR="00E43112" w:rsidRDefault="00E43112" w:rsidP="005A711D">
            <w:pPr>
              <w:spacing w:after="0"/>
              <w:rPr>
                <w:color w:val="000000"/>
                <w:sz w:val="16"/>
                <w:szCs w:val="16"/>
              </w:rPr>
            </w:pPr>
            <w:r>
              <w:rPr>
                <w:color w:val="000000"/>
                <w:sz w:val="16"/>
                <w:szCs w:val="16"/>
              </w:rPr>
              <w:t>Con cubierta o forro de vinil, repelente a manchas de sangre y fácil limpieza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EDACE33" w14:textId="77777777" w:rsidR="00E43112" w:rsidRDefault="00E43112" w:rsidP="005A711D">
            <w:pPr>
              <w:spacing w:after="0"/>
              <w:jc w:val="center"/>
              <w:rPr>
                <w:color w:val="000000"/>
                <w:sz w:val="16"/>
                <w:szCs w:val="16"/>
              </w:rPr>
            </w:pPr>
          </w:p>
        </w:tc>
      </w:tr>
      <w:tr w:rsidR="00E43112" w14:paraId="1FF2AB7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3F818D"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F59B30C" w14:textId="77777777" w:rsidR="00E43112" w:rsidRDefault="00E43112" w:rsidP="005A711D">
            <w:pPr>
              <w:spacing w:after="0"/>
              <w:rPr>
                <w:color w:val="000000"/>
                <w:sz w:val="16"/>
                <w:szCs w:val="16"/>
              </w:rPr>
            </w:pPr>
            <w:r>
              <w:rPr>
                <w:color w:val="000000"/>
                <w:sz w:val="16"/>
                <w:szCs w:val="16"/>
              </w:rPr>
              <w:t>Operación automática: con soporte acojinado, soporte para descansar el brazo del donador.</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F36AF5E" w14:textId="77777777" w:rsidR="00E43112" w:rsidRDefault="00E43112" w:rsidP="005A711D">
            <w:pPr>
              <w:spacing w:after="0"/>
              <w:jc w:val="center"/>
              <w:rPr>
                <w:color w:val="000000"/>
                <w:sz w:val="16"/>
                <w:szCs w:val="16"/>
              </w:rPr>
            </w:pPr>
          </w:p>
        </w:tc>
      </w:tr>
    </w:tbl>
    <w:p w14:paraId="3BA82FD2" w14:textId="77777777" w:rsidR="00E43112" w:rsidRDefault="00E43112" w:rsidP="00E43112">
      <w:pPr>
        <w:pBdr>
          <w:top w:val="nil"/>
          <w:left w:val="nil"/>
          <w:bottom w:val="nil"/>
          <w:right w:val="nil"/>
          <w:between w:val="nil"/>
        </w:pBdr>
        <w:spacing w:after="0"/>
        <w:ind w:right="49"/>
        <w:rPr>
          <w:b/>
          <w:bCs/>
          <w:color w:val="000000"/>
          <w:sz w:val="22"/>
          <w:szCs w:val="22"/>
        </w:rPr>
      </w:pPr>
    </w:p>
    <w:p w14:paraId="3E3F6B59"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C5CFE1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20609EE"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CB7A5B5" w14:textId="77777777" w:rsidR="00E43112" w:rsidRDefault="00E43112" w:rsidP="005A711D">
            <w:pPr>
              <w:spacing w:after="0"/>
              <w:jc w:val="center"/>
              <w:rPr>
                <w:color w:val="000000"/>
                <w:sz w:val="16"/>
                <w:szCs w:val="16"/>
              </w:rPr>
            </w:pPr>
            <w:r>
              <w:rPr>
                <w:b/>
                <w:color w:val="000000"/>
                <w:sz w:val="16"/>
                <w:szCs w:val="16"/>
              </w:rPr>
              <w:t>SILLÓN PLEGABLE PORTÁTIL PARA DONACIÓN DE SANGRE</w:t>
            </w:r>
          </w:p>
        </w:tc>
      </w:tr>
      <w:tr w:rsidR="00E43112" w14:paraId="34EDB8B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68BF944"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2E681CB" w14:textId="77777777" w:rsidR="00E43112" w:rsidRDefault="00E43112" w:rsidP="005A711D">
            <w:pPr>
              <w:spacing w:after="0"/>
              <w:jc w:val="center"/>
              <w:rPr>
                <w:color w:val="000000"/>
                <w:sz w:val="16"/>
                <w:szCs w:val="16"/>
              </w:rPr>
            </w:pPr>
            <w:r>
              <w:rPr>
                <w:b/>
                <w:color w:val="000000"/>
                <w:sz w:val="16"/>
                <w:szCs w:val="16"/>
              </w:rPr>
              <w:t>Paquete I. Sangre Total y Aféresis</w:t>
            </w:r>
          </w:p>
          <w:p w14:paraId="000E054B" w14:textId="0A4B4FC5" w:rsidR="00E43112" w:rsidRDefault="00E43112" w:rsidP="005A711D">
            <w:pPr>
              <w:spacing w:after="0"/>
              <w:jc w:val="center"/>
              <w:rPr>
                <w:color w:val="000000"/>
                <w:sz w:val="16"/>
                <w:szCs w:val="16"/>
              </w:rPr>
            </w:pPr>
            <w:r>
              <w:rPr>
                <w:b/>
                <w:color w:val="000000"/>
                <w:sz w:val="16"/>
                <w:szCs w:val="16"/>
              </w:rPr>
              <w:t>Grupo 1 Sangre Total</w:t>
            </w:r>
          </w:p>
        </w:tc>
      </w:tr>
      <w:tr w:rsidR="00E43112" w14:paraId="6BEB1C5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ED4B767"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8CA6E2" w14:textId="77777777" w:rsidR="00E43112" w:rsidRDefault="00E43112" w:rsidP="005A711D">
            <w:pPr>
              <w:spacing w:after="0"/>
              <w:jc w:val="center"/>
              <w:rPr>
                <w:color w:val="000000"/>
                <w:sz w:val="16"/>
                <w:szCs w:val="16"/>
              </w:rPr>
            </w:pPr>
          </w:p>
        </w:tc>
      </w:tr>
      <w:tr w:rsidR="00E43112" w14:paraId="1A302DC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AB398E"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CBD17C" w14:textId="77777777" w:rsidR="00E43112" w:rsidRDefault="00E43112" w:rsidP="005A711D">
            <w:pPr>
              <w:spacing w:after="0"/>
              <w:jc w:val="center"/>
              <w:rPr>
                <w:color w:val="000000"/>
                <w:sz w:val="16"/>
                <w:szCs w:val="16"/>
              </w:rPr>
            </w:pPr>
          </w:p>
        </w:tc>
      </w:tr>
      <w:tr w:rsidR="00E43112" w14:paraId="14ACB25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55A14AC"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D7E659" w14:textId="77777777" w:rsidR="00E43112" w:rsidRDefault="00E43112" w:rsidP="005A711D">
            <w:pPr>
              <w:spacing w:after="0"/>
              <w:jc w:val="center"/>
              <w:rPr>
                <w:color w:val="000000"/>
                <w:sz w:val="16"/>
                <w:szCs w:val="16"/>
              </w:rPr>
            </w:pPr>
          </w:p>
        </w:tc>
      </w:tr>
      <w:tr w:rsidR="00E43112" w14:paraId="7749D26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424417"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3AFEB2" w14:textId="77777777" w:rsidR="00E43112" w:rsidRDefault="00E43112" w:rsidP="005A711D">
            <w:pPr>
              <w:spacing w:after="0"/>
              <w:jc w:val="center"/>
              <w:rPr>
                <w:color w:val="000000"/>
                <w:sz w:val="16"/>
                <w:szCs w:val="16"/>
              </w:rPr>
            </w:pPr>
          </w:p>
        </w:tc>
      </w:tr>
      <w:tr w:rsidR="00E43112" w14:paraId="7145A20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61A585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BB0899" w14:textId="77777777" w:rsidR="00E43112" w:rsidRDefault="00E43112" w:rsidP="005A711D">
            <w:pPr>
              <w:spacing w:after="0"/>
              <w:jc w:val="center"/>
              <w:rPr>
                <w:color w:val="000000"/>
                <w:sz w:val="16"/>
                <w:szCs w:val="16"/>
              </w:rPr>
            </w:pPr>
            <w:r>
              <w:rPr>
                <w:b/>
                <w:color w:val="000000"/>
                <w:sz w:val="16"/>
                <w:szCs w:val="16"/>
              </w:rPr>
              <w:t>564.002.0391</w:t>
            </w:r>
          </w:p>
        </w:tc>
      </w:tr>
      <w:tr w:rsidR="00E43112" w14:paraId="331CCCB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650B0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65FA52"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540D449"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7990298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E633F0"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636585" w14:textId="77777777" w:rsidR="00E43112" w:rsidRDefault="00E43112" w:rsidP="005A711D">
            <w:pPr>
              <w:spacing w:after="0"/>
              <w:jc w:val="left"/>
              <w:rPr>
                <w:color w:val="000000"/>
                <w:sz w:val="16"/>
                <w:szCs w:val="16"/>
              </w:rPr>
            </w:pPr>
            <w:r>
              <w:rPr>
                <w:color w:val="000000"/>
                <w:sz w:val="16"/>
                <w:szCs w:val="16"/>
              </w:rPr>
              <w:t>Sillón para donación de sangre móvil.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43A3F02" w14:textId="77777777" w:rsidR="00E43112" w:rsidRDefault="00E43112" w:rsidP="005A711D">
            <w:pPr>
              <w:spacing w:after="0"/>
              <w:jc w:val="center"/>
              <w:rPr>
                <w:color w:val="000000"/>
                <w:sz w:val="16"/>
                <w:szCs w:val="16"/>
              </w:rPr>
            </w:pPr>
          </w:p>
        </w:tc>
      </w:tr>
      <w:tr w:rsidR="00E43112" w14:paraId="688BB9E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A973A47"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A37BDB" w14:textId="77777777" w:rsidR="00E43112" w:rsidRDefault="00E43112" w:rsidP="005A711D">
            <w:pPr>
              <w:spacing w:after="0"/>
              <w:jc w:val="left"/>
              <w:rPr>
                <w:color w:val="000000"/>
                <w:sz w:val="16"/>
                <w:szCs w:val="16"/>
              </w:rPr>
            </w:pPr>
            <w:r>
              <w:rPr>
                <w:color w:val="000000"/>
                <w:sz w:val="16"/>
                <w:szCs w:val="16"/>
              </w:rPr>
              <w:t>Para colocar al donante durante la donación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8D32DAA" w14:textId="77777777" w:rsidR="00E43112" w:rsidRDefault="00E43112" w:rsidP="005A711D">
            <w:pPr>
              <w:spacing w:after="0"/>
              <w:jc w:val="center"/>
              <w:rPr>
                <w:color w:val="000000"/>
                <w:sz w:val="16"/>
                <w:szCs w:val="16"/>
              </w:rPr>
            </w:pPr>
          </w:p>
        </w:tc>
      </w:tr>
      <w:tr w:rsidR="00E43112" w14:paraId="0043867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68E43C"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A08A68A" w14:textId="77777777" w:rsidR="00E43112" w:rsidRDefault="00E43112" w:rsidP="005A711D">
            <w:pPr>
              <w:spacing w:after="0"/>
              <w:jc w:val="left"/>
              <w:rPr>
                <w:color w:val="000000"/>
                <w:sz w:val="16"/>
                <w:szCs w:val="16"/>
              </w:rPr>
            </w:pPr>
            <w:r>
              <w:rPr>
                <w:color w:val="000000"/>
                <w:sz w:val="16"/>
                <w:szCs w:val="16"/>
              </w:rPr>
              <w:t>Plegable.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E9E6AE" w14:textId="77777777" w:rsidR="00E43112" w:rsidRDefault="00E43112" w:rsidP="005A711D">
            <w:pPr>
              <w:spacing w:after="0"/>
              <w:jc w:val="center"/>
              <w:rPr>
                <w:color w:val="000000"/>
                <w:sz w:val="16"/>
                <w:szCs w:val="16"/>
              </w:rPr>
            </w:pPr>
          </w:p>
        </w:tc>
      </w:tr>
    </w:tbl>
    <w:tbl>
      <w:tblPr>
        <w:tblpPr w:leftFromText="141" w:rightFromText="141" w:horzAnchor="margin" w:tblpXSpec="center" w:tblpY="405"/>
        <w:tblW w:w="8773" w:type="dxa"/>
        <w:tblLayout w:type="fixed"/>
        <w:tblLook w:val="0000" w:firstRow="0" w:lastRow="0" w:firstColumn="0" w:lastColumn="0" w:noHBand="0" w:noVBand="0"/>
      </w:tblPr>
      <w:tblGrid>
        <w:gridCol w:w="778"/>
        <w:gridCol w:w="1679"/>
        <w:gridCol w:w="3536"/>
        <w:gridCol w:w="2780"/>
      </w:tblGrid>
      <w:tr w:rsidR="00E43112" w14:paraId="0CA77810" w14:textId="77777777" w:rsidTr="005A711D">
        <w:trPr>
          <w:trHeight w:val="351"/>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9895FBD" w14:textId="77777777" w:rsidR="00E43112" w:rsidRDefault="00E43112" w:rsidP="005A711D">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62AA276" w14:textId="77777777" w:rsidR="00E43112" w:rsidRDefault="00E43112" w:rsidP="005A711D">
            <w:pPr>
              <w:spacing w:after="0"/>
              <w:jc w:val="center"/>
              <w:rPr>
                <w:color w:val="000000"/>
                <w:sz w:val="16"/>
                <w:szCs w:val="16"/>
              </w:rPr>
            </w:pPr>
            <w:r>
              <w:rPr>
                <w:b/>
                <w:color w:val="000000"/>
                <w:sz w:val="16"/>
                <w:szCs w:val="16"/>
              </w:rPr>
              <w:t>BALANZA RECOLECTORA Y AGITADOR</w:t>
            </w:r>
          </w:p>
        </w:tc>
      </w:tr>
      <w:tr w:rsidR="00E43112" w14:paraId="57E27BA1" w14:textId="77777777" w:rsidTr="005A711D">
        <w:trPr>
          <w:trHeight w:val="351"/>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B5C692"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8F90D3" w14:textId="77777777" w:rsidR="00E43112" w:rsidRDefault="00E43112" w:rsidP="005A711D">
            <w:pPr>
              <w:spacing w:after="0"/>
              <w:jc w:val="center"/>
              <w:rPr>
                <w:color w:val="000000"/>
                <w:sz w:val="16"/>
                <w:szCs w:val="16"/>
              </w:rPr>
            </w:pPr>
            <w:r>
              <w:rPr>
                <w:b/>
                <w:color w:val="000000"/>
                <w:sz w:val="16"/>
                <w:szCs w:val="16"/>
              </w:rPr>
              <w:t>Paquete I.</w:t>
            </w:r>
          </w:p>
          <w:p w14:paraId="5DB3DAEC" w14:textId="294C7D98" w:rsidR="00E43112" w:rsidRDefault="00E43112" w:rsidP="005A711D">
            <w:pPr>
              <w:spacing w:after="0"/>
              <w:jc w:val="center"/>
              <w:rPr>
                <w:color w:val="000000"/>
                <w:sz w:val="16"/>
                <w:szCs w:val="16"/>
              </w:rPr>
            </w:pPr>
            <w:r>
              <w:rPr>
                <w:b/>
                <w:color w:val="000000"/>
                <w:sz w:val="16"/>
                <w:szCs w:val="16"/>
              </w:rPr>
              <w:t xml:space="preserve">Grupo 1. Sangre Total </w:t>
            </w:r>
          </w:p>
        </w:tc>
      </w:tr>
      <w:tr w:rsidR="00E43112" w14:paraId="7314A456" w14:textId="77777777" w:rsidTr="005A711D">
        <w:trPr>
          <w:trHeight w:val="351"/>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ADBEE9"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81A7F0" w14:textId="77777777" w:rsidR="00E43112" w:rsidRDefault="00E43112" w:rsidP="005A711D">
            <w:pPr>
              <w:spacing w:after="0"/>
              <w:jc w:val="center"/>
              <w:rPr>
                <w:color w:val="000000"/>
                <w:sz w:val="16"/>
                <w:szCs w:val="16"/>
              </w:rPr>
            </w:pPr>
          </w:p>
        </w:tc>
      </w:tr>
      <w:tr w:rsidR="00E43112" w14:paraId="00E7F6AA" w14:textId="77777777" w:rsidTr="005A711D">
        <w:trPr>
          <w:trHeight w:val="351"/>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9F164B6"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B1827E" w14:textId="77777777" w:rsidR="00E43112" w:rsidRDefault="00E43112" w:rsidP="005A711D">
            <w:pPr>
              <w:spacing w:after="0"/>
              <w:jc w:val="center"/>
              <w:rPr>
                <w:color w:val="000000"/>
                <w:sz w:val="16"/>
                <w:szCs w:val="16"/>
              </w:rPr>
            </w:pPr>
          </w:p>
        </w:tc>
      </w:tr>
      <w:tr w:rsidR="00E43112" w14:paraId="0D2B1DF9" w14:textId="77777777" w:rsidTr="005A711D">
        <w:trPr>
          <w:trHeight w:val="351"/>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DEE97E5"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46189E" w14:textId="77777777" w:rsidR="00E43112" w:rsidRDefault="00E43112" w:rsidP="005A711D">
            <w:pPr>
              <w:spacing w:after="0"/>
              <w:jc w:val="center"/>
              <w:rPr>
                <w:color w:val="000000"/>
                <w:sz w:val="16"/>
                <w:szCs w:val="16"/>
              </w:rPr>
            </w:pPr>
          </w:p>
        </w:tc>
      </w:tr>
      <w:tr w:rsidR="00E43112" w14:paraId="245905C4" w14:textId="77777777" w:rsidTr="005A711D">
        <w:trPr>
          <w:trHeight w:val="351"/>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299241"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7DC9551" w14:textId="77777777" w:rsidR="00E43112" w:rsidRDefault="00E43112" w:rsidP="005A711D">
            <w:pPr>
              <w:spacing w:after="0"/>
              <w:jc w:val="center"/>
              <w:rPr>
                <w:color w:val="000000"/>
                <w:sz w:val="16"/>
                <w:szCs w:val="16"/>
              </w:rPr>
            </w:pPr>
          </w:p>
        </w:tc>
      </w:tr>
      <w:tr w:rsidR="00E43112" w14:paraId="172180A0" w14:textId="77777777" w:rsidTr="005A711D">
        <w:trPr>
          <w:trHeight w:val="336"/>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63EF2AB"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7F04205" w14:textId="77777777" w:rsidR="00E43112" w:rsidRDefault="00E43112" w:rsidP="005A711D">
            <w:pPr>
              <w:spacing w:after="0"/>
              <w:jc w:val="center"/>
              <w:rPr>
                <w:color w:val="000000"/>
                <w:sz w:val="16"/>
                <w:szCs w:val="16"/>
              </w:rPr>
            </w:pPr>
            <w:r>
              <w:rPr>
                <w:b/>
                <w:color w:val="000000"/>
                <w:sz w:val="16"/>
                <w:szCs w:val="16"/>
              </w:rPr>
              <w:t>533.769.0050</w:t>
            </w:r>
          </w:p>
        </w:tc>
      </w:tr>
      <w:tr w:rsidR="00E43112" w14:paraId="7A93A2FF" w14:textId="77777777" w:rsidTr="005A711D">
        <w:trPr>
          <w:trHeight w:val="336"/>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B50468C"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AF738D"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2F0CA74"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6A70D3C" w14:textId="77777777" w:rsidTr="005A711D">
        <w:trPr>
          <w:trHeight w:val="557"/>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E10F32"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109CB3" w14:textId="77777777" w:rsidR="00E43112" w:rsidRDefault="00E43112" w:rsidP="005A711D">
            <w:pPr>
              <w:spacing w:after="0"/>
              <w:rPr>
                <w:color w:val="000000"/>
                <w:sz w:val="16"/>
                <w:szCs w:val="16"/>
              </w:rPr>
            </w:pPr>
            <w:r>
              <w:rPr>
                <w:color w:val="000000"/>
                <w:sz w:val="16"/>
                <w:szCs w:val="16"/>
              </w:rPr>
              <w:t>Instrumento automático para la medición del volumen de sangre extraído.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55846F5" w14:textId="77777777" w:rsidR="00E43112" w:rsidRDefault="00E43112" w:rsidP="005A711D">
            <w:pPr>
              <w:spacing w:after="0"/>
              <w:jc w:val="center"/>
              <w:rPr>
                <w:color w:val="000000"/>
                <w:sz w:val="16"/>
                <w:szCs w:val="16"/>
              </w:rPr>
            </w:pPr>
          </w:p>
        </w:tc>
      </w:tr>
      <w:tr w:rsidR="00E43112" w14:paraId="3ED4CBE4" w14:textId="77777777" w:rsidTr="005A711D">
        <w:trPr>
          <w:trHeight w:val="679"/>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B35D4F"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90F8779" w14:textId="77777777" w:rsidR="00E43112" w:rsidRDefault="00E43112" w:rsidP="005A711D">
            <w:pPr>
              <w:spacing w:after="0"/>
              <w:rPr>
                <w:color w:val="000000"/>
                <w:sz w:val="16"/>
                <w:szCs w:val="16"/>
              </w:rPr>
            </w:pPr>
            <w:r>
              <w:rPr>
                <w:color w:val="000000"/>
                <w:sz w:val="16"/>
                <w:szCs w:val="16"/>
              </w:rPr>
              <w:t>Con capacidad de movimiento continuo oscilatorio, ondulatorio o en tres dimensiones que permita mezclar la sangre con el anticoagulante de la bolsa recolectora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CD1CC1" w14:textId="77777777" w:rsidR="00E43112" w:rsidRDefault="00E43112" w:rsidP="005A711D">
            <w:pPr>
              <w:spacing w:after="0"/>
              <w:jc w:val="center"/>
              <w:rPr>
                <w:color w:val="000000"/>
                <w:sz w:val="16"/>
                <w:szCs w:val="16"/>
              </w:rPr>
            </w:pPr>
          </w:p>
        </w:tc>
      </w:tr>
      <w:tr w:rsidR="00E43112" w14:paraId="0ADBA374" w14:textId="77777777" w:rsidTr="005A711D">
        <w:trPr>
          <w:trHeight w:val="561"/>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9EB104"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F988FE" w14:textId="77777777" w:rsidR="00E43112" w:rsidRDefault="00E43112" w:rsidP="005A711D">
            <w:pPr>
              <w:spacing w:after="0"/>
              <w:rPr>
                <w:color w:val="000000"/>
                <w:sz w:val="16"/>
                <w:szCs w:val="16"/>
              </w:rPr>
            </w:pPr>
            <w:r>
              <w:rPr>
                <w:color w:val="000000"/>
                <w:sz w:val="16"/>
                <w:szCs w:val="16"/>
              </w:rPr>
              <w:t>Con monitor de peso y capacidad de expresar la conversión de gramos en mililitros.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E096E5C" w14:textId="77777777" w:rsidR="00E43112" w:rsidRDefault="00E43112" w:rsidP="005A711D">
            <w:pPr>
              <w:spacing w:after="0"/>
              <w:jc w:val="center"/>
              <w:rPr>
                <w:color w:val="000000"/>
                <w:sz w:val="16"/>
                <w:szCs w:val="16"/>
              </w:rPr>
            </w:pPr>
          </w:p>
        </w:tc>
      </w:tr>
      <w:tr w:rsidR="00E43112" w14:paraId="6F98CD94" w14:textId="77777777" w:rsidTr="00195D85">
        <w:trPr>
          <w:trHeight w:val="555"/>
        </w:trPr>
        <w:tc>
          <w:tcPr>
            <w:tcW w:w="778" w:type="dxa"/>
            <w:tcBorders>
              <w:top w:val="single" w:sz="6" w:space="0" w:color="000000"/>
              <w:left w:val="single" w:sz="6" w:space="0" w:color="000000"/>
              <w:bottom w:val="single" w:sz="4" w:space="0" w:color="auto"/>
              <w:right w:val="single" w:sz="6" w:space="0" w:color="000000"/>
            </w:tcBorders>
            <w:shd w:val="clear" w:color="auto" w:fill="FFFFFF"/>
            <w:tcMar>
              <w:top w:w="0" w:type="dxa"/>
              <w:left w:w="72" w:type="dxa"/>
              <w:bottom w:w="0" w:type="dxa"/>
              <w:right w:w="72" w:type="dxa"/>
            </w:tcMar>
            <w:vAlign w:val="center"/>
          </w:tcPr>
          <w:p w14:paraId="271A5F6D"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4" w:space="0" w:color="auto"/>
              <w:right w:val="single" w:sz="6" w:space="0" w:color="000000"/>
            </w:tcBorders>
            <w:shd w:val="clear" w:color="auto" w:fill="FFFFFF"/>
            <w:tcMar>
              <w:top w:w="0" w:type="dxa"/>
              <w:left w:w="72" w:type="dxa"/>
              <w:bottom w:w="0" w:type="dxa"/>
              <w:right w:w="72" w:type="dxa"/>
            </w:tcMar>
            <w:vAlign w:val="center"/>
          </w:tcPr>
          <w:p w14:paraId="39CB9A9C" w14:textId="77777777" w:rsidR="00E43112" w:rsidRDefault="00E43112" w:rsidP="005A711D">
            <w:pPr>
              <w:spacing w:after="0"/>
              <w:rPr>
                <w:color w:val="000000"/>
                <w:sz w:val="16"/>
                <w:szCs w:val="16"/>
              </w:rPr>
            </w:pPr>
            <w:r>
              <w:rPr>
                <w:color w:val="000000"/>
                <w:sz w:val="16"/>
                <w:szCs w:val="16"/>
              </w:rPr>
              <w:t>Que al registrar el volumen de sangre programado obture la línea de llenado.</w:t>
            </w:r>
          </w:p>
        </w:tc>
        <w:tc>
          <w:tcPr>
            <w:tcW w:w="2780" w:type="dxa"/>
            <w:tcBorders>
              <w:top w:val="single" w:sz="6" w:space="0" w:color="000000"/>
              <w:left w:val="single" w:sz="6" w:space="0" w:color="000000"/>
              <w:bottom w:val="single" w:sz="4" w:space="0" w:color="auto"/>
              <w:right w:val="single" w:sz="6" w:space="0" w:color="000000"/>
            </w:tcBorders>
            <w:shd w:val="clear" w:color="auto" w:fill="FFFFFF"/>
            <w:vAlign w:val="center"/>
          </w:tcPr>
          <w:p w14:paraId="52F72D7C" w14:textId="77777777" w:rsidR="00E43112" w:rsidRDefault="00E43112" w:rsidP="005A711D">
            <w:pPr>
              <w:spacing w:after="0"/>
              <w:jc w:val="center"/>
              <w:rPr>
                <w:color w:val="000000"/>
                <w:sz w:val="16"/>
                <w:szCs w:val="16"/>
              </w:rPr>
            </w:pPr>
          </w:p>
        </w:tc>
      </w:tr>
      <w:tr w:rsidR="00E43112" w14:paraId="3EA897D9" w14:textId="77777777" w:rsidTr="00195D85">
        <w:trPr>
          <w:trHeight w:val="549"/>
        </w:trPr>
        <w:tc>
          <w:tcPr>
            <w:tcW w:w="778" w:type="dxa"/>
            <w:tcBorders>
              <w:top w:val="single" w:sz="4" w:space="0" w:color="auto"/>
              <w:left w:val="single" w:sz="4" w:space="0" w:color="auto"/>
              <w:bottom w:val="single" w:sz="4" w:space="0" w:color="auto"/>
              <w:right w:val="single" w:sz="4" w:space="0" w:color="auto"/>
            </w:tcBorders>
            <w:shd w:val="clear" w:color="auto" w:fill="FFFFFF"/>
            <w:tcMar>
              <w:top w:w="0" w:type="dxa"/>
              <w:left w:w="72" w:type="dxa"/>
              <w:bottom w:w="0" w:type="dxa"/>
              <w:right w:w="72" w:type="dxa"/>
            </w:tcMar>
            <w:vAlign w:val="center"/>
          </w:tcPr>
          <w:p w14:paraId="5413974F"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4" w:space="0" w:color="auto"/>
              <w:left w:val="single" w:sz="4" w:space="0" w:color="auto"/>
              <w:bottom w:val="single" w:sz="4" w:space="0" w:color="auto"/>
              <w:right w:val="single" w:sz="4" w:space="0" w:color="auto"/>
            </w:tcBorders>
            <w:shd w:val="clear" w:color="auto" w:fill="FFFFFF"/>
            <w:tcMar>
              <w:top w:w="0" w:type="dxa"/>
              <w:left w:w="72" w:type="dxa"/>
              <w:bottom w:w="0" w:type="dxa"/>
              <w:right w:w="72" w:type="dxa"/>
            </w:tcMar>
            <w:vAlign w:val="center"/>
          </w:tcPr>
          <w:p w14:paraId="0EA084F3" w14:textId="77777777" w:rsidR="00E43112" w:rsidRDefault="00E43112" w:rsidP="005A711D">
            <w:pPr>
              <w:spacing w:after="0"/>
              <w:rPr>
                <w:color w:val="000000"/>
                <w:sz w:val="16"/>
                <w:szCs w:val="16"/>
              </w:rPr>
            </w:pPr>
            <w:r>
              <w:rPr>
                <w:color w:val="000000"/>
                <w:sz w:val="16"/>
                <w:szCs w:val="16"/>
              </w:rPr>
              <w:t>Charola integrada al sistema de movimiento para la colocación de la bolsa colectora.</w:t>
            </w:r>
          </w:p>
        </w:tc>
        <w:tc>
          <w:tcPr>
            <w:tcW w:w="2780" w:type="dxa"/>
            <w:tcBorders>
              <w:top w:val="single" w:sz="4" w:space="0" w:color="auto"/>
              <w:left w:val="single" w:sz="4" w:space="0" w:color="auto"/>
              <w:bottom w:val="single" w:sz="4" w:space="0" w:color="auto"/>
              <w:right w:val="single" w:sz="4" w:space="0" w:color="auto"/>
            </w:tcBorders>
            <w:shd w:val="clear" w:color="auto" w:fill="FFFFFF"/>
            <w:vAlign w:val="center"/>
          </w:tcPr>
          <w:p w14:paraId="3F190A30" w14:textId="77777777" w:rsidR="00E43112" w:rsidRDefault="00E43112" w:rsidP="005A711D">
            <w:pPr>
              <w:spacing w:after="0"/>
              <w:jc w:val="center"/>
              <w:rPr>
                <w:color w:val="000000"/>
                <w:sz w:val="16"/>
                <w:szCs w:val="16"/>
              </w:rPr>
            </w:pPr>
          </w:p>
        </w:tc>
      </w:tr>
      <w:tr w:rsidR="00195D85" w14:paraId="60893879" w14:textId="77777777" w:rsidTr="00195D85">
        <w:trPr>
          <w:trHeight w:val="549"/>
        </w:trPr>
        <w:tc>
          <w:tcPr>
            <w:tcW w:w="778" w:type="dxa"/>
            <w:tcBorders>
              <w:top w:val="single" w:sz="4" w:space="0" w:color="auto"/>
            </w:tcBorders>
            <w:shd w:val="clear" w:color="auto" w:fill="FFFFFF"/>
            <w:tcMar>
              <w:top w:w="0" w:type="dxa"/>
              <w:left w:w="72" w:type="dxa"/>
              <w:bottom w:w="0" w:type="dxa"/>
              <w:right w:w="72" w:type="dxa"/>
            </w:tcMar>
            <w:vAlign w:val="center"/>
          </w:tcPr>
          <w:p w14:paraId="757AD476" w14:textId="77777777" w:rsidR="00195D85" w:rsidRDefault="00195D85" w:rsidP="005A711D">
            <w:pPr>
              <w:spacing w:after="0"/>
              <w:jc w:val="center"/>
              <w:rPr>
                <w:b/>
                <w:color w:val="000000"/>
                <w:sz w:val="16"/>
                <w:szCs w:val="16"/>
              </w:rPr>
            </w:pPr>
          </w:p>
          <w:p w14:paraId="2B951282" w14:textId="77777777" w:rsidR="00195D85" w:rsidRDefault="00195D85" w:rsidP="005A711D">
            <w:pPr>
              <w:spacing w:after="0"/>
              <w:jc w:val="center"/>
              <w:rPr>
                <w:b/>
                <w:color w:val="000000"/>
                <w:sz w:val="16"/>
                <w:szCs w:val="16"/>
              </w:rPr>
            </w:pPr>
          </w:p>
        </w:tc>
        <w:tc>
          <w:tcPr>
            <w:tcW w:w="5215" w:type="dxa"/>
            <w:gridSpan w:val="2"/>
            <w:tcBorders>
              <w:top w:val="single" w:sz="4" w:space="0" w:color="auto"/>
            </w:tcBorders>
            <w:shd w:val="clear" w:color="auto" w:fill="FFFFFF"/>
            <w:tcMar>
              <w:top w:w="0" w:type="dxa"/>
              <w:left w:w="72" w:type="dxa"/>
              <w:bottom w:w="0" w:type="dxa"/>
              <w:right w:w="72" w:type="dxa"/>
            </w:tcMar>
            <w:vAlign w:val="center"/>
          </w:tcPr>
          <w:p w14:paraId="10F3C8F7" w14:textId="77777777" w:rsidR="00195D85" w:rsidRDefault="00195D85" w:rsidP="005A711D">
            <w:pPr>
              <w:spacing w:after="0"/>
              <w:rPr>
                <w:color w:val="000000"/>
                <w:sz w:val="16"/>
                <w:szCs w:val="16"/>
              </w:rPr>
            </w:pPr>
          </w:p>
        </w:tc>
        <w:tc>
          <w:tcPr>
            <w:tcW w:w="2780" w:type="dxa"/>
            <w:tcBorders>
              <w:top w:val="single" w:sz="4" w:space="0" w:color="auto"/>
            </w:tcBorders>
            <w:shd w:val="clear" w:color="auto" w:fill="FFFFFF"/>
            <w:vAlign w:val="center"/>
          </w:tcPr>
          <w:p w14:paraId="737166FF" w14:textId="77777777" w:rsidR="00195D85" w:rsidRDefault="00195D85" w:rsidP="005A711D">
            <w:pPr>
              <w:spacing w:after="0"/>
              <w:jc w:val="center"/>
              <w:rPr>
                <w:color w:val="000000"/>
                <w:sz w:val="16"/>
                <w:szCs w:val="16"/>
              </w:rPr>
            </w:pPr>
          </w:p>
        </w:tc>
      </w:tr>
      <w:tr w:rsidR="00195D85" w14:paraId="23F6DDB8" w14:textId="77777777" w:rsidTr="00195D85">
        <w:trPr>
          <w:trHeight w:val="549"/>
        </w:trPr>
        <w:tc>
          <w:tcPr>
            <w:tcW w:w="778" w:type="dxa"/>
            <w:shd w:val="clear" w:color="auto" w:fill="FFFFFF"/>
            <w:tcMar>
              <w:top w:w="0" w:type="dxa"/>
              <w:left w:w="72" w:type="dxa"/>
              <w:bottom w:w="0" w:type="dxa"/>
              <w:right w:w="72" w:type="dxa"/>
            </w:tcMar>
            <w:vAlign w:val="center"/>
          </w:tcPr>
          <w:p w14:paraId="638F8775" w14:textId="77777777" w:rsidR="00195D85" w:rsidRDefault="00195D85"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144C883F" w14:textId="77777777" w:rsidR="00195D85" w:rsidRDefault="00195D85" w:rsidP="005A711D">
            <w:pPr>
              <w:spacing w:after="0"/>
              <w:rPr>
                <w:color w:val="000000"/>
                <w:sz w:val="16"/>
                <w:szCs w:val="16"/>
              </w:rPr>
            </w:pPr>
          </w:p>
        </w:tc>
        <w:tc>
          <w:tcPr>
            <w:tcW w:w="2780" w:type="dxa"/>
            <w:shd w:val="clear" w:color="auto" w:fill="FFFFFF"/>
            <w:vAlign w:val="center"/>
          </w:tcPr>
          <w:p w14:paraId="57138C36" w14:textId="77777777" w:rsidR="00195D85" w:rsidRDefault="00195D85" w:rsidP="005A711D">
            <w:pPr>
              <w:spacing w:after="0"/>
              <w:jc w:val="center"/>
              <w:rPr>
                <w:color w:val="000000"/>
                <w:sz w:val="16"/>
                <w:szCs w:val="16"/>
              </w:rPr>
            </w:pPr>
          </w:p>
        </w:tc>
      </w:tr>
    </w:tbl>
    <w:p w14:paraId="64D63373" w14:textId="77777777" w:rsidR="00E43112" w:rsidRDefault="00E43112" w:rsidP="00E43112">
      <w:pPr>
        <w:pBdr>
          <w:top w:val="nil"/>
          <w:left w:val="nil"/>
          <w:bottom w:val="nil"/>
          <w:right w:val="nil"/>
          <w:between w:val="nil"/>
        </w:pBdr>
        <w:spacing w:after="0"/>
        <w:ind w:right="49"/>
        <w:rPr>
          <w:b/>
          <w:bCs/>
          <w:color w:val="000000"/>
          <w:sz w:val="22"/>
          <w:szCs w:val="22"/>
        </w:rPr>
      </w:pPr>
    </w:p>
    <w:p w14:paraId="0880B7E5"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29C7C47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D1B7BFF"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270BB22" w14:textId="77777777" w:rsidR="00E43112" w:rsidRDefault="00E43112" w:rsidP="005A711D">
            <w:pPr>
              <w:spacing w:after="0"/>
              <w:jc w:val="center"/>
              <w:rPr>
                <w:color w:val="000000"/>
                <w:sz w:val="16"/>
                <w:szCs w:val="16"/>
              </w:rPr>
            </w:pPr>
            <w:r>
              <w:rPr>
                <w:b/>
                <w:color w:val="000000"/>
                <w:sz w:val="16"/>
                <w:szCs w:val="16"/>
              </w:rPr>
              <w:t>PINZA KELLY</w:t>
            </w:r>
          </w:p>
        </w:tc>
      </w:tr>
      <w:tr w:rsidR="00E43112" w14:paraId="1421681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C9F800"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3C1D39" w14:textId="77777777" w:rsidR="00E43112" w:rsidRDefault="00E43112" w:rsidP="005A711D">
            <w:pPr>
              <w:spacing w:after="0"/>
              <w:jc w:val="center"/>
              <w:rPr>
                <w:color w:val="000000"/>
                <w:sz w:val="16"/>
                <w:szCs w:val="16"/>
              </w:rPr>
            </w:pPr>
            <w:r>
              <w:rPr>
                <w:b/>
                <w:color w:val="000000"/>
                <w:sz w:val="16"/>
                <w:szCs w:val="16"/>
              </w:rPr>
              <w:t>Paquete I.</w:t>
            </w:r>
          </w:p>
          <w:p w14:paraId="4739EC0C" w14:textId="767AF1EE" w:rsidR="00E43112" w:rsidRDefault="00E43112" w:rsidP="005A711D">
            <w:pPr>
              <w:spacing w:after="0"/>
              <w:jc w:val="center"/>
              <w:rPr>
                <w:color w:val="000000"/>
                <w:sz w:val="16"/>
                <w:szCs w:val="16"/>
              </w:rPr>
            </w:pPr>
            <w:r>
              <w:rPr>
                <w:b/>
                <w:color w:val="000000"/>
                <w:sz w:val="16"/>
                <w:szCs w:val="16"/>
              </w:rPr>
              <w:t xml:space="preserve">Grupo 1. Sangre Total </w:t>
            </w:r>
          </w:p>
        </w:tc>
      </w:tr>
      <w:tr w:rsidR="00E43112" w14:paraId="2821BE9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A425FB"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51FB48" w14:textId="77777777" w:rsidR="00E43112" w:rsidRDefault="00E43112" w:rsidP="005A711D">
            <w:pPr>
              <w:spacing w:after="0"/>
              <w:jc w:val="center"/>
              <w:rPr>
                <w:color w:val="000000"/>
                <w:sz w:val="16"/>
                <w:szCs w:val="16"/>
              </w:rPr>
            </w:pPr>
          </w:p>
        </w:tc>
      </w:tr>
      <w:tr w:rsidR="00E43112" w14:paraId="66C55B6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19A757D"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99F7D5" w14:textId="77777777" w:rsidR="00E43112" w:rsidRDefault="00E43112" w:rsidP="005A711D">
            <w:pPr>
              <w:spacing w:after="0"/>
              <w:jc w:val="center"/>
              <w:rPr>
                <w:color w:val="000000"/>
                <w:sz w:val="16"/>
                <w:szCs w:val="16"/>
              </w:rPr>
            </w:pPr>
          </w:p>
        </w:tc>
      </w:tr>
      <w:tr w:rsidR="00E43112" w14:paraId="1EFEA92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515584"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4A7888" w14:textId="77777777" w:rsidR="00E43112" w:rsidRDefault="00E43112" w:rsidP="005A711D">
            <w:pPr>
              <w:spacing w:after="0"/>
              <w:jc w:val="center"/>
              <w:rPr>
                <w:color w:val="000000"/>
                <w:sz w:val="16"/>
                <w:szCs w:val="16"/>
              </w:rPr>
            </w:pPr>
          </w:p>
        </w:tc>
      </w:tr>
      <w:tr w:rsidR="00E43112" w14:paraId="599581E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AB723E"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4A75CA" w14:textId="77777777" w:rsidR="00E43112" w:rsidRDefault="00E43112" w:rsidP="005A711D">
            <w:pPr>
              <w:spacing w:after="0"/>
              <w:jc w:val="center"/>
              <w:rPr>
                <w:color w:val="000000"/>
                <w:sz w:val="16"/>
                <w:szCs w:val="16"/>
              </w:rPr>
            </w:pPr>
          </w:p>
        </w:tc>
      </w:tr>
      <w:tr w:rsidR="00E43112" w14:paraId="7E86029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7A450C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BAE8E8" w14:textId="77777777" w:rsidR="00E43112" w:rsidRDefault="00E43112" w:rsidP="005A711D">
            <w:pPr>
              <w:spacing w:after="0"/>
              <w:jc w:val="center"/>
              <w:rPr>
                <w:color w:val="000000"/>
                <w:sz w:val="16"/>
                <w:szCs w:val="16"/>
              </w:rPr>
            </w:pPr>
            <w:r>
              <w:rPr>
                <w:b/>
                <w:color w:val="000000"/>
                <w:sz w:val="16"/>
                <w:szCs w:val="16"/>
              </w:rPr>
              <w:t>535.701.2318</w:t>
            </w:r>
          </w:p>
        </w:tc>
      </w:tr>
      <w:tr w:rsidR="00E43112" w14:paraId="39EB0AE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1E53C9"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814CD2"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F6CBF12"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2B3F24B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0D1E9A"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5BAAA6" w14:textId="77777777" w:rsidR="00E43112" w:rsidRDefault="00E43112" w:rsidP="005A711D">
            <w:pPr>
              <w:spacing w:after="0"/>
              <w:rPr>
                <w:color w:val="000000"/>
                <w:sz w:val="16"/>
                <w:szCs w:val="16"/>
              </w:rPr>
            </w:pPr>
            <w:r>
              <w:rPr>
                <w:color w:val="000000"/>
                <w:sz w:val="16"/>
                <w:szCs w:val="16"/>
              </w:rPr>
              <w:t>Pinza Kelly, recta, con estrías transversales, longitud 14 cm.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2AE7EB0" w14:textId="77777777" w:rsidR="00E43112" w:rsidRDefault="00E43112" w:rsidP="005A711D">
            <w:pPr>
              <w:spacing w:after="0"/>
              <w:jc w:val="center"/>
              <w:rPr>
                <w:color w:val="000000"/>
                <w:sz w:val="16"/>
                <w:szCs w:val="16"/>
              </w:rPr>
            </w:pPr>
          </w:p>
        </w:tc>
      </w:tr>
    </w:tbl>
    <w:p w14:paraId="30706735" w14:textId="77777777" w:rsidR="00E43112" w:rsidRDefault="00E43112" w:rsidP="00E43112">
      <w:pPr>
        <w:pBdr>
          <w:top w:val="nil"/>
          <w:left w:val="nil"/>
          <w:bottom w:val="nil"/>
          <w:right w:val="nil"/>
          <w:between w:val="nil"/>
        </w:pBdr>
        <w:spacing w:after="0"/>
        <w:ind w:right="49"/>
        <w:rPr>
          <w:b/>
          <w:bCs/>
          <w:color w:val="000000"/>
          <w:sz w:val="22"/>
          <w:szCs w:val="22"/>
        </w:rPr>
      </w:pPr>
    </w:p>
    <w:p w14:paraId="55460103" w14:textId="77777777" w:rsidR="00195D85" w:rsidRDefault="00195D85" w:rsidP="00E43112">
      <w:pPr>
        <w:pBdr>
          <w:top w:val="nil"/>
          <w:left w:val="nil"/>
          <w:bottom w:val="nil"/>
          <w:right w:val="nil"/>
          <w:between w:val="nil"/>
        </w:pBdr>
        <w:spacing w:after="0"/>
        <w:ind w:right="49"/>
        <w:rPr>
          <w:b/>
          <w:bCs/>
          <w:color w:val="000000"/>
          <w:sz w:val="22"/>
          <w:szCs w:val="22"/>
        </w:rPr>
      </w:pPr>
    </w:p>
    <w:p w14:paraId="48F2AD4A" w14:textId="77777777" w:rsidR="00195D85" w:rsidRDefault="00195D85" w:rsidP="00E43112">
      <w:pPr>
        <w:pBdr>
          <w:top w:val="nil"/>
          <w:left w:val="nil"/>
          <w:bottom w:val="nil"/>
          <w:right w:val="nil"/>
          <w:between w:val="nil"/>
        </w:pBdr>
        <w:spacing w:after="0"/>
        <w:ind w:right="49"/>
        <w:rPr>
          <w:b/>
          <w:bCs/>
          <w:color w:val="000000"/>
          <w:sz w:val="22"/>
          <w:szCs w:val="22"/>
        </w:rPr>
      </w:pPr>
    </w:p>
    <w:p w14:paraId="043C0A31" w14:textId="77777777" w:rsidR="00195D85" w:rsidRDefault="00195D85" w:rsidP="00E43112">
      <w:pPr>
        <w:pBdr>
          <w:top w:val="nil"/>
          <w:left w:val="nil"/>
          <w:bottom w:val="nil"/>
          <w:right w:val="nil"/>
          <w:between w:val="nil"/>
        </w:pBdr>
        <w:spacing w:after="0"/>
        <w:ind w:right="49"/>
        <w:rPr>
          <w:b/>
          <w:bCs/>
          <w:color w:val="000000"/>
          <w:sz w:val="22"/>
          <w:szCs w:val="22"/>
        </w:rPr>
      </w:pPr>
    </w:p>
    <w:p w14:paraId="09087D24" w14:textId="77777777" w:rsidR="00195D85" w:rsidRDefault="00195D85"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FCAF21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3343737" w14:textId="77777777" w:rsidR="00E43112" w:rsidRDefault="00E43112" w:rsidP="005A711D">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5372673" w14:textId="77777777" w:rsidR="00E43112" w:rsidRDefault="00E43112" w:rsidP="005A711D">
            <w:pPr>
              <w:spacing w:after="0"/>
              <w:jc w:val="center"/>
              <w:rPr>
                <w:color w:val="000000"/>
                <w:sz w:val="16"/>
                <w:szCs w:val="16"/>
              </w:rPr>
            </w:pPr>
            <w:r>
              <w:rPr>
                <w:b/>
                <w:color w:val="000000"/>
                <w:sz w:val="16"/>
                <w:szCs w:val="16"/>
              </w:rPr>
              <w:t>TIJERA MAYO</w:t>
            </w:r>
          </w:p>
        </w:tc>
      </w:tr>
      <w:tr w:rsidR="00E43112" w14:paraId="3894D2A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B5BD1B"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224BED4" w14:textId="77777777" w:rsidR="00E43112" w:rsidRDefault="00E43112" w:rsidP="005A711D">
            <w:pPr>
              <w:spacing w:after="0"/>
              <w:jc w:val="center"/>
              <w:rPr>
                <w:color w:val="000000"/>
                <w:sz w:val="16"/>
                <w:szCs w:val="16"/>
              </w:rPr>
            </w:pPr>
            <w:r>
              <w:rPr>
                <w:b/>
                <w:color w:val="000000"/>
                <w:sz w:val="16"/>
                <w:szCs w:val="16"/>
              </w:rPr>
              <w:t>Paquete I.</w:t>
            </w:r>
          </w:p>
          <w:p w14:paraId="26B994F9" w14:textId="65A01CC3" w:rsidR="00E43112" w:rsidRDefault="00E43112" w:rsidP="005A711D">
            <w:pPr>
              <w:spacing w:after="0"/>
              <w:jc w:val="center"/>
              <w:rPr>
                <w:color w:val="000000"/>
                <w:sz w:val="16"/>
                <w:szCs w:val="16"/>
              </w:rPr>
            </w:pPr>
            <w:r>
              <w:rPr>
                <w:b/>
                <w:color w:val="000000"/>
                <w:sz w:val="16"/>
                <w:szCs w:val="16"/>
              </w:rPr>
              <w:t>Grupo 1. Sangre Total</w:t>
            </w:r>
          </w:p>
        </w:tc>
      </w:tr>
      <w:tr w:rsidR="00E43112" w14:paraId="02E5A84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61FB01"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E720E5" w14:textId="77777777" w:rsidR="00E43112" w:rsidRDefault="00E43112" w:rsidP="005A711D">
            <w:pPr>
              <w:spacing w:after="0"/>
              <w:jc w:val="center"/>
              <w:rPr>
                <w:color w:val="000000"/>
                <w:sz w:val="16"/>
                <w:szCs w:val="16"/>
              </w:rPr>
            </w:pPr>
          </w:p>
        </w:tc>
      </w:tr>
      <w:tr w:rsidR="00E43112" w14:paraId="288F2BA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F74FF96"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67DF0E5" w14:textId="77777777" w:rsidR="00E43112" w:rsidRDefault="00E43112" w:rsidP="005A711D">
            <w:pPr>
              <w:spacing w:after="0"/>
              <w:jc w:val="center"/>
              <w:rPr>
                <w:color w:val="000000"/>
                <w:sz w:val="16"/>
                <w:szCs w:val="16"/>
              </w:rPr>
            </w:pPr>
          </w:p>
        </w:tc>
      </w:tr>
      <w:tr w:rsidR="00E43112" w14:paraId="634A429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8B6551"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BA8341" w14:textId="77777777" w:rsidR="00E43112" w:rsidRDefault="00E43112" w:rsidP="005A711D">
            <w:pPr>
              <w:spacing w:after="0"/>
              <w:jc w:val="center"/>
              <w:rPr>
                <w:color w:val="000000"/>
                <w:sz w:val="16"/>
                <w:szCs w:val="16"/>
              </w:rPr>
            </w:pPr>
          </w:p>
        </w:tc>
      </w:tr>
      <w:tr w:rsidR="00E43112" w14:paraId="6BB70A6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EA2706"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E7EE8A" w14:textId="77777777" w:rsidR="00E43112" w:rsidRDefault="00E43112" w:rsidP="005A711D">
            <w:pPr>
              <w:spacing w:after="0"/>
              <w:jc w:val="center"/>
              <w:rPr>
                <w:color w:val="000000"/>
                <w:sz w:val="16"/>
                <w:szCs w:val="16"/>
              </w:rPr>
            </w:pPr>
          </w:p>
        </w:tc>
      </w:tr>
      <w:tr w:rsidR="00E43112" w14:paraId="0AE1BB2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1735A9"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D72743A" w14:textId="77777777" w:rsidR="00E43112" w:rsidRDefault="00E43112" w:rsidP="005A711D">
            <w:pPr>
              <w:spacing w:after="0"/>
              <w:jc w:val="center"/>
              <w:rPr>
                <w:color w:val="000000"/>
                <w:sz w:val="16"/>
                <w:szCs w:val="16"/>
              </w:rPr>
            </w:pPr>
            <w:r>
              <w:rPr>
                <w:b/>
                <w:color w:val="000000"/>
                <w:sz w:val="16"/>
                <w:szCs w:val="16"/>
              </w:rPr>
              <w:t>535.859.2409</w:t>
            </w:r>
          </w:p>
        </w:tc>
      </w:tr>
      <w:tr w:rsidR="00E43112" w14:paraId="31FCFB1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D47D3D"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D552FE"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CDDBF35"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AB5AE0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389876"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3DC62E" w14:textId="77777777" w:rsidR="00E43112" w:rsidRDefault="00E43112" w:rsidP="005A711D">
            <w:pPr>
              <w:spacing w:after="0"/>
              <w:jc w:val="left"/>
              <w:rPr>
                <w:color w:val="000000"/>
                <w:sz w:val="16"/>
                <w:szCs w:val="16"/>
              </w:rPr>
            </w:pPr>
            <w:r>
              <w:rPr>
                <w:color w:val="000000"/>
                <w:sz w:val="16"/>
                <w:szCs w:val="16"/>
              </w:rPr>
              <w:t>Tijera Mayo, recta, longitud de 230 mm.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3E887FB" w14:textId="77777777" w:rsidR="00E43112" w:rsidRDefault="00E43112" w:rsidP="005A711D">
            <w:pPr>
              <w:spacing w:after="0"/>
              <w:jc w:val="center"/>
              <w:rPr>
                <w:color w:val="000000"/>
                <w:sz w:val="16"/>
                <w:szCs w:val="16"/>
              </w:rPr>
            </w:pPr>
          </w:p>
        </w:tc>
      </w:tr>
    </w:tbl>
    <w:p w14:paraId="66E15D03" w14:textId="77777777" w:rsidR="00E43112" w:rsidRDefault="00E43112" w:rsidP="00E43112">
      <w:pPr>
        <w:pBdr>
          <w:top w:val="nil"/>
          <w:left w:val="nil"/>
          <w:bottom w:val="nil"/>
          <w:right w:val="nil"/>
          <w:between w:val="nil"/>
        </w:pBdr>
        <w:spacing w:after="0"/>
        <w:ind w:right="49"/>
        <w:rPr>
          <w:b/>
          <w:bCs/>
          <w:color w:val="000000"/>
          <w:sz w:val="22"/>
          <w:szCs w:val="22"/>
        </w:rPr>
      </w:pPr>
    </w:p>
    <w:p w14:paraId="6EBA3792"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64F7243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8F2C310"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43233BA" w14:textId="77777777" w:rsidR="00E43112" w:rsidRDefault="00E43112" w:rsidP="005A711D">
            <w:pPr>
              <w:spacing w:after="0"/>
              <w:jc w:val="center"/>
              <w:rPr>
                <w:color w:val="000000"/>
                <w:sz w:val="16"/>
                <w:szCs w:val="16"/>
              </w:rPr>
            </w:pPr>
            <w:r>
              <w:rPr>
                <w:b/>
                <w:color w:val="000000"/>
                <w:sz w:val="16"/>
                <w:szCs w:val="16"/>
              </w:rPr>
              <w:t>PINZAS DE RODILLO</w:t>
            </w:r>
          </w:p>
        </w:tc>
      </w:tr>
      <w:tr w:rsidR="00E43112" w14:paraId="6680B08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835FE71"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6F1D6D" w14:textId="77777777" w:rsidR="00E43112" w:rsidRDefault="00E43112" w:rsidP="005A711D">
            <w:pPr>
              <w:spacing w:after="0"/>
              <w:jc w:val="center"/>
              <w:rPr>
                <w:color w:val="000000"/>
                <w:sz w:val="16"/>
                <w:szCs w:val="16"/>
              </w:rPr>
            </w:pPr>
            <w:r>
              <w:rPr>
                <w:b/>
                <w:color w:val="000000"/>
                <w:sz w:val="16"/>
                <w:szCs w:val="16"/>
              </w:rPr>
              <w:t>Paquete I.</w:t>
            </w:r>
          </w:p>
          <w:p w14:paraId="23C8B97D" w14:textId="4A7C54DB" w:rsidR="00E43112" w:rsidRDefault="00E43112" w:rsidP="005A711D">
            <w:pPr>
              <w:spacing w:after="0"/>
              <w:jc w:val="center"/>
              <w:rPr>
                <w:color w:val="000000"/>
                <w:sz w:val="16"/>
                <w:szCs w:val="16"/>
              </w:rPr>
            </w:pPr>
            <w:r>
              <w:rPr>
                <w:b/>
                <w:color w:val="000000"/>
                <w:sz w:val="16"/>
                <w:szCs w:val="16"/>
              </w:rPr>
              <w:t xml:space="preserve">Grupo 1. Sangre Total </w:t>
            </w:r>
          </w:p>
        </w:tc>
      </w:tr>
      <w:tr w:rsidR="00E43112" w14:paraId="3C33B97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01D747"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ACB8A0" w14:textId="77777777" w:rsidR="00E43112" w:rsidRDefault="00E43112" w:rsidP="005A711D">
            <w:pPr>
              <w:spacing w:after="0"/>
              <w:jc w:val="center"/>
              <w:rPr>
                <w:color w:val="000000"/>
                <w:sz w:val="16"/>
                <w:szCs w:val="16"/>
              </w:rPr>
            </w:pPr>
          </w:p>
        </w:tc>
      </w:tr>
      <w:tr w:rsidR="00E43112" w14:paraId="03C5F3E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75E5D20"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A276120" w14:textId="77777777" w:rsidR="00E43112" w:rsidRDefault="00E43112" w:rsidP="005A711D">
            <w:pPr>
              <w:spacing w:after="0"/>
              <w:jc w:val="center"/>
              <w:rPr>
                <w:color w:val="000000"/>
                <w:sz w:val="16"/>
                <w:szCs w:val="16"/>
              </w:rPr>
            </w:pPr>
          </w:p>
        </w:tc>
      </w:tr>
      <w:tr w:rsidR="00E43112" w14:paraId="3E819F2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2B82C5"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4497D6" w14:textId="77777777" w:rsidR="00E43112" w:rsidRDefault="00E43112" w:rsidP="005A711D">
            <w:pPr>
              <w:spacing w:after="0"/>
              <w:jc w:val="center"/>
              <w:rPr>
                <w:color w:val="000000"/>
                <w:sz w:val="16"/>
                <w:szCs w:val="16"/>
              </w:rPr>
            </w:pPr>
          </w:p>
        </w:tc>
      </w:tr>
      <w:tr w:rsidR="00E43112" w14:paraId="53DCB9D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C417D4"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6D2E660" w14:textId="77777777" w:rsidR="00E43112" w:rsidRDefault="00E43112" w:rsidP="005A711D">
            <w:pPr>
              <w:spacing w:after="0"/>
              <w:jc w:val="center"/>
              <w:rPr>
                <w:color w:val="000000"/>
                <w:sz w:val="16"/>
                <w:szCs w:val="16"/>
              </w:rPr>
            </w:pPr>
          </w:p>
        </w:tc>
      </w:tr>
      <w:tr w:rsidR="00E43112" w14:paraId="3A9EAB8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D2DD40"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57EC029" w14:textId="77777777" w:rsidR="00E43112" w:rsidRDefault="00E43112" w:rsidP="005A711D">
            <w:pPr>
              <w:spacing w:after="0"/>
              <w:jc w:val="center"/>
              <w:rPr>
                <w:color w:val="000000"/>
                <w:sz w:val="16"/>
                <w:szCs w:val="16"/>
              </w:rPr>
            </w:pPr>
            <w:r>
              <w:rPr>
                <w:b/>
                <w:color w:val="000000"/>
                <w:sz w:val="16"/>
                <w:szCs w:val="16"/>
              </w:rPr>
              <w:t>533.701.0077</w:t>
            </w:r>
          </w:p>
        </w:tc>
      </w:tr>
      <w:tr w:rsidR="00E43112" w14:paraId="0F572B9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4282513"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3233679"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EDA171"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BABCF5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E301AE5"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6849145" w14:textId="77777777" w:rsidR="00E43112" w:rsidRDefault="00E43112" w:rsidP="005A711D">
            <w:pPr>
              <w:spacing w:after="0"/>
              <w:rPr>
                <w:color w:val="000000"/>
                <w:sz w:val="16"/>
                <w:szCs w:val="16"/>
              </w:rPr>
            </w:pPr>
            <w:r>
              <w:rPr>
                <w:color w:val="000000"/>
                <w:sz w:val="16"/>
                <w:szCs w:val="16"/>
              </w:rPr>
              <w:t>Pinzas de acero inoxidable o aluminio.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6C5C1E3" w14:textId="77777777" w:rsidR="00E43112" w:rsidRDefault="00E43112" w:rsidP="005A711D">
            <w:pPr>
              <w:spacing w:after="0"/>
              <w:jc w:val="center"/>
              <w:rPr>
                <w:color w:val="000000"/>
                <w:sz w:val="16"/>
                <w:szCs w:val="16"/>
              </w:rPr>
            </w:pPr>
          </w:p>
        </w:tc>
      </w:tr>
      <w:tr w:rsidR="00E43112" w14:paraId="37CB05C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93D5CEC"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22A54C" w14:textId="77777777" w:rsidR="00E43112" w:rsidRDefault="00E43112" w:rsidP="005A711D">
            <w:pPr>
              <w:spacing w:after="0"/>
              <w:rPr>
                <w:color w:val="000000"/>
                <w:sz w:val="16"/>
                <w:szCs w:val="16"/>
              </w:rPr>
            </w:pPr>
            <w:r>
              <w:rPr>
                <w:color w:val="000000"/>
                <w:sz w:val="16"/>
                <w:szCs w:val="16"/>
              </w:rPr>
              <w:t>Con rodillos para comprimir el tubo de plástico de la bolsa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62C2D1A" w14:textId="77777777" w:rsidR="00E43112" w:rsidRDefault="00E43112" w:rsidP="005A711D">
            <w:pPr>
              <w:spacing w:after="0"/>
              <w:jc w:val="center"/>
              <w:rPr>
                <w:color w:val="000000"/>
                <w:sz w:val="16"/>
                <w:szCs w:val="16"/>
              </w:rPr>
            </w:pPr>
          </w:p>
        </w:tc>
      </w:tr>
    </w:tbl>
    <w:p w14:paraId="02A97A24" w14:textId="77777777" w:rsidR="00E43112" w:rsidRDefault="00E43112" w:rsidP="00E43112">
      <w:pPr>
        <w:pBdr>
          <w:top w:val="nil"/>
          <w:left w:val="nil"/>
          <w:bottom w:val="nil"/>
          <w:right w:val="nil"/>
          <w:between w:val="nil"/>
        </w:pBdr>
        <w:spacing w:after="0"/>
        <w:ind w:right="49"/>
        <w:rPr>
          <w:b/>
          <w:bCs/>
          <w:color w:val="000000"/>
          <w:sz w:val="22"/>
          <w:szCs w:val="22"/>
        </w:rPr>
      </w:pPr>
    </w:p>
    <w:p w14:paraId="3ABF5832"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5D9CF6F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9A75AF2"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458CC29" w14:textId="77777777" w:rsidR="00E43112" w:rsidRDefault="00E43112" w:rsidP="005A711D">
            <w:pPr>
              <w:spacing w:after="0"/>
              <w:jc w:val="center"/>
              <w:rPr>
                <w:color w:val="000000"/>
                <w:sz w:val="16"/>
                <w:szCs w:val="16"/>
              </w:rPr>
            </w:pPr>
            <w:r>
              <w:rPr>
                <w:b/>
                <w:color w:val="000000"/>
                <w:sz w:val="16"/>
                <w:szCs w:val="16"/>
              </w:rPr>
              <w:t>SELLADOR ELÉCTRICO</w:t>
            </w:r>
          </w:p>
        </w:tc>
      </w:tr>
      <w:tr w:rsidR="00E43112" w14:paraId="3F277B3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9BC4DA8"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FC08A2" w14:textId="77777777" w:rsidR="00E43112" w:rsidRDefault="00E43112" w:rsidP="005A711D">
            <w:pPr>
              <w:spacing w:after="0"/>
              <w:jc w:val="center"/>
              <w:rPr>
                <w:color w:val="000000"/>
                <w:sz w:val="16"/>
                <w:szCs w:val="16"/>
              </w:rPr>
            </w:pPr>
            <w:r>
              <w:rPr>
                <w:b/>
                <w:color w:val="000000"/>
                <w:sz w:val="16"/>
                <w:szCs w:val="16"/>
              </w:rPr>
              <w:t>Paquete I.</w:t>
            </w:r>
          </w:p>
          <w:p w14:paraId="1AE4308E" w14:textId="1ED0449B" w:rsidR="00E43112" w:rsidRDefault="00E43112" w:rsidP="005A711D">
            <w:pPr>
              <w:spacing w:after="0"/>
              <w:jc w:val="center"/>
              <w:rPr>
                <w:color w:val="000000"/>
                <w:sz w:val="16"/>
                <w:szCs w:val="16"/>
              </w:rPr>
            </w:pPr>
            <w:r>
              <w:rPr>
                <w:b/>
                <w:color w:val="000000"/>
                <w:sz w:val="16"/>
                <w:szCs w:val="16"/>
              </w:rPr>
              <w:t xml:space="preserve">Grupo 1. Sangre Total </w:t>
            </w:r>
          </w:p>
        </w:tc>
      </w:tr>
      <w:tr w:rsidR="00E43112" w14:paraId="242A7EB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AFFA8C"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2BC4D2" w14:textId="77777777" w:rsidR="00E43112" w:rsidRDefault="00E43112" w:rsidP="005A711D">
            <w:pPr>
              <w:spacing w:after="0"/>
              <w:jc w:val="center"/>
              <w:rPr>
                <w:color w:val="000000"/>
                <w:sz w:val="16"/>
                <w:szCs w:val="16"/>
              </w:rPr>
            </w:pPr>
          </w:p>
        </w:tc>
      </w:tr>
      <w:tr w:rsidR="00E43112" w14:paraId="167B9E2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4BDE78"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A2469C" w14:textId="77777777" w:rsidR="00E43112" w:rsidRDefault="00E43112" w:rsidP="005A711D">
            <w:pPr>
              <w:spacing w:after="0"/>
              <w:jc w:val="center"/>
              <w:rPr>
                <w:color w:val="000000"/>
                <w:sz w:val="16"/>
                <w:szCs w:val="16"/>
              </w:rPr>
            </w:pPr>
          </w:p>
        </w:tc>
      </w:tr>
      <w:tr w:rsidR="00E43112" w14:paraId="2313A22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6FCD1C"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1C7DD2" w14:textId="77777777" w:rsidR="00E43112" w:rsidRDefault="00E43112" w:rsidP="005A711D">
            <w:pPr>
              <w:spacing w:after="0"/>
              <w:jc w:val="center"/>
              <w:rPr>
                <w:color w:val="000000"/>
                <w:sz w:val="16"/>
                <w:szCs w:val="16"/>
              </w:rPr>
            </w:pPr>
          </w:p>
        </w:tc>
      </w:tr>
      <w:tr w:rsidR="00E43112" w14:paraId="6DB057B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417DBA"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811931" w14:textId="77777777" w:rsidR="00E43112" w:rsidRDefault="00E43112" w:rsidP="005A711D">
            <w:pPr>
              <w:spacing w:after="0"/>
              <w:jc w:val="center"/>
              <w:rPr>
                <w:color w:val="000000"/>
                <w:sz w:val="16"/>
                <w:szCs w:val="16"/>
              </w:rPr>
            </w:pPr>
          </w:p>
        </w:tc>
      </w:tr>
      <w:tr w:rsidR="00E43112" w14:paraId="0AF7EAC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12235C4"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87566DC" w14:textId="77777777" w:rsidR="00E43112" w:rsidRDefault="00E43112" w:rsidP="005A711D">
            <w:pPr>
              <w:spacing w:after="0"/>
              <w:jc w:val="center"/>
              <w:rPr>
                <w:color w:val="000000"/>
                <w:sz w:val="16"/>
                <w:szCs w:val="16"/>
              </w:rPr>
            </w:pPr>
            <w:r>
              <w:rPr>
                <w:b/>
                <w:color w:val="000000"/>
                <w:sz w:val="16"/>
                <w:szCs w:val="16"/>
              </w:rPr>
              <w:t>533.814.0055</w:t>
            </w:r>
          </w:p>
        </w:tc>
      </w:tr>
      <w:tr w:rsidR="00E43112" w14:paraId="3FF51D2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F69A80"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9201E9"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A600038"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DDDFA6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6BBBC8"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0FA8FE" w14:textId="77777777" w:rsidR="00E43112" w:rsidRDefault="00E43112" w:rsidP="005A711D">
            <w:pPr>
              <w:spacing w:after="0"/>
              <w:jc w:val="left"/>
              <w:rPr>
                <w:color w:val="000000"/>
                <w:sz w:val="16"/>
                <w:szCs w:val="16"/>
              </w:rPr>
            </w:pPr>
            <w:r>
              <w:rPr>
                <w:color w:val="000000"/>
                <w:sz w:val="16"/>
                <w:szCs w:val="16"/>
              </w:rPr>
              <w:t>Sellador eléctrico para tubos de bolsa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4D30118" w14:textId="77777777" w:rsidR="00E43112" w:rsidRDefault="00E43112" w:rsidP="005A711D">
            <w:pPr>
              <w:spacing w:after="0"/>
              <w:jc w:val="center"/>
              <w:rPr>
                <w:color w:val="000000"/>
                <w:sz w:val="16"/>
                <w:szCs w:val="16"/>
              </w:rPr>
            </w:pPr>
          </w:p>
        </w:tc>
      </w:tr>
      <w:tr w:rsidR="00E43112" w14:paraId="74FAD2B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7DCA8B9"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41907B" w14:textId="77777777" w:rsidR="00E43112" w:rsidRDefault="00E43112" w:rsidP="005A711D">
            <w:pPr>
              <w:spacing w:after="0"/>
              <w:jc w:val="left"/>
              <w:rPr>
                <w:color w:val="000000"/>
                <w:sz w:val="16"/>
                <w:szCs w:val="16"/>
              </w:rPr>
            </w:pPr>
            <w:r>
              <w:rPr>
                <w:color w:val="000000"/>
                <w:sz w:val="16"/>
                <w:szCs w:val="16"/>
              </w:rPr>
              <w:t>Operable manualmente.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9509F45" w14:textId="77777777" w:rsidR="00E43112" w:rsidRDefault="00E43112" w:rsidP="005A711D">
            <w:pPr>
              <w:spacing w:after="0"/>
              <w:jc w:val="center"/>
              <w:rPr>
                <w:color w:val="000000"/>
                <w:sz w:val="16"/>
                <w:szCs w:val="16"/>
              </w:rPr>
            </w:pPr>
          </w:p>
        </w:tc>
      </w:tr>
      <w:tr w:rsidR="00E43112" w14:paraId="4049808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572763E"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2F188B" w14:textId="77777777" w:rsidR="00E43112" w:rsidRDefault="00E43112" w:rsidP="005A711D">
            <w:pPr>
              <w:spacing w:after="0"/>
              <w:jc w:val="left"/>
              <w:rPr>
                <w:color w:val="000000"/>
                <w:sz w:val="16"/>
                <w:szCs w:val="16"/>
              </w:rPr>
            </w:pPr>
            <w:r>
              <w:rPr>
                <w:color w:val="000000"/>
                <w:sz w:val="16"/>
                <w:szCs w:val="16"/>
              </w:rPr>
              <w:t>Pinza para sellar el tubo de plástico.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0CD552D" w14:textId="77777777" w:rsidR="00E43112" w:rsidRDefault="00E43112" w:rsidP="005A711D">
            <w:pPr>
              <w:spacing w:after="0"/>
              <w:jc w:val="center"/>
              <w:rPr>
                <w:color w:val="000000"/>
                <w:sz w:val="16"/>
                <w:szCs w:val="16"/>
              </w:rPr>
            </w:pPr>
          </w:p>
        </w:tc>
      </w:tr>
      <w:tr w:rsidR="00E43112" w14:paraId="73A5010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ED4AB6F" w14:textId="77777777" w:rsidR="00E43112" w:rsidRDefault="00E43112" w:rsidP="005A711D">
            <w:pPr>
              <w:spacing w:after="0"/>
              <w:jc w:val="center"/>
              <w:rPr>
                <w:color w:val="000000"/>
                <w:sz w:val="16"/>
                <w:szCs w:val="16"/>
              </w:rPr>
            </w:pPr>
            <w:r>
              <w:rPr>
                <w:b/>
                <w:color w:val="000000"/>
                <w:sz w:val="16"/>
                <w:szCs w:val="16"/>
              </w:rPr>
              <w:lastRenderedPageBreak/>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FC1ACD9" w14:textId="77777777" w:rsidR="00E43112" w:rsidRDefault="00E43112" w:rsidP="005A711D">
            <w:pPr>
              <w:spacing w:after="0"/>
              <w:jc w:val="left"/>
              <w:rPr>
                <w:color w:val="000000"/>
                <w:sz w:val="16"/>
                <w:szCs w:val="16"/>
              </w:rPr>
            </w:pPr>
            <w:r>
              <w:rPr>
                <w:color w:val="000000"/>
                <w:sz w:val="16"/>
                <w:szCs w:val="16"/>
              </w:rPr>
              <w:t>Tiempo de sellado de 1.5 segundos.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10CD68" w14:textId="77777777" w:rsidR="00E43112" w:rsidRDefault="00E43112" w:rsidP="005A711D">
            <w:pPr>
              <w:spacing w:after="0"/>
              <w:jc w:val="center"/>
              <w:rPr>
                <w:color w:val="000000"/>
                <w:sz w:val="16"/>
                <w:szCs w:val="16"/>
              </w:rPr>
            </w:pPr>
          </w:p>
        </w:tc>
      </w:tr>
      <w:tr w:rsidR="00E43112" w14:paraId="1FC073F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260347"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586D11" w14:textId="77777777" w:rsidR="00E43112" w:rsidRDefault="00E43112" w:rsidP="005A711D">
            <w:pPr>
              <w:spacing w:after="0"/>
              <w:jc w:val="left"/>
              <w:rPr>
                <w:color w:val="000000"/>
                <w:sz w:val="16"/>
                <w:szCs w:val="16"/>
              </w:rPr>
            </w:pPr>
            <w:r>
              <w:rPr>
                <w:color w:val="000000"/>
                <w:sz w:val="16"/>
                <w:szCs w:val="16"/>
              </w:rPr>
              <w:t>Sellado automáticamente.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5D20CF" w14:textId="77777777" w:rsidR="00E43112" w:rsidRDefault="00E43112" w:rsidP="005A711D">
            <w:pPr>
              <w:spacing w:after="0"/>
              <w:jc w:val="center"/>
              <w:rPr>
                <w:color w:val="000000"/>
                <w:sz w:val="16"/>
                <w:szCs w:val="16"/>
              </w:rPr>
            </w:pPr>
          </w:p>
        </w:tc>
      </w:tr>
      <w:tr w:rsidR="00E43112" w14:paraId="00DC894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52D0772"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8375E9" w14:textId="77777777" w:rsidR="00E43112" w:rsidRDefault="00E43112" w:rsidP="005A711D">
            <w:pPr>
              <w:spacing w:after="0"/>
              <w:jc w:val="left"/>
              <w:rPr>
                <w:color w:val="000000"/>
                <w:sz w:val="16"/>
                <w:szCs w:val="16"/>
              </w:rPr>
            </w:pPr>
            <w:r>
              <w:rPr>
                <w:color w:val="000000"/>
                <w:sz w:val="16"/>
                <w:szCs w:val="16"/>
              </w:rPr>
              <w:t>Separación de segmentos sin uso de tijeras.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D4F28CA" w14:textId="77777777" w:rsidR="00E43112" w:rsidRDefault="00E43112" w:rsidP="005A711D">
            <w:pPr>
              <w:spacing w:after="0"/>
              <w:jc w:val="center"/>
              <w:rPr>
                <w:color w:val="000000"/>
                <w:sz w:val="16"/>
                <w:szCs w:val="16"/>
              </w:rPr>
            </w:pPr>
          </w:p>
        </w:tc>
      </w:tr>
    </w:tbl>
    <w:p w14:paraId="278A3B1C" w14:textId="77777777" w:rsidR="00E43112" w:rsidRDefault="00E43112" w:rsidP="00E43112">
      <w:pPr>
        <w:pBdr>
          <w:top w:val="nil"/>
          <w:left w:val="nil"/>
          <w:bottom w:val="nil"/>
          <w:right w:val="nil"/>
          <w:between w:val="nil"/>
        </w:pBdr>
        <w:spacing w:after="0"/>
        <w:ind w:right="49"/>
        <w:rPr>
          <w:b/>
          <w:bCs/>
          <w:color w:val="000000"/>
          <w:sz w:val="22"/>
          <w:szCs w:val="22"/>
        </w:rPr>
      </w:pPr>
    </w:p>
    <w:p w14:paraId="48DFF3F2" w14:textId="77777777" w:rsidR="00195D85" w:rsidRDefault="00195D85" w:rsidP="00E43112">
      <w:pPr>
        <w:pBdr>
          <w:top w:val="nil"/>
          <w:left w:val="nil"/>
          <w:bottom w:val="nil"/>
          <w:right w:val="nil"/>
          <w:between w:val="nil"/>
        </w:pBdr>
        <w:spacing w:after="0"/>
        <w:ind w:right="49"/>
        <w:rPr>
          <w:b/>
          <w:bCs/>
          <w:color w:val="000000"/>
          <w:sz w:val="22"/>
          <w:szCs w:val="22"/>
        </w:rPr>
      </w:pPr>
    </w:p>
    <w:p w14:paraId="214CD4A2" w14:textId="77777777" w:rsidR="00195D85" w:rsidRDefault="00195D85"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1DC97BD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D0A795C"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5DEC21C" w14:textId="77777777" w:rsidR="00E43112" w:rsidRDefault="00E43112" w:rsidP="005A711D">
            <w:pPr>
              <w:spacing w:after="0"/>
              <w:jc w:val="center"/>
              <w:rPr>
                <w:color w:val="000000"/>
                <w:sz w:val="16"/>
                <w:szCs w:val="16"/>
              </w:rPr>
            </w:pPr>
            <w:r>
              <w:rPr>
                <w:b/>
                <w:color w:val="000000"/>
                <w:sz w:val="16"/>
                <w:szCs w:val="16"/>
              </w:rPr>
              <w:t>BALANZA GRANATARIA DIGITAL</w:t>
            </w:r>
          </w:p>
        </w:tc>
      </w:tr>
      <w:tr w:rsidR="00E43112" w14:paraId="0B3381F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A00459"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6D3BB19" w14:textId="77777777" w:rsidR="00E43112" w:rsidRDefault="00E43112" w:rsidP="005A711D">
            <w:pPr>
              <w:spacing w:after="0"/>
              <w:jc w:val="center"/>
              <w:rPr>
                <w:color w:val="000000"/>
                <w:sz w:val="16"/>
                <w:szCs w:val="16"/>
              </w:rPr>
            </w:pPr>
            <w:r>
              <w:rPr>
                <w:b/>
                <w:color w:val="000000"/>
                <w:sz w:val="16"/>
                <w:szCs w:val="16"/>
              </w:rPr>
              <w:t>Paquete I.</w:t>
            </w:r>
          </w:p>
          <w:p w14:paraId="33BD9615" w14:textId="7D392104" w:rsidR="00E43112" w:rsidRDefault="00E43112" w:rsidP="005A711D">
            <w:pPr>
              <w:spacing w:after="0"/>
              <w:jc w:val="center"/>
              <w:rPr>
                <w:color w:val="000000"/>
                <w:sz w:val="16"/>
                <w:szCs w:val="16"/>
              </w:rPr>
            </w:pPr>
            <w:r>
              <w:rPr>
                <w:b/>
                <w:color w:val="000000"/>
                <w:sz w:val="16"/>
                <w:szCs w:val="16"/>
              </w:rPr>
              <w:t>Grupo 1. Sangre Total</w:t>
            </w:r>
          </w:p>
        </w:tc>
      </w:tr>
      <w:tr w:rsidR="00E43112" w14:paraId="17FF3B1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20DAE81"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EC7988" w14:textId="77777777" w:rsidR="00E43112" w:rsidRDefault="00E43112" w:rsidP="005A711D">
            <w:pPr>
              <w:spacing w:after="0"/>
              <w:jc w:val="center"/>
              <w:rPr>
                <w:color w:val="000000"/>
                <w:sz w:val="16"/>
                <w:szCs w:val="16"/>
              </w:rPr>
            </w:pPr>
          </w:p>
        </w:tc>
      </w:tr>
      <w:tr w:rsidR="00E43112" w14:paraId="4200D23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8B7FCF"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B2EB7C" w14:textId="77777777" w:rsidR="00E43112" w:rsidRDefault="00E43112" w:rsidP="005A711D">
            <w:pPr>
              <w:spacing w:after="0"/>
              <w:jc w:val="center"/>
              <w:rPr>
                <w:color w:val="000000"/>
                <w:sz w:val="16"/>
                <w:szCs w:val="16"/>
              </w:rPr>
            </w:pPr>
          </w:p>
        </w:tc>
      </w:tr>
      <w:tr w:rsidR="00E43112" w14:paraId="566DC4C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8E07A3"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C7C8C3" w14:textId="77777777" w:rsidR="00E43112" w:rsidRDefault="00E43112" w:rsidP="005A711D">
            <w:pPr>
              <w:spacing w:after="0"/>
              <w:jc w:val="center"/>
              <w:rPr>
                <w:color w:val="000000"/>
                <w:sz w:val="16"/>
                <w:szCs w:val="16"/>
              </w:rPr>
            </w:pPr>
          </w:p>
        </w:tc>
      </w:tr>
      <w:tr w:rsidR="00E43112" w14:paraId="02D21C6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C23856C"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C26CBC" w14:textId="77777777" w:rsidR="00E43112" w:rsidRDefault="00E43112" w:rsidP="005A711D">
            <w:pPr>
              <w:spacing w:after="0"/>
              <w:jc w:val="center"/>
              <w:rPr>
                <w:color w:val="000000"/>
                <w:sz w:val="16"/>
                <w:szCs w:val="16"/>
              </w:rPr>
            </w:pPr>
          </w:p>
        </w:tc>
      </w:tr>
      <w:tr w:rsidR="00E43112" w14:paraId="508F0F1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1974B9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3AD877" w14:textId="77777777" w:rsidR="00E43112" w:rsidRDefault="00E43112" w:rsidP="005A711D">
            <w:pPr>
              <w:spacing w:after="0"/>
              <w:jc w:val="center"/>
              <w:rPr>
                <w:color w:val="000000"/>
                <w:sz w:val="16"/>
                <w:szCs w:val="16"/>
              </w:rPr>
            </w:pPr>
            <w:r>
              <w:rPr>
                <w:b/>
                <w:color w:val="000000"/>
                <w:sz w:val="16"/>
                <w:szCs w:val="16"/>
              </w:rPr>
              <w:t>533.107.0481</w:t>
            </w:r>
          </w:p>
        </w:tc>
      </w:tr>
      <w:tr w:rsidR="00E43112" w14:paraId="501E3C5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42D899"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E7C26FE"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BF0CE11"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02C477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FCB69C"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F64794" w14:textId="77777777" w:rsidR="00E43112" w:rsidRDefault="00E43112" w:rsidP="005A711D">
            <w:pPr>
              <w:spacing w:after="0"/>
              <w:rPr>
                <w:color w:val="000000"/>
                <w:sz w:val="16"/>
                <w:szCs w:val="16"/>
              </w:rPr>
            </w:pPr>
            <w:r>
              <w:rPr>
                <w:color w:val="000000"/>
                <w:sz w:val="16"/>
                <w:szCs w:val="16"/>
              </w:rPr>
              <w:t>Balanza con dos platillos de acero inoxidable o porcelana.  Uso: equilibrar peso de bolsas de sangre para centrifugado.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A24C87D" w14:textId="77777777" w:rsidR="00E43112" w:rsidRDefault="00E43112" w:rsidP="005A711D">
            <w:pPr>
              <w:spacing w:after="0"/>
              <w:jc w:val="center"/>
              <w:rPr>
                <w:color w:val="000000"/>
                <w:sz w:val="16"/>
                <w:szCs w:val="16"/>
              </w:rPr>
            </w:pPr>
          </w:p>
        </w:tc>
      </w:tr>
      <w:tr w:rsidR="00E43112" w14:paraId="0E897A2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BD8056"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9F12541" w14:textId="77777777" w:rsidR="00E43112" w:rsidRDefault="00E43112" w:rsidP="005A711D">
            <w:pPr>
              <w:spacing w:after="0"/>
              <w:rPr>
                <w:color w:val="000000"/>
                <w:sz w:val="16"/>
                <w:szCs w:val="16"/>
              </w:rPr>
            </w:pPr>
            <w:r>
              <w:rPr>
                <w:color w:val="000000"/>
                <w:sz w:val="16"/>
                <w:szCs w:val="16"/>
              </w:rPr>
              <w:t>Capacidad de 0 a 2,500 g.</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2F096E" w14:textId="77777777" w:rsidR="00E43112" w:rsidRDefault="00E43112" w:rsidP="005A711D">
            <w:pPr>
              <w:spacing w:after="0"/>
              <w:jc w:val="center"/>
              <w:rPr>
                <w:color w:val="000000"/>
                <w:sz w:val="16"/>
                <w:szCs w:val="16"/>
              </w:rPr>
            </w:pPr>
          </w:p>
        </w:tc>
      </w:tr>
      <w:tr w:rsidR="00E43112" w14:paraId="0A255E2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1F3488"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72F1881" w14:textId="77777777" w:rsidR="00E43112" w:rsidRDefault="00E43112" w:rsidP="005A711D">
            <w:pPr>
              <w:spacing w:after="0"/>
              <w:rPr>
                <w:color w:val="000000"/>
                <w:sz w:val="16"/>
                <w:szCs w:val="16"/>
              </w:rPr>
            </w:pPr>
            <w:r>
              <w:rPr>
                <w:color w:val="000000"/>
                <w:sz w:val="16"/>
                <w:szCs w:val="16"/>
              </w:rPr>
              <w:t>Electrónica.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4CBD133" w14:textId="77777777" w:rsidR="00E43112" w:rsidRDefault="00E43112" w:rsidP="005A711D">
            <w:pPr>
              <w:spacing w:after="0"/>
              <w:jc w:val="center"/>
              <w:rPr>
                <w:color w:val="000000"/>
                <w:sz w:val="16"/>
                <w:szCs w:val="16"/>
              </w:rPr>
            </w:pPr>
          </w:p>
        </w:tc>
      </w:tr>
      <w:tr w:rsidR="00E43112" w14:paraId="533FB77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9ADD95"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E3372ED" w14:textId="77777777" w:rsidR="00E43112" w:rsidRDefault="00E43112" w:rsidP="005A711D">
            <w:pPr>
              <w:spacing w:after="0"/>
              <w:rPr>
                <w:color w:val="000000"/>
                <w:sz w:val="16"/>
                <w:szCs w:val="16"/>
              </w:rPr>
            </w:pPr>
            <w:r>
              <w:rPr>
                <w:color w:val="000000"/>
                <w:sz w:val="16"/>
                <w:szCs w:val="16"/>
              </w:rPr>
              <w:t>Detecta diferencia de peso entre dos objetos (bolsas de sangre total u otro componente de la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6CCA0BF" w14:textId="77777777" w:rsidR="00E43112" w:rsidRDefault="00E43112" w:rsidP="005A711D">
            <w:pPr>
              <w:spacing w:after="0"/>
              <w:jc w:val="center"/>
              <w:rPr>
                <w:color w:val="000000"/>
                <w:sz w:val="16"/>
                <w:szCs w:val="16"/>
              </w:rPr>
            </w:pPr>
          </w:p>
        </w:tc>
      </w:tr>
      <w:tr w:rsidR="00E43112" w14:paraId="57FA9E1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E6F637E"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48C93E" w14:textId="77777777" w:rsidR="00E43112" w:rsidRDefault="00E43112" w:rsidP="005A711D">
            <w:pPr>
              <w:spacing w:after="0"/>
              <w:rPr>
                <w:color w:val="000000"/>
                <w:sz w:val="16"/>
                <w:szCs w:val="16"/>
              </w:rPr>
            </w:pPr>
            <w:r>
              <w:rPr>
                <w:color w:val="000000"/>
                <w:sz w:val="16"/>
                <w:szCs w:val="16"/>
              </w:rPr>
              <w:t>Precisión +/- 2 g (modificable).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D5D1BA6" w14:textId="77777777" w:rsidR="00E43112" w:rsidRDefault="00E43112" w:rsidP="005A711D">
            <w:pPr>
              <w:spacing w:after="0"/>
              <w:jc w:val="center"/>
              <w:rPr>
                <w:color w:val="000000"/>
                <w:sz w:val="16"/>
                <w:szCs w:val="16"/>
              </w:rPr>
            </w:pPr>
          </w:p>
        </w:tc>
      </w:tr>
    </w:tbl>
    <w:p w14:paraId="4490FDE7" w14:textId="77777777" w:rsidR="00E43112" w:rsidRDefault="00E43112" w:rsidP="00E43112">
      <w:pPr>
        <w:pBdr>
          <w:top w:val="nil"/>
          <w:left w:val="nil"/>
          <w:bottom w:val="nil"/>
          <w:right w:val="nil"/>
          <w:between w:val="nil"/>
        </w:pBdr>
        <w:spacing w:after="0"/>
        <w:ind w:right="49"/>
        <w:rPr>
          <w:b/>
          <w:bCs/>
          <w:color w:val="000000"/>
          <w:sz w:val="22"/>
          <w:szCs w:val="22"/>
        </w:rPr>
      </w:pPr>
    </w:p>
    <w:p w14:paraId="09695D50" w14:textId="77777777" w:rsidR="00E43112" w:rsidRDefault="00E43112" w:rsidP="00E43112">
      <w:pPr>
        <w:pBdr>
          <w:top w:val="nil"/>
          <w:left w:val="nil"/>
          <w:bottom w:val="nil"/>
          <w:right w:val="nil"/>
          <w:between w:val="nil"/>
        </w:pBdr>
        <w:spacing w:after="0"/>
        <w:ind w:right="49"/>
        <w:rPr>
          <w:b/>
          <w:bCs/>
          <w:color w:val="000000"/>
          <w:sz w:val="22"/>
          <w:szCs w:val="22"/>
        </w:rPr>
      </w:pPr>
    </w:p>
    <w:p w14:paraId="2A2D8A19"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2DA3A81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017B83A"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9034611" w14:textId="77777777" w:rsidR="00E43112" w:rsidRDefault="00E43112" w:rsidP="005A711D">
            <w:pPr>
              <w:spacing w:after="0"/>
              <w:jc w:val="center"/>
              <w:rPr>
                <w:color w:val="000000"/>
                <w:sz w:val="16"/>
                <w:szCs w:val="16"/>
              </w:rPr>
            </w:pPr>
            <w:r>
              <w:rPr>
                <w:b/>
                <w:color w:val="000000"/>
                <w:sz w:val="16"/>
                <w:szCs w:val="16"/>
              </w:rPr>
              <w:t>CENTRIFUGA DE PISO CON GABINETE REFRIGERADA</w:t>
            </w:r>
          </w:p>
        </w:tc>
      </w:tr>
      <w:tr w:rsidR="00E43112" w14:paraId="03B7E3A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74FAE8"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4CA9415" w14:textId="77777777" w:rsidR="00E43112" w:rsidRDefault="00E43112" w:rsidP="005A711D">
            <w:pPr>
              <w:spacing w:after="0"/>
              <w:jc w:val="center"/>
              <w:rPr>
                <w:color w:val="000000"/>
                <w:sz w:val="16"/>
                <w:szCs w:val="16"/>
              </w:rPr>
            </w:pPr>
            <w:r>
              <w:rPr>
                <w:b/>
                <w:color w:val="000000"/>
                <w:sz w:val="16"/>
                <w:szCs w:val="16"/>
              </w:rPr>
              <w:t>Paquete I.</w:t>
            </w:r>
          </w:p>
          <w:p w14:paraId="1A9FE8EF" w14:textId="13B481FA" w:rsidR="00E43112" w:rsidRDefault="00E43112" w:rsidP="005A711D">
            <w:pPr>
              <w:spacing w:after="0"/>
              <w:jc w:val="center"/>
              <w:rPr>
                <w:color w:val="000000"/>
                <w:sz w:val="16"/>
                <w:szCs w:val="16"/>
              </w:rPr>
            </w:pPr>
            <w:r>
              <w:rPr>
                <w:b/>
                <w:color w:val="000000"/>
                <w:sz w:val="16"/>
                <w:szCs w:val="16"/>
              </w:rPr>
              <w:t>Grupo 1. Sangre Total</w:t>
            </w:r>
          </w:p>
        </w:tc>
      </w:tr>
      <w:tr w:rsidR="00E43112" w14:paraId="04D9205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A64F4C"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3CDC38" w14:textId="77777777" w:rsidR="00E43112" w:rsidRDefault="00E43112" w:rsidP="005A711D">
            <w:pPr>
              <w:spacing w:after="0"/>
              <w:jc w:val="center"/>
              <w:rPr>
                <w:color w:val="000000"/>
                <w:sz w:val="16"/>
                <w:szCs w:val="16"/>
              </w:rPr>
            </w:pPr>
          </w:p>
        </w:tc>
      </w:tr>
      <w:tr w:rsidR="00E43112" w14:paraId="600FBBF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8BB8FB1"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E842F19" w14:textId="77777777" w:rsidR="00E43112" w:rsidRDefault="00E43112" w:rsidP="005A711D">
            <w:pPr>
              <w:spacing w:after="0"/>
              <w:jc w:val="center"/>
              <w:rPr>
                <w:color w:val="000000"/>
                <w:sz w:val="16"/>
                <w:szCs w:val="16"/>
              </w:rPr>
            </w:pPr>
          </w:p>
        </w:tc>
      </w:tr>
      <w:tr w:rsidR="00E43112" w14:paraId="68616C7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6AA72CE"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0329A4" w14:textId="77777777" w:rsidR="00E43112" w:rsidRDefault="00E43112" w:rsidP="005A711D">
            <w:pPr>
              <w:spacing w:after="0"/>
              <w:jc w:val="center"/>
              <w:rPr>
                <w:color w:val="000000"/>
                <w:sz w:val="16"/>
                <w:szCs w:val="16"/>
              </w:rPr>
            </w:pPr>
          </w:p>
        </w:tc>
      </w:tr>
      <w:tr w:rsidR="00E43112" w14:paraId="5665765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C8BF789"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A433D7" w14:textId="77777777" w:rsidR="00E43112" w:rsidRDefault="00E43112" w:rsidP="005A711D">
            <w:pPr>
              <w:spacing w:after="0"/>
              <w:jc w:val="center"/>
              <w:rPr>
                <w:color w:val="000000"/>
                <w:sz w:val="16"/>
                <w:szCs w:val="16"/>
              </w:rPr>
            </w:pPr>
          </w:p>
        </w:tc>
      </w:tr>
      <w:tr w:rsidR="00E43112" w14:paraId="59638AA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794956"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FF3366" w14:textId="77777777" w:rsidR="00E43112" w:rsidRDefault="00E43112" w:rsidP="005A711D">
            <w:pPr>
              <w:spacing w:after="0"/>
              <w:jc w:val="center"/>
              <w:rPr>
                <w:color w:val="000000"/>
                <w:sz w:val="16"/>
                <w:szCs w:val="16"/>
              </w:rPr>
            </w:pPr>
            <w:r>
              <w:rPr>
                <w:b/>
                <w:color w:val="000000"/>
                <w:sz w:val="16"/>
                <w:szCs w:val="16"/>
              </w:rPr>
              <w:t>533.224.0737</w:t>
            </w:r>
          </w:p>
        </w:tc>
      </w:tr>
      <w:tr w:rsidR="00E43112" w14:paraId="77439E0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CADDCB"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AB91BC"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8029CBB"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45530F0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8135D0B"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E566CF" w14:textId="77777777" w:rsidR="00E43112" w:rsidRDefault="00E43112" w:rsidP="005A711D">
            <w:pPr>
              <w:spacing w:after="0"/>
              <w:rPr>
                <w:color w:val="000000"/>
                <w:sz w:val="16"/>
                <w:szCs w:val="16"/>
              </w:rPr>
            </w:pPr>
            <w:r>
              <w:rPr>
                <w:color w:val="000000"/>
                <w:sz w:val="16"/>
                <w:szCs w:val="16"/>
              </w:rPr>
              <w:t>Centrifuga de piso con gabinete refrigerada.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0A5D7C3" w14:textId="77777777" w:rsidR="00E43112" w:rsidRDefault="00E43112" w:rsidP="005A711D">
            <w:pPr>
              <w:spacing w:after="0"/>
              <w:jc w:val="center"/>
              <w:rPr>
                <w:color w:val="000000"/>
                <w:sz w:val="16"/>
                <w:szCs w:val="16"/>
              </w:rPr>
            </w:pPr>
          </w:p>
        </w:tc>
      </w:tr>
      <w:tr w:rsidR="00E43112" w14:paraId="766585E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E7492C8"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2FB335" w14:textId="77777777" w:rsidR="00E43112" w:rsidRDefault="00E43112" w:rsidP="005A711D">
            <w:pPr>
              <w:spacing w:after="0"/>
              <w:rPr>
                <w:color w:val="000000"/>
                <w:sz w:val="16"/>
                <w:szCs w:val="16"/>
              </w:rPr>
            </w:pPr>
            <w:r>
              <w:rPr>
                <w:color w:val="000000"/>
                <w:sz w:val="16"/>
                <w:szCs w:val="16"/>
              </w:rPr>
              <w:t>Sistema de control automático de temperatura con rango de 2 a -10 °C.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5FAED11" w14:textId="77777777" w:rsidR="00E43112" w:rsidRDefault="00E43112" w:rsidP="005A711D">
            <w:pPr>
              <w:spacing w:after="0"/>
              <w:jc w:val="center"/>
              <w:rPr>
                <w:color w:val="000000"/>
                <w:sz w:val="16"/>
                <w:szCs w:val="16"/>
              </w:rPr>
            </w:pPr>
          </w:p>
        </w:tc>
      </w:tr>
      <w:tr w:rsidR="00E43112" w14:paraId="2025D6B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CF023A"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95491B" w14:textId="77777777" w:rsidR="00E43112" w:rsidRDefault="00E43112" w:rsidP="005A711D">
            <w:pPr>
              <w:spacing w:after="0"/>
              <w:rPr>
                <w:color w:val="000000"/>
                <w:sz w:val="16"/>
                <w:szCs w:val="16"/>
              </w:rPr>
            </w:pPr>
            <w:r>
              <w:rPr>
                <w:color w:val="000000"/>
                <w:sz w:val="16"/>
                <w:szCs w:val="16"/>
              </w:rPr>
              <w:t>Cabezal horizontal para bolsas de plástico (dobles, triples o cuádruples).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1226914" w14:textId="77777777" w:rsidR="00E43112" w:rsidRDefault="00E43112" w:rsidP="005A711D">
            <w:pPr>
              <w:spacing w:after="0"/>
              <w:jc w:val="center"/>
              <w:rPr>
                <w:color w:val="000000"/>
                <w:sz w:val="16"/>
                <w:szCs w:val="16"/>
              </w:rPr>
            </w:pPr>
          </w:p>
        </w:tc>
      </w:tr>
      <w:tr w:rsidR="00E43112" w14:paraId="023509C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6AA2781"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BA7816" w14:textId="77777777" w:rsidR="00E43112" w:rsidRDefault="00E43112" w:rsidP="005A711D">
            <w:pPr>
              <w:spacing w:after="0"/>
              <w:rPr>
                <w:color w:val="000000"/>
                <w:sz w:val="16"/>
                <w:szCs w:val="16"/>
              </w:rPr>
            </w:pPr>
            <w:r>
              <w:rPr>
                <w:color w:val="000000"/>
                <w:sz w:val="16"/>
                <w:szCs w:val="16"/>
              </w:rPr>
              <w:t>Camisas y/o cargadores para el manejo de las bolsas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49DBBA9" w14:textId="77777777" w:rsidR="00E43112" w:rsidRDefault="00E43112" w:rsidP="005A711D">
            <w:pPr>
              <w:spacing w:after="0"/>
              <w:jc w:val="center"/>
              <w:rPr>
                <w:color w:val="000000"/>
                <w:sz w:val="16"/>
                <w:szCs w:val="16"/>
              </w:rPr>
            </w:pPr>
          </w:p>
        </w:tc>
      </w:tr>
      <w:tr w:rsidR="00E43112" w14:paraId="3670033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7C5DB48" w14:textId="77777777" w:rsidR="00E43112" w:rsidRDefault="00E43112" w:rsidP="005A711D">
            <w:pPr>
              <w:spacing w:after="0"/>
              <w:jc w:val="center"/>
              <w:rPr>
                <w:color w:val="000000"/>
                <w:sz w:val="16"/>
                <w:szCs w:val="16"/>
              </w:rPr>
            </w:pPr>
            <w:r>
              <w:rPr>
                <w:b/>
                <w:color w:val="000000"/>
                <w:sz w:val="16"/>
                <w:szCs w:val="16"/>
              </w:rPr>
              <w:lastRenderedPageBreak/>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7A42E3" w14:textId="77777777" w:rsidR="00E43112" w:rsidRDefault="00E43112" w:rsidP="005A711D">
            <w:pPr>
              <w:spacing w:after="0"/>
              <w:rPr>
                <w:color w:val="000000"/>
                <w:sz w:val="16"/>
                <w:szCs w:val="16"/>
              </w:rPr>
            </w:pPr>
            <w:r>
              <w:rPr>
                <w:color w:val="000000"/>
                <w:sz w:val="16"/>
                <w:szCs w:val="16"/>
              </w:rPr>
              <w:t>Velocidad en RPM.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964ADE5" w14:textId="77777777" w:rsidR="00E43112" w:rsidRDefault="00E43112" w:rsidP="005A711D">
            <w:pPr>
              <w:spacing w:after="0"/>
              <w:jc w:val="center"/>
              <w:rPr>
                <w:color w:val="000000"/>
                <w:sz w:val="16"/>
                <w:szCs w:val="16"/>
              </w:rPr>
            </w:pPr>
          </w:p>
        </w:tc>
      </w:tr>
      <w:tr w:rsidR="00E43112" w14:paraId="1F7DA72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237DA01"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B3125C" w14:textId="77777777" w:rsidR="00E43112" w:rsidRDefault="00E43112" w:rsidP="005A711D">
            <w:pPr>
              <w:spacing w:after="0"/>
              <w:rPr>
                <w:color w:val="000000"/>
                <w:sz w:val="16"/>
                <w:szCs w:val="16"/>
              </w:rPr>
            </w:pPr>
            <w:r>
              <w:rPr>
                <w:color w:val="000000"/>
                <w:sz w:val="16"/>
                <w:szCs w:val="16"/>
              </w:rPr>
              <w:t>Fuerza centrífuga en gravedades.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7D41D86" w14:textId="77777777" w:rsidR="00E43112" w:rsidRDefault="00E43112" w:rsidP="005A711D">
            <w:pPr>
              <w:spacing w:after="0"/>
              <w:jc w:val="center"/>
              <w:rPr>
                <w:color w:val="000000"/>
                <w:sz w:val="16"/>
                <w:szCs w:val="16"/>
              </w:rPr>
            </w:pPr>
          </w:p>
        </w:tc>
      </w:tr>
      <w:tr w:rsidR="00E43112" w14:paraId="76DCC43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8328D0"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C187A1" w14:textId="77777777" w:rsidR="00E43112" w:rsidRDefault="00E43112" w:rsidP="005A711D">
            <w:pPr>
              <w:spacing w:after="0"/>
              <w:rPr>
                <w:color w:val="000000"/>
                <w:sz w:val="16"/>
                <w:szCs w:val="16"/>
              </w:rPr>
            </w:pPr>
            <w:r>
              <w:rPr>
                <w:color w:val="000000"/>
                <w:sz w:val="16"/>
                <w:szCs w:val="16"/>
              </w:rPr>
              <w:t>Reloj electrónico, freno eléctrico.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77D240C" w14:textId="77777777" w:rsidR="00E43112" w:rsidRDefault="00E43112" w:rsidP="005A711D">
            <w:pPr>
              <w:spacing w:after="0"/>
              <w:jc w:val="center"/>
              <w:rPr>
                <w:color w:val="000000"/>
                <w:sz w:val="16"/>
                <w:szCs w:val="16"/>
              </w:rPr>
            </w:pPr>
          </w:p>
        </w:tc>
      </w:tr>
      <w:tr w:rsidR="00E43112" w14:paraId="198392C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E6136DF" w14:textId="77777777" w:rsidR="00E43112" w:rsidRDefault="00E43112" w:rsidP="005A711D">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82D344" w14:textId="77777777" w:rsidR="00E43112" w:rsidRDefault="00E43112" w:rsidP="005A711D">
            <w:pPr>
              <w:spacing w:after="0"/>
              <w:rPr>
                <w:color w:val="000000"/>
                <w:sz w:val="16"/>
                <w:szCs w:val="16"/>
              </w:rPr>
            </w:pPr>
            <w:r>
              <w:rPr>
                <w:color w:val="000000"/>
                <w:sz w:val="16"/>
                <w:szCs w:val="16"/>
              </w:rPr>
              <w:t>Sistema de refrigeración.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FEFB1C5" w14:textId="77777777" w:rsidR="00E43112" w:rsidRDefault="00E43112" w:rsidP="005A711D">
            <w:pPr>
              <w:spacing w:after="0"/>
              <w:jc w:val="center"/>
              <w:rPr>
                <w:color w:val="000000"/>
                <w:sz w:val="16"/>
                <w:szCs w:val="16"/>
              </w:rPr>
            </w:pPr>
          </w:p>
        </w:tc>
      </w:tr>
      <w:tr w:rsidR="00E43112" w14:paraId="15522F8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A2CFAE" w14:textId="77777777" w:rsidR="00E43112" w:rsidRDefault="00E43112" w:rsidP="005A711D">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063BEC" w14:textId="77777777" w:rsidR="00E43112" w:rsidRDefault="00E43112" w:rsidP="005A711D">
            <w:pPr>
              <w:spacing w:after="0"/>
              <w:rPr>
                <w:color w:val="000000"/>
                <w:sz w:val="16"/>
                <w:szCs w:val="16"/>
              </w:rPr>
            </w:pPr>
            <w:r>
              <w:rPr>
                <w:color w:val="000000"/>
                <w:sz w:val="16"/>
                <w:szCs w:val="16"/>
              </w:rPr>
              <w:t>Sistema de seguridad que impida la apertura de la tapa durante la centrifugación.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635B449" w14:textId="77777777" w:rsidR="00E43112" w:rsidRDefault="00E43112" w:rsidP="005A711D">
            <w:pPr>
              <w:spacing w:after="0"/>
              <w:jc w:val="center"/>
              <w:rPr>
                <w:color w:val="000000"/>
                <w:sz w:val="16"/>
                <w:szCs w:val="16"/>
              </w:rPr>
            </w:pPr>
          </w:p>
        </w:tc>
      </w:tr>
    </w:tbl>
    <w:p w14:paraId="0CF74F07" w14:textId="77777777" w:rsidR="00E43112" w:rsidRDefault="00E43112" w:rsidP="00E43112">
      <w:pPr>
        <w:pBdr>
          <w:top w:val="nil"/>
          <w:left w:val="nil"/>
          <w:bottom w:val="nil"/>
          <w:right w:val="nil"/>
          <w:between w:val="nil"/>
        </w:pBdr>
        <w:spacing w:after="0"/>
        <w:ind w:right="49"/>
        <w:rPr>
          <w:b/>
          <w:bCs/>
          <w:color w:val="000000"/>
          <w:sz w:val="22"/>
          <w:szCs w:val="22"/>
        </w:rPr>
      </w:pPr>
    </w:p>
    <w:p w14:paraId="069F7D5D"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59689EA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F9906A5"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CA0A1B7" w14:textId="77777777" w:rsidR="00E43112" w:rsidRDefault="00E43112" w:rsidP="005A711D">
            <w:pPr>
              <w:spacing w:after="0"/>
              <w:jc w:val="center"/>
              <w:rPr>
                <w:color w:val="000000"/>
                <w:sz w:val="16"/>
                <w:szCs w:val="16"/>
              </w:rPr>
            </w:pPr>
            <w:r>
              <w:rPr>
                <w:b/>
                <w:color w:val="000000"/>
                <w:sz w:val="16"/>
                <w:szCs w:val="16"/>
              </w:rPr>
              <w:t>EXTRACTOR DE PLASMA</w:t>
            </w:r>
          </w:p>
        </w:tc>
      </w:tr>
      <w:tr w:rsidR="00E43112" w14:paraId="5F765F3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9C51B4"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0F72DBA" w14:textId="77777777" w:rsidR="00E43112" w:rsidRDefault="00E43112" w:rsidP="005A711D">
            <w:pPr>
              <w:spacing w:after="0"/>
              <w:jc w:val="center"/>
              <w:rPr>
                <w:color w:val="000000"/>
                <w:sz w:val="16"/>
                <w:szCs w:val="16"/>
              </w:rPr>
            </w:pPr>
            <w:r>
              <w:rPr>
                <w:b/>
                <w:color w:val="000000"/>
                <w:sz w:val="16"/>
                <w:szCs w:val="16"/>
              </w:rPr>
              <w:t>Paquete I.</w:t>
            </w:r>
          </w:p>
          <w:p w14:paraId="75A1E90C" w14:textId="0EEB207A" w:rsidR="00E43112" w:rsidRDefault="00E43112" w:rsidP="005A711D">
            <w:pPr>
              <w:spacing w:after="0"/>
              <w:jc w:val="center"/>
              <w:rPr>
                <w:color w:val="000000"/>
                <w:sz w:val="16"/>
                <w:szCs w:val="16"/>
              </w:rPr>
            </w:pPr>
            <w:r>
              <w:rPr>
                <w:b/>
                <w:color w:val="000000"/>
                <w:sz w:val="16"/>
                <w:szCs w:val="16"/>
              </w:rPr>
              <w:t>Grupo 1. Sangre Total</w:t>
            </w:r>
          </w:p>
        </w:tc>
      </w:tr>
      <w:tr w:rsidR="00E43112" w14:paraId="4A6A058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2F32D1"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BD6F77" w14:textId="77777777" w:rsidR="00E43112" w:rsidRDefault="00E43112" w:rsidP="005A711D">
            <w:pPr>
              <w:spacing w:after="0"/>
              <w:jc w:val="center"/>
              <w:rPr>
                <w:color w:val="000000"/>
                <w:sz w:val="16"/>
                <w:szCs w:val="16"/>
              </w:rPr>
            </w:pPr>
          </w:p>
        </w:tc>
      </w:tr>
      <w:tr w:rsidR="00E43112" w14:paraId="4069BF4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627843"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AC7DFA" w14:textId="77777777" w:rsidR="00E43112" w:rsidRDefault="00E43112" w:rsidP="005A711D">
            <w:pPr>
              <w:spacing w:after="0"/>
              <w:jc w:val="center"/>
              <w:rPr>
                <w:color w:val="000000"/>
                <w:sz w:val="16"/>
                <w:szCs w:val="16"/>
              </w:rPr>
            </w:pPr>
          </w:p>
        </w:tc>
      </w:tr>
      <w:tr w:rsidR="00E43112" w14:paraId="1AF0631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3DBF05E"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A11D5E" w14:textId="77777777" w:rsidR="00E43112" w:rsidRDefault="00E43112" w:rsidP="005A711D">
            <w:pPr>
              <w:spacing w:after="0"/>
              <w:jc w:val="center"/>
              <w:rPr>
                <w:color w:val="000000"/>
                <w:sz w:val="16"/>
                <w:szCs w:val="16"/>
              </w:rPr>
            </w:pPr>
          </w:p>
        </w:tc>
      </w:tr>
      <w:tr w:rsidR="00E43112" w14:paraId="0CE0C55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316F959"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688C71" w14:textId="77777777" w:rsidR="00E43112" w:rsidRDefault="00E43112" w:rsidP="005A711D">
            <w:pPr>
              <w:spacing w:after="0"/>
              <w:jc w:val="center"/>
              <w:rPr>
                <w:color w:val="000000"/>
                <w:sz w:val="16"/>
                <w:szCs w:val="16"/>
              </w:rPr>
            </w:pPr>
          </w:p>
        </w:tc>
      </w:tr>
      <w:tr w:rsidR="00E43112" w14:paraId="43623BD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FF388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27728C" w14:textId="77777777" w:rsidR="00E43112" w:rsidRDefault="00E43112" w:rsidP="005A711D">
            <w:pPr>
              <w:spacing w:after="0"/>
              <w:jc w:val="center"/>
              <w:rPr>
                <w:color w:val="000000"/>
                <w:sz w:val="16"/>
                <w:szCs w:val="16"/>
              </w:rPr>
            </w:pPr>
            <w:r>
              <w:rPr>
                <w:b/>
                <w:color w:val="000000"/>
                <w:sz w:val="16"/>
                <w:szCs w:val="16"/>
              </w:rPr>
              <w:t>533.342.1351</w:t>
            </w:r>
          </w:p>
        </w:tc>
      </w:tr>
      <w:tr w:rsidR="00E43112" w14:paraId="26C38BD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A9EEF9D"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5B3693"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C496563"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12786EE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6D7865A"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49F1BB" w14:textId="77777777" w:rsidR="00E43112" w:rsidRDefault="00E43112" w:rsidP="005A711D">
            <w:pPr>
              <w:spacing w:after="0"/>
              <w:rPr>
                <w:color w:val="000000"/>
                <w:sz w:val="16"/>
                <w:szCs w:val="16"/>
              </w:rPr>
            </w:pPr>
            <w:r>
              <w:rPr>
                <w:color w:val="000000"/>
                <w:sz w:val="16"/>
                <w:szCs w:val="16"/>
              </w:rPr>
              <w:t>Extractor automatizado o Semiautomatizado de plasma, para fraccionar la sangre en sus componentes.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0CB4DE8" w14:textId="77777777" w:rsidR="00E43112" w:rsidRDefault="00E43112" w:rsidP="005A711D">
            <w:pPr>
              <w:spacing w:after="0"/>
              <w:jc w:val="center"/>
              <w:rPr>
                <w:color w:val="000000"/>
                <w:sz w:val="16"/>
                <w:szCs w:val="16"/>
              </w:rPr>
            </w:pPr>
          </w:p>
        </w:tc>
      </w:tr>
      <w:tr w:rsidR="00E43112" w14:paraId="4CC9E11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42B762"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82036D" w14:textId="77777777" w:rsidR="00E43112" w:rsidRDefault="00E43112" w:rsidP="005A711D">
            <w:pPr>
              <w:spacing w:after="0"/>
              <w:rPr>
                <w:color w:val="000000"/>
                <w:sz w:val="16"/>
                <w:szCs w:val="16"/>
              </w:rPr>
            </w:pPr>
            <w:r>
              <w:rPr>
                <w:color w:val="000000"/>
                <w:sz w:val="16"/>
                <w:szCs w:val="16"/>
              </w:rPr>
              <w:t>Prensa, única o doble; hidráulica, neumática o eléctrica con sensor que regule el flujo de los componentes sanguíneos.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1CA6679" w14:textId="77777777" w:rsidR="00E43112" w:rsidRDefault="00E43112" w:rsidP="005A711D">
            <w:pPr>
              <w:spacing w:after="0"/>
              <w:jc w:val="center"/>
              <w:rPr>
                <w:color w:val="000000"/>
                <w:sz w:val="16"/>
                <w:szCs w:val="16"/>
              </w:rPr>
            </w:pPr>
          </w:p>
        </w:tc>
      </w:tr>
      <w:tr w:rsidR="00E43112" w14:paraId="0A026D3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CDCF01"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8B566C" w14:textId="77777777" w:rsidR="00E43112" w:rsidRDefault="00E43112" w:rsidP="005A711D">
            <w:pPr>
              <w:spacing w:after="0"/>
              <w:rPr>
                <w:color w:val="000000"/>
                <w:sz w:val="16"/>
                <w:szCs w:val="16"/>
              </w:rPr>
            </w:pPr>
            <w:r>
              <w:rPr>
                <w:color w:val="000000"/>
                <w:sz w:val="16"/>
                <w:szCs w:val="16"/>
              </w:rPr>
              <w:t>Con pinzas automáticas para control del flujo de salida.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57F26DA" w14:textId="77777777" w:rsidR="00E43112" w:rsidRDefault="00E43112" w:rsidP="005A711D">
            <w:pPr>
              <w:spacing w:after="0"/>
              <w:jc w:val="center"/>
              <w:rPr>
                <w:color w:val="000000"/>
                <w:sz w:val="16"/>
                <w:szCs w:val="16"/>
              </w:rPr>
            </w:pPr>
          </w:p>
        </w:tc>
      </w:tr>
      <w:tr w:rsidR="00E43112" w14:paraId="028853D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2384CF"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FAABFC8" w14:textId="77777777" w:rsidR="00E43112" w:rsidRDefault="00E43112" w:rsidP="005A711D">
            <w:pPr>
              <w:spacing w:after="0"/>
              <w:rPr>
                <w:color w:val="000000"/>
                <w:sz w:val="16"/>
                <w:szCs w:val="16"/>
              </w:rPr>
            </w:pPr>
            <w:r>
              <w:rPr>
                <w:color w:val="000000"/>
                <w:sz w:val="16"/>
                <w:szCs w:val="16"/>
              </w:rPr>
              <w:t>Con o sin centrífuga.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48C398B" w14:textId="77777777" w:rsidR="00E43112" w:rsidRDefault="00E43112" w:rsidP="005A711D">
            <w:pPr>
              <w:spacing w:after="0"/>
              <w:jc w:val="center"/>
              <w:rPr>
                <w:color w:val="000000"/>
                <w:sz w:val="16"/>
                <w:szCs w:val="16"/>
              </w:rPr>
            </w:pPr>
          </w:p>
        </w:tc>
      </w:tr>
      <w:tr w:rsidR="00E43112" w14:paraId="5EC954D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304A6AF"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47B6A09" w14:textId="77777777" w:rsidR="00E43112" w:rsidRDefault="00E43112" w:rsidP="005A711D">
            <w:pPr>
              <w:spacing w:after="0"/>
              <w:rPr>
                <w:color w:val="000000"/>
                <w:sz w:val="16"/>
                <w:szCs w:val="16"/>
              </w:rPr>
            </w:pPr>
            <w:r>
              <w:rPr>
                <w:color w:val="000000"/>
                <w:sz w:val="16"/>
                <w:szCs w:val="16"/>
              </w:rPr>
              <w:t>Con o sin sellado.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D9F9950" w14:textId="77777777" w:rsidR="00E43112" w:rsidRDefault="00E43112" w:rsidP="005A711D">
            <w:pPr>
              <w:spacing w:after="0"/>
              <w:jc w:val="center"/>
              <w:rPr>
                <w:color w:val="000000"/>
                <w:sz w:val="16"/>
                <w:szCs w:val="16"/>
              </w:rPr>
            </w:pPr>
          </w:p>
        </w:tc>
      </w:tr>
      <w:tr w:rsidR="00E43112" w14:paraId="2C0F198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C7F66B"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E4569EC" w14:textId="77777777" w:rsidR="00E43112" w:rsidRDefault="00E43112" w:rsidP="005A711D">
            <w:pPr>
              <w:spacing w:after="0"/>
              <w:rPr>
                <w:color w:val="000000"/>
                <w:sz w:val="16"/>
                <w:szCs w:val="16"/>
              </w:rPr>
            </w:pPr>
            <w:r>
              <w:rPr>
                <w:color w:val="000000"/>
                <w:sz w:val="16"/>
                <w:szCs w:val="16"/>
              </w:rPr>
              <w:t>Sistema de bolsas múltiples compatibles.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7FD50BC" w14:textId="77777777" w:rsidR="00E43112" w:rsidRDefault="00E43112" w:rsidP="005A711D">
            <w:pPr>
              <w:spacing w:after="0"/>
              <w:jc w:val="center"/>
              <w:rPr>
                <w:color w:val="000000"/>
                <w:sz w:val="16"/>
                <w:szCs w:val="16"/>
              </w:rPr>
            </w:pPr>
          </w:p>
        </w:tc>
      </w:tr>
    </w:tbl>
    <w:p w14:paraId="5A526891" w14:textId="77777777" w:rsidR="00E43112" w:rsidRDefault="00E43112" w:rsidP="00E43112">
      <w:pPr>
        <w:pBdr>
          <w:top w:val="nil"/>
          <w:left w:val="nil"/>
          <w:bottom w:val="nil"/>
          <w:right w:val="nil"/>
          <w:between w:val="nil"/>
        </w:pBdr>
        <w:spacing w:after="0"/>
        <w:ind w:right="49"/>
        <w:rPr>
          <w:b/>
          <w:bCs/>
          <w:color w:val="000000"/>
          <w:sz w:val="22"/>
          <w:szCs w:val="22"/>
        </w:rPr>
      </w:pPr>
    </w:p>
    <w:p w14:paraId="183A5602" w14:textId="77777777" w:rsidR="00C54169" w:rsidRDefault="00C54169"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C54169" w14:paraId="15E1D4B0"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953EF5A" w14:textId="77777777" w:rsidR="00C54169" w:rsidRDefault="00C54169" w:rsidP="002B5002">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4121CA6" w14:textId="77777777" w:rsidR="00C54169" w:rsidRDefault="00C54169" w:rsidP="002B5002">
            <w:pPr>
              <w:spacing w:after="0"/>
              <w:jc w:val="center"/>
              <w:rPr>
                <w:color w:val="000000"/>
                <w:sz w:val="16"/>
                <w:szCs w:val="16"/>
              </w:rPr>
            </w:pPr>
            <w:r>
              <w:rPr>
                <w:b/>
                <w:color w:val="000000"/>
                <w:sz w:val="16"/>
                <w:szCs w:val="16"/>
              </w:rPr>
              <w:t>EXTRACTOR DE PLASMA</w:t>
            </w:r>
          </w:p>
        </w:tc>
      </w:tr>
      <w:tr w:rsidR="00C54169" w14:paraId="281610EE"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3A92940" w14:textId="77777777" w:rsidR="00C54169" w:rsidRDefault="00C54169" w:rsidP="002B5002">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A03066" w14:textId="77777777" w:rsidR="00C54169" w:rsidRDefault="00C54169" w:rsidP="002B5002">
            <w:pPr>
              <w:spacing w:after="0"/>
              <w:jc w:val="center"/>
              <w:rPr>
                <w:color w:val="000000"/>
                <w:sz w:val="16"/>
                <w:szCs w:val="16"/>
              </w:rPr>
            </w:pPr>
            <w:r>
              <w:rPr>
                <w:b/>
                <w:color w:val="000000"/>
                <w:sz w:val="16"/>
                <w:szCs w:val="16"/>
              </w:rPr>
              <w:t>Paquete I.</w:t>
            </w:r>
          </w:p>
          <w:p w14:paraId="2B6DA314" w14:textId="6D4994D3" w:rsidR="00C54169" w:rsidRDefault="00C54169" w:rsidP="002B5002">
            <w:pPr>
              <w:spacing w:after="0"/>
              <w:jc w:val="center"/>
              <w:rPr>
                <w:color w:val="000000"/>
                <w:sz w:val="16"/>
                <w:szCs w:val="16"/>
              </w:rPr>
            </w:pPr>
            <w:r>
              <w:rPr>
                <w:b/>
                <w:color w:val="000000"/>
                <w:sz w:val="16"/>
                <w:szCs w:val="16"/>
              </w:rPr>
              <w:t>Grupo 1. Sangre Total</w:t>
            </w:r>
          </w:p>
        </w:tc>
      </w:tr>
      <w:tr w:rsidR="00C54169" w14:paraId="09B9165D"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944C0E" w14:textId="77777777" w:rsidR="00C54169" w:rsidRDefault="00C54169" w:rsidP="002B5002">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36ADDE" w14:textId="77777777" w:rsidR="00C54169" w:rsidRDefault="00C54169" w:rsidP="002B5002">
            <w:pPr>
              <w:spacing w:after="0"/>
              <w:jc w:val="center"/>
              <w:rPr>
                <w:color w:val="000000"/>
                <w:sz w:val="16"/>
                <w:szCs w:val="16"/>
              </w:rPr>
            </w:pPr>
          </w:p>
        </w:tc>
      </w:tr>
      <w:tr w:rsidR="00C54169" w14:paraId="2EFBCC95"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C9B92CD" w14:textId="77777777" w:rsidR="00C54169" w:rsidRDefault="00C54169" w:rsidP="002B5002">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5B91F9" w14:textId="77777777" w:rsidR="00C54169" w:rsidRDefault="00C54169" w:rsidP="002B5002">
            <w:pPr>
              <w:spacing w:after="0"/>
              <w:jc w:val="center"/>
              <w:rPr>
                <w:color w:val="000000"/>
                <w:sz w:val="16"/>
                <w:szCs w:val="16"/>
              </w:rPr>
            </w:pPr>
          </w:p>
        </w:tc>
      </w:tr>
      <w:tr w:rsidR="00C54169" w14:paraId="2D4F0317"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E442C7" w14:textId="77777777" w:rsidR="00C54169" w:rsidRDefault="00C54169" w:rsidP="002B5002">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E28D2F" w14:textId="77777777" w:rsidR="00C54169" w:rsidRDefault="00C54169" w:rsidP="002B5002">
            <w:pPr>
              <w:spacing w:after="0"/>
              <w:jc w:val="center"/>
              <w:rPr>
                <w:color w:val="000000"/>
                <w:sz w:val="16"/>
                <w:szCs w:val="16"/>
              </w:rPr>
            </w:pPr>
          </w:p>
        </w:tc>
      </w:tr>
      <w:tr w:rsidR="00C54169" w14:paraId="0B3D7895"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3659FA" w14:textId="77777777" w:rsidR="00C54169" w:rsidRDefault="00C54169" w:rsidP="002B5002">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26B6BD" w14:textId="77777777" w:rsidR="00C54169" w:rsidRDefault="00C54169" w:rsidP="002B5002">
            <w:pPr>
              <w:spacing w:after="0"/>
              <w:jc w:val="center"/>
              <w:rPr>
                <w:color w:val="000000"/>
                <w:sz w:val="16"/>
                <w:szCs w:val="16"/>
              </w:rPr>
            </w:pPr>
          </w:p>
        </w:tc>
      </w:tr>
      <w:tr w:rsidR="00C54169" w14:paraId="20F53096"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47B2C9" w14:textId="77777777" w:rsidR="00C54169" w:rsidRDefault="00C54169" w:rsidP="002B5002">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9A2ADDF" w14:textId="0A438132" w:rsidR="00C54169" w:rsidRDefault="00C54169" w:rsidP="002B5002">
            <w:pPr>
              <w:spacing w:after="0"/>
              <w:jc w:val="center"/>
              <w:rPr>
                <w:color w:val="000000"/>
                <w:sz w:val="16"/>
                <w:szCs w:val="16"/>
              </w:rPr>
            </w:pPr>
            <w:r>
              <w:rPr>
                <w:b/>
                <w:color w:val="000000"/>
                <w:sz w:val="16"/>
                <w:szCs w:val="16"/>
              </w:rPr>
              <w:t>SIN CLAVE</w:t>
            </w:r>
          </w:p>
        </w:tc>
      </w:tr>
      <w:tr w:rsidR="00C54169" w14:paraId="38C995CB"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55A588" w14:textId="77777777" w:rsidR="00C54169" w:rsidRDefault="00C54169" w:rsidP="002B5002">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5BC57B4" w14:textId="77777777" w:rsidR="00C54169" w:rsidRDefault="00C54169" w:rsidP="002B5002">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57D73A1" w14:textId="77777777" w:rsidR="00C54169" w:rsidRDefault="00C54169" w:rsidP="002B5002">
            <w:pPr>
              <w:spacing w:after="0"/>
              <w:jc w:val="center"/>
              <w:rPr>
                <w:color w:val="000000"/>
                <w:sz w:val="16"/>
                <w:szCs w:val="16"/>
              </w:rPr>
            </w:pPr>
            <w:r>
              <w:rPr>
                <w:b/>
                <w:color w:val="000000"/>
                <w:sz w:val="16"/>
                <w:szCs w:val="16"/>
              </w:rPr>
              <w:t>Folios de referencia:</w:t>
            </w:r>
          </w:p>
        </w:tc>
      </w:tr>
      <w:tr w:rsidR="00C54169" w14:paraId="534B26F7"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847054" w14:textId="77777777" w:rsidR="00C54169" w:rsidRDefault="00C54169" w:rsidP="002B5002">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BD60959" w14:textId="003BE2FE" w:rsidR="00C54169" w:rsidRDefault="00C54169" w:rsidP="002B5002">
            <w:pPr>
              <w:spacing w:after="0"/>
              <w:rPr>
                <w:color w:val="000000"/>
                <w:sz w:val="16"/>
                <w:szCs w:val="16"/>
              </w:rPr>
            </w:pPr>
            <w:r>
              <w:rPr>
                <w:color w:val="000000"/>
                <w:sz w:val="16"/>
                <w:szCs w:val="16"/>
              </w:rPr>
              <w:t>Extractor manual de plasma, para fraccionar la sangre en sus componentes.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D319C6F" w14:textId="77777777" w:rsidR="00C54169" w:rsidRDefault="00C54169" w:rsidP="002B5002">
            <w:pPr>
              <w:spacing w:after="0"/>
              <w:jc w:val="center"/>
              <w:rPr>
                <w:color w:val="000000"/>
                <w:sz w:val="16"/>
                <w:szCs w:val="16"/>
              </w:rPr>
            </w:pPr>
          </w:p>
        </w:tc>
      </w:tr>
    </w:tbl>
    <w:p w14:paraId="26826270" w14:textId="77777777" w:rsidR="00E43112" w:rsidRDefault="00E43112" w:rsidP="00E43112">
      <w:pPr>
        <w:pBdr>
          <w:top w:val="nil"/>
          <w:left w:val="nil"/>
          <w:bottom w:val="nil"/>
          <w:right w:val="nil"/>
          <w:between w:val="nil"/>
        </w:pBdr>
        <w:spacing w:after="0"/>
        <w:ind w:right="49"/>
        <w:rPr>
          <w:b/>
          <w:bCs/>
          <w:color w:val="000000"/>
          <w:sz w:val="22"/>
          <w:szCs w:val="22"/>
        </w:rPr>
      </w:pPr>
    </w:p>
    <w:p w14:paraId="1D2DC252" w14:textId="77777777" w:rsidR="00CB170B" w:rsidRDefault="00CB170B"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6458EA3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3071B68" w14:textId="77777777" w:rsidR="00E43112" w:rsidRDefault="00E43112" w:rsidP="005A711D">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2B351E0" w14:textId="77777777" w:rsidR="00E43112" w:rsidRDefault="00E43112" w:rsidP="005A711D">
            <w:pPr>
              <w:spacing w:after="0"/>
              <w:jc w:val="center"/>
              <w:rPr>
                <w:color w:val="000000"/>
                <w:sz w:val="16"/>
                <w:szCs w:val="16"/>
              </w:rPr>
            </w:pPr>
            <w:r>
              <w:rPr>
                <w:b/>
                <w:color w:val="000000"/>
                <w:sz w:val="16"/>
                <w:szCs w:val="16"/>
              </w:rPr>
              <w:t>EQUIPO DE CONEXIÓN ESTÉRIL</w:t>
            </w:r>
          </w:p>
        </w:tc>
      </w:tr>
      <w:tr w:rsidR="00E43112" w14:paraId="50512D7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1D68B0"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D4610AF" w14:textId="77777777" w:rsidR="00E43112" w:rsidRDefault="00E43112" w:rsidP="005A711D">
            <w:pPr>
              <w:spacing w:after="0"/>
              <w:jc w:val="center"/>
              <w:rPr>
                <w:color w:val="000000"/>
                <w:sz w:val="16"/>
                <w:szCs w:val="16"/>
              </w:rPr>
            </w:pPr>
            <w:r>
              <w:rPr>
                <w:b/>
                <w:color w:val="000000"/>
                <w:sz w:val="16"/>
                <w:szCs w:val="16"/>
              </w:rPr>
              <w:t>Paquete I.</w:t>
            </w:r>
          </w:p>
          <w:p w14:paraId="03FB073C" w14:textId="3ADF5ECF" w:rsidR="00E43112" w:rsidRDefault="00E43112" w:rsidP="005A711D">
            <w:pPr>
              <w:spacing w:after="0"/>
              <w:jc w:val="center"/>
              <w:rPr>
                <w:color w:val="000000"/>
                <w:sz w:val="16"/>
                <w:szCs w:val="16"/>
              </w:rPr>
            </w:pPr>
            <w:r>
              <w:rPr>
                <w:b/>
                <w:color w:val="000000"/>
                <w:sz w:val="16"/>
                <w:szCs w:val="16"/>
              </w:rPr>
              <w:t>Grupo 1. Sangre Total</w:t>
            </w:r>
          </w:p>
        </w:tc>
      </w:tr>
      <w:tr w:rsidR="00E43112" w14:paraId="478610D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48F4B5"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AE0A77B" w14:textId="77777777" w:rsidR="00E43112" w:rsidRDefault="00E43112" w:rsidP="005A711D">
            <w:pPr>
              <w:spacing w:after="0"/>
              <w:jc w:val="center"/>
              <w:rPr>
                <w:color w:val="000000"/>
                <w:sz w:val="16"/>
                <w:szCs w:val="16"/>
              </w:rPr>
            </w:pPr>
          </w:p>
        </w:tc>
      </w:tr>
      <w:tr w:rsidR="00E43112" w14:paraId="4799006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D401AEE"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562A14" w14:textId="77777777" w:rsidR="00E43112" w:rsidRDefault="00E43112" w:rsidP="005A711D">
            <w:pPr>
              <w:spacing w:after="0"/>
              <w:jc w:val="center"/>
              <w:rPr>
                <w:color w:val="000000"/>
                <w:sz w:val="16"/>
                <w:szCs w:val="16"/>
              </w:rPr>
            </w:pPr>
          </w:p>
        </w:tc>
      </w:tr>
      <w:tr w:rsidR="00E43112" w14:paraId="5E7952F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B25A85"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C4782FE" w14:textId="77777777" w:rsidR="00E43112" w:rsidRDefault="00E43112" w:rsidP="005A711D">
            <w:pPr>
              <w:spacing w:after="0"/>
              <w:jc w:val="center"/>
              <w:rPr>
                <w:color w:val="000000"/>
                <w:sz w:val="16"/>
                <w:szCs w:val="16"/>
              </w:rPr>
            </w:pPr>
          </w:p>
        </w:tc>
      </w:tr>
      <w:tr w:rsidR="00E43112" w14:paraId="7FF8670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6FCD60"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F26D64F" w14:textId="77777777" w:rsidR="00E43112" w:rsidRDefault="00E43112" w:rsidP="005A711D">
            <w:pPr>
              <w:spacing w:after="0"/>
              <w:jc w:val="center"/>
              <w:rPr>
                <w:color w:val="000000"/>
                <w:sz w:val="16"/>
                <w:szCs w:val="16"/>
              </w:rPr>
            </w:pPr>
          </w:p>
        </w:tc>
      </w:tr>
      <w:tr w:rsidR="00E43112" w14:paraId="36579FD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9602BC"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F3DC4F" w14:textId="77777777" w:rsidR="00E43112" w:rsidRDefault="00E43112" w:rsidP="005A711D">
            <w:pPr>
              <w:spacing w:after="0"/>
              <w:jc w:val="center"/>
              <w:rPr>
                <w:color w:val="000000"/>
                <w:sz w:val="16"/>
                <w:szCs w:val="16"/>
              </w:rPr>
            </w:pPr>
            <w:r>
              <w:rPr>
                <w:b/>
                <w:color w:val="000000"/>
                <w:sz w:val="16"/>
                <w:szCs w:val="16"/>
              </w:rPr>
              <w:t>533.342.1476</w:t>
            </w:r>
          </w:p>
        </w:tc>
      </w:tr>
      <w:tr w:rsidR="00E43112" w14:paraId="27BBA59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9BA61D"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408A6B"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70AE337"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92A265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4CCB8A5"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D47885" w14:textId="77777777" w:rsidR="00E43112" w:rsidRDefault="00E43112" w:rsidP="005A711D">
            <w:pPr>
              <w:spacing w:after="0"/>
              <w:rPr>
                <w:color w:val="000000"/>
                <w:sz w:val="16"/>
                <w:szCs w:val="16"/>
              </w:rPr>
            </w:pPr>
            <w:r>
              <w:rPr>
                <w:color w:val="000000"/>
                <w:sz w:val="16"/>
                <w:szCs w:val="16"/>
              </w:rPr>
              <w:t>Equipo eléctrico para conectar en condiciones estériles las líneas plásticas de las bolsas de recolección de sangre y sus componentes, en condiciones húmedas o secas.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E205358" w14:textId="77777777" w:rsidR="00E43112" w:rsidRDefault="00E43112" w:rsidP="005A711D">
            <w:pPr>
              <w:spacing w:after="0"/>
              <w:jc w:val="center"/>
              <w:rPr>
                <w:color w:val="000000"/>
                <w:sz w:val="16"/>
                <w:szCs w:val="16"/>
              </w:rPr>
            </w:pPr>
          </w:p>
        </w:tc>
      </w:tr>
      <w:tr w:rsidR="00E43112" w14:paraId="2ED3A90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0CD8FA"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4ECC9B6" w14:textId="77777777" w:rsidR="00E43112" w:rsidRDefault="00E43112" w:rsidP="005A711D">
            <w:pPr>
              <w:spacing w:after="0"/>
              <w:rPr>
                <w:color w:val="000000"/>
                <w:sz w:val="16"/>
                <w:szCs w:val="16"/>
              </w:rPr>
            </w:pPr>
            <w:r>
              <w:rPr>
                <w:color w:val="000000"/>
                <w:sz w:val="16"/>
                <w:szCs w:val="16"/>
              </w:rPr>
              <w:t>Útil para unir líneas plásticas de las marcas y modelos de bolsas que se oferten.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B030B42" w14:textId="77777777" w:rsidR="00E43112" w:rsidRDefault="00E43112" w:rsidP="005A711D">
            <w:pPr>
              <w:spacing w:after="0"/>
              <w:jc w:val="center"/>
              <w:rPr>
                <w:color w:val="000000"/>
                <w:sz w:val="16"/>
                <w:szCs w:val="16"/>
              </w:rPr>
            </w:pPr>
          </w:p>
        </w:tc>
      </w:tr>
      <w:tr w:rsidR="00E43112" w14:paraId="50EB72E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0891BE"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CBE6D7" w14:textId="77777777" w:rsidR="00E43112" w:rsidRDefault="00E43112" w:rsidP="005A711D">
            <w:pPr>
              <w:spacing w:after="0"/>
              <w:rPr>
                <w:color w:val="000000"/>
                <w:sz w:val="16"/>
                <w:szCs w:val="16"/>
              </w:rPr>
            </w:pPr>
            <w:r>
              <w:rPr>
                <w:color w:val="000000"/>
                <w:sz w:val="16"/>
                <w:szCs w:val="16"/>
              </w:rPr>
              <w:t>Consumibles: tarjetas electrónicas, dispensadoras de conexiones o navajas selladoras de cobre para corte y uniones estériles de tubo plástico. Las unidades médicas las seleccionarán de acuerdo con sus necesidades, asegurando la compatibilidad con la marca y modelo del equipo.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637E27" w14:textId="77777777" w:rsidR="00E43112" w:rsidRDefault="00E43112" w:rsidP="005A711D">
            <w:pPr>
              <w:spacing w:after="0"/>
              <w:jc w:val="center"/>
              <w:rPr>
                <w:color w:val="000000"/>
                <w:sz w:val="16"/>
                <w:szCs w:val="16"/>
              </w:rPr>
            </w:pPr>
          </w:p>
        </w:tc>
      </w:tr>
    </w:tbl>
    <w:p w14:paraId="73A43F31" w14:textId="77777777" w:rsidR="00E43112" w:rsidRDefault="00E43112" w:rsidP="00E43112">
      <w:pPr>
        <w:pBdr>
          <w:top w:val="nil"/>
          <w:left w:val="nil"/>
          <w:bottom w:val="nil"/>
          <w:right w:val="nil"/>
          <w:between w:val="nil"/>
        </w:pBdr>
        <w:spacing w:after="0"/>
        <w:ind w:right="49"/>
        <w:rPr>
          <w:b/>
          <w:bCs/>
          <w:color w:val="000000"/>
          <w:sz w:val="22"/>
          <w:szCs w:val="22"/>
        </w:rPr>
      </w:pPr>
    </w:p>
    <w:p w14:paraId="7F191FE0"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79F70AF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1E8D5EE"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C63C12F" w14:textId="77777777" w:rsidR="00E43112" w:rsidRDefault="00E43112" w:rsidP="005A711D">
            <w:pPr>
              <w:spacing w:after="0"/>
              <w:jc w:val="center"/>
              <w:rPr>
                <w:color w:val="000000"/>
                <w:sz w:val="16"/>
                <w:szCs w:val="16"/>
              </w:rPr>
            </w:pPr>
            <w:r>
              <w:rPr>
                <w:b/>
                <w:color w:val="000000"/>
                <w:sz w:val="16"/>
                <w:szCs w:val="16"/>
              </w:rPr>
              <w:t>CENTRIFUGA DE CABEZAL INTERCAMBIABLE</w:t>
            </w:r>
          </w:p>
        </w:tc>
      </w:tr>
      <w:tr w:rsidR="00E43112" w14:paraId="154D190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56D270A"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7F54D2" w14:textId="77777777" w:rsidR="00E43112" w:rsidRDefault="00E43112" w:rsidP="005A711D">
            <w:pPr>
              <w:spacing w:after="0"/>
              <w:jc w:val="center"/>
              <w:rPr>
                <w:color w:val="000000"/>
                <w:sz w:val="16"/>
                <w:szCs w:val="16"/>
              </w:rPr>
            </w:pPr>
            <w:r>
              <w:rPr>
                <w:b/>
                <w:color w:val="000000"/>
                <w:sz w:val="16"/>
                <w:szCs w:val="16"/>
              </w:rPr>
              <w:t>Paquete I.</w:t>
            </w:r>
          </w:p>
          <w:p w14:paraId="0AE5B9E2" w14:textId="2645044A" w:rsidR="00E43112" w:rsidRDefault="00E43112" w:rsidP="005A711D">
            <w:pPr>
              <w:spacing w:after="0"/>
              <w:jc w:val="center"/>
              <w:rPr>
                <w:b/>
                <w:color w:val="000000"/>
                <w:sz w:val="16"/>
                <w:szCs w:val="16"/>
              </w:rPr>
            </w:pPr>
            <w:r>
              <w:rPr>
                <w:b/>
                <w:color w:val="000000"/>
                <w:sz w:val="16"/>
                <w:szCs w:val="16"/>
              </w:rPr>
              <w:t xml:space="preserve">Grupo 1. Sangre Total </w:t>
            </w:r>
          </w:p>
          <w:p w14:paraId="2A18D26B"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0A38E5D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C515CD"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8E23C88" w14:textId="77777777" w:rsidR="00E43112" w:rsidRDefault="00E43112" w:rsidP="005A711D">
            <w:pPr>
              <w:spacing w:after="0"/>
              <w:jc w:val="center"/>
              <w:rPr>
                <w:color w:val="000000"/>
                <w:sz w:val="16"/>
                <w:szCs w:val="16"/>
              </w:rPr>
            </w:pPr>
          </w:p>
        </w:tc>
      </w:tr>
      <w:tr w:rsidR="00E43112" w14:paraId="44ECDD6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D5C73D"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49451A" w14:textId="77777777" w:rsidR="00E43112" w:rsidRDefault="00E43112" w:rsidP="005A711D">
            <w:pPr>
              <w:spacing w:after="0"/>
              <w:jc w:val="center"/>
              <w:rPr>
                <w:color w:val="000000"/>
                <w:sz w:val="16"/>
                <w:szCs w:val="16"/>
              </w:rPr>
            </w:pPr>
          </w:p>
        </w:tc>
      </w:tr>
      <w:tr w:rsidR="00E43112" w14:paraId="6768FC4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DF65BB5"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291DCB" w14:textId="77777777" w:rsidR="00E43112" w:rsidRDefault="00E43112" w:rsidP="005A711D">
            <w:pPr>
              <w:spacing w:after="0"/>
              <w:jc w:val="center"/>
              <w:rPr>
                <w:color w:val="000000"/>
                <w:sz w:val="16"/>
                <w:szCs w:val="16"/>
              </w:rPr>
            </w:pPr>
          </w:p>
        </w:tc>
      </w:tr>
      <w:tr w:rsidR="00E43112" w14:paraId="545DFA1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1A3935A"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58AFD3" w14:textId="77777777" w:rsidR="00E43112" w:rsidRDefault="00E43112" w:rsidP="005A711D">
            <w:pPr>
              <w:spacing w:after="0"/>
              <w:jc w:val="center"/>
              <w:rPr>
                <w:color w:val="000000"/>
                <w:sz w:val="16"/>
                <w:szCs w:val="16"/>
              </w:rPr>
            </w:pPr>
          </w:p>
        </w:tc>
      </w:tr>
      <w:tr w:rsidR="00E43112" w14:paraId="58AF360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50D073"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59A22C" w14:textId="77777777" w:rsidR="00E43112" w:rsidRDefault="00E43112" w:rsidP="005A711D">
            <w:pPr>
              <w:spacing w:after="0"/>
              <w:jc w:val="center"/>
              <w:rPr>
                <w:color w:val="000000"/>
                <w:sz w:val="16"/>
                <w:szCs w:val="16"/>
              </w:rPr>
            </w:pPr>
            <w:r>
              <w:rPr>
                <w:b/>
                <w:color w:val="000000"/>
                <w:sz w:val="16"/>
                <w:szCs w:val="16"/>
              </w:rPr>
              <w:t>533.224.0653</w:t>
            </w:r>
          </w:p>
        </w:tc>
      </w:tr>
      <w:tr w:rsidR="00E43112" w14:paraId="31FE4A9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4B834F5"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D47E5C"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80063B8"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40544F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800D93"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9572E7" w14:textId="77777777" w:rsidR="00E43112" w:rsidRDefault="00E43112" w:rsidP="005A711D">
            <w:pPr>
              <w:spacing w:after="0"/>
              <w:rPr>
                <w:color w:val="000000"/>
                <w:sz w:val="16"/>
                <w:szCs w:val="16"/>
              </w:rPr>
            </w:pPr>
            <w:r>
              <w:rPr>
                <w:color w:val="000000"/>
                <w:sz w:val="16"/>
                <w:szCs w:val="16"/>
              </w:rPr>
              <w:t>Opera desde microtubos hasta tubos de 50 mL.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A65F218" w14:textId="77777777" w:rsidR="00E43112" w:rsidRDefault="00E43112" w:rsidP="005A711D">
            <w:pPr>
              <w:spacing w:after="0"/>
              <w:jc w:val="center"/>
              <w:rPr>
                <w:color w:val="000000"/>
                <w:sz w:val="16"/>
                <w:szCs w:val="16"/>
              </w:rPr>
            </w:pPr>
          </w:p>
        </w:tc>
      </w:tr>
      <w:tr w:rsidR="00E43112" w14:paraId="7A69674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933345B"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6C8097" w14:textId="77777777" w:rsidR="00E43112" w:rsidRDefault="00E43112" w:rsidP="005A711D">
            <w:pPr>
              <w:spacing w:after="0"/>
              <w:rPr>
                <w:color w:val="000000"/>
                <w:sz w:val="16"/>
                <w:szCs w:val="16"/>
              </w:rPr>
            </w:pPr>
            <w:r>
              <w:rPr>
                <w:color w:val="000000"/>
                <w:sz w:val="16"/>
                <w:szCs w:val="16"/>
              </w:rPr>
              <w:t>Con rotor basculante de 4 X 250 ml.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98E1286" w14:textId="77777777" w:rsidR="00E43112" w:rsidRDefault="00E43112" w:rsidP="005A711D">
            <w:pPr>
              <w:spacing w:after="0"/>
              <w:jc w:val="center"/>
              <w:rPr>
                <w:color w:val="000000"/>
                <w:sz w:val="16"/>
                <w:szCs w:val="16"/>
              </w:rPr>
            </w:pPr>
          </w:p>
        </w:tc>
      </w:tr>
      <w:tr w:rsidR="00E43112" w14:paraId="1032BF0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AC35BC"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963B73" w14:textId="77777777" w:rsidR="00E43112" w:rsidRDefault="00E43112" w:rsidP="005A711D">
            <w:pPr>
              <w:spacing w:after="0"/>
              <w:rPr>
                <w:color w:val="000000"/>
                <w:sz w:val="16"/>
                <w:szCs w:val="16"/>
              </w:rPr>
            </w:pPr>
            <w:r>
              <w:rPr>
                <w:color w:val="000000"/>
                <w:sz w:val="16"/>
                <w:szCs w:val="16"/>
              </w:rPr>
              <w:t>Paquete de adaptadores con tapa de seguridad biológica para usarse con el rotor basculante:</w:t>
            </w:r>
          </w:p>
          <w:p w14:paraId="3B736F90" w14:textId="77777777" w:rsidR="00E43112" w:rsidRDefault="00E43112" w:rsidP="00C06AEC">
            <w:pPr>
              <w:numPr>
                <w:ilvl w:val="0"/>
                <w:numId w:val="26"/>
              </w:numPr>
              <w:spacing w:after="0"/>
              <w:ind w:left="286" w:hanging="141"/>
              <w:rPr>
                <w:color w:val="000000"/>
                <w:sz w:val="16"/>
                <w:szCs w:val="16"/>
              </w:rPr>
            </w:pPr>
            <w:r>
              <w:rPr>
                <w:color w:val="000000"/>
                <w:sz w:val="16"/>
                <w:szCs w:val="16"/>
              </w:rPr>
              <w:t>Para tubos 13 X 100 mm o equivalente a 10 ml.</w:t>
            </w:r>
          </w:p>
          <w:p w14:paraId="568BB769" w14:textId="77777777" w:rsidR="00E43112" w:rsidRDefault="00E43112" w:rsidP="00C06AEC">
            <w:pPr>
              <w:numPr>
                <w:ilvl w:val="0"/>
                <w:numId w:val="26"/>
              </w:numPr>
              <w:spacing w:after="0"/>
              <w:ind w:left="286" w:hanging="141"/>
              <w:rPr>
                <w:color w:val="000000"/>
                <w:sz w:val="16"/>
                <w:szCs w:val="16"/>
              </w:rPr>
            </w:pPr>
            <w:r>
              <w:rPr>
                <w:color w:val="000000"/>
                <w:sz w:val="16"/>
                <w:szCs w:val="16"/>
              </w:rPr>
              <w:t>Para tubos12 X 75 mm o equivalente a 5 ml.</w:t>
            </w:r>
          </w:p>
          <w:p w14:paraId="490817A7" w14:textId="77777777" w:rsidR="00E43112" w:rsidRDefault="00E43112" w:rsidP="00C06AEC">
            <w:pPr>
              <w:numPr>
                <w:ilvl w:val="0"/>
                <w:numId w:val="26"/>
              </w:numPr>
              <w:spacing w:after="0"/>
              <w:ind w:left="286" w:hanging="141"/>
              <w:rPr>
                <w:color w:val="000000"/>
                <w:sz w:val="16"/>
                <w:szCs w:val="16"/>
              </w:rPr>
            </w:pPr>
            <w:r>
              <w:rPr>
                <w:color w:val="000000"/>
                <w:sz w:val="16"/>
                <w:szCs w:val="16"/>
              </w:rPr>
              <w:t>Para tubos de 16x 100mm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68039B5" w14:textId="77777777" w:rsidR="00E43112" w:rsidRDefault="00E43112" w:rsidP="005A711D">
            <w:pPr>
              <w:spacing w:after="0"/>
              <w:jc w:val="center"/>
              <w:rPr>
                <w:color w:val="000000"/>
                <w:sz w:val="16"/>
                <w:szCs w:val="16"/>
              </w:rPr>
            </w:pPr>
          </w:p>
        </w:tc>
      </w:tr>
      <w:tr w:rsidR="00E43112" w14:paraId="488C3E9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D65292"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A2A7047" w14:textId="77777777" w:rsidR="00E43112" w:rsidRDefault="00E43112" w:rsidP="005A711D">
            <w:pPr>
              <w:spacing w:after="0"/>
              <w:rPr>
                <w:color w:val="000000"/>
                <w:sz w:val="16"/>
                <w:szCs w:val="16"/>
              </w:rPr>
            </w:pPr>
            <w:r>
              <w:rPr>
                <w:color w:val="000000"/>
                <w:sz w:val="16"/>
                <w:szCs w:val="16"/>
              </w:rPr>
              <w:t>Cámara de acero inoxidable y cubierta resistente al impacto.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92200FA" w14:textId="77777777" w:rsidR="00E43112" w:rsidRDefault="00E43112" w:rsidP="005A711D">
            <w:pPr>
              <w:spacing w:after="0"/>
              <w:jc w:val="center"/>
              <w:rPr>
                <w:color w:val="000000"/>
                <w:sz w:val="16"/>
                <w:szCs w:val="16"/>
              </w:rPr>
            </w:pPr>
          </w:p>
        </w:tc>
      </w:tr>
      <w:tr w:rsidR="00E43112" w14:paraId="538B67B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74A743C"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E59F6EB" w14:textId="77777777" w:rsidR="00E43112" w:rsidRDefault="00E43112" w:rsidP="005A711D">
            <w:pPr>
              <w:spacing w:after="0"/>
              <w:rPr>
                <w:color w:val="000000"/>
                <w:sz w:val="16"/>
                <w:szCs w:val="16"/>
              </w:rPr>
            </w:pPr>
            <w:r>
              <w:rPr>
                <w:color w:val="000000"/>
                <w:sz w:val="16"/>
                <w:szCs w:val="16"/>
              </w:rPr>
              <w:t>Cabezal intercambiable.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C625609" w14:textId="77777777" w:rsidR="00E43112" w:rsidRDefault="00E43112" w:rsidP="005A711D">
            <w:pPr>
              <w:spacing w:after="0"/>
              <w:jc w:val="center"/>
              <w:rPr>
                <w:color w:val="000000"/>
                <w:sz w:val="16"/>
                <w:szCs w:val="16"/>
              </w:rPr>
            </w:pPr>
          </w:p>
        </w:tc>
      </w:tr>
      <w:tr w:rsidR="00E43112" w14:paraId="04A4C18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617C103"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8545386" w14:textId="77777777" w:rsidR="00E43112" w:rsidRDefault="00E43112" w:rsidP="005A711D">
            <w:pPr>
              <w:spacing w:after="0"/>
              <w:rPr>
                <w:color w:val="000000"/>
                <w:sz w:val="16"/>
                <w:szCs w:val="16"/>
              </w:rPr>
            </w:pPr>
            <w:r>
              <w:rPr>
                <w:color w:val="000000"/>
                <w:sz w:val="16"/>
                <w:szCs w:val="16"/>
              </w:rPr>
              <w:t>Con posición en detenido, freno y seguro que impida la apertura de la tapa durante la marcha y que se desactive cuando falle la corriente eléctrica.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61527CD" w14:textId="77777777" w:rsidR="00E43112" w:rsidRDefault="00E43112" w:rsidP="005A711D">
            <w:pPr>
              <w:spacing w:after="0"/>
              <w:jc w:val="center"/>
              <w:rPr>
                <w:color w:val="000000"/>
                <w:sz w:val="16"/>
                <w:szCs w:val="16"/>
              </w:rPr>
            </w:pPr>
          </w:p>
        </w:tc>
      </w:tr>
      <w:tr w:rsidR="00E43112" w14:paraId="782D29A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FA0707E"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086A91" w14:textId="77777777" w:rsidR="00E43112" w:rsidRDefault="00E43112" w:rsidP="005A711D">
            <w:pPr>
              <w:spacing w:after="0"/>
              <w:rPr>
                <w:color w:val="000000"/>
                <w:sz w:val="16"/>
                <w:szCs w:val="16"/>
              </w:rPr>
            </w:pPr>
            <w:r>
              <w:rPr>
                <w:color w:val="000000"/>
                <w:sz w:val="16"/>
                <w:szCs w:val="16"/>
              </w:rPr>
              <w:t>Sistema de paro en caso de imbalance.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2ECF985" w14:textId="77777777" w:rsidR="00E43112" w:rsidRDefault="00E43112" w:rsidP="005A711D">
            <w:pPr>
              <w:spacing w:after="0"/>
              <w:jc w:val="center"/>
              <w:rPr>
                <w:color w:val="000000"/>
                <w:sz w:val="16"/>
                <w:szCs w:val="16"/>
              </w:rPr>
            </w:pPr>
          </w:p>
        </w:tc>
      </w:tr>
    </w:tbl>
    <w:p w14:paraId="77A49AD3" w14:textId="77777777" w:rsidR="00E43112" w:rsidRDefault="00E43112" w:rsidP="00E43112">
      <w:pPr>
        <w:pBdr>
          <w:top w:val="nil"/>
          <w:left w:val="nil"/>
          <w:bottom w:val="nil"/>
          <w:right w:val="nil"/>
          <w:between w:val="nil"/>
        </w:pBdr>
        <w:spacing w:after="0"/>
        <w:ind w:right="49"/>
        <w:rPr>
          <w:b/>
          <w:bCs/>
          <w:color w:val="000000"/>
          <w:sz w:val="22"/>
          <w:szCs w:val="22"/>
        </w:rPr>
      </w:pPr>
    </w:p>
    <w:p w14:paraId="008016EA" w14:textId="77777777" w:rsidR="00195D85" w:rsidRDefault="00195D85"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7E5A153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552F87A"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B134C12" w14:textId="77777777" w:rsidR="00E43112" w:rsidRDefault="00E43112" w:rsidP="005A711D">
            <w:pPr>
              <w:spacing w:after="0"/>
              <w:jc w:val="center"/>
              <w:rPr>
                <w:color w:val="000000"/>
                <w:sz w:val="16"/>
                <w:szCs w:val="16"/>
              </w:rPr>
            </w:pPr>
            <w:r>
              <w:rPr>
                <w:b/>
                <w:color w:val="000000"/>
                <w:sz w:val="16"/>
                <w:szCs w:val="16"/>
              </w:rPr>
              <w:t>AGITADOR ELÉCTRICO DE PLATAFORMA</w:t>
            </w:r>
          </w:p>
        </w:tc>
      </w:tr>
      <w:tr w:rsidR="00E43112" w14:paraId="3FBE4B2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EC0404"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62FA2C" w14:textId="77777777" w:rsidR="00E43112" w:rsidRDefault="00E43112" w:rsidP="005A711D">
            <w:pPr>
              <w:spacing w:after="0"/>
              <w:jc w:val="center"/>
              <w:rPr>
                <w:color w:val="000000"/>
                <w:sz w:val="16"/>
                <w:szCs w:val="16"/>
              </w:rPr>
            </w:pPr>
            <w:r>
              <w:rPr>
                <w:b/>
                <w:color w:val="000000"/>
                <w:sz w:val="16"/>
                <w:szCs w:val="16"/>
              </w:rPr>
              <w:t>Paquete I.</w:t>
            </w:r>
          </w:p>
          <w:p w14:paraId="45245954" w14:textId="40C26399" w:rsidR="00E43112" w:rsidRDefault="00E43112" w:rsidP="005A711D">
            <w:pPr>
              <w:spacing w:after="0"/>
              <w:jc w:val="center"/>
              <w:rPr>
                <w:b/>
                <w:color w:val="000000"/>
                <w:sz w:val="16"/>
                <w:szCs w:val="16"/>
              </w:rPr>
            </w:pPr>
            <w:r>
              <w:rPr>
                <w:b/>
                <w:color w:val="000000"/>
                <w:sz w:val="16"/>
                <w:szCs w:val="16"/>
              </w:rPr>
              <w:t xml:space="preserve">Grupo 1. Sangre Total </w:t>
            </w:r>
          </w:p>
          <w:p w14:paraId="1E83C236"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58CCB57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25650EB"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46B05DD" w14:textId="77777777" w:rsidR="00E43112" w:rsidRDefault="00E43112" w:rsidP="005A711D">
            <w:pPr>
              <w:spacing w:after="0"/>
              <w:jc w:val="center"/>
              <w:rPr>
                <w:color w:val="000000"/>
                <w:sz w:val="16"/>
                <w:szCs w:val="16"/>
              </w:rPr>
            </w:pPr>
          </w:p>
        </w:tc>
      </w:tr>
      <w:tr w:rsidR="00E43112" w14:paraId="3305108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5B9B2F"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55D2FF2" w14:textId="77777777" w:rsidR="00E43112" w:rsidRDefault="00E43112" w:rsidP="005A711D">
            <w:pPr>
              <w:spacing w:after="0"/>
              <w:jc w:val="center"/>
              <w:rPr>
                <w:color w:val="000000"/>
                <w:sz w:val="16"/>
                <w:szCs w:val="16"/>
              </w:rPr>
            </w:pPr>
          </w:p>
        </w:tc>
      </w:tr>
      <w:tr w:rsidR="00E43112" w14:paraId="1442402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582565"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9F746D" w14:textId="77777777" w:rsidR="00E43112" w:rsidRDefault="00E43112" w:rsidP="005A711D">
            <w:pPr>
              <w:spacing w:after="0"/>
              <w:jc w:val="center"/>
              <w:rPr>
                <w:color w:val="000000"/>
                <w:sz w:val="16"/>
                <w:szCs w:val="16"/>
              </w:rPr>
            </w:pPr>
          </w:p>
        </w:tc>
      </w:tr>
      <w:tr w:rsidR="00E43112" w14:paraId="425BD8A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CA50298"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6171E9" w14:textId="77777777" w:rsidR="00E43112" w:rsidRDefault="00E43112" w:rsidP="005A711D">
            <w:pPr>
              <w:spacing w:after="0"/>
              <w:jc w:val="center"/>
              <w:rPr>
                <w:color w:val="000000"/>
                <w:sz w:val="16"/>
                <w:szCs w:val="16"/>
              </w:rPr>
            </w:pPr>
          </w:p>
        </w:tc>
      </w:tr>
      <w:tr w:rsidR="00E43112" w14:paraId="01B9B06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894476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83289B" w14:textId="77777777" w:rsidR="00E43112" w:rsidRDefault="00E43112" w:rsidP="005A711D">
            <w:pPr>
              <w:spacing w:after="0"/>
              <w:jc w:val="center"/>
              <w:rPr>
                <w:color w:val="000000"/>
                <w:sz w:val="16"/>
                <w:szCs w:val="16"/>
              </w:rPr>
            </w:pPr>
            <w:r>
              <w:rPr>
                <w:b/>
                <w:color w:val="000000"/>
                <w:sz w:val="16"/>
                <w:szCs w:val="16"/>
              </w:rPr>
              <w:t>533.020.0048</w:t>
            </w:r>
          </w:p>
        </w:tc>
      </w:tr>
      <w:tr w:rsidR="00E43112" w14:paraId="5F85B1A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B04C8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75E331"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699A617"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7D80A77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6FCF95C"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F6FFE9" w14:textId="77777777" w:rsidR="00E43112" w:rsidRDefault="00E43112" w:rsidP="005A711D">
            <w:pPr>
              <w:spacing w:after="0"/>
              <w:rPr>
                <w:color w:val="000000"/>
                <w:sz w:val="16"/>
                <w:szCs w:val="16"/>
              </w:rPr>
            </w:pPr>
            <w:r>
              <w:rPr>
                <w:color w:val="000000"/>
                <w:sz w:val="16"/>
                <w:szCs w:val="16"/>
              </w:rPr>
              <w:t>Agita placas para las unidades que montan serología manual para:</w:t>
            </w:r>
          </w:p>
          <w:p w14:paraId="0BC45E0C" w14:textId="77777777" w:rsidR="00E43112" w:rsidRPr="00AA6F6B" w:rsidRDefault="00E43112" w:rsidP="00C06AEC">
            <w:pPr>
              <w:numPr>
                <w:ilvl w:val="0"/>
                <w:numId w:val="27"/>
              </w:numPr>
              <w:spacing w:after="0"/>
              <w:ind w:left="286" w:hanging="141"/>
              <w:rPr>
                <w:color w:val="000000"/>
                <w:sz w:val="16"/>
                <w:szCs w:val="16"/>
              </w:rPr>
            </w:pPr>
            <w:r w:rsidRPr="00AA6F6B">
              <w:rPr>
                <w:color w:val="000000"/>
                <w:sz w:val="16"/>
                <w:szCs w:val="16"/>
              </w:rPr>
              <w:t>Brucella</w:t>
            </w:r>
          </w:p>
          <w:p w14:paraId="0758A204" w14:textId="77777777" w:rsidR="00E43112" w:rsidRDefault="00E43112" w:rsidP="00C06AEC">
            <w:pPr>
              <w:numPr>
                <w:ilvl w:val="0"/>
                <w:numId w:val="27"/>
              </w:numPr>
              <w:spacing w:after="0"/>
              <w:ind w:left="286" w:hanging="141"/>
              <w:rPr>
                <w:color w:val="000000"/>
                <w:sz w:val="16"/>
                <w:szCs w:val="16"/>
              </w:rPr>
            </w:pPr>
            <w:r w:rsidRPr="00AA6F6B">
              <w:rPr>
                <w:color w:val="000000"/>
                <w:sz w:val="16"/>
                <w:szCs w:val="16"/>
              </w:rPr>
              <w:t>Malaria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E4C3B02" w14:textId="77777777" w:rsidR="00E43112" w:rsidRDefault="00E43112" w:rsidP="005A711D">
            <w:pPr>
              <w:spacing w:after="0"/>
              <w:jc w:val="center"/>
              <w:rPr>
                <w:color w:val="000000"/>
                <w:sz w:val="16"/>
                <w:szCs w:val="16"/>
              </w:rPr>
            </w:pPr>
          </w:p>
        </w:tc>
      </w:tr>
      <w:tr w:rsidR="00E43112" w14:paraId="0A23DC9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A5AE97"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27A468" w14:textId="77777777" w:rsidR="00E43112" w:rsidRDefault="00E43112" w:rsidP="005A711D">
            <w:pPr>
              <w:spacing w:after="0"/>
              <w:rPr>
                <w:color w:val="000000"/>
                <w:sz w:val="16"/>
                <w:szCs w:val="16"/>
              </w:rPr>
            </w:pPr>
            <w:r>
              <w:rPr>
                <w:color w:val="000000"/>
                <w:sz w:val="16"/>
                <w:szCs w:val="16"/>
              </w:rPr>
              <w:t>Agitador eléctrico de plataforma, en forma rotatoria.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1DB038C" w14:textId="77777777" w:rsidR="00E43112" w:rsidRDefault="00E43112" w:rsidP="005A711D">
            <w:pPr>
              <w:spacing w:after="0"/>
              <w:jc w:val="center"/>
              <w:rPr>
                <w:color w:val="000000"/>
                <w:sz w:val="16"/>
                <w:szCs w:val="16"/>
              </w:rPr>
            </w:pPr>
          </w:p>
        </w:tc>
      </w:tr>
      <w:tr w:rsidR="00E43112" w14:paraId="3872D04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D15DD3"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7093581" w14:textId="77777777" w:rsidR="00E43112" w:rsidRDefault="00E43112" w:rsidP="005A711D">
            <w:pPr>
              <w:spacing w:after="0"/>
              <w:rPr>
                <w:color w:val="000000"/>
                <w:sz w:val="16"/>
                <w:szCs w:val="16"/>
              </w:rPr>
            </w:pPr>
            <w:r>
              <w:rPr>
                <w:color w:val="000000"/>
                <w:sz w:val="16"/>
                <w:szCs w:val="16"/>
              </w:rPr>
              <w:t>Con velocidad de 10 a 250 rpm.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7566524" w14:textId="77777777" w:rsidR="00E43112" w:rsidRDefault="00E43112" w:rsidP="005A711D">
            <w:pPr>
              <w:spacing w:after="0"/>
              <w:jc w:val="center"/>
              <w:rPr>
                <w:color w:val="000000"/>
                <w:sz w:val="16"/>
                <w:szCs w:val="16"/>
              </w:rPr>
            </w:pPr>
          </w:p>
        </w:tc>
      </w:tr>
      <w:tr w:rsidR="00E43112" w14:paraId="026EB4D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7ADD29F"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75DD86" w14:textId="77777777" w:rsidR="00E43112" w:rsidRDefault="00E43112" w:rsidP="005A711D">
            <w:pPr>
              <w:spacing w:after="0"/>
              <w:rPr>
                <w:color w:val="000000"/>
                <w:sz w:val="16"/>
                <w:szCs w:val="16"/>
              </w:rPr>
            </w:pPr>
            <w:r>
              <w:rPr>
                <w:color w:val="000000"/>
                <w:sz w:val="16"/>
                <w:szCs w:val="16"/>
              </w:rPr>
              <w:t>Control de tiempo de 0 a 60 minutos, operación continua intermitente.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EC04DA0" w14:textId="77777777" w:rsidR="00E43112" w:rsidRDefault="00E43112" w:rsidP="005A711D">
            <w:pPr>
              <w:spacing w:after="0"/>
              <w:jc w:val="center"/>
              <w:rPr>
                <w:color w:val="000000"/>
                <w:sz w:val="16"/>
                <w:szCs w:val="16"/>
              </w:rPr>
            </w:pPr>
          </w:p>
        </w:tc>
      </w:tr>
    </w:tbl>
    <w:p w14:paraId="6C1C5B0B" w14:textId="77777777" w:rsidR="00E43112" w:rsidRDefault="00E43112" w:rsidP="00E43112">
      <w:pPr>
        <w:pBdr>
          <w:top w:val="nil"/>
          <w:left w:val="nil"/>
          <w:bottom w:val="nil"/>
          <w:right w:val="nil"/>
          <w:between w:val="nil"/>
        </w:pBdr>
        <w:spacing w:after="0"/>
        <w:ind w:right="49"/>
        <w:rPr>
          <w:b/>
          <w:bCs/>
          <w:color w:val="000000"/>
          <w:sz w:val="22"/>
          <w:szCs w:val="22"/>
        </w:rPr>
      </w:pPr>
    </w:p>
    <w:p w14:paraId="16DDA505" w14:textId="77777777" w:rsidR="00E43112" w:rsidRDefault="00E43112" w:rsidP="00E43112">
      <w:pPr>
        <w:pBdr>
          <w:top w:val="nil"/>
          <w:left w:val="nil"/>
          <w:bottom w:val="nil"/>
          <w:right w:val="nil"/>
          <w:between w:val="nil"/>
        </w:pBdr>
        <w:spacing w:after="0"/>
        <w:ind w:right="49"/>
        <w:rPr>
          <w:b/>
          <w:bCs/>
          <w:color w:val="000000"/>
          <w:sz w:val="22"/>
          <w:szCs w:val="22"/>
        </w:rPr>
      </w:pPr>
    </w:p>
    <w:p w14:paraId="50106A23"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63EB38E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0C498D5"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127EE3C" w14:textId="77777777" w:rsidR="00E43112" w:rsidRDefault="00E43112" w:rsidP="005A711D">
            <w:pPr>
              <w:spacing w:after="0"/>
              <w:jc w:val="center"/>
              <w:rPr>
                <w:color w:val="000000"/>
                <w:sz w:val="16"/>
                <w:szCs w:val="16"/>
              </w:rPr>
            </w:pPr>
            <w:r>
              <w:rPr>
                <w:b/>
                <w:color w:val="000000"/>
                <w:sz w:val="16"/>
                <w:szCs w:val="16"/>
              </w:rPr>
              <w:t>EQUIPO PARA INMUNOENSAYO</w:t>
            </w:r>
          </w:p>
        </w:tc>
      </w:tr>
      <w:tr w:rsidR="00E43112" w14:paraId="7C5A23D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1F1FBB6"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524524" w14:textId="77777777" w:rsidR="00E43112" w:rsidRDefault="00E43112" w:rsidP="005A711D">
            <w:pPr>
              <w:spacing w:after="0"/>
              <w:jc w:val="center"/>
              <w:rPr>
                <w:color w:val="000000"/>
                <w:sz w:val="16"/>
                <w:szCs w:val="16"/>
              </w:rPr>
            </w:pPr>
            <w:r>
              <w:rPr>
                <w:b/>
                <w:color w:val="000000"/>
                <w:sz w:val="16"/>
                <w:szCs w:val="16"/>
              </w:rPr>
              <w:t>Paquete I.</w:t>
            </w:r>
          </w:p>
          <w:p w14:paraId="2E334F9E" w14:textId="7C73C0D1" w:rsidR="00E43112" w:rsidRDefault="00E43112" w:rsidP="005A711D">
            <w:pPr>
              <w:spacing w:after="0"/>
              <w:jc w:val="center"/>
              <w:rPr>
                <w:b/>
                <w:color w:val="000000"/>
                <w:sz w:val="16"/>
                <w:szCs w:val="16"/>
              </w:rPr>
            </w:pPr>
            <w:r>
              <w:rPr>
                <w:b/>
                <w:color w:val="000000"/>
                <w:sz w:val="16"/>
                <w:szCs w:val="16"/>
              </w:rPr>
              <w:t xml:space="preserve">Grupo 1. Sangre Total </w:t>
            </w:r>
          </w:p>
          <w:p w14:paraId="01823C90"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2E69260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1D2262"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DBCC89D" w14:textId="77777777" w:rsidR="00E43112" w:rsidRDefault="00E43112" w:rsidP="005A711D">
            <w:pPr>
              <w:spacing w:after="0"/>
              <w:jc w:val="center"/>
              <w:rPr>
                <w:color w:val="000000"/>
                <w:sz w:val="16"/>
                <w:szCs w:val="16"/>
              </w:rPr>
            </w:pPr>
          </w:p>
        </w:tc>
      </w:tr>
      <w:tr w:rsidR="00E43112" w14:paraId="20BF46D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2E478BE"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F8CC37" w14:textId="77777777" w:rsidR="00E43112" w:rsidRDefault="00E43112" w:rsidP="005A711D">
            <w:pPr>
              <w:spacing w:after="0"/>
              <w:jc w:val="center"/>
              <w:rPr>
                <w:color w:val="000000"/>
                <w:sz w:val="16"/>
                <w:szCs w:val="16"/>
              </w:rPr>
            </w:pPr>
          </w:p>
        </w:tc>
      </w:tr>
      <w:tr w:rsidR="00E43112" w14:paraId="2E32E23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0DF01C"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C156FC" w14:textId="77777777" w:rsidR="00E43112" w:rsidRDefault="00E43112" w:rsidP="005A711D">
            <w:pPr>
              <w:spacing w:after="0"/>
              <w:jc w:val="center"/>
              <w:rPr>
                <w:color w:val="000000"/>
                <w:sz w:val="16"/>
                <w:szCs w:val="16"/>
              </w:rPr>
            </w:pPr>
          </w:p>
        </w:tc>
      </w:tr>
      <w:tr w:rsidR="00E43112" w14:paraId="1B4A5EF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1CCADE"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89F88A7" w14:textId="77777777" w:rsidR="00E43112" w:rsidRDefault="00E43112" w:rsidP="005A711D">
            <w:pPr>
              <w:spacing w:after="0"/>
              <w:jc w:val="center"/>
              <w:rPr>
                <w:color w:val="000000"/>
                <w:sz w:val="16"/>
                <w:szCs w:val="16"/>
              </w:rPr>
            </w:pPr>
          </w:p>
        </w:tc>
      </w:tr>
      <w:tr w:rsidR="00E43112" w14:paraId="0E209CD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2ACE2E"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8346C03" w14:textId="77777777" w:rsidR="00E43112" w:rsidRDefault="00E43112" w:rsidP="005A711D">
            <w:pPr>
              <w:spacing w:after="0"/>
              <w:jc w:val="center"/>
              <w:rPr>
                <w:color w:val="000000"/>
                <w:sz w:val="16"/>
                <w:szCs w:val="16"/>
              </w:rPr>
            </w:pPr>
            <w:r>
              <w:rPr>
                <w:b/>
                <w:color w:val="000000"/>
                <w:sz w:val="16"/>
                <w:szCs w:val="16"/>
              </w:rPr>
              <w:t>533.819.0613</w:t>
            </w:r>
          </w:p>
        </w:tc>
      </w:tr>
      <w:tr w:rsidR="00E43112" w14:paraId="0B27F35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42E81C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36AC87"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7859813"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4C5E255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AFDDD3"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DDB37A" w14:textId="77777777" w:rsidR="00E43112" w:rsidRDefault="00E43112" w:rsidP="005A711D">
            <w:pPr>
              <w:spacing w:after="0"/>
              <w:rPr>
                <w:color w:val="000000"/>
                <w:sz w:val="16"/>
                <w:szCs w:val="16"/>
              </w:rPr>
            </w:pPr>
            <w:r>
              <w:rPr>
                <w:color w:val="000000"/>
                <w:sz w:val="16"/>
                <w:szCs w:val="16"/>
              </w:rPr>
              <w:t>Sistema para análisis inmunológico. Que incluya como principio de medición, alguna de las siguientes metodologías: ELISA, Quimioluminiscencia, o Electroluminiscencia. Con las siguientes características seleccionables de acuerdo con las necesidades de las unidades médicas.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B3B48A2" w14:textId="77777777" w:rsidR="00E43112" w:rsidRDefault="00E43112" w:rsidP="005A711D">
            <w:pPr>
              <w:spacing w:after="0"/>
              <w:jc w:val="center"/>
              <w:rPr>
                <w:color w:val="000000"/>
                <w:sz w:val="16"/>
                <w:szCs w:val="16"/>
              </w:rPr>
            </w:pPr>
          </w:p>
        </w:tc>
      </w:tr>
      <w:tr w:rsidR="00E43112" w14:paraId="02B3EF3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CABD03"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6C21074" w14:textId="77777777" w:rsidR="00E43112" w:rsidRDefault="00E43112" w:rsidP="005A711D">
            <w:pPr>
              <w:spacing w:after="0"/>
              <w:rPr>
                <w:color w:val="000000"/>
                <w:sz w:val="16"/>
                <w:szCs w:val="16"/>
              </w:rPr>
            </w:pPr>
            <w:r>
              <w:rPr>
                <w:color w:val="000000"/>
                <w:sz w:val="16"/>
                <w:szCs w:val="16"/>
              </w:rPr>
              <w:t xml:space="preserve">Capacidad de programar y de realizar de manera simultánea los siguientes parámetros: </w:t>
            </w:r>
          </w:p>
          <w:p w14:paraId="1DFE0F5B" w14:textId="77777777" w:rsidR="00E43112" w:rsidRDefault="00E43112" w:rsidP="00C06AEC">
            <w:pPr>
              <w:pStyle w:val="Prrafodelista"/>
              <w:numPr>
                <w:ilvl w:val="1"/>
                <w:numId w:val="32"/>
              </w:numPr>
              <w:spacing w:after="0"/>
              <w:rPr>
                <w:color w:val="000000"/>
                <w:sz w:val="16"/>
                <w:szCs w:val="16"/>
              </w:rPr>
            </w:pPr>
            <w:r w:rsidRPr="006012D0">
              <w:rPr>
                <w:color w:val="000000"/>
                <w:sz w:val="16"/>
                <w:szCs w:val="16"/>
              </w:rPr>
              <w:t>Pruebas de detección de anticuerpos contra los virus de hepatitis C.</w:t>
            </w:r>
          </w:p>
          <w:p w14:paraId="369FC809" w14:textId="77777777" w:rsidR="00E43112" w:rsidRDefault="00E43112" w:rsidP="00C06AEC">
            <w:pPr>
              <w:pStyle w:val="Prrafodelista"/>
              <w:numPr>
                <w:ilvl w:val="1"/>
                <w:numId w:val="32"/>
              </w:numPr>
              <w:spacing w:after="0"/>
              <w:rPr>
                <w:color w:val="000000"/>
                <w:sz w:val="16"/>
                <w:szCs w:val="16"/>
              </w:rPr>
            </w:pPr>
            <w:r w:rsidRPr="006012D0">
              <w:rPr>
                <w:color w:val="000000"/>
                <w:sz w:val="16"/>
                <w:szCs w:val="16"/>
              </w:rPr>
              <w:t>Prueba de anticuerpos de inmunodeficiencia humana 1 y 2 y antígeno p24 combo (en un solo reactivo).</w:t>
            </w:r>
          </w:p>
          <w:p w14:paraId="2AC9E108" w14:textId="77777777" w:rsidR="00E43112" w:rsidRPr="006012D0" w:rsidRDefault="00E43112" w:rsidP="00C06AEC">
            <w:pPr>
              <w:pStyle w:val="Prrafodelista"/>
              <w:numPr>
                <w:ilvl w:val="1"/>
                <w:numId w:val="32"/>
              </w:numPr>
              <w:spacing w:after="0"/>
              <w:rPr>
                <w:color w:val="000000"/>
                <w:sz w:val="16"/>
                <w:szCs w:val="16"/>
              </w:rPr>
            </w:pPr>
            <w:r w:rsidRPr="006012D0">
              <w:rPr>
                <w:color w:val="000000"/>
                <w:sz w:val="16"/>
                <w:szCs w:val="16"/>
              </w:rPr>
              <w:t>La determinación del antígeno de superficie de la hepatitis B.</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DCAA8A1" w14:textId="77777777" w:rsidR="00E43112" w:rsidRDefault="00E43112" w:rsidP="005A711D">
            <w:pPr>
              <w:spacing w:after="0"/>
              <w:jc w:val="center"/>
              <w:rPr>
                <w:color w:val="000000"/>
                <w:sz w:val="16"/>
                <w:szCs w:val="16"/>
              </w:rPr>
            </w:pPr>
          </w:p>
        </w:tc>
      </w:tr>
      <w:tr w:rsidR="00E43112" w14:paraId="6BB710E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ED232A" w14:textId="77777777" w:rsidR="00E43112" w:rsidRDefault="00E43112" w:rsidP="005A711D">
            <w:pPr>
              <w:spacing w:after="0"/>
              <w:jc w:val="center"/>
              <w:rPr>
                <w:b/>
                <w:color w:val="000000"/>
                <w:sz w:val="16"/>
                <w:szCs w:val="16"/>
              </w:rPr>
            </w:pPr>
            <w:r>
              <w:rPr>
                <w:b/>
                <w:color w:val="000000"/>
                <w:sz w:val="16"/>
                <w:szCs w:val="16"/>
              </w:rPr>
              <w:lastRenderedPageBreak/>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6AEAB5" w14:textId="77777777" w:rsidR="00E43112" w:rsidRDefault="00E43112" w:rsidP="005A711D">
            <w:pPr>
              <w:spacing w:after="0"/>
              <w:rPr>
                <w:color w:val="000000"/>
                <w:sz w:val="16"/>
                <w:szCs w:val="16"/>
              </w:rPr>
            </w:pPr>
            <w:r>
              <w:rPr>
                <w:color w:val="000000"/>
                <w:sz w:val="16"/>
                <w:szCs w:val="16"/>
              </w:rPr>
              <w:t>Las siguientes determinaciones se podrán realizar en forma simultánea o en otro equipo:</w:t>
            </w:r>
          </w:p>
          <w:p w14:paraId="17BB1A8B" w14:textId="77777777" w:rsidR="00E43112" w:rsidRPr="006012D0" w:rsidRDefault="00E43112" w:rsidP="00C06AEC">
            <w:pPr>
              <w:pStyle w:val="Prrafodelista"/>
              <w:numPr>
                <w:ilvl w:val="1"/>
                <w:numId w:val="33"/>
              </w:numPr>
              <w:spacing w:after="0"/>
              <w:rPr>
                <w:color w:val="000000"/>
                <w:sz w:val="16"/>
                <w:szCs w:val="16"/>
              </w:rPr>
            </w:pPr>
            <w:r w:rsidRPr="006012D0">
              <w:rPr>
                <w:color w:val="000000"/>
                <w:sz w:val="16"/>
                <w:szCs w:val="16"/>
              </w:rPr>
              <w:t xml:space="preserve">Determinación de anticuerpos contra </w:t>
            </w:r>
            <w:r w:rsidRPr="006012D0">
              <w:rPr>
                <w:i/>
                <w:iCs/>
                <w:color w:val="000000"/>
                <w:sz w:val="16"/>
                <w:szCs w:val="16"/>
              </w:rPr>
              <w:t>Treponema pallidum.</w:t>
            </w:r>
          </w:p>
          <w:p w14:paraId="7FF5F27A" w14:textId="77777777" w:rsidR="00E43112" w:rsidRPr="0018646A" w:rsidRDefault="00E43112" w:rsidP="00C06AEC">
            <w:pPr>
              <w:pStyle w:val="Prrafodelista"/>
              <w:numPr>
                <w:ilvl w:val="1"/>
                <w:numId w:val="33"/>
              </w:numPr>
              <w:spacing w:after="0"/>
              <w:rPr>
                <w:color w:val="000000"/>
                <w:sz w:val="16"/>
                <w:szCs w:val="16"/>
              </w:rPr>
            </w:pPr>
            <w:r w:rsidRPr="006012D0">
              <w:rPr>
                <w:color w:val="000000"/>
                <w:sz w:val="16"/>
                <w:szCs w:val="16"/>
              </w:rPr>
              <w:t xml:space="preserve">Determinación de anticuerpos contra </w:t>
            </w:r>
            <w:r w:rsidRPr="006012D0">
              <w:rPr>
                <w:i/>
                <w:iCs/>
                <w:color w:val="000000"/>
                <w:sz w:val="16"/>
                <w:szCs w:val="16"/>
              </w:rPr>
              <w:t>Trypanosoma cruzi.</w:t>
            </w:r>
          </w:p>
          <w:p w14:paraId="19642410" w14:textId="77777777" w:rsidR="00E43112" w:rsidRPr="0018646A" w:rsidRDefault="00E43112" w:rsidP="00C06AEC">
            <w:pPr>
              <w:pStyle w:val="Prrafodelista"/>
              <w:numPr>
                <w:ilvl w:val="1"/>
                <w:numId w:val="33"/>
              </w:numPr>
              <w:spacing w:after="0"/>
              <w:rPr>
                <w:color w:val="000000"/>
                <w:sz w:val="16"/>
                <w:szCs w:val="16"/>
              </w:rPr>
            </w:pPr>
            <w:r w:rsidRPr="0018646A">
              <w:rPr>
                <w:color w:val="000000"/>
                <w:sz w:val="16"/>
                <w:szCs w:val="16"/>
              </w:rPr>
              <w:t>Determinación de anticuerpos contra HTLV tipo 1 y 2.</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C84976" w14:textId="77777777" w:rsidR="00E43112" w:rsidRDefault="00E43112" w:rsidP="005A711D">
            <w:pPr>
              <w:spacing w:after="0"/>
              <w:jc w:val="center"/>
              <w:rPr>
                <w:color w:val="000000"/>
                <w:sz w:val="16"/>
                <w:szCs w:val="16"/>
              </w:rPr>
            </w:pPr>
          </w:p>
        </w:tc>
      </w:tr>
      <w:tr w:rsidR="00E43112" w14:paraId="4BB4E93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91144DD"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8BBA5C" w14:textId="77777777" w:rsidR="00E43112" w:rsidRDefault="00E43112" w:rsidP="005A711D">
            <w:pPr>
              <w:spacing w:after="0"/>
              <w:rPr>
                <w:color w:val="000000"/>
                <w:sz w:val="16"/>
                <w:szCs w:val="16"/>
              </w:rPr>
            </w:pPr>
            <w:r>
              <w:rPr>
                <w:color w:val="000000"/>
                <w:sz w:val="16"/>
                <w:szCs w:val="16"/>
              </w:rPr>
              <w:t>En ninguna prueba deberá realizarse dilución de la muestra en forma pre-analítica (por separado).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97940BA" w14:textId="77777777" w:rsidR="00E43112" w:rsidRDefault="00E43112" w:rsidP="005A711D">
            <w:pPr>
              <w:spacing w:after="0"/>
              <w:jc w:val="center"/>
              <w:rPr>
                <w:color w:val="000000"/>
                <w:sz w:val="16"/>
                <w:szCs w:val="16"/>
              </w:rPr>
            </w:pPr>
          </w:p>
        </w:tc>
      </w:tr>
      <w:tr w:rsidR="00E43112" w14:paraId="615A54A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641EBF"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FC8CEE" w14:textId="77777777" w:rsidR="00E43112" w:rsidRDefault="00E43112" w:rsidP="005A711D">
            <w:pPr>
              <w:spacing w:after="0"/>
              <w:rPr>
                <w:color w:val="000000"/>
                <w:sz w:val="16"/>
                <w:szCs w:val="16"/>
              </w:rPr>
            </w:pPr>
            <w:r>
              <w:rPr>
                <w:color w:val="000000"/>
                <w:sz w:val="16"/>
                <w:szCs w:val="16"/>
              </w:rPr>
              <w:t>Reactivos, controles y calibradores. Listos para usarse (sin preparación por el usuario).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8B776ED" w14:textId="77777777" w:rsidR="00E43112" w:rsidRDefault="00E43112" w:rsidP="005A711D">
            <w:pPr>
              <w:spacing w:after="0"/>
              <w:jc w:val="center"/>
              <w:rPr>
                <w:color w:val="000000"/>
                <w:sz w:val="16"/>
                <w:szCs w:val="16"/>
              </w:rPr>
            </w:pPr>
          </w:p>
        </w:tc>
      </w:tr>
      <w:tr w:rsidR="00E43112" w14:paraId="6A726D8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16ECD2E"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C24C3A" w14:textId="77777777" w:rsidR="00E43112" w:rsidRDefault="00E43112" w:rsidP="005A711D">
            <w:pPr>
              <w:spacing w:after="0"/>
              <w:rPr>
                <w:color w:val="000000"/>
                <w:sz w:val="16"/>
                <w:szCs w:val="16"/>
              </w:rPr>
            </w:pPr>
            <w:r>
              <w:rPr>
                <w:color w:val="000000"/>
                <w:sz w:val="16"/>
                <w:szCs w:val="16"/>
              </w:rPr>
              <w:t xml:space="preserve">Capacidad de análisis conforme al </w:t>
            </w:r>
            <w:r w:rsidRPr="005211F9">
              <w:rPr>
                <w:color w:val="000000"/>
                <w:sz w:val="16"/>
                <w:szCs w:val="16"/>
              </w:rPr>
              <w:t xml:space="preserve">Anexo T3 Equipamiento del SMI de </w:t>
            </w:r>
            <w:r>
              <w:rPr>
                <w:color w:val="000000"/>
                <w:sz w:val="16"/>
                <w:szCs w:val="16"/>
              </w:rPr>
              <w:t>SS</w:t>
            </w:r>
            <w:r w:rsidRPr="005211F9">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2F34A34" w14:textId="77777777" w:rsidR="00E43112" w:rsidRDefault="00E43112" w:rsidP="005A711D">
            <w:pPr>
              <w:spacing w:after="0"/>
              <w:jc w:val="center"/>
              <w:rPr>
                <w:color w:val="000000"/>
                <w:sz w:val="16"/>
                <w:szCs w:val="16"/>
              </w:rPr>
            </w:pPr>
          </w:p>
        </w:tc>
      </w:tr>
      <w:tr w:rsidR="00E43112" w14:paraId="25CEDE6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E1B10F"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52696F" w14:textId="77777777" w:rsidR="00E43112" w:rsidRDefault="00E43112" w:rsidP="005A711D">
            <w:pPr>
              <w:spacing w:after="0"/>
              <w:rPr>
                <w:color w:val="000000"/>
                <w:sz w:val="16"/>
                <w:szCs w:val="16"/>
              </w:rPr>
            </w:pPr>
            <w:r>
              <w:rPr>
                <w:color w:val="000000"/>
                <w:sz w:val="16"/>
                <w:szCs w:val="16"/>
              </w:rPr>
              <w:t>Identificación de muestras y reactivos por código de barras.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FA3B11F" w14:textId="77777777" w:rsidR="00E43112" w:rsidRDefault="00E43112" w:rsidP="005A711D">
            <w:pPr>
              <w:spacing w:after="0"/>
              <w:jc w:val="center"/>
              <w:rPr>
                <w:color w:val="000000"/>
                <w:sz w:val="16"/>
                <w:szCs w:val="16"/>
              </w:rPr>
            </w:pPr>
          </w:p>
        </w:tc>
      </w:tr>
      <w:tr w:rsidR="00E43112" w14:paraId="03D4ABF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363391" w14:textId="77777777" w:rsidR="00E43112" w:rsidRDefault="00E43112" w:rsidP="005A711D">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64EC9D" w14:textId="77777777" w:rsidR="00E43112" w:rsidRDefault="00E43112" w:rsidP="005A711D">
            <w:pPr>
              <w:spacing w:after="0"/>
              <w:rPr>
                <w:color w:val="000000"/>
                <w:sz w:val="16"/>
                <w:szCs w:val="16"/>
              </w:rPr>
            </w:pPr>
            <w:r>
              <w:rPr>
                <w:color w:val="000000"/>
                <w:sz w:val="16"/>
                <w:szCs w:val="16"/>
              </w:rPr>
              <w:t>Calibración automática.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D5F995" w14:textId="77777777" w:rsidR="00E43112" w:rsidRDefault="00E43112" w:rsidP="005A711D">
            <w:pPr>
              <w:spacing w:after="0"/>
              <w:jc w:val="center"/>
              <w:rPr>
                <w:color w:val="000000"/>
                <w:sz w:val="16"/>
                <w:szCs w:val="16"/>
              </w:rPr>
            </w:pPr>
          </w:p>
        </w:tc>
      </w:tr>
      <w:tr w:rsidR="00E43112" w14:paraId="04E4177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D5C640" w14:textId="77777777" w:rsidR="00E43112" w:rsidRDefault="00E43112" w:rsidP="005A711D">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4233C78" w14:textId="77777777" w:rsidR="00E43112" w:rsidRDefault="00E43112" w:rsidP="005A711D">
            <w:pPr>
              <w:spacing w:after="0"/>
              <w:rPr>
                <w:color w:val="000000"/>
                <w:sz w:val="16"/>
                <w:szCs w:val="16"/>
              </w:rPr>
            </w:pPr>
            <w:r>
              <w:rPr>
                <w:color w:val="000000"/>
                <w:sz w:val="16"/>
                <w:szCs w:val="16"/>
              </w:rPr>
              <w:t>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6D3C2C8" w14:textId="77777777" w:rsidR="00E43112" w:rsidRDefault="00E43112" w:rsidP="005A711D">
            <w:pPr>
              <w:spacing w:after="0"/>
              <w:jc w:val="center"/>
              <w:rPr>
                <w:color w:val="000000"/>
                <w:sz w:val="16"/>
                <w:szCs w:val="16"/>
              </w:rPr>
            </w:pPr>
          </w:p>
        </w:tc>
      </w:tr>
      <w:tr w:rsidR="00E43112" w14:paraId="5C0A3A2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D64515F" w14:textId="77777777" w:rsidR="00E43112" w:rsidRDefault="00E43112" w:rsidP="005A711D">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928500" w14:textId="77777777" w:rsidR="00E43112" w:rsidRDefault="00E43112" w:rsidP="005A711D">
            <w:pPr>
              <w:spacing w:after="0"/>
              <w:rPr>
                <w:color w:val="000000"/>
                <w:sz w:val="16"/>
                <w:szCs w:val="16"/>
              </w:rPr>
            </w:pPr>
            <w:r>
              <w:rPr>
                <w:color w:val="000000"/>
                <w:sz w:val="16"/>
                <w:szCs w:val="16"/>
              </w:rPr>
              <w:t>Puerto de comunicación para interfaz.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C052286" w14:textId="77777777" w:rsidR="00E43112" w:rsidRDefault="00E43112" w:rsidP="005A711D">
            <w:pPr>
              <w:spacing w:after="0"/>
              <w:jc w:val="center"/>
              <w:rPr>
                <w:color w:val="000000"/>
                <w:sz w:val="16"/>
                <w:szCs w:val="16"/>
              </w:rPr>
            </w:pPr>
          </w:p>
        </w:tc>
      </w:tr>
      <w:tr w:rsidR="00E43112" w14:paraId="3A657F6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F6500D2" w14:textId="77777777" w:rsidR="00E43112" w:rsidRDefault="00E43112" w:rsidP="005A711D">
            <w:pPr>
              <w:spacing w:after="0"/>
              <w:jc w:val="center"/>
              <w:rPr>
                <w:color w:val="000000"/>
                <w:sz w:val="16"/>
                <w:szCs w:val="16"/>
              </w:rPr>
            </w:pPr>
            <w:r>
              <w:rPr>
                <w:b/>
                <w:color w:val="000000"/>
                <w:sz w:val="16"/>
                <w:szCs w:val="16"/>
              </w:rPr>
              <w:t>11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DD434B" w14:textId="77777777" w:rsidR="00E43112" w:rsidRDefault="00E43112" w:rsidP="005A711D">
            <w:pPr>
              <w:spacing w:after="0"/>
              <w:rPr>
                <w:color w:val="000000"/>
                <w:sz w:val="16"/>
                <w:szCs w:val="16"/>
              </w:rPr>
            </w:pPr>
            <w:r>
              <w:rPr>
                <w:color w:val="000000"/>
                <w:sz w:val="16"/>
                <w:szCs w:val="16"/>
              </w:rPr>
              <w:t>Software en español.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36B6745" w14:textId="77777777" w:rsidR="00E43112" w:rsidRDefault="00E43112" w:rsidP="005A711D">
            <w:pPr>
              <w:spacing w:after="0"/>
              <w:jc w:val="center"/>
              <w:rPr>
                <w:color w:val="000000"/>
                <w:sz w:val="16"/>
                <w:szCs w:val="16"/>
              </w:rPr>
            </w:pPr>
          </w:p>
        </w:tc>
      </w:tr>
    </w:tbl>
    <w:p w14:paraId="62D69618" w14:textId="77777777" w:rsidR="00E43112" w:rsidRDefault="00E43112" w:rsidP="00E43112">
      <w:pPr>
        <w:pBdr>
          <w:top w:val="nil"/>
          <w:left w:val="nil"/>
          <w:bottom w:val="nil"/>
          <w:right w:val="nil"/>
          <w:between w:val="nil"/>
        </w:pBdr>
        <w:spacing w:after="0"/>
        <w:ind w:right="49"/>
        <w:rPr>
          <w:b/>
          <w:bCs/>
          <w:color w:val="000000"/>
          <w:sz w:val="22"/>
          <w:szCs w:val="22"/>
        </w:rPr>
      </w:pPr>
    </w:p>
    <w:p w14:paraId="3D60CE91" w14:textId="77777777" w:rsidR="00D3057C" w:rsidRDefault="00D3057C" w:rsidP="00E43112">
      <w:pPr>
        <w:pBdr>
          <w:top w:val="nil"/>
          <w:left w:val="nil"/>
          <w:bottom w:val="nil"/>
          <w:right w:val="nil"/>
          <w:between w:val="nil"/>
        </w:pBdr>
        <w:spacing w:after="0"/>
        <w:ind w:right="49"/>
        <w:rPr>
          <w:b/>
          <w:bCs/>
          <w:color w:val="000000"/>
          <w:sz w:val="22"/>
          <w:szCs w:val="22"/>
        </w:rPr>
      </w:pPr>
    </w:p>
    <w:p w14:paraId="6A929247" w14:textId="77777777" w:rsidR="00D3057C" w:rsidRDefault="00D3057C" w:rsidP="00E43112">
      <w:pPr>
        <w:pBdr>
          <w:top w:val="nil"/>
          <w:left w:val="nil"/>
          <w:bottom w:val="nil"/>
          <w:right w:val="nil"/>
          <w:between w:val="nil"/>
        </w:pBdr>
        <w:spacing w:after="0"/>
        <w:ind w:right="49"/>
        <w:rPr>
          <w:b/>
          <w:bCs/>
          <w:color w:val="000000"/>
          <w:sz w:val="22"/>
          <w:szCs w:val="22"/>
        </w:rPr>
      </w:pPr>
    </w:p>
    <w:p w14:paraId="45446809" w14:textId="77777777" w:rsidR="00D3057C" w:rsidRDefault="00D3057C"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9433EE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D490F94"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6E77A14" w14:textId="77777777" w:rsidR="00E43112" w:rsidRDefault="00E43112" w:rsidP="005A711D">
            <w:pPr>
              <w:spacing w:after="0"/>
              <w:jc w:val="center"/>
              <w:rPr>
                <w:color w:val="000000"/>
                <w:sz w:val="16"/>
                <w:szCs w:val="16"/>
              </w:rPr>
            </w:pPr>
            <w:r>
              <w:rPr>
                <w:b/>
                <w:color w:val="000000"/>
                <w:sz w:val="16"/>
                <w:szCs w:val="16"/>
              </w:rPr>
              <w:t>EQUIPO SEMIAUTOMATIZADO DE INMUNOENSAYO</w:t>
            </w:r>
          </w:p>
        </w:tc>
      </w:tr>
      <w:tr w:rsidR="00E43112" w14:paraId="03481A3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D05A56"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268736" w14:textId="77777777" w:rsidR="00E43112" w:rsidRDefault="00E43112" w:rsidP="005A711D">
            <w:pPr>
              <w:spacing w:after="0"/>
              <w:jc w:val="center"/>
              <w:rPr>
                <w:color w:val="000000"/>
                <w:sz w:val="16"/>
                <w:szCs w:val="16"/>
              </w:rPr>
            </w:pPr>
            <w:r>
              <w:rPr>
                <w:b/>
                <w:color w:val="000000"/>
                <w:sz w:val="16"/>
                <w:szCs w:val="16"/>
              </w:rPr>
              <w:t>Paquete I.</w:t>
            </w:r>
          </w:p>
          <w:p w14:paraId="301DE0BC" w14:textId="7FB902C4" w:rsidR="00E43112" w:rsidRDefault="00E43112" w:rsidP="005A711D">
            <w:pPr>
              <w:spacing w:after="0"/>
              <w:jc w:val="center"/>
              <w:rPr>
                <w:b/>
                <w:color w:val="000000"/>
                <w:sz w:val="16"/>
                <w:szCs w:val="16"/>
              </w:rPr>
            </w:pPr>
            <w:r>
              <w:rPr>
                <w:b/>
                <w:color w:val="000000"/>
                <w:sz w:val="16"/>
                <w:szCs w:val="16"/>
              </w:rPr>
              <w:t xml:space="preserve">Grupo 1. Sangre Total </w:t>
            </w:r>
          </w:p>
          <w:p w14:paraId="05435608"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173DFCF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21A6DE"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0B36B1" w14:textId="77777777" w:rsidR="00E43112" w:rsidRDefault="00E43112" w:rsidP="005A711D">
            <w:pPr>
              <w:spacing w:after="0"/>
              <w:jc w:val="center"/>
              <w:rPr>
                <w:color w:val="000000"/>
                <w:sz w:val="16"/>
                <w:szCs w:val="16"/>
              </w:rPr>
            </w:pPr>
          </w:p>
        </w:tc>
      </w:tr>
      <w:tr w:rsidR="00E43112" w14:paraId="2552C4C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1D4832"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678B2B" w14:textId="77777777" w:rsidR="00E43112" w:rsidRDefault="00E43112" w:rsidP="005A711D">
            <w:pPr>
              <w:spacing w:after="0"/>
              <w:jc w:val="center"/>
              <w:rPr>
                <w:color w:val="000000"/>
                <w:sz w:val="16"/>
                <w:szCs w:val="16"/>
              </w:rPr>
            </w:pPr>
          </w:p>
        </w:tc>
      </w:tr>
      <w:tr w:rsidR="00E43112" w14:paraId="2B91909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536C5D"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7131D5" w14:textId="77777777" w:rsidR="00E43112" w:rsidRDefault="00E43112" w:rsidP="005A711D">
            <w:pPr>
              <w:spacing w:after="0"/>
              <w:jc w:val="center"/>
              <w:rPr>
                <w:color w:val="000000"/>
                <w:sz w:val="16"/>
                <w:szCs w:val="16"/>
              </w:rPr>
            </w:pPr>
          </w:p>
        </w:tc>
      </w:tr>
      <w:tr w:rsidR="00E43112" w14:paraId="45D9F23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A6402DD"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CE9940" w14:textId="77777777" w:rsidR="00E43112" w:rsidRDefault="00E43112" w:rsidP="005A711D">
            <w:pPr>
              <w:spacing w:after="0"/>
              <w:jc w:val="center"/>
              <w:rPr>
                <w:color w:val="000000"/>
                <w:sz w:val="16"/>
                <w:szCs w:val="16"/>
              </w:rPr>
            </w:pPr>
          </w:p>
        </w:tc>
      </w:tr>
      <w:tr w:rsidR="00E43112" w14:paraId="37274C5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2EB44C"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C7B2E7" w14:textId="77777777" w:rsidR="00E43112" w:rsidRDefault="00E43112" w:rsidP="005A711D">
            <w:pPr>
              <w:spacing w:after="0"/>
              <w:jc w:val="center"/>
              <w:rPr>
                <w:color w:val="000000"/>
                <w:sz w:val="16"/>
                <w:szCs w:val="16"/>
              </w:rPr>
            </w:pPr>
            <w:r>
              <w:rPr>
                <w:b/>
                <w:color w:val="000000"/>
                <w:sz w:val="16"/>
                <w:szCs w:val="16"/>
              </w:rPr>
              <w:t>533.571.0272 y 533.578.0044</w:t>
            </w:r>
          </w:p>
        </w:tc>
      </w:tr>
      <w:tr w:rsidR="00E43112" w14:paraId="674BD59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A797C3"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7619F7"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CED19A"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DD9AAF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4ECB9D"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0E62F3C" w14:textId="77777777" w:rsidR="00E43112" w:rsidRDefault="00E43112" w:rsidP="005A711D">
            <w:pPr>
              <w:spacing w:after="0"/>
              <w:rPr>
                <w:color w:val="000000"/>
                <w:sz w:val="16"/>
                <w:szCs w:val="16"/>
              </w:rPr>
            </w:pPr>
            <w:r>
              <w:rPr>
                <w:color w:val="000000"/>
                <w:sz w:val="16"/>
                <w:szCs w:val="16"/>
              </w:rPr>
              <w:t>Lavador y lector de microplacas para serología de:</w:t>
            </w:r>
          </w:p>
          <w:p w14:paraId="79AEEB88" w14:textId="77777777" w:rsidR="00E43112" w:rsidRPr="00AA6F6B" w:rsidRDefault="00E43112" w:rsidP="00C06AEC">
            <w:pPr>
              <w:numPr>
                <w:ilvl w:val="0"/>
                <w:numId w:val="28"/>
              </w:numPr>
              <w:spacing w:after="0"/>
              <w:ind w:left="286" w:hanging="141"/>
              <w:rPr>
                <w:color w:val="000000"/>
                <w:sz w:val="16"/>
                <w:szCs w:val="16"/>
              </w:rPr>
            </w:pPr>
            <w:r w:rsidRPr="00AA6F6B">
              <w:rPr>
                <w:color w:val="000000"/>
                <w:sz w:val="16"/>
                <w:szCs w:val="16"/>
              </w:rPr>
              <w:t>Brucella</w:t>
            </w:r>
          </w:p>
          <w:p w14:paraId="468EBF56" w14:textId="77777777" w:rsidR="00E43112" w:rsidRDefault="00E43112" w:rsidP="00C06AEC">
            <w:pPr>
              <w:numPr>
                <w:ilvl w:val="0"/>
                <w:numId w:val="28"/>
              </w:numPr>
              <w:spacing w:after="0"/>
              <w:ind w:left="286" w:hanging="141"/>
              <w:rPr>
                <w:color w:val="000000"/>
                <w:sz w:val="16"/>
                <w:szCs w:val="16"/>
              </w:rPr>
            </w:pPr>
            <w:r w:rsidRPr="00AA6F6B">
              <w:rPr>
                <w:color w:val="000000"/>
                <w:sz w:val="16"/>
                <w:szCs w:val="16"/>
              </w:rPr>
              <w:t>Malaria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D4F14B1" w14:textId="77777777" w:rsidR="00E43112" w:rsidRDefault="00E43112" w:rsidP="005A711D">
            <w:pPr>
              <w:spacing w:after="0"/>
              <w:jc w:val="center"/>
              <w:rPr>
                <w:color w:val="000000"/>
                <w:sz w:val="16"/>
                <w:szCs w:val="16"/>
              </w:rPr>
            </w:pPr>
          </w:p>
        </w:tc>
      </w:tr>
      <w:tr w:rsidR="00E43112" w14:paraId="5858BAD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805F21"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CE64EE" w14:textId="77777777" w:rsidR="00E43112" w:rsidRDefault="00E43112" w:rsidP="005A711D">
            <w:pPr>
              <w:spacing w:after="0"/>
              <w:rPr>
                <w:color w:val="000000"/>
                <w:sz w:val="16"/>
                <w:szCs w:val="16"/>
              </w:rPr>
            </w:pPr>
            <w:r>
              <w:rPr>
                <w:color w:val="000000"/>
                <w:sz w:val="16"/>
                <w:szCs w:val="16"/>
              </w:rPr>
              <w:t>Lavadora automática de microplacas de mínimo de 12 pozos. Uso clínico o especial.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02E6B0" w14:textId="77777777" w:rsidR="00E43112" w:rsidRDefault="00E43112" w:rsidP="005A711D">
            <w:pPr>
              <w:spacing w:after="0"/>
              <w:jc w:val="center"/>
              <w:rPr>
                <w:color w:val="000000"/>
                <w:sz w:val="16"/>
                <w:szCs w:val="16"/>
              </w:rPr>
            </w:pPr>
          </w:p>
        </w:tc>
      </w:tr>
      <w:tr w:rsidR="00E43112" w14:paraId="02DEEE5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F03A556"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EAC409" w14:textId="77777777" w:rsidR="00E43112" w:rsidRDefault="00E43112" w:rsidP="005A711D">
            <w:pPr>
              <w:spacing w:after="0"/>
              <w:rPr>
                <w:color w:val="000000"/>
                <w:sz w:val="16"/>
                <w:szCs w:val="16"/>
              </w:rPr>
            </w:pPr>
            <w:r>
              <w:rPr>
                <w:color w:val="000000"/>
                <w:sz w:val="16"/>
                <w:szCs w:val="16"/>
              </w:rPr>
              <w:t>Tablero programable digital.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E6F6769" w14:textId="77777777" w:rsidR="00E43112" w:rsidRDefault="00E43112" w:rsidP="005A711D">
            <w:pPr>
              <w:spacing w:after="0"/>
              <w:jc w:val="center"/>
              <w:rPr>
                <w:color w:val="000000"/>
                <w:sz w:val="16"/>
                <w:szCs w:val="16"/>
              </w:rPr>
            </w:pPr>
          </w:p>
        </w:tc>
      </w:tr>
      <w:tr w:rsidR="00E43112" w14:paraId="004A7DD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D69D56C"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2D5FF6" w14:textId="77777777" w:rsidR="00E43112" w:rsidRDefault="00E43112" w:rsidP="005A711D">
            <w:pPr>
              <w:spacing w:after="0"/>
              <w:rPr>
                <w:color w:val="000000"/>
                <w:sz w:val="16"/>
                <w:szCs w:val="16"/>
              </w:rPr>
            </w:pPr>
            <w:r>
              <w:rPr>
                <w:color w:val="000000"/>
                <w:sz w:val="16"/>
                <w:szCs w:val="16"/>
              </w:rPr>
              <w:t>Interfaz por puerto paralelo.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7C7350A" w14:textId="77777777" w:rsidR="00E43112" w:rsidRDefault="00E43112" w:rsidP="005A711D">
            <w:pPr>
              <w:spacing w:after="0"/>
              <w:jc w:val="center"/>
              <w:rPr>
                <w:color w:val="000000"/>
                <w:sz w:val="16"/>
                <w:szCs w:val="16"/>
              </w:rPr>
            </w:pPr>
          </w:p>
        </w:tc>
      </w:tr>
      <w:tr w:rsidR="00E43112" w14:paraId="6329A2B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4CAD708"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4A828A6" w14:textId="77777777" w:rsidR="00E43112" w:rsidRDefault="00E43112" w:rsidP="005A711D">
            <w:pPr>
              <w:spacing w:after="0"/>
              <w:rPr>
                <w:color w:val="000000"/>
                <w:sz w:val="16"/>
                <w:szCs w:val="16"/>
              </w:rPr>
            </w:pPr>
            <w:r>
              <w:rPr>
                <w:color w:val="000000"/>
                <w:sz w:val="16"/>
                <w:szCs w:val="16"/>
              </w:rPr>
              <w:t>Lector automático o semiautomático para lectura de microplacas, de mínimo 12 pozos.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22C28E5" w14:textId="77777777" w:rsidR="00E43112" w:rsidRDefault="00E43112" w:rsidP="005A711D">
            <w:pPr>
              <w:spacing w:after="0"/>
              <w:jc w:val="center"/>
              <w:rPr>
                <w:color w:val="000000"/>
                <w:sz w:val="16"/>
                <w:szCs w:val="16"/>
              </w:rPr>
            </w:pPr>
          </w:p>
        </w:tc>
      </w:tr>
      <w:tr w:rsidR="00E43112" w14:paraId="5C7049C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F5367C5"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DC0D9FD" w14:textId="77777777" w:rsidR="00E43112" w:rsidRDefault="00E43112" w:rsidP="005A711D">
            <w:pPr>
              <w:spacing w:after="0"/>
              <w:rPr>
                <w:color w:val="000000"/>
                <w:sz w:val="16"/>
                <w:szCs w:val="16"/>
              </w:rPr>
            </w:pPr>
            <w:r>
              <w:rPr>
                <w:color w:val="000000"/>
                <w:sz w:val="16"/>
                <w:szCs w:val="16"/>
              </w:rPr>
              <w:t>Almacenamiento de curvas standard.</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A77AE8D" w14:textId="77777777" w:rsidR="00E43112" w:rsidRDefault="00E43112" w:rsidP="005A711D">
            <w:pPr>
              <w:spacing w:after="0"/>
              <w:jc w:val="center"/>
              <w:rPr>
                <w:color w:val="000000"/>
                <w:sz w:val="16"/>
                <w:szCs w:val="16"/>
              </w:rPr>
            </w:pPr>
          </w:p>
        </w:tc>
      </w:tr>
      <w:tr w:rsidR="00E43112" w14:paraId="744BBCB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CB99E1"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FDB423A" w14:textId="77777777" w:rsidR="00E43112" w:rsidRDefault="00E43112" w:rsidP="005A711D">
            <w:pPr>
              <w:spacing w:after="0"/>
              <w:rPr>
                <w:color w:val="000000"/>
                <w:sz w:val="16"/>
                <w:szCs w:val="16"/>
              </w:rPr>
            </w:pPr>
            <w:r>
              <w:rPr>
                <w:color w:val="000000"/>
                <w:sz w:val="16"/>
                <w:szCs w:val="16"/>
              </w:rPr>
              <w:t>Longitud de onda de mínimo 340 nm y opciones U.V.</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9887DB8" w14:textId="77777777" w:rsidR="00E43112" w:rsidRDefault="00E43112" w:rsidP="005A711D">
            <w:pPr>
              <w:spacing w:after="0"/>
              <w:jc w:val="center"/>
              <w:rPr>
                <w:color w:val="000000"/>
                <w:sz w:val="16"/>
                <w:szCs w:val="16"/>
              </w:rPr>
            </w:pPr>
          </w:p>
        </w:tc>
      </w:tr>
    </w:tbl>
    <w:p w14:paraId="18943750" w14:textId="77777777" w:rsidR="00E43112" w:rsidRDefault="00E43112" w:rsidP="00E43112">
      <w:pPr>
        <w:pBdr>
          <w:top w:val="nil"/>
          <w:left w:val="nil"/>
          <w:bottom w:val="nil"/>
          <w:right w:val="nil"/>
          <w:between w:val="nil"/>
        </w:pBdr>
        <w:spacing w:after="0"/>
        <w:ind w:right="49"/>
        <w:rPr>
          <w:b/>
          <w:bCs/>
          <w:color w:val="000000"/>
          <w:sz w:val="22"/>
          <w:szCs w:val="22"/>
        </w:rPr>
      </w:pPr>
    </w:p>
    <w:p w14:paraId="091AC8C4" w14:textId="77777777" w:rsidR="00E43112" w:rsidRDefault="00E43112" w:rsidP="00E43112">
      <w:pPr>
        <w:pBdr>
          <w:top w:val="nil"/>
          <w:left w:val="nil"/>
          <w:bottom w:val="nil"/>
          <w:right w:val="nil"/>
          <w:between w:val="nil"/>
        </w:pBdr>
        <w:spacing w:after="0"/>
        <w:ind w:right="49"/>
        <w:rPr>
          <w:b/>
          <w:bCs/>
          <w:color w:val="000000"/>
          <w:sz w:val="22"/>
          <w:szCs w:val="22"/>
        </w:rPr>
      </w:pPr>
    </w:p>
    <w:p w14:paraId="6394AC5E"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966FA4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9A56F95" w14:textId="77777777" w:rsidR="00E43112" w:rsidRDefault="00E43112" w:rsidP="005A711D">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AB69460" w14:textId="77777777" w:rsidR="00E43112" w:rsidRDefault="00E43112" w:rsidP="005A711D">
            <w:pPr>
              <w:spacing w:after="0"/>
              <w:jc w:val="center"/>
              <w:rPr>
                <w:color w:val="000000"/>
                <w:sz w:val="16"/>
                <w:szCs w:val="16"/>
              </w:rPr>
            </w:pPr>
            <w:r>
              <w:rPr>
                <w:b/>
                <w:color w:val="000000"/>
                <w:sz w:val="16"/>
                <w:szCs w:val="16"/>
              </w:rPr>
              <w:t>EQUIPO MANUAL DE INMUNOHEMATOLOGÍA</w:t>
            </w:r>
          </w:p>
        </w:tc>
      </w:tr>
      <w:tr w:rsidR="00E43112" w14:paraId="5745887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E9C0946"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1CA4F6" w14:textId="77777777" w:rsidR="00E43112" w:rsidRDefault="00E43112" w:rsidP="005A711D">
            <w:pPr>
              <w:spacing w:after="0"/>
              <w:jc w:val="center"/>
              <w:rPr>
                <w:color w:val="000000"/>
                <w:sz w:val="16"/>
                <w:szCs w:val="16"/>
              </w:rPr>
            </w:pPr>
            <w:r>
              <w:rPr>
                <w:b/>
                <w:color w:val="000000"/>
                <w:sz w:val="16"/>
                <w:szCs w:val="16"/>
              </w:rPr>
              <w:t>Paquete I.</w:t>
            </w:r>
          </w:p>
          <w:p w14:paraId="0CF145BD" w14:textId="77AC0852" w:rsidR="00E43112" w:rsidRDefault="00E43112" w:rsidP="005A711D">
            <w:pPr>
              <w:spacing w:after="0"/>
              <w:jc w:val="center"/>
              <w:rPr>
                <w:b/>
                <w:color w:val="000000"/>
                <w:sz w:val="16"/>
                <w:szCs w:val="16"/>
              </w:rPr>
            </w:pPr>
            <w:r>
              <w:rPr>
                <w:b/>
                <w:color w:val="000000"/>
                <w:sz w:val="16"/>
                <w:szCs w:val="16"/>
              </w:rPr>
              <w:t xml:space="preserve">Grupo 1. Sangre Total </w:t>
            </w:r>
          </w:p>
          <w:p w14:paraId="1F0D2B5E"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79D66CE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1913CD6"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D79E07" w14:textId="77777777" w:rsidR="00E43112" w:rsidRDefault="00E43112" w:rsidP="005A711D">
            <w:pPr>
              <w:spacing w:after="0"/>
              <w:jc w:val="center"/>
              <w:rPr>
                <w:color w:val="000000"/>
                <w:sz w:val="16"/>
                <w:szCs w:val="16"/>
              </w:rPr>
            </w:pPr>
          </w:p>
        </w:tc>
      </w:tr>
      <w:tr w:rsidR="00E43112" w14:paraId="472F418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1CA526"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F8645F" w14:textId="77777777" w:rsidR="00E43112" w:rsidRDefault="00E43112" w:rsidP="005A711D">
            <w:pPr>
              <w:spacing w:after="0"/>
              <w:jc w:val="center"/>
              <w:rPr>
                <w:color w:val="000000"/>
                <w:sz w:val="16"/>
                <w:szCs w:val="16"/>
              </w:rPr>
            </w:pPr>
          </w:p>
        </w:tc>
      </w:tr>
      <w:tr w:rsidR="00E43112" w14:paraId="1FE7E0D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F136D9"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2D21121" w14:textId="77777777" w:rsidR="00E43112" w:rsidRDefault="00E43112" w:rsidP="005A711D">
            <w:pPr>
              <w:spacing w:after="0"/>
              <w:jc w:val="center"/>
              <w:rPr>
                <w:color w:val="000000"/>
                <w:sz w:val="16"/>
                <w:szCs w:val="16"/>
              </w:rPr>
            </w:pPr>
          </w:p>
        </w:tc>
      </w:tr>
      <w:tr w:rsidR="00E43112" w14:paraId="177276D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A9D813"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D31251" w14:textId="77777777" w:rsidR="00E43112" w:rsidRDefault="00E43112" w:rsidP="005A711D">
            <w:pPr>
              <w:spacing w:after="0"/>
              <w:jc w:val="center"/>
              <w:rPr>
                <w:color w:val="000000"/>
                <w:sz w:val="16"/>
                <w:szCs w:val="16"/>
              </w:rPr>
            </w:pPr>
          </w:p>
        </w:tc>
      </w:tr>
      <w:tr w:rsidR="00E43112" w14:paraId="1FDA638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4689B3"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61D5F36" w14:textId="77777777" w:rsidR="00E43112" w:rsidRDefault="00E43112" w:rsidP="005A711D">
            <w:pPr>
              <w:spacing w:after="0"/>
              <w:jc w:val="center"/>
              <w:rPr>
                <w:color w:val="000000"/>
                <w:sz w:val="16"/>
                <w:szCs w:val="16"/>
              </w:rPr>
            </w:pPr>
            <w:r>
              <w:rPr>
                <w:b/>
                <w:color w:val="000000"/>
                <w:sz w:val="16"/>
                <w:szCs w:val="16"/>
              </w:rPr>
              <w:t>533.342.1500</w:t>
            </w:r>
          </w:p>
        </w:tc>
      </w:tr>
      <w:tr w:rsidR="00E43112" w14:paraId="6DAA53F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828DB68"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75E272"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F7D1C10"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8295E3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646035"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7CBA8B2" w14:textId="77777777" w:rsidR="00E43112" w:rsidRDefault="00E43112" w:rsidP="005A711D">
            <w:pPr>
              <w:spacing w:after="0"/>
              <w:rPr>
                <w:color w:val="000000"/>
                <w:sz w:val="16"/>
                <w:szCs w:val="16"/>
              </w:rPr>
            </w:pPr>
            <w:r>
              <w:rPr>
                <w:color w:val="000000"/>
                <w:sz w:val="16"/>
                <w:szCs w:val="16"/>
              </w:rPr>
              <w:t>Equipo manual para la determinación de grupos sanguíneos, anticuerpos antieritrocitos, Antiglobulina humana directa y pruebas de compatibilidad por aglutinación utilizando como soporte o fase sólida tarjetas de gel, tarjetas o cassette de perlas de vidrio y/o microplacas.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B138D88" w14:textId="77777777" w:rsidR="00E43112" w:rsidRDefault="00E43112" w:rsidP="005A711D">
            <w:pPr>
              <w:spacing w:after="0"/>
              <w:jc w:val="center"/>
              <w:rPr>
                <w:color w:val="000000"/>
                <w:sz w:val="16"/>
                <w:szCs w:val="16"/>
              </w:rPr>
            </w:pPr>
          </w:p>
        </w:tc>
      </w:tr>
      <w:tr w:rsidR="00E43112" w14:paraId="3A9A38C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6104C95"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A56B97B" w14:textId="77777777" w:rsidR="00E43112" w:rsidRDefault="00E43112" w:rsidP="005A711D">
            <w:pPr>
              <w:spacing w:after="0"/>
              <w:rPr>
                <w:color w:val="000000"/>
                <w:sz w:val="16"/>
                <w:szCs w:val="16"/>
              </w:rPr>
            </w:pPr>
            <w:r>
              <w:rPr>
                <w:color w:val="000000"/>
                <w:sz w:val="16"/>
                <w:szCs w:val="16"/>
              </w:rPr>
              <w:t>Sistema compuesto por centrífuga automática, pipeta de volumen variable (de acuerdo con lo requerido para la prueba) e incubadora con temperatura controlada para tarjetas de gel, tarjetas o cassette de perlas de vidrio y/o microplacas.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C169D37" w14:textId="77777777" w:rsidR="00E43112" w:rsidRDefault="00E43112" w:rsidP="005A711D">
            <w:pPr>
              <w:spacing w:after="0"/>
              <w:jc w:val="center"/>
              <w:rPr>
                <w:color w:val="000000"/>
                <w:sz w:val="16"/>
                <w:szCs w:val="16"/>
              </w:rPr>
            </w:pPr>
          </w:p>
        </w:tc>
      </w:tr>
    </w:tbl>
    <w:p w14:paraId="4981C0A7" w14:textId="77777777" w:rsidR="00E43112" w:rsidRDefault="00E43112" w:rsidP="00E43112">
      <w:pPr>
        <w:pBdr>
          <w:top w:val="nil"/>
          <w:left w:val="nil"/>
          <w:bottom w:val="nil"/>
          <w:right w:val="nil"/>
          <w:between w:val="nil"/>
        </w:pBdr>
        <w:spacing w:after="0"/>
        <w:ind w:right="49"/>
        <w:rPr>
          <w:b/>
          <w:bCs/>
          <w:color w:val="000000"/>
          <w:sz w:val="22"/>
          <w:szCs w:val="22"/>
        </w:rPr>
      </w:pPr>
    </w:p>
    <w:p w14:paraId="292AB6F2" w14:textId="77777777" w:rsidR="00D3057C" w:rsidRDefault="00D3057C"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7AF71E6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1C898A5"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7949A7A" w14:textId="77777777" w:rsidR="00E43112" w:rsidRDefault="00E43112" w:rsidP="005A711D">
            <w:pPr>
              <w:spacing w:after="0"/>
              <w:jc w:val="center"/>
              <w:rPr>
                <w:color w:val="000000"/>
                <w:sz w:val="16"/>
                <w:szCs w:val="16"/>
              </w:rPr>
            </w:pPr>
            <w:r>
              <w:rPr>
                <w:b/>
                <w:color w:val="000000"/>
                <w:sz w:val="16"/>
                <w:szCs w:val="16"/>
              </w:rPr>
              <w:t>EQUIPO AUTOMATIZADO DE INMUNOENSAYO</w:t>
            </w:r>
          </w:p>
        </w:tc>
      </w:tr>
      <w:tr w:rsidR="00E43112" w14:paraId="7412433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55708D9"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FB512A" w14:textId="77777777" w:rsidR="00E43112" w:rsidRDefault="00E43112" w:rsidP="005A711D">
            <w:pPr>
              <w:spacing w:after="0"/>
              <w:jc w:val="center"/>
              <w:rPr>
                <w:color w:val="000000"/>
                <w:sz w:val="16"/>
                <w:szCs w:val="16"/>
              </w:rPr>
            </w:pPr>
            <w:r>
              <w:rPr>
                <w:b/>
                <w:color w:val="000000"/>
                <w:sz w:val="16"/>
                <w:szCs w:val="16"/>
              </w:rPr>
              <w:t>Paquete I.</w:t>
            </w:r>
          </w:p>
          <w:p w14:paraId="12657421" w14:textId="66B92E1D" w:rsidR="00E43112" w:rsidRDefault="00E43112" w:rsidP="005A711D">
            <w:pPr>
              <w:spacing w:after="0"/>
              <w:jc w:val="center"/>
              <w:rPr>
                <w:b/>
                <w:color w:val="000000"/>
                <w:sz w:val="16"/>
                <w:szCs w:val="16"/>
              </w:rPr>
            </w:pPr>
            <w:r>
              <w:rPr>
                <w:b/>
                <w:color w:val="000000"/>
                <w:sz w:val="16"/>
                <w:szCs w:val="16"/>
              </w:rPr>
              <w:t xml:space="preserve">Grupo 1. Sangre Total </w:t>
            </w:r>
          </w:p>
          <w:p w14:paraId="5924CE7C"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02E407A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AA4CFB"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582082" w14:textId="77777777" w:rsidR="00E43112" w:rsidRDefault="00E43112" w:rsidP="005A711D">
            <w:pPr>
              <w:spacing w:after="0"/>
              <w:jc w:val="center"/>
              <w:rPr>
                <w:color w:val="000000"/>
                <w:sz w:val="16"/>
                <w:szCs w:val="16"/>
              </w:rPr>
            </w:pPr>
          </w:p>
        </w:tc>
      </w:tr>
      <w:tr w:rsidR="00E43112" w14:paraId="7707163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063EC7"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7A3191B" w14:textId="77777777" w:rsidR="00E43112" w:rsidRDefault="00E43112" w:rsidP="005A711D">
            <w:pPr>
              <w:spacing w:after="0"/>
              <w:jc w:val="center"/>
              <w:rPr>
                <w:color w:val="000000"/>
                <w:sz w:val="16"/>
                <w:szCs w:val="16"/>
              </w:rPr>
            </w:pPr>
          </w:p>
        </w:tc>
      </w:tr>
      <w:tr w:rsidR="00E43112" w14:paraId="54B2B93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EC1AEA"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D1623E" w14:textId="77777777" w:rsidR="00E43112" w:rsidRDefault="00E43112" w:rsidP="005A711D">
            <w:pPr>
              <w:spacing w:after="0"/>
              <w:jc w:val="center"/>
              <w:rPr>
                <w:color w:val="000000"/>
                <w:sz w:val="16"/>
                <w:szCs w:val="16"/>
              </w:rPr>
            </w:pPr>
          </w:p>
        </w:tc>
      </w:tr>
      <w:tr w:rsidR="00E43112" w14:paraId="0178FD6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7777061"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1F226F" w14:textId="77777777" w:rsidR="00E43112" w:rsidRDefault="00E43112" w:rsidP="005A711D">
            <w:pPr>
              <w:spacing w:after="0"/>
              <w:jc w:val="center"/>
              <w:rPr>
                <w:color w:val="000000"/>
                <w:sz w:val="16"/>
                <w:szCs w:val="16"/>
              </w:rPr>
            </w:pPr>
          </w:p>
        </w:tc>
      </w:tr>
      <w:tr w:rsidR="00E43112" w14:paraId="6FF2DA0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9F173E"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4B546F" w14:textId="77777777" w:rsidR="00E43112" w:rsidRDefault="00E43112" w:rsidP="005A711D">
            <w:pPr>
              <w:spacing w:after="0"/>
              <w:jc w:val="center"/>
              <w:rPr>
                <w:color w:val="000000"/>
                <w:sz w:val="16"/>
                <w:szCs w:val="16"/>
              </w:rPr>
            </w:pPr>
            <w:r>
              <w:rPr>
                <w:b/>
                <w:color w:val="000000"/>
                <w:sz w:val="16"/>
                <w:szCs w:val="16"/>
              </w:rPr>
              <w:t>533.819.0613</w:t>
            </w:r>
          </w:p>
        </w:tc>
      </w:tr>
      <w:tr w:rsidR="00E43112" w14:paraId="61AFC0C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A46EB1"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375A7D"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B972D40"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B9F3AB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843611"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1AE97E" w14:textId="77777777" w:rsidR="00E43112" w:rsidRDefault="00E43112" w:rsidP="005A711D">
            <w:pPr>
              <w:spacing w:after="0"/>
              <w:rPr>
                <w:color w:val="000000"/>
                <w:sz w:val="16"/>
                <w:szCs w:val="16"/>
              </w:rPr>
            </w:pPr>
            <w:r>
              <w:rPr>
                <w:color w:val="000000"/>
                <w:sz w:val="16"/>
                <w:szCs w:val="16"/>
              </w:rPr>
              <w:t>Sistema para análisis inmunológico. Que incluya como principio de medición, alguna de las siguientes metodologías: ELISA, Quimioluminiscencia, o Electroluminiscencia. Con las siguientes características seleccionables de acuerdo con las necesidades de las unidades médicas.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07C4CE9" w14:textId="77777777" w:rsidR="00E43112" w:rsidRDefault="00E43112" w:rsidP="005A711D">
            <w:pPr>
              <w:spacing w:after="0"/>
              <w:jc w:val="center"/>
              <w:rPr>
                <w:color w:val="000000"/>
                <w:sz w:val="16"/>
                <w:szCs w:val="16"/>
              </w:rPr>
            </w:pPr>
          </w:p>
        </w:tc>
      </w:tr>
      <w:tr w:rsidR="00E43112" w14:paraId="3C5CC67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9C87E7"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166157" w14:textId="77777777" w:rsidR="00E43112" w:rsidRDefault="00E43112" w:rsidP="005A711D">
            <w:pPr>
              <w:spacing w:after="0"/>
              <w:rPr>
                <w:color w:val="000000"/>
                <w:sz w:val="16"/>
                <w:szCs w:val="16"/>
              </w:rPr>
            </w:pPr>
            <w:r>
              <w:rPr>
                <w:color w:val="000000"/>
                <w:sz w:val="16"/>
                <w:szCs w:val="16"/>
              </w:rPr>
              <w:t>Determinación automatizada o semiautomatizada para:</w:t>
            </w:r>
          </w:p>
          <w:p w14:paraId="7BA117D3" w14:textId="77777777" w:rsidR="00E43112" w:rsidRPr="00610094" w:rsidRDefault="00E43112" w:rsidP="00C06AEC">
            <w:pPr>
              <w:numPr>
                <w:ilvl w:val="0"/>
                <w:numId w:val="29"/>
              </w:numPr>
              <w:spacing w:after="0"/>
              <w:ind w:left="286" w:hanging="141"/>
              <w:rPr>
                <w:color w:val="000000"/>
                <w:sz w:val="16"/>
                <w:szCs w:val="16"/>
              </w:rPr>
            </w:pPr>
            <w:r w:rsidRPr="00610094">
              <w:rPr>
                <w:color w:val="000000"/>
                <w:sz w:val="16"/>
                <w:szCs w:val="16"/>
              </w:rPr>
              <w:t>Brucella</w:t>
            </w:r>
          </w:p>
          <w:p w14:paraId="6E1BF5F5" w14:textId="77777777" w:rsidR="00E43112" w:rsidRDefault="00E43112" w:rsidP="00C06AEC">
            <w:pPr>
              <w:numPr>
                <w:ilvl w:val="0"/>
                <w:numId w:val="29"/>
              </w:numPr>
              <w:spacing w:after="0"/>
              <w:ind w:left="286" w:hanging="141"/>
              <w:rPr>
                <w:color w:val="000000"/>
                <w:sz w:val="16"/>
                <w:szCs w:val="16"/>
              </w:rPr>
            </w:pPr>
            <w:r w:rsidRPr="00610094">
              <w:rPr>
                <w:color w:val="000000"/>
                <w:sz w:val="16"/>
                <w:szCs w:val="16"/>
              </w:rPr>
              <w:t>Malaria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1B79F08" w14:textId="77777777" w:rsidR="00E43112" w:rsidRDefault="00E43112" w:rsidP="005A711D">
            <w:pPr>
              <w:spacing w:after="0"/>
              <w:jc w:val="center"/>
              <w:rPr>
                <w:color w:val="000000"/>
                <w:sz w:val="16"/>
                <w:szCs w:val="16"/>
              </w:rPr>
            </w:pPr>
          </w:p>
        </w:tc>
      </w:tr>
      <w:tr w:rsidR="00E43112" w14:paraId="492770E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E363418"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796266" w14:textId="77777777" w:rsidR="00E43112" w:rsidRDefault="00E43112" w:rsidP="005A711D">
            <w:pPr>
              <w:spacing w:after="0"/>
              <w:rPr>
                <w:color w:val="000000"/>
                <w:sz w:val="16"/>
                <w:szCs w:val="16"/>
              </w:rPr>
            </w:pPr>
            <w:r>
              <w:rPr>
                <w:color w:val="000000"/>
                <w:sz w:val="16"/>
                <w:szCs w:val="16"/>
              </w:rPr>
              <w:t>Reactivos, controles y calibradores. Listos para usarse (sin preparación por el usuario).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BC0A931" w14:textId="77777777" w:rsidR="00E43112" w:rsidRDefault="00E43112" w:rsidP="005A711D">
            <w:pPr>
              <w:spacing w:after="0"/>
              <w:jc w:val="center"/>
              <w:rPr>
                <w:color w:val="000000"/>
                <w:sz w:val="16"/>
                <w:szCs w:val="16"/>
              </w:rPr>
            </w:pPr>
          </w:p>
        </w:tc>
      </w:tr>
      <w:tr w:rsidR="00E43112" w14:paraId="411A449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22246F"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DDC6EBE" w14:textId="77777777" w:rsidR="00E43112" w:rsidRDefault="00E43112" w:rsidP="005A711D">
            <w:pPr>
              <w:spacing w:after="0"/>
              <w:rPr>
                <w:color w:val="000000"/>
                <w:sz w:val="16"/>
                <w:szCs w:val="16"/>
              </w:rPr>
            </w:pPr>
            <w:r>
              <w:rPr>
                <w:color w:val="000000"/>
                <w:sz w:val="16"/>
                <w:szCs w:val="16"/>
              </w:rPr>
              <w:t>Identificación de muestras y reactivos por código de barras.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C91669D" w14:textId="77777777" w:rsidR="00E43112" w:rsidRDefault="00E43112" w:rsidP="005A711D">
            <w:pPr>
              <w:spacing w:after="0"/>
              <w:jc w:val="center"/>
              <w:rPr>
                <w:color w:val="000000"/>
                <w:sz w:val="16"/>
                <w:szCs w:val="16"/>
              </w:rPr>
            </w:pPr>
          </w:p>
        </w:tc>
      </w:tr>
      <w:tr w:rsidR="00E43112" w14:paraId="1B2A777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7C721FD"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D6FB06B" w14:textId="77777777" w:rsidR="00E43112" w:rsidRDefault="00E43112" w:rsidP="005A711D">
            <w:pPr>
              <w:spacing w:after="0"/>
              <w:rPr>
                <w:color w:val="000000"/>
                <w:sz w:val="16"/>
                <w:szCs w:val="16"/>
              </w:rPr>
            </w:pPr>
            <w:r>
              <w:rPr>
                <w:color w:val="000000"/>
                <w:sz w:val="16"/>
                <w:szCs w:val="16"/>
              </w:rPr>
              <w:t>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0CFB39D" w14:textId="77777777" w:rsidR="00E43112" w:rsidRDefault="00E43112" w:rsidP="005A711D">
            <w:pPr>
              <w:spacing w:after="0"/>
              <w:jc w:val="center"/>
              <w:rPr>
                <w:color w:val="000000"/>
                <w:sz w:val="16"/>
                <w:szCs w:val="16"/>
              </w:rPr>
            </w:pPr>
          </w:p>
        </w:tc>
      </w:tr>
      <w:tr w:rsidR="00E43112" w14:paraId="2C6D395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735B326"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268501" w14:textId="77777777" w:rsidR="00E43112" w:rsidRDefault="00E43112" w:rsidP="005A711D">
            <w:pPr>
              <w:spacing w:after="0"/>
              <w:rPr>
                <w:color w:val="000000"/>
                <w:sz w:val="16"/>
                <w:szCs w:val="16"/>
              </w:rPr>
            </w:pPr>
            <w:r>
              <w:rPr>
                <w:color w:val="000000"/>
                <w:sz w:val="16"/>
                <w:szCs w:val="16"/>
              </w:rPr>
              <w:t>Puerto de comunicación para interfaz.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AC96D26" w14:textId="77777777" w:rsidR="00E43112" w:rsidRDefault="00E43112" w:rsidP="005A711D">
            <w:pPr>
              <w:spacing w:after="0"/>
              <w:jc w:val="center"/>
              <w:rPr>
                <w:color w:val="000000"/>
                <w:sz w:val="16"/>
                <w:szCs w:val="16"/>
              </w:rPr>
            </w:pPr>
          </w:p>
        </w:tc>
      </w:tr>
      <w:tr w:rsidR="00E43112" w14:paraId="53B8AE1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3CFBEB"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F994D3F" w14:textId="77777777" w:rsidR="00E43112" w:rsidRDefault="00E43112" w:rsidP="005A711D">
            <w:pPr>
              <w:spacing w:after="0"/>
              <w:rPr>
                <w:color w:val="000000"/>
                <w:sz w:val="16"/>
                <w:szCs w:val="16"/>
              </w:rPr>
            </w:pPr>
            <w:r>
              <w:rPr>
                <w:color w:val="000000"/>
                <w:sz w:val="16"/>
                <w:szCs w:val="16"/>
              </w:rPr>
              <w:t>Software en español.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73552DC" w14:textId="77777777" w:rsidR="00E43112" w:rsidRDefault="00E43112" w:rsidP="005A711D">
            <w:pPr>
              <w:spacing w:after="0"/>
              <w:jc w:val="center"/>
              <w:rPr>
                <w:color w:val="000000"/>
                <w:sz w:val="16"/>
                <w:szCs w:val="16"/>
              </w:rPr>
            </w:pPr>
          </w:p>
        </w:tc>
      </w:tr>
    </w:tbl>
    <w:p w14:paraId="6EFC99D3" w14:textId="77777777" w:rsidR="00E43112" w:rsidRDefault="00E43112" w:rsidP="00E43112">
      <w:pPr>
        <w:pBdr>
          <w:top w:val="nil"/>
          <w:left w:val="nil"/>
          <w:bottom w:val="nil"/>
          <w:right w:val="nil"/>
          <w:between w:val="nil"/>
        </w:pBdr>
        <w:spacing w:after="0"/>
        <w:ind w:right="49"/>
        <w:rPr>
          <w:b/>
          <w:bCs/>
          <w:color w:val="000000"/>
          <w:sz w:val="22"/>
          <w:szCs w:val="22"/>
        </w:rPr>
      </w:pPr>
    </w:p>
    <w:p w14:paraId="6BA62730" w14:textId="77777777" w:rsidR="00E43112" w:rsidRDefault="00E43112" w:rsidP="00E43112">
      <w:pPr>
        <w:pBdr>
          <w:top w:val="nil"/>
          <w:left w:val="nil"/>
          <w:bottom w:val="nil"/>
          <w:right w:val="nil"/>
          <w:between w:val="nil"/>
        </w:pBdr>
        <w:spacing w:after="0"/>
        <w:ind w:right="49"/>
        <w:rPr>
          <w:b/>
          <w:bCs/>
          <w:color w:val="000000"/>
          <w:sz w:val="22"/>
          <w:szCs w:val="22"/>
        </w:rPr>
      </w:pPr>
    </w:p>
    <w:p w14:paraId="603A603C"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67729E6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A8ACB1E"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99F1842" w14:textId="77777777" w:rsidR="00E43112" w:rsidRDefault="00E43112" w:rsidP="005A711D">
            <w:pPr>
              <w:spacing w:after="0"/>
              <w:jc w:val="center"/>
              <w:rPr>
                <w:color w:val="000000"/>
                <w:sz w:val="16"/>
                <w:szCs w:val="16"/>
              </w:rPr>
            </w:pPr>
            <w:r>
              <w:rPr>
                <w:b/>
                <w:color w:val="000000"/>
                <w:sz w:val="16"/>
                <w:szCs w:val="16"/>
              </w:rPr>
              <w:t>EQUIPO AUTOMATIZADO PARA INMUNOHEMATOLOGÍA</w:t>
            </w:r>
          </w:p>
        </w:tc>
      </w:tr>
      <w:tr w:rsidR="00E43112" w14:paraId="2509022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3349E94"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B46B96" w14:textId="77777777" w:rsidR="00E43112" w:rsidRDefault="00E43112" w:rsidP="005A711D">
            <w:pPr>
              <w:spacing w:after="0"/>
              <w:jc w:val="center"/>
              <w:rPr>
                <w:color w:val="000000"/>
                <w:sz w:val="16"/>
                <w:szCs w:val="16"/>
              </w:rPr>
            </w:pPr>
            <w:r>
              <w:rPr>
                <w:b/>
                <w:color w:val="000000"/>
                <w:sz w:val="16"/>
                <w:szCs w:val="16"/>
              </w:rPr>
              <w:t>Paquete I.</w:t>
            </w:r>
          </w:p>
          <w:p w14:paraId="1890087A" w14:textId="70ABAB94" w:rsidR="00E43112" w:rsidRDefault="00E43112" w:rsidP="005A711D">
            <w:pPr>
              <w:spacing w:after="0"/>
              <w:jc w:val="center"/>
              <w:rPr>
                <w:b/>
                <w:color w:val="000000"/>
                <w:sz w:val="16"/>
                <w:szCs w:val="16"/>
              </w:rPr>
            </w:pPr>
            <w:r>
              <w:rPr>
                <w:b/>
                <w:color w:val="000000"/>
                <w:sz w:val="16"/>
                <w:szCs w:val="16"/>
              </w:rPr>
              <w:t>Grupo 1. Sangre Tota</w:t>
            </w:r>
            <w:r w:rsidR="00D3057C">
              <w:rPr>
                <w:b/>
                <w:color w:val="000000"/>
                <w:sz w:val="16"/>
                <w:szCs w:val="16"/>
              </w:rPr>
              <w:t>l</w:t>
            </w:r>
            <w:r>
              <w:rPr>
                <w:b/>
                <w:color w:val="000000"/>
                <w:sz w:val="16"/>
                <w:szCs w:val="16"/>
              </w:rPr>
              <w:t xml:space="preserve"> </w:t>
            </w:r>
          </w:p>
          <w:p w14:paraId="68A1DF86"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34D6683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A47047"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743306" w14:textId="77777777" w:rsidR="00E43112" w:rsidRDefault="00E43112" w:rsidP="005A711D">
            <w:pPr>
              <w:spacing w:after="0"/>
              <w:jc w:val="center"/>
              <w:rPr>
                <w:color w:val="000000"/>
                <w:sz w:val="16"/>
                <w:szCs w:val="16"/>
              </w:rPr>
            </w:pPr>
          </w:p>
        </w:tc>
      </w:tr>
      <w:tr w:rsidR="00E43112" w14:paraId="1C93244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68C359"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E1AFE1A" w14:textId="77777777" w:rsidR="00E43112" w:rsidRDefault="00E43112" w:rsidP="005A711D">
            <w:pPr>
              <w:spacing w:after="0"/>
              <w:jc w:val="center"/>
              <w:rPr>
                <w:color w:val="000000"/>
                <w:sz w:val="16"/>
                <w:szCs w:val="16"/>
              </w:rPr>
            </w:pPr>
          </w:p>
        </w:tc>
      </w:tr>
      <w:tr w:rsidR="00E43112" w14:paraId="4C087BD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E49DB9"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83B6CD" w14:textId="77777777" w:rsidR="00E43112" w:rsidRDefault="00E43112" w:rsidP="005A711D">
            <w:pPr>
              <w:spacing w:after="0"/>
              <w:jc w:val="center"/>
              <w:rPr>
                <w:color w:val="000000"/>
                <w:sz w:val="16"/>
                <w:szCs w:val="16"/>
              </w:rPr>
            </w:pPr>
          </w:p>
        </w:tc>
      </w:tr>
      <w:tr w:rsidR="00E43112" w14:paraId="295BDF4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C849942"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5F8803A" w14:textId="77777777" w:rsidR="00E43112" w:rsidRDefault="00E43112" w:rsidP="005A711D">
            <w:pPr>
              <w:spacing w:after="0"/>
              <w:jc w:val="center"/>
              <w:rPr>
                <w:color w:val="000000"/>
                <w:sz w:val="16"/>
                <w:szCs w:val="16"/>
              </w:rPr>
            </w:pPr>
          </w:p>
        </w:tc>
      </w:tr>
      <w:tr w:rsidR="00E43112" w14:paraId="780C242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4926996"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FE96673" w14:textId="77777777" w:rsidR="00E43112" w:rsidRDefault="00E43112" w:rsidP="005A711D">
            <w:pPr>
              <w:spacing w:after="0"/>
              <w:jc w:val="center"/>
              <w:rPr>
                <w:color w:val="000000"/>
                <w:sz w:val="16"/>
                <w:szCs w:val="16"/>
              </w:rPr>
            </w:pPr>
            <w:r>
              <w:rPr>
                <w:b/>
                <w:color w:val="000000"/>
                <w:sz w:val="16"/>
                <w:szCs w:val="16"/>
              </w:rPr>
              <w:t>533.342.1484</w:t>
            </w:r>
          </w:p>
        </w:tc>
      </w:tr>
      <w:tr w:rsidR="00E43112" w14:paraId="33FE422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D3552B"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770F3D"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4906EFB"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5478388" w14:textId="77777777" w:rsidTr="005A711D">
        <w:trPr>
          <w:trHeight w:val="1243"/>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C3D1AD4"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F3AFB21" w14:textId="77777777" w:rsidR="00E43112" w:rsidRDefault="00E43112" w:rsidP="005A711D">
            <w:pPr>
              <w:spacing w:after="0"/>
              <w:rPr>
                <w:color w:val="000000"/>
                <w:sz w:val="16"/>
                <w:szCs w:val="16"/>
              </w:rPr>
            </w:pPr>
            <w:r>
              <w:rPr>
                <w:color w:val="000000"/>
                <w:sz w:val="16"/>
                <w:szCs w:val="16"/>
              </w:rPr>
              <w:t>Equipo automatizado para la determinación de grupos sanguíneos, anticuerpos anti-eritrocitos, antiglobulina humana directa y pruebas de compatibilidad por aglutinación, utilizando como soporte o fase sólida tarjetas de gel, tarjeta o cassette de perlas de vidrio y/o microplacas.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C0D8BC" w14:textId="77777777" w:rsidR="00E43112" w:rsidRDefault="00E43112" w:rsidP="005A711D">
            <w:pPr>
              <w:spacing w:after="0"/>
              <w:jc w:val="center"/>
              <w:rPr>
                <w:color w:val="000000"/>
                <w:sz w:val="16"/>
                <w:szCs w:val="16"/>
              </w:rPr>
            </w:pPr>
          </w:p>
        </w:tc>
      </w:tr>
      <w:tr w:rsidR="00E43112" w14:paraId="7EBDDC10" w14:textId="77777777" w:rsidTr="005A711D">
        <w:trPr>
          <w:trHeight w:val="2535"/>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8DCD14"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01357B" w14:textId="77777777" w:rsidR="00E43112" w:rsidRDefault="00E43112" w:rsidP="005A711D">
            <w:pPr>
              <w:spacing w:after="0"/>
              <w:rPr>
                <w:color w:val="000000"/>
                <w:sz w:val="16"/>
                <w:szCs w:val="16"/>
              </w:rPr>
            </w:pPr>
            <w:r>
              <w:rPr>
                <w:color w:val="000000"/>
                <w:sz w:val="16"/>
                <w:szCs w:val="16"/>
              </w:rPr>
              <w:t>Equipo que permita realizar de manera automática e integrada los siguientes procesos:</w:t>
            </w:r>
          </w:p>
          <w:p w14:paraId="636D98E2" w14:textId="77777777" w:rsidR="00E43112" w:rsidRDefault="00E43112" w:rsidP="00C06AEC">
            <w:pPr>
              <w:numPr>
                <w:ilvl w:val="0"/>
                <w:numId w:val="30"/>
              </w:numPr>
              <w:spacing w:after="0"/>
              <w:ind w:left="286" w:hanging="286"/>
              <w:rPr>
                <w:color w:val="000000"/>
                <w:sz w:val="16"/>
                <w:szCs w:val="16"/>
              </w:rPr>
            </w:pPr>
            <w:r>
              <w:rPr>
                <w:color w:val="000000"/>
                <w:sz w:val="16"/>
                <w:szCs w:val="16"/>
              </w:rPr>
              <w:t>Identificación de muestras y reactivos.</w:t>
            </w:r>
          </w:p>
          <w:p w14:paraId="7E8EF0D6" w14:textId="77777777" w:rsidR="00E43112" w:rsidRDefault="00E43112" w:rsidP="00C06AEC">
            <w:pPr>
              <w:numPr>
                <w:ilvl w:val="0"/>
                <w:numId w:val="30"/>
              </w:numPr>
              <w:spacing w:after="0"/>
              <w:ind w:left="286" w:hanging="286"/>
              <w:rPr>
                <w:color w:val="000000"/>
                <w:sz w:val="16"/>
                <w:szCs w:val="16"/>
              </w:rPr>
            </w:pPr>
            <w:r>
              <w:rPr>
                <w:color w:val="000000"/>
                <w:sz w:val="16"/>
                <w:szCs w:val="16"/>
              </w:rPr>
              <w:t>Homogenización de eritrocitos y reactivos</w:t>
            </w:r>
          </w:p>
          <w:p w14:paraId="4CBA40AC" w14:textId="77777777" w:rsidR="00E43112" w:rsidRDefault="00E43112" w:rsidP="00C06AEC">
            <w:pPr>
              <w:numPr>
                <w:ilvl w:val="0"/>
                <w:numId w:val="30"/>
              </w:numPr>
              <w:spacing w:after="0"/>
              <w:ind w:left="286" w:hanging="286"/>
              <w:rPr>
                <w:color w:val="000000"/>
                <w:sz w:val="16"/>
                <w:szCs w:val="16"/>
              </w:rPr>
            </w:pPr>
            <w:r>
              <w:rPr>
                <w:color w:val="000000"/>
                <w:sz w:val="16"/>
                <w:szCs w:val="16"/>
              </w:rPr>
              <w:t>Dilución y dispensado de muestras y reactivos.</w:t>
            </w:r>
          </w:p>
          <w:p w14:paraId="204FD4F0" w14:textId="77777777" w:rsidR="00E43112" w:rsidRDefault="00E43112" w:rsidP="00C06AEC">
            <w:pPr>
              <w:numPr>
                <w:ilvl w:val="0"/>
                <w:numId w:val="30"/>
              </w:numPr>
              <w:spacing w:after="0"/>
              <w:ind w:left="286" w:hanging="286"/>
              <w:rPr>
                <w:color w:val="000000"/>
                <w:sz w:val="16"/>
                <w:szCs w:val="16"/>
              </w:rPr>
            </w:pPr>
            <w:r>
              <w:rPr>
                <w:color w:val="000000"/>
                <w:sz w:val="16"/>
                <w:szCs w:val="16"/>
              </w:rPr>
              <w:t>Incubación a la temperatura requerida por el tipo de prueba.</w:t>
            </w:r>
          </w:p>
          <w:p w14:paraId="31A8B57C" w14:textId="77777777" w:rsidR="00E43112" w:rsidRDefault="00E43112" w:rsidP="00C06AEC">
            <w:pPr>
              <w:numPr>
                <w:ilvl w:val="0"/>
                <w:numId w:val="30"/>
              </w:numPr>
              <w:spacing w:after="0"/>
              <w:ind w:left="286" w:hanging="286"/>
              <w:rPr>
                <w:color w:val="000000"/>
                <w:sz w:val="16"/>
                <w:szCs w:val="16"/>
              </w:rPr>
            </w:pPr>
            <w:r>
              <w:rPr>
                <w:color w:val="000000"/>
                <w:sz w:val="16"/>
                <w:szCs w:val="16"/>
              </w:rPr>
              <w:t>Centrifugación automática de las tarjetas de gel, tarjeta o cassette de perlas de vidrio y/o microplacas.</w:t>
            </w:r>
          </w:p>
          <w:p w14:paraId="304715AA" w14:textId="77777777" w:rsidR="00E43112" w:rsidRDefault="00E43112" w:rsidP="00C06AEC">
            <w:pPr>
              <w:numPr>
                <w:ilvl w:val="0"/>
                <w:numId w:val="30"/>
              </w:numPr>
              <w:spacing w:after="0"/>
              <w:ind w:left="286" w:hanging="286"/>
              <w:rPr>
                <w:color w:val="000000"/>
                <w:sz w:val="16"/>
                <w:szCs w:val="16"/>
              </w:rPr>
            </w:pPr>
            <w:r>
              <w:rPr>
                <w:color w:val="000000"/>
                <w:sz w:val="16"/>
                <w:szCs w:val="16"/>
              </w:rPr>
              <w:t>Lectura automática de las tarjetas de gel, tarjeta o cassette de perlas de vidrio y/o microplacas.</w:t>
            </w:r>
          </w:p>
          <w:p w14:paraId="3216D667" w14:textId="77777777" w:rsidR="00E43112" w:rsidRDefault="00E43112" w:rsidP="00C06AEC">
            <w:pPr>
              <w:numPr>
                <w:ilvl w:val="0"/>
                <w:numId w:val="30"/>
              </w:numPr>
              <w:spacing w:after="0"/>
              <w:ind w:left="286" w:hanging="286"/>
              <w:rPr>
                <w:color w:val="000000"/>
                <w:sz w:val="16"/>
                <w:szCs w:val="16"/>
              </w:rPr>
            </w:pPr>
            <w:r>
              <w:rPr>
                <w:color w:val="000000"/>
                <w:sz w:val="16"/>
                <w:szCs w:val="16"/>
              </w:rPr>
              <w:t>Interpretación Automática de los resultados.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2BF760" w14:textId="77777777" w:rsidR="00E43112" w:rsidRDefault="00E43112" w:rsidP="005A711D">
            <w:pPr>
              <w:spacing w:after="0"/>
              <w:jc w:val="center"/>
              <w:rPr>
                <w:color w:val="000000"/>
                <w:sz w:val="16"/>
                <w:szCs w:val="16"/>
              </w:rPr>
            </w:pPr>
          </w:p>
        </w:tc>
      </w:tr>
      <w:tr w:rsidR="00E43112" w14:paraId="62E626D4" w14:textId="77777777" w:rsidTr="005A711D">
        <w:trPr>
          <w:trHeight w:val="417"/>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4B048DF"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E884FB" w14:textId="77777777" w:rsidR="00E43112" w:rsidRDefault="00E43112" w:rsidP="005A711D">
            <w:pPr>
              <w:spacing w:after="0"/>
              <w:rPr>
                <w:color w:val="000000"/>
                <w:sz w:val="16"/>
                <w:szCs w:val="16"/>
              </w:rPr>
            </w:pPr>
            <w:r>
              <w:rPr>
                <w:color w:val="000000"/>
                <w:sz w:val="16"/>
                <w:szCs w:val="16"/>
              </w:rPr>
              <w:t>Utilización de cualquier tamaño de tubo primario.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424F3A" w14:textId="77777777" w:rsidR="00E43112" w:rsidRDefault="00E43112" w:rsidP="005A711D">
            <w:pPr>
              <w:spacing w:after="0"/>
              <w:jc w:val="center"/>
              <w:rPr>
                <w:color w:val="000000"/>
                <w:sz w:val="16"/>
                <w:szCs w:val="16"/>
              </w:rPr>
            </w:pPr>
          </w:p>
        </w:tc>
      </w:tr>
      <w:tr w:rsidR="00E43112" w14:paraId="11527B46" w14:textId="77777777" w:rsidTr="005A711D">
        <w:trPr>
          <w:trHeight w:val="410"/>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6C8D26"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6FC77F" w14:textId="77777777" w:rsidR="00E43112" w:rsidRDefault="00E43112" w:rsidP="005A711D">
            <w:pPr>
              <w:spacing w:after="0"/>
              <w:rPr>
                <w:color w:val="000000"/>
                <w:sz w:val="16"/>
                <w:szCs w:val="16"/>
              </w:rPr>
            </w:pPr>
            <w:r>
              <w:rPr>
                <w:color w:val="000000"/>
                <w:sz w:val="16"/>
                <w:szCs w:val="16"/>
              </w:rPr>
              <w:t>Capacidad de interfaz.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044FAB3" w14:textId="77777777" w:rsidR="00E43112" w:rsidRDefault="00E43112" w:rsidP="005A711D">
            <w:pPr>
              <w:spacing w:after="0"/>
              <w:jc w:val="center"/>
              <w:rPr>
                <w:color w:val="000000"/>
                <w:sz w:val="16"/>
                <w:szCs w:val="16"/>
              </w:rPr>
            </w:pPr>
          </w:p>
        </w:tc>
      </w:tr>
      <w:tr w:rsidR="00E43112" w14:paraId="5250D23A" w14:textId="77777777" w:rsidTr="005A711D">
        <w:trPr>
          <w:trHeight w:val="402"/>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44FE288"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7B2346E" w14:textId="77777777" w:rsidR="00E43112" w:rsidRDefault="00E43112" w:rsidP="005A711D">
            <w:pPr>
              <w:spacing w:after="0"/>
              <w:rPr>
                <w:color w:val="000000"/>
                <w:sz w:val="16"/>
                <w:szCs w:val="16"/>
              </w:rPr>
            </w:pPr>
            <w:r>
              <w:rPr>
                <w:color w:val="000000"/>
                <w:sz w:val="16"/>
                <w:szCs w:val="16"/>
              </w:rPr>
              <w:t>Calibración automática. Opcional.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A921C33" w14:textId="77777777" w:rsidR="00E43112" w:rsidRDefault="00E43112" w:rsidP="005A711D">
            <w:pPr>
              <w:spacing w:after="0"/>
              <w:jc w:val="center"/>
              <w:rPr>
                <w:color w:val="000000"/>
                <w:sz w:val="16"/>
                <w:szCs w:val="16"/>
              </w:rPr>
            </w:pPr>
          </w:p>
        </w:tc>
      </w:tr>
      <w:tr w:rsidR="00E43112" w14:paraId="5D07237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9DE519"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6AA462" w14:textId="77777777" w:rsidR="00E43112" w:rsidRDefault="00E43112" w:rsidP="005A711D">
            <w:pPr>
              <w:spacing w:after="0"/>
              <w:rPr>
                <w:color w:val="000000"/>
                <w:sz w:val="16"/>
                <w:szCs w:val="16"/>
              </w:rPr>
            </w:pPr>
            <w:r>
              <w:rPr>
                <w:color w:val="000000"/>
                <w:sz w:val="16"/>
                <w:szCs w:val="16"/>
              </w:rPr>
              <w:t>Código de barras para muestras y reactivos.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311534" w14:textId="77777777" w:rsidR="00E43112" w:rsidRDefault="00E43112" w:rsidP="005A711D">
            <w:pPr>
              <w:spacing w:after="0"/>
              <w:jc w:val="center"/>
              <w:rPr>
                <w:color w:val="000000"/>
                <w:sz w:val="16"/>
                <w:szCs w:val="16"/>
              </w:rPr>
            </w:pPr>
          </w:p>
        </w:tc>
      </w:tr>
      <w:tr w:rsidR="00E43112" w14:paraId="7BE4CAF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E7D3C5"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9B41EC2" w14:textId="77777777" w:rsidR="00E43112" w:rsidRDefault="00E43112" w:rsidP="005A711D">
            <w:pPr>
              <w:spacing w:after="0"/>
              <w:rPr>
                <w:color w:val="000000"/>
                <w:sz w:val="16"/>
                <w:szCs w:val="16"/>
              </w:rPr>
            </w:pPr>
            <w:r>
              <w:rPr>
                <w:color w:val="000000"/>
                <w:sz w:val="16"/>
                <w:szCs w:val="16"/>
              </w:rPr>
              <w:t>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E0CCB6B" w14:textId="77777777" w:rsidR="00E43112" w:rsidRDefault="00E43112" w:rsidP="005A711D">
            <w:pPr>
              <w:spacing w:after="0"/>
              <w:jc w:val="center"/>
              <w:rPr>
                <w:color w:val="000000"/>
                <w:sz w:val="16"/>
                <w:szCs w:val="16"/>
              </w:rPr>
            </w:pPr>
          </w:p>
        </w:tc>
      </w:tr>
    </w:tbl>
    <w:p w14:paraId="134C6DAF" w14:textId="77777777" w:rsidR="00E43112" w:rsidRDefault="00E43112" w:rsidP="00E43112">
      <w:pPr>
        <w:pBdr>
          <w:top w:val="nil"/>
          <w:left w:val="nil"/>
          <w:bottom w:val="nil"/>
          <w:right w:val="nil"/>
          <w:between w:val="nil"/>
        </w:pBdr>
        <w:spacing w:after="0"/>
        <w:ind w:right="49"/>
        <w:rPr>
          <w:b/>
          <w:bCs/>
          <w:color w:val="000000"/>
          <w:sz w:val="22"/>
          <w:szCs w:val="22"/>
        </w:rPr>
      </w:pPr>
    </w:p>
    <w:p w14:paraId="76188C57" w14:textId="77777777" w:rsidR="00E43112" w:rsidRDefault="00E43112" w:rsidP="00E43112">
      <w:pPr>
        <w:pBdr>
          <w:top w:val="nil"/>
          <w:left w:val="nil"/>
          <w:bottom w:val="nil"/>
          <w:right w:val="nil"/>
          <w:between w:val="nil"/>
        </w:pBdr>
        <w:spacing w:after="0"/>
        <w:ind w:right="49"/>
        <w:rPr>
          <w:b/>
          <w:bCs/>
          <w:color w:val="000000"/>
          <w:sz w:val="22"/>
          <w:szCs w:val="22"/>
        </w:rPr>
      </w:pPr>
    </w:p>
    <w:p w14:paraId="6E7526C2" w14:textId="77777777" w:rsidR="00D3057C" w:rsidRDefault="00D3057C" w:rsidP="00E43112">
      <w:pPr>
        <w:pBdr>
          <w:top w:val="nil"/>
          <w:left w:val="nil"/>
          <w:bottom w:val="nil"/>
          <w:right w:val="nil"/>
          <w:between w:val="nil"/>
        </w:pBdr>
        <w:spacing w:after="0"/>
        <w:ind w:right="49"/>
        <w:rPr>
          <w:b/>
          <w:bCs/>
          <w:color w:val="000000"/>
          <w:sz w:val="22"/>
          <w:szCs w:val="22"/>
        </w:rPr>
      </w:pPr>
    </w:p>
    <w:p w14:paraId="4791D710" w14:textId="77777777" w:rsidR="00D3057C" w:rsidRDefault="00D3057C" w:rsidP="00E43112">
      <w:pPr>
        <w:pBdr>
          <w:top w:val="nil"/>
          <w:left w:val="nil"/>
          <w:bottom w:val="nil"/>
          <w:right w:val="nil"/>
          <w:between w:val="nil"/>
        </w:pBdr>
        <w:spacing w:after="0"/>
        <w:ind w:right="49"/>
        <w:rPr>
          <w:b/>
          <w:bCs/>
          <w:color w:val="000000"/>
          <w:sz w:val="22"/>
          <w:szCs w:val="22"/>
        </w:rPr>
      </w:pPr>
    </w:p>
    <w:p w14:paraId="7A7A1C80" w14:textId="77777777" w:rsidR="00D3057C" w:rsidRDefault="00D3057C" w:rsidP="00E43112">
      <w:pPr>
        <w:pBdr>
          <w:top w:val="nil"/>
          <w:left w:val="nil"/>
          <w:bottom w:val="nil"/>
          <w:right w:val="nil"/>
          <w:between w:val="nil"/>
        </w:pBdr>
        <w:spacing w:after="0"/>
        <w:ind w:right="49"/>
        <w:rPr>
          <w:b/>
          <w:bCs/>
          <w:color w:val="000000"/>
          <w:sz w:val="22"/>
          <w:szCs w:val="22"/>
        </w:rPr>
      </w:pPr>
    </w:p>
    <w:p w14:paraId="6E4FFE8E" w14:textId="77777777" w:rsidR="00D3057C" w:rsidRDefault="00D3057C" w:rsidP="00E43112">
      <w:pPr>
        <w:pBdr>
          <w:top w:val="nil"/>
          <w:left w:val="nil"/>
          <w:bottom w:val="nil"/>
          <w:right w:val="nil"/>
          <w:between w:val="nil"/>
        </w:pBdr>
        <w:spacing w:after="0"/>
        <w:ind w:right="49"/>
        <w:rPr>
          <w:b/>
          <w:bCs/>
          <w:color w:val="000000"/>
          <w:sz w:val="22"/>
          <w:szCs w:val="22"/>
        </w:rPr>
      </w:pPr>
    </w:p>
    <w:p w14:paraId="39667CC0" w14:textId="77777777" w:rsidR="00D3057C" w:rsidRDefault="00D3057C" w:rsidP="00E43112">
      <w:pPr>
        <w:pBdr>
          <w:top w:val="nil"/>
          <w:left w:val="nil"/>
          <w:bottom w:val="nil"/>
          <w:right w:val="nil"/>
          <w:between w:val="nil"/>
        </w:pBdr>
        <w:spacing w:after="0"/>
        <w:ind w:right="49"/>
        <w:rPr>
          <w:b/>
          <w:bCs/>
          <w:color w:val="000000"/>
          <w:sz w:val="22"/>
          <w:szCs w:val="22"/>
        </w:rPr>
      </w:pPr>
    </w:p>
    <w:p w14:paraId="26CCE788"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50" w:type="dxa"/>
        <w:jc w:val="center"/>
        <w:tblLayout w:type="fixed"/>
        <w:tblLook w:val="0000" w:firstRow="0" w:lastRow="0" w:firstColumn="0" w:lastColumn="0" w:noHBand="0" w:noVBand="0"/>
      </w:tblPr>
      <w:tblGrid>
        <w:gridCol w:w="778"/>
        <w:gridCol w:w="1676"/>
        <w:gridCol w:w="3523"/>
        <w:gridCol w:w="2773"/>
      </w:tblGrid>
      <w:tr w:rsidR="00E43112" w14:paraId="71BC7916"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DDB250D" w14:textId="77777777" w:rsidR="00E43112" w:rsidRDefault="00E43112" w:rsidP="005A711D">
            <w:pPr>
              <w:spacing w:after="0"/>
              <w:jc w:val="center"/>
              <w:rPr>
                <w:color w:val="000000"/>
                <w:sz w:val="16"/>
                <w:szCs w:val="16"/>
              </w:rPr>
            </w:pPr>
            <w:r>
              <w:rPr>
                <w:b/>
                <w:color w:val="000000"/>
                <w:sz w:val="16"/>
                <w:szCs w:val="16"/>
              </w:rPr>
              <w:lastRenderedPageBreak/>
              <w:t>NOMBRE GENÉRICO:</w:t>
            </w:r>
          </w:p>
        </w:tc>
        <w:tc>
          <w:tcPr>
            <w:tcW w:w="629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B2912A0" w14:textId="77777777" w:rsidR="00E43112" w:rsidRDefault="00E43112" w:rsidP="005A711D">
            <w:pPr>
              <w:spacing w:after="0"/>
              <w:jc w:val="center"/>
              <w:rPr>
                <w:color w:val="000000"/>
                <w:sz w:val="16"/>
                <w:szCs w:val="16"/>
              </w:rPr>
            </w:pPr>
            <w:r>
              <w:rPr>
                <w:b/>
                <w:color w:val="000000"/>
                <w:sz w:val="16"/>
                <w:szCs w:val="16"/>
              </w:rPr>
              <w:t>REFRIGERADOR PARA BANCO DE SANGRE (TIPO 1)</w:t>
            </w:r>
          </w:p>
        </w:tc>
      </w:tr>
      <w:tr w:rsidR="00E43112" w14:paraId="784EAC04"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67E2FA9" w14:textId="77777777" w:rsidR="00E43112" w:rsidRDefault="00E43112" w:rsidP="005A711D">
            <w:pPr>
              <w:spacing w:after="0"/>
              <w:jc w:val="left"/>
              <w:rPr>
                <w:color w:val="000000"/>
                <w:sz w:val="16"/>
                <w:szCs w:val="16"/>
              </w:rPr>
            </w:pPr>
            <w:r>
              <w:rPr>
                <w:b/>
                <w:color w:val="000000"/>
                <w:sz w:val="16"/>
                <w:szCs w:val="16"/>
              </w:rPr>
              <w:t>Paquete: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1F74B2D" w14:textId="77777777" w:rsidR="00E43112" w:rsidRDefault="00E43112" w:rsidP="005A711D">
            <w:pPr>
              <w:spacing w:after="0"/>
              <w:jc w:val="center"/>
              <w:rPr>
                <w:color w:val="000000"/>
                <w:sz w:val="16"/>
                <w:szCs w:val="16"/>
              </w:rPr>
            </w:pPr>
            <w:r>
              <w:rPr>
                <w:b/>
                <w:color w:val="000000"/>
                <w:sz w:val="16"/>
                <w:szCs w:val="16"/>
              </w:rPr>
              <w:t>Paquete I.</w:t>
            </w:r>
          </w:p>
          <w:p w14:paraId="570BBC96" w14:textId="04E22F4D" w:rsidR="00E43112" w:rsidRPr="00675649" w:rsidRDefault="00E43112" w:rsidP="005A711D">
            <w:pPr>
              <w:spacing w:after="0"/>
              <w:jc w:val="center"/>
              <w:rPr>
                <w:b/>
                <w:color w:val="000000"/>
                <w:sz w:val="16"/>
                <w:szCs w:val="16"/>
              </w:rPr>
            </w:pPr>
            <w:r>
              <w:rPr>
                <w:b/>
                <w:color w:val="000000"/>
                <w:sz w:val="16"/>
                <w:szCs w:val="16"/>
              </w:rPr>
              <w:t xml:space="preserve">Grupo 1. Sangre Total </w:t>
            </w:r>
          </w:p>
        </w:tc>
      </w:tr>
      <w:tr w:rsidR="00E43112" w14:paraId="418E64B5"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D2A1A5F" w14:textId="77777777" w:rsidR="00E43112" w:rsidRDefault="00E43112" w:rsidP="005A711D">
            <w:pPr>
              <w:spacing w:after="0"/>
              <w:jc w:val="left"/>
              <w:rPr>
                <w:color w:val="000000"/>
                <w:sz w:val="16"/>
                <w:szCs w:val="16"/>
              </w:rPr>
            </w:pPr>
            <w:r>
              <w:rPr>
                <w:b/>
                <w:color w:val="000000"/>
                <w:sz w:val="16"/>
                <w:szCs w:val="16"/>
              </w:rPr>
              <w:t>Nombre de Proveedor:</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42B7B4" w14:textId="77777777" w:rsidR="00E43112" w:rsidRDefault="00E43112" w:rsidP="005A711D">
            <w:pPr>
              <w:spacing w:after="0"/>
              <w:jc w:val="center"/>
              <w:rPr>
                <w:color w:val="000000"/>
                <w:sz w:val="16"/>
                <w:szCs w:val="16"/>
              </w:rPr>
            </w:pPr>
          </w:p>
        </w:tc>
      </w:tr>
      <w:tr w:rsidR="00E43112" w14:paraId="6721D795"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BA5850"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DA9F66" w14:textId="77777777" w:rsidR="00E43112" w:rsidRDefault="00E43112" w:rsidP="005A711D">
            <w:pPr>
              <w:spacing w:after="0"/>
              <w:jc w:val="center"/>
              <w:rPr>
                <w:color w:val="000000"/>
                <w:sz w:val="16"/>
                <w:szCs w:val="16"/>
              </w:rPr>
            </w:pPr>
          </w:p>
        </w:tc>
      </w:tr>
      <w:tr w:rsidR="00E43112" w14:paraId="1740CA59"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8584C91" w14:textId="77777777" w:rsidR="00E43112" w:rsidRDefault="00E43112" w:rsidP="005A711D">
            <w:pPr>
              <w:spacing w:after="0"/>
              <w:jc w:val="left"/>
              <w:rPr>
                <w:color w:val="000000"/>
                <w:sz w:val="16"/>
                <w:szCs w:val="16"/>
              </w:rPr>
            </w:pPr>
            <w:r>
              <w:rPr>
                <w:b/>
                <w:color w:val="000000"/>
                <w:sz w:val="16"/>
                <w:szCs w:val="16"/>
              </w:rPr>
              <w:t>Marca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7E1D90" w14:textId="77777777" w:rsidR="00E43112" w:rsidRDefault="00E43112" w:rsidP="005A711D">
            <w:pPr>
              <w:spacing w:after="0"/>
              <w:jc w:val="center"/>
              <w:rPr>
                <w:color w:val="000000"/>
                <w:sz w:val="16"/>
                <w:szCs w:val="16"/>
              </w:rPr>
            </w:pPr>
          </w:p>
        </w:tc>
      </w:tr>
      <w:tr w:rsidR="00E43112" w14:paraId="606A2E1B"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9F722E" w14:textId="77777777" w:rsidR="00E43112" w:rsidRDefault="00E43112" w:rsidP="005A711D">
            <w:pPr>
              <w:spacing w:after="0"/>
              <w:jc w:val="left"/>
              <w:rPr>
                <w:color w:val="000000"/>
                <w:sz w:val="16"/>
                <w:szCs w:val="16"/>
              </w:rPr>
            </w:pPr>
            <w:r>
              <w:rPr>
                <w:b/>
                <w:color w:val="000000"/>
                <w:sz w:val="16"/>
                <w:szCs w:val="16"/>
              </w:rPr>
              <w:t>Modelo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EEC0AE1" w14:textId="77777777" w:rsidR="00E43112" w:rsidRDefault="00E43112" w:rsidP="005A711D">
            <w:pPr>
              <w:spacing w:after="0"/>
              <w:jc w:val="center"/>
              <w:rPr>
                <w:color w:val="000000"/>
                <w:sz w:val="16"/>
                <w:szCs w:val="16"/>
              </w:rPr>
            </w:pPr>
          </w:p>
        </w:tc>
      </w:tr>
      <w:tr w:rsidR="00E43112" w14:paraId="32C4FEB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77AFE0" w14:textId="77777777" w:rsidR="00E43112" w:rsidRDefault="00E43112" w:rsidP="005A711D">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EA31E0F" w14:textId="77777777" w:rsidR="00E43112" w:rsidRDefault="00E43112" w:rsidP="005A711D">
            <w:pPr>
              <w:spacing w:after="0"/>
              <w:jc w:val="center"/>
              <w:rPr>
                <w:color w:val="000000"/>
                <w:sz w:val="16"/>
                <w:szCs w:val="16"/>
              </w:rPr>
            </w:pPr>
            <w:r>
              <w:rPr>
                <w:b/>
                <w:color w:val="000000"/>
                <w:sz w:val="16"/>
                <w:szCs w:val="16"/>
              </w:rPr>
              <w:t>533.787.0066</w:t>
            </w:r>
          </w:p>
        </w:tc>
      </w:tr>
      <w:tr w:rsidR="00E43112" w14:paraId="1F18C52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6B8C97" w14:textId="77777777" w:rsidR="00E43112" w:rsidRDefault="00E43112" w:rsidP="005A711D">
            <w:pPr>
              <w:spacing w:after="0"/>
              <w:jc w:val="center"/>
              <w:rPr>
                <w:color w:val="000000"/>
                <w:sz w:val="16"/>
                <w:szCs w:val="16"/>
              </w:rPr>
            </w:pPr>
            <w:r>
              <w:rPr>
                <w:b/>
                <w:color w:val="000000"/>
                <w:sz w:val="16"/>
                <w:szCs w:val="16"/>
              </w:rPr>
              <w:t>No.</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FD50DA" w14:textId="77777777" w:rsidR="00E43112" w:rsidRDefault="00E43112" w:rsidP="005A711D">
            <w:pPr>
              <w:spacing w:after="0"/>
              <w:jc w:val="center"/>
              <w:rPr>
                <w:color w:val="000000"/>
                <w:sz w:val="16"/>
                <w:szCs w:val="16"/>
              </w:rPr>
            </w:pPr>
            <w:r>
              <w:rPr>
                <w:b/>
                <w:color w:val="000000"/>
                <w:sz w:val="16"/>
                <w:szCs w:val="16"/>
              </w:rPr>
              <w:t>DESCRIPCIÓN: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313866D"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4599901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4508D44" w14:textId="77777777" w:rsidR="00E43112" w:rsidRDefault="00E43112" w:rsidP="005A711D">
            <w:pPr>
              <w:spacing w:after="0"/>
              <w:jc w:val="center"/>
              <w:rPr>
                <w:color w:val="000000"/>
                <w:sz w:val="16"/>
                <w:szCs w:val="16"/>
              </w:rPr>
            </w:pPr>
            <w:r>
              <w:rPr>
                <w:b/>
                <w:color w:val="000000"/>
                <w:sz w:val="16"/>
                <w:szCs w:val="16"/>
              </w:rPr>
              <w:t>1</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482C3D" w14:textId="77777777" w:rsidR="00E43112" w:rsidRDefault="00E43112" w:rsidP="005A711D">
            <w:pPr>
              <w:spacing w:after="0"/>
              <w:rPr>
                <w:color w:val="000000"/>
                <w:sz w:val="16"/>
                <w:szCs w:val="16"/>
              </w:rPr>
            </w:pPr>
            <w:r>
              <w:rPr>
                <w:color w:val="000000"/>
                <w:sz w:val="16"/>
                <w:szCs w:val="16"/>
              </w:rPr>
              <w:t>Equipo eléctrico utilizado para preservar muestras biológicas o componentes sanguíneos a temperatura de 4 a 8 grados centígrados.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8D60563" w14:textId="77777777" w:rsidR="00E43112" w:rsidRDefault="00E43112" w:rsidP="005A711D">
            <w:pPr>
              <w:spacing w:after="0"/>
              <w:jc w:val="center"/>
              <w:rPr>
                <w:color w:val="000000"/>
                <w:sz w:val="16"/>
                <w:szCs w:val="16"/>
              </w:rPr>
            </w:pPr>
          </w:p>
        </w:tc>
      </w:tr>
      <w:tr w:rsidR="00E43112" w14:paraId="51B1485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399634" w14:textId="77777777" w:rsidR="00E43112" w:rsidRDefault="00E43112" w:rsidP="005A711D">
            <w:pPr>
              <w:spacing w:after="0"/>
              <w:jc w:val="center"/>
              <w:rPr>
                <w:color w:val="000000"/>
                <w:sz w:val="16"/>
                <w:szCs w:val="16"/>
              </w:rPr>
            </w:pPr>
            <w:r>
              <w:rPr>
                <w:b/>
                <w:color w:val="000000"/>
                <w:sz w:val="16"/>
                <w:szCs w:val="16"/>
              </w:rPr>
              <w:t>2</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F44062E" w14:textId="77777777" w:rsidR="00E43112" w:rsidRDefault="00E43112" w:rsidP="005A711D">
            <w:pPr>
              <w:spacing w:after="0"/>
              <w:rPr>
                <w:color w:val="000000"/>
                <w:sz w:val="16"/>
                <w:szCs w:val="16"/>
              </w:rPr>
            </w:pPr>
            <w:r>
              <w:rPr>
                <w:color w:val="000000"/>
                <w:sz w:val="16"/>
                <w:szCs w:val="16"/>
              </w:rPr>
              <w:t>Panel de temperatura digital.</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FAE02E0" w14:textId="77777777" w:rsidR="00E43112" w:rsidRDefault="00E43112" w:rsidP="005A711D">
            <w:pPr>
              <w:spacing w:after="0"/>
              <w:jc w:val="center"/>
              <w:rPr>
                <w:color w:val="000000"/>
                <w:sz w:val="16"/>
                <w:szCs w:val="16"/>
              </w:rPr>
            </w:pPr>
          </w:p>
        </w:tc>
      </w:tr>
      <w:tr w:rsidR="00E43112" w14:paraId="26F761A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31A400" w14:textId="77777777" w:rsidR="00E43112" w:rsidRDefault="00E43112" w:rsidP="005A711D">
            <w:pPr>
              <w:spacing w:after="0"/>
              <w:jc w:val="center"/>
              <w:rPr>
                <w:color w:val="000000"/>
                <w:sz w:val="16"/>
                <w:szCs w:val="16"/>
              </w:rPr>
            </w:pPr>
            <w:r>
              <w:rPr>
                <w:b/>
                <w:color w:val="000000"/>
                <w:sz w:val="16"/>
                <w:szCs w:val="16"/>
              </w:rPr>
              <w:t>3</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6D5EC8" w14:textId="77777777" w:rsidR="00E43112" w:rsidRDefault="00E43112" w:rsidP="005A711D">
            <w:pPr>
              <w:spacing w:after="0"/>
              <w:rPr>
                <w:color w:val="000000"/>
                <w:sz w:val="16"/>
                <w:szCs w:val="16"/>
              </w:rPr>
            </w:pPr>
            <w:r>
              <w:rPr>
                <w:color w:val="000000"/>
                <w:sz w:val="16"/>
                <w:szCs w:val="16"/>
              </w:rPr>
              <w:t>Sistema de alarma audible y visual con alimentación eléctrica independiente del refrigerador para cambios de temperatura, fallas en la corriente y límites de temperatura mal seleccionados.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ED9DCC6" w14:textId="77777777" w:rsidR="00E43112" w:rsidRDefault="00E43112" w:rsidP="005A711D">
            <w:pPr>
              <w:spacing w:after="0"/>
              <w:jc w:val="center"/>
              <w:rPr>
                <w:color w:val="000000"/>
                <w:sz w:val="16"/>
                <w:szCs w:val="16"/>
              </w:rPr>
            </w:pPr>
          </w:p>
        </w:tc>
      </w:tr>
      <w:tr w:rsidR="00E43112" w14:paraId="012F52F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B6A600A" w14:textId="77777777" w:rsidR="00E43112" w:rsidRDefault="00E43112" w:rsidP="005A711D">
            <w:pPr>
              <w:spacing w:after="0"/>
              <w:jc w:val="center"/>
              <w:rPr>
                <w:color w:val="000000"/>
                <w:sz w:val="16"/>
                <w:szCs w:val="16"/>
              </w:rPr>
            </w:pPr>
            <w:r>
              <w:rPr>
                <w:b/>
                <w:color w:val="000000"/>
                <w:sz w:val="16"/>
                <w:szCs w:val="16"/>
              </w:rPr>
              <w:t>4</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F3630F" w14:textId="77777777" w:rsidR="00E43112" w:rsidRDefault="00E43112" w:rsidP="005A711D">
            <w:pPr>
              <w:spacing w:after="0"/>
              <w:rPr>
                <w:color w:val="000000"/>
                <w:sz w:val="16"/>
                <w:szCs w:val="16"/>
              </w:rPr>
            </w:pPr>
            <w:r>
              <w:rPr>
                <w:color w:val="000000"/>
                <w:sz w:val="16"/>
                <w:szCs w:val="16"/>
              </w:rPr>
              <w:t>Registrador circular externa de la temperatura para 7 días. Opcional.</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2C0101" w14:textId="77777777" w:rsidR="00E43112" w:rsidRDefault="00E43112" w:rsidP="005A711D">
            <w:pPr>
              <w:spacing w:after="0"/>
              <w:jc w:val="center"/>
              <w:rPr>
                <w:color w:val="000000"/>
                <w:sz w:val="16"/>
                <w:szCs w:val="16"/>
              </w:rPr>
            </w:pPr>
          </w:p>
        </w:tc>
      </w:tr>
      <w:tr w:rsidR="00E43112" w14:paraId="3CA54CC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F8D9749" w14:textId="77777777" w:rsidR="00E43112" w:rsidRDefault="00E43112" w:rsidP="005A711D">
            <w:pPr>
              <w:spacing w:after="0"/>
              <w:jc w:val="center"/>
              <w:rPr>
                <w:color w:val="000000"/>
                <w:sz w:val="16"/>
                <w:szCs w:val="16"/>
              </w:rPr>
            </w:pPr>
            <w:r>
              <w:rPr>
                <w:b/>
                <w:color w:val="000000"/>
                <w:sz w:val="16"/>
                <w:szCs w:val="16"/>
              </w:rPr>
              <w:t>5</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F173AF" w14:textId="77777777" w:rsidR="00E43112" w:rsidRDefault="00E43112" w:rsidP="005A711D">
            <w:pPr>
              <w:spacing w:after="0"/>
              <w:rPr>
                <w:color w:val="000000"/>
                <w:sz w:val="16"/>
                <w:szCs w:val="16"/>
              </w:rPr>
            </w:pPr>
            <w:r>
              <w:rPr>
                <w:color w:val="000000"/>
                <w:sz w:val="16"/>
                <w:szCs w:val="16"/>
              </w:rPr>
              <w:t>Almacenaje mínimo de 120 bolsas de sangre (capacidad aproximada de 6 pies cúbicos o 170 litros).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EFCD56" w14:textId="77777777" w:rsidR="00E43112" w:rsidRDefault="00E43112" w:rsidP="005A711D">
            <w:pPr>
              <w:spacing w:after="0"/>
              <w:jc w:val="center"/>
              <w:rPr>
                <w:color w:val="000000"/>
                <w:sz w:val="16"/>
                <w:szCs w:val="16"/>
              </w:rPr>
            </w:pPr>
          </w:p>
        </w:tc>
      </w:tr>
      <w:tr w:rsidR="00E43112" w14:paraId="3976D1A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C7F8E1E" w14:textId="77777777" w:rsidR="00E43112" w:rsidRDefault="00E43112" w:rsidP="005A711D">
            <w:pPr>
              <w:spacing w:after="0"/>
              <w:jc w:val="center"/>
              <w:rPr>
                <w:color w:val="000000"/>
                <w:sz w:val="16"/>
                <w:szCs w:val="16"/>
              </w:rPr>
            </w:pPr>
            <w:r>
              <w:rPr>
                <w:b/>
                <w:color w:val="000000"/>
                <w:sz w:val="16"/>
                <w:szCs w:val="16"/>
              </w:rPr>
              <w:t>6</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47BD93C" w14:textId="77777777" w:rsidR="00E43112" w:rsidRDefault="00E43112" w:rsidP="005A711D">
            <w:pPr>
              <w:spacing w:after="0"/>
              <w:rPr>
                <w:color w:val="000000"/>
                <w:sz w:val="16"/>
                <w:szCs w:val="16"/>
              </w:rPr>
            </w:pPr>
            <w:r>
              <w:rPr>
                <w:color w:val="000000"/>
                <w:sz w:val="16"/>
                <w:szCs w:val="16"/>
              </w:rPr>
              <w:t>Registro gráfico automático de temperatura diario/semanal, con manejo adecuado a la temperatura del refrigerador y punta de pluma para graficador.</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E499F74" w14:textId="77777777" w:rsidR="00E43112" w:rsidRDefault="00E43112" w:rsidP="005A711D">
            <w:pPr>
              <w:spacing w:after="0"/>
              <w:jc w:val="center"/>
              <w:rPr>
                <w:color w:val="000000"/>
                <w:sz w:val="16"/>
                <w:szCs w:val="16"/>
              </w:rPr>
            </w:pPr>
          </w:p>
        </w:tc>
      </w:tr>
      <w:tr w:rsidR="00E43112" w14:paraId="25D47C6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E55A31A" w14:textId="77777777" w:rsidR="00E43112" w:rsidRDefault="00E43112" w:rsidP="005A711D">
            <w:pPr>
              <w:spacing w:after="0"/>
              <w:jc w:val="center"/>
              <w:rPr>
                <w:color w:val="000000"/>
                <w:sz w:val="16"/>
                <w:szCs w:val="16"/>
              </w:rPr>
            </w:pPr>
            <w:r>
              <w:rPr>
                <w:b/>
                <w:color w:val="000000"/>
                <w:sz w:val="16"/>
                <w:szCs w:val="16"/>
              </w:rPr>
              <w:t>7</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5ECF19" w14:textId="77777777" w:rsidR="00E43112" w:rsidRDefault="00E43112" w:rsidP="005A711D">
            <w:pPr>
              <w:spacing w:after="0"/>
              <w:rPr>
                <w:color w:val="000000"/>
                <w:sz w:val="16"/>
                <w:szCs w:val="16"/>
              </w:rPr>
            </w:pPr>
            <w:r>
              <w:rPr>
                <w:color w:val="000000"/>
                <w:sz w:val="16"/>
                <w:szCs w:val="16"/>
              </w:rPr>
              <w:t>Aislamiento de alto grado.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E3BC3D5" w14:textId="77777777" w:rsidR="00E43112" w:rsidRDefault="00E43112" w:rsidP="005A711D">
            <w:pPr>
              <w:spacing w:after="0"/>
              <w:jc w:val="center"/>
              <w:rPr>
                <w:color w:val="000000"/>
                <w:sz w:val="16"/>
                <w:szCs w:val="16"/>
              </w:rPr>
            </w:pPr>
          </w:p>
        </w:tc>
      </w:tr>
    </w:tbl>
    <w:p w14:paraId="63B438FA" w14:textId="77777777" w:rsidR="00E43112" w:rsidRDefault="00E43112" w:rsidP="00E43112">
      <w:pPr>
        <w:pBdr>
          <w:top w:val="nil"/>
          <w:left w:val="nil"/>
          <w:bottom w:val="nil"/>
          <w:right w:val="nil"/>
          <w:between w:val="nil"/>
        </w:pBdr>
        <w:spacing w:after="0"/>
        <w:ind w:right="49"/>
        <w:rPr>
          <w:b/>
          <w:bCs/>
          <w:color w:val="000000"/>
          <w:sz w:val="22"/>
          <w:szCs w:val="22"/>
        </w:rPr>
      </w:pPr>
    </w:p>
    <w:p w14:paraId="6FBCD497"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50" w:type="dxa"/>
        <w:jc w:val="center"/>
        <w:tblLayout w:type="fixed"/>
        <w:tblLook w:val="0000" w:firstRow="0" w:lastRow="0" w:firstColumn="0" w:lastColumn="0" w:noHBand="0" w:noVBand="0"/>
      </w:tblPr>
      <w:tblGrid>
        <w:gridCol w:w="778"/>
        <w:gridCol w:w="1676"/>
        <w:gridCol w:w="3523"/>
        <w:gridCol w:w="2773"/>
      </w:tblGrid>
      <w:tr w:rsidR="00E43112" w14:paraId="0793118E"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A34A19D" w14:textId="77777777" w:rsidR="00E43112" w:rsidRDefault="00E43112" w:rsidP="005A711D">
            <w:pPr>
              <w:spacing w:after="0"/>
              <w:jc w:val="center"/>
              <w:rPr>
                <w:color w:val="000000"/>
                <w:sz w:val="16"/>
                <w:szCs w:val="16"/>
              </w:rPr>
            </w:pPr>
            <w:r>
              <w:rPr>
                <w:b/>
                <w:color w:val="000000"/>
                <w:sz w:val="16"/>
                <w:szCs w:val="16"/>
              </w:rPr>
              <w:t>NOMBRE GENÉRICO:</w:t>
            </w:r>
          </w:p>
        </w:tc>
        <w:tc>
          <w:tcPr>
            <w:tcW w:w="629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028C826" w14:textId="77777777" w:rsidR="00E43112" w:rsidRDefault="00E43112" w:rsidP="005A711D">
            <w:pPr>
              <w:spacing w:after="0"/>
              <w:jc w:val="center"/>
              <w:rPr>
                <w:color w:val="000000"/>
                <w:sz w:val="16"/>
                <w:szCs w:val="16"/>
              </w:rPr>
            </w:pPr>
            <w:r>
              <w:rPr>
                <w:b/>
                <w:color w:val="000000"/>
                <w:sz w:val="16"/>
                <w:szCs w:val="16"/>
              </w:rPr>
              <w:t>REFRIGERADOR PARA BANCO DE SANGRE (TIPO 2)</w:t>
            </w:r>
          </w:p>
        </w:tc>
      </w:tr>
      <w:tr w:rsidR="00E43112" w14:paraId="008A1284"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0152D75" w14:textId="77777777" w:rsidR="00E43112" w:rsidRDefault="00E43112" w:rsidP="005A711D">
            <w:pPr>
              <w:spacing w:after="0"/>
              <w:jc w:val="left"/>
              <w:rPr>
                <w:color w:val="000000"/>
                <w:sz w:val="16"/>
                <w:szCs w:val="16"/>
              </w:rPr>
            </w:pPr>
            <w:r>
              <w:rPr>
                <w:b/>
                <w:color w:val="000000"/>
                <w:sz w:val="16"/>
                <w:szCs w:val="16"/>
              </w:rPr>
              <w:t>Paquete: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77DB62C" w14:textId="77777777" w:rsidR="00E43112" w:rsidRDefault="00E43112" w:rsidP="005A711D">
            <w:pPr>
              <w:spacing w:after="0"/>
              <w:jc w:val="center"/>
              <w:rPr>
                <w:color w:val="000000"/>
                <w:sz w:val="16"/>
                <w:szCs w:val="16"/>
              </w:rPr>
            </w:pPr>
            <w:r>
              <w:rPr>
                <w:b/>
                <w:color w:val="000000"/>
                <w:sz w:val="16"/>
                <w:szCs w:val="16"/>
              </w:rPr>
              <w:t>Paquete I.</w:t>
            </w:r>
          </w:p>
          <w:p w14:paraId="6CC29990" w14:textId="648F40A8" w:rsidR="00E43112" w:rsidRPr="00675649" w:rsidRDefault="00E43112" w:rsidP="005A711D">
            <w:pPr>
              <w:spacing w:after="0"/>
              <w:jc w:val="center"/>
              <w:rPr>
                <w:b/>
                <w:color w:val="000000"/>
                <w:sz w:val="16"/>
                <w:szCs w:val="16"/>
              </w:rPr>
            </w:pPr>
            <w:r>
              <w:rPr>
                <w:b/>
                <w:color w:val="000000"/>
                <w:sz w:val="16"/>
                <w:szCs w:val="16"/>
              </w:rPr>
              <w:t>Grupo 1. Sangre Total</w:t>
            </w:r>
          </w:p>
        </w:tc>
      </w:tr>
      <w:tr w:rsidR="00E43112" w14:paraId="3C970865"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F50654" w14:textId="77777777" w:rsidR="00E43112" w:rsidRDefault="00E43112" w:rsidP="005A711D">
            <w:pPr>
              <w:spacing w:after="0"/>
              <w:jc w:val="left"/>
              <w:rPr>
                <w:color w:val="000000"/>
                <w:sz w:val="16"/>
                <w:szCs w:val="16"/>
              </w:rPr>
            </w:pPr>
            <w:r>
              <w:rPr>
                <w:b/>
                <w:color w:val="000000"/>
                <w:sz w:val="16"/>
                <w:szCs w:val="16"/>
              </w:rPr>
              <w:t>Nombre de Proveedor:</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2009D16" w14:textId="77777777" w:rsidR="00E43112" w:rsidRDefault="00E43112" w:rsidP="005A711D">
            <w:pPr>
              <w:spacing w:after="0"/>
              <w:jc w:val="center"/>
              <w:rPr>
                <w:color w:val="000000"/>
                <w:sz w:val="16"/>
                <w:szCs w:val="16"/>
              </w:rPr>
            </w:pPr>
          </w:p>
        </w:tc>
      </w:tr>
      <w:tr w:rsidR="00E43112" w14:paraId="1B59D5BE"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29D566"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EC6134" w14:textId="77777777" w:rsidR="00E43112" w:rsidRDefault="00E43112" w:rsidP="005A711D">
            <w:pPr>
              <w:spacing w:after="0"/>
              <w:jc w:val="center"/>
              <w:rPr>
                <w:color w:val="000000"/>
                <w:sz w:val="16"/>
                <w:szCs w:val="16"/>
              </w:rPr>
            </w:pPr>
          </w:p>
        </w:tc>
      </w:tr>
      <w:tr w:rsidR="00E43112" w14:paraId="58B79BCF"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69A94C" w14:textId="77777777" w:rsidR="00E43112" w:rsidRDefault="00E43112" w:rsidP="005A711D">
            <w:pPr>
              <w:spacing w:after="0"/>
              <w:jc w:val="left"/>
              <w:rPr>
                <w:color w:val="000000"/>
                <w:sz w:val="16"/>
                <w:szCs w:val="16"/>
              </w:rPr>
            </w:pPr>
            <w:r>
              <w:rPr>
                <w:b/>
                <w:color w:val="000000"/>
                <w:sz w:val="16"/>
                <w:szCs w:val="16"/>
              </w:rPr>
              <w:t>Marca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90A931" w14:textId="77777777" w:rsidR="00E43112" w:rsidRDefault="00E43112" w:rsidP="005A711D">
            <w:pPr>
              <w:spacing w:after="0"/>
              <w:jc w:val="center"/>
              <w:rPr>
                <w:color w:val="000000"/>
                <w:sz w:val="16"/>
                <w:szCs w:val="16"/>
              </w:rPr>
            </w:pPr>
          </w:p>
        </w:tc>
      </w:tr>
      <w:tr w:rsidR="00E43112" w14:paraId="3C30EACB"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6E13A54" w14:textId="77777777" w:rsidR="00E43112" w:rsidRDefault="00E43112" w:rsidP="005A711D">
            <w:pPr>
              <w:spacing w:after="0"/>
              <w:jc w:val="left"/>
              <w:rPr>
                <w:color w:val="000000"/>
                <w:sz w:val="16"/>
                <w:szCs w:val="16"/>
              </w:rPr>
            </w:pPr>
            <w:r>
              <w:rPr>
                <w:b/>
                <w:color w:val="000000"/>
                <w:sz w:val="16"/>
                <w:szCs w:val="16"/>
              </w:rPr>
              <w:t>Modelo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877218" w14:textId="77777777" w:rsidR="00E43112" w:rsidRDefault="00E43112" w:rsidP="005A711D">
            <w:pPr>
              <w:spacing w:after="0"/>
              <w:jc w:val="center"/>
              <w:rPr>
                <w:color w:val="000000"/>
                <w:sz w:val="16"/>
                <w:szCs w:val="16"/>
              </w:rPr>
            </w:pPr>
          </w:p>
        </w:tc>
      </w:tr>
      <w:tr w:rsidR="00E43112" w14:paraId="1FF1C8E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AC530D" w14:textId="77777777" w:rsidR="00E43112" w:rsidRDefault="00E43112" w:rsidP="005A711D">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FAE360" w14:textId="77777777" w:rsidR="00E43112" w:rsidRDefault="00E43112" w:rsidP="005A711D">
            <w:pPr>
              <w:spacing w:after="0"/>
              <w:jc w:val="center"/>
              <w:rPr>
                <w:color w:val="000000"/>
                <w:sz w:val="16"/>
                <w:szCs w:val="16"/>
              </w:rPr>
            </w:pPr>
            <w:r>
              <w:rPr>
                <w:b/>
                <w:color w:val="000000"/>
                <w:sz w:val="16"/>
                <w:szCs w:val="16"/>
              </w:rPr>
              <w:t>533.787.0066</w:t>
            </w:r>
          </w:p>
        </w:tc>
      </w:tr>
      <w:tr w:rsidR="00E43112" w14:paraId="4224BD9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B5C08E" w14:textId="77777777" w:rsidR="00E43112" w:rsidRDefault="00E43112" w:rsidP="005A711D">
            <w:pPr>
              <w:spacing w:after="0"/>
              <w:jc w:val="center"/>
              <w:rPr>
                <w:color w:val="000000"/>
                <w:sz w:val="16"/>
                <w:szCs w:val="16"/>
              </w:rPr>
            </w:pPr>
            <w:r>
              <w:rPr>
                <w:b/>
                <w:color w:val="000000"/>
                <w:sz w:val="16"/>
                <w:szCs w:val="16"/>
              </w:rPr>
              <w:t>No.</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A8D19D" w14:textId="77777777" w:rsidR="00E43112" w:rsidRDefault="00E43112" w:rsidP="005A711D">
            <w:pPr>
              <w:spacing w:after="0"/>
              <w:jc w:val="center"/>
              <w:rPr>
                <w:color w:val="000000"/>
                <w:sz w:val="16"/>
                <w:szCs w:val="16"/>
              </w:rPr>
            </w:pPr>
            <w:r>
              <w:rPr>
                <w:b/>
                <w:color w:val="000000"/>
                <w:sz w:val="16"/>
                <w:szCs w:val="16"/>
              </w:rPr>
              <w:t>DESCRIPCIÓN: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37E5F8F"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DA112A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8A8FD2" w14:textId="77777777" w:rsidR="00E43112" w:rsidRDefault="00E43112" w:rsidP="005A711D">
            <w:pPr>
              <w:spacing w:after="0"/>
              <w:jc w:val="center"/>
              <w:rPr>
                <w:color w:val="000000"/>
                <w:sz w:val="16"/>
                <w:szCs w:val="16"/>
              </w:rPr>
            </w:pPr>
            <w:r>
              <w:rPr>
                <w:b/>
                <w:color w:val="000000"/>
                <w:sz w:val="16"/>
                <w:szCs w:val="16"/>
              </w:rPr>
              <w:t>1</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BC1AB8" w14:textId="77777777" w:rsidR="00E43112" w:rsidRDefault="00E43112" w:rsidP="005A711D">
            <w:pPr>
              <w:spacing w:after="0"/>
              <w:rPr>
                <w:color w:val="000000"/>
                <w:sz w:val="16"/>
                <w:szCs w:val="16"/>
              </w:rPr>
            </w:pPr>
            <w:r>
              <w:rPr>
                <w:color w:val="000000"/>
                <w:sz w:val="16"/>
                <w:szCs w:val="16"/>
              </w:rPr>
              <w:t>Equipo eléctrico utilizado para preservar muestras biológicas o componentes sanguíneos a temperatura de 4 a 8 grados centígrados.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759DDDC" w14:textId="77777777" w:rsidR="00E43112" w:rsidRDefault="00E43112" w:rsidP="005A711D">
            <w:pPr>
              <w:spacing w:after="0"/>
              <w:jc w:val="center"/>
              <w:rPr>
                <w:color w:val="000000"/>
                <w:sz w:val="16"/>
                <w:szCs w:val="16"/>
              </w:rPr>
            </w:pPr>
          </w:p>
        </w:tc>
      </w:tr>
      <w:tr w:rsidR="00E43112" w14:paraId="48A7A0E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560A7A" w14:textId="77777777" w:rsidR="00E43112" w:rsidRDefault="00E43112" w:rsidP="005A711D">
            <w:pPr>
              <w:spacing w:after="0"/>
              <w:jc w:val="center"/>
              <w:rPr>
                <w:color w:val="000000"/>
                <w:sz w:val="16"/>
                <w:szCs w:val="16"/>
              </w:rPr>
            </w:pPr>
            <w:r>
              <w:rPr>
                <w:b/>
                <w:color w:val="000000"/>
                <w:sz w:val="16"/>
                <w:szCs w:val="16"/>
              </w:rPr>
              <w:t>2</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DCDACA" w14:textId="77777777" w:rsidR="00E43112" w:rsidRDefault="00E43112" w:rsidP="005A711D">
            <w:pPr>
              <w:spacing w:after="0"/>
              <w:rPr>
                <w:color w:val="000000"/>
                <w:sz w:val="16"/>
                <w:szCs w:val="16"/>
              </w:rPr>
            </w:pPr>
            <w:r>
              <w:rPr>
                <w:color w:val="000000"/>
                <w:sz w:val="16"/>
                <w:szCs w:val="16"/>
              </w:rPr>
              <w:t>Panel de temperatura digital.</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5C24396" w14:textId="77777777" w:rsidR="00E43112" w:rsidRDefault="00E43112" w:rsidP="005A711D">
            <w:pPr>
              <w:spacing w:after="0"/>
              <w:jc w:val="center"/>
              <w:rPr>
                <w:color w:val="000000"/>
                <w:sz w:val="16"/>
                <w:szCs w:val="16"/>
              </w:rPr>
            </w:pPr>
          </w:p>
        </w:tc>
      </w:tr>
      <w:tr w:rsidR="00E43112" w14:paraId="5AF171C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1D51F86" w14:textId="77777777" w:rsidR="00E43112" w:rsidRDefault="00E43112" w:rsidP="005A711D">
            <w:pPr>
              <w:spacing w:after="0"/>
              <w:jc w:val="center"/>
              <w:rPr>
                <w:color w:val="000000"/>
                <w:sz w:val="16"/>
                <w:szCs w:val="16"/>
              </w:rPr>
            </w:pPr>
            <w:r>
              <w:rPr>
                <w:b/>
                <w:color w:val="000000"/>
                <w:sz w:val="16"/>
                <w:szCs w:val="16"/>
              </w:rPr>
              <w:t>3</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2754CF" w14:textId="77777777" w:rsidR="00E43112" w:rsidRDefault="00E43112" w:rsidP="005A711D">
            <w:pPr>
              <w:spacing w:after="0"/>
              <w:rPr>
                <w:color w:val="000000"/>
                <w:sz w:val="16"/>
                <w:szCs w:val="16"/>
              </w:rPr>
            </w:pPr>
            <w:r>
              <w:rPr>
                <w:color w:val="000000"/>
                <w:sz w:val="16"/>
                <w:szCs w:val="16"/>
              </w:rPr>
              <w:t>Sistema de alarma audible y visual con alimentación eléctrica independiente del refrigerador para cambios de temperatura, fallas en la corriente y límites de temperatura mal seleccionados.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7ED7014" w14:textId="77777777" w:rsidR="00E43112" w:rsidRDefault="00E43112" w:rsidP="005A711D">
            <w:pPr>
              <w:spacing w:after="0"/>
              <w:jc w:val="center"/>
              <w:rPr>
                <w:color w:val="000000"/>
                <w:sz w:val="16"/>
                <w:szCs w:val="16"/>
              </w:rPr>
            </w:pPr>
          </w:p>
        </w:tc>
      </w:tr>
      <w:tr w:rsidR="00E43112" w14:paraId="392F36B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BA7AAB3" w14:textId="77777777" w:rsidR="00E43112" w:rsidRDefault="00E43112" w:rsidP="005A711D">
            <w:pPr>
              <w:spacing w:after="0"/>
              <w:jc w:val="center"/>
              <w:rPr>
                <w:color w:val="000000"/>
                <w:sz w:val="16"/>
                <w:szCs w:val="16"/>
              </w:rPr>
            </w:pPr>
            <w:r>
              <w:rPr>
                <w:b/>
                <w:color w:val="000000"/>
                <w:sz w:val="16"/>
                <w:szCs w:val="16"/>
              </w:rPr>
              <w:t>4</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A4C7E13" w14:textId="77777777" w:rsidR="00E43112" w:rsidRDefault="00E43112" w:rsidP="005A711D">
            <w:pPr>
              <w:spacing w:after="0"/>
              <w:rPr>
                <w:color w:val="000000"/>
                <w:sz w:val="16"/>
                <w:szCs w:val="16"/>
              </w:rPr>
            </w:pPr>
            <w:r>
              <w:rPr>
                <w:color w:val="000000"/>
                <w:sz w:val="16"/>
                <w:szCs w:val="16"/>
              </w:rPr>
              <w:t>Registrador circular externa de la temperatura para 7 días. Opcional.</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8D9238" w14:textId="77777777" w:rsidR="00E43112" w:rsidRDefault="00E43112" w:rsidP="005A711D">
            <w:pPr>
              <w:spacing w:after="0"/>
              <w:jc w:val="center"/>
              <w:rPr>
                <w:color w:val="000000"/>
                <w:sz w:val="16"/>
                <w:szCs w:val="16"/>
              </w:rPr>
            </w:pPr>
          </w:p>
        </w:tc>
      </w:tr>
      <w:tr w:rsidR="00E43112" w14:paraId="52F5211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5342E1" w14:textId="77777777" w:rsidR="00E43112" w:rsidRDefault="00E43112" w:rsidP="005A711D">
            <w:pPr>
              <w:spacing w:after="0"/>
              <w:jc w:val="center"/>
              <w:rPr>
                <w:color w:val="000000"/>
                <w:sz w:val="16"/>
                <w:szCs w:val="16"/>
              </w:rPr>
            </w:pPr>
            <w:r>
              <w:rPr>
                <w:b/>
                <w:color w:val="000000"/>
                <w:sz w:val="16"/>
                <w:szCs w:val="16"/>
              </w:rPr>
              <w:lastRenderedPageBreak/>
              <w:t>5</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398C41" w14:textId="77777777" w:rsidR="00E43112" w:rsidRDefault="00E43112" w:rsidP="005A711D">
            <w:pPr>
              <w:spacing w:after="0"/>
              <w:rPr>
                <w:color w:val="000000"/>
                <w:sz w:val="16"/>
                <w:szCs w:val="16"/>
              </w:rPr>
            </w:pPr>
            <w:r>
              <w:rPr>
                <w:color w:val="000000"/>
                <w:sz w:val="16"/>
                <w:szCs w:val="16"/>
              </w:rPr>
              <w:t>Almacenaje mínimo de 280 bolsas de sangre (capacidad aproximada de 13 pies cúbicos o 368 litros).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6C65D47" w14:textId="77777777" w:rsidR="00E43112" w:rsidRDefault="00E43112" w:rsidP="005A711D">
            <w:pPr>
              <w:spacing w:after="0"/>
              <w:jc w:val="center"/>
              <w:rPr>
                <w:color w:val="000000"/>
                <w:sz w:val="16"/>
                <w:szCs w:val="16"/>
              </w:rPr>
            </w:pPr>
          </w:p>
        </w:tc>
      </w:tr>
      <w:tr w:rsidR="00E43112" w14:paraId="6678AB1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036751" w14:textId="77777777" w:rsidR="00E43112" w:rsidRDefault="00E43112" w:rsidP="005A711D">
            <w:pPr>
              <w:spacing w:after="0"/>
              <w:jc w:val="center"/>
              <w:rPr>
                <w:color w:val="000000"/>
                <w:sz w:val="16"/>
                <w:szCs w:val="16"/>
              </w:rPr>
            </w:pPr>
            <w:r>
              <w:rPr>
                <w:b/>
                <w:color w:val="000000"/>
                <w:sz w:val="16"/>
                <w:szCs w:val="16"/>
              </w:rPr>
              <w:t>6</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9F60D9" w14:textId="77777777" w:rsidR="00E43112" w:rsidRDefault="00E43112" w:rsidP="005A711D">
            <w:pPr>
              <w:spacing w:after="0"/>
              <w:rPr>
                <w:color w:val="000000"/>
                <w:sz w:val="16"/>
                <w:szCs w:val="16"/>
              </w:rPr>
            </w:pPr>
            <w:r>
              <w:rPr>
                <w:color w:val="000000"/>
                <w:sz w:val="16"/>
                <w:szCs w:val="16"/>
              </w:rPr>
              <w:t>Registro gráfico automático de temperatura diario/semanal, con manejo adecuado a la temperatura del refrigerador y punta de pluma para graficador.</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F53372D" w14:textId="77777777" w:rsidR="00E43112" w:rsidRDefault="00E43112" w:rsidP="005A711D">
            <w:pPr>
              <w:spacing w:after="0"/>
              <w:jc w:val="center"/>
              <w:rPr>
                <w:color w:val="000000"/>
                <w:sz w:val="16"/>
                <w:szCs w:val="16"/>
              </w:rPr>
            </w:pPr>
          </w:p>
        </w:tc>
      </w:tr>
      <w:tr w:rsidR="00E43112" w14:paraId="1301C81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486101" w14:textId="77777777" w:rsidR="00E43112" w:rsidRDefault="00E43112" w:rsidP="005A711D">
            <w:pPr>
              <w:spacing w:after="0"/>
              <w:jc w:val="center"/>
              <w:rPr>
                <w:color w:val="000000"/>
                <w:sz w:val="16"/>
                <w:szCs w:val="16"/>
              </w:rPr>
            </w:pPr>
            <w:r>
              <w:rPr>
                <w:b/>
                <w:color w:val="000000"/>
                <w:sz w:val="16"/>
                <w:szCs w:val="16"/>
              </w:rPr>
              <w:t>7</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BE406C" w14:textId="77777777" w:rsidR="00E43112" w:rsidRDefault="00E43112" w:rsidP="005A711D">
            <w:pPr>
              <w:spacing w:after="0"/>
              <w:rPr>
                <w:color w:val="000000"/>
                <w:sz w:val="16"/>
                <w:szCs w:val="16"/>
              </w:rPr>
            </w:pPr>
            <w:r>
              <w:rPr>
                <w:color w:val="000000"/>
                <w:sz w:val="16"/>
                <w:szCs w:val="16"/>
              </w:rPr>
              <w:t>Aislamiento de alto grado.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2BA6001" w14:textId="77777777" w:rsidR="00E43112" w:rsidRDefault="00E43112" w:rsidP="005A711D">
            <w:pPr>
              <w:spacing w:after="0"/>
              <w:jc w:val="center"/>
              <w:rPr>
                <w:color w:val="000000"/>
                <w:sz w:val="16"/>
                <w:szCs w:val="16"/>
              </w:rPr>
            </w:pPr>
          </w:p>
        </w:tc>
      </w:tr>
    </w:tbl>
    <w:p w14:paraId="413E5B53" w14:textId="77777777" w:rsidR="00E43112" w:rsidRDefault="00E43112" w:rsidP="00E43112">
      <w:pPr>
        <w:pBdr>
          <w:top w:val="nil"/>
          <w:left w:val="nil"/>
          <w:bottom w:val="nil"/>
          <w:right w:val="nil"/>
          <w:between w:val="nil"/>
        </w:pBdr>
        <w:spacing w:after="0"/>
        <w:ind w:right="49"/>
        <w:rPr>
          <w:b/>
          <w:bCs/>
          <w:color w:val="000000"/>
          <w:sz w:val="22"/>
          <w:szCs w:val="22"/>
        </w:rPr>
      </w:pPr>
    </w:p>
    <w:p w14:paraId="1171E606" w14:textId="77777777" w:rsidR="00361E60" w:rsidRDefault="00361E60" w:rsidP="00E43112">
      <w:pPr>
        <w:pBdr>
          <w:top w:val="nil"/>
          <w:left w:val="nil"/>
          <w:bottom w:val="nil"/>
          <w:right w:val="nil"/>
          <w:between w:val="nil"/>
        </w:pBdr>
        <w:spacing w:after="0"/>
        <w:ind w:right="49"/>
        <w:rPr>
          <w:b/>
          <w:bCs/>
          <w:color w:val="000000"/>
          <w:sz w:val="22"/>
          <w:szCs w:val="22"/>
        </w:rPr>
      </w:pPr>
    </w:p>
    <w:p w14:paraId="5B474AC1" w14:textId="77777777" w:rsidR="00361E60" w:rsidRDefault="00361E60" w:rsidP="00E43112">
      <w:pPr>
        <w:pBdr>
          <w:top w:val="nil"/>
          <w:left w:val="nil"/>
          <w:bottom w:val="nil"/>
          <w:right w:val="nil"/>
          <w:between w:val="nil"/>
        </w:pBdr>
        <w:spacing w:after="0"/>
        <w:ind w:right="49"/>
        <w:rPr>
          <w:b/>
          <w:bCs/>
          <w:color w:val="000000"/>
          <w:sz w:val="22"/>
          <w:szCs w:val="22"/>
        </w:rPr>
      </w:pPr>
    </w:p>
    <w:p w14:paraId="32BDA4B5" w14:textId="77777777" w:rsidR="00361E60" w:rsidRDefault="00361E60" w:rsidP="00E43112">
      <w:pPr>
        <w:pBdr>
          <w:top w:val="nil"/>
          <w:left w:val="nil"/>
          <w:bottom w:val="nil"/>
          <w:right w:val="nil"/>
          <w:between w:val="nil"/>
        </w:pBdr>
        <w:spacing w:after="0"/>
        <w:ind w:right="49"/>
        <w:rPr>
          <w:b/>
          <w:bCs/>
          <w:color w:val="000000"/>
          <w:sz w:val="22"/>
          <w:szCs w:val="22"/>
        </w:rPr>
      </w:pPr>
    </w:p>
    <w:p w14:paraId="1854830A" w14:textId="77777777" w:rsidR="00361E60" w:rsidRDefault="00361E60" w:rsidP="00E43112">
      <w:pPr>
        <w:pBdr>
          <w:top w:val="nil"/>
          <w:left w:val="nil"/>
          <w:bottom w:val="nil"/>
          <w:right w:val="nil"/>
          <w:between w:val="nil"/>
        </w:pBdr>
        <w:spacing w:after="0"/>
        <w:ind w:right="49"/>
        <w:rPr>
          <w:b/>
          <w:bCs/>
          <w:color w:val="000000"/>
          <w:sz w:val="22"/>
          <w:szCs w:val="22"/>
        </w:rPr>
      </w:pPr>
    </w:p>
    <w:p w14:paraId="58611A2F" w14:textId="77777777" w:rsidR="00361E60" w:rsidRDefault="00361E60" w:rsidP="00E43112">
      <w:pPr>
        <w:pBdr>
          <w:top w:val="nil"/>
          <w:left w:val="nil"/>
          <w:bottom w:val="nil"/>
          <w:right w:val="nil"/>
          <w:between w:val="nil"/>
        </w:pBdr>
        <w:spacing w:after="0"/>
        <w:ind w:right="49"/>
        <w:rPr>
          <w:b/>
          <w:bCs/>
          <w:color w:val="000000"/>
          <w:sz w:val="22"/>
          <w:szCs w:val="22"/>
        </w:rPr>
      </w:pPr>
    </w:p>
    <w:tbl>
      <w:tblPr>
        <w:tblW w:w="8750" w:type="dxa"/>
        <w:jc w:val="center"/>
        <w:tblLayout w:type="fixed"/>
        <w:tblLook w:val="0000" w:firstRow="0" w:lastRow="0" w:firstColumn="0" w:lastColumn="0" w:noHBand="0" w:noVBand="0"/>
      </w:tblPr>
      <w:tblGrid>
        <w:gridCol w:w="778"/>
        <w:gridCol w:w="1676"/>
        <w:gridCol w:w="3523"/>
        <w:gridCol w:w="2773"/>
      </w:tblGrid>
      <w:tr w:rsidR="00E43112" w14:paraId="28167B97"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0426056" w14:textId="77777777" w:rsidR="00E43112" w:rsidRDefault="00E43112" w:rsidP="005A711D">
            <w:pPr>
              <w:spacing w:after="0"/>
              <w:jc w:val="center"/>
              <w:rPr>
                <w:color w:val="000000"/>
                <w:sz w:val="16"/>
                <w:szCs w:val="16"/>
              </w:rPr>
            </w:pPr>
            <w:r>
              <w:rPr>
                <w:b/>
                <w:color w:val="000000"/>
                <w:sz w:val="16"/>
                <w:szCs w:val="16"/>
              </w:rPr>
              <w:t>NOMBRE GENÉRICO:</w:t>
            </w:r>
          </w:p>
        </w:tc>
        <w:tc>
          <w:tcPr>
            <w:tcW w:w="629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D768D45" w14:textId="77777777" w:rsidR="00E43112" w:rsidRDefault="00E43112" w:rsidP="005A711D">
            <w:pPr>
              <w:spacing w:after="0"/>
              <w:jc w:val="center"/>
              <w:rPr>
                <w:color w:val="000000"/>
                <w:sz w:val="16"/>
                <w:szCs w:val="16"/>
              </w:rPr>
            </w:pPr>
            <w:r>
              <w:rPr>
                <w:b/>
                <w:color w:val="000000"/>
                <w:sz w:val="16"/>
                <w:szCs w:val="16"/>
              </w:rPr>
              <w:t>REFRIGERADOR PARA BANCO DE SANGRE (TIPO 3)</w:t>
            </w:r>
          </w:p>
        </w:tc>
      </w:tr>
      <w:tr w:rsidR="00E43112" w14:paraId="6C83B3B0"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901C70" w14:textId="77777777" w:rsidR="00E43112" w:rsidRDefault="00E43112" w:rsidP="005A711D">
            <w:pPr>
              <w:spacing w:after="0"/>
              <w:jc w:val="left"/>
              <w:rPr>
                <w:color w:val="000000"/>
                <w:sz w:val="16"/>
                <w:szCs w:val="16"/>
              </w:rPr>
            </w:pPr>
            <w:r>
              <w:rPr>
                <w:b/>
                <w:color w:val="000000"/>
                <w:sz w:val="16"/>
                <w:szCs w:val="16"/>
              </w:rPr>
              <w:t>Paquete: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09F9A3B" w14:textId="77777777" w:rsidR="00E43112" w:rsidRDefault="00E43112" w:rsidP="005A711D">
            <w:pPr>
              <w:spacing w:after="0"/>
              <w:jc w:val="center"/>
              <w:rPr>
                <w:color w:val="000000"/>
                <w:sz w:val="16"/>
                <w:szCs w:val="16"/>
              </w:rPr>
            </w:pPr>
            <w:r>
              <w:rPr>
                <w:b/>
                <w:color w:val="000000"/>
                <w:sz w:val="16"/>
                <w:szCs w:val="16"/>
              </w:rPr>
              <w:t>Paquete I.</w:t>
            </w:r>
          </w:p>
          <w:p w14:paraId="55EC7CFC" w14:textId="0018577E" w:rsidR="00E43112" w:rsidRPr="00675649" w:rsidRDefault="00E43112" w:rsidP="005A711D">
            <w:pPr>
              <w:spacing w:after="0"/>
              <w:jc w:val="center"/>
              <w:rPr>
                <w:b/>
                <w:color w:val="000000"/>
                <w:sz w:val="16"/>
                <w:szCs w:val="16"/>
              </w:rPr>
            </w:pPr>
            <w:r>
              <w:rPr>
                <w:b/>
                <w:color w:val="000000"/>
                <w:sz w:val="16"/>
                <w:szCs w:val="16"/>
              </w:rPr>
              <w:t xml:space="preserve">Grupo 1. Sangre Total </w:t>
            </w:r>
          </w:p>
        </w:tc>
      </w:tr>
      <w:tr w:rsidR="00E43112" w14:paraId="4E53EB1A"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3914AE5" w14:textId="77777777" w:rsidR="00E43112" w:rsidRDefault="00E43112" w:rsidP="005A711D">
            <w:pPr>
              <w:spacing w:after="0"/>
              <w:jc w:val="left"/>
              <w:rPr>
                <w:color w:val="000000"/>
                <w:sz w:val="16"/>
                <w:szCs w:val="16"/>
              </w:rPr>
            </w:pPr>
            <w:r>
              <w:rPr>
                <w:b/>
                <w:color w:val="000000"/>
                <w:sz w:val="16"/>
                <w:szCs w:val="16"/>
              </w:rPr>
              <w:t>Nombre de Proveedor:</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F2F2A8" w14:textId="77777777" w:rsidR="00E43112" w:rsidRDefault="00E43112" w:rsidP="005A711D">
            <w:pPr>
              <w:spacing w:after="0"/>
              <w:jc w:val="center"/>
              <w:rPr>
                <w:color w:val="000000"/>
                <w:sz w:val="16"/>
                <w:szCs w:val="16"/>
              </w:rPr>
            </w:pPr>
          </w:p>
        </w:tc>
      </w:tr>
      <w:tr w:rsidR="00E43112" w14:paraId="6FD80857"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6F16A5"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C47562" w14:textId="77777777" w:rsidR="00E43112" w:rsidRDefault="00E43112" w:rsidP="005A711D">
            <w:pPr>
              <w:spacing w:after="0"/>
              <w:jc w:val="center"/>
              <w:rPr>
                <w:color w:val="000000"/>
                <w:sz w:val="16"/>
                <w:szCs w:val="16"/>
              </w:rPr>
            </w:pPr>
          </w:p>
        </w:tc>
      </w:tr>
      <w:tr w:rsidR="00E43112" w14:paraId="585DB1DF"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DC4E658" w14:textId="77777777" w:rsidR="00E43112" w:rsidRDefault="00E43112" w:rsidP="005A711D">
            <w:pPr>
              <w:spacing w:after="0"/>
              <w:jc w:val="left"/>
              <w:rPr>
                <w:color w:val="000000"/>
                <w:sz w:val="16"/>
                <w:szCs w:val="16"/>
              </w:rPr>
            </w:pPr>
            <w:r>
              <w:rPr>
                <w:b/>
                <w:color w:val="000000"/>
                <w:sz w:val="16"/>
                <w:szCs w:val="16"/>
              </w:rPr>
              <w:t>Marca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5C597D0" w14:textId="77777777" w:rsidR="00E43112" w:rsidRDefault="00E43112" w:rsidP="005A711D">
            <w:pPr>
              <w:spacing w:after="0"/>
              <w:jc w:val="center"/>
              <w:rPr>
                <w:color w:val="000000"/>
                <w:sz w:val="16"/>
                <w:szCs w:val="16"/>
              </w:rPr>
            </w:pPr>
          </w:p>
        </w:tc>
      </w:tr>
      <w:tr w:rsidR="00E43112" w14:paraId="301987B2"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7D9167" w14:textId="77777777" w:rsidR="00E43112" w:rsidRDefault="00E43112" w:rsidP="005A711D">
            <w:pPr>
              <w:spacing w:after="0"/>
              <w:jc w:val="left"/>
              <w:rPr>
                <w:color w:val="000000"/>
                <w:sz w:val="16"/>
                <w:szCs w:val="16"/>
              </w:rPr>
            </w:pPr>
            <w:r>
              <w:rPr>
                <w:b/>
                <w:color w:val="000000"/>
                <w:sz w:val="16"/>
                <w:szCs w:val="16"/>
              </w:rPr>
              <w:t>Modelo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53FEAA4" w14:textId="77777777" w:rsidR="00E43112" w:rsidRDefault="00E43112" w:rsidP="005A711D">
            <w:pPr>
              <w:spacing w:after="0"/>
              <w:jc w:val="center"/>
              <w:rPr>
                <w:color w:val="000000"/>
                <w:sz w:val="16"/>
                <w:szCs w:val="16"/>
              </w:rPr>
            </w:pPr>
          </w:p>
        </w:tc>
      </w:tr>
      <w:tr w:rsidR="00E43112" w14:paraId="19C4EC4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E7783B7" w14:textId="77777777" w:rsidR="00E43112" w:rsidRDefault="00E43112" w:rsidP="005A711D">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04EB55" w14:textId="77777777" w:rsidR="00E43112" w:rsidRDefault="00E43112" w:rsidP="005A711D">
            <w:pPr>
              <w:spacing w:after="0"/>
              <w:jc w:val="center"/>
              <w:rPr>
                <w:color w:val="000000"/>
                <w:sz w:val="16"/>
                <w:szCs w:val="16"/>
              </w:rPr>
            </w:pPr>
            <w:r>
              <w:rPr>
                <w:b/>
                <w:color w:val="000000"/>
                <w:sz w:val="16"/>
                <w:szCs w:val="16"/>
              </w:rPr>
              <w:t>533.787.0066</w:t>
            </w:r>
          </w:p>
        </w:tc>
      </w:tr>
      <w:tr w:rsidR="00E43112" w14:paraId="78D3F16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A935D0" w14:textId="77777777" w:rsidR="00E43112" w:rsidRDefault="00E43112" w:rsidP="005A711D">
            <w:pPr>
              <w:spacing w:after="0"/>
              <w:jc w:val="center"/>
              <w:rPr>
                <w:color w:val="000000"/>
                <w:sz w:val="16"/>
                <w:szCs w:val="16"/>
              </w:rPr>
            </w:pPr>
            <w:r>
              <w:rPr>
                <w:b/>
                <w:color w:val="000000"/>
                <w:sz w:val="16"/>
                <w:szCs w:val="16"/>
              </w:rPr>
              <w:t>No.</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82341F" w14:textId="77777777" w:rsidR="00E43112" w:rsidRDefault="00E43112" w:rsidP="005A711D">
            <w:pPr>
              <w:spacing w:after="0"/>
              <w:jc w:val="center"/>
              <w:rPr>
                <w:color w:val="000000"/>
                <w:sz w:val="16"/>
                <w:szCs w:val="16"/>
              </w:rPr>
            </w:pPr>
            <w:r>
              <w:rPr>
                <w:b/>
                <w:color w:val="000000"/>
                <w:sz w:val="16"/>
                <w:szCs w:val="16"/>
              </w:rPr>
              <w:t>DESCRIPCIÓN: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E164EA5"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97E5291" w14:textId="77777777" w:rsidTr="005A711D">
        <w:trPr>
          <w:trHeight w:val="638"/>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E1A222" w14:textId="77777777" w:rsidR="00E43112" w:rsidRDefault="00E43112" w:rsidP="005A711D">
            <w:pPr>
              <w:spacing w:after="0"/>
              <w:jc w:val="center"/>
              <w:rPr>
                <w:color w:val="000000"/>
                <w:sz w:val="16"/>
                <w:szCs w:val="16"/>
              </w:rPr>
            </w:pPr>
            <w:r>
              <w:rPr>
                <w:b/>
                <w:color w:val="000000"/>
                <w:sz w:val="16"/>
                <w:szCs w:val="16"/>
              </w:rPr>
              <w:t>1</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15F3C0" w14:textId="77777777" w:rsidR="00E43112" w:rsidRDefault="00E43112" w:rsidP="005A711D">
            <w:pPr>
              <w:spacing w:after="0"/>
              <w:rPr>
                <w:color w:val="000000"/>
                <w:sz w:val="16"/>
                <w:szCs w:val="16"/>
              </w:rPr>
            </w:pPr>
            <w:r>
              <w:rPr>
                <w:color w:val="000000"/>
                <w:sz w:val="16"/>
                <w:szCs w:val="16"/>
              </w:rPr>
              <w:t>Equipo eléctrico utilizado para preservar muestras biológicas o componentes sanguíneos a temperatura de 4 a 8 grados centígrados.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1350144" w14:textId="77777777" w:rsidR="00E43112" w:rsidRDefault="00E43112" w:rsidP="005A711D">
            <w:pPr>
              <w:spacing w:after="0"/>
              <w:jc w:val="center"/>
              <w:rPr>
                <w:color w:val="000000"/>
                <w:sz w:val="16"/>
                <w:szCs w:val="16"/>
              </w:rPr>
            </w:pPr>
          </w:p>
        </w:tc>
      </w:tr>
      <w:tr w:rsidR="00E43112" w14:paraId="3B2434DC" w14:textId="77777777" w:rsidTr="005A711D">
        <w:trPr>
          <w:trHeight w:val="300"/>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E323561" w14:textId="77777777" w:rsidR="00E43112" w:rsidRDefault="00E43112" w:rsidP="005A711D">
            <w:pPr>
              <w:spacing w:after="0"/>
              <w:jc w:val="center"/>
              <w:rPr>
                <w:color w:val="000000"/>
                <w:sz w:val="16"/>
                <w:szCs w:val="16"/>
              </w:rPr>
            </w:pPr>
            <w:r>
              <w:rPr>
                <w:b/>
                <w:color w:val="000000"/>
                <w:sz w:val="16"/>
                <w:szCs w:val="16"/>
              </w:rPr>
              <w:t>2</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36A69F" w14:textId="77777777" w:rsidR="00E43112" w:rsidRDefault="00E43112" w:rsidP="005A711D">
            <w:pPr>
              <w:spacing w:after="0"/>
              <w:rPr>
                <w:color w:val="000000"/>
                <w:sz w:val="16"/>
                <w:szCs w:val="16"/>
              </w:rPr>
            </w:pPr>
            <w:r>
              <w:rPr>
                <w:color w:val="000000"/>
                <w:sz w:val="16"/>
                <w:szCs w:val="16"/>
              </w:rPr>
              <w:t>Panel de temperatura digital.</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6A3208B" w14:textId="77777777" w:rsidR="00E43112" w:rsidRDefault="00E43112" w:rsidP="005A711D">
            <w:pPr>
              <w:spacing w:after="0"/>
              <w:jc w:val="center"/>
              <w:rPr>
                <w:color w:val="000000"/>
                <w:sz w:val="16"/>
                <w:szCs w:val="16"/>
              </w:rPr>
            </w:pPr>
          </w:p>
        </w:tc>
      </w:tr>
      <w:tr w:rsidR="00E43112" w14:paraId="3CA1B352" w14:textId="77777777" w:rsidTr="005A711D">
        <w:trPr>
          <w:trHeight w:val="950"/>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0CB6E2" w14:textId="77777777" w:rsidR="00E43112" w:rsidRDefault="00E43112" w:rsidP="005A711D">
            <w:pPr>
              <w:spacing w:after="0"/>
              <w:jc w:val="center"/>
              <w:rPr>
                <w:color w:val="000000"/>
                <w:sz w:val="16"/>
                <w:szCs w:val="16"/>
              </w:rPr>
            </w:pPr>
            <w:r>
              <w:rPr>
                <w:b/>
                <w:color w:val="000000"/>
                <w:sz w:val="16"/>
                <w:szCs w:val="16"/>
              </w:rPr>
              <w:t>3</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DD0E992" w14:textId="77777777" w:rsidR="00E43112" w:rsidRDefault="00E43112" w:rsidP="005A711D">
            <w:pPr>
              <w:spacing w:after="0"/>
              <w:rPr>
                <w:color w:val="000000"/>
                <w:sz w:val="16"/>
                <w:szCs w:val="16"/>
              </w:rPr>
            </w:pPr>
            <w:r>
              <w:rPr>
                <w:color w:val="000000"/>
                <w:sz w:val="16"/>
                <w:szCs w:val="16"/>
              </w:rPr>
              <w:t>Sistema de alarma audible y visual con alimentación eléctrica independiente del refrigerador para cambios de temperatura, fallas en la corriente y límites de temperatura mal seleccionados.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29D6E6B" w14:textId="77777777" w:rsidR="00E43112" w:rsidRDefault="00E43112" w:rsidP="005A711D">
            <w:pPr>
              <w:spacing w:after="0"/>
              <w:jc w:val="center"/>
              <w:rPr>
                <w:color w:val="000000"/>
                <w:sz w:val="16"/>
                <w:szCs w:val="16"/>
              </w:rPr>
            </w:pPr>
          </w:p>
        </w:tc>
      </w:tr>
      <w:tr w:rsidR="00E43112" w14:paraId="54E3A827" w14:textId="77777777" w:rsidTr="005A711D">
        <w:trPr>
          <w:trHeight w:val="550"/>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693053" w14:textId="77777777" w:rsidR="00E43112" w:rsidRDefault="00E43112" w:rsidP="005A711D">
            <w:pPr>
              <w:spacing w:after="0"/>
              <w:jc w:val="center"/>
              <w:rPr>
                <w:color w:val="000000"/>
                <w:sz w:val="16"/>
                <w:szCs w:val="16"/>
              </w:rPr>
            </w:pPr>
            <w:r>
              <w:rPr>
                <w:b/>
                <w:color w:val="000000"/>
                <w:sz w:val="16"/>
                <w:szCs w:val="16"/>
              </w:rPr>
              <w:t>4</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6FAA55" w14:textId="77777777" w:rsidR="00E43112" w:rsidRDefault="00E43112" w:rsidP="005A711D">
            <w:pPr>
              <w:spacing w:after="0"/>
              <w:rPr>
                <w:color w:val="000000"/>
                <w:sz w:val="16"/>
                <w:szCs w:val="16"/>
              </w:rPr>
            </w:pPr>
            <w:r>
              <w:rPr>
                <w:color w:val="000000"/>
                <w:sz w:val="16"/>
                <w:szCs w:val="16"/>
              </w:rPr>
              <w:t>Registrador circular externa de la temperatura para 7 días. Opcional.</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EE651FA" w14:textId="77777777" w:rsidR="00E43112" w:rsidRDefault="00E43112" w:rsidP="005A711D">
            <w:pPr>
              <w:spacing w:after="0"/>
              <w:jc w:val="center"/>
              <w:rPr>
                <w:color w:val="000000"/>
                <w:sz w:val="16"/>
                <w:szCs w:val="16"/>
              </w:rPr>
            </w:pPr>
          </w:p>
        </w:tc>
      </w:tr>
      <w:tr w:rsidR="00E43112" w14:paraId="02DFB1C6" w14:textId="77777777" w:rsidTr="005A711D">
        <w:trPr>
          <w:trHeight w:val="529"/>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CB6D32F" w14:textId="77777777" w:rsidR="00E43112" w:rsidRDefault="00E43112" w:rsidP="005A711D">
            <w:pPr>
              <w:spacing w:after="0"/>
              <w:jc w:val="center"/>
              <w:rPr>
                <w:color w:val="000000"/>
                <w:sz w:val="16"/>
                <w:szCs w:val="16"/>
              </w:rPr>
            </w:pPr>
            <w:r>
              <w:rPr>
                <w:b/>
                <w:color w:val="000000"/>
                <w:sz w:val="16"/>
                <w:szCs w:val="16"/>
              </w:rPr>
              <w:t>5</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D084F2" w14:textId="77777777" w:rsidR="00E43112" w:rsidRDefault="00E43112" w:rsidP="005A711D">
            <w:pPr>
              <w:spacing w:after="0"/>
              <w:rPr>
                <w:color w:val="000000"/>
                <w:sz w:val="16"/>
                <w:szCs w:val="16"/>
              </w:rPr>
            </w:pPr>
            <w:r>
              <w:rPr>
                <w:color w:val="000000"/>
                <w:sz w:val="16"/>
                <w:szCs w:val="16"/>
              </w:rPr>
              <w:t xml:space="preserve">Almacenaje mínimo de </w:t>
            </w:r>
            <w:r w:rsidRPr="00B379F3">
              <w:rPr>
                <w:color w:val="000000"/>
                <w:sz w:val="16"/>
                <w:szCs w:val="16"/>
              </w:rPr>
              <w:t>360</w:t>
            </w:r>
            <w:r>
              <w:rPr>
                <w:color w:val="000000"/>
                <w:sz w:val="16"/>
                <w:szCs w:val="16"/>
              </w:rPr>
              <w:t xml:space="preserve"> bolsas de sangre (capacidad aproximada de 17 pies cúbicos o 669 litros).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890DB4" w14:textId="77777777" w:rsidR="00E43112" w:rsidRDefault="00E43112" w:rsidP="005A711D">
            <w:pPr>
              <w:spacing w:after="0"/>
              <w:jc w:val="center"/>
              <w:rPr>
                <w:color w:val="000000"/>
                <w:sz w:val="16"/>
                <w:szCs w:val="16"/>
              </w:rPr>
            </w:pPr>
          </w:p>
        </w:tc>
      </w:tr>
      <w:tr w:rsidR="00E43112" w14:paraId="13597C08" w14:textId="77777777" w:rsidTr="005A711D">
        <w:trPr>
          <w:trHeight w:val="663"/>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B3A450" w14:textId="77777777" w:rsidR="00E43112" w:rsidRDefault="00E43112" w:rsidP="005A711D">
            <w:pPr>
              <w:spacing w:after="0"/>
              <w:jc w:val="center"/>
              <w:rPr>
                <w:color w:val="000000"/>
                <w:sz w:val="16"/>
                <w:szCs w:val="16"/>
              </w:rPr>
            </w:pPr>
            <w:r>
              <w:rPr>
                <w:b/>
                <w:color w:val="000000"/>
                <w:sz w:val="16"/>
                <w:szCs w:val="16"/>
              </w:rPr>
              <w:t>6</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B3716C" w14:textId="77777777" w:rsidR="00E43112" w:rsidRDefault="00E43112" w:rsidP="005A711D">
            <w:pPr>
              <w:spacing w:after="0"/>
              <w:rPr>
                <w:color w:val="000000"/>
                <w:sz w:val="16"/>
                <w:szCs w:val="16"/>
              </w:rPr>
            </w:pPr>
            <w:r>
              <w:rPr>
                <w:color w:val="000000"/>
                <w:sz w:val="16"/>
                <w:szCs w:val="16"/>
              </w:rPr>
              <w:t>Registro gráfico automático de temperatura diario/semanal, con manejo adecuado a la temperatura del refrigerador y punta de pluma para graficador.</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7131D57" w14:textId="77777777" w:rsidR="00E43112" w:rsidRDefault="00E43112" w:rsidP="005A711D">
            <w:pPr>
              <w:spacing w:after="0"/>
              <w:jc w:val="center"/>
              <w:rPr>
                <w:color w:val="000000"/>
                <w:sz w:val="16"/>
                <w:szCs w:val="16"/>
              </w:rPr>
            </w:pPr>
          </w:p>
        </w:tc>
      </w:tr>
      <w:tr w:rsidR="00E43112" w14:paraId="40E99264" w14:textId="77777777" w:rsidTr="005A711D">
        <w:trPr>
          <w:trHeight w:val="299"/>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AF8082F" w14:textId="77777777" w:rsidR="00E43112" w:rsidRDefault="00E43112" w:rsidP="005A711D">
            <w:pPr>
              <w:spacing w:after="0"/>
              <w:jc w:val="center"/>
              <w:rPr>
                <w:color w:val="000000"/>
                <w:sz w:val="16"/>
                <w:szCs w:val="16"/>
              </w:rPr>
            </w:pPr>
            <w:r>
              <w:rPr>
                <w:b/>
                <w:color w:val="000000"/>
                <w:sz w:val="16"/>
                <w:szCs w:val="16"/>
              </w:rPr>
              <w:t>7</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5EE5A4" w14:textId="77777777" w:rsidR="00E43112" w:rsidRDefault="00E43112" w:rsidP="005A711D">
            <w:pPr>
              <w:spacing w:after="0"/>
              <w:rPr>
                <w:color w:val="000000"/>
                <w:sz w:val="16"/>
                <w:szCs w:val="16"/>
              </w:rPr>
            </w:pPr>
            <w:r>
              <w:rPr>
                <w:color w:val="000000"/>
                <w:sz w:val="16"/>
                <w:szCs w:val="16"/>
              </w:rPr>
              <w:t>Aislamiento de alto grado.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B9C9413" w14:textId="77777777" w:rsidR="00E43112" w:rsidRDefault="00E43112" w:rsidP="005A711D">
            <w:pPr>
              <w:spacing w:after="0"/>
              <w:jc w:val="center"/>
              <w:rPr>
                <w:color w:val="000000"/>
                <w:sz w:val="16"/>
                <w:szCs w:val="16"/>
              </w:rPr>
            </w:pPr>
          </w:p>
        </w:tc>
      </w:tr>
    </w:tbl>
    <w:p w14:paraId="30E477F9" w14:textId="77777777" w:rsidR="00361E60" w:rsidRDefault="00361E60" w:rsidP="00361E60">
      <w:pPr>
        <w:pBdr>
          <w:top w:val="nil"/>
          <w:left w:val="nil"/>
          <w:bottom w:val="nil"/>
          <w:right w:val="nil"/>
          <w:between w:val="nil"/>
        </w:pBdr>
        <w:spacing w:after="0"/>
        <w:ind w:right="49"/>
        <w:rPr>
          <w:b/>
          <w:bCs/>
          <w:color w:val="000000"/>
          <w:sz w:val="22"/>
          <w:szCs w:val="22"/>
        </w:rPr>
      </w:pPr>
    </w:p>
    <w:p w14:paraId="6040DA36" w14:textId="77777777" w:rsidR="00361E60" w:rsidRDefault="00361E60" w:rsidP="00361E60">
      <w:pPr>
        <w:pBdr>
          <w:top w:val="nil"/>
          <w:left w:val="nil"/>
          <w:bottom w:val="nil"/>
          <w:right w:val="nil"/>
          <w:between w:val="nil"/>
        </w:pBdr>
        <w:spacing w:after="0"/>
        <w:ind w:right="49"/>
        <w:rPr>
          <w:b/>
          <w:bCs/>
          <w:color w:val="000000"/>
          <w:sz w:val="22"/>
          <w:szCs w:val="22"/>
        </w:rPr>
      </w:pPr>
    </w:p>
    <w:p w14:paraId="2AE9684F" w14:textId="77777777" w:rsidR="00361E60" w:rsidRDefault="00361E60" w:rsidP="00361E60">
      <w:pPr>
        <w:pBdr>
          <w:top w:val="nil"/>
          <w:left w:val="nil"/>
          <w:bottom w:val="nil"/>
          <w:right w:val="nil"/>
          <w:between w:val="nil"/>
        </w:pBdr>
        <w:spacing w:after="0"/>
        <w:ind w:right="49"/>
        <w:rPr>
          <w:b/>
          <w:bCs/>
          <w:color w:val="000000"/>
          <w:sz w:val="22"/>
          <w:szCs w:val="22"/>
        </w:rPr>
      </w:pPr>
    </w:p>
    <w:p w14:paraId="388354F6" w14:textId="77777777" w:rsidR="00361E60" w:rsidRDefault="00361E60" w:rsidP="00361E60">
      <w:pPr>
        <w:pBdr>
          <w:top w:val="nil"/>
          <w:left w:val="nil"/>
          <w:bottom w:val="nil"/>
          <w:right w:val="nil"/>
          <w:between w:val="nil"/>
        </w:pBdr>
        <w:spacing w:after="0"/>
        <w:ind w:right="49"/>
        <w:rPr>
          <w:b/>
          <w:bCs/>
          <w:color w:val="000000"/>
          <w:sz w:val="22"/>
          <w:szCs w:val="22"/>
        </w:rPr>
      </w:pPr>
    </w:p>
    <w:p w14:paraId="45C3B285" w14:textId="77777777" w:rsidR="00361E60" w:rsidRDefault="00361E60" w:rsidP="00361E60">
      <w:pPr>
        <w:pBdr>
          <w:top w:val="nil"/>
          <w:left w:val="nil"/>
          <w:bottom w:val="nil"/>
          <w:right w:val="nil"/>
          <w:between w:val="nil"/>
        </w:pBdr>
        <w:spacing w:after="0"/>
        <w:ind w:right="49"/>
        <w:rPr>
          <w:b/>
          <w:bCs/>
          <w:color w:val="000000"/>
          <w:sz w:val="22"/>
          <w:szCs w:val="22"/>
        </w:rPr>
      </w:pPr>
    </w:p>
    <w:p w14:paraId="5FF35A46" w14:textId="77777777" w:rsidR="00361E60" w:rsidRDefault="00361E60" w:rsidP="00361E60">
      <w:pPr>
        <w:pBdr>
          <w:top w:val="nil"/>
          <w:left w:val="nil"/>
          <w:bottom w:val="nil"/>
          <w:right w:val="nil"/>
          <w:between w:val="nil"/>
        </w:pBdr>
        <w:spacing w:after="0"/>
        <w:ind w:right="49"/>
        <w:rPr>
          <w:b/>
          <w:bCs/>
          <w:color w:val="000000"/>
          <w:sz w:val="22"/>
          <w:szCs w:val="22"/>
        </w:rPr>
      </w:pPr>
    </w:p>
    <w:p w14:paraId="12A2C3D7" w14:textId="77777777" w:rsidR="00361E60" w:rsidRDefault="00361E60" w:rsidP="00361E60">
      <w:pPr>
        <w:pBdr>
          <w:top w:val="nil"/>
          <w:left w:val="nil"/>
          <w:bottom w:val="nil"/>
          <w:right w:val="nil"/>
          <w:between w:val="nil"/>
        </w:pBdr>
        <w:spacing w:after="0"/>
        <w:ind w:right="49"/>
        <w:rPr>
          <w:b/>
          <w:bCs/>
          <w:color w:val="000000"/>
          <w:sz w:val="22"/>
          <w:szCs w:val="22"/>
        </w:rPr>
      </w:pPr>
    </w:p>
    <w:p w14:paraId="6F26D3A4" w14:textId="77777777" w:rsidR="00361E60" w:rsidRDefault="00361E60" w:rsidP="00361E60">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373FBB40" w14:textId="77777777" w:rsidTr="00195D85">
        <w:trPr>
          <w:trHeight w:val="324"/>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71A9823" w14:textId="77777777" w:rsidR="00E43112" w:rsidRDefault="00E43112" w:rsidP="005A711D">
            <w:pPr>
              <w:shd w:val="clear" w:color="auto" w:fill="D9D9D9" w:themeFill="background1" w:themeFillShade="D9"/>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24B210D" w14:textId="77777777" w:rsidR="00E43112" w:rsidRDefault="00E43112" w:rsidP="005A711D">
            <w:pPr>
              <w:shd w:val="clear" w:color="auto" w:fill="D9D9D9" w:themeFill="background1" w:themeFillShade="D9"/>
              <w:spacing w:after="0"/>
              <w:jc w:val="center"/>
              <w:rPr>
                <w:color w:val="000000"/>
                <w:sz w:val="16"/>
                <w:szCs w:val="16"/>
              </w:rPr>
            </w:pPr>
            <w:r>
              <w:rPr>
                <w:b/>
                <w:color w:val="000000"/>
                <w:sz w:val="16"/>
                <w:szCs w:val="16"/>
              </w:rPr>
              <w:t>REFRIGERADOR PARA EL SERVICIO DE TRANSFUSIÓN</w:t>
            </w:r>
          </w:p>
        </w:tc>
      </w:tr>
      <w:tr w:rsidR="00E43112" w14:paraId="6D801DC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2FF63B0"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AA01DD2" w14:textId="77777777" w:rsidR="00E43112" w:rsidRDefault="00E43112" w:rsidP="005A711D">
            <w:pPr>
              <w:spacing w:after="0"/>
              <w:jc w:val="center"/>
              <w:rPr>
                <w:color w:val="000000"/>
                <w:sz w:val="16"/>
                <w:szCs w:val="16"/>
              </w:rPr>
            </w:pPr>
            <w:r>
              <w:rPr>
                <w:b/>
                <w:color w:val="000000"/>
                <w:sz w:val="16"/>
                <w:szCs w:val="16"/>
              </w:rPr>
              <w:t>Paquete I.</w:t>
            </w:r>
          </w:p>
          <w:p w14:paraId="2BA4D4B0" w14:textId="40E11EF1" w:rsidR="00E43112" w:rsidRPr="00675649" w:rsidRDefault="00E43112" w:rsidP="005A711D">
            <w:pPr>
              <w:spacing w:after="0"/>
              <w:jc w:val="center"/>
              <w:rPr>
                <w:b/>
                <w:color w:val="000000"/>
                <w:sz w:val="16"/>
                <w:szCs w:val="16"/>
              </w:rPr>
            </w:pPr>
            <w:r>
              <w:rPr>
                <w:b/>
                <w:color w:val="000000"/>
                <w:sz w:val="16"/>
                <w:szCs w:val="16"/>
              </w:rPr>
              <w:t xml:space="preserve">Grupo 1. Sangre Total </w:t>
            </w:r>
          </w:p>
        </w:tc>
      </w:tr>
      <w:tr w:rsidR="00E43112" w14:paraId="68B001C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703642F"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2759E3" w14:textId="77777777" w:rsidR="00E43112" w:rsidRDefault="00E43112" w:rsidP="005A711D">
            <w:pPr>
              <w:spacing w:after="0"/>
              <w:jc w:val="center"/>
              <w:rPr>
                <w:color w:val="000000"/>
                <w:sz w:val="16"/>
                <w:szCs w:val="16"/>
              </w:rPr>
            </w:pPr>
          </w:p>
        </w:tc>
      </w:tr>
      <w:tr w:rsidR="00E43112" w14:paraId="76F2161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40FE7E"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F700164" w14:textId="77777777" w:rsidR="00E43112" w:rsidRDefault="00E43112" w:rsidP="005A711D">
            <w:pPr>
              <w:spacing w:after="0"/>
              <w:jc w:val="center"/>
              <w:rPr>
                <w:color w:val="000000"/>
                <w:sz w:val="16"/>
                <w:szCs w:val="16"/>
              </w:rPr>
            </w:pPr>
          </w:p>
        </w:tc>
      </w:tr>
      <w:tr w:rsidR="00E43112" w14:paraId="11AF048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467C79"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B21FB35" w14:textId="77777777" w:rsidR="00E43112" w:rsidRDefault="00E43112" w:rsidP="005A711D">
            <w:pPr>
              <w:spacing w:after="0"/>
              <w:jc w:val="center"/>
              <w:rPr>
                <w:color w:val="000000"/>
                <w:sz w:val="16"/>
                <w:szCs w:val="16"/>
              </w:rPr>
            </w:pPr>
          </w:p>
        </w:tc>
      </w:tr>
      <w:tr w:rsidR="00E43112" w14:paraId="4ABF3E0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24CCA91"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703E043" w14:textId="77777777" w:rsidR="00E43112" w:rsidRDefault="00E43112" w:rsidP="005A711D">
            <w:pPr>
              <w:spacing w:after="0"/>
              <w:jc w:val="center"/>
              <w:rPr>
                <w:color w:val="000000"/>
                <w:sz w:val="16"/>
                <w:szCs w:val="16"/>
              </w:rPr>
            </w:pPr>
          </w:p>
        </w:tc>
      </w:tr>
      <w:tr w:rsidR="00E43112" w14:paraId="4316CC4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BBCBFE"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08D9841" w14:textId="77777777" w:rsidR="00E43112" w:rsidRDefault="00E43112" w:rsidP="005A711D">
            <w:pPr>
              <w:spacing w:after="0"/>
              <w:jc w:val="center"/>
              <w:rPr>
                <w:color w:val="000000"/>
                <w:sz w:val="16"/>
                <w:szCs w:val="16"/>
              </w:rPr>
            </w:pPr>
            <w:r>
              <w:rPr>
                <w:b/>
                <w:color w:val="000000"/>
                <w:sz w:val="16"/>
                <w:szCs w:val="16"/>
              </w:rPr>
              <w:t>531.773.0306</w:t>
            </w:r>
          </w:p>
        </w:tc>
      </w:tr>
      <w:tr w:rsidR="00E43112" w14:paraId="058802E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A8AC3E"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DE4B38B"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9C8C059"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A8368D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DE43953"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7780416" w14:textId="77777777" w:rsidR="00E43112" w:rsidRDefault="00E43112" w:rsidP="005A711D">
            <w:pPr>
              <w:spacing w:after="0"/>
              <w:rPr>
                <w:color w:val="000000"/>
                <w:sz w:val="16"/>
                <w:szCs w:val="16"/>
              </w:rPr>
            </w:pPr>
            <w:r>
              <w:rPr>
                <w:color w:val="000000"/>
                <w:sz w:val="16"/>
                <w:szCs w:val="16"/>
              </w:rPr>
              <w:t>Refrigerador convencional, con rango de temperatura mínima de 4 a 8 grados centígrados.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2419F26" w14:textId="77777777" w:rsidR="00E43112" w:rsidRDefault="00E43112" w:rsidP="005A711D">
            <w:pPr>
              <w:spacing w:after="0"/>
              <w:jc w:val="center"/>
              <w:rPr>
                <w:color w:val="000000"/>
                <w:sz w:val="16"/>
                <w:szCs w:val="16"/>
              </w:rPr>
            </w:pPr>
          </w:p>
        </w:tc>
      </w:tr>
      <w:tr w:rsidR="00E43112" w14:paraId="3935396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E5AF459"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5CE328" w14:textId="77777777" w:rsidR="00E43112" w:rsidRDefault="00E43112" w:rsidP="005A711D">
            <w:pPr>
              <w:spacing w:after="0"/>
              <w:rPr>
                <w:color w:val="000000"/>
                <w:sz w:val="16"/>
                <w:szCs w:val="16"/>
              </w:rPr>
            </w:pPr>
            <w:r>
              <w:rPr>
                <w:color w:val="000000"/>
                <w:sz w:val="16"/>
                <w:szCs w:val="16"/>
              </w:rPr>
              <w:t>Con entrepaños.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08353DE" w14:textId="77777777" w:rsidR="00E43112" w:rsidRDefault="00E43112" w:rsidP="005A711D">
            <w:pPr>
              <w:spacing w:after="0"/>
              <w:jc w:val="center"/>
              <w:rPr>
                <w:color w:val="000000"/>
                <w:sz w:val="16"/>
                <w:szCs w:val="16"/>
              </w:rPr>
            </w:pPr>
          </w:p>
        </w:tc>
      </w:tr>
      <w:tr w:rsidR="00E43112" w14:paraId="3EBFE25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9E8D2E7"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EFCCA0" w14:textId="77777777" w:rsidR="00E43112" w:rsidRDefault="00E43112" w:rsidP="005A711D">
            <w:pPr>
              <w:spacing w:after="0"/>
              <w:rPr>
                <w:color w:val="000000"/>
                <w:sz w:val="16"/>
                <w:szCs w:val="16"/>
              </w:rPr>
            </w:pPr>
            <w:r>
              <w:rPr>
                <w:color w:val="000000"/>
                <w:sz w:val="16"/>
                <w:szCs w:val="16"/>
              </w:rPr>
              <w:t>Panel de temperatura digital.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189CE66" w14:textId="77777777" w:rsidR="00E43112" w:rsidRDefault="00E43112" w:rsidP="005A711D">
            <w:pPr>
              <w:spacing w:after="0"/>
              <w:jc w:val="center"/>
              <w:rPr>
                <w:color w:val="000000"/>
                <w:sz w:val="16"/>
                <w:szCs w:val="16"/>
              </w:rPr>
            </w:pPr>
          </w:p>
        </w:tc>
      </w:tr>
      <w:tr w:rsidR="00E43112" w14:paraId="2046E22C" w14:textId="77777777" w:rsidTr="005A711D">
        <w:trPr>
          <w:trHeight w:val="214"/>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5B01CA"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608895" w14:textId="77777777" w:rsidR="00E43112" w:rsidRDefault="00E43112" w:rsidP="005A711D">
            <w:pPr>
              <w:spacing w:after="0"/>
              <w:rPr>
                <w:color w:val="000000"/>
                <w:sz w:val="16"/>
                <w:szCs w:val="16"/>
              </w:rPr>
            </w:pPr>
            <w:r>
              <w:rPr>
                <w:color w:val="000000"/>
                <w:sz w:val="16"/>
                <w:szCs w:val="16"/>
              </w:rPr>
              <w:t>Capacidad aproximada de 17 pies o 400 dm3</w:t>
            </w:r>
          </w:p>
          <w:p w14:paraId="0A64B30B" w14:textId="77777777" w:rsidR="00E43112" w:rsidRDefault="00E43112" w:rsidP="005A711D">
            <w:pPr>
              <w:spacing w:after="0"/>
              <w:rPr>
                <w:color w:val="000000"/>
                <w:sz w:val="16"/>
                <w:szCs w:val="16"/>
              </w:rPr>
            </w:pP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4356A96" w14:textId="77777777" w:rsidR="00E43112" w:rsidRDefault="00E43112" w:rsidP="005A711D">
            <w:pPr>
              <w:spacing w:after="0"/>
              <w:jc w:val="center"/>
              <w:rPr>
                <w:color w:val="000000"/>
                <w:sz w:val="16"/>
                <w:szCs w:val="16"/>
              </w:rPr>
            </w:pPr>
          </w:p>
        </w:tc>
      </w:tr>
    </w:tbl>
    <w:p w14:paraId="5A5F781E" w14:textId="77777777" w:rsidR="00E43112" w:rsidRDefault="00E43112" w:rsidP="00E43112">
      <w:pPr>
        <w:pBdr>
          <w:top w:val="nil"/>
          <w:left w:val="nil"/>
          <w:bottom w:val="nil"/>
          <w:right w:val="nil"/>
          <w:between w:val="nil"/>
        </w:pBdr>
        <w:spacing w:after="0"/>
        <w:ind w:right="49"/>
        <w:rPr>
          <w:b/>
          <w:bCs/>
          <w:color w:val="000000"/>
          <w:sz w:val="22"/>
          <w:szCs w:val="22"/>
        </w:rPr>
      </w:pPr>
    </w:p>
    <w:p w14:paraId="1B8FF157" w14:textId="77777777" w:rsidR="00E43112" w:rsidRDefault="00E43112" w:rsidP="00E43112">
      <w:pPr>
        <w:pBdr>
          <w:top w:val="nil"/>
          <w:left w:val="nil"/>
          <w:bottom w:val="nil"/>
          <w:right w:val="nil"/>
          <w:between w:val="nil"/>
        </w:pBdr>
        <w:spacing w:after="0"/>
        <w:ind w:right="49"/>
        <w:rPr>
          <w:b/>
          <w:bCs/>
          <w:color w:val="000000"/>
          <w:sz w:val="22"/>
          <w:szCs w:val="22"/>
        </w:rPr>
      </w:pPr>
    </w:p>
    <w:p w14:paraId="6744E3A5" w14:textId="77777777" w:rsidR="00361E60" w:rsidRDefault="00361E60" w:rsidP="00E43112">
      <w:pPr>
        <w:pBdr>
          <w:top w:val="nil"/>
          <w:left w:val="nil"/>
          <w:bottom w:val="nil"/>
          <w:right w:val="nil"/>
          <w:between w:val="nil"/>
        </w:pBdr>
        <w:spacing w:after="0"/>
        <w:ind w:right="49"/>
        <w:rPr>
          <w:b/>
          <w:bCs/>
          <w:color w:val="000000"/>
          <w:sz w:val="22"/>
          <w:szCs w:val="22"/>
        </w:rPr>
      </w:pPr>
    </w:p>
    <w:tbl>
      <w:tblPr>
        <w:tblW w:w="8750" w:type="dxa"/>
        <w:jc w:val="center"/>
        <w:tblLayout w:type="fixed"/>
        <w:tblLook w:val="0000" w:firstRow="0" w:lastRow="0" w:firstColumn="0" w:lastColumn="0" w:noHBand="0" w:noVBand="0"/>
      </w:tblPr>
      <w:tblGrid>
        <w:gridCol w:w="778"/>
        <w:gridCol w:w="1676"/>
        <w:gridCol w:w="3523"/>
        <w:gridCol w:w="2773"/>
      </w:tblGrid>
      <w:tr w:rsidR="00E43112" w14:paraId="363A18FD"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C2A534B" w14:textId="77777777" w:rsidR="00E43112" w:rsidRDefault="00E43112" w:rsidP="005A711D">
            <w:pPr>
              <w:spacing w:after="0"/>
              <w:jc w:val="center"/>
              <w:rPr>
                <w:color w:val="000000"/>
                <w:sz w:val="16"/>
                <w:szCs w:val="16"/>
              </w:rPr>
            </w:pPr>
            <w:r>
              <w:rPr>
                <w:b/>
                <w:color w:val="000000"/>
                <w:sz w:val="16"/>
                <w:szCs w:val="16"/>
              </w:rPr>
              <w:t>NOMBRE GENÉRICO:</w:t>
            </w:r>
          </w:p>
        </w:tc>
        <w:tc>
          <w:tcPr>
            <w:tcW w:w="629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ECA6964" w14:textId="77777777" w:rsidR="00E43112" w:rsidRDefault="00E43112" w:rsidP="005A711D">
            <w:pPr>
              <w:spacing w:after="0"/>
              <w:jc w:val="center"/>
              <w:rPr>
                <w:color w:val="000000"/>
                <w:sz w:val="16"/>
                <w:szCs w:val="16"/>
              </w:rPr>
            </w:pPr>
            <w:r>
              <w:rPr>
                <w:b/>
                <w:color w:val="000000"/>
                <w:sz w:val="16"/>
                <w:szCs w:val="16"/>
              </w:rPr>
              <w:t>CONGELADOR VERTICAL (TIPO 1)</w:t>
            </w:r>
          </w:p>
        </w:tc>
      </w:tr>
      <w:tr w:rsidR="00E43112" w14:paraId="0DF3CEDF"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DDD7EE5" w14:textId="77777777" w:rsidR="00E43112" w:rsidRDefault="00E43112" w:rsidP="005A711D">
            <w:pPr>
              <w:spacing w:after="0"/>
              <w:jc w:val="left"/>
              <w:rPr>
                <w:color w:val="000000"/>
                <w:sz w:val="16"/>
                <w:szCs w:val="16"/>
              </w:rPr>
            </w:pPr>
            <w:r>
              <w:rPr>
                <w:b/>
                <w:color w:val="000000"/>
                <w:sz w:val="16"/>
                <w:szCs w:val="16"/>
              </w:rPr>
              <w:t>Paquete: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5A00FD" w14:textId="77777777" w:rsidR="00E43112" w:rsidRDefault="00E43112" w:rsidP="005A711D">
            <w:pPr>
              <w:spacing w:after="0"/>
              <w:jc w:val="center"/>
              <w:rPr>
                <w:color w:val="000000"/>
                <w:sz w:val="16"/>
                <w:szCs w:val="16"/>
              </w:rPr>
            </w:pPr>
            <w:r>
              <w:rPr>
                <w:b/>
                <w:color w:val="000000"/>
                <w:sz w:val="16"/>
                <w:szCs w:val="16"/>
              </w:rPr>
              <w:t>Paquete I.</w:t>
            </w:r>
          </w:p>
          <w:p w14:paraId="48E4D608" w14:textId="58DE11E6" w:rsidR="00E43112" w:rsidRPr="00675649" w:rsidRDefault="00E43112" w:rsidP="005A711D">
            <w:pPr>
              <w:spacing w:after="0"/>
              <w:jc w:val="center"/>
              <w:rPr>
                <w:b/>
                <w:color w:val="000000"/>
                <w:sz w:val="16"/>
                <w:szCs w:val="16"/>
              </w:rPr>
            </w:pPr>
            <w:r>
              <w:rPr>
                <w:b/>
                <w:color w:val="000000"/>
                <w:sz w:val="16"/>
                <w:szCs w:val="16"/>
              </w:rPr>
              <w:t xml:space="preserve">Grupo 1. Sangre Total </w:t>
            </w:r>
          </w:p>
        </w:tc>
      </w:tr>
      <w:tr w:rsidR="00E43112" w14:paraId="5727A47B"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D53EBF2" w14:textId="77777777" w:rsidR="00E43112" w:rsidRDefault="00E43112" w:rsidP="005A711D">
            <w:pPr>
              <w:spacing w:after="0"/>
              <w:jc w:val="left"/>
              <w:rPr>
                <w:color w:val="000000"/>
                <w:sz w:val="16"/>
                <w:szCs w:val="16"/>
              </w:rPr>
            </w:pPr>
            <w:r>
              <w:rPr>
                <w:b/>
                <w:color w:val="000000"/>
                <w:sz w:val="16"/>
                <w:szCs w:val="16"/>
              </w:rPr>
              <w:t>Nombre de Proveedor:</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8F7FD2" w14:textId="77777777" w:rsidR="00E43112" w:rsidRDefault="00E43112" w:rsidP="005A711D">
            <w:pPr>
              <w:spacing w:after="0"/>
              <w:jc w:val="center"/>
              <w:rPr>
                <w:color w:val="000000"/>
                <w:sz w:val="16"/>
                <w:szCs w:val="16"/>
              </w:rPr>
            </w:pPr>
          </w:p>
        </w:tc>
      </w:tr>
      <w:tr w:rsidR="00E43112" w14:paraId="0653B74A"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DDF301"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C02B8E" w14:textId="77777777" w:rsidR="00E43112" w:rsidRDefault="00E43112" w:rsidP="005A711D">
            <w:pPr>
              <w:spacing w:after="0"/>
              <w:jc w:val="center"/>
              <w:rPr>
                <w:color w:val="000000"/>
                <w:sz w:val="16"/>
                <w:szCs w:val="16"/>
              </w:rPr>
            </w:pPr>
          </w:p>
        </w:tc>
      </w:tr>
      <w:tr w:rsidR="00E43112" w14:paraId="079DECFF"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4AB370C" w14:textId="77777777" w:rsidR="00E43112" w:rsidRDefault="00E43112" w:rsidP="005A711D">
            <w:pPr>
              <w:spacing w:after="0"/>
              <w:jc w:val="left"/>
              <w:rPr>
                <w:color w:val="000000"/>
                <w:sz w:val="16"/>
                <w:szCs w:val="16"/>
              </w:rPr>
            </w:pPr>
            <w:r>
              <w:rPr>
                <w:b/>
                <w:color w:val="000000"/>
                <w:sz w:val="16"/>
                <w:szCs w:val="16"/>
              </w:rPr>
              <w:t>Marca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6BA4CB" w14:textId="77777777" w:rsidR="00E43112" w:rsidRDefault="00E43112" w:rsidP="005A711D">
            <w:pPr>
              <w:spacing w:after="0"/>
              <w:jc w:val="center"/>
              <w:rPr>
                <w:color w:val="000000"/>
                <w:sz w:val="16"/>
                <w:szCs w:val="16"/>
              </w:rPr>
            </w:pPr>
          </w:p>
        </w:tc>
      </w:tr>
      <w:tr w:rsidR="00E43112" w14:paraId="0316D00D"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999FAB" w14:textId="77777777" w:rsidR="00E43112" w:rsidRDefault="00E43112" w:rsidP="005A711D">
            <w:pPr>
              <w:spacing w:after="0"/>
              <w:jc w:val="left"/>
              <w:rPr>
                <w:color w:val="000000"/>
                <w:sz w:val="16"/>
                <w:szCs w:val="16"/>
              </w:rPr>
            </w:pPr>
            <w:r>
              <w:rPr>
                <w:b/>
                <w:color w:val="000000"/>
                <w:sz w:val="16"/>
                <w:szCs w:val="16"/>
              </w:rPr>
              <w:t>Modelo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08F4355" w14:textId="77777777" w:rsidR="00E43112" w:rsidRDefault="00E43112" w:rsidP="005A711D">
            <w:pPr>
              <w:spacing w:after="0"/>
              <w:jc w:val="center"/>
              <w:rPr>
                <w:color w:val="000000"/>
                <w:sz w:val="16"/>
                <w:szCs w:val="16"/>
              </w:rPr>
            </w:pPr>
          </w:p>
        </w:tc>
      </w:tr>
      <w:tr w:rsidR="00E43112" w14:paraId="43F3A6E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3830BB" w14:textId="77777777" w:rsidR="00E43112" w:rsidRDefault="00E43112" w:rsidP="005A711D">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B23DA5" w14:textId="77777777" w:rsidR="00E43112" w:rsidRDefault="00E43112" w:rsidP="005A711D">
            <w:pPr>
              <w:spacing w:after="0"/>
              <w:jc w:val="center"/>
              <w:rPr>
                <w:color w:val="000000"/>
                <w:sz w:val="16"/>
                <w:szCs w:val="16"/>
              </w:rPr>
            </w:pPr>
            <w:r>
              <w:rPr>
                <w:b/>
                <w:color w:val="000000"/>
                <w:sz w:val="16"/>
                <w:szCs w:val="16"/>
              </w:rPr>
              <w:t>533.255.0010</w:t>
            </w:r>
          </w:p>
        </w:tc>
      </w:tr>
      <w:tr w:rsidR="00E43112" w14:paraId="58D31E1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56BC17" w14:textId="77777777" w:rsidR="00E43112" w:rsidRDefault="00E43112" w:rsidP="005A711D">
            <w:pPr>
              <w:spacing w:after="0"/>
              <w:jc w:val="center"/>
              <w:rPr>
                <w:color w:val="000000"/>
                <w:sz w:val="16"/>
                <w:szCs w:val="16"/>
              </w:rPr>
            </w:pPr>
            <w:r>
              <w:rPr>
                <w:b/>
                <w:color w:val="000000"/>
                <w:sz w:val="16"/>
                <w:szCs w:val="16"/>
              </w:rPr>
              <w:t>No.</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7AA5D6" w14:textId="77777777" w:rsidR="00E43112" w:rsidRDefault="00E43112" w:rsidP="005A711D">
            <w:pPr>
              <w:spacing w:after="0"/>
              <w:jc w:val="center"/>
              <w:rPr>
                <w:color w:val="000000"/>
                <w:sz w:val="16"/>
                <w:szCs w:val="16"/>
              </w:rPr>
            </w:pPr>
            <w:r>
              <w:rPr>
                <w:b/>
                <w:color w:val="000000"/>
                <w:sz w:val="16"/>
                <w:szCs w:val="16"/>
              </w:rPr>
              <w:t>DESCRIPCIÓN: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B38B060"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2995643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636B35F" w14:textId="77777777" w:rsidR="00E43112" w:rsidRDefault="00E43112" w:rsidP="005A711D">
            <w:pPr>
              <w:spacing w:after="0"/>
              <w:jc w:val="center"/>
              <w:rPr>
                <w:color w:val="000000"/>
                <w:sz w:val="16"/>
                <w:szCs w:val="16"/>
              </w:rPr>
            </w:pPr>
            <w:r>
              <w:rPr>
                <w:b/>
                <w:color w:val="000000"/>
                <w:sz w:val="16"/>
                <w:szCs w:val="16"/>
              </w:rPr>
              <w:t>1</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B8C1AE0" w14:textId="77777777" w:rsidR="00E43112" w:rsidRDefault="00E43112" w:rsidP="005A711D">
            <w:pPr>
              <w:spacing w:after="0"/>
              <w:rPr>
                <w:color w:val="000000"/>
                <w:sz w:val="16"/>
                <w:szCs w:val="16"/>
              </w:rPr>
            </w:pPr>
            <w:r>
              <w:rPr>
                <w:color w:val="000000"/>
                <w:sz w:val="16"/>
                <w:szCs w:val="16"/>
              </w:rPr>
              <w:t>Con capacidad de 200 a 397 litros.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8EFFBA2" w14:textId="77777777" w:rsidR="00E43112" w:rsidRDefault="00E43112" w:rsidP="005A711D">
            <w:pPr>
              <w:spacing w:after="0"/>
              <w:jc w:val="center"/>
              <w:rPr>
                <w:color w:val="000000"/>
                <w:sz w:val="16"/>
                <w:szCs w:val="16"/>
              </w:rPr>
            </w:pPr>
          </w:p>
        </w:tc>
      </w:tr>
      <w:tr w:rsidR="00E43112" w14:paraId="285D688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32A79C" w14:textId="77777777" w:rsidR="00E43112" w:rsidRDefault="00E43112" w:rsidP="005A711D">
            <w:pPr>
              <w:spacing w:after="0"/>
              <w:jc w:val="center"/>
              <w:rPr>
                <w:color w:val="000000"/>
                <w:sz w:val="16"/>
                <w:szCs w:val="16"/>
              </w:rPr>
            </w:pPr>
            <w:r>
              <w:rPr>
                <w:b/>
                <w:color w:val="000000"/>
                <w:sz w:val="16"/>
                <w:szCs w:val="16"/>
              </w:rPr>
              <w:t>2</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5501C3" w14:textId="77777777" w:rsidR="00E43112" w:rsidRDefault="00E43112" w:rsidP="005A711D">
            <w:pPr>
              <w:spacing w:after="0"/>
              <w:rPr>
                <w:color w:val="000000"/>
                <w:sz w:val="16"/>
                <w:szCs w:val="16"/>
              </w:rPr>
            </w:pPr>
            <w:r>
              <w:rPr>
                <w:color w:val="000000"/>
                <w:sz w:val="16"/>
                <w:szCs w:val="16"/>
              </w:rPr>
              <w:t>Exterior de acero.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D315382" w14:textId="77777777" w:rsidR="00E43112" w:rsidRDefault="00E43112" w:rsidP="005A711D">
            <w:pPr>
              <w:spacing w:after="0"/>
              <w:jc w:val="center"/>
              <w:rPr>
                <w:color w:val="000000"/>
                <w:sz w:val="16"/>
                <w:szCs w:val="16"/>
              </w:rPr>
            </w:pPr>
          </w:p>
        </w:tc>
      </w:tr>
      <w:tr w:rsidR="00E43112" w14:paraId="1235DC4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7F2B9B" w14:textId="77777777" w:rsidR="00E43112" w:rsidRDefault="00E43112" w:rsidP="005A711D">
            <w:pPr>
              <w:spacing w:after="0"/>
              <w:jc w:val="center"/>
              <w:rPr>
                <w:color w:val="000000"/>
                <w:sz w:val="16"/>
                <w:szCs w:val="16"/>
              </w:rPr>
            </w:pPr>
            <w:r>
              <w:rPr>
                <w:b/>
                <w:color w:val="000000"/>
                <w:sz w:val="16"/>
                <w:szCs w:val="16"/>
              </w:rPr>
              <w:t>3</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B88DC3" w14:textId="77777777" w:rsidR="00E43112" w:rsidRDefault="00E43112" w:rsidP="005A711D">
            <w:pPr>
              <w:spacing w:after="0"/>
              <w:rPr>
                <w:color w:val="000000"/>
                <w:sz w:val="16"/>
                <w:szCs w:val="16"/>
              </w:rPr>
            </w:pPr>
            <w:r>
              <w:rPr>
                <w:color w:val="000000"/>
                <w:sz w:val="16"/>
                <w:szCs w:val="16"/>
              </w:rPr>
              <w:t>Rango de temperatura de 0 a -25 °C.</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232B02" w14:textId="77777777" w:rsidR="00E43112" w:rsidRDefault="00E43112" w:rsidP="005A711D">
            <w:pPr>
              <w:spacing w:after="0"/>
              <w:jc w:val="center"/>
              <w:rPr>
                <w:color w:val="000000"/>
                <w:sz w:val="16"/>
                <w:szCs w:val="16"/>
              </w:rPr>
            </w:pPr>
          </w:p>
        </w:tc>
      </w:tr>
      <w:tr w:rsidR="00E43112" w14:paraId="0BB6D9E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750162A" w14:textId="77777777" w:rsidR="00E43112" w:rsidRDefault="00E43112" w:rsidP="005A711D">
            <w:pPr>
              <w:spacing w:after="0"/>
              <w:jc w:val="center"/>
              <w:rPr>
                <w:color w:val="000000"/>
                <w:sz w:val="16"/>
                <w:szCs w:val="16"/>
              </w:rPr>
            </w:pPr>
            <w:r>
              <w:rPr>
                <w:b/>
                <w:color w:val="000000"/>
                <w:sz w:val="16"/>
                <w:szCs w:val="16"/>
              </w:rPr>
              <w:t>4</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6F0D98" w14:textId="77777777" w:rsidR="00E43112" w:rsidRDefault="00E43112" w:rsidP="005A711D">
            <w:pPr>
              <w:spacing w:after="0"/>
              <w:rPr>
                <w:color w:val="000000"/>
                <w:sz w:val="16"/>
                <w:szCs w:val="16"/>
              </w:rPr>
            </w:pPr>
            <w:r>
              <w:rPr>
                <w:color w:val="000000"/>
                <w:sz w:val="16"/>
                <w:szCs w:val="16"/>
              </w:rPr>
              <w:t>Entrepaños, como mínimo 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D694CDF" w14:textId="77777777" w:rsidR="00E43112" w:rsidRDefault="00E43112" w:rsidP="005A711D">
            <w:pPr>
              <w:spacing w:after="0"/>
              <w:jc w:val="center"/>
              <w:rPr>
                <w:color w:val="000000"/>
                <w:sz w:val="16"/>
                <w:szCs w:val="16"/>
              </w:rPr>
            </w:pPr>
          </w:p>
        </w:tc>
      </w:tr>
      <w:tr w:rsidR="00E43112" w14:paraId="54EB64D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D188E6" w14:textId="77777777" w:rsidR="00E43112" w:rsidRDefault="00E43112" w:rsidP="005A711D">
            <w:pPr>
              <w:spacing w:after="0"/>
              <w:jc w:val="center"/>
              <w:rPr>
                <w:color w:val="000000"/>
                <w:sz w:val="16"/>
                <w:szCs w:val="16"/>
              </w:rPr>
            </w:pPr>
            <w:r>
              <w:rPr>
                <w:b/>
                <w:color w:val="000000"/>
                <w:sz w:val="16"/>
                <w:szCs w:val="16"/>
              </w:rPr>
              <w:t>5</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7D9236" w14:textId="77777777" w:rsidR="00E43112" w:rsidRDefault="00E43112" w:rsidP="005A711D">
            <w:pPr>
              <w:spacing w:after="0"/>
              <w:rPr>
                <w:color w:val="000000"/>
                <w:sz w:val="16"/>
                <w:szCs w:val="16"/>
              </w:rPr>
            </w:pPr>
            <w:r>
              <w:rPr>
                <w:color w:val="000000"/>
                <w:sz w:val="16"/>
                <w:szCs w:val="16"/>
              </w:rPr>
              <w:t>Descongelamiento manual y automático.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95ECD00" w14:textId="77777777" w:rsidR="00E43112" w:rsidRDefault="00E43112" w:rsidP="005A711D">
            <w:pPr>
              <w:spacing w:after="0"/>
              <w:jc w:val="center"/>
              <w:rPr>
                <w:color w:val="000000"/>
                <w:sz w:val="16"/>
                <w:szCs w:val="16"/>
              </w:rPr>
            </w:pPr>
          </w:p>
        </w:tc>
      </w:tr>
      <w:tr w:rsidR="00E43112" w14:paraId="1863BF5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5890DB5" w14:textId="77777777" w:rsidR="00E43112" w:rsidRDefault="00E43112" w:rsidP="005A711D">
            <w:pPr>
              <w:spacing w:after="0"/>
              <w:jc w:val="center"/>
              <w:rPr>
                <w:color w:val="000000"/>
                <w:sz w:val="16"/>
                <w:szCs w:val="16"/>
              </w:rPr>
            </w:pPr>
            <w:r>
              <w:rPr>
                <w:b/>
                <w:color w:val="000000"/>
                <w:sz w:val="16"/>
                <w:szCs w:val="16"/>
              </w:rPr>
              <w:t>6</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5DFC506" w14:textId="77777777" w:rsidR="00E43112" w:rsidRDefault="00E43112" w:rsidP="005A711D">
            <w:pPr>
              <w:spacing w:after="0"/>
              <w:rPr>
                <w:color w:val="000000"/>
                <w:sz w:val="16"/>
                <w:szCs w:val="16"/>
              </w:rPr>
            </w:pPr>
            <w:r>
              <w:rPr>
                <w:color w:val="000000"/>
                <w:sz w:val="16"/>
                <w:szCs w:val="16"/>
              </w:rPr>
              <w:t>Compresores de acuerdo con la potencia del equipo.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4966315" w14:textId="77777777" w:rsidR="00E43112" w:rsidRDefault="00E43112" w:rsidP="005A711D">
            <w:pPr>
              <w:spacing w:after="0"/>
              <w:jc w:val="center"/>
              <w:rPr>
                <w:color w:val="000000"/>
                <w:sz w:val="16"/>
                <w:szCs w:val="16"/>
              </w:rPr>
            </w:pPr>
          </w:p>
        </w:tc>
      </w:tr>
      <w:tr w:rsidR="00E43112" w14:paraId="7EAF9F1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AF8A73" w14:textId="77777777" w:rsidR="00E43112" w:rsidRDefault="00E43112" w:rsidP="005A711D">
            <w:pPr>
              <w:spacing w:after="0"/>
              <w:jc w:val="center"/>
              <w:rPr>
                <w:color w:val="000000"/>
                <w:sz w:val="16"/>
                <w:szCs w:val="16"/>
              </w:rPr>
            </w:pPr>
            <w:r>
              <w:rPr>
                <w:b/>
                <w:color w:val="000000"/>
                <w:sz w:val="16"/>
                <w:szCs w:val="16"/>
              </w:rPr>
              <w:t>7</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A5F3990" w14:textId="77777777" w:rsidR="00E43112" w:rsidRDefault="00E43112" w:rsidP="005A711D">
            <w:pPr>
              <w:spacing w:after="0"/>
              <w:rPr>
                <w:color w:val="000000"/>
                <w:sz w:val="16"/>
                <w:szCs w:val="16"/>
              </w:rPr>
            </w:pPr>
            <w:r>
              <w:rPr>
                <w:color w:val="000000"/>
                <w:sz w:val="16"/>
                <w:szCs w:val="16"/>
              </w:rPr>
              <w:t>Registro diario/semanal automático de la temperatura.</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23036B5" w14:textId="77777777" w:rsidR="00E43112" w:rsidRDefault="00E43112" w:rsidP="005A711D">
            <w:pPr>
              <w:spacing w:after="0"/>
              <w:jc w:val="center"/>
              <w:rPr>
                <w:color w:val="000000"/>
                <w:sz w:val="16"/>
                <w:szCs w:val="16"/>
              </w:rPr>
            </w:pPr>
          </w:p>
        </w:tc>
      </w:tr>
      <w:tr w:rsidR="00E43112" w14:paraId="260E2E7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76E6F6" w14:textId="77777777" w:rsidR="00E43112" w:rsidRDefault="00E43112" w:rsidP="005A711D">
            <w:pPr>
              <w:spacing w:after="0"/>
              <w:jc w:val="center"/>
              <w:rPr>
                <w:color w:val="000000"/>
                <w:sz w:val="16"/>
                <w:szCs w:val="16"/>
              </w:rPr>
            </w:pPr>
            <w:r>
              <w:rPr>
                <w:b/>
                <w:color w:val="000000"/>
                <w:sz w:val="16"/>
                <w:szCs w:val="16"/>
              </w:rPr>
              <w:t>8</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872870" w14:textId="77777777" w:rsidR="00E43112" w:rsidRDefault="00E43112" w:rsidP="005A711D">
            <w:pPr>
              <w:spacing w:after="0"/>
              <w:rPr>
                <w:color w:val="000000"/>
                <w:sz w:val="16"/>
                <w:szCs w:val="16"/>
              </w:rPr>
            </w:pPr>
            <w:r>
              <w:rPr>
                <w:color w:val="000000"/>
                <w:sz w:val="16"/>
                <w:szCs w:val="16"/>
              </w:rPr>
              <w:t>Sistema de alarma visual y auditiva en caso de accidente o falla de refrigeración.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270596" w14:textId="77777777" w:rsidR="00E43112" w:rsidRDefault="00E43112" w:rsidP="005A711D">
            <w:pPr>
              <w:spacing w:after="0"/>
              <w:jc w:val="center"/>
              <w:rPr>
                <w:color w:val="000000"/>
                <w:sz w:val="16"/>
                <w:szCs w:val="16"/>
              </w:rPr>
            </w:pPr>
          </w:p>
        </w:tc>
      </w:tr>
      <w:tr w:rsidR="00E43112" w14:paraId="58AC9F1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19AFC7" w14:textId="77777777" w:rsidR="00E43112" w:rsidRDefault="00E43112" w:rsidP="005A711D">
            <w:pPr>
              <w:spacing w:after="0"/>
              <w:jc w:val="center"/>
              <w:rPr>
                <w:color w:val="000000"/>
                <w:sz w:val="16"/>
                <w:szCs w:val="16"/>
              </w:rPr>
            </w:pPr>
            <w:r>
              <w:rPr>
                <w:b/>
                <w:color w:val="000000"/>
                <w:sz w:val="16"/>
                <w:szCs w:val="16"/>
              </w:rPr>
              <w:t>9</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791446" w14:textId="77777777" w:rsidR="00E43112" w:rsidRDefault="00E43112" w:rsidP="005A711D">
            <w:pPr>
              <w:spacing w:after="0"/>
              <w:rPr>
                <w:color w:val="000000"/>
                <w:sz w:val="16"/>
                <w:szCs w:val="16"/>
              </w:rPr>
            </w:pPr>
            <w:r>
              <w:rPr>
                <w:color w:val="000000"/>
                <w:sz w:val="16"/>
                <w:szCs w:val="16"/>
              </w:rPr>
              <w:t>Interiores recubiertos de pintura epóxica de alto impacto, resina, acero o plástico.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50B96FF" w14:textId="77777777" w:rsidR="00E43112" w:rsidRDefault="00E43112" w:rsidP="005A711D">
            <w:pPr>
              <w:spacing w:after="0"/>
              <w:jc w:val="center"/>
              <w:rPr>
                <w:color w:val="000000"/>
                <w:sz w:val="16"/>
                <w:szCs w:val="16"/>
              </w:rPr>
            </w:pPr>
          </w:p>
        </w:tc>
      </w:tr>
    </w:tbl>
    <w:p w14:paraId="7160D35B" w14:textId="77777777" w:rsidR="00E43112" w:rsidRDefault="00E43112" w:rsidP="00E43112">
      <w:pPr>
        <w:pBdr>
          <w:top w:val="nil"/>
          <w:left w:val="nil"/>
          <w:bottom w:val="nil"/>
          <w:right w:val="nil"/>
          <w:between w:val="nil"/>
        </w:pBdr>
        <w:spacing w:after="0"/>
        <w:ind w:right="49"/>
        <w:rPr>
          <w:b/>
          <w:bCs/>
          <w:color w:val="000000"/>
          <w:sz w:val="22"/>
          <w:szCs w:val="22"/>
        </w:rPr>
      </w:pPr>
    </w:p>
    <w:p w14:paraId="2A993043"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50" w:type="dxa"/>
        <w:jc w:val="center"/>
        <w:tblLayout w:type="fixed"/>
        <w:tblLook w:val="0000" w:firstRow="0" w:lastRow="0" w:firstColumn="0" w:lastColumn="0" w:noHBand="0" w:noVBand="0"/>
      </w:tblPr>
      <w:tblGrid>
        <w:gridCol w:w="778"/>
        <w:gridCol w:w="1676"/>
        <w:gridCol w:w="3523"/>
        <w:gridCol w:w="2773"/>
      </w:tblGrid>
      <w:tr w:rsidR="00E43112" w14:paraId="44AE8D96"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9BC387F" w14:textId="77777777" w:rsidR="00E43112" w:rsidRDefault="00E43112" w:rsidP="005A711D">
            <w:pPr>
              <w:spacing w:after="0"/>
              <w:jc w:val="center"/>
              <w:rPr>
                <w:color w:val="000000"/>
                <w:sz w:val="16"/>
                <w:szCs w:val="16"/>
              </w:rPr>
            </w:pPr>
            <w:r>
              <w:rPr>
                <w:b/>
                <w:color w:val="000000"/>
                <w:sz w:val="16"/>
                <w:szCs w:val="16"/>
              </w:rPr>
              <w:lastRenderedPageBreak/>
              <w:t>NOMBRE GENÉRICO:</w:t>
            </w:r>
          </w:p>
        </w:tc>
        <w:tc>
          <w:tcPr>
            <w:tcW w:w="629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4D04332" w14:textId="77777777" w:rsidR="00E43112" w:rsidRDefault="00E43112" w:rsidP="005A711D">
            <w:pPr>
              <w:spacing w:after="0"/>
              <w:jc w:val="center"/>
              <w:rPr>
                <w:color w:val="000000"/>
                <w:sz w:val="16"/>
                <w:szCs w:val="16"/>
              </w:rPr>
            </w:pPr>
            <w:r>
              <w:rPr>
                <w:b/>
                <w:color w:val="000000"/>
                <w:sz w:val="16"/>
                <w:szCs w:val="16"/>
              </w:rPr>
              <w:t>CONGELADOR VERTICAL (TIPO 2)</w:t>
            </w:r>
          </w:p>
        </w:tc>
      </w:tr>
      <w:tr w:rsidR="00E43112" w14:paraId="67C63ED0"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7A84B6" w14:textId="77777777" w:rsidR="00E43112" w:rsidRDefault="00E43112" w:rsidP="005A711D">
            <w:pPr>
              <w:spacing w:after="0"/>
              <w:jc w:val="left"/>
              <w:rPr>
                <w:color w:val="000000"/>
                <w:sz w:val="16"/>
                <w:szCs w:val="16"/>
              </w:rPr>
            </w:pPr>
            <w:r>
              <w:rPr>
                <w:b/>
                <w:color w:val="000000"/>
                <w:sz w:val="16"/>
                <w:szCs w:val="16"/>
              </w:rPr>
              <w:t>Paquete: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42366D" w14:textId="77777777" w:rsidR="00E43112" w:rsidRDefault="00E43112" w:rsidP="005A711D">
            <w:pPr>
              <w:spacing w:after="0"/>
              <w:jc w:val="center"/>
              <w:rPr>
                <w:color w:val="000000"/>
                <w:sz w:val="16"/>
                <w:szCs w:val="16"/>
              </w:rPr>
            </w:pPr>
            <w:r>
              <w:rPr>
                <w:b/>
                <w:color w:val="000000"/>
                <w:sz w:val="16"/>
                <w:szCs w:val="16"/>
              </w:rPr>
              <w:t>Paquete I.</w:t>
            </w:r>
          </w:p>
          <w:p w14:paraId="312EB443" w14:textId="5A61800A" w:rsidR="00E43112" w:rsidRPr="00675649" w:rsidRDefault="00E43112" w:rsidP="005A711D">
            <w:pPr>
              <w:spacing w:after="0"/>
              <w:jc w:val="center"/>
              <w:rPr>
                <w:b/>
                <w:color w:val="000000"/>
                <w:sz w:val="16"/>
                <w:szCs w:val="16"/>
              </w:rPr>
            </w:pPr>
            <w:r>
              <w:rPr>
                <w:b/>
                <w:color w:val="000000"/>
                <w:sz w:val="16"/>
                <w:szCs w:val="16"/>
              </w:rPr>
              <w:t xml:space="preserve">Grupo 1. Sangre Total </w:t>
            </w:r>
          </w:p>
        </w:tc>
      </w:tr>
      <w:tr w:rsidR="00E43112" w14:paraId="4F176B27"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648E8D" w14:textId="77777777" w:rsidR="00E43112" w:rsidRDefault="00E43112" w:rsidP="005A711D">
            <w:pPr>
              <w:spacing w:after="0"/>
              <w:jc w:val="left"/>
              <w:rPr>
                <w:color w:val="000000"/>
                <w:sz w:val="16"/>
                <w:szCs w:val="16"/>
              </w:rPr>
            </w:pPr>
            <w:r>
              <w:rPr>
                <w:b/>
                <w:color w:val="000000"/>
                <w:sz w:val="16"/>
                <w:szCs w:val="16"/>
              </w:rPr>
              <w:t>Nombre de Proveedor:</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BD7AA9" w14:textId="77777777" w:rsidR="00E43112" w:rsidRDefault="00E43112" w:rsidP="005A711D">
            <w:pPr>
              <w:spacing w:after="0"/>
              <w:jc w:val="center"/>
              <w:rPr>
                <w:color w:val="000000"/>
                <w:sz w:val="16"/>
                <w:szCs w:val="16"/>
              </w:rPr>
            </w:pPr>
          </w:p>
        </w:tc>
      </w:tr>
      <w:tr w:rsidR="00E43112" w14:paraId="7799A16D"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769521"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43E448" w14:textId="77777777" w:rsidR="00E43112" w:rsidRDefault="00E43112" w:rsidP="005A711D">
            <w:pPr>
              <w:spacing w:after="0"/>
              <w:jc w:val="center"/>
              <w:rPr>
                <w:color w:val="000000"/>
                <w:sz w:val="16"/>
                <w:szCs w:val="16"/>
              </w:rPr>
            </w:pPr>
          </w:p>
        </w:tc>
      </w:tr>
      <w:tr w:rsidR="00E43112" w14:paraId="0CF4EB96"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D2DBCA" w14:textId="77777777" w:rsidR="00E43112" w:rsidRDefault="00E43112" w:rsidP="005A711D">
            <w:pPr>
              <w:spacing w:after="0"/>
              <w:jc w:val="left"/>
              <w:rPr>
                <w:color w:val="000000"/>
                <w:sz w:val="16"/>
                <w:szCs w:val="16"/>
              </w:rPr>
            </w:pPr>
            <w:r>
              <w:rPr>
                <w:b/>
                <w:color w:val="000000"/>
                <w:sz w:val="16"/>
                <w:szCs w:val="16"/>
              </w:rPr>
              <w:t>Marca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46C4B3" w14:textId="77777777" w:rsidR="00E43112" w:rsidRDefault="00E43112" w:rsidP="005A711D">
            <w:pPr>
              <w:spacing w:after="0"/>
              <w:jc w:val="center"/>
              <w:rPr>
                <w:color w:val="000000"/>
                <w:sz w:val="16"/>
                <w:szCs w:val="16"/>
              </w:rPr>
            </w:pPr>
          </w:p>
        </w:tc>
      </w:tr>
      <w:tr w:rsidR="00E43112" w14:paraId="7D3DDCEE" w14:textId="77777777" w:rsidTr="005A711D">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FE83D4" w14:textId="77777777" w:rsidR="00E43112" w:rsidRDefault="00E43112" w:rsidP="005A711D">
            <w:pPr>
              <w:spacing w:after="0"/>
              <w:jc w:val="left"/>
              <w:rPr>
                <w:color w:val="000000"/>
                <w:sz w:val="16"/>
                <w:szCs w:val="16"/>
              </w:rPr>
            </w:pPr>
            <w:r>
              <w:rPr>
                <w:b/>
                <w:color w:val="000000"/>
                <w:sz w:val="16"/>
                <w:szCs w:val="16"/>
              </w:rPr>
              <w:t>Modelo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14278C" w14:textId="77777777" w:rsidR="00E43112" w:rsidRDefault="00E43112" w:rsidP="005A711D">
            <w:pPr>
              <w:spacing w:after="0"/>
              <w:jc w:val="center"/>
              <w:rPr>
                <w:color w:val="000000"/>
                <w:sz w:val="16"/>
                <w:szCs w:val="16"/>
              </w:rPr>
            </w:pPr>
          </w:p>
        </w:tc>
      </w:tr>
      <w:tr w:rsidR="00E43112" w14:paraId="6419601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5183B5" w14:textId="77777777" w:rsidR="00E43112" w:rsidRDefault="00E43112" w:rsidP="005A711D">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73695B0" w14:textId="77777777" w:rsidR="00E43112" w:rsidRDefault="00E43112" w:rsidP="005A711D">
            <w:pPr>
              <w:spacing w:after="0"/>
              <w:jc w:val="center"/>
              <w:rPr>
                <w:color w:val="000000"/>
                <w:sz w:val="16"/>
                <w:szCs w:val="16"/>
              </w:rPr>
            </w:pPr>
            <w:r>
              <w:rPr>
                <w:b/>
                <w:color w:val="000000"/>
                <w:sz w:val="16"/>
                <w:szCs w:val="16"/>
              </w:rPr>
              <w:t>533.255.0010</w:t>
            </w:r>
          </w:p>
        </w:tc>
      </w:tr>
      <w:tr w:rsidR="00E43112" w14:paraId="4789375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C886CC9" w14:textId="77777777" w:rsidR="00E43112" w:rsidRDefault="00E43112" w:rsidP="005A711D">
            <w:pPr>
              <w:spacing w:after="0"/>
              <w:jc w:val="center"/>
              <w:rPr>
                <w:color w:val="000000"/>
                <w:sz w:val="16"/>
                <w:szCs w:val="16"/>
              </w:rPr>
            </w:pPr>
            <w:r>
              <w:rPr>
                <w:b/>
                <w:color w:val="000000"/>
                <w:sz w:val="16"/>
                <w:szCs w:val="16"/>
              </w:rPr>
              <w:t>No.</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C21C5B" w14:textId="77777777" w:rsidR="00E43112" w:rsidRDefault="00E43112" w:rsidP="005A711D">
            <w:pPr>
              <w:spacing w:after="0"/>
              <w:jc w:val="center"/>
              <w:rPr>
                <w:color w:val="000000"/>
                <w:sz w:val="16"/>
                <w:szCs w:val="16"/>
              </w:rPr>
            </w:pPr>
            <w:r>
              <w:rPr>
                <w:b/>
                <w:color w:val="000000"/>
                <w:sz w:val="16"/>
                <w:szCs w:val="16"/>
              </w:rPr>
              <w:t>DESCRIPCIÓN: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9C6B7E3"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0877F4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1DB197" w14:textId="77777777" w:rsidR="00E43112" w:rsidRDefault="00E43112" w:rsidP="005A711D">
            <w:pPr>
              <w:spacing w:after="0"/>
              <w:jc w:val="center"/>
              <w:rPr>
                <w:color w:val="000000"/>
                <w:sz w:val="16"/>
                <w:szCs w:val="16"/>
              </w:rPr>
            </w:pPr>
            <w:r>
              <w:rPr>
                <w:b/>
                <w:color w:val="000000"/>
                <w:sz w:val="16"/>
                <w:szCs w:val="16"/>
              </w:rPr>
              <w:t>1</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32E0A5" w14:textId="77777777" w:rsidR="00E43112" w:rsidRDefault="00E43112" w:rsidP="005A711D">
            <w:pPr>
              <w:spacing w:after="0"/>
              <w:rPr>
                <w:color w:val="000000"/>
                <w:sz w:val="16"/>
                <w:szCs w:val="16"/>
              </w:rPr>
            </w:pPr>
            <w:r>
              <w:rPr>
                <w:color w:val="000000"/>
                <w:sz w:val="16"/>
                <w:szCs w:val="16"/>
              </w:rPr>
              <w:t>Con capacidad mínima de 396 litros.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E0FE44" w14:textId="77777777" w:rsidR="00E43112" w:rsidRDefault="00E43112" w:rsidP="005A711D">
            <w:pPr>
              <w:spacing w:after="0"/>
              <w:jc w:val="center"/>
              <w:rPr>
                <w:color w:val="000000"/>
                <w:sz w:val="16"/>
                <w:szCs w:val="16"/>
              </w:rPr>
            </w:pPr>
          </w:p>
        </w:tc>
      </w:tr>
      <w:tr w:rsidR="00E43112" w14:paraId="3A6E43B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92B658B" w14:textId="77777777" w:rsidR="00E43112" w:rsidRDefault="00E43112" w:rsidP="005A711D">
            <w:pPr>
              <w:spacing w:after="0"/>
              <w:jc w:val="center"/>
              <w:rPr>
                <w:color w:val="000000"/>
                <w:sz w:val="16"/>
                <w:szCs w:val="16"/>
              </w:rPr>
            </w:pPr>
            <w:r>
              <w:rPr>
                <w:b/>
                <w:color w:val="000000"/>
                <w:sz w:val="16"/>
                <w:szCs w:val="16"/>
              </w:rPr>
              <w:t>2</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0E364A7" w14:textId="77777777" w:rsidR="00E43112" w:rsidRDefault="00E43112" w:rsidP="005A711D">
            <w:pPr>
              <w:spacing w:after="0"/>
              <w:rPr>
                <w:color w:val="000000"/>
                <w:sz w:val="16"/>
                <w:szCs w:val="16"/>
              </w:rPr>
            </w:pPr>
            <w:r>
              <w:rPr>
                <w:color w:val="000000"/>
                <w:sz w:val="16"/>
                <w:szCs w:val="16"/>
              </w:rPr>
              <w:t>Exterior de acero.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E994EBB" w14:textId="77777777" w:rsidR="00E43112" w:rsidRDefault="00E43112" w:rsidP="005A711D">
            <w:pPr>
              <w:spacing w:after="0"/>
              <w:jc w:val="center"/>
              <w:rPr>
                <w:color w:val="000000"/>
                <w:sz w:val="16"/>
                <w:szCs w:val="16"/>
              </w:rPr>
            </w:pPr>
          </w:p>
        </w:tc>
      </w:tr>
      <w:tr w:rsidR="00E43112" w14:paraId="288D59F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28668C" w14:textId="77777777" w:rsidR="00E43112" w:rsidRDefault="00E43112" w:rsidP="005A711D">
            <w:pPr>
              <w:spacing w:after="0"/>
              <w:jc w:val="center"/>
              <w:rPr>
                <w:color w:val="000000"/>
                <w:sz w:val="16"/>
                <w:szCs w:val="16"/>
              </w:rPr>
            </w:pPr>
            <w:r>
              <w:rPr>
                <w:b/>
                <w:color w:val="000000"/>
                <w:sz w:val="16"/>
                <w:szCs w:val="16"/>
              </w:rPr>
              <w:t>3</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F2E300" w14:textId="77777777" w:rsidR="00E43112" w:rsidRDefault="00E43112" w:rsidP="005A711D">
            <w:pPr>
              <w:spacing w:after="0"/>
              <w:rPr>
                <w:color w:val="000000"/>
                <w:sz w:val="16"/>
                <w:szCs w:val="16"/>
              </w:rPr>
            </w:pPr>
            <w:r>
              <w:rPr>
                <w:color w:val="000000"/>
                <w:sz w:val="16"/>
                <w:szCs w:val="16"/>
              </w:rPr>
              <w:t>Rango de temperatura de -25 o inferior.</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FB3E2F" w14:textId="77777777" w:rsidR="00E43112" w:rsidRDefault="00E43112" w:rsidP="005A711D">
            <w:pPr>
              <w:spacing w:after="0"/>
              <w:jc w:val="center"/>
              <w:rPr>
                <w:color w:val="000000"/>
                <w:sz w:val="16"/>
                <w:szCs w:val="16"/>
              </w:rPr>
            </w:pPr>
          </w:p>
        </w:tc>
      </w:tr>
      <w:tr w:rsidR="00E43112" w14:paraId="0A0E9C5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C1C1E8" w14:textId="77777777" w:rsidR="00E43112" w:rsidRDefault="00E43112" w:rsidP="005A711D">
            <w:pPr>
              <w:spacing w:after="0"/>
              <w:jc w:val="center"/>
              <w:rPr>
                <w:color w:val="000000"/>
                <w:sz w:val="16"/>
                <w:szCs w:val="16"/>
              </w:rPr>
            </w:pPr>
            <w:r>
              <w:rPr>
                <w:b/>
                <w:color w:val="000000"/>
                <w:sz w:val="16"/>
                <w:szCs w:val="16"/>
              </w:rPr>
              <w:t>4</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138C550" w14:textId="77777777" w:rsidR="00E43112" w:rsidRDefault="00E43112" w:rsidP="005A711D">
            <w:pPr>
              <w:spacing w:after="0"/>
              <w:rPr>
                <w:color w:val="000000"/>
                <w:sz w:val="16"/>
                <w:szCs w:val="16"/>
              </w:rPr>
            </w:pPr>
            <w:r>
              <w:rPr>
                <w:color w:val="000000"/>
                <w:sz w:val="16"/>
                <w:szCs w:val="16"/>
              </w:rPr>
              <w:t>Entrepaños, como mínimo dos.</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9F65458" w14:textId="77777777" w:rsidR="00E43112" w:rsidRDefault="00E43112" w:rsidP="005A711D">
            <w:pPr>
              <w:spacing w:after="0"/>
              <w:jc w:val="center"/>
              <w:rPr>
                <w:color w:val="000000"/>
                <w:sz w:val="16"/>
                <w:szCs w:val="16"/>
              </w:rPr>
            </w:pPr>
          </w:p>
        </w:tc>
      </w:tr>
      <w:tr w:rsidR="00E43112" w14:paraId="408A732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90B6C8" w14:textId="77777777" w:rsidR="00E43112" w:rsidRDefault="00E43112" w:rsidP="005A711D">
            <w:pPr>
              <w:spacing w:after="0"/>
              <w:jc w:val="center"/>
              <w:rPr>
                <w:color w:val="000000"/>
                <w:sz w:val="16"/>
                <w:szCs w:val="16"/>
              </w:rPr>
            </w:pPr>
            <w:r>
              <w:rPr>
                <w:b/>
                <w:color w:val="000000"/>
                <w:sz w:val="16"/>
                <w:szCs w:val="16"/>
              </w:rPr>
              <w:t>5</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C0F630" w14:textId="77777777" w:rsidR="00E43112" w:rsidRDefault="00E43112" w:rsidP="005A711D">
            <w:pPr>
              <w:spacing w:after="0"/>
              <w:rPr>
                <w:color w:val="000000"/>
                <w:sz w:val="16"/>
                <w:szCs w:val="16"/>
              </w:rPr>
            </w:pPr>
            <w:r>
              <w:rPr>
                <w:color w:val="000000"/>
                <w:sz w:val="16"/>
                <w:szCs w:val="16"/>
              </w:rPr>
              <w:t>Descongelamiento manual y automático.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CB1800D" w14:textId="77777777" w:rsidR="00E43112" w:rsidRDefault="00E43112" w:rsidP="005A711D">
            <w:pPr>
              <w:spacing w:after="0"/>
              <w:jc w:val="center"/>
              <w:rPr>
                <w:color w:val="000000"/>
                <w:sz w:val="16"/>
                <w:szCs w:val="16"/>
              </w:rPr>
            </w:pPr>
          </w:p>
        </w:tc>
      </w:tr>
      <w:tr w:rsidR="00E43112" w14:paraId="2C34A3B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705F89" w14:textId="77777777" w:rsidR="00E43112" w:rsidRDefault="00E43112" w:rsidP="005A711D">
            <w:pPr>
              <w:spacing w:after="0"/>
              <w:jc w:val="center"/>
              <w:rPr>
                <w:color w:val="000000"/>
                <w:sz w:val="16"/>
                <w:szCs w:val="16"/>
              </w:rPr>
            </w:pPr>
            <w:r>
              <w:rPr>
                <w:b/>
                <w:color w:val="000000"/>
                <w:sz w:val="16"/>
                <w:szCs w:val="16"/>
              </w:rPr>
              <w:t>6</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40DBF5E" w14:textId="77777777" w:rsidR="00E43112" w:rsidRDefault="00E43112" w:rsidP="005A711D">
            <w:pPr>
              <w:spacing w:after="0"/>
              <w:rPr>
                <w:color w:val="000000"/>
                <w:sz w:val="16"/>
                <w:szCs w:val="16"/>
              </w:rPr>
            </w:pPr>
            <w:r>
              <w:rPr>
                <w:color w:val="000000"/>
                <w:sz w:val="16"/>
                <w:szCs w:val="16"/>
              </w:rPr>
              <w:t>Compresores de acuerdo con la potencia del equipo.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E73669D" w14:textId="77777777" w:rsidR="00E43112" w:rsidRDefault="00E43112" w:rsidP="005A711D">
            <w:pPr>
              <w:spacing w:after="0"/>
              <w:jc w:val="center"/>
              <w:rPr>
                <w:color w:val="000000"/>
                <w:sz w:val="16"/>
                <w:szCs w:val="16"/>
              </w:rPr>
            </w:pPr>
          </w:p>
        </w:tc>
      </w:tr>
      <w:tr w:rsidR="00E43112" w14:paraId="5CB5CE7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A78DDDE" w14:textId="77777777" w:rsidR="00E43112" w:rsidRDefault="00E43112" w:rsidP="005A711D">
            <w:pPr>
              <w:spacing w:after="0"/>
              <w:jc w:val="center"/>
              <w:rPr>
                <w:color w:val="000000"/>
                <w:sz w:val="16"/>
                <w:szCs w:val="16"/>
              </w:rPr>
            </w:pPr>
            <w:r>
              <w:rPr>
                <w:b/>
                <w:color w:val="000000"/>
                <w:sz w:val="16"/>
                <w:szCs w:val="16"/>
              </w:rPr>
              <w:t>7</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E497AC" w14:textId="77777777" w:rsidR="00E43112" w:rsidRDefault="00E43112" w:rsidP="005A711D">
            <w:pPr>
              <w:spacing w:after="0"/>
              <w:rPr>
                <w:color w:val="000000"/>
                <w:sz w:val="16"/>
                <w:szCs w:val="16"/>
              </w:rPr>
            </w:pPr>
            <w:r>
              <w:rPr>
                <w:color w:val="000000"/>
                <w:sz w:val="16"/>
                <w:szCs w:val="16"/>
              </w:rPr>
              <w:t>Registro diario/semanal automático de la temperatura.</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19B4514" w14:textId="77777777" w:rsidR="00E43112" w:rsidRDefault="00E43112" w:rsidP="005A711D">
            <w:pPr>
              <w:spacing w:after="0"/>
              <w:jc w:val="center"/>
              <w:rPr>
                <w:color w:val="000000"/>
                <w:sz w:val="16"/>
                <w:szCs w:val="16"/>
              </w:rPr>
            </w:pPr>
          </w:p>
        </w:tc>
      </w:tr>
      <w:tr w:rsidR="00E43112" w14:paraId="4D12DC9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BE2F34" w14:textId="77777777" w:rsidR="00E43112" w:rsidRDefault="00E43112" w:rsidP="005A711D">
            <w:pPr>
              <w:spacing w:after="0"/>
              <w:jc w:val="center"/>
              <w:rPr>
                <w:color w:val="000000"/>
                <w:sz w:val="16"/>
                <w:szCs w:val="16"/>
              </w:rPr>
            </w:pPr>
            <w:r>
              <w:rPr>
                <w:b/>
                <w:color w:val="000000"/>
                <w:sz w:val="16"/>
                <w:szCs w:val="16"/>
              </w:rPr>
              <w:t>8</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C25A96B" w14:textId="77777777" w:rsidR="00E43112" w:rsidRDefault="00E43112" w:rsidP="005A711D">
            <w:pPr>
              <w:spacing w:after="0"/>
              <w:rPr>
                <w:color w:val="000000"/>
                <w:sz w:val="16"/>
                <w:szCs w:val="16"/>
              </w:rPr>
            </w:pPr>
            <w:r>
              <w:rPr>
                <w:color w:val="000000"/>
                <w:sz w:val="16"/>
                <w:szCs w:val="16"/>
              </w:rPr>
              <w:t>Sistema de alarma visual y auditiva en caso de accidente o falla de refrigeración.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BE14B4F" w14:textId="77777777" w:rsidR="00E43112" w:rsidRDefault="00E43112" w:rsidP="005A711D">
            <w:pPr>
              <w:spacing w:after="0"/>
              <w:jc w:val="center"/>
              <w:rPr>
                <w:color w:val="000000"/>
                <w:sz w:val="16"/>
                <w:szCs w:val="16"/>
              </w:rPr>
            </w:pPr>
          </w:p>
        </w:tc>
      </w:tr>
      <w:tr w:rsidR="00E43112" w14:paraId="44758C0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A51386" w14:textId="77777777" w:rsidR="00E43112" w:rsidRDefault="00E43112" w:rsidP="005A711D">
            <w:pPr>
              <w:spacing w:after="0"/>
              <w:jc w:val="center"/>
              <w:rPr>
                <w:color w:val="000000"/>
                <w:sz w:val="16"/>
                <w:szCs w:val="16"/>
              </w:rPr>
            </w:pPr>
            <w:r>
              <w:rPr>
                <w:b/>
                <w:color w:val="000000"/>
                <w:sz w:val="16"/>
                <w:szCs w:val="16"/>
              </w:rPr>
              <w:t>9</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EADBE3" w14:textId="77777777" w:rsidR="00E43112" w:rsidRDefault="00E43112" w:rsidP="005A711D">
            <w:pPr>
              <w:spacing w:after="0"/>
              <w:rPr>
                <w:color w:val="000000"/>
                <w:sz w:val="16"/>
                <w:szCs w:val="16"/>
              </w:rPr>
            </w:pPr>
            <w:r>
              <w:rPr>
                <w:color w:val="000000"/>
                <w:sz w:val="16"/>
                <w:szCs w:val="16"/>
              </w:rPr>
              <w:t>Interiores recubiertos de pintura epóxica de alto impacto, resina, acero o plástico.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70275FF" w14:textId="77777777" w:rsidR="00E43112" w:rsidRDefault="00E43112" w:rsidP="005A711D">
            <w:pPr>
              <w:spacing w:after="0"/>
              <w:jc w:val="center"/>
              <w:rPr>
                <w:color w:val="000000"/>
                <w:sz w:val="16"/>
                <w:szCs w:val="16"/>
              </w:rPr>
            </w:pPr>
          </w:p>
        </w:tc>
      </w:tr>
    </w:tbl>
    <w:p w14:paraId="4A3ABF5D" w14:textId="77777777" w:rsidR="00E43112" w:rsidRDefault="00E43112" w:rsidP="00E43112">
      <w:pPr>
        <w:pBdr>
          <w:top w:val="nil"/>
          <w:left w:val="nil"/>
          <w:bottom w:val="nil"/>
          <w:right w:val="nil"/>
          <w:between w:val="nil"/>
        </w:pBdr>
        <w:spacing w:after="0"/>
        <w:ind w:right="49"/>
        <w:rPr>
          <w:b/>
          <w:bCs/>
          <w:color w:val="000000"/>
          <w:sz w:val="22"/>
          <w:szCs w:val="22"/>
        </w:rPr>
      </w:pPr>
    </w:p>
    <w:p w14:paraId="4ACC26C8"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15A6AAE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4F891E3"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F017308" w14:textId="77777777" w:rsidR="00E43112" w:rsidRDefault="00E43112" w:rsidP="005A711D">
            <w:pPr>
              <w:spacing w:after="0"/>
              <w:jc w:val="center"/>
              <w:rPr>
                <w:color w:val="000000"/>
                <w:sz w:val="16"/>
                <w:szCs w:val="16"/>
              </w:rPr>
            </w:pPr>
            <w:r>
              <w:rPr>
                <w:b/>
                <w:color w:val="000000"/>
                <w:sz w:val="16"/>
                <w:szCs w:val="16"/>
              </w:rPr>
              <w:t>CONGELADOR PARA EL SERVICIO DE TRANFUSIÓN</w:t>
            </w:r>
          </w:p>
        </w:tc>
      </w:tr>
      <w:tr w:rsidR="00E43112" w14:paraId="0FAE869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F77E8B"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BE626D" w14:textId="77777777" w:rsidR="00E43112" w:rsidRDefault="00E43112" w:rsidP="005A711D">
            <w:pPr>
              <w:spacing w:after="0"/>
              <w:jc w:val="center"/>
              <w:rPr>
                <w:color w:val="000000"/>
                <w:sz w:val="16"/>
                <w:szCs w:val="16"/>
              </w:rPr>
            </w:pPr>
            <w:r>
              <w:rPr>
                <w:b/>
                <w:color w:val="000000"/>
                <w:sz w:val="16"/>
                <w:szCs w:val="16"/>
              </w:rPr>
              <w:t>Paquete I.</w:t>
            </w:r>
          </w:p>
          <w:p w14:paraId="0CD2D7D4" w14:textId="6979F784" w:rsidR="00E43112" w:rsidRPr="00675649" w:rsidRDefault="00E43112" w:rsidP="005A711D">
            <w:pPr>
              <w:spacing w:after="0"/>
              <w:jc w:val="center"/>
              <w:rPr>
                <w:b/>
                <w:color w:val="000000"/>
                <w:sz w:val="16"/>
                <w:szCs w:val="16"/>
              </w:rPr>
            </w:pPr>
            <w:r>
              <w:rPr>
                <w:b/>
                <w:color w:val="000000"/>
                <w:sz w:val="16"/>
                <w:szCs w:val="16"/>
              </w:rPr>
              <w:t xml:space="preserve">Grupo 1. Sangre Total </w:t>
            </w:r>
          </w:p>
        </w:tc>
      </w:tr>
      <w:tr w:rsidR="00E43112" w14:paraId="4964AA2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6EB0B1"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7D3B9B" w14:textId="77777777" w:rsidR="00E43112" w:rsidRDefault="00E43112" w:rsidP="005A711D">
            <w:pPr>
              <w:spacing w:after="0"/>
              <w:jc w:val="center"/>
              <w:rPr>
                <w:color w:val="000000"/>
                <w:sz w:val="16"/>
                <w:szCs w:val="16"/>
              </w:rPr>
            </w:pPr>
          </w:p>
        </w:tc>
      </w:tr>
      <w:tr w:rsidR="00E43112" w14:paraId="623AB4F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E1B719"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F3A14BF" w14:textId="77777777" w:rsidR="00E43112" w:rsidRDefault="00E43112" w:rsidP="005A711D">
            <w:pPr>
              <w:spacing w:after="0"/>
              <w:jc w:val="center"/>
              <w:rPr>
                <w:color w:val="000000"/>
                <w:sz w:val="16"/>
                <w:szCs w:val="16"/>
              </w:rPr>
            </w:pPr>
          </w:p>
        </w:tc>
      </w:tr>
      <w:tr w:rsidR="00E43112" w14:paraId="692BC76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3DF9F9"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1AB7171" w14:textId="77777777" w:rsidR="00E43112" w:rsidRDefault="00E43112" w:rsidP="005A711D">
            <w:pPr>
              <w:spacing w:after="0"/>
              <w:jc w:val="center"/>
              <w:rPr>
                <w:color w:val="000000"/>
                <w:sz w:val="16"/>
                <w:szCs w:val="16"/>
              </w:rPr>
            </w:pPr>
          </w:p>
        </w:tc>
      </w:tr>
      <w:tr w:rsidR="00E43112" w14:paraId="099B5B3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8EA1EC"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E6C835" w14:textId="77777777" w:rsidR="00E43112" w:rsidRDefault="00E43112" w:rsidP="005A711D">
            <w:pPr>
              <w:spacing w:after="0"/>
              <w:jc w:val="center"/>
              <w:rPr>
                <w:color w:val="000000"/>
                <w:sz w:val="16"/>
                <w:szCs w:val="16"/>
              </w:rPr>
            </w:pPr>
          </w:p>
        </w:tc>
      </w:tr>
      <w:tr w:rsidR="00E43112" w14:paraId="58D14A6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8063AA6"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204AF99" w14:textId="77777777" w:rsidR="00E43112" w:rsidRDefault="00E43112" w:rsidP="005A711D">
            <w:pPr>
              <w:spacing w:after="0"/>
              <w:jc w:val="center"/>
              <w:rPr>
                <w:color w:val="000000"/>
                <w:sz w:val="16"/>
                <w:szCs w:val="16"/>
              </w:rPr>
            </w:pPr>
            <w:r>
              <w:rPr>
                <w:b/>
                <w:color w:val="000000"/>
                <w:sz w:val="16"/>
                <w:szCs w:val="16"/>
              </w:rPr>
              <w:t>533.255.0010</w:t>
            </w:r>
          </w:p>
        </w:tc>
      </w:tr>
      <w:tr w:rsidR="00E43112" w14:paraId="77AF6BC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01F8E94"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ADC313"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215464"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128F6D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FC6770E"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D20BC3" w14:textId="77777777" w:rsidR="00E43112" w:rsidRDefault="00E43112" w:rsidP="005A711D">
            <w:pPr>
              <w:spacing w:after="0"/>
              <w:rPr>
                <w:color w:val="000000"/>
                <w:sz w:val="16"/>
                <w:szCs w:val="16"/>
              </w:rPr>
            </w:pPr>
            <w:r>
              <w:rPr>
                <w:color w:val="000000"/>
                <w:sz w:val="16"/>
                <w:szCs w:val="16"/>
              </w:rPr>
              <w:t>Con capacidad (dm³) de acuerdo con las necesidades de cada unidad.</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19E9BD" w14:textId="77777777" w:rsidR="00E43112" w:rsidRDefault="00E43112" w:rsidP="005A711D">
            <w:pPr>
              <w:spacing w:after="0"/>
              <w:jc w:val="center"/>
              <w:rPr>
                <w:color w:val="000000"/>
                <w:sz w:val="16"/>
                <w:szCs w:val="16"/>
              </w:rPr>
            </w:pPr>
          </w:p>
        </w:tc>
      </w:tr>
      <w:tr w:rsidR="00E43112" w14:paraId="23D4CDF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B916CC5"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0687EE" w14:textId="77777777" w:rsidR="00E43112" w:rsidRDefault="00E43112" w:rsidP="005A711D">
            <w:pPr>
              <w:spacing w:after="0"/>
              <w:rPr>
                <w:color w:val="000000"/>
                <w:sz w:val="16"/>
                <w:szCs w:val="16"/>
              </w:rPr>
            </w:pPr>
            <w:r>
              <w:rPr>
                <w:color w:val="000000"/>
                <w:sz w:val="16"/>
                <w:szCs w:val="16"/>
              </w:rPr>
              <w:t>Rango de temperatura de 0 a -25 °C.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6995813" w14:textId="77777777" w:rsidR="00E43112" w:rsidRDefault="00E43112" w:rsidP="005A711D">
            <w:pPr>
              <w:spacing w:after="0"/>
              <w:jc w:val="center"/>
              <w:rPr>
                <w:color w:val="000000"/>
                <w:sz w:val="16"/>
                <w:szCs w:val="16"/>
              </w:rPr>
            </w:pPr>
          </w:p>
        </w:tc>
      </w:tr>
      <w:tr w:rsidR="00E43112" w14:paraId="23B18D3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5EE0FEA"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8E54AAB" w14:textId="77777777" w:rsidR="00E43112" w:rsidRDefault="00E43112" w:rsidP="005A711D">
            <w:pPr>
              <w:spacing w:after="0"/>
              <w:rPr>
                <w:color w:val="000000"/>
                <w:sz w:val="16"/>
                <w:szCs w:val="16"/>
              </w:rPr>
            </w:pPr>
            <w:r>
              <w:rPr>
                <w:color w:val="000000"/>
                <w:sz w:val="16"/>
                <w:szCs w:val="16"/>
              </w:rPr>
              <w:t>Entrepaños ajustables, como mínimo 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F6E409C" w14:textId="77777777" w:rsidR="00E43112" w:rsidRDefault="00E43112" w:rsidP="005A711D">
            <w:pPr>
              <w:spacing w:after="0"/>
              <w:jc w:val="center"/>
              <w:rPr>
                <w:color w:val="000000"/>
                <w:sz w:val="16"/>
                <w:szCs w:val="16"/>
              </w:rPr>
            </w:pPr>
          </w:p>
        </w:tc>
      </w:tr>
      <w:tr w:rsidR="00E43112" w14:paraId="7F793AC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8464EE"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20DD66" w14:textId="77777777" w:rsidR="00E43112" w:rsidRDefault="00E43112" w:rsidP="005A711D">
            <w:pPr>
              <w:spacing w:after="0"/>
              <w:rPr>
                <w:color w:val="000000"/>
                <w:sz w:val="16"/>
                <w:szCs w:val="16"/>
              </w:rPr>
            </w:pPr>
            <w:r>
              <w:rPr>
                <w:color w:val="000000"/>
                <w:sz w:val="16"/>
                <w:szCs w:val="16"/>
              </w:rPr>
              <w:t>Descongelamiento manual y automático.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6DA4AEE" w14:textId="77777777" w:rsidR="00E43112" w:rsidRDefault="00E43112" w:rsidP="005A711D">
            <w:pPr>
              <w:spacing w:after="0"/>
              <w:jc w:val="center"/>
              <w:rPr>
                <w:color w:val="000000"/>
                <w:sz w:val="16"/>
                <w:szCs w:val="16"/>
              </w:rPr>
            </w:pPr>
          </w:p>
        </w:tc>
      </w:tr>
      <w:tr w:rsidR="00E43112" w14:paraId="15F76F1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8D054C8"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5165EF" w14:textId="77777777" w:rsidR="00E43112" w:rsidRDefault="00E43112" w:rsidP="005A711D">
            <w:pPr>
              <w:spacing w:after="0"/>
              <w:rPr>
                <w:color w:val="000000"/>
                <w:sz w:val="16"/>
                <w:szCs w:val="16"/>
              </w:rPr>
            </w:pPr>
            <w:r>
              <w:rPr>
                <w:color w:val="000000"/>
                <w:sz w:val="16"/>
                <w:szCs w:val="16"/>
              </w:rPr>
              <w:t>Panel que muestre la temperatura.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CC03D2B" w14:textId="77777777" w:rsidR="00E43112" w:rsidRDefault="00E43112" w:rsidP="005A711D">
            <w:pPr>
              <w:spacing w:after="0"/>
              <w:jc w:val="center"/>
              <w:rPr>
                <w:color w:val="000000"/>
                <w:sz w:val="16"/>
                <w:szCs w:val="16"/>
              </w:rPr>
            </w:pPr>
          </w:p>
        </w:tc>
      </w:tr>
      <w:tr w:rsidR="00E43112" w14:paraId="1BB94A7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6CADDA"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4565364" w14:textId="77777777" w:rsidR="00E43112" w:rsidRDefault="00E43112" w:rsidP="005A711D">
            <w:pPr>
              <w:spacing w:after="0"/>
              <w:rPr>
                <w:color w:val="000000"/>
                <w:sz w:val="16"/>
                <w:szCs w:val="16"/>
              </w:rPr>
            </w:pPr>
            <w:r>
              <w:rPr>
                <w:color w:val="000000"/>
                <w:sz w:val="16"/>
                <w:szCs w:val="16"/>
              </w:rPr>
              <w:t>Sistema de alarma visual y auditiva en caso de accidente o falla de refrigeración.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ECA234F" w14:textId="77777777" w:rsidR="00E43112" w:rsidRDefault="00E43112" w:rsidP="005A711D">
            <w:pPr>
              <w:spacing w:after="0"/>
              <w:jc w:val="center"/>
              <w:rPr>
                <w:color w:val="000000"/>
                <w:sz w:val="16"/>
                <w:szCs w:val="16"/>
              </w:rPr>
            </w:pPr>
          </w:p>
        </w:tc>
      </w:tr>
    </w:tbl>
    <w:p w14:paraId="08C482A0"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3C4D08F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5D3F130"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ED8C010" w14:textId="77777777" w:rsidR="00E43112" w:rsidRDefault="00E43112" w:rsidP="005A711D">
            <w:pPr>
              <w:spacing w:after="0"/>
              <w:jc w:val="center"/>
              <w:rPr>
                <w:color w:val="000000"/>
                <w:sz w:val="16"/>
                <w:szCs w:val="16"/>
              </w:rPr>
            </w:pPr>
            <w:r>
              <w:rPr>
                <w:b/>
                <w:color w:val="000000"/>
                <w:sz w:val="16"/>
                <w:szCs w:val="16"/>
              </w:rPr>
              <w:t>CONGELADOR RÁPIDO DE PLASMA</w:t>
            </w:r>
          </w:p>
        </w:tc>
      </w:tr>
      <w:tr w:rsidR="00E43112" w14:paraId="7C5868B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5CEB4D"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BBDC6F" w14:textId="77777777" w:rsidR="00E43112" w:rsidRDefault="00E43112" w:rsidP="005A711D">
            <w:pPr>
              <w:spacing w:after="0"/>
              <w:jc w:val="center"/>
              <w:rPr>
                <w:color w:val="000000"/>
                <w:sz w:val="16"/>
                <w:szCs w:val="16"/>
              </w:rPr>
            </w:pPr>
            <w:r>
              <w:rPr>
                <w:b/>
                <w:color w:val="000000"/>
                <w:sz w:val="16"/>
                <w:szCs w:val="16"/>
              </w:rPr>
              <w:t>Paquete I.</w:t>
            </w:r>
          </w:p>
          <w:p w14:paraId="4F048B14" w14:textId="1B0FFCE4" w:rsidR="00E43112" w:rsidRDefault="00E43112" w:rsidP="005A711D">
            <w:pPr>
              <w:spacing w:after="0"/>
              <w:jc w:val="center"/>
              <w:rPr>
                <w:color w:val="000000"/>
                <w:sz w:val="16"/>
                <w:szCs w:val="16"/>
              </w:rPr>
            </w:pPr>
            <w:r>
              <w:rPr>
                <w:b/>
                <w:color w:val="000000"/>
                <w:sz w:val="16"/>
                <w:szCs w:val="16"/>
              </w:rPr>
              <w:t>Grupo 1. Sangre Total</w:t>
            </w:r>
          </w:p>
        </w:tc>
      </w:tr>
      <w:tr w:rsidR="00E43112" w14:paraId="072A992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6B6F8C5"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727CCE" w14:textId="77777777" w:rsidR="00E43112" w:rsidRDefault="00E43112" w:rsidP="005A711D">
            <w:pPr>
              <w:spacing w:after="0"/>
              <w:jc w:val="center"/>
              <w:rPr>
                <w:color w:val="000000"/>
                <w:sz w:val="16"/>
                <w:szCs w:val="16"/>
              </w:rPr>
            </w:pPr>
          </w:p>
        </w:tc>
      </w:tr>
      <w:tr w:rsidR="00E43112" w14:paraId="1E0F352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41DDA9"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E15F3B" w14:textId="77777777" w:rsidR="00E43112" w:rsidRDefault="00E43112" w:rsidP="005A711D">
            <w:pPr>
              <w:spacing w:after="0"/>
              <w:jc w:val="center"/>
              <w:rPr>
                <w:color w:val="000000"/>
                <w:sz w:val="16"/>
                <w:szCs w:val="16"/>
              </w:rPr>
            </w:pPr>
          </w:p>
        </w:tc>
      </w:tr>
      <w:tr w:rsidR="00E43112" w14:paraId="5295B36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77B18D"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E33C86" w14:textId="77777777" w:rsidR="00E43112" w:rsidRDefault="00E43112" w:rsidP="005A711D">
            <w:pPr>
              <w:spacing w:after="0"/>
              <w:jc w:val="center"/>
              <w:rPr>
                <w:color w:val="000000"/>
                <w:sz w:val="16"/>
                <w:szCs w:val="16"/>
              </w:rPr>
            </w:pPr>
          </w:p>
        </w:tc>
      </w:tr>
      <w:tr w:rsidR="00E43112" w14:paraId="2B1F04F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4103E46"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31E4B1" w14:textId="77777777" w:rsidR="00E43112" w:rsidRDefault="00E43112" w:rsidP="005A711D">
            <w:pPr>
              <w:spacing w:after="0"/>
              <w:jc w:val="center"/>
              <w:rPr>
                <w:color w:val="000000"/>
                <w:sz w:val="16"/>
                <w:szCs w:val="16"/>
              </w:rPr>
            </w:pPr>
          </w:p>
        </w:tc>
      </w:tr>
      <w:tr w:rsidR="00E43112" w14:paraId="1A64009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0D2C39"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4667A05" w14:textId="77777777" w:rsidR="00E43112" w:rsidRDefault="00E43112" w:rsidP="005A711D">
            <w:pPr>
              <w:spacing w:after="0"/>
              <w:jc w:val="center"/>
              <w:rPr>
                <w:color w:val="000000"/>
                <w:sz w:val="16"/>
                <w:szCs w:val="16"/>
              </w:rPr>
            </w:pPr>
            <w:r>
              <w:rPr>
                <w:b/>
                <w:color w:val="000000"/>
                <w:sz w:val="16"/>
                <w:szCs w:val="16"/>
              </w:rPr>
              <w:t>533.255.0200</w:t>
            </w:r>
          </w:p>
        </w:tc>
      </w:tr>
      <w:tr w:rsidR="00E43112" w14:paraId="289BA33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7659C6"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5EC305"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A6C523B"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E83445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D1192B"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BF7C8E" w14:textId="77777777" w:rsidR="00E43112" w:rsidRDefault="00E43112" w:rsidP="005A711D">
            <w:pPr>
              <w:spacing w:after="0"/>
              <w:rPr>
                <w:color w:val="000000"/>
                <w:sz w:val="16"/>
                <w:szCs w:val="16"/>
              </w:rPr>
            </w:pPr>
            <w:r>
              <w:rPr>
                <w:color w:val="000000"/>
                <w:sz w:val="16"/>
                <w:szCs w:val="16"/>
              </w:rPr>
              <w:t>Equipo automático fijo para congelar bolsas de plasma de diferentes volúmenes.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1A5031" w14:textId="77777777" w:rsidR="00E43112" w:rsidRDefault="00E43112" w:rsidP="005A711D">
            <w:pPr>
              <w:spacing w:after="0"/>
              <w:jc w:val="center"/>
              <w:rPr>
                <w:color w:val="000000"/>
                <w:sz w:val="16"/>
                <w:szCs w:val="16"/>
              </w:rPr>
            </w:pPr>
          </w:p>
        </w:tc>
      </w:tr>
      <w:tr w:rsidR="00E43112" w14:paraId="4E042AD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E17D98"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9C0EB5" w14:textId="77777777" w:rsidR="00E43112" w:rsidRDefault="00E43112" w:rsidP="005A711D">
            <w:pPr>
              <w:spacing w:after="0"/>
              <w:rPr>
                <w:color w:val="000000"/>
                <w:sz w:val="16"/>
                <w:szCs w:val="16"/>
              </w:rPr>
            </w:pPr>
            <w:r>
              <w:rPr>
                <w:color w:val="000000"/>
                <w:sz w:val="16"/>
                <w:szCs w:val="16"/>
              </w:rPr>
              <w:t>Capacidad de acuerdo con lo especificado en el Anexo T3 Equipamiento del SMI de ELC.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ECEB1A" w14:textId="77777777" w:rsidR="00E43112" w:rsidRDefault="00E43112" w:rsidP="005A711D">
            <w:pPr>
              <w:spacing w:after="0"/>
              <w:jc w:val="center"/>
              <w:rPr>
                <w:color w:val="000000"/>
                <w:sz w:val="16"/>
                <w:szCs w:val="16"/>
              </w:rPr>
            </w:pPr>
          </w:p>
        </w:tc>
      </w:tr>
      <w:tr w:rsidR="00E43112" w14:paraId="11A9AC5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ED9DEF"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D0830A" w14:textId="77777777" w:rsidR="00E43112" w:rsidRDefault="00E43112" w:rsidP="005A711D">
            <w:pPr>
              <w:spacing w:after="0"/>
              <w:rPr>
                <w:color w:val="000000"/>
                <w:sz w:val="16"/>
                <w:szCs w:val="16"/>
              </w:rPr>
            </w:pPr>
            <w:r>
              <w:rPr>
                <w:color w:val="000000"/>
                <w:sz w:val="16"/>
                <w:szCs w:val="16"/>
              </w:rPr>
              <w:t>Tiempo de congelación de 30 a 60 min.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3FC65E" w14:textId="77777777" w:rsidR="00E43112" w:rsidRDefault="00E43112" w:rsidP="005A711D">
            <w:pPr>
              <w:spacing w:after="0"/>
              <w:jc w:val="center"/>
              <w:rPr>
                <w:color w:val="000000"/>
                <w:sz w:val="16"/>
                <w:szCs w:val="16"/>
              </w:rPr>
            </w:pPr>
          </w:p>
        </w:tc>
      </w:tr>
      <w:tr w:rsidR="00E43112" w14:paraId="2FE58F9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5443A53"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57E6403" w14:textId="77777777" w:rsidR="00E43112" w:rsidRDefault="00E43112" w:rsidP="005A711D">
            <w:pPr>
              <w:spacing w:after="0"/>
              <w:rPr>
                <w:color w:val="000000"/>
                <w:sz w:val="16"/>
                <w:szCs w:val="16"/>
              </w:rPr>
            </w:pPr>
            <w:r>
              <w:rPr>
                <w:color w:val="000000"/>
                <w:sz w:val="16"/>
                <w:szCs w:val="16"/>
              </w:rPr>
              <w:t>Temperatura preconfigurada de mínimo -30°C la cual debe de ser alcanzada en 20 min.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CCF831C" w14:textId="77777777" w:rsidR="00E43112" w:rsidRDefault="00E43112" w:rsidP="005A711D">
            <w:pPr>
              <w:spacing w:after="0"/>
              <w:jc w:val="center"/>
              <w:rPr>
                <w:color w:val="000000"/>
                <w:sz w:val="16"/>
                <w:szCs w:val="16"/>
              </w:rPr>
            </w:pPr>
          </w:p>
        </w:tc>
      </w:tr>
      <w:tr w:rsidR="00E43112" w14:paraId="148AB49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4C2FD43"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7A9F8D" w14:textId="77777777" w:rsidR="00E43112" w:rsidRDefault="00E43112" w:rsidP="005A711D">
            <w:pPr>
              <w:spacing w:after="0"/>
              <w:rPr>
                <w:color w:val="000000"/>
                <w:sz w:val="16"/>
                <w:szCs w:val="16"/>
              </w:rPr>
            </w:pPr>
            <w:r>
              <w:rPr>
                <w:color w:val="000000"/>
                <w:sz w:val="16"/>
                <w:szCs w:val="16"/>
              </w:rPr>
              <w:t>Panel de control con pantalla que permita visualizar los valores de temperatura.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6479E24" w14:textId="77777777" w:rsidR="00E43112" w:rsidRDefault="00E43112" w:rsidP="005A711D">
            <w:pPr>
              <w:spacing w:after="0"/>
              <w:jc w:val="center"/>
              <w:rPr>
                <w:color w:val="000000"/>
                <w:sz w:val="16"/>
                <w:szCs w:val="16"/>
              </w:rPr>
            </w:pPr>
          </w:p>
        </w:tc>
      </w:tr>
      <w:tr w:rsidR="00E43112" w14:paraId="320F53C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3E6204"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C42FB88" w14:textId="77777777" w:rsidR="00E43112" w:rsidRDefault="00E43112" w:rsidP="005A711D">
            <w:pPr>
              <w:spacing w:after="0"/>
              <w:rPr>
                <w:color w:val="000000"/>
                <w:sz w:val="16"/>
                <w:szCs w:val="16"/>
              </w:rPr>
            </w:pPr>
            <w:r>
              <w:rPr>
                <w:color w:val="000000"/>
                <w:sz w:val="16"/>
                <w:szCs w:val="16"/>
              </w:rPr>
              <w:t>Sensor o sonda de bolsa y el tiempo de congelación.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0B88692" w14:textId="77777777" w:rsidR="00E43112" w:rsidRDefault="00E43112" w:rsidP="005A711D">
            <w:pPr>
              <w:spacing w:after="0"/>
              <w:jc w:val="center"/>
              <w:rPr>
                <w:color w:val="000000"/>
                <w:sz w:val="16"/>
                <w:szCs w:val="16"/>
              </w:rPr>
            </w:pPr>
          </w:p>
        </w:tc>
      </w:tr>
      <w:tr w:rsidR="00E43112" w14:paraId="491D6EF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10CB5E2"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AA5D5E" w14:textId="77777777" w:rsidR="00E43112" w:rsidRDefault="00E43112" w:rsidP="005A711D">
            <w:pPr>
              <w:spacing w:after="0"/>
              <w:rPr>
                <w:color w:val="000000"/>
                <w:sz w:val="16"/>
                <w:szCs w:val="16"/>
              </w:rPr>
            </w:pPr>
            <w:r>
              <w:rPr>
                <w:color w:val="000000"/>
                <w:sz w:val="16"/>
                <w:szCs w:val="16"/>
              </w:rPr>
              <w:t>Registro de las curvas de temperatura mediante gráficas, las curvas de temperatura deben mostrar la siguiente información:</w:t>
            </w:r>
          </w:p>
          <w:p w14:paraId="35CCB6D1" w14:textId="77777777" w:rsidR="00E43112" w:rsidRDefault="00E43112" w:rsidP="00C06AEC">
            <w:pPr>
              <w:numPr>
                <w:ilvl w:val="0"/>
                <w:numId w:val="31"/>
              </w:numPr>
              <w:spacing w:after="0"/>
              <w:ind w:left="286" w:hanging="286"/>
              <w:rPr>
                <w:color w:val="000000"/>
                <w:sz w:val="16"/>
                <w:szCs w:val="16"/>
              </w:rPr>
            </w:pPr>
            <w:r>
              <w:rPr>
                <w:color w:val="000000"/>
                <w:sz w:val="16"/>
                <w:szCs w:val="16"/>
              </w:rPr>
              <w:t>Temperatura de placas inferior y superior.</w:t>
            </w:r>
          </w:p>
          <w:p w14:paraId="098E3756" w14:textId="77777777" w:rsidR="00E43112" w:rsidRDefault="00E43112" w:rsidP="00C06AEC">
            <w:pPr>
              <w:numPr>
                <w:ilvl w:val="0"/>
                <w:numId w:val="31"/>
              </w:numPr>
              <w:spacing w:after="0"/>
              <w:ind w:left="286" w:hanging="286"/>
              <w:rPr>
                <w:color w:val="000000"/>
                <w:sz w:val="16"/>
                <w:szCs w:val="16"/>
              </w:rPr>
            </w:pPr>
            <w:r>
              <w:rPr>
                <w:color w:val="000000"/>
                <w:sz w:val="16"/>
                <w:szCs w:val="16"/>
              </w:rPr>
              <w:t>Fecha y hora reales.</w:t>
            </w:r>
          </w:p>
          <w:p w14:paraId="2FED95B1" w14:textId="77777777" w:rsidR="00E43112" w:rsidRDefault="00E43112" w:rsidP="00C06AEC">
            <w:pPr>
              <w:numPr>
                <w:ilvl w:val="0"/>
                <w:numId w:val="31"/>
              </w:numPr>
              <w:spacing w:after="0"/>
              <w:ind w:left="286" w:hanging="286"/>
              <w:rPr>
                <w:color w:val="000000"/>
                <w:sz w:val="16"/>
                <w:szCs w:val="16"/>
              </w:rPr>
            </w:pPr>
            <w:r>
              <w:rPr>
                <w:color w:val="000000"/>
                <w:sz w:val="16"/>
                <w:szCs w:val="16"/>
              </w:rPr>
              <w:t>Temperatura de sensor o sonda.</w:t>
            </w:r>
          </w:p>
          <w:p w14:paraId="48946AA9" w14:textId="77777777" w:rsidR="00E43112" w:rsidRDefault="00E43112" w:rsidP="00C06AEC">
            <w:pPr>
              <w:numPr>
                <w:ilvl w:val="0"/>
                <w:numId w:val="31"/>
              </w:numPr>
              <w:spacing w:after="0"/>
              <w:ind w:left="286" w:hanging="286"/>
              <w:rPr>
                <w:color w:val="000000"/>
                <w:sz w:val="16"/>
                <w:szCs w:val="16"/>
              </w:rPr>
            </w:pPr>
            <w:r>
              <w:rPr>
                <w:color w:val="000000"/>
                <w:sz w:val="16"/>
                <w:szCs w:val="16"/>
              </w:rPr>
              <w:t>Congelación, descongelación y modo de ahorro.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0CCBA8D" w14:textId="77777777" w:rsidR="00E43112" w:rsidRDefault="00E43112" w:rsidP="005A711D">
            <w:pPr>
              <w:spacing w:after="0"/>
              <w:jc w:val="center"/>
              <w:rPr>
                <w:color w:val="000000"/>
                <w:sz w:val="16"/>
                <w:szCs w:val="16"/>
              </w:rPr>
            </w:pPr>
          </w:p>
        </w:tc>
      </w:tr>
      <w:tr w:rsidR="00E43112" w14:paraId="5EB8FFC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35E47A" w14:textId="77777777" w:rsidR="00E43112" w:rsidRDefault="00E43112" w:rsidP="005A711D">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8AE1DA" w14:textId="77777777" w:rsidR="00E43112" w:rsidRDefault="00E43112" w:rsidP="005A711D">
            <w:pPr>
              <w:spacing w:after="0"/>
              <w:rPr>
                <w:color w:val="000000"/>
                <w:sz w:val="16"/>
                <w:szCs w:val="16"/>
              </w:rPr>
            </w:pPr>
            <w:r>
              <w:rPr>
                <w:color w:val="000000"/>
                <w:sz w:val="16"/>
                <w:szCs w:val="16"/>
              </w:rPr>
              <w:t>Botones de cierre y botón de apertura de puerta para emergencia.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207579D" w14:textId="77777777" w:rsidR="00E43112" w:rsidRDefault="00E43112" w:rsidP="005A711D">
            <w:pPr>
              <w:spacing w:after="0"/>
              <w:jc w:val="center"/>
              <w:rPr>
                <w:color w:val="000000"/>
                <w:sz w:val="16"/>
                <w:szCs w:val="16"/>
              </w:rPr>
            </w:pPr>
          </w:p>
        </w:tc>
      </w:tr>
      <w:tr w:rsidR="00E43112" w14:paraId="275FAFB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A390B52" w14:textId="77777777" w:rsidR="00E43112" w:rsidRDefault="00E43112" w:rsidP="005A711D">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74320F" w14:textId="77777777" w:rsidR="00E43112" w:rsidRDefault="00E43112" w:rsidP="005A711D">
            <w:pPr>
              <w:spacing w:after="0"/>
              <w:rPr>
                <w:color w:val="000000"/>
                <w:sz w:val="16"/>
                <w:szCs w:val="16"/>
              </w:rPr>
            </w:pPr>
            <w:r>
              <w:rPr>
                <w:color w:val="000000"/>
                <w:sz w:val="16"/>
                <w:szCs w:val="16"/>
              </w:rPr>
              <w:t>Alarma remota. Sistema de alarmas audible y visual para cambios de temperatura o fin del ciclo.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9B17197" w14:textId="77777777" w:rsidR="00E43112" w:rsidRDefault="00E43112" w:rsidP="005A711D">
            <w:pPr>
              <w:spacing w:after="0"/>
              <w:jc w:val="center"/>
              <w:rPr>
                <w:color w:val="000000"/>
                <w:sz w:val="16"/>
                <w:szCs w:val="16"/>
              </w:rPr>
            </w:pPr>
          </w:p>
        </w:tc>
      </w:tr>
      <w:tr w:rsidR="00E43112" w14:paraId="0AF8444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E4845A" w14:textId="77777777" w:rsidR="00E43112" w:rsidRDefault="00E43112" w:rsidP="005A711D">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B6431F" w14:textId="77777777" w:rsidR="00E43112" w:rsidRDefault="00E43112" w:rsidP="005A711D">
            <w:pPr>
              <w:spacing w:after="0"/>
              <w:rPr>
                <w:color w:val="000000"/>
                <w:sz w:val="16"/>
                <w:szCs w:val="16"/>
              </w:rPr>
            </w:pPr>
            <w:r>
              <w:rPr>
                <w:color w:val="000000"/>
                <w:sz w:val="16"/>
                <w:szCs w:val="16"/>
              </w:rPr>
              <w:t>Construcción exterior de acero inoxidable.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C39A83F" w14:textId="77777777" w:rsidR="00E43112" w:rsidRDefault="00E43112" w:rsidP="005A711D">
            <w:pPr>
              <w:spacing w:after="0"/>
              <w:jc w:val="center"/>
              <w:rPr>
                <w:color w:val="000000"/>
                <w:sz w:val="16"/>
                <w:szCs w:val="16"/>
              </w:rPr>
            </w:pPr>
          </w:p>
        </w:tc>
      </w:tr>
      <w:tr w:rsidR="00E43112" w14:paraId="2356506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5FB433" w14:textId="77777777" w:rsidR="00E43112" w:rsidRDefault="00E43112" w:rsidP="005A711D">
            <w:pPr>
              <w:spacing w:after="0"/>
              <w:jc w:val="center"/>
              <w:rPr>
                <w:color w:val="000000"/>
                <w:sz w:val="16"/>
                <w:szCs w:val="16"/>
              </w:rPr>
            </w:pPr>
            <w:r>
              <w:rPr>
                <w:b/>
                <w:color w:val="000000"/>
                <w:sz w:val="16"/>
                <w:szCs w:val="16"/>
              </w:rPr>
              <w:t>11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F90FE03" w14:textId="77777777" w:rsidR="00E43112" w:rsidRDefault="00E43112" w:rsidP="005A711D">
            <w:pPr>
              <w:spacing w:after="0"/>
              <w:rPr>
                <w:color w:val="000000"/>
                <w:sz w:val="16"/>
                <w:szCs w:val="16"/>
              </w:rPr>
            </w:pPr>
            <w:r>
              <w:rPr>
                <w:color w:val="000000"/>
                <w:sz w:val="16"/>
                <w:szCs w:val="16"/>
              </w:rPr>
              <w:t>Compresor de potencia adecuada.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86DB219" w14:textId="77777777" w:rsidR="00E43112" w:rsidRDefault="00E43112" w:rsidP="005A711D">
            <w:pPr>
              <w:spacing w:after="0"/>
              <w:jc w:val="center"/>
              <w:rPr>
                <w:color w:val="000000"/>
                <w:sz w:val="16"/>
                <w:szCs w:val="16"/>
              </w:rPr>
            </w:pPr>
          </w:p>
        </w:tc>
      </w:tr>
    </w:tbl>
    <w:p w14:paraId="5790A85C" w14:textId="77777777" w:rsidR="00E43112" w:rsidRDefault="00E43112" w:rsidP="00E43112">
      <w:pPr>
        <w:pBdr>
          <w:top w:val="nil"/>
          <w:left w:val="nil"/>
          <w:bottom w:val="nil"/>
          <w:right w:val="nil"/>
          <w:between w:val="nil"/>
        </w:pBdr>
        <w:spacing w:after="0"/>
        <w:ind w:right="49"/>
        <w:rPr>
          <w:b/>
          <w:bCs/>
          <w:color w:val="000000"/>
          <w:sz w:val="22"/>
          <w:szCs w:val="22"/>
        </w:rPr>
      </w:pPr>
    </w:p>
    <w:p w14:paraId="6241F6EC" w14:textId="77777777" w:rsidR="004F64F2" w:rsidRDefault="004F64F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rsidRPr="006A5485" w14:paraId="444D1C0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397B899" w14:textId="77777777" w:rsidR="00E43112" w:rsidRPr="006A5485" w:rsidRDefault="00E43112" w:rsidP="005A711D">
            <w:pPr>
              <w:spacing w:after="0"/>
              <w:jc w:val="center"/>
              <w:rPr>
                <w:color w:val="000000"/>
                <w:sz w:val="16"/>
                <w:szCs w:val="16"/>
              </w:rPr>
            </w:pPr>
            <w:r w:rsidRPr="006A5485">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E91A3FE" w14:textId="77777777" w:rsidR="00E43112" w:rsidRPr="006A5485" w:rsidRDefault="00E43112" w:rsidP="005A711D">
            <w:pPr>
              <w:spacing w:after="0"/>
              <w:jc w:val="center"/>
              <w:rPr>
                <w:color w:val="000000"/>
                <w:sz w:val="16"/>
                <w:szCs w:val="16"/>
              </w:rPr>
            </w:pPr>
            <w:r w:rsidRPr="006A5485">
              <w:rPr>
                <w:b/>
                <w:color w:val="000000"/>
                <w:sz w:val="16"/>
                <w:szCs w:val="16"/>
              </w:rPr>
              <w:t>INACTIVADOR DE PATÓGENOS</w:t>
            </w:r>
          </w:p>
        </w:tc>
      </w:tr>
      <w:tr w:rsidR="00E43112" w:rsidRPr="006A5485" w14:paraId="60A1233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D38B000" w14:textId="77777777" w:rsidR="00E43112" w:rsidRPr="006A5485" w:rsidRDefault="00E43112" w:rsidP="005A711D">
            <w:pPr>
              <w:spacing w:after="0"/>
              <w:jc w:val="left"/>
              <w:rPr>
                <w:color w:val="000000"/>
                <w:sz w:val="16"/>
                <w:szCs w:val="16"/>
              </w:rPr>
            </w:pPr>
            <w:r w:rsidRPr="006A5485">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C4D514" w14:textId="77777777" w:rsidR="00E43112" w:rsidRPr="006A5485" w:rsidRDefault="00E43112" w:rsidP="005A711D">
            <w:pPr>
              <w:spacing w:after="0"/>
              <w:jc w:val="center"/>
              <w:rPr>
                <w:color w:val="000000"/>
                <w:sz w:val="16"/>
                <w:szCs w:val="16"/>
              </w:rPr>
            </w:pPr>
            <w:r w:rsidRPr="006A5485">
              <w:rPr>
                <w:b/>
                <w:color w:val="000000"/>
                <w:sz w:val="16"/>
                <w:szCs w:val="16"/>
              </w:rPr>
              <w:t>Paquete I.</w:t>
            </w:r>
          </w:p>
          <w:p w14:paraId="342F3B61" w14:textId="61B4D547" w:rsidR="00E43112" w:rsidRPr="006A5485" w:rsidRDefault="00E43112" w:rsidP="005A711D">
            <w:pPr>
              <w:spacing w:after="0"/>
              <w:jc w:val="center"/>
              <w:rPr>
                <w:b/>
                <w:color w:val="000000"/>
                <w:sz w:val="16"/>
                <w:szCs w:val="16"/>
              </w:rPr>
            </w:pPr>
            <w:r w:rsidRPr="006A5485">
              <w:rPr>
                <w:b/>
                <w:color w:val="000000"/>
                <w:sz w:val="16"/>
                <w:szCs w:val="16"/>
              </w:rPr>
              <w:t xml:space="preserve">Grupo 1. Sangre Total </w:t>
            </w:r>
          </w:p>
          <w:p w14:paraId="1305CD49" w14:textId="77777777" w:rsidR="00E43112" w:rsidRPr="006A5485" w:rsidRDefault="00E43112" w:rsidP="005A711D">
            <w:pPr>
              <w:spacing w:after="0"/>
              <w:jc w:val="center"/>
              <w:rPr>
                <w:color w:val="000000"/>
                <w:sz w:val="16"/>
                <w:szCs w:val="16"/>
              </w:rPr>
            </w:pPr>
            <w:r w:rsidRPr="006A5485">
              <w:rPr>
                <w:b/>
                <w:color w:val="000000"/>
                <w:sz w:val="16"/>
                <w:szCs w:val="16"/>
              </w:rPr>
              <w:t>Grupo 2. Aféresis</w:t>
            </w:r>
          </w:p>
        </w:tc>
      </w:tr>
      <w:tr w:rsidR="00E43112" w:rsidRPr="006A5485" w14:paraId="03E5056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D0C994" w14:textId="77777777" w:rsidR="00E43112" w:rsidRPr="006A5485" w:rsidRDefault="00E43112" w:rsidP="005A711D">
            <w:pPr>
              <w:spacing w:after="0"/>
              <w:jc w:val="left"/>
              <w:rPr>
                <w:color w:val="000000"/>
                <w:sz w:val="16"/>
                <w:szCs w:val="16"/>
              </w:rPr>
            </w:pPr>
            <w:r w:rsidRPr="006A5485">
              <w:rPr>
                <w:b/>
                <w:color w:val="000000"/>
                <w:sz w:val="16"/>
                <w:szCs w:val="16"/>
              </w:rPr>
              <w:t xml:space="preserve">Nombre de </w:t>
            </w:r>
            <w:r>
              <w:rPr>
                <w:b/>
                <w:color w:val="000000"/>
                <w:sz w:val="16"/>
                <w:szCs w:val="16"/>
              </w:rPr>
              <w:t>Proveedor</w:t>
            </w:r>
            <w:r w:rsidRPr="006A5485">
              <w:rPr>
                <w:b/>
                <w:color w:val="000000"/>
                <w:sz w:val="16"/>
                <w:szCs w:val="16"/>
              </w:rPr>
              <w:t>:</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D1E905" w14:textId="77777777" w:rsidR="00E43112" w:rsidRPr="006A5485" w:rsidRDefault="00E43112" w:rsidP="005A711D">
            <w:pPr>
              <w:spacing w:after="0"/>
              <w:jc w:val="center"/>
              <w:rPr>
                <w:color w:val="000000"/>
                <w:sz w:val="16"/>
                <w:szCs w:val="16"/>
              </w:rPr>
            </w:pPr>
          </w:p>
        </w:tc>
      </w:tr>
      <w:tr w:rsidR="00E43112" w:rsidRPr="006A5485" w14:paraId="2F5359F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0D6783" w14:textId="77777777" w:rsidR="00E43112" w:rsidRPr="006A5485" w:rsidRDefault="00E43112" w:rsidP="005A711D">
            <w:pPr>
              <w:spacing w:after="0"/>
              <w:jc w:val="left"/>
              <w:rPr>
                <w:color w:val="000000"/>
                <w:sz w:val="16"/>
                <w:szCs w:val="16"/>
              </w:rPr>
            </w:pPr>
            <w:r w:rsidRPr="006A5485">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148C251" w14:textId="77777777" w:rsidR="00E43112" w:rsidRPr="006A5485" w:rsidRDefault="00E43112" w:rsidP="005A711D">
            <w:pPr>
              <w:spacing w:after="0"/>
              <w:jc w:val="center"/>
              <w:rPr>
                <w:color w:val="000000"/>
                <w:sz w:val="16"/>
                <w:szCs w:val="16"/>
              </w:rPr>
            </w:pPr>
          </w:p>
        </w:tc>
      </w:tr>
      <w:tr w:rsidR="00E43112" w:rsidRPr="006A5485" w14:paraId="6B7930A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AF4FF1" w14:textId="77777777" w:rsidR="00E43112" w:rsidRPr="006A5485" w:rsidRDefault="00E43112" w:rsidP="005A711D">
            <w:pPr>
              <w:spacing w:after="0"/>
              <w:jc w:val="left"/>
              <w:rPr>
                <w:color w:val="000000"/>
                <w:sz w:val="16"/>
                <w:szCs w:val="16"/>
              </w:rPr>
            </w:pPr>
            <w:r w:rsidRPr="006A5485">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9AAA03" w14:textId="77777777" w:rsidR="00E43112" w:rsidRPr="006A5485" w:rsidRDefault="00E43112" w:rsidP="005A711D">
            <w:pPr>
              <w:spacing w:after="0"/>
              <w:jc w:val="center"/>
              <w:rPr>
                <w:color w:val="000000"/>
                <w:sz w:val="16"/>
                <w:szCs w:val="16"/>
              </w:rPr>
            </w:pPr>
          </w:p>
        </w:tc>
      </w:tr>
      <w:tr w:rsidR="00E43112" w:rsidRPr="006A5485" w14:paraId="33CCBB4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34C1803" w14:textId="77777777" w:rsidR="00E43112" w:rsidRPr="006A5485" w:rsidRDefault="00E43112" w:rsidP="005A711D">
            <w:pPr>
              <w:spacing w:after="0"/>
              <w:jc w:val="left"/>
              <w:rPr>
                <w:color w:val="000000"/>
                <w:sz w:val="16"/>
                <w:szCs w:val="16"/>
              </w:rPr>
            </w:pPr>
            <w:r w:rsidRPr="006A5485">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41FE7C" w14:textId="77777777" w:rsidR="00E43112" w:rsidRPr="006A5485" w:rsidRDefault="00E43112" w:rsidP="005A711D">
            <w:pPr>
              <w:spacing w:after="0"/>
              <w:jc w:val="center"/>
              <w:rPr>
                <w:color w:val="000000"/>
                <w:sz w:val="16"/>
                <w:szCs w:val="16"/>
              </w:rPr>
            </w:pPr>
          </w:p>
        </w:tc>
      </w:tr>
      <w:tr w:rsidR="00E43112" w:rsidRPr="006A5485" w14:paraId="19EDBD4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388F25" w14:textId="77777777" w:rsidR="00E43112" w:rsidRPr="006A5485" w:rsidRDefault="00E43112" w:rsidP="005A711D">
            <w:pPr>
              <w:spacing w:after="0"/>
              <w:jc w:val="center"/>
              <w:rPr>
                <w:color w:val="000000"/>
                <w:sz w:val="16"/>
                <w:szCs w:val="16"/>
              </w:rPr>
            </w:pPr>
            <w:r w:rsidRPr="006A5485">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D852D0" w14:textId="77777777" w:rsidR="00E43112" w:rsidRPr="006A5485" w:rsidRDefault="00E43112" w:rsidP="005A711D">
            <w:pPr>
              <w:spacing w:after="0"/>
              <w:jc w:val="center"/>
              <w:rPr>
                <w:color w:val="000000"/>
                <w:sz w:val="16"/>
                <w:szCs w:val="16"/>
              </w:rPr>
            </w:pPr>
            <w:r w:rsidRPr="006A5485">
              <w:rPr>
                <w:b/>
                <w:color w:val="000000"/>
                <w:sz w:val="16"/>
                <w:szCs w:val="16"/>
              </w:rPr>
              <w:t>SIN CLAVE</w:t>
            </w:r>
          </w:p>
        </w:tc>
      </w:tr>
      <w:tr w:rsidR="00E43112" w:rsidRPr="006A5485" w14:paraId="7E417B7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82D363" w14:textId="77777777" w:rsidR="00E43112" w:rsidRPr="006A5485" w:rsidRDefault="00E43112" w:rsidP="005A711D">
            <w:pPr>
              <w:spacing w:after="0"/>
              <w:jc w:val="center"/>
              <w:rPr>
                <w:color w:val="000000"/>
                <w:sz w:val="16"/>
                <w:szCs w:val="16"/>
              </w:rPr>
            </w:pPr>
            <w:r w:rsidRPr="006A5485">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F45634" w14:textId="77777777" w:rsidR="00E43112" w:rsidRPr="006A5485" w:rsidRDefault="00E43112" w:rsidP="005A711D">
            <w:pPr>
              <w:spacing w:after="0"/>
              <w:jc w:val="center"/>
              <w:rPr>
                <w:color w:val="000000"/>
                <w:sz w:val="16"/>
                <w:szCs w:val="16"/>
              </w:rPr>
            </w:pPr>
            <w:r w:rsidRPr="006A5485">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99BEF8B" w14:textId="77777777" w:rsidR="00E43112" w:rsidRPr="006A5485" w:rsidRDefault="00E43112" w:rsidP="005A711D">
            <w:pPr>
              <w:spacing w:after="0"/>
              <w:jc w:val="center"/>
              <w:rPr>
                <w:color w:val="000000"/>
                <w:sz w:val="16"/>
                <w:szCs w:val="16"/>
              </w:rPr>
            </w:pPr>
            <w:r w:rsidRPr="006A5485">
              <w:rPr>
                <w:b/>
                <w:color w:val="000000"/>
                <w:sz w:val="16"/>
                <w:szCs w:val="16"/>
              </w:rPr>
              <w:t>Folios de referencia:</w:t>
            </w:r>
          </w:p>
        </w:tc>
      </w:tr>
      <w:tr w:rsidR="00E43112" w:rsidRPr="006A5485" w14:paraId="6F96E12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2B5C01" w14:textId="77777777" w:rsidR="00E43112" w:rsidRPr="006A5485" w:rsidRDefault="00E43112" w:rsidP="005A711D">
            <w:pPr>
              <w:spacing w:after="0"/>
              <w:jc w:val="center"/>
              <w:rPr>
                <w:color w:val="000000"/>
                <w:sz w:val="16"/>
                <w:szCs w:val="16"/>
              </w:rPr>
            </w:pPr>
            <w:r w:rsidRPr="006A5485">
              <w:rPr>
                <w:b/>
                <w:color w:val="000000"/>
                <w:sz w:val="16"/>
                <w:szCs w:val="16"/>
              </w:rPr>
              <w:lastRenderedPageBreak/>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7553EC" w14:textId="77777777" w:rsidR="00E43112" w:rsidRPr="006A5485" w:rsidRDefault="00E43112" w:rsidP="005A711D">
            <w:pPr>
              <w:spacing w:after="0"/>
              <w:rPr>
                <w:color w:val="000000"/>
                <w:sz w:val="16"/>
                <w:szCs w:val="16"/>
              </w:rPr>
            </w:pPr>
            <w:r w:rsidRPr="006A5485">
              <w:rPr>
                <w:color w:val="000000"/>
                <w:sz w:val="16"/>
                <w:szCs w:val="16"/>
              </w:rPr>
              <w:t>Inactivador de patógenos.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B218277" w14:textId="77777777" w:rsidR="00E43112" w:rsidRPr="006A5485" w:rsidRDefault="00E43112" w:rsidP="005A711D">
            <w:pPr>
              <w:spacing w:after="0"/>
              <w:jc w:val="center"/>
              <w:rPr>
                <w:color w:val="000000"/>
                <w:sz w:val="16"/>
                <w:szCs w:val="16"/>
              </w:rPr>
            </w:pPr>
          </w:p>
        </w:tc>
      </w:tr>
      <w:tr w:rsidR="00E43112" w:rsidRPr="006A5485" w14:paraId="0EF5A76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A4776EC" w14:textId="77777777" w:rsidR="00E43112" w:rsidRPr="006A5485" w:rsidRDefault="00E43112" w:rsidP="005A711D">
            <w:pPr>
              <w:spacing w:after="0"/>
              <w:jc w:val="center"/>
              <w:rPr>
                <w:color w:val="000000"/>
                <w:sz w:val="16"/>
                <w:szCs w:val="16"/>
              </w:rPr>
            </w:pPr>
            <w:r w:rsidRPr="006A5485">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A9FD98" w14:textId="77777777" w:rsidR="00E43112" w:rsidRPr="006A5485" w:rsidRDefault="00E43112" w:rsidP="005A711D">
            <w:pPr>
              <w:spacing w:after="0"/>
              <w:rPr>
                <w:color w:val="000000"/>
                <w:sz w:val="16"/>
                <w:szCs w:val="16"/>
              </w:rPr>
            </w:pPr>
            <w:r w:rsidRPr="006A5485">
              <w:rPr>
                <w:color w:val="000000"/>
                <w:sz w:val="16"/>
                <w:szCs w:val="16"/>
              </w:rPr>
              <w:t>Uso de método fotodinámico o fotoquímico.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E72A374" w14:textId="77777777" w:rsidR="00E43112" w:rsidRPr="006A5485" w:rsidRDefault="00E43112" w:rsidP="005A711D">
            <w:pPr>
              <w:spacing w:after="0"/>
              <w:jc w:val="center"/>
              <w:rPr>
                <w:color w:val="000000"/>
                <w:sz w:val="16"/>
                <w:szCs w:val="16"/>
              </w:rPr>
            </w:pPr>
          </w:p>
        </w:tc>
      </w:tr>
      <w:tr w:rsidR="00E43112" w:rsidRPr="006A5485" w14:paraId="1FF36C9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24FE68" w14:textId="77777777" w:rsidR="00E43112" w:rsidRPr="006A5485" w:rsidRDefault="00E43112" w:rsidP="005A711D">
            <w:pPr>
              <w:spacing w:after="0"/>
              <w:jc w:val="center"/>
              <w:rPr>
                <w:color w:val="000000"/>
                <w:sz w:val="16"/>
                <w:szCs w:val="16"/>
              </w:rPr>
            </w:pPr>
            <w:r w:rsidRPr="006A5485">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408E49" w14:textId="77777777" w:rsidR="00E43112" w:rsidRPr="006A5485" w:rsidRDefault="00E43112" w:rsidP="005A711D">
            <w:pPr>
              <w:spacing w:after="0"/>
              <w:rPr>
                <w:color w:val="000000"/>
                <w:sz w:val="16"/>
                <w:szCs w:val="16"/>
              </w:rPr>
            </w:pPr>
            <w:r w:rsidRPr="006A5485">
              <w:rPr>
                <w:color w:val="000000"/>
                <w:sz w:val="16"/>
                <w:szCs w:val="16"/>
              </w:rPr>
              <w:t>Reducción de la carga patógena de una amplia gama de virus, bacterias y parásitos.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E9F4A54" w14:textId="77777777" w:rsidR="00E43112" w:rsidRPr="006A5485" w:rsidRDefault="00E43112" w:rsidP="005A711D">
            <w:pPr>
              <w:spacing w:after="0"/>
              <w:jc w:val="center"/>
              <w:rPr>
                <w:color w:val="000000"/>
                <w:sz w:val="16"/>
                <w:szCs w:val="16"/>
              </w:rPr>
            </w:pPr>
          </w:p>
        </w:tc>
      </w:tr>
      <w:tr w:rsidR="00E43112" w14:paraId="7D5600A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9AAA6F" w14:textId="77777777" w:rsidR="00E43112" w:rsidRPr="006A5485" w:rsidRDefault="00E43112" w:rsidP="005A711D">
            <w:pPr>
              <w:spacing w:after="0"/>
              <w:jc w:val="center"/>
              <w:rPr>
                <w:color w:val="000000"/>
                <w:sz w:val="16"/>
                <w:szCs w:val="16"/>
              </w:rPr>
            </w:pPr>
            <w:r w:rsidRPr="006A5485">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08957A4" w14:textId="77777777" w:rsidR="00E43112" w:rsidRDefault="00E43112" w:rsidP="005A711D">
            <w:pPr>
              <w:spacing w:after="0"/>
              <w:rPr>
                <w:color w:val="000000"/>
                <w:sz w:val="16"/>
                <w:szCs w:val="16"/>
              </w:rPr>
            </w:pPr>
            <w:r w:rsidRPr="006A5485">
              <w:rPr>
                <w:color w:val="000000"/>
                <w:sz w:val="16"/>
                <w:szCs w:val="16"/>
              </w:rPr>
              <w:t>Inactivación de glóbulos blancos residuales.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FF3F6F5" w14:textId="77777777" w:rsidR="00E43112" w:rsidRDefault="00E43112" w:rsidP="005A711D">
            <w:pPr>
              <w:spacing w:after="0"/>
              <w:jc w:val="center"/>
              <w:rPr>
                <w:color w:val="000000"/>
                <w:sz w:val="16"/>
                <w:szCs w:val="16"/>
              </w:rPr>
            </w:pPr>
          </w:p>
        </w:tc>
      </w:tr>
    </w:tbl>
    <w:p w14:paraId="08C9BE93" w14:textId="77777777" w:rsidR="004F64F2" w:rsidRDefault="004F64F2" w:rsidP="00E43112">
      <w:pPr>
        <w:pBdr>
          <w:top w:val="nil"/>
          <w:left w:val="nil"/>
          <w:bottom w:val="nil"/>
          <w:right w:val="nil"/>
          <w:between w:val="nil"/>
        </w:pBdr>
        <w:spacing w:after="0"/>
        <w:ind w:right="49"/>
        <w:rPr>
          <w:b/>
          <w:bCs/>
          <w:color w:val="000000"/>
          <w:sz w:val="22"/>
          <w:szCs w:val="22"/>
        </w:rPr>
      </w:pPr>
    </w:p>
    <w:p w14:paraId="39B2424A" w14:textId="77777777" w:rsidR="004F64F2" w:rsidRDefault="004F64F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9200E4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6B77FD6"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8B028F5" w14:textId="77777777" w:rsidR="00E43112" w:rsidRDefault="00E43112" w:rsidP="005A711D">
            <w:pPr>
              <w:spacing w:after="0"/>
              <w:jc w:val="center"/>
              <w:rPr>
                <w:color w:val="000000"/>
                <w:sz w:val="16"/>
                <w:szCs w:val="16"/>
              </w:rPr>
            </w:pPr>
            <w:r>
              <w:rPr>
                <w:b/>
                <w:color w:val="000000"/>
                <w:sz w:val="16"/>
                <w:szCs w:val="16"/>
              </w:rPr>
              <w:t>BAÑO CON MOTOR PARA CIRCULAR AGUA EN FORMA CONTINUA</w:t>
            </w:r>
          </w:p>
        </w:tc>
      </w:tr>
      <w:tr w:rsidR="00E43112" w14:paraId="1DF0E00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D09A61"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6BF33E3" w14:textId="77777777" w:rsidR="00E43112" w:rsidRDefault="00E43112" w:rsidP="005A711D">
            <w:pPr>
              <w:spacing w:after="0"/>
              <w:jc w:val="center"/>
              <w:rPr>
                <w:color w:val="000000"/>
                <w:sz w:val="16"/>
                <w:szCs w:val="16"/>
              </w:rPr>
            </w:pPr>
            <w:r>
              <w:rPr>
                <w:b/>
                <w:color w:val="000000"/>
                <w:sz w:val="16"/>
                <w:szCs w:val="16"/>
              </w:rPr>
              <w:t>Paquete I.</w:t>
            </w:r>
          </w:p>
          <w:p w14:paraId="60364B3A" w14:textId="4937AB57" w:rsidR="00E43112" w:rsidRPr="00FA5412" w:rsidRDefault="00E43112" w:rsidP="005A711D">
            <w:pPr>
              <w:spacing w:after="0"/>
              <w:jc w:val="center"/>
              <w:rPr>
                <w:b/>
                <w:color w:val="000000"/>
                <w:sz w:val="16"/>
                <w:szCs w:val="16"/>
              </w:rPr>
            </w:pPr>
            <w:r>
              <w:rPr>
                <w:b/>
                <w:color w:val="000000"/>
                <w:sz w:val="16"/>
                <w:szCs w:val="16"/>
              </w:rPr>
              <w:t xml:space="preserve">Grupo 1. Sangre Total </w:t>
            </w:r>
          </w:p>
        </w:tc>
      </w:tr>
      <w:tr w:rsidR="00E43112" w14:paraId="2D9AA0F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CEBB2A"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EF1F8F" w14:textId="77777777" w:rsidR="00E43112" w:rsidRDefault="00E43112" w:rsidP="005A711D">
            <w:pPr>
              <w:spacing w:after="0"/>
              <w:jc w:val="center"/>
              <w:rPr>
                <w:color w:val="000000"/>
                <w:sz w:val="16"/>
                <w:szCs w:val="16"/>
              </w:rPr>
            </w:pPr>
          </w:p>
        </w:tc>
      </w:tr>
      <w:tr w:rsidR="00E43112" w14:paraId="235A7D9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1E12C7"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C3171D" w14:textId="77777777" w:rsidR="00E43112" w:rsidRDefault="00E43112" w:rsidP="005A711D">
            <w:pPr>
              <w:spacing w:after="0"/>
              <w:jc w:val="center"/>
              <w:rPr>
                <w:color w:val="000000"/>
                <w:sz w:val="16"/>
                <w:szCs w:val="16"/>
              </w:rPr>
            </w:pPr>
          </w:p>
        </w:tc>
      </w:tr>
      <w:tr w:rsidR="00E43112" w14:paraId="139EE3B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8FE8D5"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E42651" w14:textId="77777777" w:rsidR="00E43112" w:rsidRDefault="00E43112" w:rsidP="005A711D">
            <w:pPr>
              <w:spacing w:after="0"/>
              <w:jc w:val="center"/>
              <w:rPr>
                <w:color w:val="000000"/>
                <w:sz w:val="16"/>
                <w:szCs w:val="16"/>
              </w:rPr>
            </w:pPr>
          </w:p>
        </w:tc>
      </w:tr>
      <w:tr w:rsidR="00E43112" w14:paraId="334E760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191D737"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FA319E" w14:textId="77777777" w:rsidR="00E43112" w:rsidRDefault="00E43112" w:rsidP="005A711D">
            <w:pPr>
              <w:spacing w:after="0"/>
              <w:jc w:val="center"/>
              <w:rPr>
                <w:color w:val="000000"/>
                <w:sz w:val="16"/>
                <w:szCs w:val="16"/>
              </w:rPr>
            </w:pPr>
          </w:p>
        </w:tc>
      </w:tr>
      <w:tr w:rsidR="00E43112" w14:paraId="223CD43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12DF8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154675" w14:textId="77777777" w:rsidR="00E43112" w:rsidRDefault="00E43112" w:rsidP="005A711D">
            <w:pPr>
              <w:spacing w:after="0"/>
              <w:jc w:val="center"/>
              <w:rPr>
                <w:color w:val="000000"/>
                <w:sz w:val="16"/>
                <w:szCs w:val="16"/>
              </w:rPr>
            </w:pPr>
            <w:r>
              <w:rPr>
                <w:b/>
                <w:color w:val="000000"/>
                <w:sz w:val="16"/>
                <w:szCs w:val="16"/>
              </w:rPr>
              <w:t>533.119.0511</w:t>
            </w:r>
          </w:p>
        </w:tc>
      </w:tr>
      <w:tr w:rsidR="00E43112" w14:paraId="5B798DB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A70AEB"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5A9C49"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2A57DE"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4F8AB94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13F0D9B"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F9E8DF" w14:textId="77777777" w:rsidR="00E43112" w:rsidRDefault="00E43112" w:rsidP="005A711D">
            <w:pPr>
              <w:spacing w:after="0"/>
              <w:rPr>
                <w:color w:val="000000"/>
                <w:sz w:val="16"/>
                <w:szCs w:val="16"/>
              </w:rPr>
            </w:pPr>
            <w:r>
              <w:rPr>
                <w:color w:val="000000"/>
                <w:sz w:val="16"/>
                <w:szCs w:val="16"/>
              </w:rPr>
              <w:t>Baño con motor para circular agua en forma continua, con el fin de obtener crioprecipitados.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0678CA0" w14:textId="77777777" w:rsidR="00E43112" w:rsidRDefault="00E43112" w:rsidP="005A711D">
            <w:pPr>
              <w:spacing w:after="0"/>
              <w:jc w:val="center"/>
              <w:rPr>
                <w:color w:val="000000"/>
                <w:sz w:val="16"/>
                <w:szCs w:val="16"/>
              </w:rPr>
            </w:pPr>
          </w:p>
        </w:tc>
      </w:tr>
      <w:tr w:rsidR="00E43112" w14:paraId="38EEFA4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F1D872"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4093B1F" w14:textId="77777777" w:rsidR="00E43112" w:rsidRDefault="00E43112" w:rsidP="005A711D">
            <w:pPr>
              <w:spacing w:after="0"/>
              <w:rPr>
                <w:color w:val="000000"/>
                <w:sz w:val="16"/>
                <w:szCs w:val="16"/>
              </w:rPr>
            </w:pPr>
            <w:r>
              <w:rPr>
                <w:color w:val="000000"/>
                <w:sz w:val="16"/>
                <w:szCs w:val="16"/>
              </w:rPr>
              <w:t>Tina y cubierta de acrílico o acero inoxidable.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12DE675" w14:textId="77777777" w:rsidR="00E43112" w:rsidRDefault="00E43112" w:rsidP="005A711D">
            <w:pPr>
              <w:spacing w:after="0"/>
              <w:jc w:val="center"/>
              <w:rPr>
                <w:color w:val="000000"/>
                <w:sz w:val="16"/>
                <w:szCs w:val="16"/>
              </w:rPr>
            </w:pPr>
          </w:p>
        </w:tc>
      </w:tr>
      <w:tr w:rsidR="00E43112" w14:paraId="26A9D29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3058071"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1D3D6D" w14:textId="77777777" w:rsidR="00E43112" w:rsidRDefault="00E43112" w:rsidP="005A711D">
            <w:pPr>
              <w:spacing w:after="0"/>
              <w:rPr>
                <w:color w:val="000000"/>
                <w:sz w:val="16"/>
                <w:szCs w:val="16"/>
              </w:rPr>
            </w:pPr>
            <w:r>
              <w:rPr>
                <w:color w:val="000000"/>
                <w:sz w:val="16"/>
                <w:szCs w:val="16"/>
              </w:rPr>
              <w:t>Despliegue digital de la temperatura, mínimo de 1 – 6°C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DCA584A" w14:textId="77777777" w:rsidR="00E43112" w:rsidRDefault="00E43112" w:rsidP="005A711D">
            <w:pPr>
              <w:spacing w:after="0"/>
              <w:jc w:val="center"/>
              <w:rPr>
                <w:color w:val="000000"/>
                <w:sz w:val="16"/>
                <w:szCs w:val="16"/>
              </w:rPr>
            </w:pPr>
          </w:p>
        </w:tc>
      </w:tr>
      <w:tr w:rsidR="00E43112" w14:paraId="35F58EE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01D907"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DEFD562" w14:textId="77777777" w:rsidR="00E43112" w:rsidRDefault="00E43112" w:rsidP="005A711D">
            <w:pPr>
              <w:spacing w:after="0"/>
              <w:rPr>
                <w:color w:val="000000"/>
                <w:sz w:val="16"/>
                <w:szCs w:val="16"/>
              </w:rPr>
            </w:pPr>
            <w:r>
              <w:rPr>
                <w:color w:val="000000"/>
                <w:sz w:val="16"/>
                <w:szCs w:val="16"/>
              </w:rPr>
              <w:t>Termostato de mercurio de alta precisión, con variaciones de ± 0.2°C.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4D9E367" w14:textId="77777777" w:rsidR="00E43112" w:rsidRDefault="00E43112" w:rsidP="005A711D">
            <w:pPr>
              <w:spacing w:after="0"/>
              <w:jc w:val="center"/>
              <w:rPr>
                <w:color w:val="000000"/>
                <w:sz w:val="16"/>
                <w:szCs w:val="16"/>
              </w:rPr>
            </w:pPr>
          </w:p>
        </w:tc>
      </w:tr>
      <w:tr w:rsidR="00E43112" w14:paraId="57866A7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772AE0"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EB4A4BE" w14:textId="77777777" w:rsidR="00E43112" w:rsidRDefault="00E43112" w:rsidP="005A711D">
            <w:pPr>
              <w:spacing w:after="0"/>
              <w:rPr>
                <w:color w:val="000000"/>
                <w:sz w:val="16"/>
                <w:szCs w:val="16"/>
              </w:rPr>
            </w:pPr>
            <w:r>
              <w:rPr>
                <w:color w:val="000000"/>
                <w:sz w:val="16"/>
                <w:szCs w:val="16"/>
              </w:rPr>
              <w:t>Dimensiones de acuerdo con necesidades.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3211743" w14:textId="77777777" w:rsidR="00E43112" w:rsidRDefault="00E43112" w:rsidP="005A711D">
            <w:pPr>
              <w:spacing w:after="0"/>
              <w:jc w:val="center"/>
              <w:rPr>
                <w:color w:val="000000"/>
                <w:sz w:val="16"/>
                <w:szCs w:val="16"/>
              </w:rPr>
            </w:pPr>
          </w:p>
        </w:tc>
      </w:tr>
    </w:tbl>
    <w:p w14:paraId="0949B6C6" w14:textId="77777777" w:rsidR="004F64F2" w:rsidRDefault="004F64F2" w:rsidP="00E43112">
      <w:pPr>
        <w:pBdr>
          <w:top w:val="nil"/>
          <w:left w:val="nil"/>
          <w:bottom w:val="nil"/>
          <w:right w:val="nil"/>
          <w:between w:val="nil"/>
        </w:pBdr>
        <w:spacing w:after="0"/>
        <w:ind w:right="49"/>
        <w:rPr>
          <w:b/>
          <w:bCs/>
          <w:color w:val="000000"/>
          <w:sz w:val="22"/>
          <w:szCs w:val="22"/>
        </w:rPr>
      </w:pPr>
    </w:p>
    <w:p w14:paraId="2F3112AB"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17D221E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8A5E698"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F8BF8BC" w14:textId="77777777" w:rsidR="00E43112" w:rsidRDefault="00E43112" w:rsidP="005A711D">
            <w:pPr>
              <w:spacing w:after="0"/>
              <w:jc w:val="center"/>
              <w:rPr>
                <w:color w:val="000000"/>
                <w:sz w:val="16"/>
                <w:szCs w:val="16"/>
              </w:rPr>
            </w:pPr>
            <w:r>
              <w:rPr>
                <w:b/>
                <w:color w:val="000000"/>
                <w:sz w:val="16"/>
                <w:szCs w:val="16"/>
              </w:rPr>
              <w:t>BAÑO PARA DESCONGELACIÓN RÁPIDA DE PLASMA Y ERITROCITOS</w:t>
            </w:r>
          </w:p>
        </w:tc>
      </w:tr>
      <w:tr w:rsidR="00E43112" w14:paraId="064BEE9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6AAFEB"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EEBBBE3" w14:textId="77777777" w:rsidR="00E43112" w:rsidRDefault="00E43112" w:rsidP="005A711D">
            <w:pPr>
              <w:spacing w:after="0"/>
              <w:jc w:val="center"/>
              <w:rPr>
                <w:color w:val="000000"/>
                <w:sz w:val="16"/>
                <w:szCs w:val="16"/>
              </w:rPr>
            </w:pPr>
            <w:r>
              <w:rPr>
                <w:b/>
                <w:color w:val="000000"/>
                <w:sz w:val="16"/>
                <w:szCs w:val="16"/>
              </w:rPr>
              <w:t>Paquete I.</w:t>
            </w:r>
          </w:p>
          <w:p w14:paraId="1493D480" w14:textId="3E0E6839" w:rsidR="00E43112" w:rsidRPr="00FA5412" w:rsidRDefault="00E43112" w:rsidP="005A711D">
            <w:pPr>
              <w:spacing w:after="0"/>
              <w:jc w:val="center"/>
              <w:rPr>
                <w:b/>
                <w:color w:val="000000"/>
                <w:sz w:val="16"/>
                <w:szCs w:val="16"/>
              </w:rPr>
            </w:pPr>
            <w:r>
              <w:rPr>
                <w:b/>
                <w:color w:val="000000"/>
                <w:sz w:val="16"/>
                <w:szCs w:val="16"/>
              </w:rPr>
              <w:t xml:space="preserve">Grupo 1. Sangre Total </w:t>
            </w:r>
          </w:p>
        </w:tc>
      </w:tr>
      <w:tr w:rsidR="00E43112" w14:paraId="01AA10C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0D0A9F"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15D4197" w14:textId="77777777" w:rsidR="00E43112" w:rsidRDefault="00E43112" w:rsidP="005A711D">
            <w:pPr>
              <w:spacing w:after="0"/>
              <w:jc w:val="center"/>
              <w:rPr>
                <w:color w:val="000000"/>
                <w:sz w:val="16"/>
                <w:szCs w:val="16"/>
              </w:rPr>
            </w:pPr>
          </w:p>
        </w:tc>
      </w:tr>
      <w:tr w:rsidR="00E43112" w14:paraId="714BFB0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453653B"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5F83B1" w14:textId="77777777" w:rsidR="00E43112" w:rsidRDefault="00E43112" w:rsidP="005A711D">
            <w:pPr>
              <w:spacing w:after="0"/>
              <w:jc w:val="center"/>
              <w:rPr>
                <w:color w:val="000000"/>
                <w:sz w:val="16"/>
                <w:szCs w:val="16"/>
              </w:rPr>
            </w:pPr>
          </w:p>
        </w:tc>
      </w:tr>
      <w:tr w:rsidR="00E43112" w14:paraId="73EF399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AEA6B07"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E18AE9A" w14:textId="77777777" w:rsidR="00E43112" w:rsidRDefault="00E43112" w:rsidP="005A711D">
            <w:pPr>
              <w:spacing w:after="0"/>
              <w:jc w:val="center"/>
              <w:rPr>
                <w:color w:val="000000"/>
                <w:sz w:val="16"/>
                <w:szCs w:val="16"/>
              </w:rPr>
            </w:pPr>
          </w:p>
        </w:tc>
      </w:tr>
      <w:tr w:rsidR="00E43112" w14:paraId="183B016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81220F"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0468F2" w14:textId="77777777" w:rsidR="00E43112" w:rsidRDefault="00E43112" w:rsidP="005A711D">
            <w:pPr>
              <w:spacing w:after="0"/>
              <w:jc w:val="center"/>
              <w:rPr>
                <w:color w:val="000000"/>
                <w:sz w:val="16"/>
                <w:szCs w:val="16"/>
              </w:rPr>
            </w:pPr>
          </w:p>
        </w:tc>
      </w:tr>
      <w:tr w:rsidR="00E43112" w14:paraId="7DE51B3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B19F1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30100F" w14:textId="77777777" w:rsidR="00E43112" w:rsidRDefault="00E43112" w:rsidP="005A711D">
            <w:pPr>
              <w:spacing w:after="0"/>
              <w:jc w:val="center"/>
              <w:rPr>
                <w:color w:val="000000"/>
                <w:sz w:val="16"/>
                <w:szCs w:val="16"/>
              </w:rPr>
            </w:pPr>
            <w:r>
              <w:rPr>
                <w:b/>
                <w:color w:val="000000"/>
                <w:sz w:val="16"/>
                <w:szCs w:val="16"/>
              </w:rPr>
              <w:t>533.119.0040</w:t>
            </w:r>
          </w:p>
        </w:tc>
      </w:tr>
      <w:tr w:rsidR="00E43112" w14:paraId="70568FF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950F77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33B51B"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B78AD9"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4F1022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3DD7DC6"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2EF1C5" w14:textId="77777777" w:rsidR="00E43112" w:rsidRDefault="00E43112" w:rsidP="005A711D">
            <w:pPr>
              <w:spacing w:after="0"/>
              <w:rPr>
                <w:color w:val="000000"/>
                <w:sz w:val="16"/>
                <w:szCs w:val="16"/>
              </w:rPr>
            </w:pPr>
            <w:r>
              <w:rPr>
                <w:color w:val="000000"/>
                <w:sz w:val="16"/>
                <w:szCs w:val="16"/>
              </w:rPr>
              <w:t>Equipo electrónico fijo utilizado para la descongelación rápida de componentes sanguíneos congelados.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FDC810" w14:textId="77777777" w:rsidR="00E43112" w:rsidRDefault="00E43112" w:rsidP="005A711D">
            <w:pPr>
              <w:spacing w:after="0"/>
              <w:jc w:val="center"/>
              <w:rPr>
                <w:color w:val="000000"/>
                <w:sz w:val="16"/>
                <w:szCs w:val="16"/>
              </w:rPr>
            </w:pPr>
          </w:p>
        </w:tc>
      </w:tr>
      <w:tr w:rsidR="00E43112" w14:paraId="00FF6FD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CED558F"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F82749" w14:textId="77777777" w:rsidR="00E43112" w:rsidRDefault="00E43112" w:rsidP="005A711D">
            <w:pPr>
              <w:spacing w:after="0"/>
              <w:rPr>
                <w:color w:val="000000"/>
                <w:sz w:val="16"/>
                <w:szCs w:val="16"/>
              </w:rPr>
            </w:pPr>
            <w:r>
              <w:rPr>
                <w:color w:val="000000"/>
                <w:sz w:val="16"/>
                <w:szCs w:val="16"/>
              </w:rPr>
              <w:t>Indicador de temperatura digital.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60821A5" w14:textId="77777777" w:rsidR="00E43112" w:rsidRDefault="00E43112" w:rsidP="005A711D">
            <w:pPr>
              <w:spacing w:after="0"/>
              <w:jc w:val="center"/>
              <w:rPr>
                <w:color w:val="000000"/>
                <w:sz w:val="16"/>
                <w:szCs w:val="16"/>
              </w:rPr>
            </w:pPr>
          </w:p>
        </w:tc>
      </w:tr>
      <w:tr w:rsidR="00E43112" w14:paraId="1E7F9BD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71533B"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92E204" w14:textId="77777777" w:rsidR="00E43112" w:rsidRDefault="00E43112" w:rsidP="005A711D">
            <w:pPr>
              <w:spacing w:after="0"/>
              <w:rPr>
                <w:color w:val="000000"/>
                <w:sz w:val="16"/>
                <w:szCs w:val="16"/>
              </w:rPr>
            </w:pPr>
            <w:r>
              <w:rPr>
                <w:color w:val="000000"/>
                <w:sz w:val="16"/>
                <w:szCs w:val="16"/>
              </w:rPr>
              <w:t>Sistema de alarma visual y acústica.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DF581C2" w14:textId="77777777" w:rsidR="00E43112" w:rsidRDefault="00E43112" w:rsidP="005A711D">
            <w:pPr>
              <w:spacing w:after="0"/>
              <w:jc w:val="center"/>
              <w:rPr>
                <w:color w:val="000000"/>
                <w:sz w:val="16"/>
                <w:szCs w:val="16"/>
              </w:rPr>
            </w:pPr>
          </w:p>
        </w:tc>
      </w:tr>
      <w:tr w:rsidR="00E43112" w14:paraId="23E897E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8A289A"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F4456D6" w14:textId="77777777" w:rsidR="00E43112" w:rsidRDefault="00E43112" w:rsidP="005A711D">
            <w:pPr>
              <w:spacing w:after="0"/>
              <w:rPr>
                <w:color w:val="000000"/>
                <w:sz w:val="16"/>
                <w:szCs w:val="16"/>
              </w:rPr>
            </w:pPr>
            <w:r>
              <w:rPr>
                <w:color w:val="000000"/>
                <w:sz w:val="16"/>
                <w:szCs w:val="16"/>
              </w:rPr>
              <w:t>Programación de tiempo de descongelación.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BC4471B" w14:textId="77777777" w:rsidR="00E43112" w:rsidRDefault="00E43112" w:rsidP="005A711D">
            <w:pPr>
              <w:spacing w:after="0"/>
              <w:jc w:val="center"/>
              <w:rPr>
                <w:color w:val="000000"/>
                <w:sz w:val="16"/>
                <w:szCs w:val="16"/>
              </w:rPr>
            </w:pPr>
          </w:p>
        </w:tc>
      </w:tr>
      <w:tr w:rsidR="00E43112" w14:paraId="7CC9B07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190CA8"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5074D4B" w14:textId="77777777" w:rsidR="00E43112" w:rsidRDefault="00E43112" w:rsidP="005A711D">
            <w:pPr>
              <w:spacing w:after="0"/>
              <w:rPr>
                <w:color w:val="000000"/>
                <w:sz w:val="16"/>
                <w:szCs w:val="16"/>
              </w:rPr>
            </w:pPr>
            <w:r>
              <w:rPr>
                <w:color w:val="000000"/>
                <w:sz w:val="16"/>
                <w:szCs w:val="16"/>
              </w:rPr>
              <w:t>Capacidad para descongelar un número variable de bolsas en forma simultánea.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42CFBED" w14:textId="77777777" w:rsidR="00E43112" w:rsidRDefault="00E43112" w:rsidP="005A711D">
            <w:pPr>
              <w:spacing w:after="0"/>
              <w:jc w:val="center"/>
              <w:rPr>
                <w:color w:val="000000"/>
                <w:sz w:val="16"/>
                <w:szCs w:val="16"/>
              </w:rPr>
            </w:pPr>
          </w:p>
        </w:tc>
      </w:tr>
    </w:tbl>
    <w:p w14:paraId="6194F625" w14:textId="77777777" w:rsidR="004F64F2" w:rsidRDefault="004F64F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39D8B86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F9E4629"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5F66DA1" w14:textId="77777777" w:rsidR="00E43112" w:rsidRDefault="00E43112" w:rsidP="005A711D">
            <w:pPr>
              <w:spacing w:after="0"/>
              <w:jc w:val="center"/>
              <w:rPr>
                <w:color w:val="000000"/>
                <w:sz w:val="16"/>
                <w:szCs w:val="16"/>
              </w:rPr>
            </w:pPr>
            <w:r>
              <w:rPr>
                <w:b/>
                <w:color w:val="000000"/>
                <w:sz w:val="16"/>
                <w:szCs w:val="16"/>
              </w:rPr>
              <w:t>CAMPANA DE FLUJO LAMINAR VERTICAL</w:t>
            </w:r>
          </w:p>
        </w:tc>
      </w:tr>
      <w:tr w:rsidR="00E43112" w14:paraId="6BE4485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27AF2C"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77FDB4" w14:textId="77777777" w:rsidR="00E43112" w:rsidRDefault="00E43112" w:rsidP="005A711D">
            <w:pPr>
              <w:spacing w:after="0"/>
              <w:jc w:val="center"/>
              <w:rPr>
                <w:color w:val="000000"/>
                <w:sz w:val="16"/>
                <w:szCs w:val="16"/>
              </w:rPr>
            </w:pPr>
            <w:r>
              <w:rPr>
                <w:b/>
                <w:color w:val="000000"/>
                <w:sz w:val="16"/>
                <w:szCs w:val="16"/>
              </w:rPr>
              <w:t>Paquete I.</w:t>
            </w:r>
          </w:p>
          <w:p w14:paraId="694CD09C" w14:textId="11CE546F" w:rsidR="00E43112" w:rsidRDefault="00E43112" w:rsidP="005A711D">
            <w:pPr>
              <w:spacing w:after="0"/>
              <w:jc w:val="center"/>
              <w:rPr>
                <w:b/>
                <w:color w:val="000000"/>
                <w:sz w:val="16"/>
                <w:szCs w:val="16"/>
              </w:rPr>
            </w:pPr>
            <w:r>
              <w:rPr>
                <w:b/>
                <w:color w:val="000000"/>
                <w:sz w:val="16"/>
                <w:szCs w:val="16"/>
              </w:rPr>
              <w:t>Grupo 1. Sangre Total</w:t>
            </w:r>
          </w:p>
          <w:p w14:paraId="42EBD201"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1206596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FB7A1CC"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C6DC83" w14:textId="77777777" w:rsidR="00E43112" w:rsidRDefault="00E43112" w:rsidP="005A711D">
            <w:pPr>
              <w:spacing w:after="0"/>
              <w:jc w:val="center"/>
              <w:rPr>
                <w:color w:val="000000"/>
                <w:sz w:val="16"/>
                <w:szCs w:val="16"/>
              </w:rPr>
            </w:pPr>
          </w:p>
        </w:tc>
      </w:tr>
      <w:tr w:rsidR="00E43112" w14:paraId="30069AD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8A130D2"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DA9EAF" w14:textId="77777777" w:rsidR="00E43112" w:rsidRDefault="00E43112" w:rsidP="005A711D">
            <w:pPr>
              <w:spacing w:after="0"/>
              <w:jc w:val="center"/>
              <w:rPr>
                <w:color w:val="000000"/>
                <w:sz w:val="16"/>
                <w:szCs w:val="16"/>
              </w:rPr>
            </w:pPr>
          </w:p>
        </w:tc>
      </w:tr>
      <w:tr w:rsidR="00E43112" w14:paraId="0CC08F0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6EAF94"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527E36" w14:textId="77777777" w:rsidR="00E43112" w:rsidRDefault="00E43112" w:rsidP="005A711D">
            <w:pPr>
              <w:spacing w:after="0"/>
              <w:jc w:val="center"/>
              <w:rPr>
                <w:color w:val="000000"/>
                <w:sz w:val="16"/>
                <w:szCs w:val="16"/>
              </w:rPr>
            </w:pPr>
          </w:p>
        </w:tc>
      </w:tr>
      <w:tr w:rsidR="00E43112" w14:paraId="61BA0B6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23A9B03"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599BC8" w14:textId="77777777" w:rsidR="00E43112" w:rsidRDefault="00E43112" w:rsidP="005A711D">
            <w:pPr>
              <w:spacing w:after="0"/>
              <w:jc w:val="center"/>
              <w:rPr>
                <w:color w:val="000000"/>
                <w:sz w:val="16"/>
                <w:szCs w:val="16"/>
              </w:rPr>
            </w:pPr>
          </w:p>
        </w:tc>
      </w:tr>
      <w:tr w:rsidR="00E43112" w14:paraId="6BB7AF4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53DCF6"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5096D7" w14:textId="77777777" w:rsidR="00E43112" w:rsidRDefault="00E43112" w:rsidP="005A711D">
            <w:pPr>
              <w:spacing w:after="0"/>
              <w:jc w:val="center"/>
              <w:rPr>
                <w:color w:val="000000"/>
                <w:sz w:val="16"/>
                <w:szCs w:val="16"/>
              </w:rPr>
            </w:pPr>
            <w:r>
              <w:rPr>
                <w:b/>
                <w:color w:val="000000"/>
                <w:sz w:val="16"/>
                <w:szCs w:val="16"/>
              </w:rPr>
              <w:t>533.159.0132</w:t>
            </w:r>
          </w:p>
        </w:tc>
      </w:tr>
      <w:tr w:rsidR="00E43112" w14:paraId="65FAE50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CB9288"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C1222E"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491016"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69D8FE5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5306B1F"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8A6599" w14:textId="77777777" w:rsidR="00E43112" w:rsidRDefault="00E43112" w:rsidP="005A711D">
            <w:pPr>
              <w:spacing w:after="0"/>
              <w:rPr>
                <w:color w:val="000000"/>
                <w:sz w:val="16"/>
                <w:szCs w:val="16"/>
              </w:rPr>
            </w:pPr>
            <w:r>
              <w:rPr>
                <w:color w:val="000000"/>
                <w:sz w:val="16"/>
                <w:szCs w:val="16"/>
              </w:rPr>
              <w:t>Equipo para manipular muestras biológicas, bajo una atmosfera microbiológicamente controlada.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1685030" w14:textId="77777777" w:rsidR="00E43112" w:rsidRDefault="00E43112" w:rsidP="005A711D">
            <w:pPr>
              <w:spacing w:after="0"/>
              <w:jc w:val="center"/>
              <w:rPr>
                <w:color w:val="000000"/>
                <w:sz w:val="16"/>
                <w:szCs w:val="16"/>
              </w:rPr>
            </w:pPr>
          </w:p>
        </w:tc>
      </w:tr>
      <w:tr w:rsidR="00E43112" w14:paraId="1A68683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4A2B662"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3BB8D3" w14:textId="77777777" w:rsidR="00E43112" w:rsidRDefault="00E43112" w:rsidP="005A711D">
            <w:pPr>
              <w:spacing w:after="0"/>
              <w:rPr>
                <w:color w:val="000000"/>
                <w:sz w:val="16"/>
                <w:szCs w:val="16"/>
              </w:rPr>
            </w:pPr>
            <w:r>
              <w:rPr>
                <w:color w:val="000000"/>
                <w:sz w:val="16"/>
                <w:szCs w:val="16"/>
              </w:rPr>
              <w:t>Gabinete de Seguridad biológica con ventana frontal deslizable y alarma que indica el nivel de apertura de la ventana.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B2E4DB8" w14:textId="77777777" w:rsidR="00E43112" w:rsidRDefault="00E43112" w:rsidP="005A711D">
            <w:pPr>
              <w:spacing w:after="0"/>
              <w:jc w:val="center"/>
              <w:rPr>
                <w:color w:val="000000"/>
                <w:sz w:val="16"/>
                <w:szCs w:val="16"/>
              </w:rPr>
            </w:pPr>
          </w:p>
        </w:tc>
      </w:tr>
      <w:tr w:rsidR="00E43112" w14:paraId="0735561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7377DA"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C9A690" w14:textId="77777777" w:rsidR="00E43112" w:rsidRDefault="00E43112" w:rsidP="005A711D">
            <w:pPr>
              <w:spacing w:after="0"/>
              <w:rPr>
                <w:color w:val="000000"/>
                <w:sz w:val="16"/>
                <w:szCs w:val="16"/>
              </w:rPr>
            </w:pPr>
            <w:r>
              <w:rPr>
                <w:color w:val="000000"/>
                <w:sz w:val="16"/>
                <w:szCs w:val="16"/>
              </w:rPr>
              <w:t>De acero inoxidable.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D0796E9" w14:textId="77777777" w:rsidR="00E43112" w:rsidRDefault="00E43112" w:rsidP="005A711D">
            <w:pPr>
              <w:spacing w:after="0"/>
              <w:jc w:val="center"/>
              <w:rPr>
                <w:color w:val="000000"/>
                <w:sz w:val="16"/>
                <w:szCs w:val="16"/>
              </w:rPr>
            </w:pPr>
          </w:p>
        </w:tc>
      </w:tr>
      <w:tr w:rsidR="00E43112" w14:paraId="66ABE49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4357ED6"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4FAB97" w14:textId="77777777" w:rsidR="00E43112" w:rsidRDefault="00E43112" w:rsidP="005A711D">
            <w:pPr>
              <w:spacing w:after="0"/>
              <w:rPr>
                <w:color w:val="000000"/>
                <w:sz w:val="16"/>
                <w:szCs w:val="16"/>
              </w:rPr>
            </w:pPr>
            <w:r>
              <w:rPr>
                <w:color w:val="000000"/>
                <w:sz w:val="16"/>
                <w:szCs w:val="16"/>
              </w:rPr>
              <w:t>Flujo de aire vertical y recirculación de aire filtrado.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2767D26" w14:textId="77777777" w:rsidR="00E43112" w:rsidRDefault="00E43112" w:rsidP="005A711D">
            <w:pPr>
              <w:spacing w:after="0"/>
              <w:jc w:val="center"/>
              <w:rPr>
                <w:color w:val="000000"/>
                <w:sz w:val="16"/>
                <w:szCs w:val="16"/>
              </w:rPr>
            </w:pPr>
          </w:p>
        </w:tc>
      </w:tr>
      <w:tr w:rsidR="00E43112" w14:paraId="76D4436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B6E0B49"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B3EED2" w14:textId="77777777" w:rsidR="00E43112" w:rsidRDefault="00E43112" w:rsidP="005A711D">
            <w:pPr>
              <w:spacing w:after="0"/>
              <w:rPr>
                <w:color w:val="000000"/>
                <w:sz w:val="16"/>
                <w:szCs w:val="16"/>
              </w:rPr>
            </w:pPr>
            <w:r>
              <w:rPr>
                <w:color w:val="000000"/>
                <w:sz w:val="16"/>
                <w:szCs w:val="16"/>
              </w:rPr>
              <w:t>Filtros absolutos de eficiencia del 99.99% (HEPA) y retención de partículas de 0.3 micras.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CDDDF81" w14:textId="77777777" w:rsidR="00E43112" w:rsidRDefault="00E43112" w:rsidP="005A711D">
            <w:pPr>
              <w:spacing w:after="0"/>
              <w:jc w:val="center"/>
              <w:rPr>
                <w:color w:val="000000"/>
                <w:sz w:val="16"/>
                <w:szCs w:val="16"/>
              </w:rPr>
            </w:pPr>
          </w:p>
        </w:tc>
      </w:tr>
      <w:tr w:rsidR="00E43112" w14:paraId="6CE3AD8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29F98B"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57158D" w14:textId="77777777" w:rsidR="00E43112" w:rsidRDefault="00E43112" w:rsidP="005A711D">
            <w:pPr>
              <w:spacing w:after="0"/>
              <w:rPr>
                <w:color w:val="000000"/>
                <w:sz w:val="16"/>
                <w:szCs w:val="16"/>
              </w:rPr>
            </w:pPr>
            <w:r>
              <w:rPr>
                <w:color w:val="000000"/>
                <w:sz w:val="16"/>
                <w:szCs w:val="16"/>
              </w:rPr>
              <w:t>Llave para toma de oxígeno.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0E283B5" w14:textId="77777777" w:rsidR="00E43112" w:rsidRDefault="00E43112" w:rsidP="005A711D">
            <w:pPr>
              <w:spacing w:after="0"/>
              <w:jc w:val="center"/>
              <w:rPr>
                <w:color w:val="000000"/>
                <w:sz w:val="16"/>
                <w:szCs w:val="16"/>
              </w:rPr>
            </w:pPr>
          </w:p>
        </w:tc>
      </w:tr>
      <w:tr w:rsidR="00E43112" w14:paraId="32D21F2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8476F8"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D4F603" w14:textId="77777777" w:rsidR="00E43112" w:rsidRDefault="00E43112" w:rsidP="005A711D">
            <w:pPr>
              <w:spacing w:after="0"/>
              <w:rPr>
                <w:color w:val="000000"/>
                <w:sz w:val="16"/>
                <w:szCs w:val="16"/>
              </w:rPr>
            </w:pPr>
            <w:r>
              <w:rPr>
                <w:color w:val="000000"/>
                <w:sz w:val="16"/>
                <w:szCs w:val="16"/>
              </w:rPr>
              <w:t>Rejillas de protección para filtro absoluto.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5EEBCEA" w14:textId="77777777" w:rsidR="00E43112" w:rsidRDefault="00E43112" w:rsidP="005A711D">
            <w:pPr>
              <w:spacing w:after="0"/>
              <w:jc w:val="center"/>
              <w:rPr>
                <w:color w:val="000000"/>
                <w:sz w:val="16"/>
                <w:szCs w:val="16"/>
              </w:rPr>
            </w:pPr>
          </w:p>
        </w:tc>
      </w:tr>
      <w:tr w:rsidR="00E43112" w14:paraId="231A8C4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029D5F" w14:textId="77777777" w:rsidR="00E43112" w:rsidRDefault="00E43112" w:rsidP="005A711D">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5C1CCD" w14:textId="77777777" w:rsidR="00E43112" w:rsidRDefault="00E43112" w:rsidP="005A711D">
            <w:pPr>
              <w:spacing w:after="0"/>
              <w:rPr>
                <w:color w:val="000000"/>
                <w:sz w:val="16"/>
                <w:szCs w:val="16"/>
              </w:rPr>
            </w:pPr>
            <w:r>
              <w:rPr>
                <w:color w:val="000000"/>
                <w:sz w:val="16"/>
                <w:szCs w:val="16"/>
              </w:rPr>
              <w:t>Luz fluorescente en la zona de trabajo.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DC9D5C3" w14:textId="77777777" w:rsidR="00E43112" w:rsidRDefault="00E43112" w:rsidP="005A711D">
            <w:pPr>
              <w:spacing w:after="0"/>
              <w:jc w:val="center"/>
              <w:rPr>
                <w:color w:val="000000"/>
                <w:sz w:val="16"/>
                <w:szCs w:val="16"/>
              </w:rPr>
            </w:pPr>
          </w:p>
        </w:tc>
      </w:tr>
      <w:tr w:rsidR="00E43112" w14:paraId="084BB2C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838177" w14:textId="77777777" w:rsidR="00E43112" w:rsidRDefault="00E43112" w:rsidP="005A711D">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0A82A0" w14:textId="77777777" w:rsidR="00E43112" w:rsidRDefault="00E43112" w:rsidP="005A711D">
            <w:pPr>
              <w:spacing w:after="0"/>
              <w:rPr>
                <w:color w:val="000000"/>
                <w:sz w:val="16"/>
                <w:szCs w:val="16"/>
              </w:rPr>
            </w:pPr>
            <w:r>
              <w:rPr>
                <w:color w:val="000000"/>
                <w:sz w:val="16"/>
                <w:szCs w:val="16"/>
              </w:rPr>
              <w:t>Base integrada al cuerpo del equipo.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A423081" w14:textId="77777777" w:rsidR="00E43112" w:rsidRDefault="00E43112" w:rsidP="005A711D">
            <w:pPr>
              <w:spacing w:after="0"/>
              <w:jc w:val="center"/>
              <w:rPr>
                <w:color w:val="000000"/>
                <w:sz w:val="16"/>
                <w:szCs w:val="16"/>
              </w:rPr>
            </w:pPr>
          </w:p>
        </w:tc>
      </w:tr>
      <w:tr w:rsidR="00E43112" w14:paraId="53CCC28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B168E67" w14:textId="77777777" w:rsidR="00E43112" w:rsidRDefault="00E43112" w:rsidP="005A711D">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61E6E7" w14:textId="77777777" w:rsidR="00E43112" w:rsidRDefault="00E43112" w:rsidP="005A711D">
            <w:pPr>
              <w:spacing w:after="0"/>
              <w:rPr>
                <w:color w:val="000000"/>
                <w:sz w:val="16"/>
                <w:szCs w:val="16"/>
              </w:rPr>
            </w:pPr>
            <w:r>
              <w:rPr>
                <w:color w:val="000000"/>
                <w:sz w:val="16"/>
                <w:szCs w:val="16"/>
              </w:rPr>
              <w:t>Control de encendido de luces.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5E3EB75" w14:textId="77777777" w:rsidR="00E43112" w:rsidRDefault="00E43112" w:rsidP="005A711D">
            <w:pPr>
              <w:spacing w:after="0"/>
              <w:jc w:val="center"/>
              <w:rPr>
                <w:color w:val="000000"/>
                <w:sz w:val="16"/>
                <w:szCs w:val="16"/>
              </w:rPr>
            </w:pPr>
          </w:p>
        </w:tc>
      </w:tr>
    </w:tbl>
    <w:p w14:paraId="71501C92" w14:textId="77777777" w:rsidR="00E43112" w:rsidRDefault="00E43112" w:rsidP="00E43112">
      <w:pPr>
        <w:pBdr>
          <w:top w:val="nil"/>
          <w:left w:val="nil"/>
          <w:bottom w:val="nil"/>
          <w:right w:val="nil"/>
          <w:between w:val="nil"/>
        </w:pBdr>
        <w:spacing w:after="0"/>
        <w:ind w:right="49"/>
        <w:rPr>
          <w:b/>
          <w:bCs/>
          <w:color w:val="000000"/>
          <w:sz w:val="22"/>
          <w:szCs w:val="22"/>
        </w:rPr>
      </w:pPr>
    </w:p>
    <w:p w14:paraId="2964F138"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6622BD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086C5A4"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D58E550" w14:textId="77777777" w:rsidR="00E43112" w:rsidRDefault="00E43112" w:rsidP="005A711D">
            <w:pPr>
              <w:spacing w:after="0"/>
              <w:jc w:val="center"/>
              <w:rPr>
                <w:color w:val="000000"/>
                <w:sz w:val="16"/>
                <w:szCs w:val="16"/>
              </w:rPr>
            </w:pPr>
            <w:r>
              <w:rPr>
                <w:b/>
                <w:color w:val="000000"/>
                <w:sz w:val="16"/>
                <w:szCs w:val="16"/>
              </w:rPr>
              <w:t>POTENCIÓMETRO DIGITAL</w:t>
            </w:r>
          </w:p>
        </w:tc>
      </w:tr>
      <w:tr w:rsidR="00E43112" w14:paraId="6CD8081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39BC96"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04B7A2" w14:textId="77777777" w:rsidR="00E43112" w:rsidRDefault="00E43112" w:rsidP="005A711D">
            <w:pPr>
              <w:spacing w:after="0"/>
              <w:jc w:val="center"/>
              <w:rPr>
                <w:color w:val="000000"/>
                <w:sz w:val="16"/>
                <w:szCs w:val="16"/>
              </w:rPr>
            </w:pPr>
            <w:r>
              <w:rPr>
                <w:b/>
                <w:color w:val="000000"/>
                <w:sz w:val="16"/>
                <w:szCs w:val="16"/>
              </w:rPr>
              <w:t>Paquete I.</w:t>
            </w:r>
          </w:p>
          <w:p w14:paraId="0105A67C" w14:textId="3389D4DB" w:rsidR="00E43112" w:rsidRDefault="00E43112" w:rsidP="005A711D">
            <w:pPr>
              <w:spacing w:after="0"/>
              <w:jc w:val="center"/>
              <w:rPr>
                <w:b/>
                <w:color w:val="000000"/>
                <w:sz w:val="16"/>
                <w:szCs w:val="16"/>
              </w:rPr>
            </w:pPr>
            <w:r>
              <w:rPr>
                <w:b/>
                <w:color w:val="000000"/>
                <w:sz w:val="16"/>
                <w:szCs w:val="16"/>
              </w:rPr>
              <w:t xml:space="preserve">Grupo 1. Sangre Total </w:t>
            </w:r>
          </w:p>
          <w:p w14:paraId="50D09459"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52CEDF8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6BBB6B8"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A5D92A0" w14:textId="77777777" w:rsidR="00E43112" w:rsidRDefault="00E43112" w:rsidP="005A711D">
            <w:pPr>
              <w:spacing w:after="0"/>
              <w:jc w:val="center"/>
              <w:rPr>
                <w:color w:val="000000"/>
                <w:sz w:val="16"/>
                <w:szCs w:val="16"/>
              </w:rPr>
            </w:pPr>
          </w:p>
        </w:tc>
      </w:tr>
      <w:tr w:rsidR="00E43112" w14:paraId="5D781DA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627BAF"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2FDE84" w14:textId="77777777" w:rsidR="00E43112" w:rsidRDefault="00E43112" w:rsidP="005A711D">
            <w:pPr>
              <w:spacing w:after="0"/>
              <w:jc w:val="center"/>
              <w:rPr>
                <w:color w:val="000000"/>
                <w:sz w:val="16"/>
                <w:szCs w:val="16"/>
              </w:rPr>
            </w:pPr>
          </w:p>
        </w:tc>
      </w:tr>
      <w:tr w:rsidR="00E43112" w14:paraId="1466289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179119"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2653B4" w14:textId="77777777" w:rsidR="00E43112" w:rsidRDefault="00E43112" w:rsidP="005A711D">
            <w:pPr>
              <w:spacing w:after="0"/>
              <w:jc w:val="center"/>
              <w:rPr>
                <w:color w:val="000000"/>
                <w:sz w:val="16"/>
                <w:szCs w:val="16"/>
              </w:rPr>
            </w:pPr>
          </w:p>
        </w:tc>
      </w:tr>
      <w:tr w:rsidR="00E43112" w14:paraId="405CF80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E30CB34"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F05E43" w14:textId="77777777" w:rsidR="00E43112" w:rsidRDefault="00E43112" w:rsidP="005A711D">
            <w:pPr>
              <w:spacing w:after="0"/>
              <w:jc w:val="center"/>
              <w:rPr>
                <w:color w:val="000000"/>
                <w:sz w:val="16"/>
                <w:szCs w:val="16"/>
              </w:rPr>
            </w:pPr>
          </w:p>
        </w:tc>
      </w:tr>
      <w:tr w:rsidR="00E43112" w14:paraId="35B88D6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A4B7AE"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276773" w14:textId="77777777" w:rsidR="00E43112" w:rsidRDefault="00E43112" w:rsidP="005A711D">
            <w:pPr>
              <w:spacing w:after="0"/>
              <w:jc w:val="center"/>
              <w:rPr>
                <w:color w:val="000000"/>
                <w:sz w:val="16"/>
                <w:szCs w:val="16"/>
              </w:rPr>
            </w:pPr>
            <w:r>
              <w:rPr>
                <w:b/>
                <w:color w:val="000000"/>
                <w:sz w:val="16"/>
                <w:szCs w:val="16"/>
              </w:rPr>
              <w:t>533.731.0162</w:t>
            </w:r>
          </w:p>
        </w:tc>
      </w:tr>
      <w:tr w:rsidR="00E43112" w14:paraId="57E4BDD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1688F6"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F90EA3B"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576C15C"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9382E7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D54A026"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90BBFB" w14:textId="77777777" w:rsidR="00E43112" w:rsidRDefault="00E43112" w:rsidP="005A711D">
            <w:pPr>
              <w:spacing w:after="0"/>
              <w:rPr>
                <w:color w:val="000000"/>
                <w:sz w:val="16"/>
                <w:szCs w:val="16"/>
              </w:rPr>
            </w:pPr>
            <w:r>
              <w:rPr>
                <w:color w:val="000000"/>
                <w:sz w:val="16"/>
                <w:szCs w:val="16"/>
              </w:rPr>
              <w:t>Aparato eléctrico empleado para determinar electroquímicamente concentraciones de iones hidrógeno en soluciones líquidas, viscosas o semisólidas.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5884E7E" w14:textId="77777777" w:rsidR="00E43112" w:rsidRDefault="00E43112" w:rsidP="005A711D">
            <w:pPr>
              <w:spacing w:after="0"/>
              <w:jc w:val="center"/>
              <w:rPr>
                <w:color w:val="000000"/>
                <w:sz w:val="16"/>
                <w:szCs w:val="16"/>
              </w:rPr>
            </w:pPr>
          </w:p>
        </w:tc>
      </w:tr>
      <w:tr w:rsidR="00E43112" w14:paraId="6834BFE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5B33EB"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E38A0D" w14:textId="77777777" w:rsidR="00E43112" w:rsidRDefault="00E43112" w:rsidP="005A711D">
            <w:pPr>
              <w:spacing w:after="0"/>
              <w:rPr>
                <w:color w:val="000000"/>
                <w:sz w:val="16"/>
                <w:szCs w:val="16"/>
              </w:rPr>
            </w:pPr>
            <w:r>
              <w:rPr>
                <w:color w:val="000000"/>
                <w:sz w:val="16"/>
                <w:szCs w:val="16"/>
              </w:rPr>
              <w:t>Rango de pH de 0 a 14, ± 0.1 unidades.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833D9BC" w14:textId="77777777" w:rsidR="00E43112" w:rsidRDefault="00E43112" w:rsidP="005A711D">
            <w:pPr>
              <w:spacing w:after="0"/>
              <w:jc w:val="center"/>
              <w:rPr>
                <w:color w:val="000000"/>
                <w:sz w:val="16"/>
                <w:szCs w:val="16"/>
              </w:rPr>
            </w:pPr>
          </w:p>
        </w:tc>
      </w:tr>
      <w:tr w:rsidR="00E43112" w14:paraId="4F74E86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B42E55"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D624C0A" w14:textId="77777777" w:rsidR="00E43112" w:rsidRDefault="00E43112" w:rsidP="005A711D">
            <w:pPr>
              <w:spacing w:after="0"/>
              <w:rPr>
                <w:color w:val="000000"/>
                <w:sz w:val="16"/>
                <w:szCs w:val="16"/>
              </w:rPr>
            </w:pPr>
            <w:r>
              <w:rPr>
                <w:color w:val="000000"/>
                <w:sz w:val="16"/>
                <w:szCs w:val="16"/>
              </w:rPr>
              <w:t>De 0 a 1,999 milivoltios con escala expandida en dos unidades de pH.</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F0C21AE" w14:textId="77777777" w:rsidR="00E43112" w:rsidRDefault="00E43112" w:rsidP="005A711D">
            <w:pPr>
              <w:spacing w:after="0"/>
              <w:jc w:val="center"/>
              <w:rPr>
                <w:color w:val="000000"/>
                <w:sz w:val="16"/>
                <w:szCs w:val="16"/>
              </w:rPr>
            </w:pPr>
          </w:p>
        </w:tc>
      </w:tr>
      <w:tr w:rsidR="00E43112" w14:paraId="77401C5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04893D" w14:textId="77777777" w:rsidR="00E43112" w:rsidRDefault="00E43112" w:rsidP="005A711D">
            <w:pPr>
              <w:spacing w:after="0"/>
              <w:jc w:val="center"/>
              <w:rPr>
                <w:color w:val="000000"/>
                <w:sz w:val="16"/>
                <w:szCs w:val="16"/>
              </w:rPr>
            </w:pPr>
            <w:r>
              <w:rPr>
                <w:b/>
                <w:color w:val="000000"/>
                <w:sz w:val="16"/>
                <w:szCs w:val="16"/>
              </w:rPr>
              <w:lastRenderedPageBreak/>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011D07C" w14:textId="77777777" w:rsidR="00E43112" w:rsidRDefault="00E43112" w:rsidP="005A711D">
            <w:pPr>
              <w:spacing w:after="0"/>
              <w:rPr>
                <w:color w:val="000000"/>
                <w:sz w:val="16"/>
                <w:szCs w:val="16"/>
              </w:rPr>
            </w:pPr>
            <w:r>
              <w:rPr>
                <w:color w:val="000000"/>
                <w:sz w:val="16"/>
                <w:szCs w:val="16"/>
              </w:rPr>
              <w:t>Pantalla LCD digital con cuatro cifras y punto desplazable.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781164" w14:textId="77777777" w:rsidR="00E43112" w:rsidRDefault="00E43112" w:rsidP="005A711D">
            <w:pPr>
              <w:spacing w:after="0"/>
              <w:jc w:val="center"/>
              <w:rPr>
                <w:color w:val="000000"/>
                <w:sz w:val="16"/>
                <w:szCs w:val="16"/>
              </w:rPr>
            </w:pPr>
          </w:p>
        </w:tc>
      </w:tr>
      <w:tr w:rsidR="00E43112" w14:paraId="646D77B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8C2EE9"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F0A3D8" w14:textId="77777777" w:rsidR="00E43112" w:rsidRDefault="00E43112" w:rsidP="005A711D">
            <w:pPr>
              <w:spacing w:after="0"/>
              <w:rPr>
                <w:color w:val="000000"/>
                <w:sz w:val="16"/>
                <w:szCs w:val="16"/>
              </w:rPr>
            </w:pPr>
            <w:r>
              <w:rPr>
                <w:color w:val="000000"/>
                <w:sz w:val="16"/>
                <w:szCs w:val="16"/>
              </w:rPr>
              <w:t>Botones de calibración de tacto para pH y milivoltios.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FCA7169" w14:textId="77777777" w:rsidR="00E43112" w:rsidRDefault="00E43112" w:rsidP="005A711D">
            <w:pPr>
              <w:spacing w:after="0"/>
              <w:jc w:val="center"/>
              <w:rPr>
                <w:color w:val="000000"/>
                <w:sz w:val="16"/>
                <w:szCs w:val="16"/>
              </w:rPr>
            </w:pPr>
          </w:p>
        </w:tc>
      </w:tr>
      <w:tr w:rsidR="00E43112" w14:paraId="4764568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97D9D7"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8CE5D3" w14:textId="77777777" w:rsidR="00E43112" w:rsidRDefault="00E43112" w:rsidP="005A711D">
            <w:pPr>
              <w:spacing w:after="0"/>
              <w:rPr>
                <w:color w:val="000000"/>
                <w:sz w:val="16"/>
                <w:szCs w:val="16"/>
              </w:rPr>
            </w:pPr>
            <w:r>
              <w:rPr>
                <w:color w:val="000000"/>
                <w:sz w:val="16"/>
                <w:szCs w:val="16"/>
              </w:rPr>
              <w:t>Compensación automática de -5°C a +105°C.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A598587" w14:textId="77777777" w:rsidR="00E43112" w:rsidRDefault="00E43112" w:rsidP="005A711D">
            <w:pPr>
              <w:spacing w:after="0"/>
              <w:jc w:val="center"/>
              <w:rPr>
                <w:color w:val="000000"/>
                <w:sz w:val="16"/>
                <w:szCs w:val="16"/>
              </w:rPr>
            </w:pPr>
          </w:p>
        </w:tc>
      </w:tr>
      <w:tr w:rsidR="00E43112" w14:paraId="5CBCF38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F581B48"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1B99BC" w14:textId="77777777" w:rsidR="00E43112" w:rsidRDefault="00E43112" w:rsidP="005A711D">
            <w:pPr>
              <w:spacing w:after="0"/>
              <w:rPr>
                <w:color w:val="000000"/>
                <w:sz w:val="16"/>
                <w:szCs w:val="16"/>
              </w:rPr>
            </w:pPr>
            <w:r>
              <w:rPr>
                <w:color w:val="000000"/>
                <w:sz w:val="16"/>
                <w:szCs w:val="16"/>
              </w:rPr>
              <w:t>Rango de temperatura de 0 a 100°C.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7E58F73" w14:textId="77777777" w:rsidR="00E43112" w:rsidRDefault="00E43112" w:rsidP="005A711D">
            <w:pPr>
              <w:spacing w:after="0"/>
              <w:jc w:val="center"/>
              <w:rPr>
                <w:color w:val="000000"/>
                <w:sz w:val="16"/>
                <w:szCs w:val="16"/>
              </w:rPr>
            </w:pPr>
          </w:p>
        </w:tc>
      </w:tr>
      <w:tr w:rsidR="00E43112" w14:paraId="5153830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D8AB69" w14:textId="77777777" w:rsidR="00E43112" w:rsidRDefault="00E43112" w:rsidP="005A711D">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34BBA7" w14:textId="77777777" w:rsidR="00E43112" w:rsidRDefault="00E43112" w:rsidP="005A711D">
            <w:pPr>
              <w:spacing w:after="0"/>
              <w:rPr>
                <w:color w:val="000000"/>
                <w:sz w:val="16"/>
                <w:szCs w:val="16"/>
              </w:rPr>
            </w:pPr>
            <w:r>
              <w:rPr>
                <w:color w:val="000000"/>
                <w:sz w:val="16"/>
                <w:szCs w:val="16"/>
              </w:rPr>
              <w:t>Humedad de 0 a 90%.</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0FCDB6" w14:textId="77777777" w:rsidR="00E43112" w:rsidRDefault="00E43112" w:rsidP="005A711D">
            <w:pPr>
              <w:spacing w:after="0"/>
              <w:jc w:val="center"/>
              <w:rPr>
                <w:color w:val="000000"/>
                <w:sz w:val="16"/>
                <w:szCs w:val="16"/>
              </w:rPr>
            </w:pPr>
          </w:p>
        </w:tc>
      </w:tr>
      <w:tr w:rsidR="00E43112" w14:paraId="2328429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D58692" w14:textId="77777777" w:rsidR="00E43112" w:rsidRDefault="00E43112" w:rsidP="005A711D">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985447" w14:textId="77777777" w:rsidR="00E43112" w:rsidRDefault="00E43112" w:rsidP="005A711D">
            <w:pPr>
              <w:spacing w:after="0"/>
              <w:rPr>
                <w:color w:val="000000"/>
                <w:sz w:val="16"/>
                <w:szCs w:val="16"/>
              </w:rPr>
            </w:pPr>
            <w:r>
              <w:rPr>
                <w:color w:val="000000"/>
                <w:sz w:val="16"/>
                <w:szCs w:val="16"/>
              </w:rPr>
              <w:t>Electrodos de combinación para medición de pH en volúmenes de 5 ml. en adelante.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3E5D4FB" w14:textId="77777777" w:rsidR="00E43112" w:rsidRDefault="00E43112" w:rsidP="005A711D">
            <w:pPr>
              <w:spacing w:after="0"/>
              <w:jc w:val="center"/>
              <w:rPr>
                <w:color w:val="000000"/>
                <w:sz w:val="16"/>
                <w:szCs w:val="16"/>
              </w:rPr>
            </w:pPr>
          </w:p>
        </w:tc>
      </w:tr>
    </w:tbl>
    <w:p w14:paraId="5A8FE83C" w14:textId="77777777" w:rsidR="00E43112" w:rsidRDefault="00E43112" w:rsidP="00E43112">
      <w:pPr>
        <w:pBdr>
          <w:top w:val="nil"/>
          <w:left w:val="nil"/>
          <w:bottom w:val="nil"/>
          <w:right w:val="nil"/>
          <w:between w:val="nil"/>
        </w:pBdr>
        <w:spacing w:after="0"/>
        <w:ind w:right="49"/>
        <w:rPr>
          <w:b/>
          <w:bCs/>
          <w:color w:val="000000"/>
          <w:sz w:val="22"/>
          <w:szCs w:val="22"/>
        </w:rPr>
      </w:pPr>
    </w:p>
    <w:p w14:paraId="5DCD1AEA"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5377750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08E6A09"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286ABBF" w14:textId="77777777" w:rsidR="00E43112" w:rsidRDefault="00E43112" w:rsidP="005A711D">
            <w:pPr>
              <w:spacing w:after="0"/>
              <w:jc w:val="center"/>
              <w:rPr>
                <w:color w:val="000000"/>
                <w:sz w:val="16"/>
                <w:szCs w:val="16"/>
              </w:rPr>
            </w:pPr>
            <w:r>
              <w:rPr>
                <w:b/>
                <w:color w:val="000000"/>
                <w:sz w:val="16"/>
                <w:szCs w:val="16"/>
              </w:rPr>
              <w:t>BALANZA DIGITAL</w:t>
            </w:r>
          </w:p>
        </w:tc>
      </w:tr>
      <w:tr w:rsidR="00E43112" w14:paraId="3C8BA4A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8D0B787"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A1D7BCD" w14:textId="77777777" w:rsidR="00E43112" w:rsidRDefault="00E43112" w:rsidP="005A711D">
            <w:pPr>
              <w:spacing w:after="0"/>
              <w:jc w:val="center"/>
              <w:rPr>
                <w:color w:val="000000"/>
                <w:sz w:val="16"/>
                <w:szCs w:val="16"/>
              </w:rPr>
            </w:pPr>
            <w:r>
              <w:rPr>
                <w:b/>
                <w:color w:val="000000"/>
                <w:sz w:val="16"/>
                <w:szCs w:val="16"/>
              </w:rPr>
              <w:t>Paquete I.</w:t>
            </w:r>
          </w:p>
          <w:p w14:paraId="08234570" w14:textId="49B7A7AE" w:rsidR="00E43112" w:rsidRDefault="00E43112" w:rsidP="005A711D">
            <w:pPr>
              <w:spacing w:after="0"/>
              <w:jc w:val="center"/>
              <w:rPr>
                <w:b/>
                <w:color w:val="000000"/>
                <w:sz w:val="16"/>
                <w:szCs w:val="16"/>
              </w:rPr>
            </w:pPr>
            <w:r>
              <w:rPr>
                <w:b/>
                <w:color w:val="000000"/>
                <w:sz w:val="16"/>
                <w:szCs w:val="16"/>
              </w:rPr>
              <w:t xml:space="preserve">Grupo 1. Sangre Total </w:t>
            </w:r>
          </w:p>
          <w:p w14:paraId="4C2B849F"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0C4E8BE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4393D50"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F2164E" w14:textId="77777777" w:rsidR="00E43112" w:rsidRDefault="00E43112" w:rsidP="005A711D">
            <w:pPr>
              <w:spacing w:after="0"/>
              <w:jc w:val="center"/>
              <w:rPr>
                <w:color w:val="000000"/>
                <w:sz w:val="16"/>
                <w:szCs w:val="16"/>
              </w:rPr>
            </w:pPr>
          </w:p>
        </w:tc>
      </w:tr>
      <w:tr w:rsidR="00E43112" w14:paraId="6C17B69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5AB18E"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E5A5FBC" w14:textId="77777777" w:rsidR="00E43112" w:rsidRDefault="00E43112" w:rsidP="005A711D">
            <w:pPr>
              <w:spacing w:after="0"/>
              <w:jc w:val="center"/>
              <w:rPr>
                <w:color w:val="000000"/>
                <w:sz w:val="16"/>
                <w:szCs w:val="16"/>
              </w:rPr>
            </w:pPr>
          </w:p>
        </w:tc>
      </w:tr>
      <w:tr w:rsidR="00E43112" w14:paraId="3021200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C5A709"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A5E3CE" w14:textId="77777777" w:rsidR="00E43112" w:rsidRDefault="00E43112" w:rsidP="005A711D">
            <w:pPr>
              <w:spacing w:after="0"/>
              <w:jc w:val="center"/>
              <w:rPr>
                <w:color w:val="000000"/>
                <w:sz w:val="16"/>
                <w:szCs w:val="16"/>
              </w:rPr>
            </w:pPr>
          </w:p>
        </w:tc>
      </w:tr>
      <w:tr w:rsidR="00E43112" w14:paraId="6A5BD79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D60C8D"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BAC4190" w14:textId="77777777" w:rsidR="00E43112" w:rsidRDefault="00E43112" w:rsidP="005A711D">
            <w:pPr>
              <w:spacing w:after="0"/>
              <w:jc w:val="center"/>
              <w:rPr>
                <w:color w:val="000000"/>
                <w:sz w:val="16"/>
                <w:szCs w:val="16"/>
              </w:rPr>
            </w:pPr>
          </w:p>
        </w:tc>
      </w:tr>
      <w:tr w:rsidR="00E43112" w14:paraId="2B647B1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6B18CF"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A3A102" w14:textId="77777777" w:rsidR="00E43112" w:rsidRDefault="00E43112" w:rsidP="005A711D">
            <w:pPr>
              <w:spacing w:after="0"/>
              <w:jc w:val="center"/>
              <w:rPr>
                <w:color w:val="000000"/>
                <w:sz w:val="16"/>
                <w:szCs w:val="16"/>
              </w:rPr>
            </w:pPr>
            <w:r>
              <w:rPr>
                <w:b/>
                <w:color w:val="000000"/>
                <w:sz w:val="16"/>
                <w:szCs w:val="16"/>
              </w:rPr>
              <w:t>SIN CLAVE</w:t>
            </w:r>
          </w:p>
        </w:tc>
      </w:tr>
      <w:tr w:rsidR="00E43112" w14:paraId="62A6E3D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D3892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42A9C3"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7787EF"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2E188FF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77EBCD7"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41F5DDF" w14:textId="77777777" w:rsidR="00E43112" w:rsidRDefault="00E43112" w:rsidP="005A711D">
            <w:pPr>
              <w:spacing w:after="0"/>
              <w:rPr>
                <w:color w:val="000000"/>
                <w:sz w:val="16"/>
                <w:szCs w:val="16"/>
              </w:rPr>
            </w:pPr>
            <w:r>
              <w:rPr>
                <w:color w:val="000000"/>
                <w:sz w:val="16"/>
                <w:szCs w:val="16"/>
              </w:rPr>
              <w:t>Balanza digital, con plato de acero inoxidable.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260FEB8" w14:textId="77777777" w:rsidR="00E43112" w:rsidRDefault="00E43112" w:rsidP="005A711D">
            <w:pPr>
              <w:spacing w:after="0"/>
              <w:jc w:val="center"/>
              <w:rPr>
                <w:color w:val="000000"/>
                <w:sz w:val="16"/>
                <w:szCs w:val="16"/>
              </w:rPr>
            </w:pPr>
          </w:p>
        </w:tc>
      </w:tr>
      <w:tr w:rsidR="00E43112" w14:paraId="4AE2D47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F58D11F"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5B87E7" w14:textId="77777777" w:rsidR="00E43112" w:rsidRDefault="00E43112" w:rsidP="005A711D">
            <w:pPr>
              <w:spacing w:after="0"/>
              <w:rPr>
                <w:color w:val="000000"/>
                <w:sz w:val="16"/>
                <w:szCs w:val="16"/>
              </w:rPr>
            </w:pPr>
            <w:r>
              <w:rPr>
                <w:color w:val="000000"/>
                <w:sz w:val="16"/>
                <w:szCs w:val="16"/>
              </w:rPr>
              <w:t>Capacidad de pesado mínima de 0 a 2,250 g.</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B79634A" w14:textId="77777777" w:rsidR="00E43112" w:rsidRDefault="00E43112" w:rsidP="005A711D">
            <w:pPr>
              <w:spacing w:after="0"/>
              <w:jc w:val="center"/>
              <w:rPr>
                <w:color w:val="000000"/>
                <w:sz w:val="16"/>
                <w:szCs w:val="16"/>
              </w:rPr>
            </w:pPr>
          </w:p>
        </w:tc>
      </w:tr>
      <w:tr w:rsidR="00E43112" w14:paraId="12F6B5F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AFDB71D"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66C439" w14:textId="77777777" w:rsidR="00E43112" w:rsidRDefault="00E43112" w:rsidP="005A711D">
            <w:pPr>
              <w:spacing w:after="0"/>
              <w:rPr>
                <w:color w:val="000000"/>
                <w:sz w:val="16"/>
                <w:szCs w:val="16"/>
              </w:rPr>
            </w:pPr>
            <w:r>
              <w:rPr>
                <w:color w:val="000000"/>
                <w:sz w:val="16"/>
                <w:szCs w:val="16"/>
              </w:rPr>
              <w:t>Lector digital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B82C61A" w14:textId="77777777" w:rsidR="00E43112" w:rsidRDefault="00E43112" w:rsidP="005A711D">
            <w:pPr>
              <w:spacing w:after="0"/>
              <w:jc w:val="center"/>
              <w:rPr>
                <w:color w:val="000000"/>
                <w:sz w:val="16"/>
                <w:szCs w:val="16"/>
              </w:rPr>
            </w:pPr>
          </w:p>
        </w:tc>
      </w:tr>
    </w:tbl>
    <w:p w14:paraId="1DB00C44" w14:textId="77777777" w:rsidR="00E43112" w:rsidRDefault="00E43112" w:rsidP="00E43112">
      <w:pPr>
        <w:pBdr>
          <w:top w:val="nil"/>
          <w:left w:val="nil"/>
          <w:bottom w:val="nil"/>
          <w:right w:val="nil"/>
          <w:between w:val="nil"/>
        </w:pBdr>
        <w:spacing w:after="0"/>
        <w:ind w:right="49"/>
        <w:rPr>
          <w:b/>
          <w:bCs/>
          <w:color w:val="000000"/>
          <w:sz w:val="22"/>
          <w:szCs w:val="22"/>
        </w:rPr>
      </w:pPr>
    </w:p>
    <w:p w14:paraId="3EDD8399" w14:textId="77777777" w:rsidR="00195D85" w:rsidRDefault="00195D85" w:rsidP="00E43112">
      <w:pPr>
        <w:pBdr>
          <w:top w:val="nil"/>
          <w:left w:val="nil"/>
          <w:bottom w:val="nil"/>
          <w:right w:val="nil"/>
          <w:between w:val="nil"/>
        </w:pBdr>
        <w:spacing w:after="0"/>
        <w:ind w:right="49"/>
        <w:rPr>
          <w:b/>
          <w:bCs/>
          <w:color w:val="000000"/>
          <w:sz w:val="22"/>
          <w:szCs w:val="22"/>
        </w:rPr>
      </w:pPr>
    </w:p>
    <w:p w14:paraId="68D34C35" w14:textId="77777777" w:rsidR="00195D85" w:rsidRDefault="00195D85"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53E0D4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5D35B62"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8656771" w14:textId="77777777" w:rsidR="00E43112" w:rsidRDefault="00E43112" w:rsidP="005A711D">
            <w:pPr>
              <w:spacing w:after="0"/>
              <w:jc w:val="center"/>
              <w:rPr>
                <w:color w:val="000000"/>
                <w:sz w:val="16"/>
                <w:szCs w:val="16"/>
              </w:rPr>
            </w:pPr>
            <w:r>
              <w:rPr>
                <w:b/>
                <w:color w:val="000000"/>
                <w:sz w:val="16"/>
                <w:szCs w:val="16"/>
              </w:rPr>
              <w:t>SISTEMA AUTOMATIZADO PARA DETECCIÓN DE CRECIMIENTO MICROBIANO</w:t>
            </w:r>
          </w:p>
        </w:tc>
      </w:tr>
      <w:tr w:rsidR="00E43112" w14:paraId="694CD64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891261B"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36F9933" w14:textId="77777777" w:rsidR="00E43112" w:rsidRDefault="00E43112" w:rsidP="005A711D">
            <w:pPr>
              <w:spacing w:after="0"/>
              <w:jc w:val="center"/>
              <w:rPr>
                <w:color w:val="000000"/>
                <w:sz w:val="16"/>
                <w:szCs w:val="16"/>
              </w:rPr>
            </w:pPr>
            <w:r>
              <w:rPr>
                <w:b/>
                <w:color w:val="000000"/>
                <w:sz w:val="16"/>
                <w:szCs w:val="16"/>
              </w:rPr>
              <w:t>Paquete I.</w:t>
            </w:r>
          </w:p>
          <w:p w14:paraId="5B5506A1" w14:textId="25A89B0D" w:rsidR="00E43112" w:rsidRDefault="00E43112" w:rsidP="005A711D">
            <w:pPr>
              <w:spacing w:after="0"/>
              <w:jc w:val="center"/>
              <w:rPr>
                <w:b/>
                <w:color w:val="000000"/>
                <w:sz w:val="16"/>
                <w:szCs w:val="16"/>
              </w:rPr>
            </w:pPr>
            <w:r>
              <w:rPr>
                <w:b/>
                <w:color w:val="000000"/>
                <w:sz w:val="16"/>
                <w:szCs w:val="16"/>
              </w:rPr>
              <w:t xml:space="preserve">Grupo 1. Sangre Total </w:t>
            </w:r>
          </w:p>
          <w:p w14:paraId="67EC24CE"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59537CE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C4C9F7"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84EBB5" w14:textId="77777777" w:rsidR="00E43112" w:rsidRDefault="00E43112" w:rsidP="005A711D">
            <w:pPr>
              <w:spacing w:after="0"/>
              <w:jc w:val="center"/>
              <w:rPr>
                <w:color w:val="000000"/>
                <w:sz w:val="16"/>
                <w:szCs w:val="16"/>
              </w:rPr>
            </w:pPr>
          </w:p>
        </w:tc>
      </w:tr>
      <w:tr w:rsidR="00E43112" w14:paraId="16E0A91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ECB22A"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D7BF130" w14:textId="77777777" w:rsidR="00E43112" w:rsidRDefault="00E43112" w:rsidP="005A711D">
            <w:pPr>
              <w:spacing w:after="0"/>
              <w:jc w:val="center"/>
              <w:rPr>
                <w:color w:val="000000"/>
                <w:sz w:val="16"/>
                <w:szCs w:val="16"/>
              </w:rPr>
            </w:pPr>
          </w:p>
        </w:tc>
      </w:tr>
      <w:tr w:rsidR="00E43112" w14:paraId="6719444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C29092"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A310F00" w14:textId="77777777" w:rsidR="00E43112" w:rsidRDefault="00E43112" w:rsidP="005A711D">
            <w:pPr>
              <w:spacing w:after="0"/>
              <w:jc w:val="center"/>
              <w:rPr>
                <w:color w:val="000000"/>
                <w:sz w:val="16"/>
                <w:szCs w:val="16"/>
              </w:rPr>
            </w:pPr>
          </w:p>
        </w:tc>
      </w:tr>
      <w:tr w:rsidR="00E43112" w14:paraId="0EECFCB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5DF485"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7A7525" w14:textId="77777777" w:rsidR="00E43112" w:rsidRDefault="00E43112" w:rsidP="005A711D">
            <w:pPr>
              <w:spacing w:after="0"/>
              <w:jc w:val="center"/>
              <w:rPr>
                <w:color w:val="000000"/>
                <w:sz w:val="16"/>
                <w:szCs w:val="16"/>
              </w:rPr>
            </w:pPr>
          </w:p>
        </w:tc>
      </w:tr>
      <w:tr w:rsidR="00E43112" w14:paraId="3C2FA7A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A6A329"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CE30B6" w14:textId="77777777" w:rsidR="00E43112" w:rsidRDefault="00E43112" w:rsidP="005A711D">
            <w:pPr>
              <w:spacing w:after="0"/>
              <w:jc w:val="center"/>
              <w:rPr>
                <w:color w:val="000000"/>
                <w:sz w:val="16"/>
                <w:szCs w:val="16"/>
              </w:rPr>
            </w:pPr>
            <w:r>
              <w:rPr>
                <w:b/>
                <w:color w:val="000000"/>
                <w:sz w:val="16"/>
                <w:szCs w:val="16"/>
              </w:rPr>
              <w:t>533.819.0571</w:t>
            </w:r>
          </w:p>
        </w:tc>
      </w:tr>
      <w:tr w:rsidR="00E43112" w14:paraId="090A918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3ED2E3"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2D0A90"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EFADD59"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7E591A5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7D949F"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BB9AE2" w14:textId="77777777" w:rsidR="00E43112" w:rsidRDefault="00E43112" w:rsidP="005A711D">
            <w:pPr>
              <w:spacing w:after="0"/>
              <w:rPr>
                <w:color w:val="000000"/>
                <w:sz w:val="16"/>
                <w:szCs w:val="16"/>
              </w:rPr>
            </w:pPr>
            <w:r>
              <w:rPr>
                <w:color w:val="000000"/>
                <w:sz w:val="16"/>
                <w:szCs w:val="16"/>
              </w:rPr>
              <w:t>Sistema automatizado para la detección de crecimiento microbiano en sangre, médula ósea y líquidos corporales.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131CB82" w14:textId="77777777" w:rsidR="00E43112" w:rsidRDefault="00E43112" w:rsidP="005A711D">
            <w:pPr>
              <w:spacing w:after="0"/>
              <w:jc w:val="center"/>
              <w:rPr>
                <w:color w:val="000000"/>
                <w:sz w:val="16"/>
                <w:szCs w:val="16"/>
              </w:rPr>
            </w:pPr>
          </w:p>
        </w:tc>
      </w:tr>
      <w:tr w:rsidR="00E43112" w14:paraId="4A14065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B5516FC"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5F9A30" w14:textId="77777777" w:rsidR="00E43112" w:rsidRDefault="00E43112" w:rsidP="005A711D">
            <w:pPr>
              <w:spacing w:after="0"/>
              <w:rPr>
                <w:color w:val="000000"/>
                <w:sz w:val="16"/>
                <w:szCs w:val="16"/>
              </w:rPr>
            </w:pPr>
            <w:r>
              <w:rPr>
                <w:color w:val="000000"/>
                <w:sz w:val="16"/>
                <w:szCs w:val="16"/>
              </w:rPr>
              <w:t>Técnica colorimétrica o fluorescente o por cambio de presión de gases.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AAF8B5" w14:textId="77777777" w:rsidR="00E43112" w:rsidRDefault="00E43112" w:rsidP="005A711D">
            <w:pPr>
              <w:spacing w:after="0"/>
              <w:jc w:val="center"/>
              <w:rPr>
                <w:color w:val="000000"/>
                <w:sz w:val="16"/>
                <w:szCs w:val="16"/>
              </w:rPr>
            </w:pPr>
          </w:p>
        </w:tc>
      </w:tr>
      <w:tr w:rsidR="00E43112" w14:paraId="0A8F825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D449949"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B9899E" w14:textId="77777777" w:rsidR="00E43112" w:rsidRDefault="00E43112" w:rsidP="005A711D">
            <w:pPr>
              <w:spacing w:after="0"/>
              <w:rPr>
                <w:color w:val="000000"/>
                <w:sz w:val="16"/>
                <w:szCs w:val="16"/>
              </w:rPr>
            </w:pPr>
            <w:r>
              <w:rPr>
                <w:color w:val="000000"/>
                <w:sz w:val="16"/>
                <w:szCs w:val="16"/>
              </w:rPr>
              <w:t>Gabinete de temperatura constante.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7E1553B" w14:textId="77777777" w:rsidR="00E43112" w:rsidRDefault="00E43112" w:rsidP="005A711D">
            <w:pPr>
              <w:spacing w:after="0"/>
              <w:jc w:val="center"/>
              <w:rPr>
                <w:color w:val="000000"/>
                <w:sz w:val="16"/>
                <w:szCs w:val="16"/>
              </w:rPr>
            </w:pPr>
          </w:p>
        </w:tc>
      </w:tr>
      <w:tr w:rsidR="00E43112" w14:paraId="7B51B23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8714A6" w14:textId="77777777" w:rsidR="00E43112" w:rsidRDefault="00E43112" w:rsidP="005A711D">
            <w:pPr>
              <w:spacing w:after="0"/>
              <w:jc w:val="center"/>
              <w:rPr>
                <w:color w:val="000000"/>
                <w:sz w:val="16"/>
                <w:szCs w:val="16"/>
              </w:rPr>
            </w:pPr>
            <w:r>
              <w:rPr>
                <w:b/>
                <w:color w:val="000000"/>
                <w:sz w:val="16"/>
                <w:szCs w:val="16"/>
              </w:rPr>
              <w:lastRenderedPageBreak/>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F2FF91F" w14:textId="77777777" w:rsidR="00E43112" w:rsidRDefault="00E43112" w:rsidP="005A711D">
            <w:pPr>
              <w:spacing w:after="0"/>
              <w:rPr>
                <w:color w:val="000000"/>
                <w:sz w:val="16"/>
                <w:szCs w:val="16"/>
              </w:rPr>
            </w:pPr>
            <w:r>
              <w:rPr>
                <w:color w:val="000000"/>
                <w:sz w:val="16"/>
                <w:szCs w:val="16"/>
              </w:rPr>
              <w:t>Lector de código de barras.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E750BC7" w14:textId="77777777" w:rsidR="00E43112" w:rsidRDefault="00E43112" w:rsidP="005A711D">
            <w:pPr>
              <w:spacing w:after="0"/>
              <w:jc w:val="center"/>
              <w:rPr>
                <w:color w:val="000000"/>
                <w:sz w:val="16"/>
                <w:szCs w:val="16"/>
              </w:rPr>
            </w:pPr>
          </w:p>
        </w:tc>
      </w:tr>
      <w:tr w:rsidR="00E43112" w14:paraId="3312096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8301CBE"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CB5042" w14:textId="77777777" w:rsidR="00E43112" w:rsidRDefault="00E43112" w:rsidP="005A711D">
            <w:pPr>
              <w:spacing w:after="0"/>
              <w:rPr>
                <w:color w:val="000000"/>
                <w:sz w:val="16"/>
                <w:szCs w:val="16"/>
              </w:rPr>
            </w:pPr>
            <w:r>
              <w:rPr>
                <w:color w:val="000000"/>
                <w:sz w:val="16"/>
                <w:szCs w:val="16"/>
              </w:rPr>
              <w:t>Puerto de comunicación para interfaz.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AD2C665" w14:textId="77777777" w:rsidR="00E43112" w:rsidRDefault="00E43112" w:rsidP="005A711D">
            <w:pPr>
              <w:spacing w:after="0"/>
              <w:jc w:val="center"/>
              <w:rPr>
                <w:color w:val="000000"/>
                <w:sz w:val="16"/>
                <w:szCs w:val="16"/>
              </w:rPr>
            </w:pPr>
          </w:p>
        </w:tc>
      </w:tr>
      <w:tr w:rsidR="00E43112" w14:paraId="0A786BF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5FF7FDF"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D9647B" w14:textId="77777777" w:rsidR="00E43112" w:rsidRDefault="00E43112" w:rsidP="005A711D">
            <w:pPr>
              <w:spacing w:after="0"/>
              <w:rPr>
                <w:color w:val="000000"/>
                <w:sz w:val="16"/>
                <w:szCs w:val="16"/>
              </w:rPr>
            </w:pPr>
            <w:r>
              <w:rPr>
                <w:color w:val="000000"/>
                <w:sz w:val="16"/>
                <w:szCs w:val="16"/>
              </w:rPr>
              <w:t>Software en español.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FF08DB0" w14:textId="77777777" w:rsidR="00E43112" w:rsidRDefault="00E43112" w:rsidP="005A711D">
            <w:pPr>
              <w:spacing w:after="0"/>
              <w:jc w:val="center"/>
              <w:rPr>
                <w:color w:val="000000"/>
                <w:sz w:val="16"/>
                <w:szCs w:val="16"/>
              </w:rPr>
            </w:pPr>
          </w:p>
        </w:tc>
      </w:tr>
    </w:tbl>
    <w:p w14:paraId="48D279BC" w14:textId="77777777" w:rsidR="00E43112" w:rsidRDefault="00E43112" w:rsidP="00E43112">
      <w:pPr>
        <w:pBdr>
          <w:top w:val="nil"/>
          <w:left w:val="nil"/>
          <w:bottom w:val="nil"/>
          <w:right w:val="nil"/>
          <w:between w:val="nil"/>
        </w:pBdr>
        <w:spacing w:after="0"/>
        <w:ind w:right="49"/>
        <w:rPr>
          <w:b/>
          <w:bCs/>
          <w:color w:val="000000"/>
          <w:sz w:val="22"/>
          <w:szCs w:val="22"/>
        </w:rPr>
      </w:pPr>
    </w:p>
    <w:p w14:paraId="0B049B66" w14:textId="77777777" w:rsidR="00195D85" w:rsidRDefault="00195D85" w:rsidP="00E43112">
      <w:pPr>
        <w:pBdr>
          <w:top w:val="nil"/>
          <w:left w:val="nil"/>
          <w:bottom w:val="nil"/>
          <w:right w:val="nil"/>
          <w:between w:val="nil"/>
        </w:pBdr>
        <w:spacing w:after="0"/>
        <w:ind w:right="49"/>
        <w:rPr>
          <w:b/>
          <w:bCs/>
          <w:color w:val="000000"/>
          <w:sz w:val="22"/>
          <w:szCs w:val="22"/>
        </w:rPr>
      </w:pPr>
    </w:p>
    <w:p w14:paraId="4D94F212"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511092C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6176F08"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C0B8596" w14:textId="77777777" w:rsidR="00E43112" w:rsidRDefault="00E43112" w:rsidP="005A711D">
            <w:pPr>
              <w:spacing w:after="0"/>
              <w:jc w:val="center"/>
              <w:rPr>
                <w:color w:val="000000"/>
                <w:sz w:val="16"/>
                <w:szCs w:val="16"/>
              </w:rPr>
            </w:pPr>
            <w:r>
              <w:rPr>
                <w:b/>
                <w:color w:val="000000"/>
                <w:sz w:val="16"/>
                <w:szCs w:val="16"/>
              </w:rPr>
              <w:t>EQUIPO PARA LA DETERMINACIÓN DE HEMOGLOBINA LIBRE</w:t>
            </w:r>
          </w:p>
        </w:tc>
      </w:tr>
      <w:tr w:rsidR="00E43112" w14:paraId="62BFD89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DA9FA1"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52A88BA" w14:textId="77777777" w:rsidR="00E43112" w:rsidRDefault="00E43112" w:rsidP="005A711D">
            <w:pPr>
              <w:spacing w:after="0"/>
              <w:jc w:val="center"/>
              <w:rPr>
                <w:color w:val="000000"/>
                <w:sz w:val="16"/>
                <w:szCs w:val="16"/>
              </w:rPr>
            </w:pPr>
            <w:r>
              <w:rPr>
                <w:b/>
                <w:color w:val="000000"/>
                <w:sz w:val="16"/>
                <w:szCs w:val="16"/>
              </w:rPr>
              <w:t>Paquete I.</w:t>
            </w:r>
          </w:p>
          <w:p w14:paraId="7BCC2BF9" w14:textId="4A9F9EA7" w:rsidR="00E43112" w:rsidRDefault="00E43112" w:rsidP="005A711D">
            <w:pPr>
              <w:spacing w:after="0"/>
              <w:jc w:val="center"/>
              <w:rPr>
                <w:color w:val="000000"/>
                <w:sz w:val="16"/>
                <w:szCs w:val="16"/>
              </w:rPr>
            </w:pPr>
            <w:r>
              <w:rPr>
                <w:b/>
                <w:color w:val="000000"/>
                <w:sz w:val="16"/>
                <w:szCs w:val="16"/>
              </w:rPr>
              <w:t>Grupo 1. Sangre Total</w:t>
            </w:r>
          </w:p>
        </w:tc>
      </w:tr>
      <w:tr w:rsidR="00E43112" w14:paraId="21E9DD7E"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4E49FF9"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D9F71E" w14:textId="77777777" w:rsidR="00E43112" w:rsidRDefault="00E43112" w:rsidP="005A711D">
            <w:pPr>
              <w:spacing w:after="0"/>
              <w:jc w:val="center"/>
              <w:rPr>
                <w:color w:val="000000"/>
                <w:sz w:val="16"/>
                <w:szCs w:val="16"/>
              </w:rPr>
            </w:pPr>
          </w:p>
        </w:tc>
      </w:tr>
      <w:tr w:rsidR="00E43112" w14:paraId="2F91EBC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3E2E8F8"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10336E" w14:textId="77777777" w:rsidR="00E43112" w:rsidRDefault="00E43112" w:rsidP="005A711D">
            <w:pPr>
              <w:spacing w:after="0"/>
              <w:jc w:val="center"/>
              <w:rPr>
                <w:color w:val="000000"/>
                <w:sz w:val="16"/>
                <w:szCs w:val="16"/>
              </w:rPr>
            </w:pPr>
          </w:p>
        </w:tc>
      </w:tr>
      <w:tr w:rsidR="00E43112" w14:paraId="651C5C2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0F5C48"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453FCF7" w14:textId="77777777" w:rsidR="00E43112" w:rsidRDefault="00E43112" w:rsidP="005A711D">
            <w:pPr>
              <w:spacing w:after="0"/>
              <w:jc w:val="center"/>
              <w:rPr>
                <w:color w:val="000000"/>
                <w:sz w:val="16"/>
                <w:szCs w:val="16"/>
              </w:rPr>
            </w:pPr>
          </w:p>
        </w:tc>
      </w:tr>
      <w:tr w:rsidR="00E43112" w14:paraId="0F2F472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084EDD"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C63014" w14:textId="77777777" w:rsidR="00E43112" w:rsidRDefault="00E43112" w:rsidP="005A711D">
            <w:pPr>
              <w:spacing w:after="0"/>
              <w:jc w:val="center"/>
              <w:rPr>
                <w:color w:val="000000"/>
                <w:sz w:val="16"/>
                <w:szCs w:val="16"/>
              </w:rPr>
            </w:pPr>
          </w:p>
        </w:tc>
      </w:tr>
      <w:tr w:rsidR="00E43112" w14:paraId="42B79BD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3C9A5D8"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EC20EB" w14:textId="77777777" w:rsidR="00E43112" w:rsidRDefault="00E43112" w:rsidP="005A711D">
            <w:pPr>
              <w:spacing w:after="0"/>
              <w:jc w:val="center"/>
              <w:rPr>
                <w:color w:val="000000"/>
                <w:sz w:val="16"/>
                <w:szCs w:val="16"/>
              </w:rPr>
            </w:pPr>
            <w:r>
              <w:rPr>
                <w:b/>
                <w:color w:val="000000"/>
                <w:sz w:val="16"/>
                <w:szCs w:val="16"/>
              </w:rPr>
              <w:t>533.435.0021</w:t>
            </w:r>
          </w:p>
        </w:tc>
      </w:tr>
      <w:tr w:rsidR="00E43112" w14:paraId="7148F19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8E2FB26"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C9AB6F"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1C297DF"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55B75CE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6A2FAA"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2B34A94" w14:textId="77777777" w:rsidR="00E43112" w:rsidRDefault="00E43112" w:rsidP="005A711D">
            <w:pPr>
              <w:spacing w:after="0"/>
              <w:rPr>
                <w:color w:val="000000"/>
                <w:sz w:val="16"/>
                <w:szCs w:val="16"/>
              </w:rPr>
            </w:pPr>
            <w:r>
              <w:rPr>
                <w:color w:val="000000"/>
                <w:sz w:val="16"/>
                <w:szCs w:val="16"/>
              </w:rPr>
              <w:t>Fotómetro portátil para determinar cifras de hemoglobina libre en plasma, suero, soluciones acuosas o eritrocitos guardados o acumulados.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340BD9F" w14:textId="77777777" w:rsidR="00E43112" w:rsidRDefault="00E43112" w:rsidP="005A711D">
            <w:pPr>
              <w:spacing w:after="0"/>
              <w:jc w:val="center"/>
              <w:rPr>
                <w:color w:val="000000"/>
                <w:sz w:val="16"/>
                <w:szCs w:val="16"/>
              </w:rPr>
            </w:pPr>
          </w:p>
        </w:tc>
      </w:tr>
    </w:tbl>
    <w:p w14:paraId="7673AFC1" w14:textId="77777777" w:rsidR="00E43112" w:rsidRDefault="00E43112" w:rsidP="00E43112">
      <w:pPr>
        <w:pBdr>
          <w:top w:val="nil"/>
          <w:left w:val="nil"/>
          <w:bottom w:val="nil"/>
          <w:right w:val="nil"/>
          <w:between w:val="nil"/>
        </w:pBdr>
        <w:spacing w:after="0"/>
        <w:ind w:right="49"/>
        <w:rPr>
          <w:b/>
          <w:bCs/>
          <w:color w:val="000000"/>
          <w:sz w:val="22"/>
          <w:szCs w:val="22"/>
        </w:rPr>
      </w:pPr>
    </w:p>
    <w:p w14:paraId="4F2A74E6"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6CC740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AD38A13"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064D1AC" w14:textId="77777777" w:rsidR="00E43112" w:rsidRDefault="00E43112" w:rsidP="005A711D">
            <w:pPr>
              <w:spacing w:after="0"/>
              <w:jc w:val="center"/>
              <w:rPr>
                <w:color w:val="000000"/>
                <w:sz w:val="16"/>
                <w:szCs w:val="16"/>
              </w:rPr>
            </w:pPr>
            <w:r>
              <w:rPr>
                <w:b/>
                <w:color w:val="000000"/>
                <w:sz w:val="16"/>
                <w:szCs w:val="16"/>
              </w:rPr>
              <w:t>ANALIZADOR DE COAGULACIÓN</w:t>
            </w:r>
          </w:p>
        </w:tc>
      </w:tr>
      <w:tr w:rsidR="00E43112" w14:paraId="55B6999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8AE689"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7BAFB00" w14:textId="77777777" w:rsidR="00E43112" w:rsidRDefault="00E43112" w:rsidP="005A711D">
            <w:pPr>
              <w:spacing w:after="0"/>
              <w:jc w:val="center"/>
              <w:rPr>
                <w:color w:val="000000"/>
                <w:sz w:val="16"/>
                <w:szCs w:val="16"/>
              </w:rPr>
            </w:pPr>
            <w:r>
              <w:rPr>
                <w:b/>
                <w:color w:val="000000"/>
                <w:sz w:val="16"/>
                <w:szCs w:val="16"/>
              </w:rPr>
              <w:t>Paquete I.</w:t>
            </w:r>
          </w:p>
          <w:p w14:paraId="4B3BF1C3" w14:textId="689653D8" w:rsidR="00E43112" w:rsidRPr="00FA5412" w:rsidRDefault="00E43112" w:rsidP="005A711D">
            <w:pPr>
              <w:spacing w:after="0"/>
              <w:jc w:val="center"/>
              <w:rPr>
                <w:b/>
                <w:color w:val="000000"/>
                <w:sz w:val="16"/>
                <w:szCs w:val="16"/>
              </w:rPr>
            </w:pPr>
            <w:r>
              <w:rPr>
                <w:b/>
                <w:color w:val="000000"/>
                <w:sz w:val="16"/>
                <w:szCs w:val="16"/>
              </w:rPr>
              <w:t xml:space="preserve">Grupo 1. Sangre Total </w:t>
            </w:r>
          </w:p>
        </w:tc>
      </w:tr>
      <w:tr w:rsidR="00E43112" w14:paraId="68C2E99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2FD25B"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AA5E15A" w14:textId="77777777" w:rsidR="00E43112" w:rsidRDefault="00E43112" w:rsidP="005A711D">
            <w:pPr>
              <w:spacing w:after="0"/>
              <w:jc w:val="center"/>
              <w:rPr>
                <w:color w:val="000000"/>
                <w:sz w:val="16"/>
                <w:szCs w:val="16"/>
              </w:rPr>
            </w:pPr>
          </w:p>
        </w:tc>
      </w:tr>
      <w:tr w:rsidR="00E43112" w14:paraId="183B33B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88788DE"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29A65AC" w14:textId="77777777" w:rsidR="00E43112" w:rsidRDefault="00E43112" w:rsidP="005A711D">
            <w:pPr>
              <w:spacing w:after="0"/>
              <w:jc w:val="center"/>
              <w:rPr>
                <w:color w:val="000000"/>
                <w:sz w:val="16"/>
                <w:szCs w:val="16"/>
              </w:rPr>
            </w:pPr>
          </w:p>
        </w:tc>
      </w:tr>
      <w:tr w:rsidR="00E43112" w14:paraId="7B87EA2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3C41E9"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CB94B3B" w14:textId="77777777" w:rsidR="00E43112" w:rsidRDefault="00E43112" w:rsidP="005A711D">
            <w:pPr>
              <w:spacing w:after="0"/>
              <w:jc w:val="center"/>
              <w:rPr>
                <w:color w:val="000000"/>
                <w:sz w:val="16"/>
                <w:szCs w:val="16"/>
              </w:rPr>
            </w:pPr>
          </w:p>
        </w:tc>
      </w:tr>
      <w:tr w:rsidR="00E43112" w14:paraId="36CBEC5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82DC9B5"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9FF6CC" w14:textId="77777777" w:rsidR="00E43112" w:rsidRDefault="00E43112" w:rsidP="005A711D">
            <w:pPr>
              <w:spacing w:after="0"/>
              <w:jc w:val="center"/>
              <w:rPr>
                <w:color w:val="000000"/>
                <w:sz w:val="16"/>
                <w:szCs w:val="16"/>
              </w:rPr>
            </w:pPr>
          </w:p>
        </w:tc>
      </w:tr>
      <w:tr w:rsidR="00E43112" w14:paraId="3B97A63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36A5BD"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811F38" w14:textId="77777777" w:rsidR="00E43112" w:rsidRDefault="00E43112" w:rsidP="005A711D">
            <w:pPr>
              <w:spacing w:after="0"/>
              <w:jc w:val="center"/>
              <w:rPr>
                <w:color w:val="000000"/>
                <w:sz w:val="16"/>
                <w:szCs w:val="16"/>
              </w:rPr>
            </w:pPr>
            <w:r>
              <w:rPr>
                <w:b/>
                <w:color w:val="000000"/>
                <w:sz w:val="16"/>
                <w:szCs w:val="16"/>
              </w:rPr>
              <w:t>533.036.0768</w:t>
            </w:r>
          </w:p>
        </w:tc>
      </w:tr>
      <w:tr w:rsidR="00E43112" w14:paraId="2F0A978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3CFB9E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31CE3A3"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655A793"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25FCC81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46504AB"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70E50A" w14:textId="77777777" w:rsidR="00E43112" w:rsidRDefault="00E43112" w:rsidP="005A711D">
            <w:pPr>
              <w:spacing w:after="0"/>
              <w:rPr>
                <w:color w:val="000000"/>
                <w:sz w:val="16"/>
                <w:szCs w:val="16"/>
              </w:rPr>
            </w:pPr>
            <w:r>
              <w:rPr>
                <w:color w:val="000000"/>
                <w:sz w:val="16"/>
                <w:szCs w:val="16"/>
              </w:rPr>
              <w:t>Equipo automatizado o semiautomatizado controlado por microprocesador para el análisis del tiempo de coagulación sanguínea.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00FB76D" w14:textId="77777777" w:rsidR="00E43112" w:rsidRDefault="00E43112" w:rsidP="005A711D">
            <w:pPr>
              <w:spacing w:after="0"/>
              <w:jc w:val="center"/>
              <w:rPr>
                <w:color w:val="000000"/>
                <w:sz w:val="16"/>
                <w:szCs w:val="16"/>
              </w:rPr>
            </w:pPr>
          </w:p>
        </w:tc>
      </w:tr>
      <w:tr w:rsidR="00E43112" w14:paraId="164DBA3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95A938"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89BB63" w14:textId="77777777" w:rsidR="00E43112" w:rsidRDefault="00E43112" w:rsidP="005A711D">
            <w:pPr>
              <w:spacing w:after="0"/>
              <w:rPr>
                <w:color w:val="000000"/>
                <w:sz w:val="16"/>
                <w:szCs w:val="16"/>
              </w:rPr>
            </w:pPr>
            <w:r>
              <w:rPr>
                <w:color w:val="000000"/>
                <w:sz w:val="16"/>
                <w:szCs w:val="16"/>
              </w:rPr>
              <w:t>Capacidad de procesamiento de muestras para: Tiempo de protrombina, Tiempo parcial de tromboplastina, Fibrinógeno, Factor VIII coagulante y Factor de von Willebrand.</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BE68A20" w14:textId="77777777" w:rsidR="00E43112" w:rsidRDefault="00E43112" w:rsidP="005A711D">
            <w:pPr>
              <w:spacing w:after="0"/>
              <w:jc w:val="center"/>
              <w:rPr>
                <w:color w:val="000000"/>
                <w:sz w:val="16"/>
                <w:szCs w:val="16"/>
              </w:rPr>
            </w:pPr>
          </w:p>
        </w:tc>
      </w:tr>
      <w:tr w:rsidR="00E43112" w14:paraId="5E401F8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ED28CB"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B42CDA9" w14:textId="77777777" w:rsidR="00E43112" w:rsidRDefault="00E43112" w:rsidP="005A711D">
            <w:pPr>
              <w:spacing w:after="0"/>
              <w:rPr>
                <w:color w:val="000000"/>
                <w:sz w:val="16"/>
                <w:szCs w:val="16"/>
              </w:rPr>
            </w:pPr>
            <w:r>
              <w:rPr>
                <w:color w:val="000000"/>
                <w:sz w:val="16"/>
                <w:szCs w:val="16"/>
              </w:rPr>
              <w:t>Detección del coágulo por al menos una de las siguientes metodologías: foto óptica, electromagnética, nefelométrica, fotomecánica o dispersión de luz.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CD8A509" w14:textId="77777777" w:rsidR="00E43112" w:rsidRDefault="00E43112" w:rsidP="005A711D">
            <w:pPr>
              <w:spacing w:after="0"/>
              <w:jc w:val="center"/>
              <w:rPr>
                <w:color w:val="000000"/>
                <w:sz w:val="16"/>
                <w:szCs w:val="16"/>
              </w:rPr>
            </w:pPr>
          </w:p>
        </w:tc>
      </w:tr>
      <w:tr w:rsidR="00E43112" w14:paraId="7E65BC0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D06BFBB"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6F65787" w14:textId="77777777" w:rsidR="00E43112" w:rsidRDefault="00E43112" w:rsidP="005A711D">
            <w:pPr>
              <w:spacing w:after="0"/>
              <w:rPr>
                <w:color w:val="000000"/>
                <w:sz w:val="16"/>
                <w:szCs w:val="16"/>
              </w:rPr>
            </w:pPr>
            <w:r>
              <w:rPr>
                <w:color w:val="000000"/>
                <w:sz w:val="16"/>
                <w:szCs w:val="16"/>
              </w:rPr>
              <w:t>Canales de medición independientes.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88B3C8" w14:textId="77777777" w:rsidR="00E43112" w:rsidRDefault="00E43112" w:rsidP="005A711D">
            <w:pPr>
              <w:spacing w:after="0"/>
              <w:jc w:val="center"/>
              <w:rPr>
                <w:color w:val="000000"/>
                <w:sz w:val="16"/>
                <w:szCs w:val="16"/>
              </w:rPr>
            </w:pPr>
          </w:p>
        </w:tc>
      </w:tr>
      <w:tr w:rsidR="00E43112" w14:paraId="64B8C24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FEC01A3"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C0785A2" w14:textId="77777777" w:rsidR="00E43112" w:rsidRDefault="00E43112" w:rsidP="005A711D">
            <w:pPr>
              <w:spacing w:after="0"/>
              <w:rPr>
                <w:color w:val="000000"/>
                <w:sz w:val="16"/>
                <w:szCs w:val="16"/>
              </w:rPr>
            </w:pPr>
            <w:r>
              <w:rPr>
                <w:color w:val="000000"/>
                <w:sz w:val="16"/>
                <w:szCs w:val="16"/>
              </w:rPr>
              <w:t>Sistema de incubación para muestras y reactivos.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79E7345" w14:textId="77777777" w:rsidR="00E43112" w:rsidRDefault="00E43112" w:rsidP="005A711D">
            <w:pPr>
              <w:spacing w:after="0"/>
              <w:jc w:val="center"/>
              <w:rPr>
                <w:color w:val="000000"/>
                <w:sz w:val="16"/>
                <w:szCs w:val="16"/>
              </w:rPr>
            </w:pPr>
          </w:p>
        </w:tc>
      </w:tr>
      <w:tr w:rsidR="00E43112" w14:paraId="6E3AAEE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F012D8E"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3D5052" w14:textId="77777777" w:rsidR="00E43112" w:rsidRDefault="00E43112" w:rsidP="005A711D">
            <w:pPr>
              <w:spacing w:after="0"/>
              <w:rPr>
                <w:color w:val="000000"/>
                <w:sz w:val="16"/>
                <w:szCs w:val="16"/>
              </w:rPr>
            </w:pPr>
            <w:r>
              <w:rPr>
                <w:color w:val="000000"/>
                <w:sz w:val="16"/>
                <w:szCs w:val="16"/>
              </w:rPr>
              <w:t>Pipeteador integrado para reactivos y muestras en tubo primario y/o copa o copilla.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A3F01F3" w14:textId="77777777" w:rsidR="00E43112" w:rsidRDefault="00E43112" w:rsidP="005A711D">
            <w:pPr>
              <w:spacing w:after="0"/>
              <w:jc w:val="center"/>
              <w:rPr>
                <w:color w:val="000000"/>
                <w:sz w:val="16"/>
                <w:szCs w:val="16"/>
              </w:rPr>
            </w:pPr>
          </w:p>
        </w:tc>
      </w:tr>
      <w:tr w:rsidR="00E43112" w14:paraId="57EC89D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54B5C6"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CE4F76" w14:textId="77777777" w:rsidR="00E43112" w:rsidRDefault="00E43112" w:rsidP="005A711D">
            <w:pPr>
              <w:spacing w:after="0"/>
              <w:rPr>
                <w:color w:val="000000"/>
                <w:sz w:val="16"/>
                <w:szCs w:val="16"/>
              </w:rPr>
            </w:pPr>
            <w:r>
              <w:rPr>
                <w:color w:val="000000"/>
                <w:sz w:val="16"/>
                <w:szCs w:val="16"/>
              </w:rPr>
              <w:t>Programa de 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DCB363C" w14:textId="77777777" w:rsidR="00E43112" w:rsidRDefault="00E43112" w:rsidP="005A711D">
            <w:pPr>
              <w:spacing w:after="0"/>
              <w:jc w:val="center"/>
              <w:rPr>
                <w:color w:val="000000"/>
                <w:sz w:val="16"/>
                <w:szCs w:val="16"/>
              </w:rPr>
            </w:pPr>
          </w:p>
        </w:tc>
      </w:tr>
      <w:tr w:rsidR="00E43112" w14:paraId="5738136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71DCF8" w14:textId="77777777" w:rsidR="00E43112" w:rsidRDefault="00E43112" w:rsidP="005A711D">
            <w:pPr>
              <w:spacing w:after="0"/>
              <w:jc w:val="center"/>
              <w:rPr>
                <w:color w:val="000000"/>
                <w:sz w:val="16"/>
                <w:szCs w:val="16"/>
              </w:rPr>
            </w:pPr>
            <w:r>
              <w:rPr>
                <w:b/>
                <w:color w:val="000000"/>
                <w:sz w:val="16"/>
                <w:szCs w:val="16"/>
              </w:rPr>
              <w:lastRenderedPageBreak/>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36EF56" w14:textId="77777777" w:rsidR="00E43112" w:rsidRDefault="00E43112" w:rsidP="005A711D">
            <w:pPr>
              <w:spacing w:after="0"/>
              <w:rPr>
                <w:color w:val="000000"/>
                <w:sz w:val="16"/>
                <w:szCs w:val="16"/>
              </w:rPr>
            </w:pPr>
            <w:r>
              <w:rPr>
                <w:color w:val="000000"/>
                <w:sz w:val="16"/>
                <w:szCs w:val="16"/>
              </w:rPr>
              <w:t>Capacidad para programar muestras urgentes: opcional.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D887687" w14:textId="77777777" w:rsidR="00E43112" w:rsidRDefault="00E43112" w:rsidP="005A711D">
            <w:pPr>
              <w:spacing w:after="0"/>
              <w:jc w:val="center"/>
              <w:rPr>
                <w:color w:val="000000"/>
                <w:sz w:val="16"/>
                <w:szCs w:val="16"/>
              </w:rPr>
            </w:pPr>
          </w:p>
        </w:tc>
      </w:tr>
      <w:tr w:rsidR="00E43112" w14:paraId="11A7A55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D4D21A6" w14:textId="77777777" w:rsidR="00E43112" w:rsidRDefault="00E43112" w:rsidP="005A711D">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3109EDE" w14:textId="77777777" w:rsidR="00E43112" w:rsidRDefault="00E43112" w:rsidP="005A711D">
            <w:pPr>
              <w:spacing w:after="0"/>
              <w:rPr>
                <w:color w:val="000000"/>
                <w:sz w:val="16"/>
                <w:szCs w:val="16"/>
              </w:rPr>
            </w:pPr>
            <w:r>
              <w:rPr>
                <w:color w:val="000000"/>
                <w:sz w:val="16"/>
                <w:szCs w:val="16"/>
              </w:rPr>
              <w:t>Lector de código de barras.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FAB8204" w14:textId="77777777" w:rsidR="00E43112" w:rsidRDefault="00E43112" w:rsidP="005A711D">
            <w:pPr>
              <w:spacing w:after="0"/>
              <w:jc w:val="center"/>
              <w:rPr>
                <w:color w:val="000000"/>
                <w:sz w:val="16"/>
                <w:szCs w:val="16"/>
              </w:rPr>
            </w:pPr>
          </w:p>
        </w:tc>
      </w:tr>
      <w:tr w:rsidR="00E43112" w14:paraId="1938C8D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7F35A0" w14:textId="77777777" w:rsidR="00E43112" w:rsidRDefault="00E43112" w:rsidP="005A711D">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39235A" w14:textId="77777777" w:rsidR="00E43112" w:rsidRDefault="00E43112" w:rsidP="005A711D">
            <w:pPr>
              <w:spacing w:after="0"/>
              <w:rPr>
                <w:color w:val="000000"/>
                <w:sz w:val="16"/>
                <w:szCs w:val="16"/>
              </w:rPr>
            </w:pPr>
            <w:r>
              <w:rPr>
                <w:color w:val="000000"/>
                <w:sz w:val="16"/>
                <w:szCs w:val="16"/>
              </w:rPr>
              <w:t>Monitor e impresoras integradas o adicionales.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90E0093" w14:textId="77777777" w:rsidR="00E43112" w:rsidRDefault="00E43112" w:rsidP="005A711D">
            <w:pPr>
              <w:spacing w:after="0"/>
              <w:jc w:val="center"/>
              <w:rPr>
                <w:color w:val="000000"/>
                <w:sz w:val="16"/>
                <w:szCs w:val="16"/>
              </w:rPr>
            </w:pPr>
          </w:p>
        </w:tc>
      </w:tr>
    </w:tbl>
    <w:p w14:paraId="327CC35B" w14:textId="77777777" w:rsidR="00E43112" w:rsidRDefault="00E43112" w:rsidP="00E43112">
      <w:pPr>
        <w:pBdr>
          <w:top w:val="nil"/>
          <w:left w:val="nil"/>
          <w:bottom w:val="nil"/>
          <w:right w:val="nil"/>
          <w:between w:val="nil"/>
        </w:pBdr>
        <w:spacing w:after="0"/>
        <w:ind w:right="49"/>
        <w:rPr>
          <w:b/>
          <w:bCs/>
          <w:color w:val="000000"/>
          <w:sz w:val="22"/>
          <w:szCs w:val="22"/>
        </w:rPr>
      </w:pPr>
    </w:p>
    <w:p w14:paraId="775F5432" w14:textId="77777777" w:rsidR="00E43112" w:rsidRDefault="00E4311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205E8FA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F2DEFB6"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051E22C" w14:textId="77777777" w:rsidR="00E43112" w:rsidRDefault="00E43112" w:rsidP="005A711D">
            <w:pPr>
              <w:spacing w:after="0"/>
              <w:jc w:val="center"/>
              <w:rPr>
                <w:color w:val="000000"/>
                <w:sz w:val="16"/>
                <w:szCs w:val="16"/>
              </w:rPr>
            </w:pPr>
            <w:r>
              <w:rPr>
                <w:b/>
                <w:color w:val="000000"/>
                <w:sz w:val="16"/>
                <w:szCs w:val="16"/>
              </w:rPr>
              <w:t>REFRACTÓMETRO</w:t>
            </w:r>
          </w:p>
        </w:tc>
      </w:tr>
      <w:tr w:rsidR="00E43112" w14:paraId="4C5E8F7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6B988BA"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6BF34F6" w14:textId="77777777" w:rsidR="00E43112" w:rsidRDefault="00E43112" w:rsidP="005A711D">
            <w:pPr>
              <w:spacing w:after="0"/>
              <w:jc w:val="center"/>
              <w:rPr>
                <w:color w:val="000000"/>
                <w:sz w:val="16"/>
                <w:szCs w:val="16"/>
              </w:rPr>
            </w:pPr>
            <w:r>
              <w:rPr>
                <w:b/>
                <w:color w:val="000000"/>
                <w:sz w:val="16"/>
                <w:szCs w:val="16"/>
              </w:rPr>
              <w:t>Paquete I.</w:t>
            </w:r>
          </w:p>
          <w:p w14:paraId="205FC911" w14:textId="6A1B63E0" w:rsidR="00E43112" w:rsidRDefault="00E43112" w:rsidP="005A711D">
            <w:pPr>
              <w:spacing w:after="0"/>
              <w:jc w:val="center"/>
              <w:rPr>
                <w:b/>
                <w:color w:val="000000"/>
                <w:sz w:val="16"/>
                <w:szCs w:val="16"/>
              </w:rPr>
            </w:pPr>
            <w:r>
              <w:rPr>
                <w:b/>
                <w:color w:val="000000"/>
                <w:sz w:val="16"/>
                <w:szCs w:val="16"/>
              </w:rPr>
              <w:t xml:space="preserve">Grupo 1. Sangre Total </w:t>
            </w:r>
          </w:p>
          <w:p w14:paraId="15B142DB" w14:textId="77777777" w:rsidR="00E43112" w:rsidRDefault="00E43112" w:rsidP="005A711D">
            <w:pPr>
              <w:spacing w:after="0"/>
              <w:jc w:val="center"/>
              <w:rPr>
                <w:color w:val="000000"/>
                <w:sz w:val="16"/>
                <w:szCs w:val="16"/>
              </w:rPr>
            </w:pPr>
            <w:r>
              <w:rPr>
                <w:b/>
                <w:color w:val="000000"/>
                <w:sz w:val="16"/>
                <w:szCs w:val="16"/>
              </w:rPr>
              <w:t>Grupo 2. Aféresis</w:t>
            </w:r>
          </w:p>
        </w:tc>
      </w:tr>
      <w:tr w:rsidR="00E43112" w14:paraId="19F85B2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B1D19E"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AC385FF" w14:textId="77777777" w:rsidR="00E43112" w:rsidRDefault="00E43112" w:rsidP="005A711D">
            <w:pPr>
              <w:spacing w:after="0"/>
              <w:jc w:val="center"/>
              <w:rPr>
                <w:color w:val="000000"/>
                <w:sz w:val="16"/>
                <w:szCs w:val="16"/>
              </w:rPr>
            </w:pPr>
          </w:p>
        </w:tc>
      </w:tr>
      <w:tr w:rsidR="00E43112" w14:paraId="5EB221F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7CEE1DA"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6BB68DA" w14:textId="77777777" w:rsidR="00E43112" w:rsidRDefault="00E43112" w:rsidP="005A711D">
            <w:pPr>
              <w:spacing w:after="0"/>
              <w:jc w:val="center"/>
              <w:rPr>
                <w:color w:val="000000"/>
                <w:sz w:val="16"/>
                <w:szCs w:val="16"/>
              </w:rPr>
            </w:pPr>
          </w:p>
        </w:tc>
      </w:tr>
      <w:tr w:rsidR="00E43112" w14:paraId="7DDAA05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CD4E4D"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41D6CF" w14:textId="77777777" w:rsidR="00E43112" w:rsidRDefault="00E43112" w:rsidP="005A711D">
            <w:pPr>
              <w:spacing w:after="0"/>
              <w:jc w:val="center"/>
              <w:rPr>
                <w:color w:val="000000"/>
                <w:sz w:val="16"/>
                <w:szCs w:val="16"/>
              </w:rPr>
            </w:pPr>
          </w:p>
        </w:tc>
      </w:tr>
      <w:tr w:rsidR="00E43112" w14:paraId="0E83A57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45D49D"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FA6F10" w14:textId="77777777" w:rsidR="00E43112" w:rsidRDefault="00E43112" w:rsidP="005A711D">
            <w:pPr>
              <w:spacing w:after="0"/>
              <w:jc w:val="center"/>
              <w:rPr>
                <w:color w:val="000000"/>
                <w:sz w:val="16"/>
                <w:szCs w:val="16"/>
              </w:rPr>
            </w:pPr>
          </w:p>
        </w:tc>
      </w:tr>
      <w:tr w:rsidR="00E43112" w14:paraId="58C933C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B6F61E0"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0ACF8E" w14:textId="77777777" w:rsidR="00E43112" w:rsidRDefault="00E43112" w:rsidP="005A711D">
            <w:pPr>
              <w:spacing w:after="0"/>
              <w:jc w:val="center"/>
              <w:rPr>
                <w:color w:val="000000"/>
                <w:sz w:val="16"/>
                <w:szCs w:val="16"/>
              </w:rPr>
            </w:pPr>
            <w:r>
              <w:rPr>
                <w:b/>
                <w:color w:val="000000"/>
                <w:sz w:val="16"/>
                <w:szCs w:val="16"/>
              </w:rPr>
              <w:t>533.778.0034</w:t>
            </w:r>
          </w:p>
        </w:tc>
      </w:tr>
      <w:tr w:rsidR="00E43112" w14:paraId="4FDB49C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D363A8"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DA2F720"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FEF7152"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5DEC55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AAB36C8"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61736C" w14:textId="77777777" w:rsidR="00E43112" w:rsidRDefault="00E43112" w:rsidP="005A711D">
            <w:pPr>
              <w:spacing w:after="0"/>
              <w:rPr>
                <w:color w:val="000000"/>
                <w:sz w:val="16"/>
                <w:szCs w:val="16"/>
              </w:rPr>
            </w:pPr>
            <w:r>
              <w:rPr>
                <w:color w:val="000000"/>
                <w:sz w:val="16"/>
                <w:szCs w:val="16"/>
              </w:rPr>
              <w:t>Refractómetro de mano, tipo Goldberg.</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695A4C5" w14:textId="77777777" w:rsidR="00E43112" w:rsidRDefault="00E43112" w:rsidP="005A711D">
            <w:pPr>
              <w:spacing w:after="0"/>
              <w:jc w:val="center"/>
              <w:rPr>
                <w:color w:val="000000"/>
                <w:sz w:val="16"/>
                <w:szCs w:val="16"/>
              </w:rPr>
            </w:pPr>
          </w:p>
        </w:tc>
      </w:tr>
      <w:tr w:rsidR="00E43112" w14:paraId="43E27AB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44DDFD"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050EC5" w14:textId="77777777" w:rsidR="00E43112" w:rsidRDefault="00E43112" w:rsidP="005A711D">
            <w:pPr>
              <w:spacing w:after="0"/>
              <w:rPr>
                <w:color w:val="000000"/>
                <w:sz w:val="16"/>
                <w:szCs w:val="16"/>
              </w:rPr>
            </w:pPr>
            <w:r>
              <w:rPr>
                <w:color w:val="000000"/>
                <w:sz w:val="16"/>
                <w:szCs w:val="16"/>
              </w:rPr>
              <w:t>Temperatura compensada.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4148FEF" w14:textId="77777777" w:rsidR="00E43112" w:rsidRDefault="00E43112" w:rsidP="005A711D">
            <w:pPr>
              <w:spacing w:after="0"/>
              <w:jc w:val="center"/>
              <w:rPr>
                <w:color w:val="000000"/>
                <w:sz w:val="16"/>
                <w:szCs w:val="16"/>
              </w:rPr>
            </w:pPr>
          </w:p>
        </w:tc>
      </w:tr>
      <w:tr w:rsidR="00E43112" w14:paraId="233E628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8BD0B2"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D2184E" w14:textId="77777777" w:rsidR="00E43112" w:rsidRDefault="00E43112" w:rsidP="005A711D">
            <w:pPr>
              <w:spacing w:after="0"/>
              <w:rPr>
                <w:color w:val="000000"/>
                <w:sz w:val="16"/>
                <w:szCs w:val="16"/>
              </w:rPr>
            </w:pPr>
            <w:r>
              <w:rPr>
                <w:color w:val="000000"/>
                <w:sz w:val="16"/>
                <w:szCs w:val="16"/>
              </w:rPr>
              <w:t>Sellado con doble escala: una para medir densidad de la orina entre 1,000 y 1,035, otra para la concentración de orina y otra para la concentración de proteínas en plasma de 2.5 a 15 g/dL.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EFB216F" w14:textId="77777777" w:rsidR="00E43112" w:rsidRDefault="00E43112" w:rsidP="005A711D">
            <w:pPr>
              <w:spacing w:after="0"/>
              <w:jc w:val="center"/>
              <w:rPr>
                <w:color w:val="000000"/>
                <w:sz w:val="16"/>
                <w:szCs w:val="16"/>
              </w:rPr>
            </w:pPr>
          </w:p>
        </w:tc>
      </w:tr>
      <w:tr w:rsidR="00E43112" w14:paraId="61970E8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B56F8FD"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9AC5DF" w14:textId="77777777" w:rsidR="00E43112" w:rsidRDefault="00E43112" w:rsidP="005A711D">
            <w:pPr>
              <w:spacing w:after="0"/>
              <w:rPr>
                <w:color w:val="000000"/>
                <w:sz w:val="16"/>
                <w:szCs w:val="16"/>
              </w:rPr>
            </w:pPr>
            <w:r>
              <w:rPr>
                <w:color w:val="000000"/>
                <w:sz w:val="16"/>
                <w:szCs w:val="16"/>
              </w:rPr>
              <w:t>Base iluminada.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6A5CC2F" w14:textId="77777777" w:rsidR="00E43112" w:rsidRDefault="00E43112" w:rsidP="005A711D">
            <w:pPr>
              <w:spacing w:after="0"/>
              <w:jc w:val="center"/>
              <w:rPr>
                <w:color w:val="000000"/>
                <w:sz w:val="16"/>
                <w:szCs w:val="16"/>
              </w:rPr>
            </w:pPr>
          </w:p>
        </w:tc>
      </w:tr>
    </w:tbl>
    <w:p w14:paraId="5070CF22" w14:textId="77777777" w:rsidR="004F64F2" w:rsidRDefault="004F64F2" w:rsidP="00E43112">
      <w:pPr>
        <w:pBdr>
          <w:top w:val="nil"/>
          <w:left w:val="nil"/>
          <w:bottom w:val="nil"/>
          <w:right w:val="nil"/>
          <w:between w:val="nil"/>
        </w:pBdr>
        <w:spacing w:after="0"/>
        <w:ind w:right="49"/>
        <w:rPr>
          <w:b/>
          <w:bCs/>
          <w:color w:val="000000"/>
          <w:sz w:val="22"/>
          <w:szCs w:val="22"/>
        </w:rPr>
      </w:pPr>
    </w:p>
    <w:p w14:paraId="7EDEC3F7" w14:textId="77777777" w:rsidR="004F64F2" w:rsidRDefault="004F64F2" w:rsidP="00E43112">
      <w:pPr>
        <w:pBdr>
          <w:top w:val="nil"/>
          <w:left w:val="nil"/>
          <w:bottom w:val="nil"/>
          <w:right w:val="nil"/>
          <w:between w:val="nil"/>
        </w:pBdr>
        <w:spacing w:after="0"/>
        <w:ind w:right="49"/>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4F64F2" w14:paraId="65CF4675"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7B78685" w14:textId="77777777" w:rsidR="004F64F2" w:rsidRDefault="004F64F2" w:rsidP="002B5002">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6B0558F" w14:textId="74001ED4" w:rsidR="004F64F2" w:rsidRDefault="00B31BA8" w:rsidP="002B5002">
            <w:pPr>
              <w:spacing w:after="0"/>
              <w:jc w:val="center"/>
              <w:rPr>
                <w:color w:val="000000"/>
                <w:sz w:val="16"/>
                <w:szCs w:val="16"/>
              </w:rPr>
            </w:pPr>
            <w:r>
              <w:rPr>
                <w:b/>
                <w:color w:val="000000"/>
                <w:sz w:val="16"/>
                <w:szCs w:val="16"/>
              </w:rPr>
              <w:t>TRANSPORTADOR DE HEMOCOMPONENTES</w:t>
            </w:r>
          </w:p>
        </w:tc>
      </w:tr>
      <w:tr w:rsidR="004F64F2" w14:paraId="48356655"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CEEBEA" w14:textId="77777777" w:rsidR="004F64F2" w:rsidRDefault="004F64F2" w:rsidP="002B5002">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C3D620D" w14:textId="77777777" w:rsidR="004F64F2" w:rsidRDefault="004F64F2" w:rsidP="002B5002">
            <w:pPr>
              <w:spacing w:after="0"/>
              <w:jc w:val="center"/>
              <w:rPr>
                <w:color w:val="000000"/>
                <w:sz w:val="16"/>
                <w:szCs w:val="16"/>
              </w:rPr>
            </w:pPr>
            <w:r>
              <w:rPr>
                <w:b/>
                <w:color w:val="000000"/>
                <w:sz w:val="16"/>
                <w:szCs w:val="16"/>
              </w:rPr>
              <w:t>Paquete I.</w:t>
            </w:r>
          </w:p>
          <w:p w14:paraId="49E751BB" w14:textId="51B938B4" w:rsidR="004F64F2" w:rsidRDefault="004F64F2" w:rsidP="002B5002">
            <w:pPr>
              <w:spacing w:after="0"/>
              <w:jc w:val="center"/>
              <w:rPr>
                <w:b/>
                <w:color w:val="000000"/>
                <w:sz w:val="16"/>
                <w:szCs w:val="16"/>
              </w:rPr>
            </w:pPr>
            <w:r>
              <w:rPr>
                <w:b/>
                <w:color w:val="000000"/>
                <w:sz w:val="16"/>
                <w:szCs w:val="16"/>
              </w:rPr>
              <w:t>Grupo 1. Sangre Total</w:t>
            </w:r>
          </w:p>
          <w:p w14:paraId="4A3757F0" w14:textId="77777777" w:rsidR="004F64F2" w:rsidRDefault="004F64F2" w:rsidP="002B5002">
            <w:pPr>
              <w:spacing w:after="0"/>
              <w:jc w:val="center"/>
              <w:rPr>
                <w:color w:val="000000"/>
                <w:sz w:val="16"/>
                <w:szCs w:val="16"/>
              </w:rPr>
            </w:pPr>
            <w:r>
              <w:rPr>
                <w:b/>
                <w:color w:val="000000"/>
                <w:sz w:val="16"/>
                <w:szCs w:val="16"/>
              </w:rPr>
              <w:t>Grupo 2. Aféresis</w:t>
            </w:r>
          </w:p>
        </w:tc>
      </w:tr>
      <w:tr w:rsidR="004F64F2" w14:paraId="5EBB0053"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A3A40B" w14:textId="77777777" w:rsidR="004F64F2" w:rsidRDefault="004F64F2" w:rsidP="002B5002">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D919AD" w14:textId="77777777" w:rsidR="004F64F2" w:rsidRDefault="004F64F2" w:rsidP="002B5002">
            <w:pPr>
              <w:spacing w:after="0"/>
              <w:jc w:val="center"/>
              <w:rPr>
                <w:color w:val="000000"/>
                <w:sz w:val="16"/>
                <w:szCs w:val="16"/>
              </w:rPr>
            </w:pPr>
          </w:p>
        </w:tc>
      </w:tr>
      <w:tr w:rsidR="004F64F2" w14:paraId="4A4A3931"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08615E" w14:textId="77777777" w:rsidR="004F64F2" w:rsidRDefault="004F64F2" w:rsidP="002B5002">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78C3E99" w14:textId="77777777" w:rsidR="004F64F2" w:rsidRDefault="004F64F2" w:rsidP="002B5002">
            <w:pPr>
              <w:spacing w:after="0"/>
              <w:jc w:val="center"/>
              <w:rPr>
                <w:color w:val="000000"/>
                <w:sz w:val="16"/>
                <w:szCs w:val="16"/>
              </w:rPr>
            </w:pPr>
          </w:p>
        </w:tc>
      </w:tr>
      <w:tr w:rsidR="004F64F2" w14:paraId="3BA487F7"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C80DCD4" w14:textId="77777777" w:rsidR="004F64F2" w:rsidRDefault="004F64F2" w:rsidP="002B5002">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6A46432" w14:textId="77777777" w:rsidR="004F64F2" w:rsidRDefault="004F64F2" w:rsidP="002B5002">
            <w:pPr>
              <w:spacing w:after="0"/>
              <w:jc w:val="center"/>
              <w:rPr>
                <w:color w:val="000000"/>
                <w:sz w:val="16"/>
                <w:szCs w:val="16"/>
              </w:rPr>
            </w:pPr>
          </w:p>
        </w:tc>
      </w:tr>
      <w:tr w:rsidR="004F64F2" w14:paraId="4535AE17"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00D23E" w14:textId="77777777" w:rsidR="004F64F2" w:rsidRDefault="004F64F2" w:rsidP="002B5002">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8E6140" w14:textId="77777777" w:rsidR="004F64F2" w:rsidRDefault="004F64F2" w:rsidP="002B5002">
            <w:pPr>
              <w:spacing w:after="0"/>
              <w:jc w:val="center"/>
              <w:rPr>
                <w:color w:val="000000"/>
                <w:sz w:val="16"/>
                <w:szCs w:val="16"/>
              </w:rPr>
            </w:pPr>
          </w:p>
        </w:tc>
      </w:tr>
      <w:tr w:rsidR="004F64F2" w14:paraId="31309A0D"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7647A07" w14:textId="77777777" w:rsidR="004F64F2" w:rsidRDefault="004F64F2" w:rsidP="002B5002">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AA37EF" w14:textId="174673BA" w:rsidR="004F64F2" w:rsidRDefault="00B31BA8" w:rsidP="002B5002">
            <w:pPr>
              <w:spacing w:after="0"/>
              <w:jc w:val="center"/>
              <w:rPr>
                <w:color w:val="000000"/>
                <w:sz w:val="16"/>
                <w:szCs w:val="16"/>
              </w:rPr>
            </w:pPr>
            <w:r>
              <w:rPr>
                <w:b/>
                <w:color w:val="000000"/>
                <w:sz w:val="16"/>
                <w:szCs w:val="16"/>
              </w:rPr>
              <w:t>SIN CLAVE</w:t>
            </w:r>
          </w:p>
        </w:tc>
      </w:tr>
      <w:tr w:rsidR="004F64F2" w14:paraId="52908E4B"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92B07A" w14:textId="77777777" w:rsidR="004F64F2" w:rsidRDefault="004F64F2" w:rsidP="002B5002">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89044D" w14:textId="77777777" w:rsidR="004F64F2" w:rsidRDefault="004F64F2" w:rsidP="002B5002">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176B87E" w14:textId="77777777" w:rsidR="004F64F2" w:rsidRDefault="004F64F2" w:rsidP="002B5002">
            <w:pPr>
              <w:spacing w:after="0"/>
              <w:jc w:val="center"/>
              <w:rPr>
                <w:color w:val="000000"/>
                <w:sz w:val="16"/>
                <w:szCs w:val="16"/>
              </w:rPr>
            </w:pPr>
            <w:r>
              <w:rPr>
                <w:b/>
                <w:color w:val="000000"/>
                <w:sz w:val="16"/>
                <w:szCs w:val="16"/>
              </w:rPr>
              <w:t>Folios de referencia:</w:t>
            </w:r>
          </w:p>
        </w:tc>
      </w:tr>
      <w:tr w:rsidR="004F64F2" w14:paraId="574541AC"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EAFA8E4" w14:textId="77777777" w:rsidR="004F64F2" w:rsidRDefault="004F64F2" w:rsidP="002B5002">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EEFDE9" w14:textId="74BE4297" w:rsidR="004F64F2" w:rsidRDefault="004702F6" w:rsidP="002B5002">
            <w:pPr>
              <w:spacing w:after="0"/>
              <w:rPr>
                <w:color w:val="000000"/>
                <w:sz w:val="16"/>
                <w:szCs w:val="16"/>
              </w:rPr>
            </w:pPr>
            <w:r w:rsidRPr="004702F6">
              <w:rPr>
                <w:color w:val="000000"/>
                <w:sz w:val="16"/>
                <w:szCs w:val="16"/>
              </w:rPr>
              <w:t>Cajas de transporte de hemocomponentes con aislador térmico y control de temperatura</w:t>
            </w:r>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28F8746" w14:textId="77777777" w:rsidR="004F64F2" w:rsidRDefault="004F64F2" w:rsidP="002B5002">
            <w:pPr>
              <w:spacing w:after="0"/>
              <w:jc w:val="center"/>
              <w:rPr>
                <w:color w:val="000000"/>
                <w:sz w:val="16"/>
                <w:szCs w:val="16"/>
              </w:rPr>
            </w:pPr>
          </w:p>
        </w:tc>
      </w:tr>
      <w:tr w:rsidR="004F64F2" w14:paraId="28C652F4"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F55B00" w14:textId="77777777" w:rsidR="004F64F2" w:rsidRDefault="004F64F2" w:rsidP="002B5002">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DB0CE9D" w14:textId="02D89C39" w:rsidR="004F64F2" w:rsidRDefault="00FA3764" w:rsidP="002B5002">
            <w:pPr>
              <w:spacing w:after="0"/>
              <w:rPr>
                <w:color w:val="000000"/>
                <w:sz w:val="16"/>
                <w:szCs w:val="16"/>
              </w:rPr>
            </w:pPr>
            <w:r w:rsidRPr="00FA3764">
              <w:rPr>
                <w:color w:val="000000"/>
                <w:sz w:val="16"/>
                <w:szCs w:val="16"/>
              </w:rPr>
              <w:t>Con rango de temperatura entre 15 y 25 °</w:t>
            </w:r>
            <w:r>
              <w:rPr>
                <w:color w:val="000000"/>
                <w:sz w:val="16"/>
                <w:szCs w:val="16"/>
              </w:rPr>
              <w:t>C</w:t>
            </w:r>
            <w:r w:rsidR="00642292">
              <w:rPr>
                <w:color w:val="000000"/>
                <w:sz w:val="16"/>
                <w:szCs w:val="16"/>
              </w:rPr>
              <w:t xml:space="preserve">, </w:t>
            </w:r>
            <w:r w:rsidR="00642292" w:rsidRPr="00642292">
              <w:rPr>
                <w:color w:val="000000"/>
                <w:sz w:val="16"/>
                <w:szCs w:val="16"/>
              </w:rPr>
              <w:t>para transporte de larga duración</w:t>
            </w:r>
            <w:r w:rsidR="00642292">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2F33F0A" w14:textId="77777777" w:rsidR="004F64F2" w:rsidRDefault="004F64F2" w:rsidP="002B5002">
            <w:pPr>
              <w:spacing w:after="0"/>
              <w:jc w:val="center"/>
              <w:rPr>
                <w:color w:val="000000"/>
                <w:sz w:val="16"/>
                <w:szCs w:val="16"/>
              </w:rPr>
            </w:pPr>
          </w:p>
        </w:tc>
      </w:tr>
      <w:tr w:rsidR="004F64F2" w14:paraId="149CBF2F"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B6918D4" w14:textId="77777777" w:rsidR="004F64F2" w:rsidRDefault="004F64F2" w:rsidP="002B5002">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9EA7413" w14:textId="1B736F80" w:rsidR="004F64F2" w:rsidRDefault="00A66754" w:rsidP="002B5002">
            <w:pPr>
              <w:spacing w:after="0"/>
              <w:rPr>
                <w:color w:val="000000"/>
                <w:sz w:val="16"/>
                <w:szCs w:val="16"/>
              </w:rPr>
            </w:pPr>
            <w:r w:rsidRPr="00A66754">
              <w:rPr>
                <w:color w:val="000000"/>
                <w:sz w:val="16"/>
                <w:szCs w:val="16"/>
              </w:rPr>
              <w:t>Cuya capacidad sea de 45 litros (15 a 20 bolsas), resistentes a golpes, material de fácil limpieza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273EECB" w14:textId="77777777" w:rsidR="004F64F2" w:rsidRDefault="004F64F2" w:rsidP="002B5002">
            <w:pPr>
              <w:spacing w:after="0"/>
              <w:jc w:val="center"/>
              <w:rPr>
                <w:color w:val="000000"/>
                <w:sz w:val="16"/>
                <w:szCs w:val="16"/>
              </w:rPr>
            </w:pPr>
          </w:p>
        </w:tc>
      </w:tr>
      <w:tr w:rsidR="004F64F2" w14:paraId="0FAB2FE0"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5F34F4" w14:textId="77777777" w:rsidR="004F64F2" w:rsidRDefault="004F64F2" w:rsidP="002B5002">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7F6E66" w14:textId="7E721CD3" w:rsidR="004F64F2" w:rsidRDefault="00C060E6" w:rsidP="002B5002">
            <w:pPr>
              <w:spacing w:after="0"/>
              <w:rPr>
                <w:color w:val="000000"/>
                <w:sz w:val="16"/>
                <w:szCs w:val="16"/>
              </w:rPr>
            </w:pPr>
            <w:r w:rsidRPr="00C060E6">
              <w:rPr>
                <w:color w:val="000000"/>
                <w:sz w:val="16"/>
                <w:szCs w:val="16"/>
              </w:rPr>
              <w:t>Incluyendo los accesorios necesarios de gestión de temperatura</w:t>
            </w:r>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2BB1F43" w14:textId="77777777" w:rsidR="004F64F2" w:rsidRDefault="004F64F2" w:rsidP="002B5002">
            <w:pPr>
              <w:spacing w:after="0"/>
              <w:jc w:val="center"/>
              <w:rPr>
                <w:color w:val="000000"/>
                <w:sz w:val="16"/>
                <w:szCs w:val="16"/>
              </w:rPr>
            </w:pPr>
          </w:p>
        </w:tc>
      </w:tr>
    </w:tbl>
    <w:p w14:paraId="634A34A6" w14:textId="77777777" w:rsidR="004F64F2" w:rsidRDefault="004F64F2" w:rsidP="00E43112">
      <w:pPr>
        <w:pBdr>
          <w:top w:val="nil"/>
          <w:left w:val="nil"/>
          <w:bottom w:val="nil"/>
          <w:right w:val="nil"/>
          <w:between w:val="nil"/>
        </w:pBdr>
        <w:spacing w:after="0"/>
        <w:ind w:right="49"/>
        <w:rPr>
          <w:b/>
          <w:bCs/>
          <w:color w:val="000000"/>
          <w:sz w:val="22"/>
          <w:szCs w:val="22"/>
        </w:rPr>
      </w:pPr>
    </w:p>
    <w:p w14:paraId="47F61526" w14:textId="606AB40F" w:rsidR="00E43112" w:rsidRPr="00195D85" w:rsidRDefault="00E43112" w:rsidP="00C06AEC">
      <w:pPr>
        <w:pStyle w:val="Ttulo2"/>
        <w:numPr>
          <w:ilvl w:val="3"/>
          <w:numId w:val="24"/>
        </w:numPr>
        <w:ind w:left="993"/>
      </w:pPr>
      <w:bookmarkStart w:id="59" w:name="_Toc178608024"/>
      <w:r w:rsidRPr="00195D85">
        <w:lastRenderedPageBreak/>
        <w:t>Paquete II</w:t>
      </w:r>
      <w:bookmarkEnd w:id="59"/>
    </w:p>
    <w:p w14:paraId="469630C4"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0AD9A081"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789369B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9EF2B69"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7613DFA" w14:textId="77777777" w:rsidR="00E43112" w:rsidRDefault="00E43112" w:rsidP="005A711D">
            <w:pPr>
              <w:spacing w:after="0"/>
              <w:jc w:val="center"/>
              <w:rPr>
                <w:color w:val="000000"/>
                <w:sz w:val="16"/>
                <w:szCs w:val="16"/>
              </w:rPr>
            </w:pPr>
            <w:r>
              <w:rPr>
                <w:b/>
                <w:color w:val="000000"/>
                <w:sz w:val="16"/>
                <w:szCs w:val="16"/>
              </w:rPr>
              <w:t>EQUIPO AUTOMATIZADO PARA INMUNOHEMATOLOGÍA</w:t>
            </w:r>
          </w:p>
        </w:tc>
      </w:tr>
      <w:tr w:rsidR="00E43112" w14:paraId="32C0D8F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4AD59D"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3F1BCEE" w14:textId="77777777" w:rsidR="00E43112" w:rsidRDefault="00E43112" w:rsidP="005A711D">
            <w:pPr>
              <w:spacing w:after="0"/>
              <w:jc w:val="center"/>
              <w:rPr>
                <w:color w:val="000000"/>
                <w:sz w:val="16"/>
                <w:szCs w:val="16"/>
              </w:rPr>
            </w:pPr>
            <w:r>
              <w:rPr>
                <w:b/>
                <w:color w:val="000000"/>
                <w:sz w:val="16"/>
                <w:szCs w:val="16"/>
              </w:rPr>
              <w:t>Paquete II.</w:t>
            </w:r>
          </w:p>
          <w:p w14:paraId="5BE9C895" w14:textId="77777777" w:rsidR="00E43112" w:rsidRDefault="00E43112" w:rsidP="005A711D">
            <w:pPr>
              <w:spacing w:after="0"/>
              <w:jc w:val="center"/>
              <w:rPr>
                <w:color w:val="000000"/>
                <w:sz w:val="16"/>
                <w:szCs w:val="16"/>
              </w:rPr>
            </w:pPr>
            <w:r>
              <w:rPr>
                <w:b/>
                <w:color w:val="000000"/>
                <w:sz w:val="16"/>
                <w:szCs w:val="16"/>
              </w:rPr>
              <w:t>Grupo 3. Estudios Inmunohematología</w:t>
            </w:r>
          </w:p>
        </w:tc>
      </w:tr>
      <w:tr w:rsidR="00E43112" w14:paraId="7A6FB18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505798"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43D3038" w14:textId="77777777" w:rsidR="00E43112" w:rsidRDefault="00E43112" w:rsidP="005A711D">
            <w:pPr>
              <w:spacing w:after="0"/>
              <w:jc w:val="center"/>
              <w:rPr>
                <w:color w:val="000000"/>
                <w:sz w:val="16"/>
                <w:szCs w:val="16"/>
              </w:rPr>
            </w:pPr>
          </w:p>
        </w:tc>
      </w:tr>
      <w:tr w:rsidR="00E43112" w14:paraId="539A538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FB6CEE"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8E9FEF" w14:textId="77777777" w:rsidR="00E43112" w:rsidRDefault="00E43112" w:rsidP="005A711D">
            <w:pPr>
              <w:spacing w:after="0"/>
              <w:jc w:val="center"/>
              <w:rPr>
                <w:color w:val="000000"/>
                <w:sz w:val="16"/>
                <w:szCs w:val="16"/>
              </w:rPr>
            </w:pPr>
          </w:p>
        </w:tc>
      </w:tr>
      <w:tr w:rsidR="00E43112" w14:paraId="79F2D92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82B190"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E2CD82" w14:textId="77777777" w:rsidR="00E43112" w:rsidRDefault="00E43112" w:rsidP="005A711D">
            <w:pPr>
              <w:spacing w:after="0"/>
              <w:jc w:val="center"/>
              <w:rPr>
                <w:color w:val="000000"/>
                <w:sz w:val="16"/>
                <w:szCs w:val="16"/>
              </w:rPr>
            </w:pPr>
          </w:p>
        </w:tc>
      </w:tr>
      <w:tr w:rsidR="00E43112" w14:paraId="750FA7C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481A0B4"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FF1D31" w14:textId="77777777" w:rsidR="00E43112" w:rsidRDefault="00E43112" w:rsidP="005A711D">
            <w:pPr>
              <w:spacing w:after="0"/>
              <w:jc w:val="center"/>
              <w:rPr>
                <w:color w:val="000000"/>
                <w:sz w:val="16"/>
                <w:szCs w:val="16"/>
              </w:rPr>
            </w:pPr>
          </w:p>
        </w:tc>
      </w:tr>
      <w:tr w:rsidR="00E43112" w14:paraId="2F5ECD8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4A397D6"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04EF58" w14:textId="77777777" w:rsidR="00E43112" w:rsidRDefault="00E43112" w:rsidP="005A711D">
            <w:pPr>
              <w:spacing w:after="0"/>
              <w:jc w:val="center"/>
              <w:rPr>
                <w:color w:val="000000"/>
                <w:sz w:val="16"/>
                <w:szCs w:val="16"/>
              </w:rPr>
            </w:pPr>
            <w:r>
              <w:rPr>
                <w:b/>
                <w:color w:val="000000"/>
                <w:sz w:val="16"/>
                <w:szCs w:val="16"/>
              </w:rPr>
              <w:t>533.342.1484</w:t>
            </w:r>
          </w:p>
        </w:tc>
      </w:tr>
      <w:tr w:rsidR="00E43112" w14:paraId="18D23D6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FF5D40"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9A95CB4"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1565A47"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13E7C21" w14:textId="77777777" w:rsidTr="005A711D">
        <w:trPr>
          <w:trHeight w:val="1117"/>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48B13CD"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8388D2" w14:textId="77777777" w:rsidR="00E43112" w:rsidRDefault="00E43112" w:rsidP="005A711D">
            <w:pPr>
              <w:spacing w:after="0"/>
              <w:rPr>
                <w:color w:val="000000"/>
                <w:sz w:val="16"/>
                <w:szCs w:val="16"/>
              </w:rPr>
            </w:pPr>
            <w:r>
              <w:rPr>
                <w:color w:val="000000"/>
                <w:sz w:val="16"/>
                <w:szCs w:val="16"/>
              </w:rPr>
              <w:t>Equipo automatizado para la determinación de grupos sanguíneos, anticuerpos anti-eritrocitos, antiglobulina humana directa y pruebas de compatibilidad por aglutinación, utilizando como soporte o fase sólida tarjetas de gel, tarjeta o cassette de perlas de vidrio y/o microplacas.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F24C8F7" w14:textId="77777777" w:rsidR="00E43112" w:rsidRDefault="00E43112" w:rsidP="005A711D">
            <w:pPr>
              <w:spacing w:after="0"/>
              <w:jc w:val="center"/>
              <w:rPr>
                <w:color w:val="000000"/>
                <w:sz w:val="16"/>
                <w:szCs w:val="16"/>
              </w:rPr>
            </w:pPr>
          </w:p>
        </w:tc>
      </w:tr>
      <w:tr w:rsidR="00E43112" w14:paraId="2DEC61D6" w14:textId="77777777" w:rsidTr="005A711D">
        <w:trPr>
          <w:trHeight w:val="2380"/>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2CD402"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CE1848" w14:textId="77777777" w:rsidR="00E43112" w:rsidRDefault="00E43112" w:rsidP="005A711D">
            <w:pPr>
              <w:spacing w:after="0"/>
              <w:rPr>
                <w:color w:val="000000"/>
                <w:sz w:val="16"/>
                <w:szCs w:val="16"/>
              </w:rPr>
            </w:pPr>
            <w:r>
              <w:rPr>
                <w:color w:val="000000"/>
                <w:sz w:val="16"/>
                <w:szCs w:val="16"/>
              </w:rPr>
              <w:t>Equipo que permita realizar de manera automática e integrada los siguientes procesos:</w:t>
            </w:r>
          </w:p>
          <w:p w14:paraId="74866DE6" w14:textId="77777777" w:rsidR="00E43112" w:rsidRDefault="00E43112" w:rsidP="00C06AEC">
            <w:pPr>
              <w:numPr>
                <w:ilvl w:val="0"/>
                <w:numId w:val="34"/>
              </w:numPr>
              <w:spacing w:after="0"/>
              <w:ind w:left="286" w:hanging="286"/>
              <w:rPr>
                <w:color w:val="000000"/>
                <w:sz w:val="16"/>
                <w:szCs w:val="16"/>
              </w:rPr>
            </w:pPr>
            <w:r>
              <w:rPr>
                <w:color w:val="000000"/>
                <w:sz w:val="16"/>
                <w:szCs w:val="16"/>
              </w:rPr>
              <w:t>Identificación de muestras y reactivos</w:t>
            </w:r>
          </w:p>
          <w:p w14:paraId="64331866" w14:textId="77777777" w:rsidR="00E43112" w:rsidRDefault="00E43112" w:rsidP="00C06AEC">
            <w:pPr>
              <w:numPr>
                <w:ilvl w:val="0"/>
                <w:numId w:val="34"/>
              </w:numPr>
              <w:spacing w:after="0"/>
              <w:ind w:left="286" w:hanging="286"/>
              <w:rPr>
                <w:color w:val="000000"/>
                <w:sz w:val="16"/>
                <w:szCs w:val="16"/>
              </w:rPr>
            </w:pPr>
            <w:r>
              <w:rPr>
                <w:color w:val="000000"/>
                <w:sz w:val="16"/>
                <w:szCs w:val="16"/>
              </w:rPr>
              <w:t>Homogenización de eritrocitos y reactivos.</w:t>
            </w:r>
          </w:p>
          <w:p w14:paraId="173BE709" w14:textId="77777777" w:rsidR="00E43112" w:rsidRDefault="00E43112" w:rsidP="00C06AEC">
            <w:pPr>
              <w:numPr>
                <w:ilvl w:val="0"/>
                <w:numId w:val="34"/>
              </w:numPr>
              <w:spacing w:after="0"/>
              <w:ind w:left="286" w:hanging="286"/>
              <w:rPr>
                <w:color w:val="000000"/>
                <w:sz w:val="16"/>
                <w:szCs w:val="16"/>
              </w:rPr>
            </w:pPr>
            <w:r>
              <w:rPr>
                <w:color w:val="000000"/>
                <w:sz w:val="16"/>
                <w:szCs w:val="16"/>
              </w:rPr>
              <w:t>Dilución y dispensado de muestras y reactivos.</w:t>
            </w:r>
          </w:p>
          <w:p w14:paraId="701AFFE9" w14:textId="77777777" w:rsidR="00E43112" w:rsidRDefault="00E43112" w:rsidP="00C06AEC">
            <w:pPr>
              <w:numPr>
                <w:ilvl w:val="0"/>
                <w:numId w:val="34"/>
              </w:numPr>
              <w:spacing w:after="0"/>
              <w:ind w:left="286" w:hanging="286"/>
              <w:rPr>
                <w:color w:val="000000"/>
                <w:sz w:val="16"/>
                <w:szCs w:val="16"/>
              </w:rPr>
            </w:pPr>
            <w:r>
              <w:rPr>
                <w:color w:val="000000"/>
                <w:sz w:val="16"/>
                <w:szCs w:val="16"/>
              </w:rPr>
              <w:t>Incubación a la temperatura requerida por el tipo de prueba.</w:t>
            </w:r>
          </w:p>
          <w:p w14:paraId="56D87DF6" w14:textId="77777777" w:rsidR="00E43112" w:rsidRDefault="00E43112" w:rsidP="00C06AEC">
            <w:pPr>
              <w:numPr>
                <w:ilvl w:val="0"/>
                <w:numId w:val="34"/>
              </w:numPr>
              <w:spacing w:after="0"/>
              <w:ind w:left="286" w:hanging="286"/>
              <w:rPr>
                <w:color w:val="000000"/>
                <w:sz w:val="16"/>
                <w:szCs w:val="16"/>
              </w:rPr>
            </w:pPr>
            <w:r>
              <w:rPr>
                <w:color w:val="000000"/>
                <w:sz w:val="16"/>
                <w:szCs w:val="16"/>
              </w:rPr>
              <w:t>Centrifugación automática de las tarjetas de gel, tarjeta o cassette de perlas de vidrio y/o microplacas.</w:t>
            </w:r>
          </w:p>
          <w:p w14:paraId="4A652AFF" w14:textId="77777777" w:rsidR="00E43112" w:rsidRDefault="00E43112" w:rsidP="00C06AEC">
            <w:pPr>
              <w:numPr>
                <w:ilvl w:val="0"/>
                <w:numId w:val="34"/>
              </w:numPr>
              <w:spacing w:after="0"/>
              <w:ind w:left="286" w:hanging="286"/>
              <w:rPr>
                <w:color w:val="000000"/>
                <w:sz w:val="16"/>
                <w:szCs w:val="16"/>
              </w:rPr>
            </w:pPr>
            <w:r>
              <w:rPr>
                <w:color w:val="000000"/>
                <w:sz w:val="16"/>
                <w:szCs w:val="16"/>
              </w:rPr>
              <w:t>Lectura automática de las tarjetas de gel, tarjeta o cassette de perlas de vidrio y/o microplacas.</w:t>
            </w:r>
          </w:p>
          <w:p w14:paraId="262F504E" w14:textId="77777777" w:rsidR="00E43112" w:rsidRDefault="00E43112" w:rsidP="00C06AEC">
            <w:pPr>
              <w:numPr>
                <w:ilvl w:val="0"/>
                <w:numId w:val="34"/>
              </w:numPr>
              <w:spacing w:after="0"/>
              <w:ind w:left="286" w:hanging="283"/>
              <w:rPr>
                <w:color w:val="000000"/>
                <w:sz w:val="16"/>
                <w:szCs w:val="16"/>
              </w:rPr>
            </w:pPr>
            <w:r>
              <w:rPr>
                <w:color w:val="000000"/>
                <w:sz w:val="16"/>
                <w:szCs w:val="16"/>
              </w:rPr>
              <w:t>Interpretación automática de los resultados.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02887BF" w14:textId="77777777" w:rsidR="00E43112" w:rsidRDefault="00E43112" w:rsidP="005A711D">
            <w:pPr>
              <w:spacing w:after="0"/>
              <w:jc w:val="center"/>
              <w:rPr>
                <w:color w:val="000000"/>
                <w:sz w:val="16"/>
                <w:szCs w:val="16"/>
              </w:rPr>
            </w:pPr>
          </w:p>
        </w:tc>
      </w:tr>
      <w:tr w:rsidR="00E43112" w14:paraId="2E4CDCB0" w14:textId="77777777" w:rsidTr="005A711D">
        <w:trPr>
          <w:trHeight w:val="402"/>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072121A"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32D62FD" w14:textId="77777777" w:rsidR="00E43112" w:rsidRDefault="00E43112" w:rsidP="005A711D">
            <w:pPr>
              <w:spacing w:after="0"/>
              <w:rPr>
                <w:color w:val="000000"/>
                <w:sz w:val="16"/>
                <w:szCs w:val="16"/>
              </w:rPr>
            </w:pPr>
            <w:r>
              <w:rPr>
                <w:color w:val="000000"/>
                <w:sz w:val="16"/>
                <w:szCs w:val="16"/>
              </w:rPr>
              <w:t>Utilización de cualquier tamaño de tubo primario.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F3B3AD5" w14:textId="77777777" w:rsidR="00E43112" w:rsidRDefault="00E43112" w:rsidP="005A711D">
            <w:pPr>
              <w:spacing w:after="0"/>
              <w:jc w:val="center"/>
              <w:rPr>
                <w:color w:val="000000"/>
                <w:sz w:val="16"/>
                <w:szCs w:val="16"/>
              </w:rPr>
            </w:pPr>
          </w:p>
        </w:tc>
      </w:tr>
      <w:tr w:rsidR="00E43112" w14:paraId="7E84F55A" w14:textId="77777777" w:rsidTr="005A711D">
        <w:trPr>
          <w:trHeight w:val="422"/>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5BB2793"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7EA11DD" w14:textId="77777777" w:rsidR="00E43112" w:rsidRDefault="00E43112" w:rsidP="005A711D">
            <w:pPr>
              <w:spacing w:after="0"/>
              <w:rPr>
                <w:color w:val="000000"/>
                <w:sz w:val="16"/>
                <w:szCs w:val="16"/>
              </w:rPr>
            </w:pPr>
            <w:r>
              <w:rPr>
                <w:color w:val="000000"/>
                <w:sz w:val="16"/>
                <w:szCs w:val="16"/>
              </w:rPr>
              <w:t>Capacidad de interfaz.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9BC0E7F" w14:textId="77777777" w:rsidR="00E43112" w:rsidRDefault="00E43112" w:rsidP="005A711D">
            <w:pPr>
              <w:spacing w:after="0"/>
              <w:jc w:val="center"/>
              <w:rPr>
                <w:color w:val="000000"/>
                <w:sz w:val="16"/>
                <w:szCs w:val="16"/>
              </w:rPr>
            </w:pPr>
          </w:p>
        </w:tc>
      </w:tr>
      <w:tr w:rsidR="00E43112" w14:paraId="5D314FC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DC56805"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345811" w14:textId="77777777" w:rsidR="00E43112" w:rsidRDefault="00E43112" w:rsidP="005A711D">
            <w:pPr>
              <w:spacing w:after="0"/>
              <w:rPr>
                <w:color w:val="000000"/>
                <w:sz w:val="16"/>
                <w:szCs w:val="16"/>
              </w:rPr>
            </w:pPr>
            <w:r>
              <w:rPr>
                <w:color w:val="000000"/>
                <w:sz w:val="16"/>
                <w:szCs w:val="16"/>
              </w:rPr>
              <w:t>Calibración automática. Opcional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8234C41" w14:textId="77777777" w:rsidR="00E43112" w:rsidRDefault="00E43112" w:rsidP="005A711D">
            <w:pPr>
              <w:spacing w:after="0"/>
              <w:jc w:val="center"/>
              <w:rPr>
                <w:color w:val="000000"/>
                <w:sz w:val="16"/>
                <w:szCs w:val="16"/>
              </w:rPr>
            </w:pPr>
          </w:p>
        </w:tc>
      </w:tr>
      <w:tr w:rsidR="00E43112" w14:paraId="5330FDE1" w14:textId="77777777" w:rsidTr="005A711D">
        <w:trPr>
          <w:trHeight w:val="334"/>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7CE49ED"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FF6F19F" w14:textId="77777777" w:rsidR="00E43112" w:rsidRDefault="00E43112" w:rsidP="005A711D">
            <w:pPr>
              <w:spacing w:after="0"/>
              <w:rPr>
                <w:color w:val="000000"/>
                <w:sz w:val="16"/>
                <w:szCs w:val="16"/>
              </w:rPr>
            </w:pPr>
            <w:r>
              <w:rPr>
                <w:color w:val="000000"/>
                <w:sz w:val="16"/>
                <w:szCs w:val="16"/>
              </w:rPr>
              <w:t>Código de barras para muestras y reactivos.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FA04983" w14:textId="77777777" w:rsidR="00E43112" w:rsidRDefault="00E43112" w:rsidP="005A711D">
            <w:pPr>
              <w:spacing w:after="0"/>
              <w:jc w:val="center"/>
              <w:rPr>
                <w:color w:val="000000"/>
                <w:sz w:val="16"/>
                <w:szCs w:val="16"/>
              </w:rPr>
            </w:pPr>
          </w:p>
        </w:tc>
      </w:tr>
      <w:tr w:rsidR="00E43112" w14:paraId="75E54FF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889208"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75708F6" w14:textId="77777777" w:rsidR="00E43112" w:rsidRDefault="00E43112" w:rsidP="005A711D">
            <w:pPr>
              <w:spacing w:after="0"/>
              <w:rPr>
                <w:color w:val="000000"/>
                <w:sz w:val="16"/>
                <w:szCs w:val="16"/>
              </w:rPr>
            </w:pPr>
            <w:r>
              <w:rPr>
                <w:color w:val="000000"/>
                <w:sz w:val="16"/>
                <w:szCs w:val="16"/>
              </w:rPr>
              <w:t>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FF86DB" w14:textId="77777777" w:rsidR="00E43112" w:rsidRDefault="00E43112" w:rsidP="005A711D">
            <w:pPr>
              <w:spacing w:after="0"/>
              <w:jc w:val="center"/>
              <w:rPr>
                <w:color w:val="000000"/>
                <w:sz w:val="16"/>
                <w:szCs w:val="16"/>
              </w:rPr>
            </w:pPr>
          </w:p>
        </w:tc>
      </w:tr>
    </w:tbl>
    <w:p w14:paraId="79394005"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2459EDBD"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2902311F"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54233459"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659C1C1D"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30EF5FF3"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6A40B7D4"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5AF7A7BB" w14:textId="77777777" w:rsidR="00E43112" w:rsidRDefault="00E43112" w:rsidP="00195D85">
      <w:pPr>
        <w:pBdr>
          <w:top w:val="nil"/>
          <w:left w:val="nil"/>
          <w:bottom w:val="nil"/>
          <w:right w:val="nil"/>
          <w:between w:val="nil"/>
        </w:pBdr>
        <w:spacing w:after="0" w:line="259" w:lineRule="auto"/>
        <w:rPr>
          <w:b/>
          <w:bCs/>
          <w:color w:val="000000"/>
          <w:sz w:val="22"/>
          <w:szCs w:val="22"/>
        </w:rPr>
      </w:pPr>
    </w:p>
    <w:p w14:paraId="62A09DED" w14:textId="77777777" w:rsidR="00C060E6" w:rsidRDefault="00C060E6" w:rsidP="00195D85">
      <w:pPr>
        <w:pBdr>
          <w:top w:val="nil"/>
          <w:left w:val="nil"/>
          <w:bottom w:val="nil"/>
          <w:right w:val="nil"/>
          <w:between w:val="nil"/>
        </w:pBdr>
        <w:spacing w:after="0" w:line="259" w:lineRule="auto"/>
        <w:rPr>
          <w:b/>
          <w:bCs/>
          <w:color w:val="000000"/>
          <w:sz w:val="22"/>
          <w:szCs w:val="22"/>
        </w:rPr>
      </w:pPr>
    </w:p>
    <w:p w14:paraId="53FEAF8B" w14:textId="77777777" w:rsidR="00C060E6" w:rsidRDefault="00C060E6" w:rsidP="00195D85">
      <w:pPr>
        <w:pBdr>
          <w:top w:val="nil"/>
          <w:left w:val="nil"/>
          <w:bottom w:val="nil"/>
          <w:right w:val="nil"/>
          <w:between w:val="nil"/>
        </w:pBdr>
        <w:spacing w:after="0" w:line="259" w:lineRule="auto"/>
        <w:rPr>
          <w:b/>
          <w:bCs/>
          <w:color w:val="000000"/>
          <w:sz w:val="22"/>
          <w:szCs w:val="22"/>
        </w:rPr>
      </w:pPr>
    </w:p>
    <w:p w14:paraId="033CFBEF" w14:textId="77777777" w:rsidR="00C060E6" w:rsidRDefault="00C060E6" w:rsidP="00195D85">
      <w:pPr>
        <w:pBdr>
          <w:top w:val="nil"/>
          <w:left w:val="nil"/>
          <w:bottom w:val="nil"/>
          <w:right w:val="nil"/>
          <w:between w:val="nil"/>
        </w:pBdr>
        <w:spacing w:after="0" w:line="259" w:lineRule="auto"/>
        <w:rPr>
          <w:b/>
          <w:bCs/>
          <w:color w:val="000000"/>
          <w:sz w:val="22"/>
          <w:szCs w:val="22"/>
        </w:rPr>
      </w:pPr>
    </w:p>
    <w:p w14:paraId="02EDF4C2" w14:textId="77777777" w:rsidR="00C060E6" w:rsidRDefault="00C060E6" w:rsidP="00195D85">
      <w:pPr>
        <w:pBdr>
          <w:top w:val="nil"/>
          <w:left w:val="nil"/>
          <w:bottom w:val="nil"/>
          <w:right w:val="nil"/>
          <w:between w:val="nil"/>
        </w:pBdr>
        <w:spacing w:after="0" w:line="259" w:lineRule="auto"/>
        <w:rPr>
          <w:b/>
          <w:bCs/>
          <w:color w:val="000000"/>
          <w:sz w:val="22"/>
          <w:szCs w:val="22"/>
        </w:rPr>
      </w:pPr>
    </w:p>
    <w:p w14:paraId="47B38EEF" w14:textId="77777777" w:rsidR="00C060E6" w:rsidRDefault="00C060E6" w:rsidP="00195D85">
      <w:pPr>
        <w:pBdr>
          <w:top w:val="nil"/>
          <w:left w:val="nil"/>
          <w:bottom w:val="nil"/>
          <w:right w:val="nil"/>
          <w:between w:val="nil"/>
        </w:pBdr>
        <w:spacing w:after="0" w:line="259" w:lineRule="auto"/>
        <w:rPr>
          <w:b/>
          <w:bCs/>
          <w:color w:val="000000"/>
          <w:sz w:val="22"/>
          <w:szCs w:val="22"/>
        </w:rPr>
      </w:pPr>
    </w:p>
    <w:p w14:paraId="69EAA5D2"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73FBBAA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9E850EA"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07502DE" w14:textId="77777777" w:rsidR="00E43112" w:rsidRDefault="00E43112" w:rsidP="005A711D">
            <w:pPr>
              <w:spacing w:after="0"/>
              <w:jc w:val="center"/>
              <w:rPr>
                <w:color w:val="000000"/>
                <w:sz w:val="16"/>
                <w:szCs w:val="16"/>
              </w:rPr>
            </w:pPr>
            <w:r>
              <w:rPr>
                <w:b/>
                <w:color w:val="000000"/>
                <w:sz w:val="16"/>
                <w:szCs w:val="16"/>
              </w:rPr>
              <w:t>EQUIPO MANUAL DE INMUNOHEMATOLOGÍA</w:t>
            </w:r>
          </w:p>
        </w:tc>
      </w:tr>
      <w:tr w:rsidR="00E43112" w14:paraId="5D1B82E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34F88E"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A302F88" w14:textId="77777777" w:rsidR="00E43112" w:rsidRDefault="00E43112" w:rsidP="005A711D">
            <w:pPr>
              <w:spacing w:after="0"/>
              <w:jc w:val="center"/>
              <w:rPr>
                <w:color w:val="000000"/>
                <w:sz w:val="16"/>
                <w:szCs w:val="16"/>
              </w:rPr>
            </w:pPr>
            <w:r>
              <w:rPr>
                <w:b/>
                <w:color w:val="000000"/>
                <w:sz w:val="16"/>
                <w:szCs w:val="16"/>
              </w:rPr>
              <w:t>Paquete II.</w:t>
            </w:r>
          </w:p>
          <w:p w14:paraId="059C6D58" w14:textId="77777777" w:rsidR="00E43112" w:rsidRDefault="00E43112" w:rsidP="005A711D">
            <w:pPr>
              <w:spacing w:after="0"/>
              <w:jc w:val="center"/>
              <w:rPr>
                <w:color w:val="000000"/>
                <w:sz w:val="16"/>
                <w:szCs w:val="16"/>
              </w:rPr>
            </w:pPr>
            <w:r>
              <w:rPr>
                <w:b/>
                <w:color w:val="000000"/>
                <w:sz w:val="16"/>
                <w:szCs w:val="16"/>
              </w:rPr>
              <w:t>Grupo 3. Estudios Inmunohematología</w:t>
            </w:r>
          </w:p>
        </w:tc>
      </w:tr>
      <w:tr w:rsidR="00E43112" w14:paraId="2688AB4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7927F8"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FEFEFA" w14:textId="77777777" w:rsidR="00E43112" w:rsidRDefault="00E43112" w:rsidP="005A711D">
            <w:pPr>
              <w:spacing w:after="0"/>
              <w:jc w:val="center"/>
              <w:rPr>
                <w:color w:val="000000"/>
                <w:sz w:val="16"/>
                <w:szCs w:val="16"/>
              </w:rPr>
            </w:pPr>
          </w:p>
        </w:tc>
      </w:tr>
      <w:tr w:rsidR="00E43112" w14:paraId="70D15CA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1F1F80"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085C80" w14:textId="77777777" w:rsidR="00E43112" w:rsidRDefault="00E43112" w:rsidP="005A711D">
            <w:pPr>
              <w:spacing w:after="0"/>
              <w:jc w:val="center"/>
              <w:rPr>
                <w:color w:val="000000"/>
                <w:sz w:val="16"/>
                <w:szCs w:val="16"/>
              </w:rPr>
            </w:pPr>
          </w:p>
        </w:tc>
      </w:tr>
      <w:tr w:rsidR="00E43112" w14:paraId="12B038F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DCA825"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E2B6AE1" w14:textId="77777777" w:rsidR="00E43112" w:rsidRDefault="00E43112" w:rsidP="005A711D">
            <w:pPr>
              <w:spacing w:after="0"/>
              <w:jc w:val="center"/>
              <w:rPr>
                <w:color w:val="000000"/>
                <w:sz w:val="16"/>
                <w:szCs w:val="16"/>
              </w:rPr>
            </w:pPr>
          </w:p>
        </w:tc>
      </w:tr>
      <w:tr w:rsidR="00E43112" w14:paraId="2032667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86460F"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3A5742" w14:textId="77777777" w:rsidR="00E43112" w:rsidRDefault="00E43112" w:rsidP="005A711D">
            <w:pPr>
              <w:spacing w:after="0"/>
              <w:jc w:val="center"/>
              <w:rPr>
                <w:color w:val="000000"/>
                <w:sz w:val="16"/>
                <w:szCs w:val="16"/>
              </w:rPr>
            </w:pPr>
          </w:p>
        </w:tc>
      </w:tr>
      <w:tr w:rsidR="00E43112" w14:paraId="1356AE7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914423"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EFBDF2" w14:textId="77777777" w:rsidR="00E43112" w:rsidRDefault="00E43112" w:rsidP="005A711D">
            <w:pPr>
              <w:spacing w:after="0"/>
              <w:jc w:val="center"/>
              <w:rPr>
                <w:color w:val="000000"/>
                <w:sz w:val="16"/>
                <w:szCs w:val="16"/>
              </w:rPr>
            </w:pPr>
            <w:r>
              <w:rPr>
                <w:b/>
                <w:color w:val="000000"/>
                <w:sz w:val="16"/>
                <w:szCs w:val="16"/>
              </w:rPr>
              <w:t>533.342.1500</w:t>
            </w:r>
          </w:p>
        </w:tc>
      </w:tr>
      <w:tr w:rsidR="00E43112" w14:paraId="41368595"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F7055A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39412D6"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2A363C0"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3A3D083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AF6DE2"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175F40" w14:textId="77777777" w:rsidR="00E43112" w:rsidRDefault="00E43112" w:rsidP="005A711D">
            <w:pPr>
              <w:spacing w:after="0"/>
              <w:rPr>
                <w:color w:val="000000"/>
                <w:sz w:val="16"/>
                <w:szCs w:val="16"/>
              </w:rPr>
            </w:pPr>
            <w:r>
              <w:rPr>
                <w:color w:val="000000"/>
                <w:sz w:val="16"/>
                <w:szCs w:val="16"/>
              </w:rPr>
              <w:t>Equipo manual para la determinación de grupos sanguíneos, anticuerpos antieritrocitos, Antiglobulina humana directa y pruebas de compatibilidad por aglutinación utilizando como soporte o fase sólida tarjetas de gel, tarjetas o cassette de perlas de vidrio y/o microplacas.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7AE0686" w14:textId="77777777" w:rsidR="00E43112" w:rsidRDefault="00E43112" w:rsidP="005A711D">
            <w:pPr>
              <w:spacing w:after="0"/>
              <w:jc w:val="center"/>
              <w:rPr>
                <w:color w:val="000000"/>
                <w:sz w:val="16"/>
                <w:szCs w:val="16"/>
              </w:rPr>
            </w:pPr>
          </w:p>
        </w:tc>
      </w:tr>
      <w:tr w:rsidR="00E43112" w14:paraId="098E1D4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70EF09"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8F09EE" w14:textId="77777777" w:rsidR="00E43112" w:rsidRDefault="00E43112" w:rsidP="005A711D">
            <w:pPr>
              <w:spacing w:after="0"/>
              <w:rPr>
                <w:color w:val="000000"/>
                <w:sz w:val="16"/>
                <w:szCs w:val="16"/>
              </w:rPr>
            </w:pPr>
            <w:r>
              <w:rPr>
                <w:color w:val="000000"/>
                <w:sz w:val="16"/>
                <w:szCs w:val="16"/>
              </w:rPr>
              <w:t>Sistema compuesto por centrífuga automática, pipeta de volumen variable (de acuerdo con lo requerido para la prueba) e incubadora con temperatura controlada para tarjetas de gel, tarjetas o cassette de perlas de vidrio y/o microplacas.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77CCB3F" w14:textId="77777777" w:rsidR="00E43112" w:rsidRDefault="00E43112" w:rsidP="005A711D">
            <w:pPr>
              <w:spacing w:after="0"/>
              <w:jc w:val="center"/>
              <w:rPr>
                <w:color w:val="000000"/>
                <w:sz w:val="16"/>
                <w:szCs w:val="16"/>
              </w:rPr>
            </w:pPr>
          </w:p>
        </w:tc>
      </w:tr>
    </w:tbl>
    <w:p w14:paraId="2C06347D"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05187761"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6A88128"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596FA8DB"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2BADC4C8"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446303B9"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2592AC98"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06F41BA3"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5DD4FC94"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4EEA94BA"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858910B"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8C114F0"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424CE8AB"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B86CBC7"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D445B1A"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6267A4B3"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3D263FF8"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2B54C744"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6E6D4BB9" w14:textId="34DD19A9" w:rsidR="00E43112" w:rsidRPr="00195D85" w:rsidRDefault="00E43112" w:rsidP="00C06AEC">
      <w:pPr>
        <w:pStyle w:val="Ttulo2"/>
        <w:numPr>
          <w:ilvl w:val="3"/>
          <w:numId w:val="24"/>
        </w:numPr>
        <w:ind w:left="1134"/>
      </w:pPr>
      <w:bookmarkStart w:id="60" w:name="_Toc178608025"/>
      <w:r w:rsidRPr="00195D85">
        <w:lastRenderedPageBreak/>
        <w:t>Paquete I</w:t>
      </w:r>
      <w:r w:rsidR="00195D85">
        <w:t>II</w:t>
      </w:r>
      <w:bookmarkEnd w:id="60"/>
    </w:p>
    <w:p w14:paraId="71FEF81B" w14:textId="77777777" w:rsidR="00E43112" w:rsidRDefault="00E43112" w:rsidP="00E43112">
      <w:pPr>
        <w:keepNext/>
        <w:keepLines/>
        <w:pBdr>
          <w:top w:val="nil"/>
          <w:left w:val="nil"/>
          <w:bottom w:val="nil"/>
          <w:right w:val="nil"/>
          <w:between w:val="nil"/>
        </w:pBdr>
        <w:spacing w:before="40" w:after="0"/>
        <w:jc w:val="left"/>
        <w:rPr>
          <w:b/>
          <w:color w:val="000000"/>
          <w:sz w:val="24"/>
          <w:szCs w:val="24"/>
        </w:rPr>
      </w:pPr>
    </w:p>
    <w:p w14:paraId="5D812668" w14:textId="77777777" w:rsidR="00E43112" w:rsidRDefault="00E43112" w:rsidP="00E43112">
      <w:pPr>
        <w:keepNext/>
        <w:keepLines/>
        <w:pBdr>
          <w:top w:val="nil"/>
          <w:left w:val="nil"/>
          <w:bottom w:val="nil"/>
          <w:right w:val="nil"/>
          <w:between w:val="nil"/>
        </w:pBdr>
        <w:spacing w:before="40" w:after="0"/>
        <w:jc w:val="left"/>
        <w:rPr>
          <w:b/>
          <w:color w:val="000000"/>
          <w:sz w:val="24"/>
          <w:szCs w:val="24"/>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381EB80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EAB54B3"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DDD269A" w14:textId="77777777" w:rsidR="00E43112" w:rsidRDefault="00E43112" w:rsidP="005A711D">
            <w:pPr>
              <w:spacing w:after="0"/>
              <w:jc w:val="center"/>
              <w:rPr>
                <w:color w:val="000000"/>
                <w:sz w:val="16"/>
                <w:szCs w:val="16"/>
              </w:rPr>
            </w:pPr>
            <w:r>
              <w:rPr>
                <w:b/>
                <w:color w:val="000000"/>
                <w:sz w:val="16"/>
                <w:szCs w:val="16"/>
              </w:rPr>
              <w:t>CENTRIFUGA MANUAL DE MESA</w:t>
            </w:r>
          </w:p>
        </w:tc>
      </w:tr>
      <w:tr w:rsidR="00E43112" w14:paraId="392F6C5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872629"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CFB429" w14:textId="6306A369" w:rsidR="00E43112" w:rsidRDefault="00E43112" w:rsidP="005A711D">
            <w:pPr>
              <w:spacing w:after="0"/>
              <w:jc w:val="center"/>
              <w:rPr>
                <w:color w:val="000000"/>
                <w:sz w:val="16"/>
                <w:szCs w:val="16"/>
              </w:rPr>
            </w:pPr>
            <w:r>
              <w:rPr>
                <w:b/>
                <w:color w:val="000000"/>
                <w:sz w:val="16"/>
                <w:szCs w:val="16"/>
              </w:rPr>
              <w:t>Paquete I</w:t>
            </w:r>
            <w:r w:rsidR="006A44E2">
              <w:rPr>
                <w:b/>
                <w:color w:val="000000"/>
                <w:sz w:val="16"/>
                <w:szCs w:val="16"/>
              </w:rPr>
              <w:t>II</w:t>
            </w:r>
            <w:r>
              <w:rPr>
                <w:b/>
                <w:color w:val="000000"/>
                <w:sz w:val="16"/>
                <w:szCs w:val="16"/>
              </w:rPr>
              <w:t>.</w:t>
            </w:r>
          </w:p>
          <w:p w14:paraId="7F3F4462" w14:textId="5B4D934E" w:rsidR="00E43112" w:rsidRDefault="00E43112" w:rsidP="005A711D">
            <w:pPr>
              <w:spacing w:after="0"/>
              <w:jc w:val="center"/>
              <w:rPr>
                <w:color w:val="000000"/>
                <w:sz w:val="16"/>
                <w:szCs w:val="16"/>
              </w:rPr>
            </w:pPr>
            <w:r>
              <w:rPr>
                <w:b/>
                <w:color w:val="000000"/>
                <w:sz w:val="16"/>
                <w:szCs w:val="16"/>
              </w:rPr>
              <w:t xml:space="preserve">Grupo </w:t>
            </w:r>
            <w:r w:rsidR="006A44E2">
              <w:rPr>
                <w:b/>
                <w:color w:val="000000"/>
                <w:sz w:val="16"/>
                <w:szCs w:val="16"/>
              </w:rPr>
              <w:t>4</w:t>
            </w:r>
            <w:r>
              <w:rPr>
                <w:b/>
                <w:color w:val="000000"/>
                <w:sz w:val="16"/>
                <w:szCs w:val="16"/>
              </w:rPr>
              <w:t>. Inmunohematología (manual)</w:t>
            </w:r>
          </w:p>
        </w:tc>
      </w:tr>
      <w:tr w:rsidR="00E43112" w14:paraId="4B1F3FA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B5C58D6"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C90706" w14:textId="77777777" w:rsidR="00E43112" w:rsidRDefault="00E43112" w:rsidP="005A711D">
            <w:pPr>
              <w:spacing w:after="0"/>
              <w:jc w:val="center"/>
              <w:rPr>
                <w:color w:val="000000"/>
                <w:sz w:val="16"/>
                <w:szCs w:val="16"/>
              </w:rPr>
            </w:pPr>
          </w:p>
        </w:tc>
      </w:tr>
      <w:tr w:rsidR="00E43112" w14:paraId="5C34FBE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D8E426"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B5456C" w14:textId="77777777" w:rsidR="00E43112" w:rsidRDefault="00E43112" w:rsidP="005A711D">
            <w:pPr>
              <w:spacing w:after="0"/>
              <w:jc w:val="center"/>
              <w:rPr>
                <w:color w:val="000000"/>
                <w:sz w:val="16"/>
                <w:szCs w:val="16"/>
              </w:rPr>
            </w:pPr>
          </w:p>
        </w:tc>
      </w:tr>
      <w:tr w:rsidR="00E43112" w14:paraId="501C546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AFB0B0"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1A5ADB" w14:textId="77777777" w:rsidR="00E43112" w:rsidRDefault="00E43112" w:rsidP="005A711D">
            <w:pPr>
              <w:spacing w:after="0"/>
              <w:jc w:val="center"/>
              <w:rPr>
                <w:color w:val="000000"/>
                <w:sz w:val="16"/>
                <w:szCs w:val="16"/>
              </w:rPr>
            </w:pPr>
          </w:p>
        </w:tc>
      </w:tr>
      <w:tr w:rsidR="00E43112" w14:paraId="46FF264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9DEF33E"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268D15" w14:textId="77777777" w:rsidR="00E43112" w:rsidRDefault="00E43112" w:rsidP="005A711D">
            <w:pPr>
              <w:spacing w:after="0"/>
              <w:jc w:val="center"/>
              <w:rPr>
                <w:color w:val="000000"/>
                <w:sz w:val="16"/>
                <w:szCs w:val="16"/>
              </w:rPr>
            </w:pPr>
          </w:p>
        </w:tc>
      </w:tr>
      <w:tr w:rsidR="00E43112" w14:paraId="26BEF4A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56BA4B1"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D99F7A9" w14:textId="77777777" w:rsidR="00E43112" w:rsidRDefault="00E43112" w:rsidP="005A711D">
            <w:pPr>
              <w:spacing w:after="0"/>
              <w:jc w:val="center"/>
              <w:rPr>
                <w:color w:val="000000"/>
                <w:sz w:val="16"/>
                <w:szCs w:val="16"/>
              </w:rPr>
            </w:pPr>
            <w:r>
              <w:rPr>
                <w:b/>
                <w:color w:val="000000"/>
                <w:sz w:val="16"/>
                <w:szCs w:val="16"/>
              </w:rPr>
              <w:t>533.224.0026</w:t>
            </w:r>
          </w:p>
        </w:tc>
      </w:tr>
      <w:tr w:rsidR="00E43112" w14:paraId="236BB2F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BD4201"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599D9D6"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A46A66F"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2D29547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BC6705"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C90FBE" w14:textId="77777777" w:rsidR="00E43112" w:rsidRDefault="00E43112" w:rsidP="005A711D">
            <w:pPr>
              <w:spacing w:after="0"/>
              <w:rPr>
                <w:color w:val="000000"/>
                <w:sz w:val="16"/>
                <w:szCs w:val="16"/>
              </w:rPr>
            </w:pPr>
            <w:r>
              <w:rPr>
                <w:color w:val="000000"/>
                <w:sz w:val="16"/>
                <w:szCs w:val="16"/>
              </w:rPr>
              <w:t>Velocidad acorde a cada rotor y fuerza centrífuga relativa máxima de 1000G.</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76DDFA3" w14:textId="77777777" w:rsidR="00E43112" w:rsidRDefault="00E43112" w:rsidP="005A711D">
            <w:pPr>
              <w:spacing w:after="0"/>
              <w:jc w:val="center"/>
              <w:rPr>
                <w:color w:val="000000"/>
                <w:sz w:val="16"/>
                <w:szCs w:val="16"/>
              </w:rPr>
            </w:pPr>
          </w:p>
        </w:tc>
      </w:tr>
      <w:tr w:rsidR="00E43112" w14:paraId="4DEA566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59A5AC9"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9986AB" w14:textId="77777777" w:rsidR="00E43112" w:rsidRDefault="00E43112" w:rsidP="005A711D">
            <w:pPr>
              <w:spacing w:after="0"/>
              <w:rPr>
                <w:color w:val="000000"/>
                <w:sz w:val="16"/>
                <w:szCs w:val="16"/>
              </w:rPr>
            </w:pPr>
            <w:r>
              <w:rPr>
                <w:color w:val="000000"/>
                <w:sz w:val="16"/>
                <w:szCs w:val="16"/>
              </w:rPr>
              <w:t>Control de tiempo de 3 a 6 min.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5D02A0E" w14:textId="77777777" w:rsidR="00E43112" w:rsidRDefault="00E43112" w:rsidP="005A711D">
            <w:pPr>
              <w:spacing w:after="0"/>
              <w:jc w:val="center"/>
              <w:rPr>
                <w:color w:val="000000"/>
                <w:sz w:val="16"/>
                <w:szCs w:val="16"/>
              </w:rPr>
            </w:pPr>
          </w:p>
        </w:tc>
      </w:tr>
      <w:tr w:rsidR="00E43112" w14:paraId="5D658D8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02201D"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96B8D4" w14:textId="77777777" w:rsidR="00E43112" w:rsidRDefault="00E43112" w:rsidP="005A711D">
            <w:pPr>
              <w:spacing w:after="0"/>
              <w:rPr>
                <w:color w:val="000000"/>
                <w:sz w:val="16"/>
                <w:szCs w:val="16"/>
              </w:rPr>
            </w:pPr>
            <w:r>
              <w:rPr>
                <w:color w:val="000000"/>
                <w:sz w:val="16"/>
                <w:szCs w:val="16"/>
              </w:rPr>
              <w:t>Freno.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F3D4AA6" w14:textId="77777777" w:rsidR="00E43112" w:rsidRDefault="00E43112" w:rsidP="005A711D">
            <w:pPr>
              <w:spacing w:after="0"/>
              <w:jc w:val="center"/>
              <w:rPr>
                <w:color w:val="000000"/>
                <w:sz w:val="16"/>
                <w:szCs w:val="16"/>
              </w:rPr>
            </w:pPr>
          </w:p>
        </w:tc>
      </w:tr>
      <w:tr w:rsidR="00E43112" w14:paraId="44B79EF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F38256"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DBCE3E" w14:textId="77777777" w:rsidR="00E43112" w:rsidRDefault="00E43112" w:rsidP="005A711D">
            <w:pPr>
              <w:spacing w:after="0"/>
              <w:rPr>
                <w:color w:val="000000"/>
                <w:sz w:val="16"/>
                <w:szCs w:val="16"/>
              </w:rPr>
            </w:pPr>
            <w:r>
              <w:rPr>
                <w:color w:val="000000"/>
                <w:sz w:val="16"/>
                <w:szCs w:val="16"/>
              </w:rPr>
              <w:t>Con una o dos velocidades.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8418C8" w14:textId="77777777" w:rsidR="00E43112" w:rsidRDefault="00E43112" w:rsidP="005A711D">
            <w:pPr>
              <w:spacing w:after="0"/>
              <w:jc w:val="center"/>
              <w:rPr>
                <w:color w:val="000000"/>
                <w:sz w:val="16"/>
                <w:szCs w:val="16"/>
              </w:rPr>
            </w:pPr>
          </w:p>
        </w:tc>
      </w:tr>
      <w:tr w:rsidR="00E43112" w14:paraId="1BCB251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59B880"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407F9BE" w14:textId="77777777" w:rsidR="00E43112" w:rsidRDefault="00E43112" w:rsidP="005A711D">
            <w:pPr>
              <w:spacing w:after="0"/>
              <w:rPr>
                <w:color w:val="000000"/>
                <w:sz w:val="16"/>
                <w:szCs w:val="16"/>
              </w:rPr>
            </w:pPr>
            <w:r>
              <w:rPr>
                <w:color w:val="000000"/>
                <w:sz w:val="16"/>
                <w:szCs w:val="16"/>
              </w:rPr>
              <w:t>Puerta con interruptor de seguridad.</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04AF70" w14:textId="77777777" w:rsidR="00E43112" w:rsidRDefault="00E43112" w:rsidP="005A711D">
            <w:pPr>
              <w:spacing w:after="0"/>
              <w:jc w:val="center"/>
              <w:rPr>
                <w:color w:val="000000"/>
                <w:sz w:val="16"/>
                <w:szCs w:val="16"/>
              </w:rPr>
            </w:pPr>
          </w:p>
        </w:tc>
      </w:tr>
    </w:tbl>
    <w:p w14:paraId="5B5BCA09" w14:textId="77777777" w:rsidR="00E43112" w:rsidRDefault="00E43112" w:rsidP="00E43112">
      <w:pPr>
        <w:keepNext/>
        <w:keepLines/>
        <w:pBdr>
          <w:top w:val="nil"/>
          <w:left w:val="nil"/>
          <w:bottom w:val="nil"/>
          <w:right w:val="nil"/>
          <w:between w:val="nil"/>
        </w:pBdr>
        <w:spacing w:before="40" w:after="0"/>
        <w:jc w:val="left"/>
        <w:rPr>
          <w:color w:val="000000"/>
          <w:sz w:val="18"/>
          <w:szCs w:val="18"/>
        </w:rPr>
      </w:pPr>
    </w:p>
    <w:p w14:paraId="6B62A8D0" w14:textId="77777777" w:rsidR="00E43112" w:rsidRDefault="00E43112" w:rsidP="00E43112">
      <w:pPr>
        <w:keepNext/>
        <w:keepLines/>
        <w:pBdr>
          <w:top w:val="nil"/>
          <w:left w:val="nil"/>
          <w:bottom w:val="nil"/>
          <w:right w:val="nil"/>
          <w:between w:val="nil"/>
        </w:pBdr>
        <w:spacing w:before="40" w:after="0"/>
        <w:jc w:val="left"/>
        <w:rPr>
          <w:color w:val="000000"/>
          <w:sz w:val="18"/>
          <w:szCs w:val="18"/>
        </w:rPr>
      </w:pPr>
    </w:p>
    <w:p w14:paraId="42F322D5" w14:textId="77777777" w:rsidR="00E43112" w:rsidRDefault="00E43112" w:rsidP="00E43112">
      <w:pPr>
        <w:keepNext/>
        <w:keepLines/>
        <w:pBdr>
          <w:top w:val="nil"/>
          <w:left w:val="nil"/>
          <w:bottom w:val="nil"/>
          <w:right w:val="nil"/>
          <w:between w:val="nil"/>
        </w:pBdr>
        <w:spacing w:before="40" w:after="0"/>
        <w:jc w:val="left"/>
        <w:rPr>
          <w:color w:val="000000"/>
          <w:sz w:val="18"/>
          <w:szCs w:val="18"/>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04D1FA7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48C152E"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D154A59" w14:textId="77777777" w:rsidR="00E43112" w:rsidRDefault="00E43112" w:rsidP="005A711D">
            <w:pPr>
              <w:spacing w:after="0"/>
              <w:jc w:val="center"/>
              <w:rPr>
                <w:color w:val="000000"/>
                <w:sz w:val="16"/>
                <w:szCs w:val="16"/>
              </w:rPr>
            </w:pPr>
            <w:r>
              <w:rPr>
                <w:b/>
                <w:color w:val="000000"/>
                <w:sz w:val="16"/>
                <w:szCs w:val="16"/>
              </w:rPr>
              <w:t>BAÑO</w:t>
            </w:r>
          </w:p>
        </w:tc>
      </w:tr>
      <w:tr w:rsidR="00E43112" w14:paraId="621B0005"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6839C87"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762CD2" w14:textId="77777777" w:rsidR="006A44E2" w:rsidRDefault="006A44E2" w:rsidP="006A44E2">
            <w:pPr>
              <w:spacing w:after="0"/>
              <w:jc w:val="center"/>
              <w:rPr>
                <w:color w:val="000000"/>
                <w:sz w:val="16"/>
                <w:szCs w:val="16"/>
              </w:rPr>
            </w:pPr>
            <w:r>
              <w:rPr>
                <w:b/>
                <w:color w:val="000000"/>
                <w:sz w:val="16"/>
                <w:szCs w:val="16"/>
              </w:rPr>
              <w:t>Paquete III.</w:t>
            </w:r>
          </w:p>
          <w:p w14:paraId="048AF664" w14:textId="0F69CFC5" w:rsidR="00E43112" w:rsidRDefault="006A44E2" w:rsidP="006A44E2">
            <w:pPr>
              <w:spacing w:after="0"/>
              <w:jc w:val="center"/>
              <w:rPr>
                <w:color w:val="000000"/>
                <w:sz w:val="16"/>
                <w:szCs w:val="16"/>
              </w:rPr>
            </w:pPr>
            <w:r>
              <w:rPr>
                <w:b/>
                <w:color w:val="000000"/>
                <w:sz w:val="16"/>
                <w:szCs w:val="16"/>
              </w:rPr>
              <w:t>Grupo 4. Inmunohematología (manual)</w:t>
            </w:r>
          </w:p>
        </w:tc>
      </w:tr>
      <w:tr w:rsidR="00E43112" w14:paraId="3E14E69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DC984C"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9CB7A04" w14:textId="77777777" w:rsidR="00E43112" w:rsidRDefault="00E43112" w:rsidP="005A711D">
            <w:pPr>
              <w:spacing w:after="0"/>
              <w:jc w:val="center"/>
              <w:rPr>
                <w:color w:val="000000"/>
                <w:sz w:val="16"/>
                <w:szCs w:val="16"/>
              </w:rPr>
            </w:pPr>
          </w:p>
        </w:tc>
      </w:tr>
      <w:tr w:rsidR="00E43112" w14:paraId="1FE3C81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DDE67F"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E07B37" w14:textId="77777777" w:rsidR="00E43112" w:rsidRDefault="00E43112" w:rsidP="005A711D">
            <w:pPr>
              <w:spacing w:after="0"/>
              <w:jc w:val="center"/>
              <w:rPr>
                <w:color w:val="000000"/>
                <w:sz w:val="16"/>
                <w:szCs w:val="16"/>
              </w:rPr>
            </w:pPr>
          </w:p>
        </w:tc>
      </w:tr>
      <w:tr w:rsidR="00E43112" w14:paraId="581B812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8015C4"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CCFB9E6" w14:textId="77777777" w:rsidR="00E43112" w:rsidRDefault="00E43112" w:rsidP="005A711D">
            <w:pPr>
              <w:spacing w:after="0"/>
              <w:jc w:val="center"/>
              <w:rPr>
                <w:color w:val="000000"/>
                <w:sz w:val="16"/>
                <w:szCs w:val="16"/>
              </w:rPr>
            </w:pPr>
          </w:p>
        </w:tc>
      </w:tr>
      <w:tr w:rsidR="00E43112" w14:paraId="122C1EA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3676E2"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E7B7B0A" w14:textId="77777777" w:rsidR="00E43112" w:rsidRDefault="00E43112" w:rsidP="005A711D">
            <w:pPr>
              <w:spacing w:after="0"/>
              <w:jc w:val="center"/>
              <w:rPr>
                <w:color w:val="000000"/>
                <w:sz w:val="16"/>
                <w:szCs w:val="16"/>
              </w:rPr>
            </w:pPr>
          </w:p>
        </w:tc>
      </w:tr>
      <w:tr w:rsidR="00E43112" w14:paraId="7DE613D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1A0B56C"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D5CD862" w14:textId="77777777" w:rsidR="00E43112" w:rsidRDefault="00E43112" w:rsidP="005A711D">
            <w:pPr>
              <w:spacing w:after="0"/>
              <w:jc w:val="center"/>
              <w:rPr>
                <w:color w:val="000000"/>
                <w:sz w:val="16"/>
                <w:szCs w:val="16"/>
              </w:rPr>
            </w:pPr>
            <w:r>
              <w:rPr>
                <w:b/>
                <w:color w:val="000000"/>
                <w:sz w:val="16"/>
                <w:szCs w:val="16"/>
              </w:rPr>
              <w:t>533.119.0537</w:t>
            </w:r>
          </w:p>
        </w:tc>
      </w:tr>
      <w:tr w:rsidR="00E43112" w14:paraId="50E1C79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E953DE8"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74DCB3"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4439CC4"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DDD254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B2FB7F"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66F27A" w14:textId="77777777" w:rsidR="00E43112" w:rsidRDefault="00E43112" w:rsidP="005A711D">
            <w:pPr>
              <w:spacing w:after="0"/>
              <w:rPr>
                <w:color w:val="000000"/>
                <w:sz w:val="16"/>
                <w:szCs w:val="16"/>
              </w:rPr>
            </w:pPr>
            <w:r>
              <w:rPr>
                <w:color w:val="000000"/>
                <w:sz w:val="16"/>
                <w:szCs w:val="16"/>
              </w:rPr>
              <w:t>Sin circulación de agua.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1712D22" w14:textId="77777777" w:rsidR="00E43112" w:rsidRDefault="00E43112" w:rsidP="005A711D">
            <w:pPr>
              <w:spacing w:after="0"/>
              <w:jc w:val="center"/>
              <w:rPr>
                <w:color w:val="000000"/>
                <w:sz w:val="16"/>
                <w:szCs w:val="16"/>
              </w:rPr>
            </w:pPr>
          </w:p>
        </w:tc>
      </w:tr>
      <w:tr w:rsidR="00E43112" w14:paraId="77F897DC" w14:textId="77777777" w:rsidTr="006A44E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EBE9E9"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7976AC" w14:textId="77777777" w:rsidR="00E43112" w:rsidRDefault="00E43112" w:rsidP="005A711D">
            <w:pPr>
              <w:spacing w:after="0"/>
              <w:rPr>
                <w:color w:val="000000"/>
                <w:sz w:val="16"/>
                <w:szCs w:val="16"/>
              </w:rPr>
            </w:pPr>
            <w:r>
              <w:rPr>
                <w:color w:val="000000"/>
                <w:sz w:val="16"/>
                <w:szCs w:val="16"/>
              </w:rPr>
              <w:t>Con termostato de resistencia.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ECA7508" w14:textId="77777777" w:rsidR="00E43112" w:rsidRDefault="00E43112" w:rsidP="005A711D">
            <w:pPr>
              <w:spacing w:after="0"/>
              <w:jc w:val="center"/>
              <w:rPr>
                <w:color w:val="000000"/>
                <w:sz w:val="16"/>
                <w:szCs w:val="16"/>
              </w:rPr>
            </w:pPr>
          </w:p>
        </w:tc>
      </w:tr>
      <w:tr w:rsidR="00E43112" w14:paraId="7FBFDD55" w14:textId="77777777" w:rsidTr="006A44E2">
        <w:trPr>
          <w:trHeight w:val="336"/>
          <w:jc w:val="center"/>
        </w:trPr>
        <w:tc>
          <w:tcPr>
            <w:tcW w:w="778" w:type="dxa"/>
            <w:tcBorders>
              <w:top w:val="single" w:sz="6" w:space="0" w:color="000000"/>
              <w:left w:val="single" w:sz="6" w:space="0" w:color="000000"/>
              <w:bottom w:val="single" w:sz="4" w:space="0" w:color="auto"/>
              <w:right w:val="single" w:sz="6" w:space="0" w:color="000000"/>
            </w:tcBorders>
            <w:shd w:val="clear" w:color="auto" w:fill="FFFFFF"/>
            <w:tcMar>
              <w:top w:w="0" w:type="dxa"/>
              <w:left w:w="72" w:type="dxa"/>
              <w:bottom w:w="0" w:type="dxa"/>
              <w:right w:w="72" w:type="dxa"/>
            </w:tcMar>
            <w:vAlign w:val="center"/>
          </w:tcPr>
          <w:p w14:paraId="16E6B89A"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4" w:space="0" w:color="auto"/>
              <w:right w:val="single" w:sz="6" w:space="0" w:color="000000"/>
            </w:tcBorders>
            <w:shd w:val="clear" w:color="auto" w:fill="FFFFFF"/>
            <w:tcMar>
              <w:top w:w="0" w:type="dxa"/>
              <w:left w:w="72" w:type="dxa"/>
              <w:bottom w:w="0" w:type="dxa"/>
              <w:right w:w="72" w:type="dxa"/>
            </w:tcMar>
            <w:vAlign w:val="center"/>
          </w:tcPr>
          <w:p w14:paraId="2C44B228" w14:textId="77777777" w:rsidR="00E43112" w:rsidRDefault="00E43112" w:rsidP="005A711D">
            <w:pPr>
              <w:spacing w:after="0"/>
              <w:rPr>
                <w:color w:val="000000"/>
                <w:sz w:val="16"/>
                <w:szCs w:val="16"/>
              </w:rPr>
            </w:pPr>
            <w:r>
              <w:rPr>
                <w:color w:val="000000"/>
                <w:sz w:val="16"/>
                <w:szCs w:val="16"/>
              </w:rPr>
              <w:t>Para muestras (tubos).</w:t>
            </w:r>
          </w:p>
        </w:tc>
        <w:tc>
          <w:tcPr>
            <w:tcW w:w="2780" w:type="dxa"/>
            <w:tcBorders>
              <w:top w:val="single" w:sz="6" w:space="0" w:color="000000"/>
              <w:left w:val="single" w:sz="6" w:space="0" w:color="000000"/>
              <w:bottom w:val="single" w:sz="4" w:space="0" w:color="auto"/>
              <w:right w:val="single" w:sz="6" w:space="0" w:color="000000"/>
            </w:tcBorders>
            <w:shd w:val="clear" w:color="auto" w:fill="FFFFFF"/>
            <w:vAlign w:val="center"/>
          </w:tcPr>
          <w:p w14:paraId="62736393" w14:textId="77777777" w:rsidR="00E43112" w:rsidRDefault="00E43112" w:rsidP="005A711D">
            <w:pPr>
              <w:spacing w:after="0"/>
              <w:jc w:val="center"/>
              <w:rPr>
                <w:color w:val="000000"/>
                <w:sz w:val="16"/>
                <w:szCs w:val="16"/>
              </w:rPr>
            </w:pPr>
          </w:p>
        </w:tc>
      </w:tr>
      <w:tr w:rsidR="00EA1145" w14:paraId="3AA65B31" w14:textId="77777777" w:rsidTr="006A44E2">
        <w:trPr>
          <w:trHeight w:val="336"/>
          <w:jc w:val="center"/>
        </w:trPr>
        <w:tc>
          <w:tcPr>
            <w:tcW w:w="778" w:type="dxa"/>
            <w:tcBorders>
              <w:top w:val="single" w:sz="4" w:space="0" w:color="auto"/>
            </w:tcBorders>
            <w:shd w:val="clear" w:color="auto" w:fill="FFFFFF"/>
            <w:tcMar>
              <w:top w:w="0" w:type="dxa"/>
              <w:left w:w="72" w:type="dxa"/>
              <w:bottom w:w="0" w:type="dxa"/>
              <w:right w:w="72" w:type="dxa"/>
            </w:tcMar>
            <w:vAlign w:val="center"/>
          </w:tcPr>
          <w:p w14:paraId="5C741249" w14:textId="77777777" w:rsidR="00EA1145" w:rsidRDefault="00EA1145" w:rsidP="005A711D">
            <w:pPr>
              <w:spacing w:after="0"/>
              <w:jc w:val="center"/>
              <w:rPr>
                <w:b/>
                <w:color w:val="000000"/>
                <w:sz w:val="16"/>
                <w:szCs w:val="16"/>
              </w:rPr>
            </w:pPr>
          </w:p>
        </w:tc>
        <w:tc>
          <w:tcPr>
            <w:tcW w:w="5215" w:type="dxa"/>
            <w:gridSpan w:val="2"/>
            <w:tcBorders>
              <w:top w:val="single" w:sz="4" w:space="0" w:color="auto"/>
            </w:tcBorders>
            <w:shd w:val="clear" w:color="auto" w:fill="FFFFFF"/>
            <w:tcMar>
              <w:top w:w="0" w:type="dxa"/>
              <w:left w:w="72" w:type="dxa"/>
              <w:bottom w:w="0" w:type="dxa"/>
              <w:right w:w="72" w:type="dxa"/>
            </w:tcMar>
            <w:vAlign w:val="center"/>
          </w:tcPr>
          <w:p w14:paraId="6BEE6B23" w14:textId="77777777" w:rsidR="00EA1145" w:rsidRDefault="00EA1145" w:rsidP="005A711D">
            <w:pPr>
              <w:spacing w:after="0"/>
              <w:rPr>
                <w:color w:val="000000"/>
                <w:sz w:val="16"/>
                <w:szCs w:val="16"/>
              </w:rPr>
            </w:pPr>
          </w:p>
        </w:tc>
        <w:tc>
          <w:tcPr>
            <w:tcW w:w="2780" w:type="dxa"/>
            <w:tcBorders>
              <w:top w:val="single" w:sz="4" w:space="0" w:color="auto"/>
            </w:tcBorders>
            <w:shd w:val="clear" w:color="auto" w:fill="FFFFFF"/>
            <w:vAlign w:val="center"/>
          </w:tcPr>
          <w:p w14:paraId="3491062A" w14:textId="77777777" w:rsidR="00EA1145" w:rsidRDefault="00EA1145" w:rsidP="005A711D">
            <w:pPr>
              <w:spacing w:after="0"/>
              <w:jc w:val="center"/>
              <w:rPr>
                <w:color w:val="000000"/>
                <w:sz w:val="16"/>
                <w:szCs w:val="16"/>
              </w:rPr>
            </w:pPr>
          </w:p>
        </w:tc>
      </w:tr>
      <w:tr w:rsidR="00EA1145" w14:paraId="239D1E8C" w14:textId="77777777" w:rsidTr="0092397A">
        <w:trPr>
          <w:trHeight w:val="336"/>
          <w:jc w:val="center"/>
        </w:trPr>
        <w:tc>
          <w:tcPr>
            <w:tcW w:w="778" w:type="dxa"/>
            <w:shd w:val="clear" w:color="auto" w:fill="FFFFFF"/>
            <w:tcMar>
              <w:top w:w="0" w:type="dxa"/>
              <w:left w:w="72" w:type="dxa"/>
              <w:bottom w:w="0" w:type="dxa"/>
              <w:right w:w="72" w:type="dxa"/>
            </w:tcMar>
            <w:vAlign w:val="center"/>
          </w:tcPr>
          <w:p w14:paraId="010810F7" w14:textId="77777777" w:rsidR="00EA1145" w:rsidRDefault="00EA1145"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2D7F791F" w14:textId="77777777" w:rsidR="00EA1145" w:rsidRDefault="00EA1145" w:rsidP="005A711D">
            <w:pPr>
              <w:spacing w:after="0"/>
              <w:rPr>
                <w:color w:val="000000"/>
                <w:sz w:val="16"/>
                <w:szCs w:val="16"/>
              </w:rPr>
            </w:pPr>
          </w:p>
        </w:tc>
        <w:tc>
          <w:tcPr>
            <w:tcW w:w="2780" w:type="dxa"/>
            <w:shd w:val="clear" w:color="auto" w:fill="FFFFFF"/>
            <w:vAlign w:val="center"/>
          </w:tcPr>
          <w:p w14:paraId="0E56663E" w14:textId="77777777" w:rsidR="00EA1145" w:rsidRDefault="00EA1145" w:rsidP="005A711D">
            <w:pPr>
              <w:spacing w:after="0"/>
              <w:jc w:val="center"/>
              <w:rPr>
                <w:color w:val="000000"/>
                <w:sz w:val="16"/>
                <w:szCs w:val="16"/>
              </w:rPr>
            </w:pPr>
          </w:p>
        </w:tc>
      </w:tr>
      <w:tr w:rsidR="00EA1145" w14:paraId="117E4390" w14:textId="77777777" w:rsidTr="006A44E2">
        <w:trPr>
          <w:trHeight w:val="336"/>
          <w:jc w:val="center"/>
        </w:trPr>
        <w:tc>
          <w:tcPr>
            <w:tcW w:w="778" w:type="dxa"/>
            <w:shd w:val="clear" w:color="auto" w:fill="FFFFFF"/>
            <w:tcMar>
              <w:top w:w="0" w:type="dxa"/>
              <w:left w:w="72" w:type="dxa"/>
              <w:bottom w:w="0" w:type="dxa"/>
              <w:right w:w="72" w:type="dxa"/>
            </w:tcMar>
            <w:vAlign w:val="center"/>
          </w:tcPr>
          <w:p w14:paraId="4BE0C276" w14:textId="77777777" w:rsidR="00EA1145" w:rsidRDefault="00EA1145"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0890F54C" w14:textId="77777777" w:rsidR="00EA1145" w:rsidRDefault="00EA1145" w:rsidP="005A711D">
            <w:pPr>
              <w:spacing w:after="0"/>
              <w:rPr>
                <w:color w:val="000000"/>
                <w:sz w:val="16"/>
                <w:szCs w:val="16"/>
              </w:rPr>
            </w:pPr>
          </w:p>
        </w:tc>
        <w:tc>
          <w:tcPr>
            <w:tcW w:w="2780" w:type="dxa"/>
            <w:shd w:val="clear" w:color="auto" w:fill="FFFFFF"/>
            <w:vAlign w:val="center"/>
          </w:tcPr>
          <w:p w14:paraId="3C1F2293" w14:textId="77777777" w:rsidR="00EA1145" w:rsidRDefault="00EA1145" w:rsidP="005A711D">
            <w:pPr>
              <w:spacing w:after="0"/>
              <w:jc w:val="center"/>
              <w:rPr>
                <w:color w:val="000000"/>
                <w:sz w:val="16"/>
                <w:szCs w:val="16"/>
              </w:rPr>
            </w:pPr>
          </w:p>
        </w:tc>
      </w:tr>
      <w:tr w:rsidR="00EA1145" w14:paraId="47F1E00D" w14:textId="77777777" w:rsidTr="0092397A">
        <w:trPr>
          <w:trHeight w:val="336"/>
          <w:jc w:val="center"/>
        </w:trPr>
        <w:tc>
          <w:tcPr>
            <w:tcW w:w="778" w:type="dxa"/>
            <w:tcBorders>
              <w:bottom w:val="single" w:sz="4" w:space="0" w:color="auto"/>
            </w:tcBorders>
            <w:shd w:val="clear" w:color="auto" w:fill="FFFFFF"/>
            <w:tcMar>
              <w:top w:w="0" w:type="dxa"/>
              <w:left w:w="72" w:type="dxa"/>
              <w:bottom w:w="0" w:type="dxa"/>
              <w:right w:w="72" w:type="dxa"/>
            </w:tcMar>
            <w:vAlign w:val="center"/>
          </w:tcPr>
          <w:p w14:paraId="68B60059" w14:textId="77777777" w:rsidR="00EA1145" w:rsidRDefault="00EA1145" w:rsidP="005A711D">
            <w:pPr>
              <w:spacing w:after="0"/>
              <w:jc w:val="center"/>
              <w:rPr>
                <w:b/>
                <w:color w:val="000000"/>
                <w:sz w:val="16"/>
                <w:szCs w:val="16"/>
              </w:rPr>
            </w:pPr>
          </w:p>
        </w:tc>
        <w:tc>
          <w:tcPr>
            <w:tcW w:w="5215" w:type="dxa"/>
            <w:gridSpan w:val="2"/>
            <w:tcBorders>
              <w:bottom w:val="single" w:sz="4" w:space="0" w:color="auto"/>
            </w:tcBorders>
            <w:shd w:val="clear" w:color="auto" w:fill="FFFFFF"/>
            <w:tcMar>
              <w:top w:w="0" w:type="dxa"/>
              <w:left w:w="72" w:type="dxa"/>
              <w:bottom w:w="0" w:type="dxa"/>
              <w:right w:w="72" w:type="dxa"/>
            </w:tcMar>
            <w:vAlign w:val="center"/>
          </w:tcPr>
          <w:p w14:paraId="293837F7" w14:textId="77777777" w:rsidR="00EA1145" w:rsidRDefault="00EA1145" w:rsidP="005A711D">
            <w:pPr>
              <w:spacing w:after="0"/>
              <w:rPr>
                <w:color w:val="000000"/>
                <w:sz w:val="16"/>
                <w:szCs w:val="16"/>
              </w:rPr>
            </w:pPr>
          </w:p>
        </w:tc>
        <w:tc>
          <w:tcPr>
            <w:tcW w:w="2780" w:type="dxa"/>
            <w:tcBorders>
              <w:bottom w:val="single" w:sz="4" w:space="0" w:color="auto"/>
            </w:tcBorders>
            <w:shd w:val="clear" w:color="auto" w:fill="FFFFFF"/>
            <w:vAlign w:val="center"/>
          </w:tcPr>
          <w:p w14:paraId="6CC7CC34" w14:textId="77777777" w:rsidR="00EA1145" w:rsidRDefault="00EA1145" w:rsidP="005A711D">
            <w:pPr>
              <w:spacing w:after="0"/>
              <w:jc w:val="center"/>
              <w:rPr>
                <w:color w:val="000000"/>
                <w:sz w:val="16"/>
                <w:szCs w:val="16"/>
              </w:rPr>
            </w:pPr>
          </w:p>
        </w:tc>
      </w:tr>
      <w:tr w:rsidR="00195D85" w14:paraId="6F81BCDD" w14:textId="77777777" w:rsidTr="0092397A">
        <w:trPr>
          <w:trHeight w:val="351"/>
          <w:jc w:val="center"/>
        </w:trPr>
        <w:tc>
          <w:tcPr>
            <w:tcW w:w="24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2" w:type="dxa"/>
              <w:bottom w:w="0" w:type="dxa"/>
              <w:right w:w="72" w:type="dxa"/>
            </w:tcMar>
            <w:vAlign w:val="center"/>
          </w:tcPr>
          <w:p w14:paraId="0656EF49" w14:textId="77777777" w:rsidR="00195D85" w:rsidRDefault="00195D85" w:rsidP="005A711D">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72" w:type="dxa"/>
              <w:bottom w:w="0" w:type="dxa"/>
              <w:right w:w="72" w:type="dxa"/>
            </w:tcMar>
            <w:vAlign w:val="center"/>
          </w:tcPr>
          <w:p w14:paraId="50267C77" w14:textId="77777777" w:rsidR="00195D85" w:rsidRDefault="00195D85" w:rsidP="005A711D">
            <w:pPr>
              <w:spacing w:after="0"/>
              <w:jc w:val="center"/>
              <w:rPr>
                <w:color w:val="000000"/>
                <w:sz w:val="16"/>
                <w:szCs w:val="16"/>
              </w:rPr>
            </w:pPr>
            <w:r>
              <w:rPr>
                <w:b/>
                <w:color w:val="000000"/>
                <w:sz w:val="16"/>
                <w:szCs w:val="16"/>
              </w:rPr>
              <w:t>AGITADOR DE PLAQUETAS CON INCUBADORA INCLUIDA</w:t>
            </w:r>
          </w:p>
        </w:tc>
      </w:tr>
      <w:tr w:rsidR="00195D85" w14:paraId="34DF378F" w14:textId="77777777" w:rsidTr="006A44E2">
        <w:trPr>
          <w:trHeight w:val="351"/>
          <w:jc w:val="center"/>
        </w:trPr>
        <w:tc>
          <w:tcPr>
            <w:tcW w:w="2457" w:type="dxa"/>
            <w:gridSpan w:val="2"/>
            <w:tcBorders>
              <w:top w:val="single" w:sz="4" w:space="0" w:color="auto"/>
              <w:left w:val="single" w:sz="6" w:space="0" w:color="000000"/>
              <w:bottom w:val="single" w:sz="6" w:space="0" w:color="000000"/>
              <w:right w:val="single" w:sz="6" w:space="0" w:color="000000"/>
            </w:tcBorders>
            <w:tcMar>
              <w:top w:w="0" w:type="dxa"/>
              <w:left w:w="72" w:type="dxa"/>
              <w:bottom w:w="0" w:type="dxa"/>
              <w:right w:w="72" w:type="dxa"/>
            </w:tcMar>
            <w:vAlign w:val="center"/>
          </w:tcPr>
          <w:p w14:paraId="5F37701B" w14:textId="77777777" w:rsidR="00195D85" w:rsidRDefault="00195D85" w:rsidP="005A711D">
            <w:pPr>
              <w:spacing w:after="0"/>
              <w:jc w:val="left"/>
              <w:rPr>
                <w:color w:val="000000"/>
                <w:sz w:val="16"/>
                <w:szCs w:val="16"/>
              </w:rPr>
            </w:pPr>
            <w:r>
              <w:rPr>
                <w:b/>
                <w:color w:val="000000"/>
                <w:sz w:val="16"/>
                <w:szCs w:val="16"/>
              </w:rPr>
              <w:t>Paquete:</w:t>
            </w:r>
          </w:p>
        </w:tc>
        <w:tc>
          <w:tcPr>
            <w:tcW w:w="6316" w:type="dxa"/>
            <w:gridSpan w:val="2"/>
            <w:tcBorders>
              <w:top w:val="single" w:sz="4" w:space="0" w:color="auto"/>
              <w:left w:val="single" w:sz="6" w:space="0" w:color="000000"/>
              <w:bottom w:val="single" w:sz="6" w:space="0" w:color="000000"/>
              <w:right w:val="single" w:sz="6" w:space="0" w:color="000000"/>
            </w:tcBorders>
            <w:tcMar>
              <w:top w:w="0" w:type="dxa"/>
              <w:left w:w="72" w:type="dxa"/>
              <w:bottom w:w="0" w:type="dxa"/>
              <w:right w:w="72" w:type="dxa"/>
            </w:tcMar>
            <w:vAlign w:val="center"/>
          </w:tcPr>
          <w:p w14:paraId="521D3D75" w14:textId="77777777" w:rsidR="006A44E2" w:rsidRDefault="006A44E2" w:rsidP="006A44E2">
            <w:pPr>
              <w:spacing w:after="0"/>
              <w:jc w:val="center"/>
              <w:rPr>
                <w:color w:val="000000"/>
                <w:sz w:val="16"/>
                <w:szCs w:val="16"/>
              </w:rPr>
            </w:pPr>
            <w:r>
              <w:rPr>
                <w:b/>
                <w:color w:val="000000"/>
                <w:sz w:val="16"/>
                <w:szCs w:val="16"/>
              </w:rPr>
              <w:t>Paquete III.</w:t>
            </w:r>
          </w:p>
          <w:p w14:paraId="6CD4A588" w14:textId="46CB9263" w:rsidR="00195D85" w:rsidRDefault="006A44E2" w:rsidP="006A44E2">
            <w:pPr>
              <w:spacing w:after="0"/>
              <w:jc w:val="center"/>
              <w:rPr>
                <w:color w:val="000000"/>
                <w:sz w:val="16"/>
                <w:szCs w:val="16"/>
              </w:rPr>
            </w:pPr>
            <w:r>
              <w:rPr>
                <w:b/>
                <w:color w:val="000000"/>
                <w:sz w:val="16"/>
                <w:szCs w:val="16"/>
              </w:rPr>
              <w:t>Grupo 4. Inmunohematología (manual)</w:t>
            </w:r>
          </w:p>
        </w:tc>
      </w:tr>
      <w:tr w:rsidR="00195D85" w14:paraId="7397736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634B2D" w14:textId="77777777" w:rsidR="00195D85" w:rsidRDefault="00195D85" w:rsidP="005A711D">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6480291" w14:textId="77777777" w:rsidR="00195D85" w:rsidRDefault="00195D85" w:rsidP="005A711D">
            <w:pPr>
              <w:spacing w:after="0"/>
              <w:jc w:val="center"/>
              <w:rPr>
                <w:color w:val="000000"/>
                <w:sz w:val="16"/>
                <w:szCs w:val="16"/>
              </w:rPr>
            </w:pPr>
          </w:p>
        </w:tc>
      </w:tr>
      <w:tr w:rsidR="00195D85" w14:paraId="0AF4C7A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323000" w14:textId="77777777" w:rsidR="00195D85" w:rsidRDefault="00195D85"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6828DE" w14:textId="77777777" w:rsidR="00195D85" w:rsidRDefault="00195D85" w:rsidP="005A711D">
            <w:pPr>
              <w:spacing w:after="0"/>
              <w:jc w:val="center"/>
              <w:rPr>
                <w:color w:val="000000"/>
                <w:sz w:val="16"/>
                <w:szCs w:val="16"/>
              </w:rPr>
            </w:pPr>
          </w:p>
        </w:tc>
      </w:tr>
      <w:tr w:rsidR="00195D85" w14:paraId="791BEDD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B9D41CA" w14:textId="77777777" w:rsidR="00195D85" w:rsidRDefault="00195D85"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AF1CB96" w14:textId="77777777" w:rsidR="00195D85" w:rsidRDefault="00195D85" w:rsidP="005A711D">
            <w:pPr>
              <w:spacing w:after="0"/>
              <w:jc w:val="center"/>
              <w:rPr>
                <w:color w:val="000000"/>
                <w:sz w:val="16"/>
                <w:szCs w:val="16"/>
              </w:rPr>
            </w:pPr>
          </w:p>
        </w:tc>
      </w:tr>
      <w:tr w:rsidR="00195D85" w14:paraId="1CDC1E9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F813637" w14:textId="77777777" w:rsidR="00195D85" w:rsidRDefault="00195D85"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09AA6E" w14:textId="77777777" w:rsidR="00195D85" w:rsidRDefault="00195D85" w:rsidP="005A711D">
            <w:pPr>
              <w:spacing w:after="0"/>
              <w:jc w:val="center"/>
              <w:rPr>
                <w:color w:val="000000"/>
                <w:sz w:val="16"/>
                <w:szCs w:val="16"/>
              </w:rPr>
            </w:pPr>
          </w:p>
        </w:tc>
      </w:tr>
      <w:tr w:rsidR="00195D85" w14:paraId="3F295D0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8F7960" w14:textId="77777777" w:rsidR="00195D85" w:rsidRDefault="00195D85"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3039E1" w14:textId="77777777" w:rsidR="00195D85" w:rsidRDefault="00195D85" w:rsidP="005A711D">
            <w:pPr>
              <w:spacing w:after="0"/>
              <w:jc w:val="center"/>
              <w:rPr>
                <w:color w:val="000000"/>
                <w:sz w:val="16"/>
                <w:szCs w:val="16"/>
              </w:rPr>
            </w:pPr>
            <w:r>
              <w:rPr>
                <w:b/>
                <w:color w:val="000000"/>
                <w:sz w:val="16"/>
                <w:szCs w:val="16"/>
              </w:rPr>
              <w:t>533.020.0360</w:t>
            </w:r>
          </w:p>
        </w:tc>
      </w:tr>
      <w:tr w:rsidR="00195D85" w14:paraId="10B52C6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E3C6B7" w14:textId="77777777" w:rsidR="00195D85" w:rsidRDefault="00195D85"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4B3226" w14:textId="77777777" w:rsidR="00195D85" w:rsidRDefault="00195D85"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CFA336" w14:textId="77777777" w:rsidR="00195D85" w:rsidRDefault="00195D85" w:rsidP="005A711D">
            <w:pPr>
              <w:spacing w:after="0"/>
              <w:jc w:val="center"/>
              <w:rPr>
                <w:color w:val="000000"/>
                <w:sz w:val="16"/>
                <w:szCs w:val="16"/>
              </w:rPr>
            </w:pPr>
            <w:r>
              <w:rPr>
                <w:b/>
                <w:color w:val="000000"/>
                <w:sz w:val="16"/>
                <w:szCs w:val="16"/>
              </w:rPr>
              <w:t>Folio de referencia:</w:t>
            </w:r>
          </w:p>
        </w:tc>
      </w:tr>
      <w:tr w:rsidR="00195D85" w14:paraId="47EDFFD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1763B53" w14:textId="77777777" w:rsidR="00195D85" w:rsidRDefault="00195D85"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FCE9DF0" w14:textId="77777777" w:rsidR="00195D85" w:rsidRDefault="00195D85" w:rsidP="005A711D">
            <w:pPr>
              <w:spacing w:after="0"/>
              <w:rPr>
                <w:color w:val="000000"/>
                <w:sz w:val="16"/>
                <w:szCs w:val="16"/>
              </w:rPr>
            </w:pPr>
            <w:r>
              <w:rPr>
                <w:color w:val="000000"/>
                <w:sz w:val="16"/>
                <w:szCs w:val="16"/>
              </w:rPr>
              <w:t>Agitador de plaquetas.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48E08A2" w14:textId="77777777" w:rsidR="00195D85" w:rsidRDefault="00195D85" w:rsidP="005A711D">
            <w:pPr>
              <w:spacing w:after="0"/>
              <w:jc w:val="center"/>
              <w:rPr>
                <w:color w:val="000000"/>
                <w:sz w:val="16"/>
                <w:szCs w:val="16"/>
              </w:rPr>
            </w:pPr>
          </w:p>
        </w:tc>
      </w:tr>
      <w:tr w:rsidR="00195D85" w14:paraId="17A558A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7D0F3C" w14:textId="77777777" w:rsidR="00195D85" w:rsidRDefault="00195D85"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BE3DC0" w14:textId="77777777" w:rsidR="00195D85" w:rsidRDefault="00195D85" w:rsidP="005A711D">
            <w:pPr>
              <w:spacing w:after="0"/>
              <w:rPr>
                <w:color w:val="000000"/>
                <w:sz w:val="16"/>
                <w:szCs w:val="16"/>
              </w:rPr>
            </w:pPr>
            <w:r>
              <w:rPr>
                <w:color w:val="000000"/>
                <w:sz w:val="16"/>
                <w:szCs w:val="16"/>
              </w:rPr>
              <w:t>Canasta dividida en secciones para colocar bolsas y posibilidad de ser removidas.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553B722" w14:textId="77777777" w:rsidR="00195D85" w:rsidRDefault="00195D85" w:rsidP="005A711D">
            <w:pPr>
              <w:spacing w:after="0"/>
              <w:jc w:val="center"/>
              <w:rPr>
                <w:color w:val="000000"/>
                <w:sz w:val="16"/>
                <w:szCs w:val="16"/>
              </w:rPr>
            </w:pPr>
          </w:p>
        </w:tc>
      </w:tr>
      <w:tr w:rsidR="00195D85" w14:paraId="3BCAA7B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D4725E9" w14:textId="77777777" w:rsidR="00195D85" w:rsidRDefault="00195D85"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861F4D" w14:textId="77777777" w:rsidR="00195D85" w:rsidRDefault="00195D85" w:rsidP="005A711D">
            <w:pPr>
              <w:spacing w:after="0"/>
              <w:rPr>
                <w:color w:val="000000"/>
                <w:sz w:val="16"/>
                <w:szCs w:val="16"/>
              </w:rPr>
            </w:pPr>
            <w:r>
              <w:rPr>
                <w:color w:val="000000"/>
                <w:sz w:val="16"/>
                <w:szCs w:val="16"/>
              </w:rPr>
              <w:t>Velocidad horizontal constante mínim</w:t>
            </w:r>
            <w:r w:rsidRPr="005915BA">
              <w:rPr>
                <w:color w:val="000000"/>
                <w:sz w:val="16"/>
                <w:szCs w:val="16"/>
              </w:rPr>
              <w:t>a</w:t>
            </w:r>
            <w:r>
              <w:rPr>
                <w:color w:val="000000"/>
                <w:sz w:val="16"/>
                <w:szCs w:val="16"/>
              </w:rPr>
              <w:t xml:space="preserve"> de 60 a 70 rpm.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D6BCE00" w14:textId="77777777" w:rsidR="00195D85" w:rsidRDefault="00195D85" w:rsidP="005A711D">
            <w:pPr>
              <w:spacing w:after="0"/>
              <w:jc w:val="center"/>
              <w:rPr>
                <w:color w:val="000000"/>
                <w:sz w:val="16"/>
                <w:szCs w:val="16"/>
              </w:rPr>
            </w:pPr>
          </w:p>
        </w:tc>
      </w:tr>
      <w:tr w:rsidR="00195D85" w14:paraId="4012826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8922ABE" w14:textId="77777777" w:rsidR="00195D85" w:rsidRDefault="00195D85"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7EAB7E" w14:textId="77777777" w:rsidR="00195D85" w:rsidRDefault="00195D85" w:rsidP="005A711D">
            <w:pPr>
              <w:spacing w:after="0"/>
              <w:rPr>
                <w:color w:val="000000"/>
                <w:sz w:val="16"/>
                <w:szCs w:val="16"/>
              </w:rPr>
            </w:pPr>
            <w:r>
              <w:rPr>
                <w:color w:val="000000"/>
                <w:sz w:val="16"/>
                <w:szCs w:val="16"/>
              </w:rPr>
              <w:t>El agitador debe contar con incubadora.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885CCE6" w14:textId="77777777" w:rsidR="00195D85" w:rsidRDefault="00195D85" w:rsidP="005A711D">
            <w:pPr>
              <w:spacing w:after="0"/>
              <w:jc w:val="center"/>
              <w:rPr>
                <w:color w:val="000000"/>
                <w:sz w:val="16"/>
                <w:szCs w:val="16"/>
              </w:rPr>
            </w:pPr>
          </w:p>
        </w:tc>
      </w:tr>
      <w:tr w:rsidR="00195D85" w14:paraId="73BB20C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20693B" w14:textId="77777777" w:rsidR="00195D85" w:rsidRDefault="00195D85"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71B36E" w14:textId="77777777" w:rsidR="00195D85" w:rsidRDefault="00195D85" w:rsidP="005A711D">
            <w:pPr>
              <w:spacing w:after="0"/>
              <w:rPr>
                <w:color w:val="000000"/>
                <w:sz w:val="16"/>
                <w:szCs w:val="16"/>
              </w:rPr>
            </w:pPr>
            <w:r>
              <w:rPr>
                <w:color w:val="000000"/>
                <w:sz w:val="16"/>
                <w:szCs w:val="16"/>
              </w:rPr>
              <w:t>Temperatura en el rango mínimo de 20 a 24 grados centígrados.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BFD693C" w14:textId="77777777" w:rsidR="00195D85" w:rsidRDefault="00195D85" w:rsidP="005A711D">
            <w:pPr>
              <w:spacing w:after="0"/>
              <w:jc w:val="center"/>
              <w:rPr>
                <w:color w:val="000000"/>
                <w:sz w:val="16"/>
                <w:szCs w:val="16"/>
              </w:rPr>
            </w:pPr>
          </w:p>
        </w:tc>
      </w:tr>
      <w:tr w:rsidR="00195D85" w14:paraId="71ED3E97"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E44CA0" w14:textId="77777777" w:rsidR="00195D85" w:rsidRDefault="00195D85"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5C7F1A" w14:textId="77777777" w:rsidR="00195D85" w:rsidRDefault="00195D85" w:rsidP="005A711D">
            <w:pPr>
              <w:spacing w:after="0"/>
              <w:rPr>
                <w:color w:val="000000"/>
                <w:sz w:val="16"/>
                <w:szCs w:val="16"/>
              </w:rPr>
            </w:pPr>
            <w:r>
              <w:rPr>
                <w:color w:val="000000"/>
                <w:sz w:val="16"/>
                <w:szCs w:val="16"/>
              </w:rPr>
              <w:t>Con alarma audible y visual.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084CE5B" w14:textId="77777777" w:rsidR="00195D85" w:rsidRDefault="00195D85" w:rsidP="005A711D">
            <w:pPr>
              <w:spacing w:after="0"/>
              <w:jc w:val="center"/>
              <w:rPr>
                <w:color w:val="000000"/>
                <w:sz w:val="16"/>
                <w:szCs w:val="16"/>
              </w:rPr>
            </w:pPr>
          </w:p>
        </w:tc>
      </w:tr>
    </w:tbl>
    <w:p w14:paraId="7E9B0B66" w14:textId="77777777" w:rsidR="00E43112" w:rsidRDefault="00E43112" w:rsidP="00E43112">
      <w:pPr>
        <w:keepNext/>
        <w:keepLines/>
        <w:pBdr>
          <w:top w:val="nil"/>
          <w:left w:val="nil"/>
          <w:bottom w:val="nil"/>
          <w:right w:val="nil"/>
          <w:between w:val="nil"/>
        </w:pBdr>
        <w:spacing w:before="40" w:after="0"/>
        <w:jc w:val="left"/>
        <w:rPr>
          <w:color w:val="000000"/>
          <w:sz w:val="18"/>
          <w:szCs w:val="18"/>
        </w:rPr>
      </w:pPr>
    </w:p>
    <w:p w14:paraId="0CBE2BEB" w14:textId="77777777" w:rsidR="0092397A" w:rsidRDefault="0092397A" w:rsidP="00E43112">
      <w:pPr>
        <w:keepNext/>
        <w:keepLines/>
        <w:pBdr>
          <w:top w:val="nil"/>
          <w:left w:val="nil"/>
          <w:bottom w:val="nil"/>
          <w:right w:val="nil"/>
          <w:between w:val="nil"/>
        </w:pBdr>
        <w:spacing w:before="40" w:after="0"/>
        <w:jc w:val="left"/>
        <w:rPr>
          <w:color w:val="000000"/>
          <w:sz w:val="18"/>
          <w:szCs w:val="18"/>
        </w:rPr>
      </w:pPr>
    </w:p>
    <w:p w14:paraId="12B3CEC7" w14:textId="77777777" w:rsidR="0092397A" w:rsidRDefault="0092397A" w:rsidP="00E43112">
      <w:pPr>
        <w:keepNext/>
        <w:keepLines/>
        <w:pBdr>
          <w:top w:val="nil"/>
          <w:left w:val="nil"/>
          <w:bottom w:val="nil"/>
          <w:right w:val="nil"/>
          <w:between w:val="nil"/>
        </w:pBdr>
        <w:spacing w:before="40" w:after="0"/>
        <w:jc w:val="left"/>
        <w:rPr>
          <w:color w:val="000000"/>
          <w:sz w:val="18"/>
          <w:szCs w:val="18"/>
        </w:rPr>
      </w:pPr>
    </w:p>
    <w:p w14:paraId="358E10A8" w14:textId="77777777" w:rsidR="006A44E2" w:rsidRDefault="006A44E2" w:rsidP="00E43112">
      <w:pPr>
        <w:keepNext/>
        <w:keepLines/>
        <w:pBdr>
          <w:top w:val="nil"/>
          <w:left w:val="nil"/>
          <w:bottom w:val="nil"/>
          <w:right w:val="nil"/>
          <w:between w:val="nil"/>
        </w:pBdr>
        <w:spacing w:before="40" w:after="0"/>
        <w:jc w:val="left"/>
        <w:rPr>
          <w:color w:val="000000"/>
          <w:sz w:val="18"/>
          <w:szCs w:val="18"/>
        </w:rPr>
      </w:pPr>
    </w:p>
    <w:tbl>
      <w:tblPr>
        <w:tblW w:w="8773" w:type="dxa"/>
        <w:jc w:val="center"/>
        <w:tblLayout w:type="fixed"/>
        <w:tblLook w:val="0000" w:firstRow="0" w:lastRow="0" w:firstColumn="0" w:lastColumn="0" w:noHBand="0" w:noVBand="0"/>
      </w:tblPr>
      <w:tblGrid>
        <w:gridCol w:w="778"/>
        <w:gridCol w:w="1679"/>
        <w:gridCol w:w="3536"/>
        <w:gridCol w:w="2780"/>
      </w:tblGrid>
      <w:tr w:rsidR="00195D85" w14:paraId="32B32EC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2E7F5FC" w14:textId="77777777" w:rsidR="00195D85" w:rsidRDefault="00195D85"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7D49DB5" w14:textId="77777777" w:rsidR="00195D85" w:rsidRDefault="00195D85" w:rsidP="005A711D">
            <w:pPr>
              <w:spacing w:after="0"/>
              <w:jc w:val="center"/>
              <w:rPr>
                <w:color w:val="000000"/>
                <w:sz w:val="16"/>
                <w:szCs w:val="16"/>
              </w:rPr>
            </w:pPr>
            <w:r>
              <w:rPr>
                <w:b/>
                <w:color w:val="000000"/>
                <w:sz w:val="16"/>
                <w:szCs w:val="16"/>
              </w:rPr>
              <w:t>PINZA KELLY</w:t>
            </w:r>
          </w:p>
        </w:tc>
      </w:tr>
      <w:tr w:rsidR="00195D85" w14:paraId="338140B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1746AA" w14:textId="77777777" w:rsidR="00195D85" w:rsidRDefault="00195D85"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7A46FC" w14:textId="77777777" w:rsidR="006A44E2" w:rsidRDefault="006A44E2" w:rsidP="006A44E2">
            <w:pPr>
              <w:spacing w:after="0"/>
              <w:jc w:val="center"/>
              <w:rPr>
                <w:color w:val="000000"/>
                <w:sz w:val="16"/>
                <w:szCs w:val="16"/>
              </w:rPr>
            </w:pPr>
            <w:r>
              <w:rPr>
                <w:b/>
                <w:color w:val="000000"/>
                <w:sz w:val="16"/>
                <w:szCs w:val="16"/>
              </w:rPr>
              <w:t>Paquete III.</w:t>
            </w:r>
          </w:p>
          <w:p w14:paraId="79224A17" w14:textId="2B0223D0" w:rsidR="00195D85" w:rsidRDefault="006A44E2" w:rsidP="006A44E2">
            <w:pPr>
              <w:spacing w:after="0"/>
              <w:jc w:val="center"/>
              <w:rPr>
                <w:color w:val="000000"/>
                <w:sz w:val="16"/>
                <w:szCs w:val="16"/>
              </w:rPr>
            </w:pPr>
            <w:r>
              <w:rPr>
                <w:b/>
                <w:color w:val="000000"/>
                <w:sz w:val="16"/>
                <w:szCs w:val="16"/>
              </w:rPr>
              <w:t>Grupo 4. Inmunohematología (manual)</w:t>
            </w:r>
          </w:p>
        </w:tc>
      </w:tr>
      <w:tr w:rsidR="00195D85" w14:paraId="3A2E687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9C060C" w14:textId="77777777" w:rsidR="00195D85" w:rsidRDefault="00195D85" w:rsidP="005A711D">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CA0A6DD" w14:textId="77777777" w:rsidR="00195D85" w:rsidRDefault="00195D85" w:rsidP="005A711D">
            <w:pPr>
              <w:spacing w:after="0"/>
              <w:jc w:val="center"/>
              <w:rPr>
                <w:color w:val="000000"/>
                <w:sz w:val="16"/>
                <w:szCs w:val="16"/>
              </w:rPr>
            </w:pPr>
          </w:p>
        </w:tc>
      </w:tr>
      <w:tr w:rsidR="00195D85" w14:paraId="1767342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1699BAF" w14:textId="77777777" w:rsidR="00195D85" w:rsidRDefault="00195D85"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B8639E0" w14:textId="77777777" w:rsidR="00195D85" w:rsidRDefault="00195D85" w:rsidP="005A711D">
            <w:pPr>
              <w:spacing w:after="0"/>
              <w:jc w:val="center"/>
              <w:rPr>
                <w:color w:val="000000"/>
                <w:sz w:val="16"/>
                <w:szCs w:val="16"/>
              </w:rPr>
            </w:pPr>
          </w:p>
        </w:tc>
      </w:tr>
      <w:tr w:rsidR="00195D85" w14:paraId="5942948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D484D53" w14:textId="77777777" w:rsidR="00195D85" w:rsidRDefault="00195D85"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CB59D9" w14:textId="77777777" w:rsidR="00195D85" w:rsidRDefault="00195D85" w:rsidP="005A711D">
            <w:pPr>
              <w:spacing w:after="0"/>
              <w:jc w:val="center"/>
              <w:rPr>
                <w:color w:val="000000"/>
                <w:sz w:val="16"/>
                <w:szCs w:val="16"/>
              </w:rPr>
            </w:pPr>
          </w:p>
        </w:tc>
      </w:tr>
      <w:tr w:rsidR="00195D85" w14:paraId="7B9AC99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A47D4F4" w14:textId="77777777" w:rsidR="00195D85" w:rsidRDefault="00195D85"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C18867" w14:textId="77777777" w:rsidR="00195D85" w:rsidRDefault="00195D85" w:rsidP="005A711D">
            <w:pPr>
              <w:spacing w:after="0"/>
              <w:jc w:val="center"/>
              <w:rPr>
                <w:color w:val="000000"/>
                <w:sz w:val="16"/>
                <w:szCs w:val="16"/>
              </w:rPr>
            </w:pPr>
          </w:p>
        </w:tc>
      </w:tr>
      <w:tr w:rsidR="00195D85" w14:paraId="7BF8F3B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C35389D" w14:textId="77777777" w:rsidR="00195D85" w:rsidRDefault="00195D85"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C9E23D" w14:textId="77777777" w:rsidR="00195D85" w:rsidRDefault="00195D85" w:rsidP="005A711D">
            <w:pPr>
              <w:spacing w:after="0"/>
              <w:jc w:val="center"/>
              <w:rPr>
                <w:color w:val="000000"/>
                <w:sz w:val="16"/>
                <w:szCs w:val="16"/>
              </w:rPr>
            </w:pPr>
            <w:r>
              <w:rPr>
                <w:b/>
                <w:color w:val="000000"/>
                <w:sz w:val="16"/>
                <w:szCs w:val="16"/>
              </w:rPr>
              <w:t>535.701.2318</w:t>
            </w:r>
          </w:p>
        </w:tc>
      </w:tr>
      <w:tr w:rsidR="00195D85" w14:paraId="63CE8C09" w14:textId="77777777" w:rsidTr="0092397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8AB4845" w14:textId="77777777" w:rsidR="00195D85" w:rsidRDefault="00195D85"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E0031F0" w14:textId="77777777" w:rsidR="00195D85" w:rsidRDefault="00195D85"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888D133" w14:textId="77777777" w:rsidR="00195D85" w:rsidRDefault="00195D85" w:rsidP="005A711D">
            <w:pPr>
              <w:spacing w:after="0"/>
              <w:jc w:val="center"/>
              <w:rPr>
                <w:color w:val="000000"/>
                <w:sz w:val="16"/>
                <w:szCs w:val="16"/>
              </w:rPr>
            </w:pPr>
            <w:r>
              <w:rPr>
                <w:b/>
                <w:color w:val="000000"/>
                <w:sz w:val="16"/>
                <w:szCs w:val="16"/>
              </w:rPr>
              <w:t>Folios de referencia:</w:t>
            </w:r>
          </w:p>
        </w:tc>
      </w:tr>
      <w:tr w:rsidR="00195D85" w14:paraId="5DBB9552" w14:textId="77777777" w:rsidTr="0092397A">
        <w:trPr>
          <w:trHeight w:val="336"/>
          <w:jc w:val="center"/>
        </w:trPr>
        <w:tc>
          <w:tcPr>
            <w:tcW w:w="778" w:type="dxa"/>
            <w:tcBorders>
              <w:top w:val="single" w:sz="6" w:space="0" w:color="000000"/>
              <w:left w:val="single" w:sz="6" w:space="0" w:color="000000"/>
              <w:bottom w:val="single" w:sz="4" w:space="0" w:color="auto"/>
              <w:right w:val="single" w:sz="6" w:space="0" w:color="000000"/>
            </w:tcBorders>
            <w:shd w:val="clear" w:color="auto" w:fill="FFFFFF"/>
            <w:tcMar>
              <w:top w:w="0" w:type="dxa"/>
              <w:left w:w="72" w:type="dxa"/>
              <w:bottom w:w="0" w:type="dxa"/>
              <w:right w:w="72" w:type="dxa"/>
            </w:tcMar>
            <w:vAlign w:val="center"/>
          </w:tcPr>
          <w:p w14:paraId="05DF0E70" w14:textId="77777777" w:rsidR="00195D85" w:rsidRDefault="00195D85"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4" w:space="0" w:color="auto"/>
              <w:right w:val="single" w:sz="6" w:space="0" w:color="000000"/>
            </w:tcBorders>
            <w:shd w:val="clear" w:color="auto" w:fill="FFFFFF"/>
            <w:tcMar>
              <w:top w:w="0" w:type="dxa"/>
              <w:left w:w="72" w:type="dxa"/>
              <w:bottom w:w="0" w:type="dxa"/>
              <w:right w:w="72" w:type="dxa"/>
            </w:tcMar>
            <w:vAlign w:val="center"/>
          </w:tcPr>
          <w:p w14:paraId="59399802" w14:textId="77777777" w:rsidR="00195D85" w:rsidRDefault="00195D85" w:rsidP="005A711D">
            <w:pPr>
              <w:spacing w:after="0"/>
              <w:rPr>
                <w:color w:val="000000"/>
                <w:sz w:val="16"/>
                <w:szCs w:val="16"/>
              </w:rPr>
            </w:pPr>
            <w:r>
              <w:rPr>
                <w:color w:val="000000"/>
                <w:sz w:val="16"/>
                <w:szCs w:val="16"/>
              </w:rPr>
              <w:t>Pinza Kelly, recta, con estrías transversales, longitud 14 cm.</w:t>
            </w:r>
          </w:p>
        </w:tc>
        <w:tc>
          <w:tcPr>
            <w:tcW w:w="2780" w:type="dxa"/>
            <w:tcBorders>
              <w:top w:val="single" w:sz="6" w:space="0" w:color="000000"/>
              <w:left w:val="single" w:sz="6" w:space="0" w:color="000000"/>
              <w:bottom w:val="single" w:sz="4" w:space="0" w:color="auto"/>
              <w:right w:val="single" w:sz="6" w:space="0" w:color="000000"/>
            </w:tcBorders>
            <w:shd w:val="clear" w:color="auto" w:fill="FFFFFF"/>
            <w:vAlign w:val="center"/>
          </w:tcPr>
          <w:p w14:paraId="11895CD8" w14:textId="77777777" w:rsidR="00195D85" w:rsidRDefault="00195D85" w:rsidP="005A711D">
            <w:pPr>
              <w:spacing w:after="0"/>
              <w:jc w:val="center"/>
              <w:rPr>
                <w:color w:val="000000"/>
                <w:sz w:val="16"/>
                <w:szCs w:val="16"/>
              </w:rPr>
            </w:pPr>
          </w:p>
        </w:tc>
      </w:tr>
      <w:tr w:rsidR="0092397A" w14:paraId="448AD452" w14:textId="77777777" w:rsidTr="0092397A">
        <w:trPr>
          <w:trHeight w:val="336"/>
          <w:jc w:val="center"/>
        </w:trPr>
        <w:tc>
          <w:tcPr>
            <w:tcW w:w="778" w:type="dxa"/>
            <w:tcBorders>
              <w:top w:val="single" w:sz="4" w:space="0" w:color="auto"/>
            </w:tcBorders>
            <w:shd w:val="clear" w:color="auto" w:fill="FFFFFF"/>
            <w:tcMar>
              <w:top w:w="0" w:type="dxa"/>
              <w:left w:w="72" w:type="dxa"/>
              <w:bottom w:w="0" w:type="dxa"/>
              <w:right w:w="72" w:type="dxa"/>
            </w:tcMar>
            <w:vAlign w:val="center"/>
          </w:tcPr>
          <w:p w14:paraId="6D9010C0" w14:textId="77777777" w:rsidR="0092397A" w:rsidRDefault="0092397A" w:rsidP="005A711D">
            <w:pPr>
              <w:spacing w:after="0"/>
              <w:jc w:val="center"/>
              <w:rPr>
                <w:b/>
                <w:color w:val="000000"/>
                <w:sz w:val="16"/>
                <w:szCs w:val="16"/>
              </w:rPr>
            </w:pPr>
          </w:p>
        </w:tc>
        <w:tc>
          <w:tcPr>
            <w:tcW w:w="5215" w:type="dxa"/>
            <w:gridSpan w:val="2"/>
            <w:tcBorders>
              <w:top w:val="single" w:sz="4" w:space="0" w:color="auto"/>
            </w:tcBorders>
            <w:shd w:val="clear" w:color="auto" w:fill="FFFFFF"/>
            <w:tcMar>
              <w:top w:w="0" w:type="dxa"/>
              <w:left w:w="72" w:type="dxa"/>
              <w:bottom w:w="0" w:type="dxa"/>
              <w:right w:w="72" w:type="dxa"/>
            </w:tcMar>
            <w:vAlign w:val="center"/>
          </w:tcPr>
          <w:p w14:paraId="4ADF9128" w14:textId="77777777" w:rsidR="0092397A" w:rsidRDefault="0092397A" w:rsidP="005A711D">
            <w:pPr>
              <w:spacing w:after="0"/>
              <w:rPr>
                <w:color w:val="000000"/>
                <w:sz w:val="16"/>
                <w:szCs w:val="16"/>
              </w:rPr>
            </w:pPr>
          </w:p>
        </w:tc>
        <w:tc>
          <w:tcPr>
            <w:tcW w:w="2780" w:type="dxa"/>
            <w:tcBorders>
              <w:top w:val="single" w:sz="4" w:space="0" w:color="auto"/>
            </w:tcBorders>
            <w:shd w:val="clear" w:color="auto" w:fill="FFFFFF"/>
            <w:vAlign w:val="center"/>
          </w:tcPr>
          <w:p w14:paraId="7DD08BA9" w14:textId="77777777" w:rsidR="0092397A" w:rsidRDefault="0092397A" w:rsidP="005A711D">
            <w:pPr>
              <w:spacing w:after="0"/>
              <w:jc w:val="center"/>
              <w:rPr>
                <w:color w:val="000000"/>
                <w:sz w:val="16"/>
                <w:szCs w:val="16"/>
              </w:rPr>
            </w:pPr>
          </w:p>
        </w:tc>
      </w:tr>
      <w:tr w:rsidR="0092397A" w14:paraId="5262B47F" w14:textId="77777777" w:rsidTr="0092397A">
        <w:trPr>
          <w:trHeight w:val="336"/>
          <w:jc w:val="center"/>
        </w:trPr>
        <w:tc>
          <w:tcPr>
            <w:tcW w:w="778" w:type="dxa"/>
            <w:shd w:val="clear" w:color="auto" w:fill="FFFFFF"/>
            <w:tcMar>
              <w:top w:w="0" w:type="dxa"/>
              <w:left w:w="72" w:type="dxa"/>
              <w:bottom w:w="0" w:type="dxa"/>
              <w:right w:w="72" w:type="dxa"/>
            </w:tcMar>
            <w:vAlign w:val="center"/>
          </w:tcPr>
          <w:p w14:paraId="0711C681" w14:textId="77777777" w:rsidR="0092397A" w:rsidRDefault="0092397A"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4FF8FA3C" w14:textId="77777777" w:rsidR="0092397A" w:rsidRDefault="0092397A" w:rsidP="005A711D">
            <w:pPr>
              <w:spacing w:after="0"/>
              <w:rPr>
                <w:color w:val="000000"/>
                <w:sz w:val="16"/>
                <w:szCs w:val="16"/>
              </w:rPr>
            </w:pPr>
          </w:p>
        </w:tc>
        <w:tc>
          <w:tcPr>
            <w:tcW w:w="2780" w:type="dxa"/>
            <w:shd w:val="clear" w:color="auto" w:fill="FFFFFF"/>
            <w:vAlign w:val="center"/>
          </w:tcPr>
          <w:p w14:paraId="1DA4B28E" w14:textId="77777777" w:rsidR="0092397A" w:rsidRDefault="0092397A" w:rsidP="005A711D">
            <w:pPr>
              <w:spacing w:after="0"/>
              <w:jc w:val="center"/>
              <w:rPr>
                <w:color w:val="000000"/>
                <w:sz w:val="16"/>
                <w:szCs w:val="16"/>
              </w:rPr>
            </w:pPr>
          </w:p>
        </w:tc>
      </w:tr>
      <w:tr w:rsidR="0092397A" w14:paraId="46B861F5" w14:textId="77777777" w:rsidTr="0092397A">
        <w:trPr>
          <w:trHeight w:val="336"/>
          <w:jc w:val="center"/>
        </w:trPr>
        <w:tc>
          <w:tcPr>
            <w:tcW w:w="778" w:type="dxa"/>
            <w:shd w:val="clear" w:color="auto" w:fill="FFFFFF"/>
            <w:tcMar>
              <w:top w:w="0" w:type="dxa"/>
              <w:left w:w="72" w:type="dxa"/>
              <w:bottom w:w="0" w:type="dxa"/>
              <w:right w:w="72" w:type="dxa"/>
            </w:tcMar>
            <w:vAlign w:val="center"/>
          </w:tcPr>
          <w:p w14:paraId="69F74E0A" w14:textId="77777777" w:rsidR="0092397A" w:rsidRDefault="0092397A"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4F79CEF1" w14:textId="77777777" w:rsidR="0092397A" w:rsidRDefault="0092397A" w:rsidP="005A711D">
            <w:pPr>
              <w:spacing w:after="0"/>
              <w:rPr>
                <w:color w:val="000000"/>
                <w:sz w:val="16"/>
                <w:szCs w:val="16"/>
              </w:rPr>
            </w:pPr>
          </w:p>
        </w:tc>
        <w:tc>
          <w:tcPr>
            <w:tcW w:w="2780" w:type="dxa"/>
            <w:shd w:val="clear" w:color="auto" w:fill="FFFFFF"/>
            <w:vAlign w:val="center"/>
          </w:tcPr>
          <w:p w14:paraId="0F04D051" w14:textId="77777777" w:rsidR="0092397A" w:rsidRDefault="0092397A" w:rsidP="005A711D">
            <w:pPr>
              <w:spacing w:after="0"/>
              <w:jc w:val="center"/>
              <w:rPr>
                <w:color w:val="000000"/>
                <w:sz w:val="16"/>
                <w:szCs w:val="16"/>
              </w:rPr>
            </w:pPr>
          </w:p>
        </w:tc>
      </w:tr>
      <w:tr w:rsidR="0092397A" w14:paraId="2747526F" w14:textId="77777777" w:rsidTr="0092397A">
        <w:trPr>
          <w:trHeight w:val="336"/>
          <w:jc w:val="center"/>
        </w:trPr>
        <w:tc>
          <w:tcPr>
            <w:tcW w:w="778" w:type="dxa"/>
            <w:shd w:val="clear" w:color="auto" w:fill="FFFFFF"/>
            <w:tcMar>
              <w:top w:w="0" w:type="dxa"/>
              <w:left w:w="72" w:type="dxa"/>
              <w:bottom w:w="0" w:type="dxa"/>
              <w:right w:w="72" w:type="dxa"/>
            </w:tcMar>
            <w:vAlign w:val="center"/>
          </w:tcPr>
          <w:p w14:paraId="512FBBEF" w14:textId="77777777" w:rsidR="0092397A" w:rsidRDefault="0092397A"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2F499D09" w14:textId="77777777" w:rsidR="0092397A" w:rsidRDefault="0092397A" w:rsidP="005A711D">
            <w:pPr>
              <w:spacing w:after="0"/>
              <w:rPr>
                <w:color w:val="000000"/>
                <w:sz w:val="16"/>
                <w:szCs w:val="16"/>
              </w:rPr>
            </w:pPr>
          </w:p>
        </w:tc>
        <w:tc>
          <w:tcPr>
            <w:tcW w:w="2780" w:type="dxa"/>
            <w:shd w:val="clear" w:color="auto" w:fill="FFFFFF"/>
            <w:vAlign w:val="center"/>
          </w:tcPr>
          <w:p w14:paraId="361A3A9C" w14:textId="77777777" w:rsidR="0092397A" w:rsidRDefault="0092397A" w:rsidP="005A711D">
            <w:pPr>
              <w:spacing w:after="0"/>
              <w:jc w:val="center"/>
              <w:rPr>
                <w:color w:val="000000"/>
                <w:sz w:val="16"/>
                <w:szCs w:val="16"/>
              </w:rPr>
            </w:pPr>
          </w:p>
        </w:tc>
      </w:tr>
      <w:tr w:rsidR="0092397A" w14:paraId="7D088E47" w14:textId="77777777" w:rsidTr="0092397A">
        <w:trPr>
          <w:trHeight w:val="336"/>
          <w:jc w:val="center"/>
        </w:trPr>
        <w:tc>
          <w:tcPr>
            <w:tcW w:w="778" w:type="dxa"/>
            <w:shd w:val="clear" w:color="auto" w:fill="FFFFFF"/>
            <w:tcMar>
              <w:top w:w="0" w:type="dxa"/>
              <w:left w:w="72" w:type="dxa"/>
              <w:bottom w:w="0" w:type="dxa"/>
              <w:right w:w="72" w:type="dxa"/>
            </w:tcMar>
            <w:vAlign w:val="center"/>
          </w:tcPr>
          <w:p w14:paraId="06D4F0E0" w14:textId="77777777" w:rsidR="0092397A" w:rsidRDefault="0092397A"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322983C3" w14:textId="77777777" w:rsidR="0092397A" w:rsidRDefault="0092397A" w:rsidP="005A711D">
            <w:pPr>
              <w:spacing w:after="0"/>
              <w:rPr>
                <w:color w:val="000000"/>
                <w:sz w:val="16"/>
                <w:szCs w:val="16"/>
              </w:rPr>
            </w:pPr>
          </w:p>
        </w:tc>
        <w:tc>
          <w:tcPr>
            <w:tcW w:w="2780" w:type="dxa"/>
            <w:shd w:val="clear" w:color="auto" w:fill="FFFFFF"/>
            <w:vAlign w:val="center"/>
          </w:tcPr>
          <w:p w14:paraId="7DB0A721" w14:textId="77777777" w:rsidR="0092397A" w:rsidRDefault="0092397A" w:rsidP="005A711D">
            <w:pPr>
              <w:spacing w:after="0"/>
              <w:jc w:val="center"/>
              <w:rPr>
                <w:color w:val="000000"/>
                <w:sz w:val="16"/>
                <w:szCs w:val="16"/>
              </w:rPr>
            </w:pPr>
          </w:p>
        </w:tc>
      </w:tr>
      <w:tr w:rsidR="0092397A" w14:paraId="502349F2" w14:textId="77777777" w:rsidTr="0092397A">
        <w:trPr>
          <w:trHeight w:val="336"/>
          <w:jc w:val="center"/>
        </w:trPr>
        <w:tc>
          <w:tcPr>
            <w:tcW w:w="778" w:type="dxa"/>
            <w:shd w:val="clear" w:color="auto" w:fill="FFFFFF"/>
            <w:tcMar>
              <w:top w:w="0" w:type="dxa"/>
              <w:left w:w="72" w:type="dxa"/>
              <w:bottom w:w="0" w:type="dxa"/>
              <w:right w:w="72" w:type="dxa"/>
            </w:tcMar>
            <w:vAlign w:val="center"/>
          </w:tcPr>
          <w:p w14:paraId="7B35DC15" w14:textId="77777777" w:rsidR="0092397A" w:rsidRDefault="0092397A"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5C4906E4" w14:textId="77777777" w:rsidR="0092397A" w:rsidRDefault="0092397A" w:rsidP="005A711D">
            <w:pPr>
              <w:spacing w:after="0"/>
              <w:rPr>
                <w:color w:val="000000"/>
                <w:sz w:val="16"/>
                <w:szCs w:val="16"/>
              </w:rPr>
            </w:pPr>
          </w:p>
        </w:tc>
        <w:tc>
          <w:tcPr>
            <w:tcW w:w="2780" w:type="dxa"/>
            <w:shd w:val="clear" w:color="auto" w:fill="FFFFFF"/>
            <w:vAlign w:val="center"/>
          </w:tcPr>
          <w:p w14:paraId="789A3D01" w14:textId="77777777" w:rsidR="0092397A" w:rsidRDefault="0092397A" w:rsidP="005A711D">
            <w:pPr>
              <w:spacing w:after="0"/>
              <w:jc w:val="center"/>
              <w:rPr>
                <w:color w:val="000000"/>
                <w:sz w:val="16"/>
                <w:szCs w:val="16"/>
              </w:rPr>
            </w:pPr>
          </w:p>
        </w:tc>
      </w:tr>
      <w:tr w:rsidR="0092397A" w14:paraId="24DE08B6" w14:textId="77777777" w:rsidTr="0092397A">
        <w:trPr>
          <w:trHeight w:val="336"/>
          <w:jc w:val="center"/>
        </w:trPr>
        <w:tc>
          <w:tcPr>
            <w:tcW w:w="778" w:type="dxa"/>
            <w:shd w:val="clear" w:color="auto" w:fill="FFFFFF"/>
            <w:tcMar>
              <w:top w:w="0" w:type="dxa"/>
              <w:left w:w="72" w:type="dxa"/>
              <w:bottom w:w="0" w:type="dxa"/>
              <w:right w:w="72" w:type="dxa"/>
            </w:tcMar>
            <w:vAlign w:val="center"/>
          </w:tcPr>
          <w:p w14:paraId="497A5A29" w14:textId="77777777" w:rsidR="0092397A" w:rsidRDefault="0092397A"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75E1C530" w14:textId="77777777" w:rsidR="0092397A" w:rsidRDefault="0092397A" w:rsidP="005A711D">
            <w:pPr>
              <w:spacing w:after="0"/>
              <w:rPr>
                <w:color w:val="000000"/>
                <w:sz w:val="16"/>
                <w:szCs w:val="16"/>
              </w:rPr>
            </w:pPr>
          </w:p>
        </w:tc>
        <w:tc>
          <w:tcPr>
            <w:tcW w:w="2780" w:type="dxa"/>
            <w:shd w:val="clear" w:color="auto" w:fill="FFFFFF"/>
            <w:vAlign w:val="center"/>
          </w:tcPr>
          <w:p w14:paraId="7156AAA9" w14:textId="77777777" w:rsidR="0092397A" w:rsidRDefault="0092397A" w:rsidP="005A711D">
            <w:pPr>
              <w:spacing w:after="0"/>
              <w:jc w:val="center"/>
              <w:rPr>
                <w:color w:val="000000"/>
                <w:sz w:val="16"/>
                <w:szCs w:val="16"/>
              </w:rPr>
            </w:pPr>
          </w:p>
        </w:tc>
      </w:tr>
      <w:tr w:rsidR="0092397A" w14:paraId="4FE7C55C" w14:textId="77777777" w:rsidTr="0092397A">
        <w:trPr>
          <w:trHeight w:val="336"/>
          <w:jc w:val="center"/>
        </w:trPr>
        <w:tc>
          <w:tcPr>
            <w:tcW w:w="778" w:type="dxa"/>
            <w:shd w:val="clear" w:color="auto" w:fill="FFFFFF"/>
            <w:tcMar>
              <w:top w:w="0" w:type="dxa"/>
              <w:left w:w="72" w:type="dxa"/>
              <w:bottom w:w="0" w:type="dxa"/>
              <w:right w:w="72" w:type="dxa"/>
            </w:tcMar>
            <w:vAlign w:val="center"/>
          </w:tcPr>
          <w:p w14:paraId="0989F78B" w14:textId="77777777" w:rsidR="0092397A" w:rsidRDefault="0092397A" w:rsidP="005A711D">
            <w:pPr>
              <w:spacing w:after="0"/>
              <w:jc w:val="center"/>
              <w:rPr>
                <w:b/>
                <w:color w:val="000000"/>
                <w:sz w:val="16"/>
                <w:szCs w:val="16"/>
              </w:rPr>
            </w:pPr>
          </w:p>
        </w:tc>
        <w:tc>
          <w:tcPr>
            <w:tcW w:w="5215" w:type="dxa"/>
            <w:gridSpan w:val="2"/>
            <w:shd w:val="clear" w:color="auto" w:fill="FFFFFF"/>
            <w:tcMar>
              <w:top w:w="0" w:type="dxa"/>
              <w:left w:w="72" w:type="dxa"/>
              <w:bottom w:w="0" w:type="dxa"/>
              <w:right w:w="72" w:type="dxa"/>
            </w:tcMar>
            <w:vAlign w:val="center"/>
          </w:tcPr>
          <w:p w14:paraId="0CEA3D81" w14:textId="77777777" w:rsidR="0092397A" w:rsidRDefault="0092397A" w:rsidP="005A711D">
            <w:pPr>
              <w:spacing w:after="0"/>
              <w:rPr>
                <w:color w:val="000000"/>
                <w:sz w:val="16"/>
                <w:szCs w:val="16"/>
              </w:rPr>
            </w:pPr>
          </w:p>
        </w:tc>
        <w:tc>
          <w:tcPr>
            <w:tcW w:w="2780" w:type="dxa"/>
            <w:shd w:val="clear" w:color="auto" w:fill="FFFFFF"/>
            <w:vAlign w:val="center"/>
          </w:tcPr>
          <w:p w14:paraId="11464593" w14:textId="77777777" w:rsidR="0092397A" w:rsidRDefault="0092397A" w:rsidP="005A711D">
            <w:pPr>
              <w:spacing w:after="0"/>
              <w:jc w:val="center"/>
              <w:rPr>
                <w:color w:val="000000"/>
                <w:sz w:val="16"/>
                <w:szCs w:val="16"/>
              </w:rPr>
            </w:pPr>
          </w:p>
        </w:tc>
      </w:tr>
      <w:tr w:rsidR="00EA1145" w14:paraId="08EBA813" w14:textId="77777777" w:rsidTr="0092397A">
        <w:trPr>
          <w:trHeight w:val="351"/>
          <w:jc w:val="center"/>
        </w:trPr>
        <w:tc>
          <w:tcPr>
            <w:tcW w:w="2457" w:type="dxa"/>
            <w:gridSpan w:val="2"/>
            <w:tcBorders>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CBCCAEB" w14:textId="77777777" w:rsidR="00EA1145" w:rsidRDefault="00EA1145" w:rsidP="005A711D">
            <w:pPr>
              <w:spacing w:after="0"/>
              <w:jc w:val="center"/>
              <w:rPr>
                <w:color w:val="000000"/>
                <w:sz w:val="16"/>
                <w:szCs w:val="16"/>
              </w:rPr>
            </w:pPr>
            <w:r>
              <w:rPr>
                <w:b/>
                <w:color w:val="000000"/>
                <w:sz w:val="16"/>
                <w:szCs w:val="16"/>
              </w:rPr>
              <w:lastRenderedPageBreak/>
              <w:t>NOMBRE GENÉRICO:</w:t>
            </w:r>
          </w:p>
        </w:tc>
        <w:tc>
          <w:tcPr>
            <w:tcW w:w="6316" w:type="dxa"/>
            <w:gridSpan w:val="2"/>
            <w:tcBorders>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1C18A83" w14:textId="77777777" w:rsidR="00EA1145" w:rsidRDefault="00EA1145" w:rsidP="005A711D">
            <w:pPr>
              <w:spacing w:after="0"/>
              <w:jc w:val="center"/>
              <w:rPr>
                <w:color w:val="000000"/>
                <w:sz w:val="16"/>
                <w:szCs w:val="16"/>
              </w:rPr>
            </w:pPr>
            <w:r>
              <w:rPr>
                <w:b/>
                <w:color w:val="000000"/>
                <w:sz w:val="16"/>
                <w:szCs w:val="16"/>
              </w:rPr>
              <w:t>TIJERA MAYO</w:t>
            </w:r>
          </w:p>
        </w:tc>
      </w:tr>
      <w:tr w:rsidR="00EA1145" w14:paraId="16FE8DE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9B8445" w14:textId="77777777" w:rsidR="00EA1145" w:rsidRDefault="00EA1145"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85F6CF5" w14:textId="77777777" w:rsidR="006A44E2" w:rsidRDefault="006A44E2" w:rsidP="006A44E2">
            <w:pPr>
              <w:spacing w:after="0"/>
              <w:jc w:val="center"/>
              <w:rPr>
                <w:color w:val="000000"/>
                <w:sz w:val="16"/>
                <w:szCs w:val="16"/>
              </w:rPr>
            </w:pPr>
            <w:r>
              <w:rPr>
                <w:b/>
                <w:color w:val="000000"/>
                <w:sz w:val="16"/>
                <w:szCs w:val="16"/>
              </w:rPr>
              <w:t>Paquete III.</w:t>
            </w:r>
          </w:p>
          <w:p w14:paraId="53C3BB8A" w14:textId="7FE3EEA2" w:rsidR="00EA1145" w:rsidRDefault="006A44E2" w:rsidP="006A44E2">
            <w:pPr>
              <w:spacing w:after="0"/>
              <w:jc w:val="center"/>
              <w:rPr>
                <w:color w:val="000000"/>
                <w:sz w:val="16"/>
                <w:szCs w:val="16"/>
              </w:rPr>
            </w:pPr>
            <w:r>
              <w:rPr>
                <w:b/>
                <w:color w:val="000000"/>
                <w:sz w:val="16"/>
                <w:szCs w:val="16"/>
              </w:rPr>
              <w:t>Grupo 4. Inmunohematología (manual)</w:t>
            </w:r>
          </w:p>
        </w:tc>
      </w:tr>
      <w:tr w:rsidR="00EA1145" w14:paraId="428AF48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96988E" w14:textId="77777777" w:rsidR="00EA1145" w:rsidRDefault="00EA1145" w:rsidP="005A711D">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675DEC" w14:textId="77777777" w:rsidR="00EA1145" w:rsidRDefault="00EA1145" w:rsidP="005A711D">
            <w:pPr>
              <w:spacing w:after="0"/>
              <w:jc w:val="center"/>
              <w:rPr>
                <w:color w:val="000000"/>
                <w:sz w:val="16"/>
                <w:szCs w:val="16"/>
              </w:rPr>
            </w:pPr>
          </w:p>
        </w:tc>
      </w:tr>
      <w:tr w:rsidR="00EA1145" w14:paraId="0581A5D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7D30DE5" w14:textId="77777777" w:rsidR="00EA1145" w:rsidRDefault="00EA1145"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C8EEE6" w14:textId="77777777" w:rsidR="00EA1145" w:rsidRDefault="00EA1145" w:rsidP="005A711D">
            <w:pPr>
              <w:spacing w:after="0"/>
              <w:jc w:val="center"/>
              <w:rPr>
                <w:color w:val="000000"/>
                <w:sz w:val="16"/>
                <w:szCs w:val="16"/>
              </w:rPr>
            </w:pPr>
          </w:p>
        </w:tc>
      </w:tr>
      <w:tr w:rsidR="00EA1145" w14:paraId="242FADB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C3794D" w14:textId="77777777" w:rsidR="00EA1145" w:rsidRDefault="00EA1145"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115D28" w14:textId="77777777" w:rsidR="00EA1145" w:rsidRDefault="00EA1145" w:rsidP="005A711D">
            <w:pPr>
              <w:spacing w:after="0"/>
              <w:jc w:val="center"/>
              <w:rPr>
                <w:color w:val="000000"/>
                <w:sz w:val="16"/>
                <w:szCs w:val="16"/>
              </w:rPr>
            </w:pPr>
          </w:p>
        </w:tc>
      </w:tr>
      <w:tr w:rsidR="00EA1145" w14:paraId="56AA4BE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428D5D8" w14:textId="77777777" w:rsidR="00EA1145" w:rsidRDefault="00EA1145"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DA0A36C" w14:textId="77777777" w:rsidR="00EA1145" w:rsidRDefault="00EA1145" w:rsidP="005A711D">
            <w:pPr>
              <w:spacing w:after="0"/>
              <w:jc w:val="center"/>
              <w:rPr>
                <w:color w:val="000000"/>
                <w:sz w:val="16"/>
                <w:szCs w:val="16"/>
              </w:rPr>
            </w:pPr>
          </w:p>
        </w:tc>
      </w:tr>
      <w:tr w:rsidR="00EA1145" w14:paraId="4651D40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E2F1624" w14:textId="77777777" w:rsidR="00EA1145" w:rsidRDefault="00EA1145"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713D84" w14:textId="77777777" w:rsidR="00EA1145" w:rsidRDefault="00EA1145" w:rsidP="005A711D">
            <w:pPr>
              <w:spacing w:after="0"/>
              <w:jc w:val="center"/>
              <w:rPr>
                <w:color w:val="000000"/>
                <w:sz w:val="16"/>
                <w:szCs w:val="16"/>
              </w:rPr>
            </w:pPr>
            <w:r>
              <w:rPr>
                <w:b/>
                <w:color w:val="000000"/>
                <w:sz w:val="16"/>
                <w:szCs w:val="16"/>
              </w:rPr>
              <w:t>535.859.2409</w:t>
            </w:r>
          </w:p>
        </w:tc>
      </w:tr>
      <w:tr w:rsidR="00EA1145" w14:paraId="67DA05D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3F2F83" w14:textId="77777777" w:rsidR="00EA1145" w:rsidRDefault="00EA1145"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0E85D0" w14:textId="77777777" w:rsidR="00EA1145" w:rsidRDefault="00EA1145"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B305281" w14:textId="77777777" w:rsidR="00EA1145" w:rsidRDefault="00EA1145" w:rsidP="005A711D">
            <w:pPr>
              <w:spacing w:after="0"/>
              <w:jc w:val="center"/>
              <w:rPr>
                <w:color w:val="000000"/>
                <w:sz w:val="16"/>
                <w:szCs w:val="16"/>
              </w:rPr>
            </w:pPr>
            <w:r>
              <w:rPr>
                <w:b/>
                <w:color w:val="000000"/>
                <w:sz w:val="16"/>
                <w:szCs w:val="16"/>
              </w:rPr>
              <w:t>Folios de referencia:</w:t>
            </w:r>
          </w:p>
        </w:tc>
      </w:tr>
      <w:tr w:rsidR="00EA1145" w14:paraId="74CBFF3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1DEC6E" w14:textId="77777777" w:rsidR="00EA1145" w:rsidRDefault="00EA1145"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041911" w14:textId="77777777" w:rsidR="00EA1145" w:rsidRDefault="00EA1145" w:rsidP="005A711D">
            <w:pPr>
              <w:spacing w:after="0"/>
              <w:jc w:val="left"/>
              <w:rPr>
                <w:color w:val="000000"/>
                <w:sz w:val="16"/>
                <w:szCs w:val="16"/>
              </w:rPr>
            </w:pPr>
            <w:r>
              <w:rPr>
                <w:color w:val="000000"/>
                <w:sz w:val="16"/>
                <w:szCs w:val="16"/>
              </w:rPr>
              <w:t>Tijera Mayo, recta, longitud de 230 mm.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5428A99" w14:textId="77777777" w:rsidR="00EA1145" w:rsidRDefault="00EA1145" w:rsidP="005A711D">
            <w:pPr>
              <w:spacing w:after="0"/>
              <w:jc w:val="center"/>
              <w:rPr>
                <w:color w:val="000000"/>
                <w:sz w:val="16"/>
                <w:szCs w:val="16"/>
              </w:rPr>
            </w:pPr>
          </w:p>
        </w:tc>
      </w:tr>
    </w:tbl>
    <w:p w14:paraId="37E8C489"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p w14:paraId="629F502E"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tbl>
      <w:tblPr>
        <w:tblW w:w="8773" w:type="dxa"/>
        <w:jc w:val="center"/>
        <w:tblLayout w:type="fixed"/>
        <w:tblLook w:val="0000" w:firstRow="0" w:lastRow="0" w:firstColumn="0" w:lastColumn="0" w:noHBand="0" w:noVBand="0"/>
      </w:tblPr>
      <w:tblGrid>
        <w:gridCol w:w="778"/>
        <w:gridCol w:w="1679"/>
        <w:gridCol w:w="3536"/>
        <w:gridCol w:w="2780"/>
      </w:tblGrid>
      <w:tr w:rsidR="00EA1145" w14:paraId="26E0D4F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CDB9223" w14:textId="77777777" w:rsidR="00EA1145" w:rsidRDefault="00EA1145"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E8246BF" w14:textId="77777777" w:rsidR="00EA1145" w:rsidRDefault="00EA1145" w:rsidP="005A711D">
            <w:pPr>
              <w:spacing w:after="0"/>
              <w:jc w:val="center"/>
              <w:rPr>
                <w:color w:val="000000"/>
                <w:sz w:val="16"/>
                <w:szCs w:val="16"/>
              </w:rPr>
            </w:pPr>
            <w:r>
              <w:rPr>
                <w:b/>
                <w:color w:val="000000"/>
                <w:sz w:val="16"/>
                <w:szCs w:val="16"/>
              </w:rPr>
              <w:t>PINZAS DE RODILLO</w:t>
            </w:r>
          </w:p>
        </w:tc>
      </w:tr>
      <w:tr w:rsidR="00EA1145" w14:paraId="7DEC250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A560D4D" w14:textId="77777777" w:rsidR="00EA1145" w:rsidRDefault="00EA1145"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12626F9" w14:textId="77777777" w:rsidR="006A44E2" w:rsidRDefault="006A44E2" w:rsidP="006A44E2">
            <w:pPr>
              <w:spacing w:after="0"/>
              <w:jc w:val="center"/>
              <w:rPr>
                <w:color w:val="000000"/>
                <w:sz w:val="16"/>
                <w:szCs w:val="16"/>
              </w:rPr>
            </w:pPr>
            <w:r>
              <w:rPr>
                <w:b/>
                <w:color w:val="000000"/>
                <w:sz w:val="16"/>
                <w:szCs w:val="16"/>
              </w:rPr>
              <w:t>Paquete III.</w:t>
            </w:r>
          </w:p>
          <w:p w14:paraId="75489E41" w14:textId="6FB1FAEA" w:rsidR="00EA1145" w:rsidRDefault="006A44E2" w:rsidP="006A44E2">
            <w:pPr>
              <w:spacing w:after="0"/>
              <w:jc w:val="center"/>
              <w:rPr>
                <w:color w:val="000000"/>
                <w:sz w:val="16"/>
                <w:szCs w:val="16"/>
              </w:rPr>
            </w:pPr>
            <w:r>
              <w:rPr>
                <w:b/>
                <w:color w:val="000000"/>
                <w:sz w:val="16"/>
                <w:szCs w:val="16"/>
              </w:rPr>
              <w:t>Grupo 4. Inmunohematología (manual)</w:t>
            </w:r>
          </w:p>
        </w:tc>
      </w:tr>
      <w:tr w:rsidR="00EA1145" w14:paraId="3C1683B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754D89A" w14:textId="77777777" w:rsidR="00EA1145" w:rsidRDefault="00EA1145" w:rsidP="005A711D">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D06772B" w14:textId="77777777" w:rsidR="00EA1145" w:rsidRDefault="00EA1145" w:rsidP="005A711D">
            <w:pPr>
              <w:spacing w:after="0"/>
              <w:jc w:val="center"/>
              <w:rPr>
                <w:color w:val="000000"/>
                <w:sz w:val="16"/>
                <w:szCs w:val="16"/>
              </w:rPr>
            </w:pPr>
          </w:p>
        </w:tc>
      </w:tr>
      <w:tr w:rsidR="00EA1145" w14:paraId="7CE47466"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6C6D353" w14:textId="77777777" w:rsidR="00EA1145" w:rsidRDefault="00EA1145"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4A5EF91" w14:textId="77777777" w:rsidR="00EA1145" w:rsidRDefault="00EA1145" w:rsidP="005A711D">
            <w:pPr>
              <w:spacing w:after="0"/>
              <w:jc w:val="center"/>
              <w:rPr>
                <w:color w:val="000000"/>
                <w:sz w:val="16"/>
                <w:szCs w:val="16"/>
              </w:rPr>
            </w:pPr>
          </w:p>
        </w:tc>
      </w:tr>
      <w:tr w:rsidR="00EA1145" w14:paraId="709A03CB"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3526E61" w14:textId="77777777" w:rsidR="00EA1145" w:rsidRDefault="00EA1145"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616CDB" w14:textId="77777777" w:rsidR="00EA1145" w:rsidRDefault="00EA1145" w:rsidP="005A711D">
            <w:pPr>
              <w:spacing w:after="0"/>
              <w:jc w:val="center"/>
              <w:rPr>
                <w:color w:val="000000"/>
                <w:sz w:val="16"/>
                <w:szCs w:val="16"/>
              </w:rPr>
            </w:pPr>
          </w:p>
        </w:tc>
      </w:tr>
      <w:tr w:rsidR="00EA1145" w14:paraId="0592E11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F9074DC" w14:textId="77777777" w:rsidR="00EA1145" w:rsidRDefault="00EA1145"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E00E56" w14:textId="77777777" w:rsidR="00EA1145" w:rsidRDefault="00EA1145" w:rsidP="005A711D">
            <w:pPr>
              <w:spacing w:after="0"/>
              <w:jc w:val="center"/>
              <w:rPr>
                <w:color w:val="000000"/>
                <w:sz w:val="16"/>
                <w:szCs w:val="16"/>
              </w:rPr>
            </w:pPr>
          </w:p>
        </w:tc>
      </w:tr>
      <w:tr w:rsidR="00EA1145" w14:paraId="060158E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ED2261D" w14:textId="77777777" w:rsidR="00EA1145" w:rsidRDefault="00EA1145"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0D22EB" w14:textId="77777777" w:rsidR="00EA1145" w:rsidRDefault="00EA1145" w:rsidP="005A711D">
            <w:pPr>
              <w:spacing w:after="0"/>
              <w:jc w:val="center"/>
              <w:rPr>
                <w:color w:val="000000"/>
                <w:sz w:val="16"/>
                <w:szCs w:val="16"/>
              </w:rPr>
            </w:pPr>
            <w:r>
              <w:rPr>
                <w:b/>
                <w:color w:val="000000"/>
                <w:sz w:val="16"/>
                <w:szCs w:val="16"/>
              </w:rPr>
              <w:t>533.701.0077</w:t>
            </w:r>
          </w:p>
        </w:tc>
      </w:tr>
      <w:tr w:rsidR="00EA1145" w14:paraId="5A15299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CBD67D7" w14:textId="77777777" w:rsidR="00EA1145" w:rsidRDefault="00EA1145"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45AAF4" w14:textId="77777777" w:rsidR="00EA1145" w:rsidRDefault="00EA1145"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BC1241" w14:textId="77777777" w:rsidR="00EA1145" w:rsidRDefault="00EA1145" w:rsidP="005A711D">
            <w:pPr>
              <w:spacing w:after="0"/>
              <w:jc w:val="center"/>
              <w:rPr>
                <w:color w:val="000000"/>
                <w:sz w:val="16"/>
                <w:szCs w:val="16"/>
              </w:rPr>
            </w:pPr>
            <w:r>
              <w:rPr>
                <w:b/>
                <w:color w:val="000000"/>
                <w:sz w:val="16"/>
                <w:szCs w:val="16"/>
              </w:rPr>
              <w:t>Folios de referencia:</w:t>
            </w:r>
          </w:p>
        </w:tc>
      </w:tr>
      <w:tr w:rsidR="00EA1145" w14:paraId="470BBD5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8EA82B6" w14:textId="77777777" w:rsidR="00EA1145" w:rsidRDefault="00EA1145"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A58B08" w14:textId="77777777" w:rsidR="00EA1145" w:rsidRDefault="00EA1145" w:rsidP="005A711D">
            <w:pPr>
              <w:spacing w:after="0"/>
              <w:rPr>
                <w:color w:val="000000"/>
                <w:sz w:val="16"/>
                <w:szCs w:val="16"/>
              </w:rPr>
            </w:pPr>
            <w:r>
              <w:rPr>
                <w:color w:val="000000"/>
                <w:sz w:val="16"/>
                <w:szCs w:val="16"/>
              </w:rPr>
              <w:t>Pinzas de acero inoxidable o aluminio.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4D3A91F" w14:textId="77777777" w:rsidR="00EA1145" w:rsidRDefault="00EA1145" w:rsidP="005A711D">
            <w:pPr>
              <w:spacing w:after="0"/>
              <w:jc w:val="center"/>
              <w:rPr>
                <w:color w:val="000000"/>
                <w:sz w:val="16"/>
                <w:szCs w:val="16"/>
              </w:rPr>
            </w:pPr>
          </w:p>
        </w:tc>
      </w:tr>
      <w:tr w:rsidR="00EA1145" w14:paraId="073D0C2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6C6DFB" w14:textId="77777777" w:rsidR="00EA1145" w:rsidRDefault="00EA1145"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C3FDD0" w14:textId="77777777" w:rsidR="00EA1145" w:rsidRDefault="00EA1145" w:rsidP="005A711D">
            <w:pPr>
              <w:spacing w:after="0"/>
              <w:rPr>
                <w:color w:val="000000"/>
                <w:sz w:val="16"/>
                <w:szCs w:val="16"/>
              </w:rPr>
            </w:pPr>
            <w:r>
              <w:rPr>
                <w:color w:val="000000"/>
                <w:sz w:val="16"/>
                <w:szCs w:val="16"/>
              </w:rPr>
              <w:t>Con rodillos para comprimir el tubo de plástico de la bolsa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ED0748" w14:textId="77777777" w:rsidR="00EA1145" w:rsidRDefault="00EA1145" w:rsidP="005A711D">
            <w:pPr>
              <w:spacing w:after="0"/>
              <w:jc w:val="center"/>
              <w:rPr>
                <w:color w:val="000000"/>
                <w:sz w:val="16"/>
                <w:szCs w:val="16"/>
              </w:rPr>
            </w:pPr>
          </w:p>
        </w:tc>
      </w:tr>
    </w:tbl>
    <w:p w14:paraId="0CB0AA4A"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p w14:paraId="192204F0"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tbl>
      <w:tblPr>
        <w:tblW w:w="8773" w:type="dxa"/>
        <w:jc w:val="center"/>
        <w:tblLayout w:type="fixed"/>
        <w:tblLook w:val="0000" w:firstRow="0" w:lastRow="0" w:firstColumn="0" w:lastColumn="0" w:noHBand="0" w:noVBand="0"/>
      </w:tblPr>
      <w:tblGrid>
        <w:gridCol w:w="778"/>
        <w:gridCol w:w="1679"/>
        <w:gridCol w:w="3536"/>
        <w:gridCol w:w="2780"/>
      </w:tblGrid>
      <w:tr w:rsidR="00EA1145" w14:paraId="38C99CB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14E5031" w14:textId="77777777" w:rsidR="00EA1145" w:rsidRDefault="00EA1145"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46744DC" w14:textId="77777777" w:rsidR="00EA1145" w:rsidRDefault="00EA1145" w:rsidP="005A711D">
            <w:pPr>
              <w:spacing w:after="0"/>
              <w:jc w:val="center"/>
              <w:rPr>
                <w:color w:val="000000"/>
                <w:sz w:val="16"/>
                <w:szCs w:val="16"/>
              </w:rPr>
            </w:pPr>
            <w:r>
              <w:rPr>
                <w:b/>
                <w:color w:val="000000"/>
                <w:sz w:val="16"/>
                <w:szCs w:val="16"/>
              </w:rPr>
              <w:t>SELLADOR ELÉCTRICO</w:t>
            </w:r>
          </w:p>
        </w:tc>
      </w:tr>
      <w:tr w:rsidR="00EA1145" w14:paraId="6319B70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8CF404" w14:textId="77777777" w:rsidR="00EA1145" w:rsidRDefault="00EA1145"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D3516CB" w14:textId="77777777" w:rsidR="006A44E2" w:rsidRDefault="006A44E2" w:rsidP="006A44E2">
            <w:pPr>
              <w:spacing w:after="0"/>
              <w:jc w:val="center"/>
              <w:rPr>
                <w:color w:val="000000"/>
                <w:sz w:val="16"/>
                <w:szCs w:val="16"/>
              </w:rPr>
            </w:pPr>
            <w:r>
              <w:rPr>
                <w:b/>
                <w:color w:val="000000"/>
                <w:sz w:val="16"/>
                <w:szCs w:val="16"/>
              </w:rPr>
              <w:t>Paquete III.</w:t>
            </w:r>
          </w:p>
          <w:p w14:paraId="25D47859" w14:textId="38B84C0E" w:rsidR="00EA1145" w:rsidRDefault="006A44E2" w:rsidP="006A44E2">
            <w:pPr>
              <w:spacing w:after="0"/>
              <w:jc w:val="center"/>
              <w:rPr>
                <w:color w:val="000000"/>
                <w:sz w:val="16"/>
                <w:szCs w:val="16"/>
              </w:rPr>
            </w:pPr>
            <w:r>
              <w:rPr>
                <w:b/>
                <w:color w:val="000000"/>
                <w:sz w:val="16"/>
                <w:szCs w:val="16"/>
              </w:rPr>
              <w:t>Grupo 4. Inmunohematología (manual)</w:t>
            </w:r>
          </w:p>
        </w:tc>
      </w:tr>
      <w:tr w:rsidR="00EA1145" w14:paraId="0310C60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8ECF45" w14:textId="77777777" w:rsidR="00EA1145" w:rsidRDefault="00EA1145" w:rsidP="005A711D">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DB27A76" w14:textId="77777777" w:rsidR="00EA1145" w:rsidRDefault="00EA1145" w:rsidP="005A711D">
            <w:pPr>
              <w:spacing w:after="0"/>
              <w:jc w:val="center"/>
              <w:rPr>
                <w:color w:val="000000"/>
                <w:sz w:val="16"/>
                <w:szCs w:val="16"/>
              </w:rPr>
            </w:pPr>
          </w:p>
        </w:tc>
      </w:tr>
      <w:tr w:rsidR="00EA1145" w14:paraId="4147882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89C71F" w14:textId="77777777" w:rsidR="00EA1145" w:rsidRDefault="00EA1145"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A8BC2C" w14:textId="77777777" w:rsidR="00EA1145" w:rsidRDefault="00EA1145" w:rsidP="005A711D">
            <w:pPr>
              <w:spacing w:after="0"/>
              <w:jc w:val="center"/>
              <w:rPr>
                <w:color w:val="000000"/>
                <w:sz w:val="16"/>
                <w:szCs w:val="16"/>
              </w:rPr>
            </w:pPr>
          </w:p>
        </w:tc>
      </w:tr>
      <w:tr w:rsidR="00EA1145" w14:paraId="4A1143E7"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3FF5EC" w14:textId="77777777" w:rsidR="00EA1145" w:rsidRDefault="00EA1145"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CA404A" w14:textId="77777777" w:rsidR="00EA1145" w:rsidRDefault="00EA1145" w:rsidP="005A711D">
            <w:pPr>
              <w:spacing w:after="0"/>
              <w:jc w:val="center"/>
              <w:rPr>
                <w:color w:val="000000"/>
                <w:sz w:val="16"/>
                <w:szCs w:val="16"/>
              </w:rPr>
            </w:pPr>
          </w:p>
        </w:tc>
      </w:tr>
      <w:tr w:rsidR="00EA1145" w14:paraId="575EEB1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366D9C6" w14:textId="77777777" w:rsidR="00EA1145" w:rsidRDefault="00EA1145"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BBD4723" w14:textId="77777777" w:rsidR="00EA1145" w:rsidRDefault="00EA1145" w:rsidP="005A711D">
            <w:pPr>
              <w:spacing w:after="0"/>
              <w:jc w:val="center"/>
              <w:rPr>
                <w:color w:val="000000"/>
                <w:sz w:val="16"/>
                <w:szCs w:val="16"/>
              </w:rPr>
            </w:pPr>
          </w:p>
        </w:tc>
      </w:tr>
      <w:tr w:rsidR="00EA1145" w14:paraId="2FF44201"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6EE331" w14:textId="77777777" w:rsidR="00EA1145" w:rsidRDefault="00EA1145"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0ED454" w14:textId="77777777" w:rsidR="00EA1145" w:rsidRDefault="00EA1145" w:rsidP="005A711D">
            <w:pPr>
              <w:spacing w:after="0"/>
              <w:jc w:val="center"/>
              <w:rPr>
                <w:color w:val="000000"/>
                <w:sz w:val="16"/>
                <w:szCs w:val="16"/>
              </w:rPr>
            </w:pPr>
            <w:r>
              <w:rPr>
                <w:b/>
                <w:color w:val="000000"/>
                <w:sz w:val="16"/>
                <w:szCs w:val="16"/>
              </w:rPr>
              <w:t>533.814.0055</w:t>
            </w:r>
          </w:p>
        </w:tc>
      </w:tr>
      <w:tr w:rsidR="00EA1145" w14:paraId="7C62920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94EFA3" w14:textId="77777777" w:rsidR="00EA1145" w:rsidRDefault="00EA1145"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4BA20CD" w14:textId="77777777" w:rsidR="00EA1145" w:rsidRDefault="00EA1145"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389111E" w14:textId="77777777" w:rsidR="00EA1145" w:rsidRDefault="00EA1145" w:rsidP="005A711D">
            <w:pPr>
              <w:spacing w:after="0"/>
              <w:jc w:val="center"/>
              <w:rPr>
                <w:color w:val="000000"/>
                <w:sz w:val="16"/>
                <w:szCs w:val="16"/>
              </w:rPr>
            </w:pPr>
            <w:r>
              <w:rPr>
                <w:b/>
                <w:color w:val="000000"/>
                <w:sz w:val="16"/>
                <w:szCs w:val="16"/>
              </w:rPr>
              <w:t>Folios de referencia:</w:t>
            </w:r>
          </w:p>
        </w:tc>
      </w:tr>
      <w:tr w:rsidR="00EA1145" w14:paraId="3A4C352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88E01F" w14:textId="77777777" w:rsidR="00EA1145" w:rsidRDefault="00EA1145"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0AED7C" w14:textId="77777777" w:rsidR="00EA1145" w:rsidRDefault="00EA1145" w:rsidP="005A711D">
            <w:pPr>
              <w:spacing w:after="0"/>
              <w:jc w:val="left"/>
              <w:rPr>
                <w:color w:val="000000"/>
                <w:sz w:val="16"/>
                <w:szCs w:val="16"/>
              </w:rPr>
            </w:pPr>
            <w:r>
              <w:rPr>
                <w:color w:val="000000"/>
                <w:sz w:val="16"/>
                <w:szCs w:val="16"/>
              </w:rPr>
              <w:t>Sellador eléctrico para tubos de bolsa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045A15C" w14:textId="77777777" w:rsidR="00EA1145" w:rsidRDefault="00EA1145" w:rsidP="005A711D">
            <w:pPr>
              <w:spacing w:after="0"/>
              <w:jc w:val="center"/>
              <w:rPr>
                <w:color w:val="000000"/>
                <w:sz w:val="16"/>
                <w:szCs w:val="16"/>
              </w:rPr>
            </w:pPr>
          </w:p>
        </w:tc>
      </w:tr>
      <w:tr w:rsidR="00EA1145" w14:paraId="0B38F2C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8A07815" w14:textId="77777777" w:rsidR="00EA1145" w:rsidRDefault="00EA1145"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F2B7FB7" w14:textId="77777777" w:rsidR="00EA1145" w:rsidRDefault="00EA1145" w:rsidP="005A711D">
            <w:pPr>
              <w:spacing w:after="0"/>
              <w:jc w:val="left"/>
              <w:rPr>
                <w:color w:val="000000"/>
                <w:sz w:val="16"/>
                <w:szCs w:val="16"/>
              </w:rPr>
            </w:pPr>
            <w:r>
              <w:rPr>
                <w:color w:val="000000"/>
                <w:sz w:val="16"/>
                <w:szCs w:val="16"/>
              </w:rPr>
              <w:t>Operable manualmente.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2CF7144" w14:textId="77777777" w:rsidR="00EA1145" w:rsidRDefault="00EA1145" w:rsidP="005A711D">
            <w:pPr>
              <w:spacing w:after="0"/>
              <w:jc w:val="center"/>
              <w:rPr>
                <w:color w:val="000000"/>
                <w:sz w:val="16"/>
                <w:szCs w:val="16"/>
              </w:rPr>
            </w:pPr>
          </w:p>
        </w:tc>
      </w:tr>
      <w:tr w:rsidR="00EA1145" w14:paraId="4ACC6200"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C5A0AB" w14:textId="77777777" w:rsidR="00EA1145" w:rsidRDefault="00EA1145"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B18FB3" w14:textId="77777777" w:rsidR="00EA1145" w:rsidRDefault="00EA1145" w:rsidP="005A711D">
            <w:pPr>
              <w:spacing w:after="0"/>
              <w:jc w:val="left"/>
              <w:rPr>
                <w:color w:val="000000"/>
                <w:sz w:val="16"/>
                <w:szCs w:val="16"/>
              </w:rPr>
            </w:pPr>
            <w:r>
              <w:rPr>
                <w:color w:val="000000"/>
                <w:sz w:val="16"/>
                <w:szCs w:val="16"/>
              </w:rPr>
              <w:t>Pinza para sellar el tubo de plástico.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0E275C2" w14:textId="77777777" w:rsidR="00EA1145" w:rsidRDefault="00EA1145" w:rsidP="005A711D">
            <w:pPr>
              <w:spacing w:after="0"/>
              <w:jc w:val="center"/>
              <w:rPr>
                <w:color w:val="000000"/>
                <w:sz w:val="16"/>
                <w:szCs w:val="16"/>
              </w:rPr>
            </w:pPr>
          </w:p>
        </w:tc>
      </w:tr>
      <w:tr w:rsidR="00EA1145" w14:paraId="72F61C1B"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DD881A1" w14:textId="77777777" w:rsidR="00EA1145" w:rsidRDefault="00EA1145" w:rsidP="005A711D">
            <w:pPr>
              <w:spacing w:after="0"/>
              <w:jc w:val="center"/>
              <w:rPr>
                <w:color w:val="000000"/>
                <w:sz w:val="16"/>
                <w:szCs w:val="16"/>
              </w:rPr>
            </w:pPr>
            <w:r>
              <w:rPr>
                <w:b/>
                <w:color w:val="000000"/>
                <w:sz w:val="16"/>
                <w:szCs w:val="16"/>
              </w:rPr>
              <w:lastRenderedPageBreak/>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5F1B8FC" w14:textId="77777777" w:rsidR="00EA1145" w:rsidRDefault="00EA1145" w:rsidP="005A711D">
            <w:pPr>
              <w:spacing w:after="0"/>
              <w:jc w:val="left"/>
              <w:rPr>
                <w:color w:val="000000"/>
                <w:sz w:val="16"/>
                <w:szCs w:val="16"/>
              </w:rPr>
            </w:pPr>
            <w:r>
              <w:rPr>
                <w:color w:val="000000"/>
                <w:sz w:val="16"/>
                <w:szCs w:val="16"/>
              </w:rPr>
              <w:t>Tiempo de sellado de 1.5 segundos.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5525790" w14:textId="77777777" w:rsidR="00EA1145" w:rsidRDefault="00EA1145" w:rsidP="005A711D">
            <w:pPr>
              <w:spacing w:after="0"/>
              <w:jc w:val="center"/>
              <w:rPr>
                <w:color w:val="000000"/>
                <w:sz w:val="16"/>
                <w:szCs w:val="16"/>
              </w:rPr>
            </w:pPr>
          </w:p>
        </w:tc>
      </w:tr>
      <w:tr w:rsidR="00EA1145" w14:paraId="547BBAC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6A12E1E" w14:textId="77777777" w:rsidR="00EA1145" w:rsidRDefault="00EA1145"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732DE8" w14:textId="77777777" w:rsidR="00EA1145" w:rsidRDefault="00EA1145" w:rsidP="005A711D">
            <w:pPr>
              <w:spacing w:after="0"/>
              <w:jc w:val="left"/>
              <w:rPr>
                <w:color w:val="000000"/>
                <w:sz w:val="16"/>
                <w:szCs w:val="16"/>
              </w:rPr>
            </w:pPr>
            <w:r>
              <w:rPr>
                <w:color w:val="000000"/>
                <w:sz w:val="16"/>
                <w:szCs w:val="16"/>
              </w:rPr>
              <w:t>Sellado automáticamente.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DB50488" w14:textId="77777777" w:rsidR="00EA1145" w:rsidRDefault="00EA1145" w:rsidP="005A711D">
            <w:pPr>
              <w:spacing w:after="0"/>
              <w:jc w:val="center"/>
              <w:rPr>
                <w:color w:val="000000"/>
                <w:sz w:val="16"/>
                <w:szCs w:val="16"/>
              </w:rPr>
            </w:pPr>
          </w:p>
        </w:tc>
      </w:tr>
      <w:tr w:rsidR="00EA1145" w14:paraId="4C3E992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B981B8" w14:textId="77777777" w:rsidR="00EA1145" w:rsidRDefault="00EA1145"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B23B5F" w14:textId="77777777" w:rsidR="00EA1145" w:rsidRDefault="00EA1145" w:rsidP="005A711D">
            <w:pPr>
              <w:spacing w:after="0"/>
              <w:jc w:val="left"/>
              <w:rPr>
                <w:color w:val="000000"/>
                <w:sz w:val="16"/>
                <w:szCs w:val="16"/>
              </w:rPr>
            </w:pPr>
            <w:r>
              <w:rPr>
                <w:color w:val="000000"/>
                <w:sz w:val="16"/>
                <w:szCs w:val="16"/>
              </w:rPr>
              <w:t>Separación de segmentos sin uso de tijeras.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C9C88F2" w14:textId="77777777" w:rsidR="00EA1145" w:rsidRDefault="00EA1145" w:rsidP="005A711D">
            <w:pPr>
              <w:spacing w:after="0"/>
              <w:jc w:val="center"/>
              <w:rPr>
                <w:color w:val="000000"/>
                <w:sz w:val="16"/>
                <w:szCs w:val="16"/>
              </w:rPr>
            </w:pPr>
          </w:p>
        </w:tc>
      </w:tr>
    </w:tbl>
    <w:p w14:paraId="33D30407"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p w14:paraId="0A96877A"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p w14:paraId="6EBEA155"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tbl>
      <w:tblPr>
        <w:tblW w:w="8773" w:type="dxa"/>
        <w:jc w:val="center"/>
        <w:tblLayout w:type="fixed"/>
        <w:tblLook w:val="0000" w:firstRow="0" w:lastRow="0" w:firstColumn="0" w:lastColumn="0" w:noHBand="0" w:noVBand="0"/>
      </w:tblPr>
      <w:tblGrid>
        <w:gridCol w:w="778"/>
        <w:gridCol w:w="1679"/>
        <w:gridCol w:w="3536"/>
        <w:gridCol w:w="2780"/>
      </w:tblGrid>
      <w:tr w:rsidR="00EA1145" w14:paraId="508AF92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C57F4F4" w14:textId="77777777" w:rsidR="00EA1145" w:rsidRDefault="00EA1145"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55D1F6A" w14:textId="77777777" w:rsidR="00EA1145" w:rsidRDefault="00EA1145" w:rsidP="005A711D">
            <w:pPr>
              <w:spacing w:after="0"/>
              <w:jc w:val="center"/>
              <w:rPr>
                <w:color w:val="000000"/>
                <w:sz w:val="16"/>
                <w:szCs w:val="16"/>
              </w:rPr>
            </w:pPr>
            <w:r>
              <w:rPr>
                <w:b/>
                <w:color w:val="000000"/>
                <w:sz w:val="16"/>
                <w:szCs w:val="16"/>
              </w:rPr>
              <w:t>BALANZA GRANATARIA DIGITAL</w:t>
            </w:r>
          </w:p>
        </w:tc>
      </w:tr>
      <w:tr w:rsidR="00EA1145" w14:paraId="180B817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E8435BC" w14:textId="77777777" w:rsidR="00EA1145" w:rsidRDefault="00EA1145"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66194A" w14:textId="77777777" w:rsidR="006A44E2" w:rsidRDefault="006A44E2" w:rsidP="006A44E2">
            <w:pPr>
              <w:spacing w:after="0"/>
              <w:jc w:val="center"/>
              <w:rPr>
                <w:color w:val="000000"/>
                <w:sz w:val="16"/>
                <w:szCs w:val="16"/>
              </w:rPr>
            </w:pPr>
            <w:r>
              <w:rPr>
                <w:b/>
                <w:color w:val="000000"/>
                <w:sz w:val="16"/>
                <w:szCs w:val="16"/>
              </w:rPr>
              <w:t>Paquete III.</w:t>
            </w:r>
          </w:p>
          <w:p w14:paraId="10FEBFA9" w14:textId="17E52472" w:rsidR="00EA1145" w:rsidRDefault="006A44E2" w:rsidP="006A44E2">
            <w:pPr>
              <w:spacing w:after="0"/>
              <w:jc w:val="center"/>
              <w:rPr>
                <w:color w:val="000000"/>
                <w:sz w:val="16"/>
                <w:szCs w:val="16"/>
              </w:rPr>
            </w:pPr>
            <w:r>
              <w:rPr>
                <w:b/>
                <w:color w:val="000000"/>
                <w:sz w:val="16"/>
                <w:szCs w:val="16"/>
              </w:rPr>
              <w:t>Grupo 4. Inmunohematología (manual)</w:t>
            </w:r>
          </w:p>
        </w:tc>
      </w:tr>
      <w:tr w:rsidR="00EA1145" w14:paraId="7ED034D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72D8F3" w14:textId="77777777" w:rsidR="00EA1145" w:rsidRDefault="00EA1145" w:rsidP="005A711D">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CF99B86" w14:textId="77777777" w:rsidR="00EA1145" w:rsidRDefault="00EA1145" w:rsidP="005A711D">
            <w:pPr>
              <w:spacing w:after="0"/>
              <w:jc w:val="center"/>
              <w:rPr>
                <w:color w:val="000000"/>
                <w:sz w:val="16"/>
                <w:szCs w:val="16"/>
              </w:rPr>
            </w:pPr>
          </w:p>
        </w:tc>
      </w:tr>
      <w:tr w:rsidR="00EA1145" w14:paraId="725EBF6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8777FE" w14:textId="77777777" w:rsidR="00EA1145" w:rsidRDefault="00EA1145"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C131022" w14:textId="77777777" w:rsidR="00EA1145" w:rsidRDefault="00EA1145" w:rsidP="005A711D">
            <w:pPr>
              <w:spacing w:after="0"/>
              <w:jc w:val="center"/>
              <w:rPr>
                <w:color w:val="000000"/>
                <w:sz w:val="16"/>
                <w:szCs w:val="16"/>
              </w:rPr>
            </w:pPr>
          </w:p>
        </w:tc>
      </w:tr>
      <w:tr w:rsidR="00EA1145" w14:paraId="7A1B96EC"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7E24842" w14:textId="77777777" w:rsidR="00EA1145" w:rsidRDefault="00EA1145"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EFAE477" w14:textId="77777777" w:rsidR="00EA1145" w:rsidRDefault="00EA1145" w:rsidP="005A711D">
            <w:pPr>
              <w:spacing w:after="0"/>
              <w:jc w:val="center"/>
              <w:rPr>
                <w:color w:val="000000"/>
                <w:sz w:val="16"/>
                <w:szCs w:val="16"/>
              </w:rPr>
            </w:pPr>
          </w:p>
        </w:tc>
      </w:tr>
      <w:tr w:rsidR="00EA1145" w14:paraId="00F4C08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79D8F1" w14:textId="77777777" w:rsidR="00EA1145" w:rsidRDefault="00EA1145"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845D1B" w14:textId="77777777" w:rsidR="00EA1145" w:rsidRDefault="00EA1145" w:rsidP="005A711D">
            <w:pPr>
              <w:spacing w:after="0"/>
              <w:jc w:val="center"/>
              <w:rPr>
                <w:color w:val="000000"/>
                <w:sz w:val="16"/>
                <w:szCs w:val="16"/>
              </w:rPr>
            </w:pPr>
          </w:p>
        </w:tc>
      </w:tr>
      <w:tr w:rsidR="00EA1145" w14:paraId="527740C4"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8BE911" w14:textId="77777777" w:rsidR="00EA1145" w:rsidRDefault="00EA1145"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A791715" w14:textId="77777777" w:rsidR="00EA1145" w:rsidRDefault="00EA1145" w:rsidP="005A711D">
            <w:pPr>
              <w:spacing w:after="0"/>
              <w:jc w:val="center"/>
              <w:rPr>
                <w:color w:val="000000"/>
                <w:sz w:val="16"/>
                <w:szCs w:val="16"/>
              </w:rPr>
            </w:pPr>
            <w:r>
              <w:rPr>
                <w:b/>
                <w:color w:val="000000"/>
                <w:sz w:val="16"/>
                <w:szCs w:val="16"/>
              </w:rPr>
              <w:t>533.107.0481</w:t>
            </w:r>
          </w:p>
        </w:tc>
      </w:tr>
      <w:tr w:rsidR="00EA1145" w14:paraId="62AAE319"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3FC8BA0" w14:textId="77777777" w:rsidR="00EA1145" w:rsidRDefault="00EA1145"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854C98" w14:textId="77777777" w:rsidR="00EA1145" w:rsidRDefault="00EA1145"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D84A64" w14:textId="77777777" w:rsidR="00EA1145" w:rsidRDefault="00EA1145" w:rsidP="005A711D">
            <w:pPr>
              <w:spacing w:after="0"/>
              <w:jc w:val="center"/>
              <w:rPr>
                <w:color w:val="000000"/>
                <w:sz w:val="16"/>
                <w:szCs w:val="16"/>
              </w:rPr>
            </w:pPr>
            <w:r>
              <w:rPr>
                <w:b/>
                <w:color w:val="000000"/>
                <w:sz w:val="16"/>
                <w:szCs w:val="16"/>
              </w:rPr>
              <w:t>Folios de referencia:</w:t>
            </w:r>
          </w:p>
        </w:tc>
      </w:tr>
      <w:tr w:rsidR="00EA1145" w14:paraId="56B0053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D73130" w14:textId="77777777" w:rsidR="00EA1145" w:rsidRDefault="00EA1145"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A86E8FC" w14:textId="77777777" w:rsidR="00EA1145" w:rsidRDefault="00EA1145" w:rsidP="005A711D">
            <w:pPr>
              <w:spacing w:after="0"/>
              <w:rPr>
                <w:color w:val="000000"/>
                <w:sz w:val="16"/>
                <w:szCs w:val="16"/>
              </w:rPr>
            </w:pPr>
            <w:r>
              <w:rPr>
                <w:color w:val="000000"/>
                <w:sz w:val="16"/>
                <w:szCs w:val="16"/>
              </w:rPr>
              <w:t>Balanza con dos platillos de acero inoxidable o porcelana.  Uso: equilibrar peso de bolsas de sangre para centrifugado.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4A4F0A0" w14:textId="77777777" w:rsidR="00EA1145" w:rsidRDefault="00EA1145" w:rsidP="005A711D">
            <w:pPr>
              <w:spacing w:after="0"/>
              <w:jc w:val="center"/>
              <w:rPr>
                <w:color w:val="000000"/>
                <w:sz w:val="16"/>
                <w:szCs w:val="16"/>
              </w:rPr>
            </w:pPr>
          </w:p>
        </w:tc>
      </w:tr>
      <w:tr w:rsidR="00EA1145" w14:paraId="4AAE39B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C5CA34" w14:textId="77777777" w:rsidR="00EA1145" w:rsidRDefault="00EA1145"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EB0CF2" w14:textId="77777777" w:rsidR="00EA1145" w:rsidRDefault="00EA1145" w:rsidP="005A711D">
            <w:pPr>
              <w:spacing w:after="0"/>
              <w:rPr>
                <w:color w:val="000000"/>
                <w:sz w:val="16"/>
                <w:szCs w:val="16"/>
              </w:rPr>
            </w:pPr>
            <w:r>
              <w:rPr>
                <w:color w:val="000000"/>
                <w:sz w:val="16"/>
                <w:szCs w:val="16"/>
              </w:rPr>
              <w:t>Capacidad de 0 a 2,500 g.</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B5C9AE0" w14:textId="77777777" w:rsidR="00EA1145" w:rsidRDefault="00EA1145" w:rsidP="005A711D">
            <w:pPr>
              <w:spacing w:after="0"/>
              <w:jc w:val="center"/>
              <w:rPr>
                <w:color w:val="000000"/>
                <w:sz w:val="16"/>
                <w:szCs w:val="16"/>
              </w:rPr>
            </w:pPr>
          </w:p>
        </w:tc>
      </w:tr>
      <w:tr w:rsidR="00EA1145" w14:paraId="64C0C4B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8E855F5" w14:textId="77777777" w:rsidR="00EA1145" w:rsidRDefault="00EA1145"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43647E3" w14:textId="77777777" w:rsidR="00EA1145" w:rsidRDefault="00EA1145" w:rsidP="005A711D">
            <w:pPr>
              <w:spacing w:after="0"/>
              <w:rPr>
                <w:color w:val="000000"/>
                <w:sz w:val="16"/>
                <w:szCs w:val="16"/>
              </w:rPr>
            </w:pPr>
            <w:r>
              <w:rPr>
                <w:color w:val="000000"/>
                <w:sz w:val="16"/>
                <w:szCs w:val="16"/>
              </w:rPr>
              <w:t>Electrónica.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1708590" w14:textId="77777777" w:rsidR="00EA1145" w:rsidRDefault="00EA1145" w:rsidP="005A711D">
            <w:pPr>
              <w:spacing w:after="0"/>
              <w:jc w:val="center"/>
              <w:rPr>
                <w:color w:val="000000"/>
                <w:sz w:val="16"/>
                <w:szCs w:val="16"/>
              </w:rPr>
            </w:pPr>
          </w:p>
        </w:tc>
      </w:tr>
      <w:tr w:rsidR="00EA1145" w14:paraId="79774FF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46C345" w14:textId="77777777" w:rsidR="00EA1145" w:rsidRDefault="00EA1145"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FBE0967" w14:textId="77777777" w:rsidR="00EA1145" w:rsidRDefault="00EA1145" w:rsidP="005A711D">
            <w:pPr>
              <w:spacing w:after="0"/>
              <w:rPr>
                <w:color w:val="000000"/>
                <w:sz w:val="16"/>
                <w:szCs w:val="16"/>
              </w:rPr>
            </w:pPr>
            <w:r>
              <w:rPr>
                <w:color w:val="000000"/>
                <w:sz w:val="16"/>
                <w:szCs w:val="16"/>
              </w:rPr>
              <w:t>Detecta diferencia de peso entre dos objetos (bolsas de sangre total u otro componente de la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7B9E5E" w14:textId="77777777" w:rsidR="00EA1145" w:rsidRDefault="00EA1145" w:rsidP="005A711D">
            <w:pPr>
              <w:spacing w:after="0"/>
              <w:jc w:val="center"/>
              <w:rPr>
                <w:color w:val="000000"/>
                <w:sz w:val="16"/>
                <w:szCs w:val="16"/>
              </w:rPr>
            </w:pPr>
          </w:p>
        </w:tc>
      </w:tr>
      <w:tr w:rsidR="00EA1145" w14:paraId="0EC6B37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44A6ED" w14:textId="77777777" w:rsidR="00EA1145" w:rsidRDefault="00EA1145"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C4C26A" w14:textId="77777777" w:rsidR="00EA1145" w:rsidRDefault="00EA1145" w:rsidP="005A711D">
            <w:pPr>
              <w:spacing w:after="0"/>
              <w:rPr>
                <w:color w:val="000000"/>
                <w:sz w:val="16"/>
                <w:szCs w:val="16"/>
              </w:rPr>
            </w:pPr>
            <w:r>
              <w:rPr>
                <w:color w:val="000000"/>
                <w:sz w:val="16"/>
                <w:szCs w:val="16"/>
              </w:rPr>
              <w:t>Precisión +/- 2 g (modificable).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4634123" w14:textId="77777777" w:rsidR="00EA1145" w:rsidRDefault="00EA1145" w:rsidP="005A711D">
            <w:pPr>
              <w:spacing w:after="0"/>
              <w:jc w:val="center"/>
              <w:rPr>
                <w:color w:val="000000"/>
                <w:sz w:val="16"/>
                <w:szCs w:val="16"/>
              </w:rPr>
            </w:pPr>
          </w:p>
        </w:tc>
      </w:tr>
    </w:tbl>
    <w:p w14:paraId="12A8447C"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p w14:paraId="28C43D53" w14:textId="77777777" w:rsidR="00EA1145" w:rsidRDefault="00EA1145" w:rsidP="00E43112">
      <w:pPr>
        <w:keepNext/>
        <w:keepLines/>
        <w:pBdr>
          <w:top w:val="nil"/>
          <w:left w:val="nil"/>
          <w:bottom w:val="nil"/>
          <w:right w:val="nil"/>
          <w:between w:val="nil"/>
        </w:pBdr>
        <w:spacing w:before="40" w:after="0"/>
        <w:jc w:val="left"/>
        <w:rPr>
          <w:color w:val="000000"/>
          <w:sz w:val="18"/>
          <w:szCs w:val="18"/>
        </w:rPr>
      </w:pPr>
    </w:p>
    <w:tbl>
      <w:tblPr>
        <w:tblW w:w="8773" w:type="dxa"/>
        <w:jc w:val="center"/>
        <w:tblLayout w:type="fixed"/>
        <w:tblLook w:val="0000" w:firstRow="0" w:lastRow="0" w:firstColumn="0" w:lastColumn="0" w:noHBand="0" w:noVBand="0"/>
      </w:tblPr>
      <w:tblGrid>
        <w:gridCol w:w="778"/>
        <w:gridCol w:w="1679"/>
        <w:gridCol w:w="3536"/>
        <w:gridCol w:w="2780"/>
      </w:tblGrid>
      <w:tr w:rsidR="00EA1145" w14:paraId="61552BB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9F6F02E" w14:textId="77777777" w:rsidR="00EA1145" w:rsidRDefault="00EA1145"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168ECE6" w14:textId="77777777" w:rsidR="00EA1145" w:rsidRDefault="00EA1145" w:rsidP="005A711D">
            <w:pPr>
              <w:spacing w:after="0"/>
              <w:jc w:val="center"/>
              <w:rPr>
                <w:color w:val="000000"/>
                <w:sz w:val="16"/>
                <w:szCs w:val="16"/>
              </w:rPr>
            </w:pPr>
            <w:r>
              <w:rPr>
                <w:b/>
                <w:color w:val="000000"/>
                <w:sz w:val="16"/>
                <w:szCs w:val="16"/>
              </w:rPr>
              <w:t>EQUIPO DE CONEXIÓN ESTÉRIL</w:t>
            </w:r>
          </w:p>
        </w:tc>
      </w:tr>
      <w:tr w:rsidR="00EA1145" w14:paraId="22BC99A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7BD8FD" w14:textId="77777777" w:rsidR="00EA1145" w:rsidRDefault="00EA1145"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CAF172C" w14:textId="77777777" w:rsidR="006A44E2" w:rsidRDefault="006A44E2" w:rsidP="006A44E2">
            <w:pPr>
              <w:spacing w:after="0"/>
              <w:jc w:val="center"/>
              <w:rPr>
                <w:color w:val="000000"/>
                <w:sz w:val="16"/>
                <w:szCs w:val="16"/>
              </w:rPr>
            </w:pPr>
            <w:r>
              <w:rPr>
                <w:b/>
                <w:color w:val="000000"/>
                <w:sz w:val="16"/>
                <w:szCs w:val="16"/>
              </w:rPr>
              <w:t>Paquete III.</w:t>
            </w:r>
          </w:p>
          <w:p w14:paraId="2D4748B2" w14:textId="5418BD3D" w:rsidR="00EA1145" w:rsidRDefault="006A44E2" w:rsidP="006A44E2">
            <w:pPr>
              <w:spacing w:after="0"/>
              <w:jc w:val="center"/>
              <w:rPr>
                <w:color w:val="000000"/>
                <w:sz w:val="16"/>
                <w:szCs w:val="16"/>
              </w:rPr>
            </w:pPr>
            <w:r>
              <w:rPr>
                <w:b/>
                <w:color w:val="000000"/>
                <w:sz w:val="16"/>
                <w:szCs w:val="16"/>
              </w:rPr>
              <w:t>Grupo 4. Inmunohematología (manual)</w:t>
            </w:r>
          </w:p>
        </w:tc>
      </w:tr>
      <w:tr w:rsidR="00EA1145" w14:paraId="37A553C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860407D" w14:textId="77777777" w:rsidR="00EA1145" w:rsidRDefault="00EA1145" w:rsidP="005A711D">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F96CF8E" w14:textId="77777777" w:rsidR="00EA1145" w:rsidRDefault="00EA1145" w:rsidP="005A711D">
            <w:pPr>
              <w:spacing w:after="0"/>
              <w:jc w:val="center"/>
              <w:rPr>
                <w:color w:val="000000"/>
                <w:sz w:val="16"/>
                <w:szCs w:val="16"/>
              </w:rPr>
            </w:pPr>
          </w:p>
        </w:tc>
      </w:tr>
      <w:tr w:rsidR="00EA1145" w14:paraId="2A8537E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8ACC6F" w14:textId="77777777" w:rsidR="00EA1145" w:rsidRDefault="00EA1145"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D19670" w14:textId="77777777" w:rsidR="00EA1145" w:rsidRDefault="00EA1145" w:rsidP="005A711D">
            <w:pPr>
              <w:spacing w:after="0"/>
              <w:jc w:val="center"/>
              <w:rPr>
                <w:color w:val="000000"/>
                <w:sz w:val="16"/>
                <w:szCs w:val="16"/>
              </w:rPr>
            </w:pPr>
          </w:p>
        </w:tc>
      </w:tr>
      <w:tr w:rsidR="00EA1145" w14:paraId="54771580"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BE845D" w14:textId="77777777" w:rsidR="00EA1145" w:rsidRDefault="00EA1145"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EE8CFC2" w14:textId="77777777" w:rsidR="00EA1145" w:rsidRDefault="00EA1145" w:rsidP="005A711D">
            <w:pPr>
              <w:spacing w:after="0"/>
              <w:jc w:val="center"/>
              <w:rPr>
                <w:color w:val="000000"/>
                <w:sz w:val="16"/>
                <w:szCs w:val="16"/>
              </w:rPr>
            </w:pPr>
          </w:p>
        </w:tc>
      </w:tr>
      <w:tr w:rsidR="00EA1145" w14:paraId="78AE15C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80A909" w14:textId="77777777" w:rsidR="00EA1145" w:rsidRDefault="00EA1145"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DE1C0CC" w14:textId="77777777" w:rsidR="00EA1145" w:rsidRDefault="00EA1145" w:rsidP="005A711D">
            <w:pPr>
              <w:spacing w:after="0"/>
              <w:jc w:val="center"/>
              <w:rPr>
                <w:color w:val="000000"/>
                <w:sz w:val="16"/>
                <w:szCs w:val="16"/>
              </w:rPr>
            </w:pPr>
          </w:p>
        </w:tc>
      </w:tr>
      <w:tr w:rsidR="00EA1145" w14:paraId="10FBF312"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86013B" w14:textId="77777777" w:rsidR="00EA1145" w:rsidRDefault="00EA1145"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EA062E" w14:textId="77777777" w:rsidR="00EA1145" w:rsidRDefault="00EA1145" w:rsidP="005A711D">
            <w:pPr>
              <w:spacing w:after="0"/>
              <w:jc w:val="center"/>
              <w:rPr>
                <w:color w:val="000000"/>
                <w:sz w:val="16"/>
                <w:szCs w:val="16"/>
              </w:rPr>
            </w:pPr>
            <w:r>
              <w:rPr>
                <w:b/>
                <w:color w:val="000000"/>
                <w:sz w:val="16"/>
                <w:szCs w:val="16"/>
              </w:rPr>
              <w:t>533.342.1476</w:t>
            </w:r>
          </w:p>
        </w:tc>
      </w:tr>
      <w:tr w:rsidR="00EA1145" w14:paraId="2AF659E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CA8C3A5" w14:textId="77777777" w:rsidR="00EA1145" w:rsidRDefault="00EA1145"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1665D11" w14:textId="77777777" w:rsidR="00EA1145" w:rsidRDefault="00EA1145"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F0D43FF" w14:textId="77777777" w:rsidR="00EA1145" w:rsidRDefault="00EA1145" w:rsidP="005A711D">
            <w:pPr>
              <w:spacing w:after="0"/>
              <w:jc w:val="center"/>
              <w:rPr>
                <w:color w:val="000000"/>
                <w:sz w:val="16"/>
                <w:szCs w:val="16"/>
              </w:rPr>
            </w:pPr>
            <w:r>
              <w:rPr>
                <w:b/>
                <w:color w:val="000000"/>
                <w:sz w:val="16"/>
                <w:szCs w:val="16"/>
              </w:rPr>
              <w:t>Folios de referencia:</w:t>
            </w:r>
          </w:p>
        </w:tc>
      </w:tr>
      <w:tr w:rsidR="00EA1145" w14:paraId="43A8998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7E43C66" w14:textId="77777777" w:rsidR="00EA1145" w:rsidRDefault="00EA1145"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EDFF75" w14:textId="77777777" w:rsidR="00EA1145" w:rsidRDefault="00EA1145" w:rsidP="005A711D">
            <w:pPr>
              <w:spacing w:after="0"/>
              <w:rPr>
                <w:color w:val="000000"/>
                <w:sz w:val="16"/>
                <w:szCs w:val="16"/>
              </w:rPr>
            </w:pPr>
            <w:r>
              <w:rPr>
                <w:color w:val="000000"/>
                <w:sz w:val="16"/>
                <w:szCs w:val="16"/>
              </w:rPr>
              <w:t>Equipo eléctrico para conectar en condiciones estériles las líneas plásticas de las bolsas de recolección de sangre y sus componentes, en condiciones húmedas o secas.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6DDC48" w14:textId="77777777" w:rsidR="00EA1145" w:rsidRDefault="00EA1145" w:rsidP="005A711D">
            <w:pPr>
              <w:spacing w:after="0"/>
              <w:jc w:val="center"/>
              <w:rPr>
                <w:color w:val="000000"/>
                <w:sz w:val="16"/>
                <w:szCs w:val="16"/>
              </w:rPr>
            </w:pPr>
          </w:p>
        </w:tc>
      </w:tr>
      <w:tr w:rsidR="00EA1145" w14:paraId="600C4EB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6160AE3" w14:textId="77777777" w:rsidR="00EA1145" w:rsidRDefault="00EA1145"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AC6735" w14:textId="77777777" w:rsidR="00EA1145" w:rsidRDefault="00EA1145" w:rsidP="005A711D">
            <w:pPr>
              <w:spacing w:after="0"/>
              <w:rPr>
                <w:color w:val="000000"/>
                <w:sz w:val="16"/>
                <w:szCs w:val="16"/>
              </w:rPr>
            </w:pPr>
            <w:r>
              <w:rPr>
                <w:color w:val="000000"/>
                <w:sz w:val="16"/>
                <w:szCs w:val="16"/>
              </w:rPr>
              <w:t>Útil para unir líneas plásticas de las marcas y modelos de bolsas que se oferten.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F000D56" w14:textId="77777777" w:rsidR="00EA1145" w:rsidRDefault="00EA1145" w:rsidP="005A711D">
            <w:pPr>
              <w:spacing w:after="0"/>
              <w:jc w:val="center"/>
              <w:rPr>
                <w:color w:val="000000"/>
                <w:sz w:val="16"/>
                <w:szCs w:val="16"/>
              </w:rPr>
            </w:pPr>
          </w:p>
        </w:tc>
      </w:tr>
      <w:tr w:rsidR="00EA1145" w14:paraId="3B497C1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35B932" w14:textId="77777777" w:rsidR="00EA1145" w:rsidRDefault="00EA1145"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F0E9BC3" w14:textId="77777777" w:rsidR="00EA1145" w:rsidRDefault="00EA1145" w:rsidP="005A711D">
            <w:pPr>
              <w:spacing w:after="0"/>
              <w:rPr>
                <w:color w:val="000000"/>
                <w:sz w:val="16"/>
                <w:szCs w:val="16"/>
              </w:rPr>
            </w:pPr>
            <w:r>
              <w:rPr>
                <w:color w:val="000000"/>
                <w:sz w:val="16"/>
                <w:szCs w:val="16"/>
              </w:rPr>
              <w:t>Consumibles: tarjetas electrónicas, dispensadoras de conexiones o navajas selladoras de cobre para corte y uniones estériles de tubo plástico. Las unidades médicas las seleccionarán de acuerdo con sus necesidades, asegurando la compatibilidad con la marca y modelo del equipo.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E7A778E" w14:textId="77777777" w:rsidR="00EA1145" w:rsidRDefault="00EA1145" w:rsidP="005A711D">
            <w:pPr>
              <w:spacing w:after="0"/>
              <w:jc w:val="center"/>
              <w:rPr>
                <w:color w:val="000000"/>
                <w:sz w:val="16"/>
                <w:szCs w:val="16"/>
              </w:rPr>
            </w:pPr>
          </w:p>
        </w:tc>
      </w:tr>
    </w:tbl>
    <w:p w14:paraId="25BCFE85" w14:textId="77777777" w:rsidR="003D563B" w:rsidRDefault="003D563B" w:rsidP="003D563B">
      <w:pPr>
        <w:pStyle w:val="Ttulo2"/>
      </w:pPr>
    </w:p>
    <w:p w14:paraId="7B9B2879" w14:textId="77777777" w:rsidR="003D563B" w:rsidRPr="003D563B" w:rsidRDefault="003D563B" w:rsidP="003D563B"/>
    <w:p w14:paraId="127F3BDF" w14:textId="039C7EE6" w:rsidR="008C0757" w:rsidRDefault="00E43112" w:rsidP="008C0757">
      <w:pPr>
        <w:pStyle w:val="Ttulo2"/>
        <w:numPr>
          <w:ilvl w:val="3"/>
          <w:numId w:val="24"/>
        </w:numPr>
        <w:ind w:left="993"/>
      </w:pPr>
      <w:bookmarkStart w:id="61" w:name="_Toc178608026"/>
      <w:r w:rsidRPr="0092397A">
        <w:t xml:space="preserve">Paquete </w:t>
      </w:r>
      <w:r w:rsidR="0092397A">
        <w:t>I</w:t>
      </w:r>
      <w:r w:rsidRPr="0092397A">
        <w:t>V</w:t>
      </w:r>
      <w:bookmarkEnd w:id="61"/>
    </w:p>
    <w:p w14:paraId="1219285F" w14:textId="77777777" w:rsidR="003D563B" w:rsidRDefault="003D563B" w:rsidP="003D563B"/>
    <w:p w14:paraId="15A0E0DC" w14:textId="77777777" w:rsidR="003D563B" w:rsidRDefault="003D563B" w:rsidP="003D563B"/>
    <w:p w14:paraId="18EA1F96" w14:textId="77777777" w:rsidR="003D563B" w:rsidRDefault="003D563B" w:rsidP="003D563B"/>
    <w:p w14:paraId="226EDD9C" w14:textId="77777777" w:rsidR="003D563B" w:rsidRDefault="003D563B" w:rsidP="003D563B"/>
    <w:p w14:paraId="0F5A14E8" w14:textId="77777777" w:rsidR="003D563B" w:rsidRDefault="003D563B" w:rsidP="003D563B"/>
    <w:tbl>
      <w:tblPr>
        <w:tblW w:w="8773" w:type="dxa"/>
        <w:jc w:val="center"/>
        <w:tblLayout w:type="fixed"/>
        <w:tblLook w:val="0000" w:firstRow="0" w:lastRow="0" w:firstColumn="0" w:lastColumn="0" w:noHBand="0" w:noVBand="0"/>
      </w:tblPr>
      <w:tblGrid>
        <w:gridCol w:w="778"/>
        <w:gridCol w:w="1679"/>
        <w:gridCol w:w="3536"/>
        <w:gridCol w:w="2780"/>
      </w:tblGrid>
      <w:tr w:rsidR="00E43112" w14:paraId="0AF0E0E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7888FBF"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CFF5872" w14:textId="77777777" w:rsidR="00E43112" w:rsidRDefault="00E43112" w:rsidP="005A711D">
            <w:pPr>
              <w:spacing w:after="0"/>
              <w:jc w:val="center"/>
              <w:rPr>
                <w:color w:val="000000"/>
                <w:sz w:val="16"/>
                <w:szCs w:val="16"/>
              </w:rPr>
            </w:pPr>
            <w:r>
              <w:rPr>
                <w:b/>
                <w:color w:val="000000"/>
                <w:sz w:val="16"/>
                <w:szCs w:val="16"/>
              </w:rPr>
              <w:t>EQUIPO PARA DETERMINAR ÁCIDOS NUCLEICOS</w:t>
            </w:r>
          </w:p>
        </w:tc>
      </w:tr>
      <w:tr w:rsidR="00E43112" w14:paraId="6944BF79"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F02547"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8D2F333" w14:textId="5AD25F6B" w:rsidR="00E43112" w:rsidRDefault="00E43112" w:rsidP="005A711D">
            <w:pPr>
              <w:spacing w:after="0"/>
              <w:jc w:val="center"/>
              <w:rPr>
                <w:color w:val="000000"/>
                <w:sz w:val="16"/>
                <w:szCs w:val="16"/>
              </w:rPr>
            </w:pPr>
            <w:r>
              <w:rPr>
                <w:b/>
                <w:color w:val="000000"/>
                <w:sz w:val="16"/>
                <w:szCs w:val="16"/>
              </w:rPr>
              <w:t xml:space="preserve">Paquete </w:t>
            </w:r>
            <w:r w:rsidR="0092397A">
              <w:rPr>
                <w:b/>
                <w:color w:val="000000"/>
                <w:sz w:val="16"/>
                <w:szCs w:val="16"/>
              </w:rPr>
              <w:t>IV</w:t>
            </w:r>
            <w:r>
              <w:rPr>
                <w:b/>
                <w:color w:val="000000"/>
                <w:sz w:val="16"/>
                <w:szCs w:val="16"/>
              </w:rPr>
              <w:t xml:space="preserve">. </w:t>
            </w:r>
          </w:p>
          <w:p w14:paraId="4FC8E6A2" w14:textId="3E314C69" w:rsidR="00E43112" w:rsidRDefault="00E43112" w:rsidP="005A711D">
            <w:pPr>
              <w:spacing w:after="0"/>
              <w:jc w:val="center"/>
              <w:rPr>
                <w:color w:val="000000"/>
                <w:sz w:val="16"/>
                <w:szCs w:val="16"/>
              </w:rPr>
            </w:pPr>
            <w:r>
              <w:rPr>
                <w:b/>
                <w:color w:val="000000"/>
                <w:sz w:val="16"/>
                <w:szCs w:val="16"/>
              </w:rPr>
              <w:t xml:space="preserve">Grupo </w:t>
            </w:r>
            <w:r w:rsidR="0092397A">
              <w:rPr>
                <w:b/>
                <w:color w:val="000000"/>
                <w:sz w:val="16"/>
                <w:szCs w:val="16"/>
              </w:rPr>
              <w:t>5</w:t>
            </w:r>
            <w:r>
              <w:rPr>
                <w:b/>
                <w:color w:val="000000"/>
                <w:sz w:val="16"/>
                <w:szCs w:val="16"/>
              </w:rPr>
              <w:t>. Amplificación de Ácidos Nucleicos</w:t>
            </w:r>
          </w:p>
        </w:tc>
      </w:tr>
      <w:tr w:rsidR="00E43112" w14:paraId="37A81A7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727102"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660A5A" w14:textId="77777777" w:rsidR="00E43112" w:rsidRDefault="00E43112" w:rsidP="005A711D">
            <w:pPr>
              <w:spacing w:after="0"/>
              <w:jc w:val="center"/>
              <w:rPr>
                <w:color w:val="000000"/>
                <w:sz w:val="16"/>
                <w:szCs w:val="16"/>
              </w:rPr>
            </w:pPr>
          </w:p>
        </w:tc>
      </w:tr>
      <w:tr w:rsidR="00E43112" w14:paraId="41950A21"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0C96DB"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0435E9" w14:textId="77777777" w:rsidR="00E43112" w:rsidRDefault="00E43112" w:rsidP="005A711D">
            <w:pPr>
              <w:spacing w:after="0"/>
              <w:jc w:val="center"/>
              <w:rPr>
                <w:color w:val="000000"/>
                <w:sz w:val="16"/>
                <w:szCs w:val="16"/>
              </w:rPr>
            </w:pPr>
          </w:p>
        </w:tc>
      </w:tr>
      <w:tr w:rsidR="00E43112" w14:paraId="2C0EA398"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B26FB4"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1740C75" w14:textId="77777777" w:rsidR="00E43112" w:rsidRDefault="00E43112" w:rsidP="005A711D">
            <w:pPr>
              <w:spacing w:after="0"/>
              <w:jc w:val="center"/>
              <w:rPr>
                <w:color w:val="000000"/>
                <w:sz w:val="16"/>
                <w:szCs w:val="16"/>
              </w:rPr>
            </w:pPr>
          </w:p>
        </w:tc>
      </w:tr>
      <w:tr w:rsidR="00E43112" w14:paraId="2047DAEF"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A6D5CF"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654D00" w14:textId="77777777" w:rsidR="00E43112" w:rsidRDefault="00E43112" w:rsidP="005A711D">
            <w:pPr>
              <w:spacing w:after="0"/>
              <w:jc w:val="center"/>
              <w:rPr>
                <w:color w:val="000000"/>
                <w:sz w:val="16"/>
                <w:szCs w:val="16"/>
              </w:rPr>
            </w:pPr>
          </w:p>
        </w:tc>
      </w:tr>
      <w:tr w:rsidR="00E43112" w14:paraId="53B327C6"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A6C5CE"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FF7EE0" w14:textId="77777777" w:rsidR="00E43112" w:rsidRDefault="00E43112" w:rsidP="005A711D">
            <w:pPr>
              <w:spacing w:after="0"/>
              <w:jc w:val="center"/>
              <w:rPr>
                <w:color w:val="000000"/>
                <w:sz w:val="16"/>
                <w:szCs w:val="16"/>
              </w:rPr>
            </w:pPr>
            <w:r>
              <w:rPr>
                <w:b/>
                <w:color w:val="000000"/>
                <w:sz w:val="16"/>
                <w:szCs w:val="16"/>
              </w:rPr>
              <w:t>531.829.0851</w:t>
            </w:r>
          </w:p>
        </w:tc>
      </w:tr>
      <w:tr w:rsidR="00E43112" w14:paraId="35A29D1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09ACF3"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D3CADD5"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BE5B01F"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0DF555B2" w14:textId="77777777" w:rsidTr="005A711D">
        <w:trPr>
          <w:trHeight w:val="560"/>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71FAC9"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AED307" w14:textId="77777777" w:rsidR="00E43112" w:rsidRDefault="00E43112" w:rsidP="005A711D">
            <w:pPr>
              <w:spacing w:after="0"/>
              <w:rPr>
                <w:color w:val="000000"/>
                <w:sz w:val="16"/>
                <w:szCs w:val="16"/>
              </w:rPr>
            </w:pPr>
            <w:r>
              <w:rPr>
                <w:color w:val="000000"/>
                <w:sz w:val="16"/>
                <w:szCs w:val="16"/>
              </w:rPr>
              <w:t>Equipo automatizado para la extracción, amplificación y/o detección de ácidos nucleicos en muestras biológicas.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AE27D7F" w14:textId="77777777" w:rsidR="00E43112" w:rsidRDefault="00E43112" w:rsidP="005A711D">
            <w:pPr>
              <w:spacing w:after="0"/>
              <w:jc w:val="center"/>
              <w:rPr>
                <w:color w:val="000000"/>
                <w:sz w:val="16"/>
                <w:szCs w:val="16"/>
              </w:rPr>
            </w:pPr>
          </w:p>
        </w:tc>
      </w:tr>
      <w:tr w:rsidR="00E43112" w14:paraId="3D7208F9" w14:textId="77777777" w:rsidTr="005A711D">
        <w:trPr>
          <w:trHeight w:val="580"/>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E53827"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FA7E345" w14:textId="77777777" w:rsidR="00E43112" w:rsidRDefault="00E43112" w:rsidP="005A711D">
            <w:pPr>
              <w:spacing w:after="0"/>
              <w:rPr>
                <w:color w:val="000000"/>
                <w:sz w:val="16"/>
                <w:szCs w:val="16"/>
              </w:rPr>
            </w:pPr>
            <w:r>
              <w:rPr>
                <w:color w:val="000000"/>
                <w:sz w:val="16"/>
                <w:szCs w:val="16"/>
              </w:rPr>
              <w:t>Reacción en Cadena de la Polimerasa y/o Amplificación selectiva de ácidos nucleicos.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C6A342" w14:textId="77777777" w:rsidR="00E43112" w:rsidRDefault="00E43112" w:rsidP="005A711D">
            <w:pPr>
              <w:spacing w:after="0"/>
              <w:jc w:val="center"/>
              <w:rPr>
                <w:color w:val="000000"/>
                <w:sz w:val="16"/>
                <w:szCs w:val="16"/>
              </w:rPr>
            </w:pPr>
          </w:p>
        </w:tc>
      </w:tr>
      <w:tr w:rsidR="00E43112" w14:paraId="4FCE7604" w14:textId="77777777" w:rsidTr="005A711D">
        <w:trPr>
          <w:trHeight w:val="1024"/>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CF04CF"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F8568F" w14:textId="77777777" w:rsidR="00E43112" w:rsidRDefault="00E43112" w:rsidP="005A711D">
            <w:pPr>
              <w:spacing w:after="0"/>
              <w:rPr>
                <w:color w:val="000000"/>
                <w:sz w:val="16"/>
                <w:szCs w:val="16"/>
              </w:rPr>
            </w:pPr>
            <w:r>
              <w:rPr>
                <w:color w:val="000000"/>
                <w:sz w:val="16"/>
                <w:szCs w:val="16"/>
              </w:rPr>
              <w:t>Analitos o estudios para determinar:</w:t>
            </w:r>
          </w:p>
          <w:p w14:paraId="1C1D923B" w14:textId="77777777" w:rsidR="00E43112" w:rsidRDefault="00E43112" w:rsidP="00C06AEC">
            <w:pPr>
              <w:numPr>
                <w:ilvl w:val="0"/>
                <w:numId w:val="37"/>
              </w:numPr>
              <w:spacing w:after="0"/>
              <w:ind w:left="286" w:hanging="141"/>
              <w:rPr>
                <w:color w:val="000000"/>
                <w:sz w:val="16"/>
                <w:szCs w:val="16"/>
              </w:rPr>
            </w:pPr>
            <w:r>
              <w:rPr>
                <w:color w:val="000000"/>
                <w:sz w:val="16"/>
                <w:szCs w:val="16"/>
              </w:rPr>
              <w:t>Detección de ARN del HIV-1/2</w:t>
            </w:r>
          </w:p>
          <w:p w14:paraId="357F9296" w14:textId="77777777" w:rsidR="00E43112" w:rsidRDefault="00E43112" w:rsidP="00C06AEC">
            <w:pPr>
              <w:numPr>
                <w:ilvl w:val="0"/>
                <w:numId w:val="37"/>
              </w:numPr>
              <w:spacing w:after="0"/>
              <w:ind w:left="286" w:hanging="141"/>
              <w:rPr>
                <w:color w:val="000000"/>
                <w:sz w:val="16"/>
                <w:szCs w:val="16"/>
              </w:rPr>
            </w:pPr>
            <w:r>
              <w:rPr>
                <w:color w:val="000000"/>
                <w:sz w:val="16"/>
                <w:szCs w:val="16"/>
              </w:rPr>
              <w:t>Detección de ARN del VHC</w:t>
            </w:r>
          </w:p>
          <w:p w14:paraId="7A276452" w14:textId="77777777" w:rsidR="00E43112" w:rsidRDefault="00E43112" w:rsidP="00C06AEC">
            <w:pPr>
              <w:numPr>
                <w:ilvl w:val="0"/>
                <w:numId w:val="37"/>
              </w:numPr>
              <w:spacing w:after="0"/>
              <w:ind w:left="286" w:hanging="141"/>
              <w:rPr>
                <w:color w:val="000000"/>
                <w:sz w:val="16"/>
                <w:szCs w:val="16"/>
              </w:rPr>
            </w:pPr>
            <w:r>
              <w:rPr>
                <w:color w:val="000000"/>
                <w:sz w:val="16"/>
                <w:szCs w:val="16"/>
              </w:rPr>
              <w:t>Detección de ADN del VHB</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440AA34" w14:textId="77777777" w:rsidR="00E43112" w:rsidRDefault="00E43112" w:rsidP="005A711D">
            <w:pPr>
              <w:spacing w:after="0"/>
              <w:jc w:val="center"/>
              <w:rPr>
                <w:color w:val="000000"/>
                <w:sz w:val="16"/>
                <w:szCs w:val="16"/>
              </w:rPr>
            </w:pPr>
          </w:p>
        </w:tc>
      </w:tr>
      <w:tr w:rsidR="00E43112" w14:paraId="583709A4" w14:textId="77777777" w:rsidTr="005A711D">
        <w:trPr>
          <w:trHeight w:val="512"/>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924B39"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5CA666" w14:textId="77777777" w:rsidR="00E43112" w:rsidRDefault="00E43112" w:rsidP="005A711D">
            <w:pPr>
              <w:spacing w:after="0"/>
              <w:rPr>
                <w:color w:val="000000"/>
                <w:sz w:val="16"/>
                <w:szCs w:val="16"/>
              </w:rPr>
            </w:pPr>
            <w:r>
              <w:rPr>
                <w:color w:val="000000"/>
                <w:sz w:val="16"/>
                <w:szCs w:val="16"/>
              </w:rPr>
              <w:t>Determinación de prueba individual y/o simultánea de los tres agentes (VIH-1, HCV, VHB).</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6683E9E" w14:textId="77777777" w:rsidR="00E43112" w:rsidRDefault="00E43112" w:rsidP="005A711D">
            <w:pPr>
              <w:spacing w:after="0"/>
              <w:jc w:val="center"/>
              <w:rPr>
                <w:color w:val="000000"/>
                <w:sz w:val="16"/>
                <w:szCs w:val="16"/>
              </w:rPr>
            </w:pPr>
          </w:p>
        </w:tc>
      </w:tr>
      <w:tr w:rsidR="00E43112" w14:paraId="0B9146CA" w14:textId="77777777" w:rsidTr="005A711D">
        <w:trPr>
          <w:trHeight w:val="532"/>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79B50A"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232005" w14:textId="77777777" w:rsidR="00E43112" w:rsidRDefault="00E43112" w:rsidP="005A711D">
            <w:pPr>
              <w:spacing w:after="0"/>
              <w:rPr>
                <w:color w:val="000000"/>
                <w:sz w:val="16"/>
                <w:szCs w:val="16"/>
              </w:rPr>
            </w:pPr>
            <w:r>
              <w:rPr>
                <w:color w:val="000000"/>
                <w:sz w:val="16"/>
                <w:szCs w:val="16"/>
              </w:rPr>
              <w:t>Rango de lectura de longitud de onda de acuerdo con el modelo y marca del Equipo.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901C0F" w14:textId="77777777" w:rsidR="00E43112" w:rsidRDefault="00E43112" w:rsidP="005A711D">
            <w:pPr>
              <w:spacing w:after="0"/>
              <w:jc w:val="center"/>
              <w:rPr>
                <w:color w:val="000000"/>
                <w:sz w:val="16"/>
                <w:szCs w:val="16"/>
              </w:rPr>
            </w:pPr>
          </w:p>
        </w:tc>
      </w:tr>
      <w:tr w:rsidR="00E43112" w14:paraId="479F797E" w14:textId="77777777" w:rsidTr="005A711D">
        <w:trPr>
          <w:trHeight w:val="551"/>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F5576F7"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C1DBC9" w14:textId="77777777" w:rsidR="00E43112" w:rsidRDefault="00E43112" w:rsidP="005A711D">
            <w:pPr>
              <w:spacing w:after="0"/>
              <w:rPr>
                <w:color w:val="000000"/>
                <w:sz w:val="16"/>
                <w:szCs w:val="16"/>
              </w:rPr>
            </w:pPr>
            <w:r>
              <w:rPr>
                <w:color w:val="000000"/>
                <w:sz w:val="16"/>
                <w:szCs w:val="16"/>
              </w:rPr>
              <w:t xml:space="preserve">Velocidad de tiempo de lectura de acuerdo con lo especificado en el </w:t>
            </w:r>
            <w:r w:rsidRPr="006C31F7">
              <w:rPr>
                <w:color w:val="000000"/>
                <w:sz w:val="16"/>
                <w:szCs w:val="16"/>
              </w:rPr>
              <w:t xml:space="preserve">Anexo T3 Equipamiento del SMI de </w:t>
            </w:r>
            <w:r>
              <w:rPr>
                <w:color w:val="000000"/>
                <w:sz w:val="16"/>
                <w:szCs w:val="16"/>
              </w:rPr>
              <w:t>SS</w:t>
            </w:r>
            <w:r w:rsidRPr="006C31F7">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19AA19" w14:textId="77777777" w:rsidR="00E43112" w:rsidRDefault="00E43112" w:rsidP="005A711D">
            <w:pPr>
              <w:spacing w:after="0"/>
              <w:jc w:val="center"/>
              <w:rPr>
                <w:color w:val="000000"/>
                <w:sz w:val="16"/>
                <w:szCs w:val="16"/>
              </w:rPr>
            </w:pPr>
          </w:p>
        </w:tc>
      </w:tr>
      <w:tr w:rsidR="00E43112" w14:paraId="19F3C82F" w14:textId="77777777" w:rsidTr="005A711D">
        <w:trPr>
          <w:trHeight w:val="813"/>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04ACA4"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A5FEF8F" w14:textId="77777777" w:rsidR="00E43112" w:rsidRDefault="00E43112" w:rsidP="005A711D">
            <w:pPr>
              <w:spacing w:after="0"/>
              <w:rPr>
                <w:color w:val="000000"/>
                <w:sz w:val="16"/>
                <w:szCs w:val="16"/>
              </w:rPr>
            </w:pPr>
            <w:r>
              <w:rPr>
                <w:color w:val="000000"/>
                <w:sz w:val="16"/>
                <w:szCs w:val="16"/>
              </w:rPr>
              <w:t>Capacidad de detección de copias por ml y/o IU/ml:</w:t>
            </w:r>
          </w:p>
          <w:p w14:paraId="7D7634EF" w14:textId="77777777" w:rsidR="00E43112" w:rsidRDefault="00E43112" w:rsidP="00C06AEC">
            <w:pPr>
              <w:numPr>
                <w:ilvl w:val="0"/>
                <w:numId w:val="36"/>
              </w:numPr>
              <w:spacing w:after="0"/>
              <w:ind w:left="286" w:hanging="141"/>
              <w:rPr>
                <w:color w:val="000000"/>
                <w:sz w:val="16"/>
                <w:szCs w:val="16"/>
              </w:rPr>
            </w:pPr>
            <w:r>
              <w:rPr>
                <w:color w:val="000000"/>
                <w:sz w:val="16"/>
                <w:szCs w:val="16"/>
              </w:rPr>
              <w:t>Para HIV-1 o dHIV en 100 c/ml o 200 y 60 IU/mL.</w:t>
            </w:r>
          </w:p>
          <w:p w14:paraId="3AD9BBEC" w14:textId="77777777" w:rsidR="00E43112" w:rsidRDefault="00E43112" w:rsidP="00C06AEC">
            <w:pPr>
              <w:numPr>
                <w:ilvl w:val="0"/>
                <w:numId w:val="35"/>
              </w:numPr>
              <w:spacing w:after="0"/>
              <w:ind w:left="286" w:hanging="141"/>
              <w:rPr>
                <w:color w:val="000000"/>
                <w:sz w:val="16"/>
                <w:szCs w:val="16"/>
              </w:rPr>
            </w:pPr>
            <w:r>
              <w:rPr>
                <w:color w:val="000000"/>
                <w:sz w:val="16"/>
                <w:szCs w:val="16"/>
              </w:rPr>
              <w:t>Para dHCV 100 c/ml o 100, 30 y 10 IU/mL.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E0B1364" w14:textId="77777777" w:rsidR="00E43112" w:rsidRDefault="00E43112" w:rsidP="005A711D">
            <w:pPr>
              <w:spacing w:after="0"/>
              <w:jc w:val="center"/>
              <w:rPr>
                <w:color w:val="000000"/>
                <w:sz w:val="16"/>
                <w:szCs w:val="16"/>
              </w:rPr>
            </w:pPr>
          </w:p>
        </w:tc>
      </w:tr>
      <w:tr w:rsidR="00E43112" w14:paraId="72A9B71E"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537948" w14:textId="77777777" w:rsidR="00E43112" w:rsidRDefault="00E43112" w:rsidP="005A711D">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60A08F" w14:textId="77777777" w:rsidR="00E43112" w:rsidRDefault="00E43112" w:rsidP="005A711D">
            <w:pPr>
              <w:spacing w:after="0"/>
              <w:rPr>
                <w:color w:val="000000"/>
                <w:sz w:val="16"/>
                <w:szCs w:val="16"/>
              </w:rPr>
            </w:pPr>
            <w:r>
              <w:rPr>
                <w:color w:val="000000"/>
                <w:sz w:val="16"/>
                <w:szCs w:val="16"/>
              </w:rPr>
              <w:t>Controles y calibradores incluidos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6FC9340" w14:textId="77777777" w:rsidR="00E43112" w:rsidRDefault="00E43112" w:rsidP="005A711D">
            <w:pPr>
              <w:spacing w:after="0"/>
              <w:jc w:val="center"/>
              <w:rPr>
                <w:color w:val="000000"/>
                <w:sz w:val="16"/>
                <w:szCs w:val="16"/>
              </w:rPr>
            </w:pPr>
          </w:p>
        </w:tc>
      </w:tr>
    </w:tbl>
    <w:p w14:paraId="361C86D1" w14:textId="77777777" w:rsidR="0092397A" w:rsidRDefault="0092397A" w:rsidP="00E43112">
      <w:pPr>
        <w:keepNext/>
        <w:keepLines/>
        <w:pBdr>
          <w:top w:val="nil"/>
          <w:left w:val="nil"/>
          <w:bottom w:val="nil"/>
          <w:right w:val="nil"/>
          <w:between w:val="nil"/>
        </w:pBdr>
        <w:spacing w:before="40" w:after="0"/>
        <w:jc w:val="left"/>
        <w:rPr>
          <w:color w:val="000000"/>
          <w:sz w:val="18"/>
          <w:szCs w:val="18"/>
        </w:rPr>
      </w:pPr>
    </w:p>
    <w:p w14:paraId="61484680" w14:textId="77777777" w:rsidR="003D563B" w:rsidRDefault="003D563B" w:rsidP="00E43112">
      <w:pPr>
        <w:keepNext/>
        <w:keepLines/>
        <w:pBdr>
          <w:top w:val="nil"/>
          <w:left w:val="nil"/>
          <w:bottom w:val="nil"/>
          <w:right w:val="nil"/>
          <w:between w:val="nil"/>
        </w:pBdr>
        <w:spacing w:before="40" w:after="0"/>
        <w:jc w:val="left"/>
        <w:rPr>
          <w:color w:val="000000"/>
          <w:sz w:val="18"/>
          <w:szCs w:val="18"/>
        </w:rPr>
      </w:pPr>
    </w:p>
    <w:tbl>
      <w:tblPr>
        <w:tblW w:w="8773" w:type="dxa"/>
        <w:jc w:val="center"/>
        <w:tblLayout w:type="fixed"/>
        <w:tblLook w:val="0000" w:firstRow="0" w:lastRow="0" w:firstColumn="0" w:lastColumn="0" w:noHBand="0" w:noVBand="0"/>
      </w:tblPr>
      <w:tblGrid>
        <w:gridCol w:w="778"/>
        <w:gridCol w:w="1679"/>
        <w:gridCol w:w="3536"/>
        <w:gridCol w:w="2780"/>
      </w:tblGrid>
      <w:tr w:rsidR="00E43112" w14:paraId="2E62C912"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C0708AB" w14:textId="77777777" w:rsidR="00E43112" w:rsidRDefault="00E43112" w:rsidP="005A711D">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4E488D9" w14:textId="77777777" w:rsidR="00E43112" w:rsidRDefault="00E43112" w:rsidP="005A711D">
            <w:pPr>
              <w:spacing w:after="0"/>
              <w:jc w:val="center"/>
              <w:rPr>
                <w:color w:val="000000"/>
                <w:sz w:val="16"/>
                <w:szCs w:val="16"/>
              </w:rPr>
            </w:pPr>
            <w:r>
              <w:rPr>
                <w:b/>
                <w:color w:val="000000"/>
                <w:sz w:val="16"/>
                <w:szCs w:val="16"/>
              </w:rPr>
              <w:t>CENTRIFUGA DE CABEZAL INTERCAMBIABLE</w:t>
            </w:r>
          </w:p>
        </w:tc>
      </w:tr>
      <w:tr w:rsidR="00E43112" w14:paraId="5C82A0E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EC88205" w14:textId="77777777" w:rsidR="00E43112" w:rsidRDefault="00E43112" w:rsidP="005A711D">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2B4D2B3" w14:textId="77777777" w:rsidR="0092397A" w:rsidRDefault="0092397A" w:rsidP="0092397A">
            <w:pPr>
              <w:spacing w:after="0"/>
              <w:jc w:val="center"/>
              <w:rPr>
                <w:color w:val="000000"/>
                <w:sz w:val="16"/>
                <w:szCs w:val="16"/>
              </w:rPr>
            </w:pPr>
            <w:r>
              <w:rPr>
                <w:b/>
                <w:color w:val="000000"/>
                <w:sz w:val="16"/>
                <w:szCs w:val="16"/>
              </w:rPr>
              <w:t xml:space="preserve">Paquete IV. </w:t>
            </w:r>
          </w:p>
          <w:p w14:paraId="229F8373" w14:textId="6E03C57C" w:rsidR="00E43112" w:rsidRDefault="0092397A" w:rsidP="0092397A">
            <w:pPr>
              <w:spacing w:after="0"/>
              <w:jc w:val="center"/>
              <w:rPr>
                <w:color w:val="000000"/>
                <w:sz w:val="16"/>
                <w:szCs w:val="16"/>
              </w:rPr>
            </w:pPr>
            <w:r>
              <w:rPr>
                <w:b/>
                <w:color w:val="000000"/>
                <w:sz w:val="16"/>
                <w:szCs w:val="16"/>
              </w:rPr>
              <w:t>Grupo 5. Amplificación de Ácidos Nucleicos</w:t>
            </w:r>
          </w:p>
        </w:tc>
      </w:tr>
      <w:tr w:rsidR="00E43112" w14:paraId="674F2B0D"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A648F3F" w14:textId="77777777" w:rsidR="00E43112" w:rsidRDefault="00E43112" w:rsidP="005A711D">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ED833FD" w14:textId="77777777" w:rsidR="00E43112" w:rsidRDefault="00E43112" w:rsidP="005A711D">
            <w:pPr>
              <w:spacing w:after="0"/>
              <w:jc w:val="center"/>
              <w:rPr>
                <w:color w:val="000000"/>
                <w:sz w:val="16"/>
                <w:szCs w:val="16"/>
              </w:rPr>
            </w:pPr>
          </w:p>
        </w:tc>
      </w:tr>
      <w:tr w:rsidR="00E43112" w14:paraId="76472B94"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3339020" w14:textId="77777777" w:rsidR="00E43112" w:rsidRDefault="00E43112" w:rsidP="005A711D">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C2D05DF" w14:textId="77777777" w:rsidR="00E43112" w:rsidRDefault="00E43112" w:rsidP="005A711D">
            <w:pPr>
              <w:spacing w:after="0"/>
              <w:jc w:val="center"/>
              <w:rPr>
                <w:color w:val="000000"/>
                <w:sz w:val="16"/>
                <w:szCs w:val="16"/>
              </w:rPr>
            </w:pPr>
          </w:p>
        </w:tc>
      </w:tr>
      <w:tr w:rsidR="00E43112" w14:paraId="25C3D3AA"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35FB85D" w14:textId="77777777" w:rsidR="00E43112" w:rsidRDefault="00E43112" w:rsidP="005A711D">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309B55" w14:textId="77777777" w:rsidR="00E43112" w:rsidRDefault="00E43112" w:rsidP="005A711D">
            <w:pPr>
              <w:spacing w:after="0"/>
              <w:jc w:val="center"/>
              <w:rPr>
                <w:color w:val="000000"/>
                <w:sz w:val="16"/>
                <w:szCs w:val="16"/>
              </w:rPr>
            </w:pPr>
          </w:p>
        </w:tc>
      </w:tr>
      <w:tr w:rsidR="00E43112" w14:paraId="7A48F753" w14:textId="77777777" w:rsidTr="005A711D">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9BD4AE" w14:textId="77777777" w:rsidR="00E43112" w:rsidRDefault="00E43112" w:rsidP="005A711D">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3B12B1" w14:textId="77777777" w:rsidR="00E43112" w:rsidRDefault="00E43112" w:rsidP="005A711D">
            <w:pPr>
              <w:spacing w:after="0"/>
              <w:jc w:val="center"/>
              <w:rPr>
                <w:color w:val="000000"/>
                <w:sz w:val="16"/>
                <w:szCs w:val="16"/>
              </w:rPr>
            </w:pPr>
          </w:p>
        </w:tc>
      </w:tr>
      <w:tr w:rsidR="00E43112" w14:paraId="20AED1B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4521FD" w14:textId="77777777" w:rsidR="00E43112" w:rsidRDefault="00E43112" w:rsidP="005A711D">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335C40B" w14:textId="77777777" w:rsidR="00E43112" w:rsidRDefault="00E43112" w:rsidP="005A711D">
            <w:pPr>
              <w:spacing w:after="0"/>
              <w:jc w:val="center"/>
              <w:rPr>
                <w:color w:val="000000"/>
                <w:sz w:val="16"/>
                <w:szCs w:val="16"/>
              </w:rPr>
            </w:pPr>
            <w:r>
              <w:rPr>
                <w:b/>
                <w:color w:val="000000"/>
                <w:sz w:val="16"/>
                <w:szCs w:val="16"/>
              </w:rPr>
              <w:t>533.224.0653</w:t>
            </w:r>
          </w:p>
        </w:tc>
      </w:tr>
      <w:tr w:rsidR="00E43112" w14:paraId="63BFE6A3"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B0D6CF" w14:textId="77777777" w:rsidR="00E43112" w:rsidRDefault="00E43112" w:rsidP="005A711D">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42DC846" w14:textId="77777777" w:rsidR="00E43112" w:rsidRDefault="00E43112" w:rsidP="005A711D">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B68EFAF" w14:textId="77777777" w:rsidR="00E43112" w:rsidRDefault="00E43112" w:rsidP="005A711D">
            <w:pPr>
              <w:spacing w:after="0"/>
              <w:jc w:val="center"/>
              <w:rPr>
                <w:color w:val="000000"/>
                <w:sz w:val="16"/>
                <w:szCs w:val="16"/>
              </w:rPr>
            </w:pPr>
            <w:r>
              <w:rPr>
                <w:b/>
                <w:color w:val="000000"/>
                <w:sz w:val="16"/>
                <w:szCs w:val="16"/>
              </w:rPr>
              <w:t>Folios de referencia:</w:t>
            </w:r>
          </w:p>
        </w:tc>
      </w:tr>
      <w:tr w:rsidR="00E43112" w14:paraId="4BD6975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FFE1CA" w14:textId="77777777" w:rsidR="00E43112" w:rsidRDefault="00E43112" w:rsidP="005A711D">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A85F5C6" w14:textId="77777777" w:rsidR="00E43112" w:rsidRDefault="00E43112" w:rsidP="005A711D">
            <w:pPr>
              <w:spacing w:after="0"/>
              <w:rPr>
                <w:color w:val="000000"/>
                <w:sz w:val="16"/>
                <w:szCs w:val="16"/>
              </w:rPr>
            </w:pPr>
            <w:r>
              <w:rPr>
                <w:color w:val="000000"/>
                <w:sz w:val="16"/>
                <w:szCs w:val="16"/>
              </w:rPr>
              <w:t>Opera desde microtubos hasta tubos de 50 mL.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0327C48" w14:textId="77777777" w:rsidR="00E43112" w:rsidRDefault="00E43112" w:rsidP="005A711D">
            <w:pPr>
              <w:spacing w:after="0"/>
              <w:jc w:val="center"/>
              <w:rPr>
                <w:color w:val="000000"/>
                <w:sz w:val="16"/>
                <w:szCs w:val="16"/>
              </w:rPr>
            </w:pPr>
          </w:p>
        </w:tc>
      </w:tr>
      <w:tr w:rsidR="00E43112" w14:paraId="4E14E57C"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278E5DC" w14:textId="77777777" w:rsidR="00E43112" w:rsidRDefault="00E43112" w:rsidP="005A711D">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16E90F" w14:textId="77777777" w:rsidR="00E43112" w:rsidRDefault="00E43112" w:rsidP="005A711D">
            <w:pPr>
              <w:spacing w:after="0"/>
              <w:rPr>
                <w:color w:val="000000"/>
                <w:sz w:val="16"/>
                <w:szCs w:val="16"/>
              </w:rPr>
            </w:pPr>
            <w:r>
              <w:rPr>
                <w:color w:val="000000"/>
                <w:sz w:val="16"/>
                <w:szCs w:val="16"/>
              </w:rPr>
              <w:t>Con rotor basculante de 4 X 250 ml.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F7D0DF" w14:textId="77777777" w:rsidR="00E43112" w:rsidRDefault="00E43112" w:rsidP="005A711D">
            <w:pPr>
              <w:spacing w:after="0"/>
              <w:jc w:val="center"/>
              <w:rPr>
                <w:color w:val="000000"/>
                <w:sz w:val="16"/>
                <w:szCs w:val="16"/>
              </w:rPr>
            </w:pPr>
          </w:p>
        </w:tc>
      </w:tr>
      <w:tr w:rsidR="00E43112" w14:paraId="1DECDE38"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B4A429" w14:textId="77777777" w:rsidR="00E43112" w:rsidRDefault="00E43112" w:rsidP="005A711D">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70A71C4" w14:textId="77777777" w:rsidR="00E43112" w:rsidRDefault="00E43112" w:rsidP="005A711D">
            <w:pPr>
              <w:spacing w:after="0"/>
              <w:rPr>
                <w:color w:val="000000"/>
                <w:sz w:val="16"/>
                <w:szCs w:val="16"/>
              </w:rPr>
            </w:pPr>
            <w:r>
              <w:rPr>
                <w:color w:val="000000"/>
                <w:sz w:val="16"/>
                <w:szCs w:val="16"/>
              </w:rPr>
              <w:t>Paquete de adaptadores con tapa de seguridad biológica para usarse con el rotor basculante:</w:t>
            </w:r>
          </w:p>
          <w:p w14:paraId="26BB40E0" w14:textId="77777777" w:rsidR="00E43112" w:rsidRDefault="00E43112" w:rsidP="00C06AEC">
            <w:pPr>
              <w:numPr>
                <w:ilvl w:val="0"/>
                <w:numId w:val="35"/>
              </w:numPr>
              <w:spacing w:after="0"/>
              <w:ind w:left="286" w:hanging="141"/>
              <w:rPr>
                <w:color w:val="000000"/>
                <w:sz w:val="16"/>
                <w:szCs w:val="16"/>
              </w:rPr>
            </w:pPr>
            <w:r>
              <w:rPr>
                <w:color w:val="000000"/>
                <w:sz w:val="16"/>
                <w:szCs w:val="16"/>
              </w:rPr>
              <w:t>Para tubos 13 X 100 mm o equivalente a 10 ml.</w:t>
            </w:r>
          </w:p>
          <w:p w14:paraId="78B48E97" w14:textId="77777777" w:rsidR="00E43112" w:rsidRDefault="00E43112" w:rsidP="00C06AEC">
            <w:pPr>
              <w:numPr>
                <w:ilvl w:val="0"/>
                <w:numId w:val="35"/>
              </w:numPr>
              <w:spacing w:after="0"/>
              <w:ind w:left="286" w:hanging="141"/>
              <w:rPr>
                <w:color w:val="000000"/>
                <w:sz w:val="16"/>
                <w:szCs w:val="16"/>
              </w:rPr>
            </w:pPr>
            <w:r>
              <w:rPr>
                <w:color w:val="000000"/>
                <w:sz w:val="16"/>
                <w:szCs w:val="16"/>
              </w:rPr>
              <w:t xml:space="preserve">Para tubos </w:t>
            </w:r>
            <w:r w:rsidRPr="0004558D">
              <w:rPr>
                <w:color w:val="000000"/>
                <w:sz w:val="16"/>
                <w:szCs w:val="16"/>
              </w:rPr>
              <w:t>12</w:t>
            </w:r>
            <w:r>
              <w:rPr>
                <w:color w:val="000000"/>
                <w:sz w:val="16"/>
                <w:szCs w:val="16"/>
              </w:rPr>
              <w:t xml:space="preserve"> X 75 mm o equivalente a 5 ml.</w:t>
            </w:r>
          </w:p>
          <w:p w14:paraId="41CF200E" w14:textId="77777777" w:rsidR="00E43112" w:rsidRDefault="00E43112" w:rsidP="00C06AEC">
            <w:pPr>
              <w:numPr>
                <w:ilvl w:val="0"/>
                <w:numId w:val="35"/>
              </w:numPr>
              <w:spacing w:after="0"/>
              <w:ind w:left="286" w:hanging="141"/>
              <w:rPr>
                <w:color w:val="000000"/>
                <w:sz w:val="16"/>
                <w:szCs w:val="16"/>
              </w:rPr>
            </w:pPr>
            <w:r>
              <w:rPr>
                <w:color w:val="000000"/>
                <w:sz w:val="16"/>
                <w:szCs w:val="16"/>
              </w:rPr>
              <w:t>Para tubos de 16x 100mm.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20D93D3" w14:textId="77777777" w:rsidR="00E43112" w:rsidRDefault="00E43112" w:rsidP="005A711D">
            <w:pPr>
              <w:spacing w:after="0"/>
              <w:jc w:val="center"/>
              <w:rPr>
                <w:color w:val="000000"/>
                <w:sz w:val="16"/>
                <w:szCs w:val="16"/>
              </w:rPr>
            </w:pPr>
          </w:p>
        </w:tc>
      </w:tr>
      <w:tr w:rsidR="00E43112" w14:paraId="6AB4294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15D8A5" w14:textId="77777777" w:rsidR="00E43112" w:rsidRDefault="00E43112" w:rsidP="005A711D">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82504AA" w14:textId="77777777" w:rsidR="00E43112" w:rsidRDefault="00E43112" w:rsidP="005A711D">
            <w:pPr>
              <w:spacing w:after="0"/>
              <w:rPr>
                <w:color w:val="000000"/>
                <w:sz w:val="16"/>
                <w:szCs w:val="16"/>
              </w:rPr>
            </w:pPr>
            <w:r>
              <w:rPr>
                <w:color w:val="000000"/>
                <w:sz w:val="16"/>
                <w:szCs w:val="16"/>
              </w:rPr>
              <w:t>Cámara de acero inoxidable y cubierta resistente al impacto.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F30B59D" w14:textId="77777777" w:rsidR="00E43112" w:rsidRDefault="00E43112" w:rsidP="005A711D">
            <w:pPr>
              <w:spacing w:after="0"/>
              <w:jc w:val="center"/>
              <w:rPr>
                <w:color w:val="000000"/>
                <w:sz w:val="16"/>
                <w:szCs w:val="16"/>
              </w:rPr>
            </w:pPr>
          </w:p>
        </w:tc>
      </w:tr>
      <w:tr w:rsidR="00E43112" w14:paraId="7338601A"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A0F33F" w14:textId="77777777" w:rsidR="00E43112" w:rsidRDefault="00E43112" w:rsidP="005A711D">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5A078EC" w14:textId="77777777" w:rsidR="00E43112" w:rsidRDefault="00E43112" w:rsidP="005A711D">
            <w:pPr>
              <w:spacing w:after="0"/>
              <w:rPr>
                <w:color w:val="000000"/>
                <w:sz w:val="16"/>
                <w:szCs w:val="16"/>
              </w:rPr>
            </w:pPr>
            <w:r>
              <w:rPr>
                <w:color w:val="000000"/>
                <w:sz w:val="16"/>
                <w:szCs w:val="16"/>
              </w:rPr>
              <w:t>Cabezal intercambiable.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84BE90C" w14:textId="77777777" w:rsidR="00E43112" w:rsidRDefault="00E43112" w:rsidP="005A711D">
            <w:pPr>
              <w:spacing w:after="0"/>
              <w:jc w:val="center"/>
              <w:rPr>
                <w:color w:val="000000"/>
                <w:sz w:val="16"/>
                <w:szCs w:val="16"/>
              </w:rPr>
            </w:pPr>
          </w:p>
        </w:tc>
      </w:tr>
      <w:tr w:rsidR="00E43112" w14:paraId="46FC5A2D"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4CBB11E" w14:textId="77777777" w:rsidR="00E43112" w:rsidRDefault="00E43112" w:rsidP="005A711D">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556A67D" w14:textId="77777777" w:rsidR="00E43112" w:rsidRDefault="00E43112" w:rsidP="005A711D">
            <w:pPr>
              <w:spacing w:after="0"/>
              <w:rPr>
                <w:color w:val="000000"/>
                <w:sz w:val="16"/>
                <w:szCs w:val="16"/>
              </w:rPr>
            </w:pPr>
            <w:r>
              <w:rPr>
                <w:color w:val="000000"/>
                <w:sz w:val="16"/>
                <w:szCs w:val="16"/>
              </w:rPr>
              <w:t>Con posición en detenido, freno y seguro que impida la apertura de la tapa durante la marcha y que se desactive cuando falle la corriente eléctrica.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3DD40B" w14:textId="77777777" w:rsidR="00E43112" w:rsidRDefault="00E43112" w:rsidP="005A711D">
            <w:pPr>
              <w:spacing w:after="0"/>
              <w:jc w:val="center"/>
              <w:rPr>
                <w:color w:val="000000"/>
                <w:sz w:val="16"/>
                <w:szCs w:val="16"/>
              </w:rPr>
            </w:pPr>
          </w:p>
        </w:tc>
      </w:tr>
      <w:tr w:rsidR="00E43112" w14:paraId="3DF3493F" w14:textId="77777777" w:rsidTr="005A711D">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1C4251" w14:textId="77777777" w:rsidR="00E43112" w:rsidRDefault="00E43112" w:rsidP="005A711D">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2912B1" w14:textId="77777777" w:rsidR="00E43112" w:rsidRDefault="00E43112" w:rsidP="005A711D">
            <w:pPr>
              <w:spacing w:after="0"/>
              <w:rPr>
                <w:color w:val="000000"/>
                <w:sz w:val="16"/>
                <w:szCs w:val="16"/>
              </w:rPr>
            </w:pPr>
            <w:r>
              <w:rPr>
                <w:color w:val="000000"/>
                <w:sz w:val="16"/>
                <w:szCs w:val="16"/>
              </w:rPr>
              <w:t>Sistema de paro en caso de imbalance.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7BECE0C" w14:textId="77777777" w:rsidR="00E43112" w:rsidRDefault="00E43112" w:rsidP="005A711D">
            <w:pPr>
              <w:spacing w:after="0"/>
              <w:jc w:val="center"/>
              <w:rPr>
                <w:color w:val="000000"/>
                <w:sz w:val="16"/>
                <w:szCs w:val="16"/>
              </w:rPr>
            </w:pPr>
          </w:p>
        </w:tc>
      </w:tr>
    </w:tbl>
    <w:p w14:paraId="7AB67243" w14:textId="77777777" w:rsidR="00E43112" w:rsidRDefault="00E43112" w:rsidP="00E43112">
      <w:pPr>
        <w:keepNext/>
        <w:keepLines/>
        <w:pBdr>
          <w:top w:val="nil"/>
          <w:left w:val="nil"/>
          <w:bottom w:val="nil"/>
          <w:right w:val="nil"/>
          <w:between w:val="nil"/>
        </w:pBdr>
        <w:spacing w:before="40" w:after="0"/>
        <w:jc w:val="left"/>
        <w:rPr>
          <w:color w:val="000000"/>
          <w:sz w:val="18"/>
          <w:szCs w:val="18"/>
        </w:rPr>
      </w:pPr>
    </w:p>
    <w:p w14:paraId="444A76B7"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8C0757" w14:paraId="3A763A0A"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D602D58" w14:textId="77777777" w:rsidR="008C0757" w:rsidRDefault="008C0757" w:rsidP="002B5002">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DB88294" w14:textId="77777777" w:rsidR="008C0757" w:rsidRDefault="008C0757" w:rsidP="002B5002">
            <w:pPr>
              <w:spacing w:after="0"/>
              <w:jc w:val="center"/>
              <w:rPr>
                <w:color w:val="000000"/>
                <w:sz w:val="16"/>
                <w:szCs w:val="16"/>
              </w:rPr>
            </w:pPr>
            <w:r>
              <w:rPr>
                <w:b/>
                <w:color w:val="000000"/>
                <w:sz w:val="16"/>
                <w:szCs w:val="16"/>
              </w:rPr>
              <w:t>TRANSPORTADOR DE HEMOCOMPONENTES</w:t>
            </w:r>
          </w:p>
        </w:tc>
      </w:tr>
      <w:tr w:rsidR="008C0757" w14:paraId="370636F4"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9D560A" w14:textId="77777777" w:rsidR="008C0757" w:rsidRDefault="008C0757" w:rsidP="002B5002">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B188CC8" w14:textId="77777777" w:rsidR="003D563B" w:rsidRDefault="003D563B" w:rsidP="003D563B">
            <w:pPr>
              <w:spacing w:after="0"/>
              <w:jc w:val="center"/>
              <w:rPr>
                <w:color w:val="000000"/>
                <w:sz w:val="16"/>
                <w:szCs w:val="16"/>
              </w:rPr>
            </w:pPr>
            <w:r>
              <w:rPr>
                <w:b/>
                <w:color w:val="000000"/>
                <w:sz w:val="16"/>
                <w:szCs w:val="16"/>
              </w:rPr>
              <w:t xml:space="preserve">Paquete IV. </w:t>
            </w:r>
          </w:p>
          <w:p w14:paraId="5AB042F9" w14:textId="17DD9FD0" w:rsidR="008C0757" w:rsidRDefault="003D563B" w:rsidP="003D563B">
            <w:pPr>
              <w:spacing w:after="0"/>
              <w:jc w:val="center"/>
              <w:rPr>
                <w:color w:val="000000"/>
                <w:sz w:val="16"/>
                <w:szCs w:val="16"/>
              </w:rPr>
            </w:pPr>
            <w:r>
              <w:rPr>
                <w:b/>
                <w:color w:val="000000"/>
                <w:sz w:val="16"/>
                <w:szCs w:val="16"/>
              </w:rPr>
              <w:t>Grupo 5. Amplificación de Ácidos Nucleicos</w:t>
            </w:r>
          </w:p>
        </w:tc>
      </w:tr>
      <w:tr w:rsidR="008C0757" w14:paraId="65855392"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770915" w14:textId="77777777" w:rsidR="008C0757" w:rsidRDefault="008C0757" w:rsidP="002B5002">
            <w:pPr>
              <w:spacing w:after="0"/>
              <w:jc w:val="left"/>
              <w:rPr>
                <w:color w:val="000000"/>
                <w:sz w:val="16"/>
                <w:szCs w:val="16"/>
              </w:rPr>
            </w:pPr>
            <w:r>
              <w:rPr>
                <w:b/>
                <w:color w:val="000000"/>
                <w:sz w:val="16"/>
                <w:szCs w:val="16"/>
              </w:rPr>
              <w:t>Nombre de Proveedor:</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5A42752" w14:textId="77777777" w:rsidR="008C0757" w:rsidRDefault="008C0757" w:rsidP="002B5002">
            <w:pPr>
              <w:spacing w:after="0"/>
              <w:jc w:val="center"/>
              <w:rPr>
                <w:color w:val="000000"/>
                <w:sz w:val="16"/>
                <w:szCs w:val="16"/>
              </w:rPr>
            </w:pPr>
          </w:p>
        </w:tc>
      </w:tr>
      <w:tr w:rsidR="008C0757" w14:paraId="2B953A21"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6E3FFA0" w14:textId="77777777" w:rsidR="008C0757" w:rsidRDefault="008C0757" w:rsidP="002B5002">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3D27312" w14:textId="77777777" w:rsidR="008C0757" w:rsidRDefault="008C0757" w:rsidP="002B5002">
            <w:pPr>
              <w:spacing w:after="0"/>
              <w:jc w:val="center"/>
              <w:rPr>
                <w:color w:val="000000"/>
                <w:sz w:val="16"/>
                <w:szCs w:val="16"/>
              </w:rPr>
            </w:pPr>
          </w:p>
        </w:tc>
      </w:tr>
      <w:tr w:rsidR="008C0757" w14:paraId="46B9102A"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6E3CD7F" w14:textId="77777777" w:rsidR="008C0757" w:rsidRDefault="008C0757" w:rsidP="002B5002">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4F3BE2" w14:textId="77777777" w:rsidR="008C0757" w:rsidRDefault="008C0757" w:rsidP="002B5002">
            <w:pPr>
              <w:spacing w:after="0"/>
              <w:jc w:val="center"/>
              <w:rPr>
                <w:color w:val="000000"/>
                <w:sz w:val="16"/>
                <w:szCs w:val="16"/>
              </w:rPr>
            </w:pPr>
          </w:p>
        </w:tc>
      </w:tr>
      <w:tr w:rsidR="008C0757" w14:paraId="583B08AA" w14:textId="77777777" w:rsidTr="002B5002">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4ADE48A" w14:textId="77777777" w:rsidR="008C0757" w:rsidRDefault="008C0757" w:rsidP="002B5002">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E254E55" w14:textId="77777777" w:rsidR="008C0757" w:rsidRDefault="008C0757" w:rsidP="002B5002">
            <w:pPr>
              <w:spacing w:after="0"/>
              <w:jc w:val="center"/>
              <w:rPr>
                <w:color w:val="000000"/>
                <w:sz w:val="16"/>
                <w:szCs w:val="16"/>
              </w:rPr>
            </w:pPr>
          </w:p>
        </w:tc>
      </w:tr>
      <w:tr w:rsidR="008C0757" w14:paraId="221C76FA"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BC85046" w14:textId="77777777" w:rsidR="008C0757" w:rsidRDefault="008C0757" w:rsidP="002B5002">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EBC8A8E" w14:textId="77777777" w:rsidR="008C0757" w:rsidRDefault="008C0757" w:rsidP="002B5002">
            <w:pPr>
              <w:spacing w:after="0"/>
              <w:jc w:val="center"/>
              <w:rPr>
                <w:color w:val="000000"/>
                <w:sz w:val="16"/>
                <w:szCs w:val="16"/>
              </w:rPr>
            </w:pPr>
            <w:r>
              <w:rPr>
                <w:b/>
                <w:color w:val="000000"/>
                <w:sz w:val="16"/>
                <w:szCs w:val="16"/>
              </w:rPr>
              <w:t>SIN CLAVE</w:t>
            </w:r>
          </w:p>
        </w:tc>
      </w:tr>
      <w:tr w:rsidR="008C0757" w14:paraId="083753C3"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0D255E" w14:textId="77777777" w:rsidR="008C0757" w:rsidRDefault="008C0757" w:rsidP="002B5002">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5F6B1A" w14:textId="77777777" w:rsidR="008C0757" w:rsidRDefault="008C0757" w:rsidP="002B5002">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F9CAA20" w14:textId="77777777" w:rsidR="008C0757" w:rsidRDefault="008C0757" w:rsidP="002B5002">
            <w:pPr>
              <w:spacing w:after="0"/>
              <w:jc w:val="center"/>
              <w:rPr>
                <w:color w:val="000000"/>
                <w:sz w:val="16"/>
                <w:szCs w:val="16"/>
              </w:rPr>
            </w:pPr>
            <w:r>
              <w:rPr>
                <w:b/>
                <w:color w:val="000000"/>
                <w:sz w:val="16"/>
                <w:szCs w:val="16"/>
              </w:rPr>
              <w:t>Folios de referencia:</w:t>
            </w:r>
          </w:p>
        </w:tc>
      </w:tr>
      <w:tr w:rsidR="008C0757" w14:paraId="235365E2"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D9513EA" w14:textId="77777777" w:rsidR="008C0757" w:rsidRDefault="008C0757" w:rsidP="002B5002">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B29DB10" w14:textId="77777777" w:rsidR="008C0757" w:rsidRDefault="008C0757" w:rsidP="002B5002">
            <w:pPr>
              <w:spacing w:after="0"/>
              <w:rPr>
                <w:color w:val="000000"/>
                <w:sz w:val="16"/>
                <w:szCs w:val="16"/>
              </w:rPr>
            </w:pPr>
            <w:r w:rsidRPr="004702F6">
              <w:rPr>
                <w:color w:val="000000"/>
                <w:sz w:val="16"/>
                <w:szCs w:val="16"/>
              </w:rPr>
              <w:t>Cajas de transporte de hemocomponentes con aislador térmico y control de temperatura</w:t>
            </w:r>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FC5D399" w14:textId="77777777" w:rsidR="008C0757" w:rsidRDefault="008C0757" w:rsidP="002B5002">
            <w:pPr>
              <w:spacing w:after="0"/>
              <w:jc w:val="center"/>
              <w:rPr>
                <w:color w:val="000000"/>
                <w:sz w:val="16"/>
                <w:szCs w:val="16"/>
              </w:rPr>
            </w:pPr>
          </w:p>
        </w:tc>
      </w:tr>
      <w:tr w:rsidR="008C0757" w14:paraId="38BF00CE"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7845A6" w14:textId="77777777" w:rsidR="008C0757" w:rsidRDefault="008C0757" w:rsidP="002B5002">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E14D423" w14:textId="77777777" w:rsidR="008C0757" w:rsidRDefault="008C0757" w:rsidP="002B5002">
            <w:pPr>
              <w:spacing w:after="0"/>
              <w:rPr>
                <w:color w:val="000000"/>
                <w:sz w:val="16"/>
                <w:szCs w:val="16"/>
              </w:rPr>
            </w:pPr>
            <w:r w:rsidRPr="00FA3764">
              <w:rPr>
                <w:color w:val="000000"/>
                <w:sz w:val="16"/>
                <w:szCs w:val="16"/>
              </w:rPr>
              <w:t>Con rango de temperatura entre 15 y 25 °</w:t>
            </w:r>
            <w:r>
              <w:rPr>
                <w:color w:val="000000"/>
                <w:sz w:val="16"/>
                <w:szCs w:val="16"/>
              </w:rPr>
              <w:t xml:space="preserve">C, </w:t>
            </w:r>
            <w:r w:rsidRPr="00642292">
              <w:rPr>
                <w:color w:val="000000"/>
                <w:sz w:val="16"/>
                <w:szCs w:val="16"/>
              </w:rPr>
              <w:t>para transporte de larga duración</w:t>
            </w:r>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1B0C98" w14:textId="77777777" w:rsidR="008C0757" w:rsidRDefault="008C0757" w:rsidP="002B5002">
            <w:pPr>
              <w:spacing w:after="0"/>
              <w:jc w:val="center"/>
              <w:rPr>
                <w:color w:val="000000"/>
                <w:sz w:val="16"/>
                <w:szCs w:val="16"/>
              </w:rPr>
            </w:pPr>
          </w:p>
        </w:tc>
      </w:tr>
      <w:tr w:rsidR="008C0757" w14:paraId="28DC0165"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8EB3A8" w14:textId="77777777" w:rsidR="008C0757" w:rsidRDefault="008C0757" w:rsidP="002B5002">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78EFF30" w14:textId="77777777" w:rsidR="008C0757" w:rsidRDefault="008C0757" w:rsidP="002B5002">
            <w:pPr>
              <w:spacing w:after="0"/>
              <w:rPr>
                <w:color w:val="000000"/>
                <w:sz w:val="16"/>
                <w:szCs w:val="16"/>
              </w:rPr>
            </w:pPr>
            <w:r w:rsidRPr="00A66754">
              <w:rPr>
                <w:color w:val="000000"/>
                <w:sz w:val="16"/>
                <w:szCs w:val="16"/>
              </w:rPr>
              <w:t>Cuya capacidad sea de 45 litros (15 a 20 bolsas), resistentes a golpes, material de fácil limpieza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E08F09" w14:textId="77777777" w:rsidR="008C0757" w:rsidRDefault="008C0757" w:rsidP="002B5002">
            <w:pPr>
              <w:spacing w:after="0"/>
              <w:jc w:val="center"/>
              <w:rPr>
                <w:color w:val="000000"/>
                <w:sz w:val="16"/>
                <w:szCs w:val="16"/>
              </w:rPr>
            </w:pPr>
          </w:p>
        </w:tc>
      </w:tr>
      <w:tr w:rsidR="008C0757" w14:paraId="510874C0" w14:textId="77777777" w:rsidTr="002B5002">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B2E5137" w14:textId="77777777" w:rsidR="008C0757" w:rsidRDefault="008C0757" w:rsidP="002B5002">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EE766F" w14:textId="77777777" w:rsidR="008C0757" w:rsidRDefault="008C0757" w:rsidP="002B5002">
            <w:pPr>
              <w:spacing w:after="0"/>
              <w:rPr>
                <w:color w:val="000000"/>
                <w:sz w:val="16"/>
                <w:szCs w:val="16"/>
              </w:rPr>
            </w:pPr>
            <w:r w:rsidRPr="00C060E6">
              <w:rPr>
                <w:color w:val="000000"/>
                <w:sz w:val="16"/>
                <w:szCs w:val="16"/>
              </w:rPr>
              <w:t>Incluyendo los accesorios necesarios de gestión de temperatura</w:t>
            </w:r>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94256CC" w14:textId="77777777" w:rsidR="008C0757" w:rsidRDefault="008C0757" w:rsidP="002B5002">
            <w:pPr>
              <w:spacing w:after="0"/>
              <w:jc w:val="center"/>
              <w:rPr>
                <w:color w:val="000000"/>
                <w:sz w:val="16"/>
                <w:szCs w:val="16"/>
              </w:rPr>
            </w:pPr>
          </w:p>
        </w:tc>
      </w:tr>
    </w:tbl>
    <w:p w14:paraId="6FDB4A55" w14:textId="1F97700D" w:rsidR="00BF5886" w:rsidRDefault="00D005A4" w:rsidP="00BC720C">
      <w:pPr>
        <w:pStyle w:val="Ttulo2"/>
        <w:numPr>
          <w:ilvl w:val="3"/>
          <w:numId w:val="24"/>
        </w:numPr>
        <w:ind w:left="851"/>
      </w:pPr>
      <w:bookmarkStart w:id="62" w:name="_Toc178608027"/>
      <w:r>
        <w:lastRenderedPageBreak/>
        <w:t>Paquete V</w:t>
      </w:r>
      <w:bookmarkEnd w:id="62"/>
    </w:p>
    <w:p w14:paraId="17F2B723" w14:textId="77777777" w:rsidR="00D005A4" w:rsidRDefault="00D005A4" w:rsidP="00D005A4">
      <w:pPr>
        <w:pBdr>
          <w:top w:val="nil"/>
          <w:left w:val="nil"/>
          <w:bottom w:val="nil"/>
          <w:right w:val="nil"/>
          <w:between w:val="nil"/>
        </w:pBdr>
        <w:spacing w:after="0" w:line="259" w:lineRule="auto"/>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FE2720" w14:paraId="35059AB9" w14:textId="77777777" w:rsidTr="004E0ABE">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51A3A02" w14:textId="77777777" w:rsidR="00FE2720" w:rsidRPr="004E0ABE" w:rsidRDefault="00FE2720" w:rsidP="00536B6A">
            <w:pPr>
              <w:spacing w:after="0"/>
              <w:jc w:val="center"/>
              <w:rPr>
                <w:b/>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A302B9A" w14:textId="77777777" w:rsidR="00FE2720" w:rsidRDefault="00FE2720" w:rsidP="00536B6A">
            <w:pPr>
              <w:spacing w:after="0"/>
              <w:jc w:val="center"/>
              <w:rPr>
                <w:color w:val="000000"/>
                <w:sz w:val="16"/>
                <w:szCs w:val="16"/>
              </w:rPr>
            </w:pPr>
            <w:r>
              <w:rPr>
                <w:b/>
                <w:color w:val="000000"/>
                <w:sz w:val="16"/>
                <w:szCs w:val="16"/>
              </w:rPr>
              <w:t>ANALIZADOR DE HEMATOLOGÍA</w:t>
            </w:r>
          </w:p>
        </w:tc>
      </w:tr>
      <w:tr w:rsidR="00FE2720" w14:paraId="4BFD986E"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30D74A3" w14:textId="77777777" w:rsidR="00FE2720" w:rsidRDefault="00FE2720"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406B5B" w14:textId="1FCC466E" w:rsidR="00FE2720" w:rsidRDefault="00FE2720" w:rsidP="00536B6A">
            <w:pPr>
              <w:spacing w:after="0"/>
              <w:jc w:val="center"/>
              <w:rPr>
                <w:color w:val="000000"/>
                <w:sz w:val="16"/>
                <w:szCs w:val="16"/>
              </w:rPr>
            </w:pPr>
            <w:r>
              <w:rPr>
                <w:b/>
                <w:color w:val="000000"/>
                <w:sz w:val="16"/>
                <w:szCs w:val="16"/>
              </w:rPr>
              <w:t>Paquete V.</w:t>
            </w:r>
          </w:p>
          <w:p w14:paraId="1063493E" w14:textId="4DB0E19B" w:rsidR="00FE2720" w:rsidRDefault="00FE2720" w:rsidP="00536B6A">
            <w:pPr>
              <w:spacing w:after="0"/>
              <w:jc w:val="center"/>
              <w:rPr>
                <w:color w:val="000000"/>
                <w:sz w:val="16"/>
                <w:szCs w:val="16"/>
              </w:rPr>
            </w:pPr>
            <w:r>
              <w:rPr>
                <w:b/>
                <w:color w:val="000000"/>
                <w:sz w:val="16"/>
                <w:szCs w:val="16"/>
              </w:rPr>
              <w:t xml:space="preserve">Grupo </w:t>
            </w:r>
            <w:r w:rsidR="004E0ABE">
              <w:rPr>
                <w:b/>
                <w:color w:val="000000"/>
                <w:sz w:val="16"/>
                <w:szCs w:val="16"/>
              </w:rPr>
              <w:t>6</w:t>
            </w:r>
            <w:r>
              <w:rPr>
                <w:b/>
                <w:color w:val="000000"/>
                <w:sz w:val="16"/>
                <w:szCs w:val="16"/>
              </w:rPr>
              <w:t>. Células Troncales Hematopoyéticas (CTH)</w:t>
            </w:r>
          </w:p>
        </w:tc>
      </w:tr>
      <w:tr w:rsidR="00FE2720" w14:paraId="08BA6498"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ACD83AF" w14:textId="77777777" w:rsidR="00FE2720" w:rsidRDefault="00FE2720"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41B49B" w14:textId="77777777" w:rsidR="00FE2720" w:rsidRDefault="00FE2720" w:rsidP="00536B6A">
            <w:pPr>
              <w:spacing w:after="0"/>
              <w:jc w:val="center"/>
              <w:rPr>
                <w:color w:val="000000"/>
                <w:sz w:val="16"/>
                <w:szCs w:val="16"/>
              </w:rPr>
            </w:pPr>
          </w:p>
        </w:tc>
      </w:tr>
      <w:tr w:rsidR="00FE2720" w14:paraId="22337F6C"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B1DD3A" w14:textId="77777777" w:rsidR="00FE2720" w:rsidRDefault="00FE2720"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80FB3F" w14:textId="77777777" w:rsidR="00FE2720" w:rsidRDefault="00FE2720" w:rsidP="00536B6A">
            <w:pPr>
              <w:spacing w:after="0"/>
              <w:jc w:val="center"/>
              <w:rPr>
                <w:color w:val="000000"/>
                <w:sz w:val="16"/>
                <w:szCs w:val="16"/>
              </w:rPr>
            </w:pPr>
          </w:p>
        </w:tc>
      </w:tr>
      <w:tr w:rsidR="00FE2720" w14:paraId="3F3DBBA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CAC1C6A" w14:textId="77777777" w:rsidR="00FE2720" w:rsidRDefault="00FE2720"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CAE19A" w14:textId="77777777" w:rsidR="00FE2720" w:rsidRDefault="00FE2720" w:rsidP="00536B6A">
            <w:pPr>
              <w:spacing w:after="0"/>
              <w:jc w:val="center"/>
              <w:rPr>
                <w:color w:val="000000"/>
                <w:sz w:val="16"/>
                <w:szCs w:val="16"/>
              </w:rPr>
            </w:pPr>
          </w:p>
        </w:tc>
      </w:tr>
      <w:tr w:rsidR="00FE2720" w14:paraId="558C1726"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547598" w14:textId="77777777" w:rsidR="00FE2720" w:rsidRDefault="00FE2720"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301B17" w14:textId="77777777" w:rsidR="00FE2720" w:rsidRDefault="00FE2720" w:rsidP="00536B6A">
            <w:pPr>
              <w:spacing w:after="0"/>
              <w:jc w:val="center"/>
              <w:rPr>
                <w:color w:val="000000"/>
                <w:sz w:val="16"/>
                <w:szCs w:val="16"/>
              </w:rPr>
            </w:pPr>
          </w:p>
        </w:tc>
      </w:tr>
      <w:tr w:rsidR="00FE2720" w14:paraId="0745E8B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60E5D1" w14:textId="77777777" w:rsidR="00FE2720" w:rsidRDefault="00FE2720"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25D7B08" w14:textId="77777777" w:rsidR="00FE2720" w:rsidRDefault="00FE2720" w:rsidP="00536B6A">
            <w:pPr>
              <w:spacing w:after="0"/>
              <w:jc w:val="center"/>
              <w:rPr>
                <w:color w:val="000000"/>
                <w:sz w:val="16"/>
                <w:szCs w:val="16"/>
              </w:rPr>
            </w:pPr>
            <w:r>
              <w:rPr>
                <w:b/>
                <w:color w:val="000000"/>
                <w:sz w:val="16"/>
                <w:szCs w:val="16"/>
              </w:rPr>
              <w:t>533.819.0688</w:t>
            </w:r>
          </w:p>
        </w:tc>
      </w:tr>
      <w:tr w:rsidR="00FE2720" w14:paraId="6A71843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FFD128A" w14:textId="77777777" w:rsidR="00FE2720" w:rsidRDefault="00FE2720"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BD071B" w14:textId="77777777" w:rsidR="00FE2720" w:rsidRDefault="00FE2720"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C681E1" w14:textId="77777777" w:rsidR="00FE2720" w:rsidRDefault="00FE2720" w:rsidP="00536B6A">
            <w:pPr>
              <w:spacing w:after="0"/>
              <w:jc w:val="center"/>
              <w:rPr>
                <w:color w:val="000000"/>
                <w:sz w:val="16"/>
                <w:szCs w:val="16"/>
              </w:rPr>
            </w:pPr>
            <w:r>
              <w:rPr>
                <w:b/>
                <w:color w:val="000000"/>
                <w:sz w:val="16"/>
                <w:szCs w:val="16"/>
              </w:rPr>
              <w:t>Folios de referencia:</w:t>
            </w:r>
          </w:p>
        </w:tc>
      </w:tr>
      <w:tr w:rsidR="00FE2720" w14:paraId="5110225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FEAB011" w14:textId="77777777" w:rsidR="00FE2720" w:rsidRDefault="00FE2720"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712D7B" w14:textId="77777777" w:rsidR="00FE2720" w:rsidRDefault="00FE2720" w:rsidP="00536B6A">
            <w:pPr>
              <w:spacing w:after="0"/>
              <w:rPr>
                <w:color w:val="000000"/>
                <w:sz w:val="16"/>
                <w:szCs w:val="16"/>
              </w:rPr>
            </w:pPr>
            <w:r>
              <w:rPr>
                <w:color w:val="000000"/>
                <w:sz w:val="16"/>
                <w:szCs w:val="16"/>
              </w:rPr>
              <w:t>Los parámetros mínimos que se deben obtener del equipo son:</w:t>
            </w:r>
          </w:p>
          <w:p w14:paraId="55EA8F17" w14:textId="77777777" w:rsidR="00FE2720" w:rsidRDefault="00FE2720" w:rsidP="00FE2720">
            <w:pPr>
              <w:numPr>
                <w:ilvl w:val="0"/>
                <w:numId w:val="52"/>
              </w:numPr>
              <w:spacing w:after="0"/>
              <w:ind w:left="286" w:hanging="286"/>
              <w:rPr>
                <w:color w:val="000000"/>
                <w:sz w:val="16"/>
                <w:szCs w:val="16"/>
              </w:rPr>
            </w:pPr>
            <w:r>
              <w:rPr>
                <w:color w:val="000000"/>
                <w:sz w:val="16"/>
                <w:szCs w:val="16"/>
              </w:rPr>
              <w:t>Fórmula Blanca: cuenta de glóbulos blancos, cuenta de neutrófilos, porcentaje de neutrófilos, cuenta de linfocitos, porcentaje de linfocitos, cuenta de monocitos, porcentaje de linfocitos, cuenta de eosinófilos, porcentaje de eosinófilos, cuenta de basófilos, porcentaje de basófilos.</w:t>
            </w:r>
          </w:p>
          <w:p w14:paraId="2280432B" w14:textId="77777777" w:rsidR="00FE2720" w:rsidRDefault="00FE2720" w:rsidP="00FE2720">
            <w:pPr>
              <w:numPr>
                <w:ilvl w:val="0"/>
                <w:numId w:val="52"/>
              </w:numPr>
              <w:spacing w:after="0"/>
              <w:ind w:left="286" w:hanging="286"/>
              <w:rPr>
                <w:color w:val="000000"/>
                <w:sz w:val="16"/>
                <w:szCs w:val="16"/>
              </w:rPr>
            </w:pPr>
            <w:r>
              <w:rPr>
                <w:color w:val="000000"/>
                <w:sz w:val="16"/>
                <w:szCs w:val="16"/>
              </w:rPr>
              <w:t>Fórmula Roja: cuenta de eritrocitos, hemoglobina, hematocrito, volumen corpuscular medio, hemoglobina corpuscular media, concentración media de hemoglobina corpuscular, ancho de distribución eritrocitaria.</w:t>
            </w:r>
          </w:p>
          <w:p w14:paraId="2D9D8BFC" w14:textId="77777777" w:rsidR="00FE2720" w:rsidRDefault="00FE2720" w:rsidP="00FE2720">
            <w:pPr>
              <w:numPr>
                <w:ilvl w:val="0"/>
                <w:numId w:val="52"/>
              </w:numPr>
              <w:spacing w:after="0"/>
              <w:ind w:left="286" w:hanging="286"/>
              <w:rPr>
                <w:color w:val="000000"/>
                <w:sz w:val="16"/>
                <w:szCs w:val="16"/>
              </w:rPr>
            </w:pPr>
            <w:proofErr w:type="spellStart"/>
            <w:r>
              <w:rPr>
                <w:color w:val="000000"/>
                <w:sz w:val="16"/>
                <w:szCs w:val="16"/>
              </w:rPr>
              <w:t>Plaquetocrito</w:t>
            </w:r>
            <w:proofErr w:type="spellEnd"/>
            <w:r>
              <w:rPr>
                <w:color w:val="000000"/>
                <w:sz w:val="16"/>
                <w:szCs w:val="16"/>
              </w:rPr>
              <w:t>: cuenta plaquetaria.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0100157" w14:textId="77777777" w:rsidR="00FE2720" w:rsidRDefault="00FE2720" w:rsidP="00536B6A">
            <w:pPr>
              <w:spacing w:after="0"/>
              <w:jc w:val="center"/>
              <w:rPr>
                <w:color w:val="000000"/>
                <w:sz w:val="16"/>
                <w:szCs w:val="16"/>
              </w:rPr>
            </w:pPr>
          </w:p>
        </w:tc>
      </w:tr>
      <w:tr w:rsidR="00FE2720" w14:paraId="6737774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019B12" w14:textId="77777777" w:rsidR="00FE2720" w:rsidRDefault="00FE2720"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FA70856" w14:textId="77777777" w:rsidR="00FE2720" w:rsidRDefault="00FE2720" w:rsidP="00536B6A">
            <w:pPr>
              <w:spacing w:after="0"/>
              <w:rPr>
                <w:color w:val="000000"/>
                <w:sz w:val="16"/>
                <w:szCs w:val="16"/>
              </w:rPr>
            </w:pPr>
            <w:r>
              <w:rPr>
                <w:color w:val="000000"/>
                <w:sz w:val="16"/>
                <w:szCs w:val="16"/>
              </w:rPr>
              <w:t>Principio de medición: rayo láser o radiofrecuencia. Impedancia o pulsos cumulativos, citoquímica o absorción de luz.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5F79C63" w14:textId="77777777" w:rsidR="00FE2720" w:rsidRDefault="00FE2720" w:rsidP="00536B6A">
            <w:pPr>
              <w:spacing w:after="0"/>
              <w:jc w:val="center"/>
              <w:rPr>
                <w:color w:val="000000"/>
                <w:sz w:val="16"/>
                <w:szCs w:val="16"/>
              </w:rPr>
            </w:pPr>
          </w:p>
        </w:tc>
      </w:tr>
      <w:tr w:rsidR="00FE2720" w14:paraId="5BCAE44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5E8B00B" w14:textId="77777777" w:rsidR="00FE2720" w:rsidRDefault="00FE2720"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B6857D" w14:textId="77777777" w:rsidR="00FE2720" w:rsidRDefault="00FE2720" w:rsidP="00536B6A">
            <w:pPr>
              <w:spacing w:after="0"/>
              <w:rPr>
                <w:color w:val="000000"/>
                <w:sz w:val="16"/>
                <w:szCs w:val="16"/>
              </w:rPr>
            </w:pPr>
            <w:r>
              <w:rPr>
                <w:color w:val="000000"/>
                <w:sz w:val="16"/>
                <w:szCs w:val="16"/>
              </w:rPr>
              <w:t>Automático o semiautomático.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72BF10A" w14:textId="77777777" w:rsidR="00FE2720" w:rsidRDefault="00FE2720" w:rsidP="00536B6A">
            <w:pPr>
              <w:spacing w:after="0"/>
              <w:jc w:val="center"/>
              <w:rPr>
                <w:color w:val="000000"/>
                <w:sz w:val="16"/>
                <w:szCs w:val="16"/>
              </w:rPr>
            </w:pPr>
          </w:p>
        </w:tc>
      </w:tr>
      <w:tr w:rsidR="00FE2720" w14:paraId="571CC0C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1A52562" w14:textId="77777777" w:rsidR="00FE2720" w:rsidRDefault="00FE2720"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797D80D" w14:textId="77777777" w:rsidR="00FE2720" w:rsidRDefault="00FE2720" w:rsidP="00536B6A">
            <w:pPr>
              <w:spacing w:after="0"/>
              <w:rPr>
                <w:color w:val="000000"/>
                <w:sz w:val="16"/>
                <w:szCs w:val="16"/>
              </w:rPr>
            </w:pPr>
            <w:r>
              <w:rPr>
                <w:color w:val="000000"/>
                <w:sz w:val="16"/>
                <w:szCs w:val="16"/>
              </w:rPr>
              <w:t>Capacidad de análisis conforme a la jornada de trabajo de la unidad médica.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7482E15" w14:textId="77777777" w:rsidR="00FE2720" w:rsidRDefault="00FE2720" w:rsidP="00536B6A">
            <w:pPr>
              <w:spacing w:after="0"/>
              <w:jc w:val="center"/>
              <w:rPr>
                <w:color w:val="000000"/>
                <w:sz w:val="16"/>
                <w:szCs w:val="16"/>
              </w:rPr>
            </w:pPr>
          </w:p>
        </w:tc>
      </w:tr>
      <w:tr w:rsidR="00FE2720" w14:paraId="5FA6C662"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1C9ABE" w14:textId="77777777" w:rsidR="00FE2720" w:rsidRDefault="00FE2720"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5691595" w14:textId="77777777" w:rsidR="00FE2720" w:rsidRDefault="00FE2720" w:rsidP="00536B6A">
            <w:pPr>
              <w:spacing w:after="0"/>
              <w:rPr>
                <w:color w:val="000000"/>
                <w:sz w:val="16"/>
                <w:szCs w:val="16"/>
              </w:rPr>
            </w:pPr>
            <w:r>
              <w:rPr>
                <w:color w:val="000000"/>
                <w:sz w:val="16"/>
                <w:szCs w:val="16"/>
              </w:rPr>
              <w:t>Volumen de muestra no mayor a 350 microlitros, en tubo de recolección.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B6DD590" w14:textId="77777777" w:rsidR="00FE2720" w:rsidRDefault="00FE2720" w:rsidP="00536B6A">
            <w:pPr>
              <w:spacing w:after="0"/>
              <w:jc w:val="center"/>
              <w:rPr>
                <w:color w:val="000000"/>
                <w:sz w:val="16"/>
                <w:szCs w:val="16"/>
              </w:rPr>
            </w:pPr>
          </w:p>
        </w:tc>
      </w:tr>
      <w:tr w:rsidR="00FE2720" w14:paraId="6DB9B05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158BF9" w14:textId="77777777" w:rsidR="00FE2720" w:rsidRDefault="00FE2720"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A7984B" w14:textId="77777777" w:rsidR="00FE2720" w:rsidRDefault="00FE2720" w:rsidP="00536B6A">
            <w:pPr>
              <w:spacing w:after="0"/>
              <w:rPr>
                <w:color w:val="000000"/>
                <w:sz w:val="16"/>
                <w:szCs w:val="16"/>
              </w:rPr>
            </w:pPr>
            <w:r>
              <w:rPr>
                <w:color w:val="000000"/>
                <w:sz w:val="16"/>
                <w:szCs w:val="16"/>
              </w:rPr>
              <w:t>Reporte de resultados en gráficas, números absolutos o por ciento, tanto en la pantalla como en el papel.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58A17A4" w14:textId="77777777" w:rsidR="00FE2720" w:rsidRDefault="00FE2720" w:rsidP="00536B6A">
            <w:pPr>
              <w:spacing w:after="0"/>
              <w:jc w:val="center"/>
              <w:rPr>
                <w:color w:val="000000"/>
                <w:sz w:val="16"/>
                <w:szCs w:val="16"/>
              </w:rPr>
            </w:pPr>
          </w:p>
        </w:tc>
      </w:tr>
      <w:tr w:rsidR="00FE2720" w14:paraId="4F81A39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7AFD790" w14:textId="77777777" w:rsidR="00FE2720" w:rsidRDefault="00FE2720"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FED5D3D" w14:textId="77777777" w:rsidR="00FE2720" w:rsidRDefault="00FE2720" w:rsidP="00536B6A">
            <w:pPr>
              <w:spacing w:after="0"/>
              <w:rPr>
                <w:color w:val="000000"/>
                <w:sz w:val="16"/>
                <w:szCs w:val="16"/>
              </w:rPr>
            </w:pPr>
            <w:r>
              <w:rPr>
                <w:color w:val="000000"/>
                <w:sz w:val="16"/>
                <w:szCs w:val="16"/>
              </w:rPr>
              <w:t>Monitor integrado o adicional.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1EFAA0" w14:textId="77777777" w:rsidR="00FE2720" w:rsidRDefault="00FE2720" w:rsidP="00536B6A">
            <w:pPr>
              <w:spacing w:after="0"/>
              <w:jc w:val="center"/>
              <w:rPr>
                <w:color w:val="000000"/>
                <w:sz w:val="16"/>
                <w:szCs w:val="16"/>
              </w:rPr>
            </w:pPr>
          </w:p>
        </w:tc>
      </w:tr>
      <w:tr w:rsidR="00FE2720" w14:paraId="4138428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B6CCA8B" w14:textId="77777777" w:rsidR="00FE2720" w:rsidRDefault="00FE2720" w:rsidP="00536B6A">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A2FA4E" w14:textId="77777777" w:rsidR="00FE2720" w:rsidRDefault="00FE2720" w:rsidP="00536B6A">
            <w:pPr>
              <w:spacing w:after="0"/>
              <w:rPr>
                <w:color w:val="000000"/>
                <w:sz w:val="16"/>
                <w:szCs w:val="16"/>
              </w:rPr>
            </w:pPr>
            <w:r>
              <w:rPr>
                <w:color w:val="000000"/>
                <w:sz w:val="16"/>
                <w:szCs w:val="16"/>
              </w:rPr>
              <w:t>Impresora integrada o adicional.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2696AF0" w14:textId="77777777" w:rsidR="00FE2720" w:rsidRDefault="00FE2720" w:rsidP="00536B6A">
            <w:pPr>
              <w:spacing w:after="0"/>
              <w:jc w:val="center"/>
              <w:rPr>
                <w:color w:val="000000"/>
                <w:sz w:val="16"/>
                <w:szCs w:val="16"/>
              </w:rPr>
            </w:pPr>
          </w:p>
        </w:tc>
      </w:tr>
      <w:tr w:rsidR="00FE2720" w14:paraId="62DED33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65DA1AB" w14:textId="77777777" w:rsidR="00FE2720" w:rsidRDefault="00FE2720" w:rsidP="00536B6A">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0FE86C" w14:textId="77777777" w:rsidR="00FE2720" w:rsidRDefault="00FE2720" w:rsidP="00536B6A">
            <w:pPr>
              <w:spacing w:after="0"/>
              <w:rPr>
                <w:color w:val="000000"/>
                <w:sz w:val="16"/>
                <w:szCs w:val="16"/>
              </w:rPr>
            </w:pPr>
            <w:r>
              <w:rPr>
                <w:color w:val="000000"/>
                <w:sz w:val="16"/>
                <w:szCs w:val="16"/>
              </w:rPr>
              <w:t>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A546622" w14:textId="77777777" w:rsidR="00FE2720" w:rsidRDefault="00FE2720" w:rsidP="00536B6A">
            <w:pPr>
              <w:spacing w:after="0"/>
              <w:jc w:val="center"/>
              <w:rPr>
                <w:color w:val="000000"/>
                <w:sz w:val="16"/>
                <w:szCs w:val="16"/>
              </w:rPr>
            </w:pPr>
          </w:p>
        </w:tc>
      </w:tr>
      <w:tr w:rsidR="00FE2720" w14:paraId="3F1E684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5A7712" w14:textId="77777777" w:rsidR="00FE2720" w:rsidRDefault="00FE2720" w:rsidP="00536B6A">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96B1F3" w14:textId="77777777" w:rsidR="00FE2720" w:rsidRDefault="00FE2720" w:rsidP="00536B6A">
            <w:pPr>
              <w:spacing w:after="0"/>
              <w:rPr>
                <w:color w:val="000000"/>
                <w:sz w:val="16"/>
                <w:szCs w:val="16"/>
              </w:rPr>
            </w:pPr>
            <w:proofErr w:type="spellStart"/>
            <w:r>
              <w:rPr>
                <w:color w:val="000000"/>
                <w:sz w:val="16"/>
                <w:szCs w:val="16"/>
              </w:rPr>
              <w:t>Automuestreador</w:t>
            </w:r>
            <w:proofErr w:type="spellEnd"/>
            <w:r>
              <w:rPr>
                <w:color w:val="000000"/>
                <w:sz w:val="16"/>
                <w:szCs w:val="16"/>
              </w:rPr>
              <w:t xml:space="preserve"> y perforador automático del tapón de hule del tubo de recolección de sangre o unidad de muestreo automático con agitador.</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6358AE6" w14:textId="77777777" w:rsidR="00FE2720" w:rsidRDefault="00FE2720" w:rsidP="00536B6A">
            <w:pPr>
              <w:spacing w:after="0"/>
              <w:jc w:val="center"/>
              <w:rPr>
                <w:color w:val="000000"/>
                <w:sz w:val="16"/>
                <w:szCs w:val="16"/>
              </w:rPr>
            </w:pPr>
          </w:p>
        </w:tc>
      </w:tr>
      <w:tr w:rsidR="00FE2720" w14:paraId="2AC1A48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944E82" w14:textId="77777777" w:rsidR="00FE2720" w:rsidRDefault="00FE2720" w:rsidP="00536B6A">
            <w:pPr>
              <w:spacing w:after="0"/>
              <w:jc w:val="center"/>
              <w:rPr>
                <w:color w:val="000000"/>
                <w:sz w:val="16"/>
                <w:szCs w:val="16"/>
              </w:rPr>
            </w:pPr>
            <w:r>
              <w:rPr>
                <w:b/>
                <w:color w:val="000000"/>
                <w:sz w:val="16"/>
                <w:szCs w:val="16"/>
              </w:rPr>
              <w:t>11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94805C" w14:textId="77777777" w:rsidR="00FE2720" w:rsidRDefault="00FE2720" w:rsidP="00536B6A">
            <w:pPr>
              <w:spacing w:after="0"/>
              <w:rPr>
                <w:color w:val="000000"/>
                <w:sz w:val="16"/>
                <w:szCs w:val="16"/>
              </w:rPr>
            </w:pPr>
            <w:r>
              <w:rPr>
                <w:color w:val="000000"/>
                <w:sz w:val="16"/>
                <w:szCs w:val="16"/>
              </w:rPr>
              <w:t>Capacidad del sistema con programación y almacenamiento de pruebas.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C0D0690" w14:textId="77777777" w:rsidR="00FE2720" w:rsidRDefault="00FE2720" w:rsidP="00536B6A">
            <w:pPr>
              <w:spacing w:after="0"/>
              <w:jc w:val="center"/>
              <w:rPr>
                <w:color w:val="000000"/>
                <w:sz w:val="16"/>
                <w:szCs w:val="16"/>
              </w:rPr>
            </w:pPr>
          </w:p>
        </w:tc>
      </w:tr>
      <w:tr w:rsidR="00FE2720" w14:paraId="14F6B4D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1D2475B" w14:textId="77777777" w:rsidR="00FE2720" w:rsidRDefault="00FE2720" w:rsidP="00536B6A">
            <w:pPr>
              <w:spacing w:after="0"/>
              <w:jc w:val="center"/>
              <w:rPr>
                <w:color w:val="000000"/>
                <w:sz w:val="16"/>
                <w:szCs w:val="16"/>
              </w:rPr>
            </w:pPr>
            <w:r>
              <w:rPr>
                <w:b/>
                <w:color w:val="000000"/>
                <w:sz w:val="16"/>
                <w:szCs w:val="16"/>
              </w:rPr>
              <w:t>12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B08463F" w14:textId="77777777" w:rsidR="00FE2720" w:rsidRDefault="00FE2720" w:rsidP="00536B6A">
            <w:pPr>
              <w:spacing w:after="0"/>
              <w:rPr>
                <w:color w:val="000000"/>
                <w:sz w:val="16"/>
                <w:szCs w:val="16"/>
              </w:rPr>
            </w:pPr>
            <w:r>
              <w:rPr>
                <w:color w:val="000000"/>
                <w:sz w:val="16"/>
                <w:szCs w:val="16"/>
              </w:rPr>
              <w:t>Con puerto de comunicación para interfaz.</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77BD712" w14:textId="77777777" w:rsidR="00FE2720" w:rsidRDefault="00FE2720" w:rsidP="00536B6A">
            <w:pPr>
              <w:spacing w:after="0"/>
              <w:jc w:val="center"/>
              <w:rPr>
                <w:color w:val="000000"/>
                <w:sz w:val="16"/>
                <w:szCs w:val="16"/>
              </w:rPr>
            </w:pPr>
          </w:p>
        </w:tc>
      </w:tr>
      <w:tr w:rsidR="00FE2720" w14:paraId="58C26A4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856EA1" w14:textId="77777777" w:rsidR="00FE2720" w:rsidRDefault="00FE2720" w:rsidP="00536B6A">
            <w:pPr>
              <w:spacing w:after="0"/>
              <w:jc w:val="center"/>
              <w:rPr>
                <w:color w:val="000000"/>
                <w:sz w:val="16"/>
                <w:szCs w:val="16"/>
              </w:rPr>
            </w:pPr>
            <w:r>
              <w:rPr>
                <w:b/>
                <w:color w:val="000000"/>
                <w:sz w:val="16"/>
                <w:szCs w:val="16"/>
              </w:rPr>
              <w:t>13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4F2095B" w14:textId="77777777" w:rsidR="00FE2720" w:rsidRDefault="00FE2720" w:rsidP="00536B6A">
            <w:pPr>
              <w:spacing w:after="0"/>
              <w:rPr>
                <w:color w:val="000000"/>
                <w:sz w:val="16"/>
                <w:szCs w:val="16"/>
              </w:rPr>
            </w:pPr>
            <w:r>
              <w:rPr>
                <w:color w:val="000000"/>
                <w:sz w:val="16"/>
                <w:szCs w:val="16"/>
              </w:rPr>
              <w:t>Con lector de código de barras.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45DACFE" w14:textId="77777777" w:rsidR="00FE2720" w:rsidRDefault="00FE2720" w:rsidP="00536B6A">
            <w:pPr>
              <w:spacing w:after="0"/>
              <w:jc w:val="center"/>
              <w:rPr>
                <w:color w:val="000000"/>
                <w:sz w:val="16"/>
                <w:szCs w:val="16"/>
              </w:rPr>
            </w:pPr>
          </w:p>
        </w:tc>
      </w:tr>
      <w:tr w:rsidR="00FE2720" w14:paraId="4B6E740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57530F7" w14:textId="77777777" w:rsidR="00FE2720" w:rsidRDefault="00FE2720" w:rsidP="00536B6A">
            <w:pPr>
              <w:spacing w:after="0"/>
              <w:jc w:val="center"/>
              <w:rPr>
                <w:color w:val="000000"/>
                <w:sz w:val="16"/>
                <w:szCs w:val="16"/>
              </w:rPr>
            </w:pPr>
            <w:r>
              <w:rPr>
                <w:b/>
                <w:color w:val="000000"/>
                <w:sz w:val="16"/>
                <w:szCs w:val="16"/>
              </w:rPr>
              <w:t>14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BE44C85" w14:textId="77777777" w:rsidR="00FE2720" w:rsidRDefault="00FE2720" w:rsidP="00536B6A">
            <w:pPr>
              <w:spacing w:after="0"/>
              <w:rPr>
                <w:color w:val="000000"/>
                <w:sz w:val="16"/>
                <w:szCs w:val="16"/>
              </w:rPr>
            </w:pPr>
            <w:r>
              <w:rPr>
                <w:color w:val="000000"/>
                <w:sz w:val="16"/>
                <w:szCs w:val="16"/>
              </w:rPr>
              <w:t>Software en español.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0586D86" w14:textId="77777777" w:rsidR="00FE2720" w:rsidRDefault="00FE2720" w:rsidP="00536B6A">
            <w:pPr>
              <w:spacing w:after="0"/>
              <w:jc w:val="center"/>
              <w:rPr>
                <w:color w:val="000000"/>
                <w:sz w:val="16"/>
                <w:szCs w:val="16"/>
              </w:rPr>
            </w:pPr>
          </w:p>
        </w:tc>
      </w:tr>
    </w:tbl>
    <w:p w14:paraId="69FC43F3" w14:textId="77777777" w:rsidR="00D005A4" w:rsidRDefault="00D005A4" w:rsidP="00D005A4">
      <w:pPr>
        <w:pBdr>
          <w:top w:val="nil"/>
          <w:left w:val="nil"/>
          <w:bottom w:val="nil"/>
          <w:right w:val="nil"/>
          <w:between w:val="nil"/>
        </w:pBdr>
        <w:spacing w:after="0" w:line="259" w:lineRule="auto"/>
        <w:rPr>
          <w:b/>
          <w:bCs/>
          <w:color w:val="000000"/>
          <w:sz w:val="22"/>
          <w:szCs w:val="22"/>
        </w:rPr>
      </w:pPr>
    </w:p>
    <w:p w14:paraId="6F3BF94A" w14:textId="77777777" w:rsidR="00FE2720" w:rsidRDefault="00FE2720" w:rsidP="00D005A4">
      <w:pPr>
        <w:pBdr>
          <w:top w:val="nil"/>
          <w:left w:val="nil"/>
          <w:bottom w:val="nil"/>
          <w:right w:val="nil"/>
          <w:between w:val="nil"/>
        </w:pBdr>
        <w:spacing w:after="0" w:line="259" w:lineRule="auto"/>
        <w:rPr>
          <w:b/>
          <w:bCs/>
          <w:color w:val="000000"/>
          <w:sz w:val="22"/>
          <w:szCs w:val="22"/>
        </w:rPr>
      </w:pPr>
    </w:p>
    <w:p w14:paraId="66042954" w14:textId="77777777" w:rsidR="00FE2720" w:rsidRDefault="00FE2720" w:rsidP="00D005A4">
      <w:pPr>
        <w:pBdr>
          <w:top w:val="nil"/>
          <w:left w:val="nil"/>
          <w:bottom w:val="nil"/>
          <w:right w:val="nil"/>
          <w:between w:val="nil"/>
        </w:pBdr>
        <w:spacing w:after="0" w:line="259" w:lineRule="auto"/>
        <w:rPr>
          <w:b/>
          <w:bCs/>
          <w:color w:val="000000"/>
          <w:sz w:val="22"/>
          <w:szCs w:val="22"/>
        </w:rPr>
      </w:pPr>
    </w:p>
    <w:p w14:paraId="008C272D" w14:textId="77777777" w:rsidR="00FE2720" w:rsidRDefault="00FE2720" w:rsidP="00D005A4">
      <w:pPr>
        <w:pBdr>
          <w:top w:val="nil"/>
          <w:left w:val="nil"/>
          <w:bottom w:val="nil"/>
          <w:right w:val="nil"/>
          <w:between w:val="nil"/>
        </w:pBdr>
        <w:spacing w:after="0" w:line="259" w:lineRule="auto"/>
        <w:rPr>
          <w:b/>
          <w:bCs/>
          <w:color w:val="000000"/>
          <w:sz w:val="22"/>
          <w:szCs w:val="22"/>
        </w:rPr>
      </w:pPr>
    </w:p>
    <w:p w14:paraId="55A9C760" w14:textId="77777777" w:rsidR="00FE2720" w:rsidRDefault="00FE2720" w:rsidP="00D005A4">
      <w:pPr>
        <w:pBdr>
          <w:top w:val="nil"/>
          <w:left w:val="nil"/>
          <w:bottom w:val="nil"/>
          <w:right w:val="nil"/>
          <w:between w:val="nil"/>
        </w:pBdr>
        <w:spacing w:after="0" w:line="259" w:lineRule="auto"/>
        <w:rPr>
          <w:b/>
          <w:bCs/>
          <w:color w:val="000000"/>
          <w:sz w:val="22"/>
          <w:szCs w:val="22"/>
        </w:rPr>
      </w:pPr>
    </w:p>
    <w:tbl>
      <w:tblPr>
        <w:tblStyle w:val="afffa"/>
        <w:tblW w:w="8773" w:type="dxa"/>
        <w:jc w:val="center"/>
        <w:tblInd w:w="0" w:type="dxa"/>
        <w:tblLayout w:type="fixed"/>
        <w:tblLook w:val="0000" w:firstRow="0" w:lastRow="0" w:firstColumn="0" w:lastColumn="0" w:noHBand="0" w:noVBand="0"/>
      </w:tblPr>
      <w:tblGrid>
        <w:gridCol w:w="778"/>
        <w:gridCol w:w="1679"/>
        <w:gridCol w:w="3536"/>
        <w:gridCol w:w="2780"/>
      </w:tblGrid>
      <w:tr w:rsidR="00055DD6" w14:paraId="65DED14C" w14:textId="77777777" w:rsidTr="004E0ABE">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501D790" w14:textId="77777777" w:rsidR="00055DD6" w:rsidRDefault="00055DD6"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2B787BA" w14:textId="77777777" w:rsidR="00055DD6" w:rsidRDefault="00055DD6" w:rsidP="00536B6A">
            <w:pPr>
              <w:spacing w:after="0"/>
              <w:jc w:val="center"/>
              <w:rPr>
                <w:color w:val="000000"/>
                <w:sz w:val="16"/>
                <w:szCs w:val="16"/>
              </w:rPr>
            </w:pPr>
            <w:r>
              <w:rPr>
                <w:b/>
                <w:color w:val="000000"/>
                <w:sz w:val="16"/>
                <w:szCs w:val="16"/>
              </w:rPr>
              <w:t>UNIDAD DE AFÉRESIS</w:t>
            </w:r>
          </w:p>
        </w:tc>
      </w:tr>
      <w:tr w:rsidR="00055DD6" w14:paraId="79E99AE2"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0102B93" w14:textId="77777777" w:rsidR="00055DD6" w:rsidRDefault="00055DD6"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E2376E" w14:textId="77777777" w:rsidR="004E0ABE" w:rsidRDefault="004E0ABE" w:rsidP="004E0ABE">
            <w:pPr>
              <w:spacing w:after="0"/>
              <w:jc w:val="center"/>
              <w:rPr>
                <w:color w:val="000000"/>
                <w:sz w:val="16"/>
                <w:szCs w:val="16"/>
              </w:rPr>
            </w:pPr>
            <w:r>
              <w:rPr>
                <w:b/>
                <w:color w:val="000000"/>
                <w:sz w:val="16"/>
                <w:szCs w:val="16"/>
              </w:rPr>
              <w:t>Paquete V.</w:t>
            </w:r>
          </w:p>
          <w:p w14:paraId="62C9FC86" w14:textId="4D755140" w:rsidR="00055DD6" w:rsidRDefault="004E0ABE" w:rsidP="004E0ABE">
            <w:pPr>
              <w:spacing w:after="0"/>
              <w:jc w:val="center"/>
              <w:rPr>
                <w:color w:val="000000"/>
                <w:sz w:val="16"/>
                <w:szCs w:val="16"/>
              </w:rPr>
            </w:pPr>
            <w:r>
              <w:rPr>
                <w:b/>
                <w:color w:val="000000"/>
                <w:sz w:val="16"/>
                <w:szCs w:val="16"/>
              </w:rPr>
              <w:t>Grupo 6. Células Troncales Hematopoyéticas (CTH)</w:t>
            </w:r>
          </w:p>
        </w:tc>
      </w:tr>
      <w:tr w:rsidR="00055DD6" w14:paraId="67E09F88"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1E7DA1F" w14:textId="77777777" w:rsidR="00055DD6" w:rsidRDefault="00055DD6"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6A7A138" w14:textId="77777777" w:rsidR="00055DD6" w:rsidRDefault="00055DD6" w:rsidP="00536B6A">
            <w:pPr>
              <w:spacing w:after="0"/>
              <w:jc w:val="center"/>
              <w:rPr>
                <w:color w:val="000000"/>
                <w:sz w:val="16"/>
                <w:szCs w:val="16"/>
              </w:rPr>
            </w:pPr>
          </w:p>
        </w:tc>
      </w:tr>
      <w:tr w:rsidR="00055DD6" w14:paraId="2A8B00B3"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F551B78" w14:textId="77777777" w:rsidR="00055DD6" w:rsidRDefault="00055DD6"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0B961E" w14:textId="77777777" w:rsidR="00055DD6" w:rsidRDefault="00055DD6" w:rsidP="00536B6A">
            <w:pPr>
              <w:spacing w:after="0"/>
              <w:jc w:val="center"/>
              <w:rPr>
                <w:color w:val="000000"/>
                <w:sz w:val="16"/>
                <w:szCs w:val="16"/>
              </w:rPr>
            </w:pPr>
          </w:p>
        </w:tc>
      </w:tr>
      <w:tr w:rsidR="00055DD6" w14:paraId="21A3F0BC"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1A699FC" w14:textId="77777777" w:rsidR="00055DD6" w:rsidRDefault="00055DD6"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F6E32E9" w14:textId="77777777" w:rsidR="00055DD6" w:rsidRDefault="00055DD6" w:rsidP="00536B6A">
            <w:pPr>
              <w:spacing w:after="0"/>
              <w:jc w:val="center"/>
              <w:rPr>
                <w:color w:val="000000"/>
                <w:sz w:val="16"/>
                <w:szCs w:val="16"/>
              </w:rPr>
            </w:pPr>
          </w:p>
        </w:tc>
      </w:tr>
      <w:tr w:rsidR="00055DD6" w14:paraId="53D72A1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5718D7" w14:textId="77777777" w:rsidR="00055DD6" w:rsidRDefault="00055DD6"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D60C0F5" w14:textId="77777777" w:rsidR="00055DD6" w:rsidRDefault="00055DD6" w:rsidP="00536B6A">
            <w:pPr>
              <w:spacing w:after="0"/>
              <w:jc w:val="center"/>
              <w:rPr>
                <w:color w:val="000000"/>
                <w:sz w:val="16"/>
                <w:szCs w:val="16"/>
              </w:rPr>
            </w:pPr>
          </w:p>
        </w:tc>
      </w:tr>
      <w:tr w:rsidR="00055DD6" w14:paraId="497496F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772302" w14:textId="77777777" w:rsidR="00055DD6" w:rsidRDefault="00055DD6"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586A4FE" w14:textId="77777777" w:rsidR="00055DD6" w:rsidRDefault="00055DD6" w:rsidP="00536B6A">
            <w:pPr>
              <w:spacing w:after="0"/>
              <w:jc w:val="center"/>
              <w:rPr>
                <w:color w:val="000000"/>
                <w:sz w:val="16"/>
                <w:szCs w:val="16"/>
              </w:rPr>
            </w:pPr>
            <w:r>
              <w:rPr>
                <w:b/>
                <w:color w:val="000000"/>
                <w:sz w:val="16"/>
                <w:szCs w:val="16"/>
              </w:rPr>
              <w:t>531.925.0386</w:t>
            </w:r>
          </w:p>
        </w:tc>
      </w:tr>
      <w:tr w:rsidR="00055DD6" w14:paraId="1918CD5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8D150E3" w14:textId="77777777" w:rsidR="00055DD6" w:rsidRDefault="00055DD6"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18DA4D" w14:textId="77777777" w:rsidR="00055DD6" w:rsidRDefault="00055DD6"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17B7A8A" w14:textId="77777777" w:rsidR="00055DD6" w:rsidRDefault="00055DD6" w:rsidP="00536B6A">
            <w:pPr>
              <w:spacing w:after="0"/>
              <w:jc w:val="center"/>
              <w:rPr>
                <w:color w:val="000000"/>
                <w:sz w:val="16"/>
                <w:szCs w:val="16"/>
              </w:rPr>
            </w:pPr>
            <w:r>
              <w:rPr>
                <w:b/>
                <w:color w:val="000000"/>
                <w:sz w:val="16"/>
                <w:szCs w:val="16"/>
              </w:rPr>
              <w:t>Folios de referencia:</w:t>
            </w:r>
          </w:p>
        </w:tc>
      </w:tr>
      <w:tr w:rsidR="00055DD6" w14:paraId="50C3449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892CFC" w14:textId="77777777" w:rsidR="00055DD6" w:rsidRDefault="00055DD6"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48F9EDC" w14:textId="77777777" w:rsidR="00055DD6" w:rsidRDefault="00055DD6" w:rsidP="00536B6A">
            <w:pPr>
              <w:spacing w:after="0"/>
              <w:rPr>
                <w:color w:val="000000"/>
                <w:sz w:val="16"/>
                <w:szCs w:val="16"/>
              </w:rPr>
            </w:pPr>
            <w:r>
              <w:rPr>
                <w:color w:val="000000"/>
                <w:sz w:val="16"/>
                <w:szCs w:val="16"/>
              </w:rPr>
              <w:t>Equipo para procedimientos de aféresis terapéutica y recolección celular.</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CE1332" w14:textId="77777777" w:rsidR="00055DD6" w:rsidRDefault="00055DD6" w:rsidP="00536B6A">
            <w:pPr>
              <w:spacing w:after="0"/>
              <w:jc w:val="center"/>
              <w:rPr>
                <w:color w:val="000000"/>
                <w:sz w:val="16"/>
                <w:szCs w:val="16"/>
              </w:rPr>
            </w:pPr>
          </w:p>
        </w:tc>
      </w:tr>
      <w:tr w:rsidR="00055DD6" w14:paraId="07D33E3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E2C7155" w14:textId="77777777" w:rsidR="00055DD6" w:rsidRDefault="00055DD6"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04C776" w14:textId="77777777" w:rsidR="00055DD6" w:rsidRDefault="00055DD6" w:rsidP="00536B6A">
            <w:pPr>
              <w:spacing w:after="0"/>
              <w:rPr>
                <w:color w:val="000000"/>
                <w:sz w:val="16"/>
                <w:szCs w:val="16"/>
              </w:rPr>
            </w:pPr>
            <w:r>
              <w:rPr>
                <w:color w:val="000000"/>
                <w:sz w:val="16"/>
                <w:szCs w:val="16"/>
              </w:rPr>
              <w:t xml:space="preserve">Con programas para los siguientes procedimientos: recolección de plaquetas </w:t>
            </w:r>
            <w:proofErr w:type="spellStart"/>
            <w:r>
              <w:rPr>
                <w:color w:val="000000"/>
                <w:sz w:val="16"/>
                <w:szCs w:val="16"/>
              </w:rPr>
              <w:t>leucorreducidas</w:t>
            </w:r>
            <w:proofErr w:type="spellEnd"/>
            <w:r>
              <w:rPr>
                <w:color w:val="000000"/>
                <w:sz w:val="16"/>
                <w:szCs w:val="16"/>
              </w:rPr>
              <w:t xml:space="preserve"> menor a 1x10</w:t>
            </w:r>
            <w:r w:rsidRPr="00EF31D9">
              <w:rPr>
                <w:color w:val="000000"/>
                <w:sz w:val="16"/>
                <w:szCs w:val="16"/>
                <w:vertAlign w:val="superscript"/>
              </w:rPr>
              <w:t>6</w:t>
            </w:r>
            <w:r>
              <w:rPr>
                <w:color w:val="000000"/>
                <w:sz w:val="16"/>
                <w:szCs w:val="16"/>
              </w:rPr>
              <w:t xml:space="preserve">, concentrados de glóbulos rojos, de granulocitos, de linfocitos células base, Intercambio plasmático y </w:t>
            </w:r>
            <w:proofErr w:type="spellStart"/>
            <w:r>
              <w:rPr>
                <w:color w:val="000000"/>
                <w:sz w:val="16"/>
                <w:szCs w:val="16"/>
              </w:rPr>
              <w:t>linfoplasmático</w:t>
            </w:r>
            <w:proofErr w:type="spellEnd"/>
            <w:r>
              <w:rPr>
                <w:color w:val="000000"/>
                <w:sz w:val="16"/>
                <w:szCs w:val="16"/>
              </w:rPr>
              <w:t>, procesamiento de médula ósea y células de tallo periféricas.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64BDD3" w14:textId="77777777" w:rsidR="00055DD6" w:rsidRDefault="00055DD6" w:rsidP="00536B6A">
            <w:pPr>
              <w:spacing w:after="0"/>
              <w:jc w:val="center"/>
              <w:rPr>
                <w:color w:val="000000"/>
                <w:sz w:val="16"/>
                <w:szCs w:val="16"/>
              </w:rPr>
            </w:pPr>
          </w:p>
        </w:tc>
      </w:tr>
      <w:tr w:rsidR="00055DD6" w14:paraId="1F8E8EE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E059EEA" w14:textId="77777777" w:rsidR="00055DD6" w:rsidRDefault="00055DD6"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AE4AED" w14:textId="77777777" w:rsidR="00055DD6" w:rsidRDefault="00055DD6" w:rsidP="00536B6A">
            <w:pPr>
              <w:spacing w:after="0"/>
              <w:rPr>
                <w:color w:val="000000"/>
                <w:sz w:val="16"/>
                <w:szCs w:val="16"/>
              </w:rPr>
            </w:pPr>
            <w:r>
              <w:rPr>
                <w:color w:val="000000"/>
                <w:sz w:val="16"/>
                <w:szCs w:val="16"/>
              </w:rPr>
              <w:t>Control programable de velocidad y de separación.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17D50B8" w14:textId="77777777" w:rsidR="00055DD6" w:rsidRDefault="00055DD6" w:rsidP="00536B6A">
            <w:pPr>
              <w:spacing w:after="0"/>
              <w:jc w:val="center"/>
              <w:rPr>
                <w:color w:val="000000"/>
                <w:sz w:val="16"/>
                <w:szCs w:val="16"/>
              </w:rPr>
            </w:pPr>
          </w:p>
        </w:tc>
      </w:tr>
      <w:tr w:rsidR="00055DD6" w14:paraId="57DEF14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B0C97D2" w14:textId="77777777" w:rsidR="00055DD6" w:rsidRDefault="00055DD6"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2928B4" w14:textId="77777777" w:rsidR="00055DD6" w:rsidRDefault="00055DD6" w:rsidP="00536B6A">
            <w:pPr>
              <w:spacing w:after="0"/>
              <w:rPr>
                <w:color w:val="000000"/>
                <w:sz w:val="16"/>
                <w:szCs w:val="16"/>
              </w:rPr>
            </w:pPr>
            <w:r>
              <w:rPr>
                <w:color w:val="000000"/>
                <w:sz w:val="16"/>
                <w:szCs w:val="16"/>
              </w:rPr>
              <w:t>Sistema de detección óptico y de seguridad para el disponente y el paciente.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F0B844A" w14:textId="77777777" w:rsidR="00055DD6" w:rsidRDefault="00055DD6" w:rsidP="00536B6A">
            <w:pPr>
              <w:spacing w:after="0"/>
              <w:jc w:val="center"/>
              <w:rPr>
                <w:color w:val="000000"/>
                <w:sz w:val="16"/>
                <w:szCs w:val="16"/>
              </w:rPr>
            </w:pPr>
          </w:p>
        </w:tc>
      </w:tr>
    </w:tbl>
    <w:p w14:paraId="118520C2" w14:textId="77777777" w:rsidR="00FE2720" w:rsidRDefault="00FE2720" w:rsidP="00D005A4">
      <w:pPr>
        <w:pBdr>
          <w:top w:val="nil"/>
          <w:left w:val="nil"/>
          <w:bottom w:val="nil"/>
          <w:right w:val="nil"/>
          <w:between w:val="nil"/>
        </w:pBdr>
        <w:spacing w:after="0" w:line="259" w:lineRule="auto"/>
        <w:rPr>
          <w:b/>
          <w:bCs/>
          <w:color w:val="000000"/>
          <w:sz w:val="22"/>
          <w:szCs w:val="22"/>
        </w:rPr>
      </w:pPr>
    </w:p>
    <w:p w14:paraId="3278F51E" w14:textId="77777777" w:rsidR="00055DD6" w:rsidRDefault="00055DD6" w:rsidP="00D005A4">
      <w:pPr>
        <w:pBdr>
          <w:top w:val="nil"/>
          <w:left w:val="nil"/>
          <w:bottom w:val="nil"/>
          <w:right w:val="nil"/>
          <w:between w:val="nil"/>
        </w:pBdr>
        <w:spacing w:after="0" w:line="259" w:lineRule="auto"/>
        <w:rPr>
          <w:b/>
          <w:bCs/>
          <w:color w:val="000000"/>
          <w:sz w:val="22"/>
          <w:szCs w:val="22"/>
        </w:rPr>
      </w:pPr>
    </w:p>
    <w:p w14:paraId="5CD70E03" w14:textId="77777777" w:rsidR="007834E2" w:rsidRDefault="007834E2" w:rsidP="00D005A4">
      <w:pPr>
        <w:pBdr>
          <w:top w:val="nil"/>
          <w:left w:val="nil"/>
          <w:bottom w:val="nil"/>
          <w:right w:val="nil"/>
          <w:between w:val="nil"/>
        </w:pBdr>
        <w:spacing w:after="0" w:line="259" w:lineRule="auto"/>
        <w:rPr>
          <w:b/>
          <w:bCs/>
          <w:color w:val="000000"/>
          <w:sz w:val="22"/>
          <w:szCs w:val="22"/>
        </w:rPr>
      </w:pPr>
    </w:p>
    <w:p w14:paraId="05156F48" w14:textId="77777777" w:rsidR="007834E2" w:rsidRDefault="007834E2" w:rsidP="00D005A4">
      <w:pPr>
        <w:pBdr>
          <w:top w:val="nil"/>
          <w:left w:val="nil"/>
          <w:bottom w:val="nil"/>
          <w:right w:val="nil"/>
          <w:between w:val="nil"/>
        </w:pBdr>
        <w:spacing w:after="0" w:line="259" w:lineRule="auto"/>
        <w:rPr>
          <w:b/>
          <w:bCs/>
          <w:color w:val="000000"/>
          <w:sz w:val="22"/>
          <w:szCs w:val="22"/>
        </w:rPr>
      </w:pPr>
    </w:p>
    <w:p w14:paraId="3AB04CBB" w14:textId="77777777" w:rsidR="00055DD6" w:rsidRDefault="00055DD6" w:rsidP="00D005A4">
      <w:pPr>
        <w:pBdr>
          <w:top w:val="nil"/>
          <w:left w:val="nil"/>
          <w:bottom w:val="nil"/>
          <w:right w:val="nil"/>
          <w:between w:val="nil"/>
        </w:pBdr>
        <w:spacing w:after="0" w:line="259" w:lineRule="auto"/>
        <w:rPr>
          <w:b/>
          <w:bCs/>
          <w:color w:val="000000"/>
          <w:sz w:val="22"/>
          <w:szCs w:val="22"/>
        </w:rPr>
      </w:pPr>
    </w:p>
    <w:tbl>
      <w:tblPr>
        <w:tblStyle w:val="afffb"/>
        <w:tblW w:w="8773" w:type="dxa"/>
        <w:jc w:val="center"/>
        <w:tblInd w:w="0" w:type="dxa"/>
        <w:tblLayout w:type="fixed"/>
        <w:tblLook w:val="0000" w:firstRow="0" w:lastRow="0" w:firstColumn="0" w:lastColumn="0" w:noHBand="0" w:noVBand="0"/>
      </w:tblPr>
      <w:tblGrid>
        <w:gridCol w:w="778"/>
        <w:gridCol w:w="1679"/>
        <w:gridCol w:w="3536"/>
        <w:gridCol w:w="2780"/>
      </w:tblGrid>
      <w:tr w:rsidR="00A63DB9" w14:paraId="21ECCF0B" w14:textId="77777777" w:rsidTr="004E0ABE">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0D5B79F" w14:textId="77777777" w:rsidR="00A63DB9" w:rsidRDefault="00A63DB9"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1F227C6" w14:textId="77777777" w:rsidR="00A63DB9" w:rsidRDefault="00A63DB9" w:rsidP="00536B6A">
            <w:pPr>
              <w:spacing w:after="0"/>
              <w:jc w:val="center"/>
              <w:rPr>
                <w:color w:val="000000"/>
                <w:sz w:val="16"/>
                <w:szCs w:val="16"/>
              </w:rPr>
            </w:pPr>
            <w:r>
              <w:rPr>
                <w:b/>
                <w:color w:val="000000"/>
                <w:sz w:val="16"/>
                <w:szCs w:val="16"/>
              </w:rPr>
              <w:t>CITÓMETRO DE FLUJO</w:t>
            </w:r>
          </w:p>
        </w:tc>
      </w:tr>
      <w:tr w:rsidR="00A63DB9" w14:paraId="76A3C39A"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CF92FE" w14:textId="77777777" w:rsidR="00A63DB9" w:rsidRDefault="00A63DB9"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6EBFD31" w14:textId="77777777" w:rsidR="004E0ABE" w:rsidRDefault="004E0ABE" w:rsidP="004E0ABE">
            <w:pPr>
              <w:spacing w:after="0"/>
              <w:jc w:val="center"/>
              <w:rPr>
                <w:color w:val="000000"/>
                <w:sz w:val="16"/>
                <w:szCs w:val="16"/>
              </w:rPr>
            </w:pPr>
            <w:r>
              <w:rPr>
                <w:b/>
                <w:color w:val="000000"/>
                <w:sz w:val="16"/>
                <w:szCs w:val="16"/>
              </w:rPr>
              <w:t>Paquete V.</w:t>
            </w:r>
          </w:p>
          <w:p w14:paraId="0CB4295E" w14:textId="665D1EC2" w:rsidR="00A63DB9" w:rsidRDefault="004E0ABE" w:rsidP="004E0ABE">
            <w:pPr>
              <w:spacing w:after="0"/>
              <w:jc w:val="center"/>
              <w:rPr>
                <w:color w:val="000000"/>
                <w:sz w:val="16"/>
                <w:szCs w:val="16"/>
              </w:rPr>
            </w:pPr>
            <w:r>
              <w:rPr>
                <w:b/>
                <w:color w:val="000000"/>
                <w:sz w:val="16"/>
                <w:szCs w:val="16"/>
              </w:rPr>
              <w:t>Grupo 6. Células Troncales Hematopoyéticas (CTH)</w:t>
            </w:r>
          </w:p>
        </w:tc>
      </w:tr>
      <w:tr w:rsidR="00A63DB9" w14:paraId="112A1D3F"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93DD97" w14:textId="77777777" w:rsidR="00A63DB9" w:rsidRDefault="00A63DB9"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AA89A08" w14:textId="77777777" w:rsidR="00A63DB9" w:rsidRDefault="00A63DB9" w:rsidP="00536B6A">
            <w:pPr>
              <w:spacing w:after="0"/>
              <w:jc w:val="center"/>
              <w:rPr>
                <w:color w:val="000000"/>
                <w:sz w:val="16"/>
                <w:szCs w:val="16"/>
              </w:rPr>
            </w:pPr>
          </w:p>
        </w:tc>
      </w:tr>
      <w:tr w:rsidR="00A63DB9" w14:paraId="24C4EFDC"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B0A26D" w14:textId="77777777" w:rsidR="00A63DB9" w:rsidRDefault="00A63DB9"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E53ED56" w14:textId="77777777" w:rsidR="00A63DB9" w:rsidRDefault="00A63DB9" w:rsidP="00536B6A">
            <w:pPr>
              <w:spacing w:after="0"/>
              <w:jc w:val="center"/>
              <w:rPr>
                <w:color w:val="000000"/>
                <w:sz w:val="16"/>
                <w:szCs w:val="16"/>
              </w:rPr>
            </w:pPr>
          </w:p>
        </w:tc>
      </w:tr>
      <w:tr w:rsidR="00A63DB9" w14:paraId="216701A8"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3288E4" w14:textId="77777777" w:rsidR="00A63DB9" w:rsidRDefault="00A63DB9"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7BA4E9F" w14:textId="77777777" w:rsidR="00A63DB9" w:rsidRDefault="00A63DB9" w:rsidP="00536B6A">
            <w:pPr>
              <w:spacing w:after="0"/>
              <w:jc w:val="center"/>
              <w:rPr>
                <w:color w:val="000000"/>
                <w:sz w:val="16"/>
                <w:szCs w:val="16"/>
              </w:rPr>
            </w:pPr>
          </w:p>
        </w:tc>
      </w:tr>
      <w:tr w:rsidR="00A63DB9" w14:paraId="522E7856"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B73FFC" w14:textId="77777777" w:rsidR="00A63DB9" w:rsidRDefault="00A63DB9"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C1E51A2" w14:textId="77777777" w:rsidR="00A63DB9" w:rsidRDefault="00A63DB9" w:rsidP="00536B6A">
            <w:pPr>
              <w:spacing w:after="0"/>
              <w:jc w:val="center"/>
              <w:rPr>
                <w:color w:val="000000"/>
                <w:sz w:val="16"/>
                <w:szCs w:val="16"/>
              </w:rPr>
            </w:pPr>
          </w:p>
        </w:tc>
      </w:tr>
      <w:tr w:rsidR="00A63DB9" w14:paraId="38B5FE4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CB55D4" w14:textId="77777777" w:rsidR="00A63DB9" w:rsidRDefault="00A63DB9"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2A89702" w14:textId="77777777" w:rsidR="00A63DB9" w:rsidRDefault="00A63DB9" w:rsidP="00536B6A">
            <w:pPr>
              <w:spacing w:after="0"/>
              <w:jc w:val="center"/>
              <w:rPr>
                <w:color w:val="000000"/>
                <w:sz w:val="16"/>
                <w:szCs w:val="16"/>
              </w:rPr>
            </w:pPr>
            <w:r>
              <w:rPr>
                <w:b/>
                <w:color w:val="000000"/>
                <w:sz w:val="16"/>
                <w:szCs w:val="16"/>
              </w:rPr>
              <w:t>533.609.0286</w:t>
            </w:r>
          </w:p>
        </w:tc>
      </w:tr>
      <w:tr w:rsidR="00A63DB9" w14:paraId="1687E8D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E86F0A" w14:textId="77777777" w:rsidR="00A63DB9" w:rsidRDefault="00A63DB9"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7F8A188" w14:textId="77777777" w:rsidR="00A63DB9" w:rsidRDefault="00A63DB9"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859C283" w14:textId="77777777" w:rsidR="00A63DB9" w:rsidRDefault="00A63DB9" w:rsidP="00536B6A">
            <w:pPr>
              <w:spacing w:after="0"/>
              <w:jc w:val="center"/>
              <w:rPr>
                <w:color w:val="000000"/>
                <w:sz w:val="16"/>
                <w:szCs w:val="16"/>
              </w:rPr>
            </w:pPr>
            <w:r>
              <w:rPr>
                <w:b/>
                <w:color w:val="000000"/>
                <w:sz w:val="16"/>
                <w:szCs w:val="16"/>
              </w:rPr>
              <w:t>Folios de referencia:</w:t>
            </w:r>
          </w:p>
        </w:tc>
      </w:tr>
      <w:tr w:rsidR="00A63DB9" w14:paraId="1448796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FC645B" w14:textId="77777777" w:rsidR="00A63DB9" w:rsidRDefault="00A63DB9"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A2F89C" w14:textId="77777777" w:rsidR="00A63DB9" w:rsidRDefault="00A63DB9" w:rsidP="00536B6A">
            <w:pPr>
              <w:spacing w:after="0"/>
              <w:rPr>
                <w:color w:val="000000"/>
                <w:sz w:val="16"/>
                <w:szCs w:val="16"/>
              </w:rPr>
            </w:pPr>
            <w:r>
              <w:rPr>
                <w:color w:val="000000"/>
                <w:sz w:val="16"/>
                <w:szCs w:val="16"/>
              </w:rPr>
              <w:t>Sistema de citometría de flujo multiparamétrico, para el análisis e identificación de células, así como de sus marcadores de superficie e intracelulares.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62854C2" w14:textId="77777777" w:rsidR="00A63DB9" w:rsidRDefault="00A63DB9" w:rsidP="00536B6A">
            <w:pPr>
              <w:spacing w:after="0"/>
              <w:jc w:val="center"/>
              <w:rPr>
                <w:color w:val="000000"/>
                <w:sz w:val="16"/>
                <w:szCs w:val="16"/>
              </w:rPr>
            </w:pPr>
          </w:p>
        </w:tc>
      </w:tr>
      <w:tr w:rsidR="00A63DB9" w14:paraId="414E637A"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B657573" w14:textId="77777777" w:rsidR="00A63DB9" w:rsidRDefault="00A63DB9"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E57963E" w14:textId="77777777" w:rsidR="00A63DB9" w:rsidRDefault="00A63DB9" w:rsidP="00536B6A">
            <w:pPr>
              <w:spacing w:after="0"/>
              <w:rPr>
                <w:color w:val="000000"/>
                <w:sz w:val="16"/>
                <w:szCs w:val="16"/>
              </w:rPr>
            </w:pPr>
            <w:r>
              <w:rPr>
                <w:color w:val="000000"/>
                <w:sz w:val="16"/>
                <w:szCs w:val="16"/>
              </w:rPr>
              <w:t>Sistema automatizado de citometría de flujo.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12B9DB8" w14:textId="77777777" w:rsidR="00A63DB9" w:rsidRDefault="00A63DB9" w:rsidP="00536B6A">
            <w:pPr>
              <w:spacing w:after="0"/>
              <w:jc w:val="center"/>
              <w:rPr>
                <w:color w:val="000000"/>
                <w:sz w:val="16"/>
                <w:szCs w:val="16"/>
              </w:rPr>
            </w:pPr>
          </w:p>
        </w:tc>
      </w:tr>
      <w:tr w:rsidR="00A63DB9" w14:paraId="2D751CA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4B0BAB" w14:textId="77777777" w:rsidR="00A63DB9" w:rsidRDefault="00A63DB9"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50BA2D9" w14:textId="77777777" w:rsidR="00A63DB9" w:rsidRDefault="00A63DB9" w:rsidP="00536B6A">
            <w:pPr>
              <w:spacing w:after="0"/>
              <w:rPr>
                <w:color w:val="000000"/>
                <w:sz w:val="16"/>
                <w:szCs w:val="16"/>
              </w:rPr>
            </w:pPr>
            <w:r>
              <w:rPr>
                <w:color w:val="000000"/>
                <w:sz w:val="16"/>
                <w:szCs w:val="16"/>
              </w:rPr>
              <w:t>Módulo sensor con óptica de excitación que permita la lectura de mínimo 4 colores.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A731EE4" w14:textId="77777777" w:rsidR="00A63DB9" w:rsidRDefault="00A63DB9" w:rsidP="00536B6A">
            <w:pPr>
              <w:spacing w:after="0"/>
              <w:jc w:val="center"/>
              <w:rPr>
                <w:color w:val="000000"/>
                <w:sz w:val="16"/>
                <w:szCs w:val="16"/>
              </w:rPr>
            </w:pPr>
          </w:p>
        </w:tc>
      </w:tr>
      <w:tr w:rsidR="00A63DB9" w14:paraId="45BC805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D8BDB0" w14:textId="77777777" w:rsidR="00A63DB9" w:rsidRDefault="00A63DB9"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5F1B0F4" w14:textId="77777777" w:rsidR="00A63DB9" w:rsidRDefault="00A63DB9" w:rsidP="00536B6A">
            <w:pPr>
              <w:spacing w:after="0"/>
              <w:rPr>
                <w:color w:val="000000"/>
                <w:sz w:val="16"/>
                <w:szCs w:val="16"/>
              </w:rPr>
            </w:pPr>
            <w:r>
              <w:rPr>
                <w:color w:val="000000"/>
                <w:sz w:val="16"/>
                <w:szCs w:val="16"/>
              </w:rPr>
              <w:t>Sensor con fotomultiplicadores de alto desempeño con filtros pasa banda para cuatro lecturas.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41E33F7" w14:textId="77777777" w:rsidR="00A63DB9" w:rsidRDefault="00A63DB9" w:rsidP="00536B6A">
            <w:pPr>
              <w:spacing w:after="0"/>
              <w:jc w:val="center"/>
              <w:rPr>
                <w:color w:val="000000"/>
                <w:sz w:val="16"/>
                <w:szCs w:val="16"/>
              </w:rPr>
            </w:pPr>
          </w:p>
        </w:tc>
      </w:tr>
      <w:tr w:rsidR="00A63DB9" w14:paraId="404CC1F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B9406D5" w14:textId="77777777" w:rsidR="00A63DB9" w:rsidRDefault="00A63DB9" w:rsidP="00536B6A">
            <w:pPr>
              <w:spacing w:after="0"/>
              <w:jc w:val="center"/>
              <w:rPr>
                <w:color w:val="000000"/>
                <w:sz w:val="16"/>
                <w:szCs w:val="16"/>
              </w:rPr>
            </w:pPr>
            <w:r>
              <w:rPr>
                <w:b/>
                <w:color w:val="000000"/>
                <w:sz w:val="16"/>
                <w:szCs w:val="16"/>
              </w:rPr>
              <w:lastRenderedPageBreak/>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D6FDEF" w14:textId="77777777" w:rsidR="00A63DB9" w:rsidRDefault="00A63DB9" w:rsidP="00536B6A">
            <w:pPr>
              <w:spacing w:after="0"/>
              <w:rPr>
                <w:color w:val="000000"/>
                <w:sz w:val="16"/>
                <w:szCs w:val="16"/>
              </w:rPr>
            </w:pPr>
            <w:r>
              <w:rPr>
                <w:color w:val="000000"/>
                <w:sz w:val="16"/>
                <w:szCs w:val="16"/>
              </w:rPr>
              <w:t>Detector de dispersión frontal y detector de dispersión lateral.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AD88AAC" w14:textId="77777777" w:rsidR="00A63DB9" w:rsidRDefault="00A63DB9" w:rsidP="00536B6A">
            <w:pPr>
              <w:spacing w:after="0"/>
              <w:jc w:val="center"/>
              <w:rPr>
                <w:color w:val="000000"/>
                <w:sz w:val="16"/>
                <w:szCs w:val="16"/>
              </w:rPr>
            </w:pPr>
          </w:p>
        </w:tc>
      </w:tr>
      <w:tr w:rsidR="00A63DB9" w14:paraId="1BEA24B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BB95C78" w14:textId="77777777" w:rsidR="00A63DB9" w:rsidRDefault="00A63DB9"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1D5596" w14:textId="77777777" w:rsidR="00A63DB9" w:rsidRDefault="00A63DB9" w:rsidP="00536B6A">
            <w:pPr>
              <w:spacing w:after="0"/>
              <w:rPr>
                <w:color w:val="000000"/>
                <w:sz w:val="16"/>
                <w:szCs w:val="16"/>
              </w:rPr>
            </w:pPr>
            <w:r>
              <w:rPr>
                <w:color w:val="000000"/>
                <w:sz w:val="16"/>
                <w:szCs w:val="16"/>
              </w:rPr>
              <w:t>Tres velocidades de flujo de muestras.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D694E36" w14:textId="77777777" w:rsidR="00A63DB9" w:rsidRDefault="00A63DB9" w:rsidP="00536B6A">
            <w:pPr>
              <w:spacing w:after="0"/>
              <w:jc w:val="center"/>
              <w:rPr>
                <w:color w:val="000000"/>
                <w:sz w:val="16"/>
                <w:szCs w:val="16"/>
              </w:rPr>
            </w:pPr>
          </w:p>
        </w:tc>
      </w:tr>
      <w:tr w:rsidR="00A63DB9" w14:paraId="4AF2688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8E6130" w14:textId="77777777" w:rsidR="00A63DB9" w:rsidRDefault="00A63DB9"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331B77" w14:textId="77777777" w:rsidR="00A63DB9" w:rsidRDefault="00A63DB9" w:rsidP="00536B6A">
            <w:pPr>
              <w:spacing w:after="0"/>
              <w:rPr>
                <w:color w:val="000000"/>
                <w:sz w:val="16"/>
                <w:szCs w:val="16"/>
              </w:rPr>
            </w:pPr>
            <w:r>
              <w:rPr>
                <w:color w:val="000000"/>
                <w:sz w:val="16"/>
                <w:szCs w:val="16"/>
              </w:rPr>
              <w:t>Traslape espectral de fluorescencia.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B1AACD" w14:textId="77777777" w:rsidR="00A63DB9" w:rsidRDefault="00A63DB9" w:rsidP="00536B6A">
            <w:pPr>
              <w:spacing w:after="0"/>
              <w:jc w:val="center"/>
              <w:rPr>
                <w:color w:val="000000"/>
                <w:sz w:val="16"/>
                <w:szCs w:val="16"/>
              </w:rPr>
            </w:pPr>
          </w:p>
        </w:tc>
      </w:tr>
      <w:tr w:rsidR="00A63DB9" w14:paraId="7FBA79A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A16FD1" w14:textId="77777777" w:rsidR="00A63DB9" w:rsidRDefault="00A63DB9" w:rsidP="00536B6A">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4B7E2A" w14:textId="77777777" w:rsidR="00A63DB9" w:rsidRDefault="00A63DB9" w:rsidP="00536B6A">
            <w:pPr>
              <w:spacing w:after="0"/>
              <w:rPr>
                <w:color w:val="000000"/>
                <w:sz w:val="16"/>
                <w:szCs w:val="16"/>
              </w:rPr>
            </w:pPr>
            <w:r>
              <w:rPr>
                <w:color w:val="000000"/>
                <w:sz w:val="16"/>
                <w:szCs w:val="16"/>
              </w:rPr>
              <w:t>Modo de espera automático.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733F7E9" w14:textId="77777777" w:rsidR="00A63DB9" w:rsidRDefault="00A63DB9" w:rsidP="00536B6A">
            <w:pPr>
              <w:spacing w:after="0"/>
              <w:jc w:val="center"/>
              <w:rPr>
                <w:color w:val="000000"/>
                <w:sz w:val="16"/>
                <w:szCs w:val="16"/>
              </w:rPr>
            </w:pPr>
          </w:p>
        </w:tc>
      </w:tr>
      <w:tr w:rsidR="00A63DB9" w14:paraId="395FA82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D953CF" w14:textId="77777777" w:rsidR="00A63DB9" w:rsidRDefault="00A63DB9" w:rsidP="00536B6A">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F70EDC3" w14:textId="77777777" w:rsidR="00A63DB9" w:rsidRDefault="00A63DB9" w:rsidP="00536B6A">
            <w:pPr>
              <w:spacing w:after="0"/>
              <w:rPr>
                <w:color w:val="000000"/>
                <w:sz w:val="16"/>
                <w:szCs w:val="16"/>
              </w:rPr>
            </w:pPr>
            <w:r>
              <w:rPr>
                <w:color w:val="000000"/>
                <w:sz w:val="16"/>
                <w:szCs w:val="16"/>
              </w:rPr>
              <w:t>Control de calidad integrado.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A5E2934" w14:textId="77777777" w:rsidR="00A63DB9" w:rsidRDefault="00A63DB9" w:rsidP="00536B6A">
            <w:pPr>
              <w:spacing w:after="0"/>
              <w:jc w:val="center"/>
              <w:rPr>
                <w:color w:val="000000"/>
                <w:sz w:val="16"/>
                <w:szCs w:val="16"/>
              </w:rPr>
            </w:pPr>
          </w:p>
        </w:tc>
      </w:tr>
      <w:tr w:rsidR="00A63DB9" w14:paraId="07B38D2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5C2A81A" w14:textId="77777777" w:rsidR="00A63DB9" w:rsidRDefault="00A63DB9" w:rsidP="00536B6A">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7B7AF4F" w14:textId="77777777" w:rsidR="00A63DB9" w:rsidRDefault="00A63DB9" w:rsidP="00536B6A">
            <w:pPr>
              <w:spacing w:after="0"/>
              <w:rPr>
                <w:color w:val="000000"/>
                <w:sz w:val="16"/>
                <w:szCs w:val="16"/>
              </w:rPr>
            </w:pPr>
            <w:r>
              <w:rPr>
                <w:color w:val="000000"/>
                <w:sz w:val="16"/>
                <w:szCs w:val="16"/>
              </w:rPr>
              <w:t>Código de barras.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CCD3694" w14:textId="77777777" w:rsidR="00A63DB9" w:rsidRDefault="00A63DB9" w:rsidP="00536B6A">
            <w:pPr>
              <w:spacing w:after="0"/>
              <w:jc w:val="center"/>
              <w:rPr>
                <w:color w:val="000000"/>
                <w:sz w:val="16"/>
                <w:szCs w:val="16"/>
              </w:rPr>
            </w:pPr>
          </w:p>
        </w:tc>
      </w:tr>
    </w:tbl>
    <w:p w14:paraId="7B3AA5E0" w14:textId="77777777" w:rsidR="00055DD6" w:rsidRDefault="00055DD6" w:rsidP="00D005A4">
      <w:pPr>
        <w:pBdr>
          <w:top w:val="nil"/>
          <w:left w:val="nil"/>
          <w:bottom w:val="nil"/>
          <w:right w:val="nil"/>
          <w:between w:val="nil"/>
        </w:pBdr>
        <w:spacing w:after="0" w:line="259" w:lineRule="auto"/>
        <w:rPr>
          <w:b/>
          <w:bCs/>
          <w:color w:val="000000"/>
          <w:sz w:val="22"/>
          <w:szCs w:val="22"/>
        </w:rPr>
      </w:pPr>
    </w:p>
    <w:p w14:paraId="3E7A52B1" w14:textId="77777777" w:rsidR="00A63DB9" w:rsidRDefault="00A63DB9" w:rsidP="00D005A4">
      <w:pPr>
        <w:pBdr>
          <w:top w:val="nil"/>
          <w:left w:val="nil"/>
          <w:bottom w:val="nil"/>
          <w:right w:val="nil"/>
          <w:between w:val="nil"/>
        </w:pBdr>
        <w:spacing w:after="0" w:line="259" w:lineRule="auto"/>
        <w:rPr>
          <w:b/>
          <w:bCs/>
          <w:color w:val="000000"/>
          <w:sz w:val="22"/>
          <w:szCs w:val="22"/>
        </w:rPr>
      </w:pPr>
    </w:p>
    <w:p w14:paraId="5D4560F4" w14:textId="77777777" w:rsidR="00A63DB9" w:rsidRDefault="00A63DB9" w:rsidP="00D005A4">
      <w:pPr>
        <w:pBdr>
          <w:top w:val="nil"/>
          <w:left w:val="nil"/>
          <w:bottom w:val="nil"/>
          <w:right w:val="nil"/>
          <w:between w:val="nil"/>
        </w:pBdr>
        <w:spacing w:after="0" w:line="259" w:lineRule="auto"/>
        <w:rPr>
          <w:b/>
          <w:bCs/>
          <w:color w:val="000000"/>
          <w:sz w:val="22"/>
          <w:szCs w:val="22"/>
        </w:rPr>
      </w:pPr>
    </w:p>
    <w:p w14:paraId="6674935A" w14:textId="77777777" w:rsidR="00A63DB9" w:rsidRDefault="00A63DB9" w:rsidP="00D005A4">
      <w:pPr>
        <w:pBdr>
          <w:top w:val="nil"/>
          <w:left w:val="nil"/>
          <w:bottom w:val="nil"/>
          <w:right w:val="nil"/>
          <w:between w:val="nil"/>
        </w:pBdr>
        <w:spacing w:after="0" w:line="259" w:lineRule="auto"/>
        <w:rPr>
          <w:b/>
          <w:bCs/>
          <w:color w:val="000000"/>
          <w:sz w:val="22"/>
          <w:szCs w:val="22"/>
        </w:rPr>
      </w:pPr>
    </w:p>
    <w:p w14:paraId="0E8D1F87" w14:textId="77777777" w:rsidR="00A63DB9" w:rsidRDefault="00A63DB9" w:rsidP="00D005A4">
      <w:pPr>
        <w:pBdr>
          <w:top w:val="nil"/>
          <w:left w:val="nil"/>
          <w:bottom w:val="nil"/>
          <w:right w:val="nil"/>
          <w:between w:val="nil"/>
        </w:pBdr>
        <w:spacing w:after="0" w:line="259" w:lineRule="auto"/>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7B3965" w14:paraId="017FFD37" w14:textId="77777777" w:rsidTr="004E0ABE">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0D3155F" w14:textId="77777777" w:rsidR="007B3965" w:rsidRDefault="007B3965"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CE7BE65" w14:textId="77777777" w:rsidR="007B3965" w:rsidRDefault="007B3965" w:rsidP="00536B6A">
            <w:pPr>
              <w:spacing w:after="0"/>
              <w:jc w:val="center"/>
              <w:rPr>
                <w:color w:val="000000"/>
                <w:sz w:val="16"/>
                <w:szCs w:val="16"/>
              </w:rPr>
            </w:pPr>
            <w:r>
              <w:rPr>
                <w:b/>
                <w:color w:val="000000"/>
                <w:sz w:val="16"/>
                <w:szCs w:val="16"/>
              </w:rPr>
              <w:t>EQUIPO PARA INMUNOENSAYO</w:t>
            </w:r>
          </w:p>
        </w:tc>
      </w:tr>
      <w:tr w:rsidR="007B3965" w14:paraId="5AF898CA"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21D643" w14:textId="77777777" w:rsidR="007B3965" w:rsidRDefault="007B3965"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3EEA7F" w14:textId="77777777" w:rsidR="004E0ABE" w:rsidRDefault="004E0ABE" w:rsidP="004E0ABE">
            <w:pPr>
              <w:spacing w:after="0"/>
              <w:jc w:val="center"/>
              <w:rPr>
                <w:color w:val="000000"/>
                <w:sz w:val="16"/>
                <w:szCs w:val="16"/>
              </w:rPr>
            </w:pPr>
            <w:r>
              <w:rPr>
                <w:b/>
                <w:color w:val="000000"/>
                <w:sz w:val="16"/>
                <w:szCs w:val="16"/>
              </w:rPr>
              <w:t>Paquete V.</w:t>
            </w:r>
          </w:p>
          <w:p w14:paraId="6B95555C" w14:textId="0DB6F36A" w:rsidR="007B3965" w:rsidRDefault="004E0ABE" w:rsidP="004E0ABE">
            <w:pPr>
              <w:spacing w:after="0"/>
              <w:jc w:val="center"/>
              <w:rPr>
                <w:color w:val="000000"/>
                <w:sz w:val="16"/>
                <w:szCs w:val="16"/>
              </w:rPr>
            </w:pPr>
            <w:r>
              <w:rPr>
                <w:b/>
                <w:color w:val="000000"/>
                <w:sz w:val="16"/>
                <w:szCs w:val="16"/>
              </w:rPr>
              <w:t>Grupo 6. Células Troncales Hematopoyéticas (CTH)</w:t>
            </w:r>
          </w:p>
        </w:tc>
      </w:tr>
      <w:tr w:rsidR="007B3965" w14:paraId="61896A5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0A6CA8" w14:textId="77777777" w:rsidR="007B3965" w:rsidRDefault="007B3965"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F71264" w14:textId="77777777" w:rsidR="007B3965" w:rsidRDefault="007B3965" w:rsidP="00536B6A">
            <w:pPr>
              <w:spacing w:after="0"/>
              <w:jc w:val="center"/>
              <w:rPr>
                <w:color w:val="000000"/>
                <w:sz w:val="16"/>
                <w:szCs w:val="16"/>
              </w:rPr>
            </w:pPr>
          </w:p>
        </w:tc>
      </w:tr>
      <w:tr w:rsidR="007B3965" w14:paraId="18F95018"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FC211B4" w14:textId="77777777" w:rsidR="007B3965" w:rsidRDefault="007B3965"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2E0EC5" w14:textId="77777777" w:rsidR="007B3965" w:rsidRDefault="007B3965" w:rsidP="00536B6A">
            <w:pPr>
              <w:spacing w:after="0"/>
              <w:jc w:val="center"/>
              <w:rPr>
                <w:color w:val="000000"/>
                <w:sz w:val="16"/>
                <w:szCs w:val="16"/>
              </w:rPr>
            </w:pPr>
          </w:p>
        </w:tc>
      </w:tr>
      <w:tr w:rsidR="007B3965" w14:paraId="747C39F3"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F8268DC" w14:textId="77777777" w:rsidR="007B3965" w:rsidRDefault="007B3965"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8FD9CFC" w14:textId="77777777" w:rsidR="007B3965" w:rsidRDefault="007B3965" w:rsidP="00536B6A">
            <w:pPr>
              <w:spacing w:after="0"/>
              <w:jc w:val="center"/>
              <w:rPr>
                <w:color w:val="000000"/>
                <w:sz w:val="16"/>
                <w:szCs w:val="16"/>
              </w:rPr>
            </w:pPr>
          </w:p>
        </w:tc>
      </w:tr>
      <w:tr w:rsidR="007B3965" w14:paraId="2F2078C4"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C80747" w14:textId="77777777" w:rsidR="007B3965" w:rsidRDefault="007B3965"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CC0D22" w14:textId="77777777" w:rsidR="007B3965" w:rsidRDefault="007B3965" w:rsidP="00536B6A">
            <w:pPr>
              <w:spacing w:after="0"/>
              <w:jc w:val="center"/>
              <w:rPr>
                <w:color w:val="000000"/>
                <w:sz w:val="16"/>
                <w:szCs w:val="16"/>
              </w:rPr>
            </w:pPr>
          </w:p>
        </w:tc>
      </w:tr>
      <w:tr w:rsidR="007B3965" w14:paraId="030C3F3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BC5BF83" w14:textId="77777777" w:rsidR="007B3965" w:rsidRDefault="007B3965"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50CE6F" w14:textId="77777777" w:rsidR="007B3965" w:rsidRDefault="007B3965" w:rsidP="00536B6A">
            <w:pPr>
              <w:spacing w:after="0"/>
              <w:jc w:val="center"/>
              <w:rPr>
                <w:color w:val="000000"/>
                <w:sz w:val="16"/>
                <w:szCs w:val="16"/>
              </w:rPr>
            </w:pPr>
            <w:r>
              <w:rPr>
                <w:b/>
                <w:color w:val="000000"/>
                <w:sz w:val="16"/>
                <w:szCs w:val="16"/>
              </w:rPr>
              <w:t>533.819.0613</w:t>
            </w:r>
          </w:p>
        </w:tc>
      </w:tr>
      <w:tr w:rsidR="007B3965" w14:paraId="182620B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7E317A0" w14:textId="77777777" w:rsidR="007B3965" w:rsidRDefault="007B3965"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0E1066" w14:textId="77777777" w:rsidR="007B3965" w:rsidRDefault="007B3965"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C97D729" w14:textId="77777777" w:rsidR="007B3965" w:rsidRDefault="007B3965" w:rsidP="00536B6A">
            <w:pPr>
              <w:spacing w:after="0"/>
              <w:jc w:val="center"/>
              <w:rPr>
                <w:color w:val="000000"/>
                <w:sz w:val="16"/>
                <w:szCs w:val="16"/>
              </w:rPr>
            </w:pPr>
            <w:r>
              <w:rPr>
                <w:b/>
                <w:color w:val="000000"/>
                <w:sz w:val="16"/>
                <w:szCs w:val="16"/>
              </w:rPr>
              <w:t>Folios de referencia:</w:t>
            </w:r>
          </w:p>
        </w:tc>
      </w:tr>
      <w:tr w:rsidR="007B3965" w14:paraId="73DA165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C2D6FE" w14:textId="77777777" w:rsidR="007B3965" w:rsidRDefault="007B3965"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BE8A12" w14:textId="77777777" w:rsidR="007B3965" w:rsidRDefault="007B3965" w:rsidP="00536B6A">
            <w:pPr>
              <w:spacing w:after="0"/>
              <w:rPr>
                <w:color w:val="000000"/>
                <w:sz w:val="16"/>
                <w:szCs w:val="16"/>
              </w:rPr>
            </w:pPr>
            <w:r>
              <w:rPr>
                <w:color w:val="000000"/>
                <w:sz w:val="16"/>
                <w:szCs w:val="16"/>
              </w:rPr>
              <w:t>Capacidad de programar y de realizar de manera simultánea los siguientes parámetros:</w:t>
            </w:r>
          </w:p>
          <w:p w14:paraId="32C38611" w14:textId="77777777" w:rsidR="007B3965" w:rsidRDefault="007B3965" w:rsidP="007B3965">
            <w:pPr>
              <w:numPr>
                <w:ilvl w:val="0"/>
                <w:numId w:val="53"/>
              </w:numPr>
              <w:spacing w:after="0"/>
              <w:ind w:left="286" w:hanging="283"/>
              <w:rPr>
                <w:color w:val="000000"/>
                <w:sz w:val="16"/>
                <w:szCs w:val="16"/>
              </w:rPr>
            </w:pPr>
            <w:r>
              <w:rPr>
                <w:color w:val="000000"/>
                <w:sz w:val="16"/>
                <w:szCs w:val="16"/>
              </w:rPr>
              <w:t>Pruebas de detección de anticuerpos contra los virus de hepatitis C.</w:t>
            </w:r>
          </w:p>
          <w:p w14:paraId="11FB167E" w14:textId="77777777" w:rsidR="007B3965" w:rsidRDefault="007B3965" w:rsidP="007B3965">
            <w:pPr>
              <w:numPr>
                <w:ilvl w:val="0"/>
                <w:numId w:val="53"/>
              </w:numPr>
              <w:spacing w:after="0"/>
              <w:ind w:left="286" w:hanging="283"/>
              <w:rPr>
                <w:color w:val="000000"/>
                <w:sz w:val="16"/>
                <w:szCs w:val="16"/>
              </w:rPr>
            </w:pPr>
            <w:r>
              <w:rPr>
                <w:color w:val="000000"/>
                <w:sz w:val="16"/>
                <w:szCs w:val="16"/>
              </w:rPr>
              <w:t>Prueba de anticuerpos de inmunodeficiencia humana 1 y 2 y antígeno p24 combo (en un solo reactivo).</w:t>
            </w:r>
          </w:p>
          <w:p w14:paraId="689A8ADB" w14:textId="77777777" w:rsidR="007B3965" w:rsidRDefault="007B3965" w:rsidP="007B3965">
            <w:pPr>
              <w:numPr>
                <w:ilvl w:val="0"/>
                <w:numId w:val="53"/>
              </w:numPr>
              <w:spacing w:after="0"/>
              <w:ind w:left="286" w:hanging="283"/>
              <w:rPr>
                <w:color w:val="000000"/>
                <w:sz w:val="16"/>
                <w:szCs w:val="16"/>
              </w:rPr>
            </w:pPr>
            <w:r>
              <w:rPr>
                <w:color w:val="000000"/>
                <w:sz w:val="16"/>
                <w:szCs w:val="16"/>
              </w:rPr>
              <w:t>La determinación del antígeno de superficie de la hepatitis B.</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BCDDE69" w14:textId="77777777" w:rsidR="007B3965" w:rsidRDefault="007B3965" w:rsidP="00536B6A">
            <w:pPr>
              <w:spacing w:after="0"/>
              <w:jc w:val="center"/>
              <w:rPr>
                <w:color w:val="000000"/>
                <w:sz w:val="16"/>
                <w:szCs w:val="16"/>
              </w:rPr>
            </w:pPr>
          </w:p>
        </w:tc>
      </w:tr>
      <w:tr w:rsidR="007B3965" w14:paraId="5C9CC5A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990525" w14:textId="77777777" w:rsidR="007B3965" w:rsidRDefault="007B3965"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9670C9E" w14:textId="77777777" w:rsidR="007B3965" w:rsidRDefault="007B3965" w:rsidP="00536B6A">
            <w:pPr>
              <w:spacing w:after="0"/>
              <w:rPr>
                <w:color w:val="000000"/>
                <w:sz w:val="16"/>
                <w:szCs w:val="16"/>
              </w:rPr>
            </w:pPr>
            <w:r>
              <w:rPr>
                <w:color w:val="000000"/>
                <w:sz w:val="16"/>
                <w:szCs w:val="16"/>
              </w:rPr>
              <w:t>Las siguientes determinaciones se podrán realizar en forma simultánea o en otro equipo:</w:t>
            </w:r>
          </w:p>
          <w:p w14:paraId="615C01BB" w14:textId="77777777" w:rsidR="007B3965" w:rsidRDefault="007B3965" w:rsidP="007B3965">
            <w:pPr>
              <w:numPr>
                <w:ilvl w:val="0"/>
                <w:numId w:val="54"/>
              </w:numPr>
              <w:spacing w:after="0"/>
              <w:ind w:left="286" w:hanging="283"/>
              <w:rPr>
                <w:color w:val="000000"/>
                <w:sz w:val="16"/>
                <w:szCs w:val="16"/>
              </w:rPr>
            </w:pPr>
            <w:r>
              <w:rPr>
                <w:color w:val="000000"/>
                <w:sz w:val="16"/>
                <w:szCs w:val="16"/>
              </w:rPr>
              <w:t xml:space="preserve">Determinación de anticuerpos contra </w:t>
            </w:r>
            <w:r w:rsidRPr="00036864">
              <w:rPr>
                <w:i/>
                <w:iCs/>
                <w:color w:val="000000"/>
                <w:sz w:val="16"/>
                <w:szCs w:val="16"/>
              </w:rPr>
              <w:t xml:space="preserve">Treponema </w:t>
            </w:r>
            <w:proofErr w:type="spellStart"/>
            <w:r w:rsidRPr="00036864">
              <w:rPr>
                <w:i/>
                <w:iCs/>
                <w:color w:val="000000"/>
                <w:sz w:val="16"/>
                <w:szCs w:val="16"/>
              </w:rPr>
              <w:t>pallidum</w:t>
            </w:r>
            <w:proofErr w:type="spellEnd"/>
            <w:r>
              <w:rPr>
                <w:color w:val="000000"/>
                <w:sz w:val="16"/>
                <w:szCs w:val="16"/>
              </w:rPr>
              <w:t>.</w:t>
            </w:r>
          </w:p>
          <w:p w14:paraId="21BB5833" w14:textId="77777777" w:rsidR="007B3965" w:rsidRDefault="007B3965" w:rsidP="007B3965">
            <w:pPr>
              <w:numPr>
                <w:ilvl w:val="0"/>
                <w:numId w:val="54"/>
              </w:numPr>
              <w:spacing w:after="0"/>
              <w:ind w:left="286" w:hanging="283"/>
              <w:rPr>
                <w:color w:val="000000"/>
                <w:sz w:val="16"/>
                <w:szCs w:val="16"/>
              </w:rPr>
            </w:pPr>
            <w:r>
              <w:rPr>
                <w:color w:val="000000"/>
                <w:sz w:val="16"/>
                <w:szCs w:val="16"/>
              </w:rPr>
              <w:t xml:space="preserve">Determinación de anticuerpos contra </w:t>
            </w:r>
            <w:proofErr w:type="spellStart"/>
            <w:r w:rsidRPr="00036864">
              <w:rPr>
                <w:i/>
                <w:iCs/>
                <w:color w:val="000000"/>
                <w:sz w:val="16"/>
                <w:szCs w:val="16"/>
              </w:rPr>
              <w:t>Trypanosoma</w:t>
            </w:r>
            <w:proofErr w:type="spellEnd"/>
            <w:r w:rsidRPr="00036864">
              <w:rPr>
                <w:i/>
                <w:iCs/>
                <w:color w:val="000000"/>
                <w:sz w:val="16"/>
                <w:szCs w:val="16"/>
              </w:rPr>
              <w:t xml:space="preserve"> </w:t>
            </w:r>
            <w:proofErr w:type="spellStart"/>
            <w:r w:rsidRPr="00036864">
              <w:rPr>
                <w:i/>
                <w:iCs/>
                <w:color w:val="000000"/>
                <w:sz w:val="16"/>
                <w:szCs w:val="16"/>
              </w:rPr>
              <w:t>cruzi</w:t>
            </w:r>
            <w:proofErr w:type="spellEnd"/>
            <w:r w:rsidRPr="00036864">
              <w:rPr>
                <w:i/>
                <w:iCs/>
                <w:color w:val="000000"/>
                <w:sz w:val="16"/>
                <w:szCs w:val="16"/>
              </w:rPr>
              <w:t>.</w:t>
            </w:r>
          </w:p>
          <w:p w14:paraId="2B335A45" w14:textId="77777777" w:rsidR="007B3965" w:rsidRDefault="007B3965" w:rsidP="007B3965">
            <w:pPr>
              <w:numPr>
                <w:ilvl w:val="0"/>
                <w:numId w:val="54"/>
              </w:numPr>
              <w:spacing w:after="0"/>
              <w:ind w:left="286" w:hanging="283"/>
              <w:rPr>
                <w:color w:val="000000"/>
                <w:sz w:val="16"/>
                <w:szCs w:val="16"/>
              </w:rPr>
            </w:pPr>
            <w:r>
              <w:rPr>
                <w:color w:val="000000"/>
                <w:sz w:val="16"/>
                <w:szCs w:val="16"/>
              </w:rPr>
              <w:t>Determinación de anticuerpos contra HTLV tipo 1 y 2.</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C1AD651" w14:textId="77777777" w:rsidR="007B3965" w:rsidRDefault="007B3965" w:rsidP="00536B6A">
            <w:pPr>
              <w:spacing w:after="0"/>
              <w:jc w:val="center"/>
              <w:rPr>
                <w:color w:val="000000"/>
                <w:sz w:val="16"/>
                <w:szCs w:val="16"/>
              </w:rPr>
            </w:pPr>
          </w:p>
        </w:tc>
      </w:tr>
      <w:tr w:rsidR="007B3965" w14:paraId="560F1DE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5587F8D" w14:textId="77777777" w:rsidR="007B3965" w:rsidRDefault="007B3965"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2207CF" w14:textId="77777777" w:rsidR="007B3965" w:rsidRDefault="007B3965" w:rsidP="00536B6A">
            <w:pPr>
              <w:spacing w:after="0"/>
              <w:rPr>
                <w:color w:val="000000"/>
                <w:sz w:val="16"/>
                <w:szCs w:val="16"/>
              </w:rPr>
            </w:pPr>
            <w:r>
              <w:rPr>
                <w:color w:val="000000"/>
                <w:sz w:val="16"/>
                <w:szCs w:val="16"/>
              </w:rPr>
              <w:t xml:space="preserve">En ninguna prueba deberá realizarse dilución de la muestra en forma </w:t>
            </w:r>
            <w:proofErr w:type="spellStart"/>
            <w:r>
              <w:rPr>
                <w:color w:val="000000"/>
                <w:sz w:val="16"/>
                <w:szCs w:val="16"/>
              </w:rPr>
              <w:t>pre-analítica</w:t>
            </w:r>
            <w:proofErr w:type="spellEnd"/>
            <w:r>
              <w:rPr>
                <w:color w:val="000000"/>
                <w:sz w:val="16"/>
                <w:szCs w:val="16"/>
              </w:rPr>
              <w:t xml:space="preserve"> (por separado).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79263E5" w14:textId="77777777" w:rsidR="007B3965" w:rsidRDefault="007B3965" w:rsidP="00536B6A">
            <w:pPr>
              <w:spacing w:after="0"/>
              <w:jc w:val="center"/>
              <w:rPr>
                <w:color w:val="000000"/>
                <w:sz w:val="16"/>
                <w:szCs w:val="16"/>
              </w:rPr>
            </w:pPr>
          </w:p>
        </w:tc>
      </w:tr>
      <w:tr w:rsidR="007B3965" w14:paraId="11D20A0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FB45B2" w14:textId="77777777" w:rsidR="007B3965" w:rsidRDefault="007B3965"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EAD6D2B" w14:textId="77777777" w:rsidR="007B3965" w:rsidRDefault="007B3965" w:rsidP="00536B6A">
            <w:pPr>
              <w:spacing w:after="0"/>
              <w:rPr>
                <w:color w:val="000000"/>
                <w:sz w:val="16"/>
                <w:szCs w:val="16"/>
              </w:rPr>
            </w:pPr>
            <w:r>
              <w:rPr>
                <w:color w:val="000000"/>
                <w:sz w:val="16"/>
                <w:szCs w:val="16"/>
              </w:rPr>
              <w:t>Reactivos, controles y calibradores. Listos para usarse (sin preparación por el usuario).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E41EA9C" w14:textId="77777777" w:rsidR="007B3965" w:rsidRDefault="007B3965" w:rsidP="00536B6A">
            <w:pPr>
              <w:spacing w:after="0"/>
              <w:jc w:val="center"/>
              <w:rPr>
                <w:color w:val="000000"/>
                <w:sz w:val="16"/>
                <w:szCs w:val="16"/>
              </w:rPr>
            </w:pPr>
          </w:p>
        </w:tc>
      </w:tr>
      <w:tr w:rsidR="007B3965" w14:paraId="69B963F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D6D66D" w14:textId="77777777" w:rsidR="007B3965" w:rsidRDefault="007B3965"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9ECFC6C" w14:textId="77777777" w:rsidR="007B3965" w:rsidRDefault="007B3965" w:rsidP="00536B6A">
            <w:pPr>
              <w:spacing w:after="0"/>
              <w:rPr>
                <w:color w:val="000000"/>
                <w:sz w:val="16"/>
                <w:szCs w:val="16"/>
              </w:rPr>
            </w:pPr>
            <w:r>
              <w:rPr>
                <w:color w:val="000000"/>
                <w:sz w:val="16"/>
                <w:szCs w:val="16"/>
              </w:rPr>
              <w:t xml:space="preserve">Capacidad de análisis conforme al </w:t>
            </w:r>
            <w:r w:rsidRPr="002B1234">
              <w:rPr>
                <w:color w:val="000000"/>
                <w:sz w:val="16"/>
                <w:szCs w:val="16"/>
                <w:highlight w:val="yellow"/>
              </w:rPr>
              <w:t>Anexo T3 Equipamiento del SMI de SSCT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39C997F" w14:textId="77777777" w:rsidR="007B3965" w:rsidRDefault="007B3965" w:rsidP="00536B6A">
            <w:pPr>
              <w:spacing w:after="0"/>
              <w:jc w:val="center"/>
              <w:rPr>
                <w:color w:val="000000"/>
                <w:sz w:val="16"/>
                <w:szCs w:val="16"/>
              </w:rPr>
            </w:pPr>
          </w:p>
        </w:tc>
      </w:tr>
    </w:tbl>
    <w:p w14:paraId="17048E07" w14:textId="77777777" w:rsidR="00A63DB9" w:rsidRDefault="00A63DB9" w:rsidP="00D005A4">
      <w:pPr>
        <w:pBdr>
          <w:top w:val="nil"/>
          <w:left w:val="nil"/>
          <w:bottom w:val="nil"/>
          <w:right w:val="nil"/>
          <w:between w:val="nil"/>
        </w:pBdr>
        <w:spacing w:after="0" w:line="259" w:lineRule="auto"/>
        <w:rPr>
          <w:b/>
          <w:bCs/>
          <w:color w:val="000000"/>
          <w:sz w:val="22"/>
          <w:szCs w:val="22"/>
        </w:rPr>
      </w:pPr>
    </w:p>
    <w:p w14:paraId="6D4D0F8B" w14:textId="77777777" w:rsidR="007B3965" w:rsidRDefault="007B3965" w:rsidP="00D005A4">
      <w:pPr>
        <w:pBdr>
          <w:top w:val="nil"/>
          <w:left w:val="nil"/>
          <w:bottom w:val="nil"/>
          <w:right w:val="nil"/>
          <w:between w:val="nil"/>
        </w:pBdr>
        <w:spacing w:after="0" w:line="259" w:lineRule="auto"/>
        <w:rPr>
          <w:b/>
          <w:bCs/>
          <w:color w:val="000000"/>
          <w:sz w:val="22"/>
          <w:szCs w:val="22"/>
        </w:rPr>
      </w:pPr>
    </w:p>
    <w:p w14:paraId="5F139716" w14:textId="77777777" w:rsidR="007B3965" w:rsidRDefault="007B3965" w:rsidP="00D005A4">
      <w:pPr>
        <w:pBdr>
          <w:top w:val="nil"/>
          <w:left w:val="nil"/>
          <w:bottom w:val="nil"/>
          <w:right w:val="nil"/>
          <w:between w:val="nil"/>
        </w:pBdr>
        <w:spacing w:after="0" w:line="259" w:lineRule="auto"/>
        <w:rPr>
          <w:b/>
          <w:bCs/>
          <w:color w:val="000000"/>
          <w:sz w:val="22"/>
          <w:szCs w:val="22"/>
        </w:rPr>
      </w:pPr>
    </w:p>
    <w:p w14:paraId="2024A659" w14:textId="77777777" w:rsidR="007B3965" w:rsidRDefault="007B3965" w:rsidP="00D005A4">
      <w:pPr>
        <w:pBdr>
          <w:top w:val="nil"/>
          <w:left w:val="nil"/>
          <w:bottom w:val="nil"/>
          <w:right w:val="nil"/>
          <w:between w:val="nil"/>
        </w:pBdr>
        <w:spacing w:after="0" w:line="259" w:lineRule="auto"/>
        <w:rPr>
          <w:b/>
          <w:bCs/>
          <w:color w:val="000000"/>
          <w:sz w:val="22"/>
          <w:szCs w:val="22"/>
        </w:rPr>
      </w:pPr>
    </w:p>
    <w:p w14:paraId="79732D87" w14:textId="77777777" w:rsidR="007B3965" w:rsidRDefault="007B3965" w:rsidP="00D005A4">
      <w:pPr>
        <w:pBdr>
          <w:top w:val="nil"/>
          <w:left w:val="nil"/>
          <w:bottom w:val="nil"/>
          <w:right w:val="nil"/>
          <w:between w:val="nil"/>
        </w:pBdr>
        <w:spacing w:after="0" w:line="259" w:lineRule="auto"/>
        <w:rPr>
          <w:b/>
          <w:bCs/>
          <w:color w:val="000000"/>
          <w:sz w:val="22"/>
          <w:szCs w:val="22"/>
        </w:rPr>
      </w:pPr>
    </w:p>
    <w:tbl>
      <w:tblPr>
        <w:tblStyle w:val="afffd"/>
        <w:tblW w:w="8773" w:type="dxa"/>
        <w:jc w:val="center"/>
        <w:tblInd w:w="0" w:type="dxa"/>
        <w:tblLayout w:type="fixed"/>
        <w:tblLook w:val="0000" w:firstRow="0" w:lastRow="0" w:firstColumn="0" w:lastColumn="0" w:noHBand="0" w:noVBand="0"/>
      </w:tblPr>
      <w:tblGrid>
        <w:gridCol w:w="778"/>
        <w:gridCol w:w="1679"/>
        <w:gridCol w:w="3536"/>
        <w:gridCol w:w="2780"/>
      </w:tblGrid>
      <w:tr w:rsidR="00256454" w14:paraId="061C7D95" w14:textId="77777777" w:rsidTr="004E0ABE">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E4A5379" w14:textId="77777777" w:rsidR="00256454" w:rsidRDefault="00256454" w:rsidP="00536B6A">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4713575" w14:textId="77777777" w:rsidR="00256454" w:rsidRDefault="00256454" w:rsidP="00536B6A">
            <w:pPr>
              <w:spacing w:after="0"/>
              <w:jc w:val="center"/>
              <w:rPr>
                <w:color w:val="000000"/>
                <w:sz w:val="16"/>
                <w:szCs w:val="16"/>
              </w:rPr>
            </w:pPr>
            <w:r>
              <w:rPr>
                <w:b/>
                <w:color w:val="000000"/>
                <w:sz w:val="16"/>
                <w:szCs w:val="16"/>
              </w:rPr>
              <w:t>SELLADOR ELÉCTRICO</w:t>
            </w:r>
          </w:p>
        </w:tc>
      </w:tr>
      <w:tr w:rsidR="00256454" w14:paraId="6DC60F9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E0A79D3" w14:textId="77777777" w:rsidR="00256454" w:rsidRDefault="00256454"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7F0B7A" w14:textId="77777777" w:rsidR="004E0ABE" w:rsidRDefault="004E0ABE" w:rsidP="004E0ABE">
            <w:pPr>
              <w:spacing w:after="0"/>
              <w:jc w:val="center"/>
              <w:rPr>
                <w:color w:val="000000"/>
                <w:sz w:val="16"/>
                <w:szCs w:val="16"/>
              </w:rPr>
            </w:pPr>
            <w:r>
              <w:rPr>
                <w:b/>
                <w:color w:val="000000"/>
                <w:sz w:val="16"/>
                <w:szCs w:val="16"/>
              </w:rPr>
              <w:t>Paquete V.</w:t>
            </w:r>
          </w:p>
          <w:p w14:paraId="17A34621" w14:textId="57E82D12" w:rsidR="00256454" w:rsidRDefault="004E0ABE" w:rsidP="004E0ABE">
            <w:pPr>
              <w:spacing w:after="0"/>
              <w:jc w:val="center"/>
              <w:rPr>
                <w:color w:val="000000"/>
                <w:sz w:val="16"/>
                <w:szCs w:val="16"/>
              </w:rPr>
            </w:pPr>
            <w:r>
              <w:rPr>
                <w:b/>
                <w:color w:val="000000"/>
                <w:sz w:val="16"/>
                <w:szCs w:val="16"/>
              </w:rPr>
              <w:t>Grupo 6. Células Troncales Hematopoyéticas (CTH)</w:t>
            </w:r>
          </w:p>
        </w:tc>
      </w:tr>
      <w:tr w:rsidR="00256454" w14:paraId="2DDB0A20"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5014A0" w14:textId="77777777" w:rsidR="00256454" w:rsidRDefault="00256454"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342E25" w14:textId="77777777" w:rsidR="00256454" w:rsidRDefault="00256454" w:rsidP="00536B6A">
            <w:pPr>
              <w:spacing w:after="0"/>
              <w:jc w:val="center"/>
              <w:rPr>
                <w:color w:val="000000"/>
                <w:sz w:val="16"/>
                <w:szCs w:val="16"/>
              </w:rPr>
            </w:pPr>
          </w:p>
        </w:tc>
      </w:tr>
      <w:tr w:rsidR="00256454" w14:paraId="51D94592"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202872" w14:textId="77777777" w:rsidR="00256454" w:rsidRDefault="00256454"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7BC6772" w14:textId="77777777" w:rsidR="00256454" w:rsidRDefault="00256454" w:rsidP="00536B6A">
            <w:pPr>
              <w:spacing w:after="0"/>
              <w:jc w:val="center"/>
              <w:rPr>
                <w:color w:val="000000"/>
                <w:sz w:val="16"/>
                <w:szCs w:val="16"/>
              </w:rPr>
            </w:pPr>
          </w:p>
        </w:tc>
      </w:tr>
      <w:tr w:rsidR="00256454" w14:paraId="1F3B4EE9"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4EE4FB" w14:textId="77777777" w:rsidR="00256454" w:rsidRDefault="00256454"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B33D16" w14:textId="77777777" w:rsidR="00256454" w:rsidRDefault="00256454" w:rsidP="00536B6A">
            <w:pPr>
              <w:spacing w:after="0"/>
              <w:jc w:val="center"/>
              <w:rPr>
                <w:color w:val="000000"/>
                <w:sz w:val="16"/>
                <w:szCs w:val="16"/>
              </w:rPr>
            </w:pPr>
          </w:p>
        </w:tc>
      </w:tr>
      <w:tr w:rsidR="00256454" w14:paraId="40C77DF7"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14EF2EC" w14:textId="77777777" w:rsidR="00256454" w:rsidRDefault="00256454"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CA1D02" w14:textId="77777777" w:rsidR="00256454" w:rsidRDefault="00256454" w:rsidP="00536B6A">
            <w:pPr>
              <w:spacing w:after="0"/>
              <w:jc w:val="center"/>
              <w:rPr>
                <w:color w:val="000000"/>
                <w:sz w:val="16"/>
                <w:szCs w:val="16"/>
              </w:rPr>
            </w:pPr>
          </w:p>
        </w:tc>
      </w:tr>
      <w:tr w:rsidR="00256454" w14:paraId="14688B3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03834F6" w14:textId="77777777" w:rsidR="00256454" w:rsidRDefault="00256454"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549F1A" w14:textId="77777777" w:rsidR="00256454" w:rsidRDefault="00256454" w:rsidP="00536B6A">
            <w:pPr>
              <w:spacing w:after="0"/>
              <w:jc w:val="center"/>
              <w:rPr>
                <w:color w:val="000000"/>
                <w:sz w:val="16"/>
                <w:szCs w:val="16"/>
              </w:rPr>
            </w:pPr>
            <w:r>
              <w:rPr>
                <w:b/>
                <w:color w:val="000000"/>
                <w:sz w:val="16"/>
                <w:szCs w:val="16"/>
              </w:rPr>
              <w:t>533.814.0055</w:t>
            </w:r>
          </w:p>
        </w:tc>
      </w:tr>
      <w:tr w:rsidR="00256454" w14:paraId="3076283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B10CCE" w14:textId="77777777" w:rsidR="00256454" w:rsidRDefault="00256454"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844F62D" w14:textId="77777777" w:rsidR="00256454" w:rsidRDefault="00256454"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A51728" w14:textId="77777777" w:rsidR="00256454" w:rsidRDefault="00256454" w:rsidP="00536B6A">
            <w:pPr>
              <w:spacing w:after="0"/>
              <w:jc w:val="center"/>
              <w:rPr>
                <w:color w:val="000000"/>
                <w:sz w:val="16"/>
                <w:szCs w:val="16"/>
              </w:rPr>
            </w:pPr>
            <w:r>
              <w:rPr>
                <w:b/>
                <w:color w:val="000000"/>
                <w:sz w:val="16"/>
                <w:szCs w:val="16"/>
              </w:rPr>
              <w:t>Folios de referencia:</w:t>
            </w:r>
          </w:p>
        </w:tc>
      </w:tr>
      <w:tr w:rsidR="00256454" w14:paraId="67421E46"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FF14874" w14:textId="77777777" w:rsidR="00256454" w:rsidRDefault="00256454"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67563C2" w14:textId="77777777" w:rsidR="00256454" w:rsidRDefault="00256454" w:rsidP="00536B6A">
            <w:pPr>
              <w:spacing w:after="0"/>
              <w:rPr>
                <w:color w:val="000000"/>
                <w:sz w:val="16"/>
                <w:szCs w:val="16"/>
              </w:rPr>
            </w:pPr>
            <w:r>
              <w:rPr>
                <w:color w:val="000000"/>
                <w:sz w:val="16"/>
                <w:szCs w:val="16"/>
              </w:rPr>
              <w:t>Sellador eléctrico para tubos de bolsa de sangre.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080C63F" w14:textId="77777777" w:rsidR="00256454" w:rsidRDefault="00256454" w:rsidP="00536B6A">
            <w:pPr>
              <w:spacing w:after="0"/>
              <w:jc w:val="center"/>
              <w:rPr>
                <w:color w:val="000000"/>
                <w:sz w:val="16"/>
                <w:szCs w:val="16"/>
              </w:rPr>
            </w:pPr>
          </w:p>
        </w:tc>
      </w:tr>
      <w:tr w:rsidR="00256454" w14:paraId="3AC6A47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E9056E5" w14:textId="77777777" w:rsidR="00256454" w:rsidRDefault="00256454"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6270F9" w14:textId="77777777" w:rsidR="00256454" w:rsidRDefault="00256454" w:rsidP="00536B6A">
            <w:pPr>
              <w:spacing w:after="0"/>
              <w:rPr>
                <w:color w:val="000000"/>
                <w:sz w:val="16"/>
                <w:szCs w:val="16"/>
              </w:rPr>
            </w:pPr>
            <w:r>
              <w:rPr>
                <w:color w:val="000000"/>
                <w:sz w:val="16"/>
                <w:szCs w:val="16"/>
              </w:rPr>
              <w:t>Operable manualmente.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594DBF3" w14:textId="77777777" w:rsidR="00256454" w:rsidRDefault="00256454" w:rsidP="00536B6A">
            <w:pPr>
              <w:spacing w:after="0"/>
              <w:jc w:val="center"/>
              <w:rPr>
                <w:color w:val="000000"/>
                <w:sz w:val="16"/>
                <w:szCs w:val="16"/>
              </w:rPr>
            </w:pPr>
          </w:p>
        </w:tc>
      </w:tr>
      <w:tr w:rsidR="00256454" w14:paraId="3CF15D0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19F2823" w14:textId="77777777" w:rsidR="00256454" w:rsidRDefault="00256454"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D3C38D" w14:textId="77777777" w:rsidR="00256454" w:rsidRDefault="00256454" w:rsidP="00536B6A">
            <w:pPr>
              <w:spacing w:after="0"/>
              <w:rPr>
                <w:color w:val="000000"/>
                <w:sz w:val="16"/>
                <w:szCs w:val="16"/>
              </w:rPr>
            </w:pPr>
            <w:r>
              <w:rPr>
                <w:color w:val="000000"/>
                <w:sz w:val="16"/>
                <w:szCs w:val="16"/>
              </w:rPr>
              <w:t>Pinza para sellar el tubo de plástico.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4019D03" w14:textId="77777777" w:rsidR="00256454" w:rsidRDefault="00256454" w:rsidP="00536B6A">
            <w:pPr>
              <w:spacing w:after="0"/>
              <w:jc w:val="center"/>
              <w:rPr>
                <w:color w:val="000000"/>
                <w:sz w:val="16"/>
                <w:szCs w:val="16"/>
              </w:rPr>
            </w:pPr>
          </w:p>
        </w:tc>
      </w:tr>
      <w:tr w:rsidR="00256454" w14:paraId="69E2524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8B87DA" w14:textId="77777777" w:rsidR="00256454" w:rsidRDefault="00256454"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E77EA8" w14:textId="77777777" w:rsidR="00256454" w:rsidRDefault="00256454" w:rsidP="00536B6A">
            <w:pPr>
              <w:spacing w:after="0"/>
              <w:rPr>
                <w:color w:val="000000"/>
                <w:sz w:val="16"/>
                <w:szCs w:val="16"/>
              </w:rPr>
            </w:pPr>
            <w:r>
              <w:rPr>
                <w:color w:val="000000"/>
                <w:sz w:val="16"/>
                <w:szCs w:val="16"/>
              </w:rPr>
              <w:t>Tiempo de sellado de 1.5 segundos.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4F298F3" w14:textId="77777777" w:rsidR="00256454" w:rsidRDefault="00256454" w:rsidP="00536B6A">
            <w:pPr>
              <w:spacing w:after="0"/>
              <w:jc w:val="center"/>
              <w:rPr>
                <w:color w:val="000000"/>
                <w:sz w:val="16"/>
                <w:szCs w:val="16"/>
              </w:rPr>
            </w:pPr>
          </w:p>
        </w:tc>
      </w:tr>
      <w:tr w:rsidR="00256454" w14:paraId="2256454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A7C64BC" w14:textId="77777777" w:rsidR="00256454" w:rsidRDefault="00256454"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315771" w14:textId="77777777" w:rsidR="00256454" w:rsidRDefault="00256454" w:rsidP="00536B6A">
            <w:pPr>
              <w:spacing w:after="0"/>
              <w:rPr>
                <w:color w:val="000000"/>
                <w:sz w:val="16"/>
                <w:szCs w:val="16"/>
              </w:rPr>
            </w:pPr>
            <w:r>
              <w:rPr>
                <w:color w:val="000000"/>
                <w:sz w:val="16"/>
                <w:szCs w:val="16"/>
              </w:rPr>
              <w:t>Sellado automáticamente.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CF4470A" w14:textId="77777777" w:rsidR="00256454" w:rsidRDefault="00256454" w:rsidP="00536B6A">
            <w:pPr>
              <w:spacing w:after="0"/>
              <w:jc w:val="center"/>
              <w:rPr>
                <w:color w:val="000000"/>
                <w:sz w:val="16"/>
                <w:szCs w:val="16"/>
              </w:rPr>
            </w:pPr>
          </w:p>
        </w:tc>
      </w:tr>
      <w:tr w:rsidR="00256454" w14:paraId="44C12F2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AD1A72" w14:textId="77777777" w:rsidR="00256454" w:rsidRDefault="00256454"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5DC7D34" w14:textId="77777777" w:rsidR="00256454" w:rsidRDefault="00256454" w:rsidP="00536B6A">
            <w:pPr>
              <w:spacing w:after="0"/>
              <w:rPr>
                <w:color w:val="000000"/>
                <w:sz w:val="16"/>
                <w:szCs w:val="16"/>
              </w:rPr>
            </w:pPr>
            <w:r>
              <w:rPr>
                <w:color w:val="000000"/>
                <w:sz w:val="16"/>
                <w:szCs w:val="16"/>
              </w:rPr>
              <w:t>Separación de segmentos sin uso de tijeras.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6BBFC0D" w14:textId="77777777" w:rsidR="00256454" w:rsidRDefault="00256454" w:rsidP="00536B6A">
            <w:pPr>
              <w:spacing w:after="0"/>
              <w:jc w:val="center"/>
              <w:rPr>
                <w:color w:val="000000"/>
                <w:sz w:val="16"/>
                <w:szCs w:val="16"/>
              </w:rPr>
            </w:pPr>
          </w:p>
        </w:tc>
      </w:tr>
    </w:tbl>
    <w:p w14:paraId="5A6FB3C5" w14:textId="77777777" w:rsidR="007B3965" w:rsidRDefault="007B3965" w:rsidP="00D005A4">
      <w:pPr>
        <w:pBdr>
          <w:top w:val="nil"/>
          <w:left w:val="nil"/>
          <w:bottom w:val="nil"/>
          <w:right w:val="nil"/>
          <w:between w:val="nil"/>
        </w:pBdr>
        <w:spacing w:after="0" w:line="259" w:lineRule="auto"/>
        <w:rPr>
          <w:b/>
          <w:bCs/>
          <w:color w:val="000000"/>
          <w:sz w:val="22"/>
          <w:szCs w:val="22"/>
        </w:rPr>
      </w:pPr>
    </w:p>
    <w:p w14:paraId="3E6618B5" w14:textId="77777777" w:rsidR="00256454" w:rsidRDefault="00256454" w:rsidP="00D005A4">
      <w:pPr>
        <w:pBdr>
          <w:top w:val="nil"/>
          <w:left w:val="nil"/>
          <w:bottom w:val="nil"/>
          <w:right w:val="nil"/>
          <w:between w:val="nil"/>
        </w:pBdr>
        <w:spacing w:after="0" w:line="259" w:lineRule="auto"/>
        <w:rPr>
          <w:b/>
          <w:bCs/>
          <w:color w:val="000000"/>
          <w:sz w:val="22"/>
          <w:szCs w:val="22"/>
        </w:rPr>
      </w:pPr>
    </w:p>
    <w:p w14:paraId="2CC7EE2B" w14:textId="77777777" w:rsidR="00256454" w:rsidRDefault="00256454" w:rsidP="00D005A4">
      <w:pPr>
        <w:pBdr>
          <w:top w:val="nil"/>
          <w:left w:val="nil"/>
          <w:bottom w:val="nil"/>
          <w:right w:val="nil"/>
          <w:between w:val="nil"/>
        </w:pBdr>
        <w:spacing w:after="0" w:line="259" w:lineRule="auto"/>
        <w:rPr>
          <w:b/>
          <w:bCs/>
          <w:color w:val="000000"/>
          <w:sz w:val="22"/>
          <w:szCs w:val="22"/>
        </w:rPr>
      </w:pPr>
    </w:p>
    <w:p w14:paraId="232F2656" w14:textId="77777777" w:rsidR="00256454" w:rsidRDefault="00256454" w:rsidP="00D005A4">
      <w:pPr>
        <w:pBdr>
          <w:top w:val="nil"/>
          <w:left w:val="nil"/>
          <w:bottom w:val="nil"/>
          <w:right w:val="nil"/>
          <w:between w:val="nil"/>
        </w:pBdr>
        <w:spacing w:after="0" w:line="259" w:lineRule="auto"/>
        <w:rPr>
          <w:b/>
          <w:bCs/>
          <w:color w:val="000000"/>
          <w:sz w:val="22"/>
          <w:szCs w:val="22"/>
        </w:rPr>
      </w:pPr>
    </w:p>
    <w:p w14:paraId="0A79E51F" w14:textId="77777777" w:rsidR="00256454" w:rsidRDefault="00256454" w:rsidP="00D005A4">
      <w:pPr>
        <w:pBdr>
          <w:top w:val="nil"/>
          <w:left w:val="nil"/>
          <w:bottom w:val="nil"/>
          <w:right w:val="nil"/>
          <w:between w:val="nil"/>
        </w:pBdr>
        <w:spacing w:after="0" w:line="259" w:lineRule="auto"/>
        <w:rPr>
          <w:b/>
          <w:bCs/>
          <w:color w:val="000000"/>
          <w:sz w:val="22"/>
          <w:szCs w:val="22"/>
        </w:rPr>
      </w:pPr>
    </w:p>
    <w:tbl>
      <w:tblPr>
        <w:tblStyle w:val="affc"/>
        <w:tblW w:w="8773" w:type="dxa"/>
        <w:jc w:val="center"/>
        <w:tblInd w:w="0" w:type="dxa"/>
        <w:tblLayout w:type="fixed"/>
        <w:tblLook w:val="0000" w:firstRow="0" w:lastRow="0" w:firstColumn="0" w:lastColumn="0" w:noHBand="0" w:noVBand="0"/>
      </w:tblPr>
      <w:tblGrid>
        <w:gridCol w:w="778"/>
        <w:gridCol w:w="1679"/>
        <w:gridCol w:w="3536"/>
        <w:gridCol w:w="2780"/>
      </w:tblGrid>
      <w:tr w:rsidR="004F369C" w14:paraId="3395B75C"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8C7B9F9" w14:textId="77777777" w:rsidR="004F369C" w:rsidRDefault="004F369C"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13684E9" w14:textId="77777777" w:rsidR="004F369C" w:rsidRDefault="004F369C" w:rsidP="00536B6A">
            <w:pPr>
              <w:spacing w:after="0"/>
              <w:jc w:val="center"/>
              <w:rPr>
                <w:color w:val="000000"/>
                <w:sz w:val="16"/>
                <w:szCs w:val="16"/>
              </w:rPr>
            </w:pPr>
            <w:r>
              <w:rPr>
                <w:b/>
                <w:color w:val="000000"/>
                <w:sz w:val="16"/>
                <w:szCs w:val="16"/>
              </w:rPr>
              <w:t>BALANZA DIGITAL</w:t>
            </w:r>
          </w:p>
        </w:tc>
      </w:tr>
      <w:tr w:rsidR="004F369C" w14:paraId="04DD317A"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1A820A9" w14:textId="77777777" w:rsidR="004F369C" w:rsidRDefault="004F369C"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AD095B" w14:textId="77777777" w:rsidR="00BB6E21" w:rsidRDefault="00BB6E21" w:rsidP="00BB6E21">
            <w:pPr>
              <w:spacing w:after="0"/>
              <w:jc w:val="center"/>
              <w:rPr>
                <w:color w:val="000000"/>
                <w:sz w:val="16"/>
                <w:szCs w:val="16"/>
              </w:rPr>
            </w:pPr>
            <w:r>
              <w:rPr>
                <w:b/>
                <w:color w:val="000000"/>
                <w:sz w:val="16"/>
                <w:szCs w:val="16"/>
              </w:rPr>
              <w:t>Paquete V.</w:t>
            </w:r>
          </w:p>
          <w:p w14:paraId="7CF602FA" w14:textId="6A4CCA10" w:rsidR="004F369C" w:rsidRDefault="00BB6E21" w:rsidP="00BB6E21">
            <w:pPr>
              <w:spacing w:after="0"/>
              <w:jc w:val="center"/>
              <w:rPr>
                <w:color w:val="000000"/>
                <w:sz w:val="16"/>
                <w:szCs w:val="16"/>
              </w:rPr>
            </w:pPr>
            <w:r>
              <w:rPr>
                <w:b/>
                <w:color w:val="000000"/>
                <w:sz w:val="16"/>
                <w:szCs w:val="16"/>
              </w:rPr>
              <w:t>Grupo 6. Células Troncales Hematopoyéticas (CTH)</w:t>
            </w:r>
          </w:p>
        </w:tc>
      </w:tr>
      <w:tr w:rsidR="004F369C" w14:paraId="6ECE2BD2"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BFC427" w14:textId="77777777" w:rsidR="004F369C" w:rsidRDefault="004F369C"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D4D3CD" w14:textId="77777777" w:rsidR="004F369C" w:rsidRDefault="004F369C" w:rsidP="00536B6A">
            <w:pPr>
              <w:spacing w:after="0"/>
              <w:jc w:val="center"/>
              <w:rPr>
                <w:color w:val="000000"/>
                <w:sz w:val="16"/>
                <w:szCs w:val="16"/>
              </w:rPr>
            </w:pPr>
          </w:p>
        </w:tc>
      </w:tr>
      <w:tr w:rsidR="004F369C" w14:paraId="4848357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6741B03" w14:textId="77777777" w:rsidR="004F369C" w:rsidRDefault="004F369C"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F3D2884" w14:textId="77777777" w:rsidR="004F369C" w:rsidRDefault="004F369C" w:rsidP="00536B6A">
            <w:pPr>
              <w:spacing w:after="0"/>
              <w:jc w:val="center"/>
              <w:rPr>
                <w:color w:val="000000"/>
                <w:sz w:val="16"/>
                <w:szCs w:val="16"/>
              </w:rPr>
            </w:pPr>
          </w:p>
        </w:tc>
      </w:tr>
      <w:tr w:rsidR="004F369C" w14:paraId="190E8433"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5388E3F" w14:textId="77777777" w:rsidR="004F369C" w:rsidRDefault="004F369C"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B5C334" w14:textId="77777777" w:rsidR="004F369C" w:rsidRDefault="004F369C" w:rsidP="00536B6A">
            <w:pPr>
              <w:spacing w:after="0"/>
              <w:jc w:val="center"/>
              <w:rPr>
                <w:color w:val="000000"/>
                <w:sz w:val="16"/>
                <w:szCs w:val="16"/>
              </w:rPr>
            </w:pPr>
          </w:p>
        </w:tc>
      </w:tr>
      <w:tr w:rsidR="004F369C" w14:paraId="57F0252A"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F257FD" w14:textId="77777777" w:rsidR="004F369C" w:rsidRDefault="004F369C"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8267F58" w14:textId="77777777" w:rsidR="004F369C" w:rsidRDefault="004F369C" w:rsidP="00536B6A">
            <w:pPr>
              <w:spacing w:after="0"/>
              <w:jc w:val="center"/>
              <w:rPr>
                <w:color w:val="000000"/>
                <w:sz w:val="16"/>
                <w:szCs w:val="16"/>
              </w:rPr>
            </w:pPr>
          </w:p>
        </w:tc>
      </w:tr>
      <w:tr w:rsidR="004F369C" w14:paraId="0314DEF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CEA010" w14:textId="77777777" w:rsidR="004F369C" w:rsidRDefault="004F369C"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DF5D8E" w14:textId="77777777" w:rsidR="004F369C" w:rsidRDefault="004F369C" w:rsidP="00536B6A">
            <w:pPr>
              <w:spacing w:after="0"/>
              <w:jc w:val="center"/>
              <w:rPr>
                <w:color w:val="000000"/>
                <w:sz w:val="16"/>
                <w:szCs w:val="16"/>
              </w:rPr>
            </w:pPr>
            <w:r>
              <w:rPr>
                <w:b/>
                <w:color w:val="000000"/>
                <w:sz w:val="16"/>
                <w:szCs w:val="16"/>
              </w:rPr>
              <w:t>SIN CLAVE</w:t>
            </w:r>
          </w:p>
        </w:tc>
      </w:tr>
      <w:tr w:rsidR="004F369C" w14:paraId="582B4D8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BA5D0E" w14:textId="77777777" w:rsidR="004F369C" w:rsidRDefault="004F369C"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90CC30" w14:textId="77777777" w:rsidR="004F369C" w:rsidRDefault="004F369C"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7F61FB6" w14:textId="77777777" w:rsidR="004F369C" w:rsidRDefault="004F369C" w:rsidP="00536B6A">
            <w:pPr>
              <w:spacing w:after="0"/>
              <w:jc w:val="center"/>
              <w:rPr>
                <w:color w:val="000000"/>
                <w:sz w:val="16"/>
                <w:szCs w:val="16"/>
              </w:rPr>
            </w:pPr>
            <w:r>
              <w:rPr>
                <w:b/>
                <w:color w:val="000000"/>
                <w:sz w:val="16"/>
                <w:szCs w:val="16"/>
              </w:rPr>
              <w:t>Folios de referencia:</w:t>
            </w:r>
          </w:p>
        </w:tc>
      </w:tr>
      <w:tr w:rsidR="004F369C" w14:paraId="7A00102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4A07AB" w14:textId="77777777" w:rsidR="004F369C" w:rsidRDefault="004F369C"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314D383" w14:textId="77777777" w:rsidR="004F369C" w:rsidRDefault="004F369C" w:rsidP="00536B6A">
            <w:pPr>
              <w:spacing w:after="0"/>
              <w:rPr>
                <w:color w:val="000000"/>
                <w:sz w:val="16"/>
                <w:szCs w:val="16"/>
              </w:rPr>
            </w:pPr>
            <w:r>
              <w:rPr>
                <w:color w:val="000000"/>
                <w:sz w:val="16"/>
                <w:szCs w:val="16"/>
              </w:rPr>
              <w:t>Balanza digital, con plato de acero inoxidable.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102F865" w14:textId="77777777" w:rsidR="004F369C" w:rsidRDefault="004F369C" w:rsidP="00536B6A">
            <w:pPr>
              <w:spacing w:after="0"/>
              <w:jc w:val="center"/>
              <w:rPr>
                <w:color w:val="000000"/>
                <w:sz w:val="16"/>
                <w:szCs w:val="16"/>
              </w:rPr>
            </w:pPr>
          </w:p>
        </w:tc>
      </w:tr>
      <w:tr w:rsidR="004F369C" w14:paraId="3A04765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F79D594" w14:textId="77777777" w:rsidR="004F369C" w:rsidRDefault="004F369C"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038E5F" w14:textId="77777777" w:rsidR="004F369C" w:rsidRDefault="004F369C" w:rsidP="00536B6A">
            <w:pPr>
              <w:spacing w:after="0"/>
              <w:rPr>
                <w:color w:val="000000"/>
                <w:sz w:val="16"/>
                <w:szCs w:val="16"/>
              </w:rPr>
            </w:pPr>
            <w:r>
              <w:rPr>
                <w:color w:val="000000"/>
                <w:sz w:val="16"/>
                <w:szCs w:val="16"/>
              </w:rPr>
              <w:t>Capacidad de pesado mínima de 0 a 2,250 g.</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7992E1" w14:textId="77777777" w:rsidR="004F369C" w:rsidRDefault="004F369C" w:rsidP="00536B6A">
            <w:pPr>
              <w:spacing w:after="0"/>
              <w:jc w:val="center"/>
              <w:rPr>
                <w:color w:val="000000"/>
                <w:sz w:val="16"/>
                <w:szCs w:val="16"/>
              </w:rPr>
            </w:pPr>
          </w:p>
        </w:tc>
      </w:tr>
      <w:tr w:rsidR="004F369C" w14:paraId="16EDC02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3CAEB6" w14:textId="77777777" w:rsidR="004F369C" w:rsidRDefault="004F369C"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B07646B" w14:textId="77777777" w:rsidR="004F369C" w:rsidRDefault="004F369C" w:rsidP="00536B6A">
            <w:pPr>
              <w:spacing w:after="0"/>
              <w:rPr>
                <w:color w:val="000000"/>
                <w:sz w:val="16"/>
                <w:szCs w:val="16"/>
              </w:rPr>
            </w:pPr>
            <w:r>
              <w:rPr>
                <w:color w:val="000000"/>
                <w:sz w:val="16"/>
                <w:szCs w:val="16"/>
              </w:rPr>
              <w:t>Lector digital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5A430B7" w14:textId="77777777" w:rsidR="004F369C" w:rsidRDefault="004F369C" w:rsidP="00536B6A">
            <w:pPr>
              <w:spacing w:after="0"/>
              <w:jc w:val="center"/>
              <w:rPr>
                <w:color w:val="000000"/>
                <w:sz w:val="16"/>
                <w:szCs w:val="16"/>
              </w:rPr>
            </w:pPr>
          </w:p>
        </w:tc>
      </w:tr>
    </w:tbl>
    <w:p w14:paraId="1593F19D" w14:textId="77777777" w:rsidR="00256454" w:rsidRDefault="00256454" w:rsidP="00D005A4">
      <w:pPr>
        <w:pBdr>
          <w:top w:val="nil"/>
          <w:left w:val="nil"/>
          <w:bottom w:val="nil"/>
          <w:right w:val="nil"/>
          <w:between w:val="nil"/>
        </w:pBdr>
        <w:spacing w:after="0" w:line="259" w:lineRule="auto"/>
        <w:rPr>
          <w:b/>
          <w:bCs/>
          <w:color w:val="000000"/>
          <w:sz w:val="22"/>
          <w:szCs w:val="22"/>
        </w:rPr>
      </w:pPr>
    </w:p>
    <w:p w14:paraId="45064B0C" w14:textId="77777777" w:rsidR="004F369C" w:rsidRDefault="004F369C" w:rsidP="00D005A4">
      <w:pPr>
        <w:pBdr>
          <w:top w:val="nil"/>
          <w:left w:val="nil"/>
          <w:bottom w:val="nil"/>
          <w:right w:val="nil"/>
          <w:between w:val="nil"/>
        </w:pBdr>
        <w:spacing w:after="0" w:line="259" w:lineRule="auto"/>
        <w:rPr>
          <w:b/>
          <w:bCs/>
          <w:color w:val="000000"/>
          <w:sz w:val="22"/>
          <w:szCs w:val="22"/>
        </w:rPr>
      </w:pPr>
    </w:p>
    <w:p w14:paraId="68AB3A94" w14:textId="77777777" w:rsidR="004F369C" w:rsidRDefault="004F369C" w:rsidP="00D005A4">
      <w:pPr>
        <w:pBdr>
          <w:top w:val="nil"/>
          <w:left w:val="nil"/>
          <w:bottom w:val="nil"/>
          <w:right w:val="nil"/>
          <w:between w:val="nil"/>
        </w:pBdr>
        <w:spacing w:after="0" w:line="259" w:lineRule="auto"/>
        <w:rPr>
          <w:b/>
          <w:bCs/>
          <w:color w:val="000000"/>
          <w:sz w:val="22"/>
          <w:szCs w:val="22"/>
        </w:rPr>
      </w:pPr>
    </w:p>
    <w:p w14:paraId="0C714FB6" w14:textId="77777777" w:rsidR="004F369C" w:rsidRDefault="004F369C" w:rsidP="00D005A4">
      <w:pPr>
        <w:pBdr>
          <w:top w:val="nil"/>
          <w:left w:val="nil"/>
          <w:bottom w:val="nil"/>
          <w:right w:val="nil"/>
          <w:between w:val="nil"/>
        </w:pBdr>
        <w:spacing w:after="0" w:line="259" w:lineRule="auto"/>
        <w:rPr>
          <w:b/>
          <w:bCs/>
          <w:color w:val="000000"/>
          <w:sz w:val="22"/>
          <w:szCs w:val="22"/>
        </w:rPr>
      </w:pPr>
    </w:p>
    <w:p w14:paraId="454230E2" w14:textId="77777777" w:rsidR="004F369C" w:rsidRDefault="004F369C" w:rsidP="00D005A4">
      <w:pPr>
        <w:pBdr>
          <w:top w:val="nil"/>
          <w:left w:val="nil"/>
          <w:bottom w:val="nil"/>
          <w:right w:val="nil"/>
          <w:between w:val="nil"/>
        </w:pBdr>
        <w:spacing w:after="0" w:line="259" w:lineRule="auto"/>
        <w:rPr>
          <w:b/>
          <w:bCs/>
          <w:color w:val="000000"/>
          <w:sz w:val="22"/>
          <w:szCs w:val="22"/>
        </w:rPr>
      </w:pPr>
    </w:p>
    <w:tbl>
      <w:tblPr>
        <w:tblStyle w:val="afffe"/>
        <w:tblW w:w="8773" w:type="dxa"/>
        <w:jc w:val="center"/>
        <w:tblInd w:w="0" w:type="dxa"/>
        <w:tblLayout w:type="fixed"/>
        <w:tblLook w:val="0000" w:firstRow="0" w:lastRow="0" w:firstColumn="0" w:lastColumn="0" w:noHBand="0" w:noVBand="0"/>
      </w:tblPr>
      <w:tblGrid>
        <w:gridCol w:w="778"/>
        <w:gridCol w:w="1679"/>
        <w:gridCol w:w="3536"/>
        <w:gridCol w:w="2780"/>
      </w:tblGrid>
      <w:tr w:rsidR="00310385" w:rsidRPr="00E01829" w14:paraId="1BF9953C"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973342F" w14:textId="77777777" w:rsidR="00310385" w:rsidRDefault="00310385"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3A5D56D" w14:textId="77777777" w:rsidR="00310385" w:rsidRDefault="00310385" w:rsidP="00536B6A">
            <w:pPr>
              <w:spacing w:after="0"/>
              <w:jc w:val="center"/>
              <w:rPr>
                <w:color w:val="000000"/>
                <w:sz w:val="16"/>
                <w:szCs w:val="16"/>
              </w:rPr>
            </w:pPr>
            <w:r>
              <w:rPr>
                <w:b/>
                <w:color w:val="000000"/>
                <w:sz w:val="16"/>
                <w:szCs w:val="16"/>
              </w:rPr>
              <w:t>EQUIPO PARA DETERMINAR ÁCIDOS NUCLEICOS</w:t>
            </w:r>
          </w:p>
        </w:tc>
      </w:tr>
      <w:tr w:rsidR="00310385" w14:paraId="4E6621C0"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DEE215" w14:textId="77777777" w:rsidR="00310385" w:rsidRDefault="00310385"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730A88B" w14:textId="77777777" w:rsidR="00BB6E21" w:rsidRDefault="00BB6E21" w:rsidP="00BB6E21">
            <w:pPr>
              <w:spacing w:after="0"/>
              <w:jc w:val="center"/>
              <w:rPr>
                <w:color w:val="000000"/>
                <w:sz w:val="16"/>
                <w:szCs w:val="16"/>
              </w:rPr>
            </w:pPr>
            <w:r>
              <w:rPr>
                <w:b/>
                <w:color w:val="000000"/>
                <w:sz w:val="16"/>
                <w:szCs w:val="16"/>
              </w:rPr>
              <w:t>Paquete V.</w:t>
            </w:r>
          </w:p>
          <w:p w14:paraId="7A489AC3" w14:textId="00BEAFE5" w:rsidR="00310385" w:rsidRDefault="00BB6E21" w:rsidP="00BB6E21">
            <w:pPr>
              <w:spacing w:after="0"/>
              <w:jc w:val="center"/>
              <w:rPr>
                <w:color w:val="000000"/>
                <w:sz w:val="16"/>
                <w:szCs w:val="16"/>
              </w:rPr>
            </w:pPr>
            <w:r>
              <w:rPr>
                <w:b/>
                <w:color w:val="000000"/>
                <w:sz w:val="16"/>
                <w:szCs w:val="16"/>
              </w:rPr>
              <w:t>Grupo 6. Células Troncales Hematopoyéticas (CTH)</w:t>
            </w:r>
          </w:p>
        </w:tc>
      </w:tr>
      <w:tr w:rsidR="00310385" w14:paraId="032D3B9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F29A6C8" w14:textId="77777777" w:rsidR="00310385" w:rsidRDefault="00310385"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F00CF1" w14:textId="77777777" w:rsidR="00310385" w:rsidRDefault="00310385" w:rsidP="00536B6A">
            <w:pPr>
              <w:spacing w:after="0"/>
              <w:jc w:val="center"/>
              <w:rPr>
                <w:color w:val="000000"/>
                <w:sz w:val="16"/>
                <w:szCs w:val="16"/>
              </w:rPr>
            </w:pPr>
          </w:p>
        </w:tc>
      </w:tr>
      <w:tr w:rsidR="00310385" w14:paraId="21D67314"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952DE1F" w14:textId="77777777" w:rsidR="00310385" w:rsidRDefault="00310385"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205128" w14:textId="77777777" w:rsidR="00310385" w:rsidRDefault="00310385" w:rsidP="00536B6A">
            <w:pPr>
              <w:spacing w:after="0"/>
              <w:jc w:val="center"/>
              <w:rPr>
                <w:color w:val="000000"/>
                <w:sz w:val="16"/>
                <w:szCs w:val="16"/>
              </w:rPr>
            </w:pPr>
          </w:p>
        </w:tc>
      </w:tr>
      <w:tr w:rsidR="00310385" w14:paraId="50F95408"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09905F" w14:textId="77777777" w:rsidR="00310385" w:rsidRDefault="00310385"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8F458A3" w14:textId="77777777" w:rsidR="00310385" w:rsidRDefault="00310385" w:rsidP="00536B6A">
            <w:pPr>
              <w:spacing w:after="0"/>
              <w:jc w:val="center"/>
              <w:rPr>
                <w:color w:val="000000"/>
                <w:sz w:val="16"/>
                <w:szCs w:val="16"/>
              </w:rPr>
            </w:pPr>
          </w:p>
        </w:tc>
      </w:tr>
      <w:tr w:rsidR="00310385" w14:paraId="4E96898A"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19A9A0" w14:textId="77777777" w:rsidR="00310385" w:rsidRDefault="00310385"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8D161F" w14:textId="77777777" w:rsidR="00310385" w:rsidRDefault="00310385" w:rsidP="00536B6A">
            <w:pPr>
              <w:spacing w:after="0"/>
              <w:jc w:val="center"/>
              <w:rPr>
                <w:color w:val="000000"/>
                <w:sz w:val="16"/>
                <w:szCs w:val="16"/>
              </w:rPr>
            </w:pPr>
          </w:p>
        </w:tc>
      </w:tr>
      <w:tr w:rsidR="00310385" w14:paraId="68C3FEC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274AA7" w14:textId="77777777" w:rsidR="00310385" w:rsidRDefault="00310385"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E67A222" w14:textId="77777777" w:rsidR="00310385" w:rsidRDefault="00310385" w:rsidP="00536B6A">
            <w:pPr>
              <w:spacing w:after="0"/>
              <w:jc w:val="center"/>
              <w:rPr>
                <w:color w:val="000000"/>
                <w:sz w:val="16"/>
                <w:szCs w:val="16"/>
              </w:rPr>
            </w:pPr>
            <w:r>
              <w:rPr>
                <w:b/>
                <w:color w:val="000000"/>
                <w:sz w:val="16"/>
                <w:szCs w:val="16"/>
              </w:rPr>
              <w:t>533.342.1468</w:t>
            </w:r>
          </w:p>
        </w:tc>
      </w:tr>
      <w:tr w:rsidR="00310385" w14:paraId="1949BEB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119C90" w14:textId="77777777" w:rsidR="00310385" w:rsidRDefault="00310385"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B027B7" w14:textId="77777777" w:rsidR="00310385" w:rsidRDefault="00310385"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8F0646E" w14:textId="77777777" w:rsidR="00310385" w:rsidRDefault="00310385" w:rsidP="00536B6A">
            <w:pPr>
              <w:spacing w:after="0"/>
              <w:jc w:val="center"/>
              <w:rPr>
                <w:color w:val="000000"/>
                <w:sz w:val="16"/>
                <w:szCs w:val="16"/>
              </w:rPr>
            </w:pPr>
            <w:r>
              <w:rPr>
                <w:b/>
                <w:color w:val="000000"/>
                <w:sz w:val="16"/>
                <w:szCs w:val="16"/>
              </w:rPr>
              <w:t>Folios de referencia:</w:t>
            </w:r>
          </w:p>
        </w:tc>
      </w:tr>
      <w:tr w:rsidR="00310385" w14:paraId="7A34221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D25EB10" w14:textId="77777777" w:rsidR="00310385" w:rsidRDefault="00310385"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B79F53" w14:textId="77777777" w:rsidR="00310385" w:rsidRDefault="00310385" w:rsidP="00536B6A">
            <w:pPr>
              <w:spacing w:after="0"/>
              <w:rPr>
                <w:color w:val="000000"/>
                <w:sz w:val="16"/>
                <w:szCs w:val="16"/>
              </w:rPr>
            </w:pPr>
            <w:r>
              <w:rPr>
                <w:color w:val="000000"/>
                <w:sz w:val="16"/>
                <w:szCs w:val="16"/>
              </w:rPr>
              <w:t>Equipo automatizado para determinar la amplificación y/o detección de ácidos nucleicos de microorganismos, en suero y/o plasma.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9681D2E" w14:textId="77777777" w:rsidR="00310385" w:rsidRDefault="00310385" w:rsidP="00536B6A">
            <w:pPr>
              <w:spacing w:after="0"/>
              <w:jc w:val="center"/>
              <w:rPr>
                <w:color w:val="000000"/>
                <w:sz w:val="16"/>
                <w:szCs w:val="16"/>
              </w:rPr>
            </w:pPr>
          </w:p>
        </w:tc>
      </w:tr>
      <w:tr w:rsidR="00310385" w14:paraId="4854A31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D0C7E8F" w14:textId="77777777" w:rsidR="00310385" w:rsidRDefault="00310385"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600267" w14:textId="77777777" w:rsidR="00310385" w:rsidRDefault="00310385" w:rsidP="00536B6A">
            <w:pPr>
              <w:spacing w:after="0"/>
              <w:rPr>
                <w:color w:val="000000"/>
                <w:sz w:val="16"/>
                <w:szCs w:val="16"/>
              </w:rPr>
            </w:pPr>
            <w:r>
              <w:rPr>
                <w:color w:val="000000"/>
                <w:sz w:val="16"/>
                <w:szCs w:val="16"/>
              </w:rPr>
              <w:t>Reacción en Cadena de la Polimerasa y/o Amplificación selectiva de ácidos nucleicos.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548E3B7" w14:textId="77777777" w:rsidR="00310385" w:rsidRDefault="00310385" w:rsidP="00536B6A">
            <w:pPr>
              <w:spacing w:after="0"/>
              <w:jc w:val="center"/>
              <w:rPr>
                <w:color w:val="000000"/>
                <w:sz w:val="16"/>
                <w:szCs w:val="16"/>
              </w:rPr>
            </w:pPr>
          </w:p>
        </w:tc>
      </w:tr>
      <w:tr w:rsidR="00310385" w14:paraId="390B495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201B1B9" w14:textId="77777777" w:rsidR="00310385" w:rsidRDefault="00310385"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60BF686" w14:textId="77777777" w:rsidR="00310385" w:rsidRDefault="00310385" w:rsidP="00536B6A">
            <w:pPr>
              <w:spacing w:after="0"/>
              <w:rPr>
                <w:color w:val="000000"/>
                <w:sz w:val="16"/>
                <w:szCs w:val="16"/>
              </w:rPr>
            </w:pPr>
            <w:r>
              <w:rPr>
                <w:color w:val="000000"/>
                <w:sz w:val="16"/>
                <w:szCs w:val="16"/>
              </w:rPr>
              <w:t>Analitos o estudios para determinar: CMV, Virus BK, Virus Epstein Barr.</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3FD574F" w14:textId="77777777" w:rsidR="00310385" w:rsidRDefault="00310385" w:rsidP="00536B6A">
            <w:pPr>
              <w:spacing w:after="0"/>
              <w:jc w:val="center"/>
              <w:rPr>
                <w:color w:val="000000"/>
                <w:sz w:val="16"/>
                <w:szCs w:val="16"/>
              </w:rPr>
            </w:pPr>
          </w:p>
        </w:tc>
      </w:tr>
      <w:tr w:rsidR="00310385" w14:paraId="23F9262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0A628F" w14:textId="77777777" w:rsidR="00310385" w:rsidRDefault="00310385"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73BF66" w14:textId="77777777" w:rsidR="00310385" w:rsidRDefault="00310385" w:rsidP="00536B6A">
            <w:pPr>
              <w:spacing w:after="0"/>
              <w:rPr>
                <w:color w:val="000000"/>
                <w:sz w:val="16"/>
                <w:szCs w:val="16"/>
              </w:rPr>
            </w:pPr>
            <w:r>
              <w:rPr>
                <w:color w:val="000000"/>
                <w:sz w:val="16"/>
                <w:szCs w:val="16"/>
              </w:rPr>
              <w:t>En un solo tubo, prueba individual.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1826F6B" w14:textId="77777777" w:rsidR="00310385" w:rsidRDefault="00310385" w:rsidP="00536B6A">
            <w:pPr>
              <w:spacing w:after="0"/>
              <w:jc w:val="center"/>
              <w:rPr>
                <w:color w:val="000000"/>
                <w:sz w:val="16"/>
                <w:szCs w:val="16"/>
              </w:rPr>
            </w:pPr>
          </w:p>
        </w:tc>
      </w:tr>
      <w:tr w:rsidR="00310385" w14:paraId="1CBE74C2"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839B59F" w14:textId="77777777" w:rsidR="00310385" w:rsidRDefault="00310385"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8F951DE" w14:textId="77777777" w:rsidR="00310385" w:rsidRDefault="00310385" w:rsidP="00536B6A">
            <w:pPr>
              <w:spacing w:after="0"/>
              <w:rPr>
                <w:color w:val="000000"/>
                <w:sz w:val="16"/>
                <w:szCs w:val="16"/>
              </w:rPr>
            </w:pPr>
            <w:r>
              <w:rPr>
                <w:color w:val="000000"/>
                <w:sz w:val="16"/>
                <w:szCs w:val="16"/>
              </w:rPr>
              <w:t>Rango de lectura de longitud de onda de acuerdo con el modelo y marca del Equipo.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FC67D37" w14:textId="77777777" w:rsidR="00310385" w:rsidRDefault="00310385" w:rsidP="00536B6A">
            <w:pPr>
              <w:spacing w:after="0"/>
              <w:jc w:val="center"/>
              <w:rPr>
                <w:color w:val="000000"/>
                <w:sz w:val="16"/>
                <w:szCs w:val="16"/>
              </w:rPr>
            </w:pPr>
          </w:p>
        </w:tc>
      </w:tr>
      <w:tr w:rsidR="00310385" w14:paraId="45C885B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91FEC8" w14:textId="77777777" w:rsidR="00310385" w:rsidRDefault="00310385"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8E8235C" w14:textId="77777777" w:rsidR="00310385" w:rsidRDefault="00310385" w:rsidP="00536B6A">
            <w:pPr>
              <w:spacing w:after="0"/>
              <w:rPr>
                <w:color w:val="000000"/>
                <w:sz w:val="16"/>
                <w:szCs w:val="16"/>
              </w:rPr>
            </w:pPr>
            <w:r>
              <w:rPr>
                <w:color w:val="000000"/>
                <w:sz w:val="16"/>
                <w:szCs w:val="16"/>
              </w:rPr>
              <w:t>Velocidad de tiempo de lectura: (de acuerdo con el volumen de muestras).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CA15F0F" w14:textId="77777777" w:rsidR="00310385" w:rsidRDefault="00310385" w:rsidP="00536B6A">
            <w:pPr>
              <w:spacing w:after="0"/>
              <w:jc w:val="center"/>
              <w:rPr>
                <w:color w:val="000000"/>
                <w:sz w:val="16"/>
                <w:szCs w:val="16"/>
              </w:rPr>
            </w:pPr>
          </w:p>
        </w:tc>
      </w:tr>
      <w:tr w:rsidR="00310385" w14:paraId="2320730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BF5B7C" w14:textId="77777777" w:rsidR="00310385" w:rsidRDefault="00310385"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2563E3" w14:textId="77777777" w:rsidR="00310385" w:rsidRDefault="00310385" w:rsidP="00536B6A">
            <w:pPr>
              <w:spacing w:after="0"/>
              <w:rPr>
                <w:color w:val="000000"/>
                <w:sz w:val="16"/>
                <w:szCs w:val="16"/>
              </w:rPr>
            </w:pPr>
            <w:r>
              <w:rPr>
                <w:color w:val="000000"/>
                <w:sz w:val="16"/>
                <w:szCs w:val="16"/>
              </w:rPr>
              <w:t>Capacidad para trabajar con volúmenes de muestra: mínimo 1000 microlitros.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575CC03" w14:textId="77777777" w:rsidR="00310385" w:rsidRDefault="00310385" w:rsidP="00536B6A">
            <w:pPr>
              <w:spacing w:after="0"/>
              <w:jc w:val="center"/>
              <w:rPr>
                <w:color w:val="000000"/>
                <w:sz w:val="16"/>
                <w:szCs w:val="16"/>
              </w:rPr>
            </w:pPr>
          </w:p>
        </w:tc>
      </w:tr>
      <w:tr w:rsidR="00310385" w14:paraId="3B934DE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EA52AD" w14:textId="77777777" w:rsidR="00310385" w:rsidRDefault="00310385" w:rsidP="00536B6A">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E727CFA" w14:textId="77777777" w:rsidR="00310385" w:rsidRDefault="00310385" w:rsidP="00536B6A">
            <w:pPr>
              <w:spacing w:after="0"/>
              <w:rPr>
                <w:color w:val="000000"/>
                <w:sz w:val="16"/>
                <w:szCs w:val="16"/>
              </w:rPr>
            </w:pPr>
            <w:r>
              <w:rPr>
                <w:color w:val="000000"/>
                <w:sz w:val="16"/>
                <w:szCs w:val="16"/>
              </w:rPr>
              <w:t>Controles y calibradores incluidos.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931839F" w14:textId="77777777" w:rsidR="00310385" w:rsidRDefault="00310385" w:rsidP="00536B6A">
            <w:pPr>
              <w:spacing w:after="0"/>
              <w:jc w:val="center"/>
              <w:rPr>
                <w:color w:val="000000"/>
                <w:sz w:val="16"/>
                <w:szCs w:val="16"/>
              </w:rPr>
            </w:pPr>
          </w:p>
        </w:tc>
      </w:tr>
    </w:tbl>
    <w:p w14:paraId="76C6F0B9" w14:textId="77777777" w:rsidR="004F369C" w:rsidRDefault="004F369C" w:rsidP="00D005A4">
      <w:pPr>
        <w:pBdr>
          <w:top w:val="nil"/>
          <w:left w:val="nil"/>
          <w:bottom w:val="nil"/>
          <w:right w:val="nil"/>
          <w:between w:val="nil"/>
        </w:pBdr>
        <w:spacing w:after="0" w:line="259" w:lineRule="auto"/>
        <w:rPr>
          <w:b/>
          <w:bCs/>
          <w:color w:val="000000"/>
          <w:sz w:val="22"/>
          <w:szCs w:val="22"/>
        </w:rPr>
      </w:pPr>
    </w:p>
    <w:p w14:paraId="0A9CBD39" w14:textId="77777777" w:rsidR="00310385" w:rsidRDefault="00310385" w:rsidP="00D005A4">
      <w:pPr>
        <w:pBdr>
          <w:top w:val="nil"/>
          <w:left w:val="nil"/>
          <w:bottom w:val="nil"/>
          <w:right w:val="nil"/>
          <w:between w:val="nil"/>
        </w:pBdr>
        <w:spacing w:after="0" w:line="259" w:lineRule="auto"/>
        <w:rPr>
          <w:b/>
          <w:bCs/>
          <w:color w:val="000000"/>
          <w:sz w:val="22"/>
          <w:szCs w:val="22"/>
        </w:rPr>
      </w:pPr>
    </w:p>
    <w:p w14:paraId="29E638BF" w14:textId="77777777" w:rsidR="00310385" w:rsidRDefault="00310385" w:rsidP="00D005A4">
      <w:pPr>
        <w:pBdr>
          <w:top w:val="nil"/>
          <w:left w:val="nil"/>
          <w:bottom w:val="nil"/>
          <w:right w:val="nil"/>
          <w:between w:val="nil"/>
        </w:pBdr>
        <w:spacing w:after="0" w:line="259" w:lineRule="auto"/>
        <w:rPr>
          <w:b/>
          <w:bCs/>
          <w:color w:val="000000"/>
          <w:sz w:val="22"/>
          <w:szCs w:val="22"/>
        </w:rPr>
      </w:pPr>
    </w:p>
    <w:p w14:paraId="437ECF0A" w14:textId="77777777" w:rsidR="00310385" w:rsidRDefault="00310385" w:rsidP="00D005A4">
      <w:pPr>
        <w:pBdr>
          <w:top w:val="nil"/>
          <w:left w:val="nil"/>
          <w:bottom w:val="nil"/>
          <w:right w:val="nil"/>
          <w:between w:val="nil"/>
        </w:pBdr>
        <w:spacing w:after="0" w:line="259" w:lineRule="auto"/>
        <w:rPr>
          <w:b/>
          <w:bCs/>
          <w:color w:val="000000"/>
          <w:sz w:val="22"/>
          <w:szCs w:val="22"/>
        </w:rPr>
      </w:pPr>
    </w:p>
    <w:p w14:paraId="1ED7DF0D" w14:textId="77777777" w:rsidR="00310385" w:rsidRDefault="00310385" w:rsidP="00D005A4">
      <w:pPr>
        <w:pBdr>
          <w:top w:val="nil"/>
          <w:left w:val="nil"/>
          <w:bottom w:val="nil"/>
          <w:right w:val="nil"/>
          <w:between w:val="nil"/>
        </w:pBdr>
        <w:spacing w:after="0" w:line="259" w:lineRule="auto"/>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CF6688" w14:paraId="54E8EE04"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48184D0" w14:textId="77777777" w:rsidR="00CF6688" w:rsidRDefault="00CF6688"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67D0EB8A" w14:textId="77777777" w:rsidR="00CF6688" w:rsidRDefault="00CF6688" w:rsidP="00536B6A">
            <w:pPr>
              <w:spacing w:after="0"/>
              <w:jc w:val="center"/>
              <w:rPr>
                <w:color w:val="000000"/>
                <w:sz w:val="16"/>
                <w:szCs w:val="16"/>
              </w:rPr>
            </w:pPr>
            <w:r>
              <w:rPr>
                <w:b/>
                <w:color w:val="000000"/>
                <w:sz w:val="16"/>
                <w:szCs w:val="16"/>
              </w:rPr>
              <w:t>TANQUE DE ALMACENAMIENTO PARA CRIOCONSERVACIÓN</w:t>
            </w:r>
          </w:p>
        </w:tc>
      </w:tr>
      <w:tr w:rsidR="00CF6688" w14:paraId="4A1623A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6FFE3FA" w14:textId="77777777" w:rsidR="00CF6688" w:rsidRDefault="00CF6688"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6D0B8B" w14:textId="77777777" w:rsidR="00BB6E21" w:rsidRDefault="00BB6E21" w:rsidP="00BB6E21">
            <w:pPr>
              <w:spacing w:after="0"/>
              <w:jc w:val="center"/>
              <w:rPr>
                <w:color w:val="000000"/>
                <w:sz w:val="16"/>
                <w:szCs w:val="16"/>
              </w:rPr>
            </w:pPr>
            <w:r>
              <w:rPr>
                <w:b/>
                <w:color w:val="000000"/>
                <w:sz w:val="16"/>
                <w:szCs w:val="16"/>
              </w:rPr>
              <w:t>Paquete V.</w:t>
            </w:r>
          </w:p>
          <w:p w14:paraId="346CB986" w14:textId="3560901D" w:rsidR="00CF6688" w:rsidRDefault="00BB6E21" w:rsidP="00BB6E21">
            <w:pPr>
              <w:spacing w:after="0"/>
              <w:jc w:val="center"/>
              <w:rPr>
                <w:color w:val="000000"/>
                <w:sz w:val="16"/>
                <w:szCs w:val="16"/>
              </w:rPr>
            </w:pPr>
            <w:r>
              <w:rPr>
                <w:b/>
                <w:color w:val="000000"/>
                <w:sz w:val="16"/>
                <w:szCs w:val="16"/>
              </w:rPr>
              <w:t>Grupo 6. Células Troncales Hematopoyéticas (CTH)</w:t>
            </w:r>
          </w:p>
        </w:tc>
      </w:tr>
      <w:tr w:rsidR="00CF6688" w14:paraId="1D93759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E6336BB" w14:textId="77777777" w:rsidR="00CF6688" w:rsidRDefault="00CF6688"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377515" w14:textId="77777777" w:rsidR="00CF6688" w:rsidRDefault="00CF6688" w:rsidP="00536B6A">
            <w:pPr>
              <w:spacing w:after="0"/>
              <w:jc w:val="center"/>
              <w:rPr>
                <w:color w:val="000000"/>
                <w:sz w:val="16"/>
                <w:szCs w:val="16"/>
              </w:rPr>
            </w:pPr>
          </w:p>
        </w:tc>
      </w:tr>
      <w:tr w:rsidR="00CF6688" w14:paraId="4B1B108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D138005" w14:textId="77777777" w:rsidR="00CF6688" w:rsidRDefault="00CF6688"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02308F3" w14:textId="77777777" w:rsidR="00CF6688" w:rsidRDefault="00CF6688" w:rsidP="00536B6A">
            <w:pPr>
              <w:spacing w:after="0"/>
              <w:jc w:val="center"/>
              <w:rPr>
                <w:color w:val="000000"/>
                <w:sz w:val="16"/>
                <w:szCs w:val="16"/>
              </w:rPr>
            </w:pPr>
          </w:p>
        </w:tc>
      </w:tr>
      <w:tr w:rsidR="00CF6688" w14:paraId="0F333D92"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567C29" w14:textId="77777777" w:rsidR="00CF6688" w:rsidRDefault="00CF6688"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8E61EAA" w14:textId="77777777" w:rsidR="00CF6688" w:rsidRDefault="00CF6688" w:rsidP="00536B6A">
            <w:pPr>
              <w:spacing w:after="0"/>
              <w:jc w:val="center"/>
              <w:rPr>
                <w:color w:val="000000"/>
                <w:sz w:val="16"/>
                <w:szCs w:val="16"/>
              </w:rPr>
            </w:pPr>
          </w:p>
        </w:tc>
      </w:tr>
      <w:tr w:rsidR="00CF6688" w14:paraId="7B147E5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CDCD66" w14:textId="77777777" w:rsidR="00CF6688" w:rsidRDefault="00CF6688"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14DA735" w14:textId="77777777" w:rsidR="00CF6688" w:rsidRDefault="00CF6688" w:rsidP="00536B6A">
            <w:pPr>
              <w:spacing w:after="0"/>
              <w:jc w:val="center"/>
              <w:rPr>
                <w:color w:val="000000"/>
                <w:sz w:val="16"/>
                <w:szCs w:val="16"/>
              </w:rPr>
            </w:pPr>
          </w:p>
        </w:tc>
      </w:tr>
      <w:tr w:rsidR="00CF6688" w14:paraId="1A68C06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C3F7A2A" w14:textId="77777777" w:rsidR="00CF6688" w:rsidRDefault="00CF6688"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A3E7DB2" w14:textId="77777777" w:rsidR="00CF6688" w:rsidRDefault="00CF6688" w:rsidP="00536B6A">
            <w:pPr>
              <w:spacing w:after="0"/>
              <w:jc w:val="center"/>
              <w:rPr>
                <w:color w:val="000000"/>
                <w:sz w:val="16"/>
                <w:szCs w:val="16"/>
              </w:rPr>
            </w:pPr>
            <w:r>
              <w:rPr>
                <w:b/>
                <w:color w:val="000000"/>
                <w:sz w:val="16"/>
                <w:szCs w:val="16"/>
              </w:rPr>
              <w:t>SIN CLAVE</w:t>
            </w:r>
          </w:p>
        </w:tc>
      </w:tr>
      <w:tr w:rsidR="00CF6688" w14:paraId="67CB92EA"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FA8EAE2" w14:textId="77777777" w:rsidR="00CF6688" w:rsidRDefault="00CF6688"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E47A8EE" w14:textId="77777777" w:rsidR="00CF6688" w:rsidRDefault="00CF6688"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E28A195" w14:textId="77777777" w:rsidR="00CF6688" w:rsidRDefault="00CF6688" w:rsidP="00536B6A">
            <w:pPr>
              <w:spacing w:after="0"/>
              <w:jc w:val="center"/>
              <w:rPr>
                <w:color w:val="000000"/>
                <w:sz w:val="16"/>
                <w:szCs w:val="16"/>
              </w:rPr>
            </w:pPr>
            <w:r>
              <w:rPr>
                <w:b/>
                <w:color w:val="000000"/>
                <w:sz w:val="16"/>
                <w:szCs w:val="16"/>
              </w:rPr>
              <w:t>Folios de referencia:</w:t>
            </w:r>
          </w:p>
        </w:tc>
      </w:tr>
      <w:tr w:rsidR="00CF6688" w14:paraId="1AB69DB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7D00748" w14:textId="77777777" w:rsidR="00CF6688" w:rsidRDefault="00CF6688"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B41AB0" w14:textId="77777777" w:rsidR="00CF6688" w:rsidRDefault="00CF6688" w:rsidP="00536B6A">
            <w:pPr>
              <w:spacing w:after="0"/>
              <w:rPr>
                <w:color w:val="000000"/>
                <w:sz w:val="16"/>
                <w:szCs w:val="16"/>
              </w:rPr>
            </w:pPr>
            <w:r>
              <w:rPr>
                <w:color w:val="000000"/>
                <w:sz w:val="16"/>
                <w:szCs w:val="16"/>
              </w:rPr>
              <w:t>Para nitrógeno líquido con gradillas.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270C15B" w14:textId="77777777" w:rsidR="00CF6688" w:rsidRDefault="00CF6688" w:rsidP="00536B6A">
            <w:pPr>
              <w:spacing w:after="0"/>
              <w:jc w:val="center"/>
              <w:rPr>
                <w:color w:val="000000"/>
                <w:sz w:val="16"/>
                <w:szCs w:val="16"/>
              </w:rPr>
            </w:pPr>
          </w:p>
        </w:tc>
      </w:tr>
      <w:tr w:rsidR="00CF6688" w14:paraId="791E654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ACD77A1" w14:textId="77777777" w:rsidR="00CF6688" w:rsidRDefault="00CF6688"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7348E2" w14:textId="77777777" w:rsidR="00CF6688" w:rsidRDefault="00CF6688" w:rsidP="00536B6A">
            <w:pPr>
              <w:spacing w:after="0"/>
              <w:rPr>
                <w:color w:val="000000"/>
                <w:sz w:val="16"/>
                <w:szCs w:val="16"/>
              </w:rPr>
            </w:pPr>
            <w:r>
              <w:rPr>
                <w:color w:val="000000"/>
                <w:sz w:val="16"/>
                <w:szCs w:val="16"/>
              </w:rPr>
              <w:t>Microprocesador.</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CBFE76F" w14:textId="77777777" w:rsidR="00CF6688" w:rsidRDefault="00CF6688" w:rsidP="00536B6A">
            <w:pPr>
              <w:spacing w:after="0"/>
              <w:jc w:val="center"/>
              <w:rPr>
                <w:color w:val="000000"/>
                <w:sz w:val="16"/>
                <w:szCs w:val="16"/>
              </w:rPr>
            </w:pPr>
          </w:p>
        </w:tc>
      </w:tr>
      <w:tr w:rsidR="00CF6688" w14:paraId="7079CFA6"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E20AB2A" w14:textId="77777777" w:rsidR="00CF6688" w:rsidRDefault="00CF6688" w:rsidP="00536B6A">
            <w:pPr>
              <w:spacing w:after="0"/>
              <w:jc w:val="center"/>
              <w:rPr>
                <w:color w:val="000000"/>
                <w:sz w:val="16"/>
                <w:szCs w:val="16"/>
              </w:rPr>
            </w:pPr>
            <w:r>
              <w:rPr>
                <w:b/>
                <w:color w:val="000000"/>
                <w:sz w:val="16"/>
                <w:szCs w:val="16"/>
              </w:rPr>
              <w:lastRenderedPageBreak/>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65337A8" w14:textId="77777777" w:rsidR="00CF6688" w:rsidRDefault="00CF6688" w:rsidP="00536B6A">
            <w:pPr>
              <w:spacing w:after="0"/>
              <w:rPr>
                <w:color w:val="000000"/>
                <w:sz w:val="16"/>
                <w:szCs w:val="16"/>
              </w:rPr>
            </w:pPr>
            <w:r>
              <w:rPr>
                <w:color w:val="000000"/>
                <w:sz w:val="16"/>
                <w:szCs w:val="16"/>
              </w:rPr>
              <w:t>Con capacidad para 90 litros o mayor dependiendo de la necesidad del usuario de nitrógeno líquido.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18B1A39" w14:textId="77777777" w:rsidR="00CF6688" w:rsidRDefault="00CF6688" w:rsidP="00536B6A">
            <w:pPr>
              <w:spacing w:after="0"/>
              <w:jc w:val="center"/>
              <w:rPr>
                <w:color w:val="000000"/>
                <w:sz w:val="16"/>
                <w:szCs w:val="16"/>
              </w:rPr>
            </w:pPr>
          </w:p>
        </w:tc>
      </w:tr>
      <w:tr w:rsidR="00CF6688" w14:paraId="2B5E38D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20166F" w14:textId="77777777" w:rsidR="00CF6688" w:rsidRDefault="00CF6688"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6094F01" w14:textId="77777777" w:rsidR="00CF6688" w:rsidRDefault="00CF6688" w:rsidP="00536B6A">
            <w:pPr>
              <w:spacing w:after="0"/>
              <w:rPr>
                <w:color w:val="000000"/>
                <w:sz w:val="16"/>
                <w:szCs w:val="16"/>
              </w:rPr>
            </w:pPr>
            <w:r>
              <w:rPr>
                <w:color w:val="000000"/>
                <w:sz w:val="16"/>
                <w:szCs w:val="16"/>
              </w:rPr>
              <w:t>Con alarma visible y audible.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E28B96B" w14:textId="77777777" w:rsidR="00CF6688" w:rsidRDefault="00CF6688" w:rsidP="00536B6A">
            <w:pPr>
              <w:spacing w:after="0"/>
              <w:jc w:val="center"/>
              <w:rPr>
                <w:color w:val="000000"/>
                <w:sz w:val="16"/>
                <w:szCs w:val="16"/>
              </w:rPr>
            </w:pPr>
          </w:p>
        </w:tc>
      </w:tr>
      <w:tr w:rsidR="00CF6688" w14:paraId="3A700DA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B6F9B3" w14:textId="77777777" w:rsidR="00CF6688" w:rsidRDefault="00CF6688"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E963C50" w14:textId="77777777" w:rsidR="00CF6688" w:rsidRDefault="00CF6688" w:rsidP="00536B6A">
            <w:pPr>
              <w:spacing w:after="0"/>
              <w:rPr>
                <w:color w:val="000000"/>
                <w:sz w:val="16"/>
                <w:szCs w:val="16"/>
              </w:rPr>
            </w:pPr>
            <w:r>
              <w:rPr>
                <w:color w:val="000000"/>
                <w:sz w:val="16"/>
                <w:szCs w:val="16"/>
              </w:rPr>
              <w:t>Monitor de temperatura.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94C5AB" w14:textId="77777777" w:rsidR="00CF6688" w:rsidRDefault="00CF6688" w:rsidP="00536B6A">
            <w:pPr>
              <w:spacing w:after="0"/>
              <w:jc w:val="center"/>
              <w:rPr>
                <w:color w:val="000000"/>
                <w:sz w:val="16"/>
                <w:szCs w:val="16"/>
              </w:rPr>
            </w:pPr>
          </w:p>
        </w:tc>
      </w:tr>
      <w:tr w:rsidR="00CF6688" w14:paraId="429764C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C8CC61" w14:textId="77777777" w:rsidR="00CF6688" w:rsidRDefault="00CF6688"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D55AA15" w14:textId="77777777" w:rsidR="00CF6688" w:rsidRDefault="00CF6688" w:rsidP="00536B6A">
            <w:pPr>
              <w:spacing w:after="0"/>
              <w:rPr>
                <w:color w:val="000000"/>
                <w:sz w:val="16"/>
                <w:szCs w:val="16"/>
              </w:rPr>
            </w:pPr>
            <w:r>
              <w:rPr>
                <w:color w:val="000000"/>
                <w:sz w:val="16"/>
                <w:szCs w:val="16"/>
              </w:rPr>
              <w:t>Con un tanque de diámetro de 40.6 cm.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A6AE9C8" w14:textId="77777777" w:rsidR="00CF6688" w:rsidRDefault="00CF6688" w:rsidP="00536B6A">
            <w:pPr>
              <w:spacing w:after="0"/>
              <w:jc w:val="center"/>
              <w:rPr>
                <w:color w:val="000000"/>
                <w:sz w:val="16"/>
                <w:szCs w:val="16"/>
              </w:rPr>
            </w:pPr>
          </w:p>
        </w:tc>
      </w:tr>
      <w:tr w:rsidR="00CF6688" w14:paraId="3D8EC0D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017524" w14:textId="77777777" w:rsidR="00CF6688" w:rsidRDefault="00CF6688"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F7B9EC" w14:textId="77777777" w:rsidR="00CF6688" w:rsidRDefault="00CF6688" w:rsidP="00536B6A">
            <w:pPr>
              <w:spacing w:after="0"/>
              <w:rPr>
                <w:color w:val="000000"/>
                <w:sz w:val="16"/>
                <w:szCs w:val="16"/>
              </w:rPr>
            </w:pPr>
            <w:r>
              <w:rPr>
                <w:color w:val="000000"/>
                <w:sz w:val="16"/>
                <w:szCs w:val="16"/>
              </w:rPr>
              <w:t>Se deberá incluir todos los accesorios requeridos:</w:t>
            </w:r>
          </w:p>
          <w:p w14:paraId="31A47664" w14:textId="77777777" w:rsidR="00CF6688" w:rsidRDefault="00CF6688" w:rsidP="00CF6688">
            <w:pPr>
              <w:numPr>
                <w:ilvl w:val="0"/>
                <w:numId w:val="55"/>
              </w:numPr>
              <w:spacing w:after="0"/>
              <w:ind w:left="286" w:hanging="286"/>
              <w:rPr>
                <w:color w:val="000000"/>
                <w:sz w:val="16"/>
                <w:szCs w:val="16"/>
              </w:rPr>
            </w:pPr>
            <w:proofErr w:type="spellStart"/>
            <w:r>
              <w:rPr>
                <w:color w:val="000000"/>
                <w:sz w:val="16"/>
                <w:szCs w:val="16"/>
              </w:rPr>
              <w:t>Canister</w:t>
            </w:r>
            <w:proofErr w:type="spellEnd"/>
            <w:r>
              <w:rPr>
                <w:color w:val="000000"/>
                <w:sz w:val="16"/>
                <w:szCs w:val="16"/>
              </w:rPr>
              <w:t xml:space="preserve"> para el 70% de capacidad para Bolsas de 750.</w:t>
            </w:r>
          </w:p>
          <w:p w14:paraId="0D5EA423" w14:textId="77777777" w:rsidR="00CF6688" w:rsidRDefault="00CF6688" w:rsidP="00CF6688">
            <w:pPr>
              <w:numPr>
                <w:ilvl w:val="0"/>
                <w:numId w:val="55"/>
              </w:numPr>
              <w:spacing w:after="0"/>
              <w:ind w:left="286" w:hanging="286"/>
              <w:rPr>
                <w:color w:val="000000"/>
                <w:sz w:val="16"/>
                <w:szCs w:val="16"/>
              </w:rPr>
            </w:pPr>
            <w:proofErr w:type="spellStart"/>
            <w:r>
              <w:rPr>
                <w:color w:val="000000"/>
                <w:sz w:val="16"/>
                <w:szCs w:val="16"/>
              </w:rPr>
              <w:t>Canister</w:t>
            </w:r>
            <w:proofErr w:type="spellEnd"/>
            <w:r>
              <w:rPr>
                <w:color w:val="000000"/>
                <w:sz w:val="16"/>
                <w:szCs w:val="16"/>
              </w:rPr>
              <w:t xml:space="preserve"> para el 25% de capacidad para Bolsas 500ml.</w:t>
            </w:r>
          </w:p>
          <w:p w14:paraId="02CB82F9" w14:textId="77777777" w:rsidR="00CF6688" w:rsidRDefault="00CF6688" w:rsidP="00CF6688">
            <w:pPr>
              <w:numPr>
                <w:ilvl w:val="0"/>
                <w:numId w:val="55"/>
              </w:numPr>
              <w:spacing w:after="0"/>
              <w:ind w:left="286" w:hanging="286"/>
              <w:rPr>
                <w:color w:val="000000"/>
                <w:sz w:val="16"/>
                <w:szCs w:val="16"/>
              </w:rPr>
            </w:pPr>
            <w:r>
              <w:rPr>
                <w:color w:val="000000"/>
                <w:sz w:val="16"/>
                <w:szCs w:val="16"/>
              </w:rPr>
              <w:t xml:space="preserve">Gradilla para </w:t>
            </w:r>
            <w:proofErr w:type="spellStart"/>
            <w:r>
              <w:rPr>
                <w:color w:val="000000"/>
                <w:sz w:val="16"/>
                <w:szCs w:val="16"/>
              </w:rPr>
              <w:t>criotubos</w:t>
            </w:r>
            <w:proofErr w:type="spellEnd"/>
            <w:r>
              <w:rPr>
                <w:color w:val="000000"/>
                <w:sz w:val="16"/>
                <w:szCs w:val="16"/>
              </w:rPr>
              <w:t xml:space="preserve"> de 2 ml para el 5% de la capacidad.</w:t>
            </w:r>
          </w:p>
          <w:p w14:paraId="546C3D08" w14:textId="77777777" w:rsidR="00CF6688" w:rsidRDefault="00CF6688" w:rsidP="00CF6688">
            <w:pPr>
              <w:numPr>
                <w:ilvl w:val="0"/>
                <w:numId w:val="55"/>
              </w:numPr>
              <w:spacing w:after="0"/>
              <w:ind w:left="286" w:hanging="286"/>
              <w:rPr>
                <w:color w:val="000000"/>
                <w:sz w:val="16"/>
                <w:szCs w:val="16"/>
              </w:rPr>
            </w:pPr>
            <w:r>
              <w:rPr>
                <w:color w:val="000000"/>
                <w:sz w:val="16"/>
                <w:szCs w:val="16"/>
              </w:rPr>
              <w:t xml:space="preserve">Caja térmica de almacenamiento de </w:t>
            </w:r>
            <w:proofErr w:type="spellStart"/>
            <w:r>
              <w:rPr>
                <w:color w:val="000000"/>
                <w:sz w:val="16"/>
                <w:szCs w:val="16"/>
              </w:rPr>
              <w:t>criotubos</w:t>
            </w:r>
            <w:proofErr w:type="spellEnd"/>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76E4D0D" w14:textId="77777777" w:rsidR="00CF6688" w:rsidRDefault="00CF6688" w:rsidP="00536B6A">
            <w:pPr>
              <w:spacing w:after="0"/>
              <w:jc w:val="center"/>
              <w:rPr>
                <w:color w:val="000000"/>
                <w:sz w:val="16"/>
                <w:szCs w:val="16"/>
              </w:rPr>
            </w:pPr>
          </w:p>
        </w:tc>
      </w:tr>
    </w:tbl>
    <w:p w14:paraId="18592B18" w14:textId="77777777" w:rsidR="00310385" w:rsidRDefault="00310385" w:rsidP="00D005A4">
      <w:pPr>
        <w:pBdr>
          <w:top w:val="nil"/>
          <w:left w:val="nil"/>
          <w:bottom w:val="nil"/>
          <w:right w:val="nil"/>
          <w:between w:val="nil"/>
        </w:pBdr>
        <w:spacing w:after="0" w:line="259" w:lineRule="auto"/>
        <w:rPr>
          <w:b/>
          <w:bCs/>
          <w:color w:val="000000"/>
          <w:sz w:val="22"/>
          <w:szCs w:val="22"/>
        </w:rPr>
      </w:pPr>
    </w:p>
    <w:p w14:paraId="4EF8B007" w14:textId="77777777" w:rsidR="00CF6688" w:rsidRDefault="00CF6688" w:rsidP="00D005A4">
      <w:pPr>
        <w:pBdr>
          <w:top w:val="nil"/>
          <w:left w:val="nil"/>
          <w:bottom w:val="nil"/>
          <w:right w:val="nil"/>
          <w:between w:val="nil"/>
        </w:pBdr>
        <w:spacing w:after="0" w:line="259" w:lineRule="auto"/>
        <w:rPr>
          <w:b/>
          <w:bCs/>
          <w:color w:val="000000"/>
          <w:sz w:val="22"/>
          <w:szCs w:val="22"/>
        </w:rPr>
      </w:pPr>
    </w:p>
    <w:p w14:paraId="6DE817F5" w14:textId="77777777" w:rsidR="00CF6688" w:rsidRDefault="00CF6688" w:rsidP="00D005A4">
      <w:pPr>
        <w:pBdr>
          <w:top w:val="nil"/>
          <w:left w:val="nil"/>
          <w:bottom w:val="nil"/>
          <w:right w:val="nil"/>
          <w:between w:val="nil"/>
        </w:pBdr>
        <w:spacing w:after="0" w:line="259" w:lineRule="auto"/>
        <w:rPr>
          <w:b/>
          <w:bCs/>
          <w:color w:val="000000"/>
          <w:sz w:val="22"/>
          <w:szCs w:val="22"/>
        </w:rPr>
      </w:pPr>
    </w:p>
    <w:p w14:paraId="26AC393B" w14:textId="77777777" w:rsidR="00CF6688" w:rsidRDefault="00CF6688" w:rsidP="00D005A4">
      <w:pPr>
        <w:pBdr>
          <w:top w:val="nil"/>
          <w:left w:val="nil"/>
          <w:bottom w:val="nil"/>
          <w:right w:val="nil"/>
          <w:between w:val="nil"/>
        </w:pBdr>
        <w:spacing w:after="0" w:line="259" w:lineRule="auto"/>
        <w:rPr>
          <w:b/>
          <w:bCs/>
          <w:color w:val="000000"/>
          <w:sz w:val="22"/>
          <w:szCs w:val="22"/>
        </w:rPr>
      </w:pPr>
    </w:p>
    <w:tbl>
      <w:tblPr>
        <w:tblW w:w="8773" w:type="dxa"/>
        <w:jc w:val="center"/>
        <w:tblLayout w:type="fixed"/>
        <w:tblLook w:val="0000" w:firstRow="0" w:lastRow="0" w:firstColumn="0" w:lastColumn="0" w:noHBand="0" w:noVBand="0"/>
      </w:tblPr>
      <w:tblGrid>
        <w:gridCol w:w="778"/>
        <w:gridCol w:w="1679"/>
        <w:gridCol w:w="3536"/>
        <w:gridCol w:w="2780"/>
      </w:tblGrid>
      <w:tr w:rsidR="004E4882" w14:paraId="31E392BF"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5A9F7CD" w14:textId="77777777" w:rsidR="004E4882" w:rsidRDefault="004E4882"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49421DB" w14:textId="77777777" w:rsidR="004E4882" w:rsidRDefault="004E4882" w:rsidP="00536B6A">
            <w:pPr>
              <w:spacing w:after="0"/>
              <w:jc w:val="center"/>
              <w:rPr>
                <w:color w:val="000000"/>
                <w:sz w:val="16"/>
                <w:szCs w:val="16"/>
              </w:rPr>
            </w:pPr>
            <w:r>
              <w:rPr>
                <w:b/>
                <w:color w:val="000000"/>
                <w:sz w:val="16"/>
                <w:szCs w:val="16"/>
              </w:rPr>
              <w:t>CÁMARA DE CONGELACIÓN CONTROLADA</w:t>
            </w:r>
          </w:p>
        </w:tc>
      </w:tr>
      <w:tr w:rsidR="004E4882" w14:paraId="481EC956"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281681B" w14:textId="77777777" w:rsidR="004E4882" w:rsidRDefault="004E4882"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2B1969" w14:textId="77777777" w:rsidR="00BB6E21" w:rsidRDefault="00BB6E21" w:rsidP="00BB6E21">
            <w:pPr>
              <w:spacing w:after="0"/>
              <w:jc w:val="center"/>
              <w:rPr>
                <w:color w:val="000000"/>
                <w:sz w:val="16"/>
                <w:szCs w:val="16"/>
              </w:rPr>
            </w:pPr>
            <w:r>
              <w:rPr>
                <w:b/>
                <w:color w:val="000000"/>
                <w:sz w:val="16"/>
                <w:szCs w:val="16"/>
              </w:rPr>
              <w:t>Paquete V.</w:t>
            </w:r>
          </w:p>
          <w:p w14:paraId="061AAB00" w14:textId="277A7F74" w:rsidR="004E4882" w:rsidRDefault="00BB6E21" w:rsidP="00BB6E21">
            <w:pPr>
              <w:spacing w:after="0"/>
              <w:jc w:val="center"/>
              <w:rPr>
                <w:color w:val="000000"/>
                <w:sz w:val="16"/>
                <w:szCs w:val="16"/>
              </w:rPr>
            </w:pPr>
            <w:r>
              <w:rPr>
                <w:b/>
                <w:color w:val="000000"/>
                <w:sz w:val="16"/>
                <w:szCs w:val="16"/>
              </w:rPr>
              <w:t>Grupo 6. Células Troncales Hematopoyéticas (CTH)</w:t>
            </w:r>
          </w:p>
        </w:tc>
      </w:tr>
      <w:tr w:rsidR="004E4882" w14:paraId="73666F3E"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01EB3C5" w14:textId="77777777" w:rsidR="004E4882" w:rsidRDefault="004E4882"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E36A01" w14:textId="77777777" w:rsidR="004E4882" w:rsidRDefault="004E4882" w:rsidP="00536B6A">
            <w:pPr>
              <w:spacing w:after="0"/>
              <w:jc w:val="center"/>
              <w:rPr>
                <w:color w:val="000000"/>
                <w:sz w:val="16"/>
                <w:szCs w:val="16"/>
              </w:rPr>
            </w:pPr>
          </w:p>
        </w:tc>
      </w:tr>
      <w:tr w:rsidR="004E4882" w14:paraId="2B5A0330"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C69748" w14:textId="77777777" w:rsidR="004E4882" w:rsidRDefault="004E4882"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CA68570" w14:textId="77777777" w:rsidR="004E4882" w:rsidRDefault="004E4882" w:rsidP="00536B6A">
            <w:pPr>
              <w:spacing w:after="0"/>
              <w:jc w:val="center"/>
              <w:rPr>
                <w:color w:val="000000"/>
                <w:sz w:val="16"/>
                <w:szCs w:val="16"/>
              </w:rPr>
            </w:pPr>
          </w:p>
        </w:tc>
      </w:tr>
      <w:tr w:rsidR="004E4882" w14:paraId="32C2EF9E"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73918B0" w14:textId="77777777" w:rsidR="004E4882" w:rsidRDefault="004E4882"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74E005" w14:textId="77777777" w:rsidR="004E4882" w:rsidRDefault="004E4882" w:rsidP="00536B6A">
            <w:pPr>
              <w:spacing w:after="0"/>
              <w:jc w:val="center"/>
              <w:rPr>
                <w:color w:val="000000"/>
                <w:sz w:val="16"/>
                <w:szCs w:val="16"/>
              </w:rPr>
            </w:pPr>
          </w:p>
        </w:tc>
      </w:tr>
      <w:tr w:rsidR="004E4882" w14:paraId="128D60CA"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6F4508" w14:textId="77777777" w:rsidR="004E4882" w:rsidRDefault="004E4882"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6B82C6E" w14:textId="77777777" w:rsidR="004E4882" w:rsidRDefault="004E4882" w:rsidP="00536B6A">
            <w:pPr>
              <w:spacing w:after="0"/>
              <w:jc w:val="center"/>
              <w:rPr>
                <w:color w:val="000000"/>
                <w:sz w:val="16"/>
                <w:szCs w:val="16"/>
              </w:rPr>
            </w:pPr>
          </w:p>
        </w:tc>
      </w:tr>
      <w:tr w:rsidR="004E4882" w14:paraId="24B40F0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4C6DD5A" w14:textId="77777777" w:rsidR="004E4882" w:rsidRDefault="004E4882"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26B9D5" w14:textId="77777777" w:rsidR="004E4882" w:rsidRDefault="004E4882" w:rsidP="00536B6A">
            <w:pPr>
              <w:spacing w:after="0"/>
              <w:jc w:val="center"/>
              <w:rPr>
                <w:color w:val="000000"/>
                <w:sz w:val="16"/>
                <w:szCs w:val="16"/>
              </w:rPr>
            </w:pPr>
            <w:r>
              <w:rPr>
                <w:b/>
                <w:color w:val="000000"/>
                <w:sz w:val="16"/>
                <w:szCs w:val="16"/>
              </w:rPr>
              <w:t>SIN CLAVE</w:t>
            </w:r>
          </w:p>
        </w:tc>
      </w:tr>
      <w:tr w:rsidR="004E4882" w14:paraId="59E64F3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AB22424" w14:textId="77777777" w:rsidR="004E4882" w:rsidRDefault="004E4882"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F213852" w14:textId="77777777" w:rsidR="004E4882" w:rsidRDefault="004E4882"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7A60F5" w14:textId="77777777" w:rsidR="004E4882" w:rsidRDefault="004E4882" w:rsidP="00536B6A">
            <w:pPr>
              <w:spacing w:after="0"/>
              <w:jc w:val="center"/>
              <w:rPr>
                <w:color w:val="000000"/>
                <w:sz w:val="16"/>
                <w:szCs w:val="16"/>
              </w:rPr>
            </w:pPr>
            <w:r>
              <w:rPr>
                <w:b/>
                <w:color w:val="000000"/>
                <w:sz w:val="16"/>
                <w:szCs w:val="16"/>
              </w:rPr>
              <w:t>Folios de referencia:</w:t>
            </w:r>
          </w:p>
        </w:tc>
      </w:tr>
      <w:tr w:rsidR="004E4882" w14:paraId="63C39A5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793A35" w14:textId="77777777" w:rsidR="004E4882" w:rsidRDefault="004E4882"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BAE590" w14:textId="77777777" w:rsidR="004E4882" w:rsidRDefault="004E4882" w:rsidP="00536B6A">
            <w:pPr>
              <w:spacing w:after="0"/>
              <w:rPr>
                <w:color w:val="000000"/>
                <w:sz w:val="16"/>
                <w:szCs w:val="16"/>
              </w:rPr>
            </w:pPr>
            <w:r>
              <w:rPr>
                <w:color w:val="000000"/>
                <w:sz w:val="16"/>
                <w:szCs w:val="16"/>
              </w:rPr>
              <w:t>Cámara que realiza un proceso controlado por computadora de enfriamiento, llevado a cabo con vapor de nitrógeno líquido a una velocidad de -1ºC x min. Hasta -90ºC.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90584C6" w14:textId="77777777" w:rsidR="004E4882" w:rsidRDefault="004E4882" w:rsidP="00536B6A">
            <w:pPr>
              <w:spacing w:after="0"/>
              <w:jc w:val="center"/>
              <w:rPr>
                <w:color w:val="000000"/>
                <w:sz w:val="16"/>
                <w:szCs w:val="16"/>
              </w:rPr>
            </w:pPr>
          </w:p>
        </w:tc>
      </w:tr>
      <w:tr w:rsidR="004E4882" w14:paraId="15EF917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205B421" w14:textId="77777777" w:rsidR="004E4882" w:rsidRDefault="004E4882"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FDC47BC" w14:textId="77777777" w:rsidR="004E4882" w:rsidRDefault="004E4882" w:rsidP="00536B6A">
            <w:pPr>
              <w:spacing w:after="0"/>
              <w:rPr>
                <w:color w:val="000000"/>
                <w:sz w:val="16"/>
                <w:szCs w:val="16"/>
              </w:rPr>
            </w:pPr>
            <w:r>
              <w:rPr>
                <w:color w:val="000000"/>
                <w:sz w:val="16"/>
                <w:szCs w:val="16"/>
              </w:rPr>
              <w:t>Cuenta con un graficador donde se detalla la curva de congelación.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0B8A070" w14:textId="77777777" w:rsidR="004E4882" w:rsidRDefault="004E4882" w:rsidP="00536B6A">
            <w:pPr>
              <w:spacing w:after="0"/>
              <w:jc w:val="center"/>
              <w:rPr>
                <w:color w:val="000000"/>
                <w:sz w:val="16"/>
                <w:szCs w:val="16"/>
              </w:rPr>
            </w:pPr>
          </w:p>
        </w:tc>
      </w:tr>
      <w:tr w:rsidR="004E4882" w14:paraId="472F653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ABBB6D" w14:textId="77777777" w:rsidR="004E4882" w:rsidRDefault="004E4882"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42057D" w14:textId="77777777" w:rsidR="004E4882" w:rsidRDefault="004E4882" w:rsidP="00536B6A">
            <w:pPr>
              <w:spacing w:after="0"/>
              <w:rPr>
                <w:color w:val="000000"/>
                <w:sz w:val="16"/>
                <w:szCs w:val="16"/>
              </w:rPr>
            </w:pPr>
            <w:r>
              <w:rPr>
                <w:color w:val="000000"/>
                <w:sz w:val="16"/>
                <w:szCs w:val="16"/>
              </w:rPr>
              <w:t>Con panel de control e impresora térmica integrada.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CD94B6D" w14:textId="77777777" w:rsidR="004E4882" w:rsidRDefault="004E4882" w:rsidP="00536B6A">
            <w:pPr>
              <w:spacing w:after="0"/>
              <w:jc w:val="center"/>
              <w:rPr>
                <w:color w:val="000000"/>
                <w:sz w:val="16"/>
                <w:szCs w:val="16"/>
              </w:rPr>
            </w:pPr>
          </w:p>
        </w:tc>
      </w:tr>
      <w:tr w:rsidR="004E4882" w14:paraId="2A351C2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4B0045" w14:textId="77777777" w:rsidR="004E4882" w:rsidRDefault="004E4882"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561242" w14:textId="77777777" w:rsidR="004E4882" w:rsidRDefault="004E4882" w:rsidP="00536B6A">
            <w:pPr>
              <w:spacing w:after="0"/>
              <w:rPr>
                <w:color w:val="000000"/>
                <w:sz w:val="16"/>
                <w:szCs w:val="16"/>
              </w:rPr>
            </w:pPr>
            <w:r>
              <w:rPr>
                <w:color w:val="000000"/>
                <w:sz w:val="16"/>
                <w:szCs w:val="16"/>
              </w:rPr>
              <w:t>Con capacidad mínima de 16 litros.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9075AD8" w14:textId="77777777" w:rsidR="004E4882" w:rsidRDefault="004E4882" w:rsidP="00536B6A">
            <w:pPr>
              <w:spacing w:after="0"/>
              <w:jc w:val="center"/>
              <w:rPr>
                <w:color w:val="000000"/>
                <w:sz w:val="16"/>
                <w:szCs w:val="16"/>
              </w:rPr>
            </w:pPr>
          </w:p>
        </w:tc>
      </w:tr>
      <w:tr w:rsidR="004E4882" w14:paraId="70FCD69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85345E" w14:textId="77777777" w:rsidR="004E4882" w:rsidRDefault="004E4882"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B36E931" w14:textId="77777777" w:rsidR="004E4882" w:rsidRDefault="004E4882" w:rsidP="00536B6A">
            <w:pPr>
              <w:spacing w:after="0"/>
              <w:rPr>
                <w:color w:val="000000"/>
                <w:sz w:val="16"/>
                <w:szCs w:val="16"/>
              </w:rPr>
            </w:pPr>
            <w:r>
              <w:rPr>
                <w:color w:val="000000"/>
                <w:sz w:val="16"/>
                <w:szCs w:val="16"/>
              </w:rPr>
              <w:t>Temperatura de 50ºC a -180ºC.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9CDDFB" w14:textId="77777777" w:rsidR="004E4882" w:rsidRDefault="004E4882" w:rsidP="00536B6A">
            <w:pPr>
              <w:spacing w:after="0"/>
              <w:jc w:val="center"/>
              <w:rPr>
                <w:color w:val="000000"/>
                <w:sz w:val="16"/>
                <w:szCs w:val="16"/>
              </w:rPr>
            </w:pPr>
          </w:p>
        </w:tc>
      </w:tr>
      <w:tr w:rsidR="004E4882" w14:paraId="5D13218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C0B0ED" w14:textId="77777777" w:rsidR="004E4882" w:rsidRDefault="004E4882"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5040C0" w14:textId="77777777" w:rsidR="004E4882" w:rsidRDefault="004E4882" w:rsidP="00536B6A">
            <w:pPr>
              <w:spacing w:after="0"/>
              <w:rPr>
                <w:color w:val="000000"/>
                <w:sz w:val="16"/>
                <w:szCs w:val="16"/>
              </w:rPr>
            </w:pPr>
            <w:r>
              <w:rPr>
                <w:color w:val="000000"/>
                <w:sz w:val="16"/>
                <w:szCs w:val="16"/>
              </w:rPr>
              <w:t>Alarma visible y audible.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ED0D89E" w14:textId="77777777" w:rsidR="004E4882" w:rsidRDefault="004E4882" w:rsidP="00536B6A">
            <w:pPr>
              <w:spacing w:after="0"/>
              <w:jc w:val="center"/>
              <w:rPr>
                <w:color w:val="000000"/>
                <w:sz w:val="16"/>
                <w:szCs w:val="16"/>
              </w:rPr>
            </w:pPr>
          </w:p>
        </w:tc>
      </w:tr>
      <w:tr w:rsidR="004E4882" w14:paraId="5EB5D9B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FB1DAD" w14:textId="77777777" w:rsidR="004E4882" w:rsidRDefault="004E4882"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9AE4E90" w14:textId="77777777" w:rsidR="004E4882" w:rsidRDefault="004E4882" w:rsidP="00536B6A">
            <w:pPr>
              <w:spacing w:after="0"/>
              <w:rPr>
                <w:color w:val="000000"/>
                <w:sz w:val="16"/>
                <w:szCs w:val="16"/>
              </w:rPr>
            </w:pPr>
            <w:r>
              <w:rPr>
                <w:color w:val="000000"/>
                <w:sz w:val="16"/>
                <w:szCs w:val="16"/>
              </w:rPr>
              <w:t>Pantalla integrada.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F08C68D" w14:textId="77777777" w:rsidR="004E4882" w:rsidRDefault="004E4882" w:rsidP="00536B6A">
            <w:pPr>
              <w:spacing w:after="0"/>
              <w:jc w:val="center"/>
              <w:rPr>
                <w:color w:val="000000"/>
                <w:sz w:val="16"/>
                <w:szCs w:val="16"/>
              </w:rPr>
            </w:pPr>
          </w:p>
        </w:tc>
      </w:tr>
      <w:tr w:rsidR="004E4882" w14:paraId="66BB4B7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6D9700" w14:textId="77777777" w:rsidR="004E4882" w:rsidRDefault="004E4882" w:rsidP="00536B6A">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4468ED9" w14:textId="77777777" w:rsidR="004E4882" w:rsidRDefault="004E4882" w:rsidP="00536B6A">
            <w:pPr>
              <w:spacing w:after="0"/>
              <w:rPr>
                <w:color w:val="000000"/>
                <w:sz w:val="16"/>
                <w:szCs w:val="16"/>
              </w:rPr>
            </w:pPr>
            <w:r>
              <w:rPr>
                <w:color w:val="000000"/>
                <w:sz w:val="16"/>
                <w:szCs w:val="16"/>
              </w:rPr>
              <w:t>Deberá incluir todos los accesorios requeridos para la congelación:</w:t>
            </w:r>
          </w:p>
          <w:p w14:paraId="01E30F5A" w14:textId="77777777" w:rsidR="004E4882" w:rsidRDefault="004E4882" w:rsidP="004E4882">
            <w:pPr>
              <w:numPr>
                <w:ilvl w:val="0"/>
                <w:numId w:val="56"/>
              </w:numPr>
              <w:spacing w:after="0"/>
              <w:ind w:left="286" w:hanging="283"/>
              <w:rPr>
                <w:color w:val="000000"/>
                <w:sz w:val="16"/>
                <w:szCs w:val="16"/>
              </w:rPr>
            </w:pPr>
            <w:r>
              <w:rPr>
                <w:color w:val="000000"/>
                <w:sz w:val="16"/>
                <w:szCs w:val="16"/>
              </w:rPr>
              <w:t>Una plancha para bolsa de 250 ml, 500 ml y/o 750ml.</w:t>
            </w:r>
          </w:p>
          <w:p w14:paraId="7ED09994" w14:textId="77777777" w:rsidR="004E4882" w:rsidRDefault="004E4882" w:rsidP="004E4882">
            <w:pPr>
              <w:numPr>
                <w:ilvl w:val="0"/>
                <w:numId w:val="56"/>
              </w:numPr>
              <w:spacing w:after="0"/>
              <w:ind w:left="286" w:hanging="283"/>
              <w:rPr>
                <w:color w:val="000000"/>
                <w:sz w:val="16"/>
                <w:szCs w:val="16"/>
              </w:rPr>
            </w:pPr>
            <w:r>
              <w:rPr>
                <w:color w:val="000000"/>
                <w:sz w:val="16"/>
                <w:szCs w:val="16"/>
              </w:rPr>
              <w:t xml:space="preserve">Gradilla para </w:t>
            </w:r>
            <w:proofErr w:type="spellStart"/>
            <w:r>
              <w:rPr>
                <w:color w:val="000000"/>
                <w:sz w:val="16"/>
                <w:szCs w:val="16"/>
              </w:rPr>
              <w:t>criotubo</w:t>
            </w:r>
            <w:proofErr w:type="spellEnd"/>
            <w:r>
              <w:rPr>
                <w:color w:val="000000"/>
                <w:sz w:val="16"/>
                <w:szCs w:val="16"/>
              </w:rPr>
              <w:t xml:space="preserve"> de 2 ml.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3A0B137" w14:textId="77777777" w:rsidR="004E4882" w:rsidRDefault="004E4882" w:rsidP="00536B6A">
            <w:pPr>
              <w:spacing w:after="0"/>
              <w:jc w:val="center"/>
              <w:rPr>
                <w:color w:val="000000"/>
                <w:sz w:val="16"/>
                <w:szCs w:val="16"/>
              </w:rPr>
            </w:pPr>
          </w:p>
        </w:tc>
      </w:tr>
      <w:tr w:rsidR="004E4882" w14:paraId="57C5C16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4C09AC" w14:textId="77777777" w:rsidR="004E4882" w:rsidRDefault="004E4882" w:rsidP="00536B6A">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1BF0B7" w14:textId="77777777" w:rsidR="004E4882" w:rsidRDefault="004E4882" w:rsidP="00536B6A">
            <w:pPr>
              <w:spacing w:after="0"/>
              <w:rPr>
                <w:color w:val="000000"/>
                <w:sz w:val="16"/>
                <w:szCs w:val="16"/>
              </w:rPr>
            </w:pPr>
            <w:r>
              <w:rPr>
                <w:color w:val="000000"/>
                <w:sz w:val="16"/>
                <w:szCs w:val="16"/>
              </w:rPr>
              <w:t>Computadora.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4EE5F2A" w14:textId="77777777" w:rsidR="004E4882" w:rsidRDefault="004E4882" w:rsidP="00536B6A">
            <w:pPr>
              <w:spacing w:after="0"/>
              <w:jc w:val="center"/>
              <w:rPr>
                <w:color w:val="000000"/>
                <w:sz w:val="16"/>
                <w:szCs w:val="16"/>
              </w:rPr>
            </w:pPr>
          </w:p>
        </w:tc>
      </w:tr>
      <w:tr w:rsidR="004E4882" w14:paraId="7750F4D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89A2D0A" w14:textId="77777777" w:rsidR="004E4882" w:rsidRDefault="004E4882" w:rsidP="00536B6A">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BECC8C" w14:textId="77777777" w:rsidR="004E4882" w:rsidRDefault="004E4882" w:rsidP="00536B6A">
            <w:pPr>
              <w:spacing w:after="0"/>
              <w:rPr>
                <w:color w:val="000000"/>
                <w:sz w:val="16"/>
                <w:szCs w:val="16"/>
              </w:rPr>
            </w:pPr>
            <w:proofErr w:type="spellStart"/>
            <w:r>
              <w:rPr>
                <w:color w:val="000000"/>
                <w:sz w:val="16"/>
                <w:szCs w:val="16"/>
              </w:rPr>
              <w:t>Crioguantes</w:t>
            </w:r>
            <w:proofErr w:type="spellEnd"/>
            <w:r>
              <w:rPr>
                <w:color w:val="000000"/>
                <w:sz w:val="16"/>
                <w:szCs w:val="16"/>
              </w:rPr>
              <w:t xml:space="preserve"> de medio Brazo.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BB9F0A1" w14:textId="77777777" w:rsidR="004E4882" w:rsidRDefault="004E4882" w:rsidP="00536B6A">
            <w:pPr>
              <w:spacing w:after="0"/>
              <w:jc w:val="center"/>
              <w:rPr>
                <w:color w:val="000000"/>
                <w:sz w:val="16"/>
                <w:szCs w:val="16"/>
              </w:rPr>
            </w:pPr>
          </w:p>
        </w:tc>
      </w:tr>
    </w:tbl>
    <w:p w14:paraId="3408230D" w14:textId="77777777" w:rsidR="00CF6688" w:rsidRDefault="00CF6688" w:rsidP="00D005A4">
      <w:pPr>
        <w:pBdr>
          <w:top w:val="nil"/>
          <w:left w:val="nil"/>
          <w:bottom w:val="nil"/>
          <w:right w:val="nil"/>
          <w:between w:val="nil"/>
        </w:pBdr>
        <w:spacing w:after="0" w:line="259" w:lineRule="auto"/>
        <w:rPr>
          <w:b/>
          <w:bCs/>
          <w:color w:val="000000"/>
          <w:sz w:val="22"/>
          <w:szCs w:val="22"/>
        </w:rPr>
      </w:pPr>
    </w:p>
    <w:p w14:paraId="5D3B6758" w14:textId="77777777" w:rsidR="004E4882" w:rsidRDefault="004E4882" w:rsidP="00D005A4">
      <w:pPr>
        <w:pBdr>
          <w:top w:val="nil"/>
          <w:left w:val="nil"/>
          <w:bottom w:val="nil"/>
          <w:right w:val="nil"/>
          <w:between w:val="nil"/>
        </w:pBdr>
        <w:spacing w:after="0" w:line="259" w:lineRule="auto"/>
        <w:rPr>
          <w:b/>
          <w:bCs/>
          <w:color w:val="000000"/>
          <w:sz w:val="22"/>
          <w:szCs w:val="22"/>
        </w:rPr>
      </w:pPr>
    </w:p>
    <w:p w14:paraId="399D3B37" w14:textId="77777777" w:rsidR="004E4882" w:rsidRDefault="004E4882" w:rsidP="00D005A4">
      <w:pPr>
        <w:pBdr>
          <w:top w:val="nil"/>
          <w:left w:val="nil"/>
          <w:bottom w:val="nil"/>
          <w:right w:val="nil"/>
          <w:between w:val="nil"/>
        </w:pBdr>
        <w:spacing w:after="0" w:line="259" w:lineRule="auto"/>
        <w:rPr>
          <w:b/>
          <w:bCs/>
          <w:color w:val="000000"/>
          <w:sz w:val="22"/>
          <w:szCs w:val="22"/>
        </w:rPr>
      </w:pPr>
    </w:p>
    <w:p w14:paraId="669E765A" w14:textId="77777777" w:rsidR="004E4882" w:rsidRDefault="004E4882" w:rsidP="00D005A4">
      <w:pPr>
        <w:pBdr>
          <w:top w:val="nil"/>
          <w:left w:val="nil"/>
          <w:bottom w:val="nil"/>
          <w:right w:val="nil"/>
          <w:between w:val="nil"/>
        </w:pBdr>
        <w:spacing w:after="0" w:line="259" w:lineRule="auto"/>
        <w:rPr>
          <w:b/>
          <w:bCs/>
          <w:color w:val="000000"/>
          <w:sz w:val="22"/>
          <w:szCs w:val="22"/>
        </w:rPr>
      </w:pPr>
    </w:p>
    <w:p w14:paraId="77554E0C" w14:textId="77777777" w:rsidR="004E4882" w:rsidRDefault="004E4882" w:rsidP="00D005A4">
      <w:pPr>
        <w:pBdr>
          <w:top w:val="nil"/>
          <w:left w:val="nil"/>
          <w:bottom w:val="nil"/>
          <w:right w:val="nil"/>
          <w:between w:val="nil"/>
        </w:pBdr>
        <w:spacing w:after="0" w:line="259" w:lineRule="auto"/>
        <w:rPr>
          <w:b/>
          <w:bCs/>
          <w:color w:val="000000"/>
          <w:sz w:val="22"/>
          <w:szCs w:val="22"/>
        </w:rPr>
      </w:pPr>
    </w:p>
    <w:tbl>
      <w:tblPr>
        <w:tblStyle w:val="affff1"/>
        <w:tblW w:w="8773" w:type="dxa"/>
        <w:jc w:val="center"/>
        <w:tblInd w:w="0" w:type="dxa"/>
        <w:tblLayout w:type="fixed"/>
        <w:tblLook w:val="0000" w:firstRow="0" w:lastRow="0" w:firstColumn="0" w:lastColumn="0" w:noHBand="0" w:noVBand="0"/>
      </w:tblPr>
      <w:tblGrid>
        <w:gridCol w:w="778"/>
        <w:gridCol w:w="1679"/>
        <w:gridCol w:w="3536"/>
        <w:gridCol w:w="2780"/>
      </w:tblGrid>
      <w:tr w:rsidR="000F7599" w14:paraId="507E8D38"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51AB9E3" w14:textId="77777777" w:rsidR="000F7599" w:rsidRDefault="000F7599"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0D59FE54" w14:textId="77777777" w:rsidR="000F7599" w:rsidRDefault="000F7599" w:rsidP="00536B6A">
            <w:pPr>
              <w:spacing w:after="0"/>
              <w:jc w:val="center"/>
              <w:rPr>
                <w:color w:val="000000"/>
                <w:sz w:val="16"/>
                <w:szCs w:val="16"/>
              </w:rPr>
            </w:pPr>
            <w:r>
              <w:rPr>
                <w:b/>
                <w:color w:val="000000"/>
                <w:sz w:val="16"/>
                <w:szCs w:val="16"/>
              </w:rPr>
              <w:t>TANQUE DE TRASLADO</w:t>
            </w:r>
          </w:p>
        </w:tc>
      </w:tr>
      <w:tr w:rsidR="000F7599" w14:paraId="1D17EE7D"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1FC79BC" w14:textId="77777777" w:rsidR="000F7599" w:rsidRDefault="000F7599"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70A765" w14:textId="77777777" w:rsidR="00BB6E21" w:rsidRDefault="00BB6E21" w:rsidP="00BB6E21">
            <w:pPr>
              <w:spacing w:after="0"/>
              <w:jc w:val="center"/>
              <w:rPr>
                <w:color w:val="000000"/>
                <w:sz w:val="16"/>
                <w:szCs w:val="16"/>
              </w:rPr>
            </w:pPr>
            <w:r>
              <w:rPr>
                <w:b/>
                <w:color w:val="000000"/>
                <w:sz w:val="16"/>
                <w:szCs w:val="16"/>
              </w:rPr>
              <w:t>Paquete V.</w:t>
            </w:r>
          </w:p>
          <w:p w14:paraId="6576E40F" w14:textId="43D2C008" w:rsidR="000F7599" w:rsidRDefault="00BB6E21" w:rsidP="00BB6E21">
            <w:pPr>
              <w:spacing w:after="0"/>
              <w:jc w:val="center"/>
              <w:rPr>
                <w:color w:val="000000"/>
                <w:sz w:val="16"/>
                <w:szCs w:val="16"/>
              </w:rPr>
            </w:pPr>
            <w:r>
              <w:rPr>
                <w:b/>
                <w:color w:val="000000"/>
                <w:sz w:val="16"/>
                <w:szCs w:val="16"/>
              </w:rPr>
              <w:t>Grupo 6. Células Troncales Hematopoyéticas (CTH)</w:t>
            </w:r>
          </w:p>
        </w:tc>
      </w:tr>
      <w:tr w:rsidR="000F7599" w14:paraId="59C9B14A"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A24FF7C" w14:textId="77777777" w:rsidR="000F7599" w:rsidRDefault="000F7599"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86A1C3A" w14:textId="77777777" w:rsidR="000F7599" w:rsidRDefault="000F7599" w:rsidP="00536B6A">
            <w:pPr>
              <w:spacing w:after="0"/>
              <w:jc w:val="center"/>
              <w:rPr>
                <w:color w:val="000000"/>
                <w:sz w:val="16"/>
                <w:szCs w:val="16"/>
              </w:rPr>
            </w:pPr>
          </w:p>
        </w:tc>
      </w:tr>
      <w:tr w:rsidR="000F7599" w14:paraId="64B356F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A34404" w14:textId="77777777" w:rsidR="000F7599" w:rsidRDefault="000F7599"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752903" w14:textId="77777777" w:rsidR="000F7599" w:rsidRDefault="000F7599" w:rsidP="00536B6A">
            <w:pPr>
              <w:spacing w:after="0"/>
              <w:jc w:val="center"/>
              <w:rPr>
                <w:color w:val="000000"/>
                <w:sz w:val="16"/>
                <w:szCs w:val="16"/>
              </w:rPr>
            </w:pPr>
          </w:p>
        </w:tc>
      </w:tr>
      <w:tr w:rsidR="000F7599" w14:paraId="6762534E"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F1B4952" w14:textId="77777777" w:rsidR="000F7599" w:rsidRDefault="000F7599"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D8AC99" w14:textId="77777777" w:rsidR="000F7599" w:rsidRDefault="000F7599" w:rsidP="00536B6A">
            <w:pPr>
              <w:spacing w:after="0"/>
              <w:jc w:val="center"/>
              <w:rPr>
                <w:color w:val="000000"/>
                <w:sz w:val="16"/>
                <w:szCs w:val="16"/>
              </w:rPr>
            </w:pPr>
          </w:p>
        </w:tc>
      </w:tr>
      <w:tr w:rsidR="000F7599" w14:paraId="7CFB57B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222BC7D" w14:textId="77777777" w:rsidR="000F7599" w:rsidRDefault="000F7599"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A5E97E" w14:textId="77777777" w:rsidR="000F7599" w:rsidRDefault="000F7599" w:rsidP="00536B6A">
            <w:pPr>
              <w:spacing w:after="0"/>
              <w:jc w:val="center"/>
              <w:rPr>
                <w:color w:val="000000"/>
                <w:sz w:val="16"/>
                <w:szCs w:val="16"/>
              </w:rPr>
            </w:pPr>
          </w:p>
        </w:tc>
      </w:tr>
      <w:tr w:rsidR="000F7599" w14:paraId="1F815E6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1602819" w14:textId="77777777" w:rsidR="000F7599" w:rsidRDefault="000F7599"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EF183A" w14:textId="77777777" w:rsidR="000F7599" w:rsidRDefault="000F7599" w:rsidP="00536B6A">
            <w:pPr>
              <w:spacing w:after="0"/>
              <w:jc w:val="center"/>
              <w:rPr>
                <w:color w:val="000000"/>
                <w:sz w:val="16"/>
                <w:szCs w:val="16"/>
              </w:rPr>
            </w:pPr>
            <w:r>
              <w:rPr>
                <w:b/>
                <w:color w:val="000000"/>
                <w:sz w:val="16"/>
                <w:szCs w:val="16"/>
              </w:rPr>
              <w:t>SIN CLAVE</w:t>
            </w:r>
          </w:p>
        </w:tc>
      </w:tr>
      <w:tr w:rsidR="000F7599" w14:paraId="0B950EC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10FA701" w14:textId="77777777" w:rsidR="000F7599" w:rsidRDefault="000F7599"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086A86F" w14:textId="77777777" w:rsidR="000F7599" w:rsidRDefault="000F7599"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8F8605A" w14:textId="77777777" w:rsidR="000F7599" w:rsidRDefault="000F7599" w:rsidP="00536B6A">
            <w:pPr>
              <w:spacing w:after="0"/>
              <w:jc w:val="center"/>
              <w:rPr>
                <w:color w:val="000000"/>
                <w:sz w:val="16"/>
                <w:szCs w:val="16"/>
              </w:rPr>
            </w:pPr>
            <w:r>
              <w:rPr>
                <w:b/>
                <w:color w:val="000000"/>
                <w:sz w:val="16"/>
                <w:szCs w:val="16"/>
              </w:rPr>
              <w:t>Folios de referencia:</w:t>
            </w:r>
          </w:p>
        </w:tc>
      </w:tr>
      <w:tr w:rsidR="000F7599" w14:paraId="4C1DFA5A"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0639C1C" w14:textId="77777777" w:rsidR="000F7599" w:rsidRDefault="000F7599"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68DF80" w14:textId="77777777" w:rsidR="000F7599" w:rsidRDefault="000F7599" w:rsidP="00536B6A">
            <w:pPr>
              <w:spacing w:after="0"/>
              <w:rPr>
                <w:color w:val="000000"/>
                <w:sz w:val="16"/>
                <w:szCs w:val="16"/>
              </w:rPr>
            </w:pPr>
            <w:r>
              <w:rPr>
                <w:color w:val="000000"/>
                <w:sz w:val="16"/>
                <w:szCs w:val="16"/>
              </w:rPr>
              <w:t xml:space="preserve">Contendor rígido para trasladar unidades </w:t>
            </w:r>
            <w:proofErr w:type="spellStart"/>
            <w:r>
              <w:rPr>
                <w:color w:val="000000"/>
                <w:sz w:val="16"/>
                <w:szCs w:val="16"/>
              </w:rPr>
              <w:t>criopreservadas</w:t>
            </w:r>
            <w:proofErr w:type="spellEnd"/>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A52F8C2" w14:textId="77777777" w:rsidR="000F7599" w:rsidRDefault="000F7599" w:rsidP="00536B6A">
            <w:pPr>
              <w:spacing w:after="0"/>
              <w:jc w:val="center"/>
              <w:rPr>
                <w:color w:val="000000"/>
                <w:sz w:val="16"/>
                <w:szCs w:val="16"/>
              </w:rPr>
            </w:pPr>
          </w:p>
        </w:tc>
      </w:tr>
      <w:tr w:rsidR="000F7599" w14:paraId="31A287C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51A1A4D" w14:textId="77777777" w:rsidR="000F7599" w:rsidRDefault="000F7599"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6FBA03" w14:textId="77777777" w:rsidR="000F7599" w:rsidRDefault="000F7599" w:rsidP="00536B6A">
            <w:pPr>
              <w:spacing w:after="0"/>
              <w:rPr>
                <w:color w:val="000000"/>
                <w:sz w:val="16"/>
                <w:szCs w:val="16"/>
              </w:rPr>
            </w:pPr>
            <w:r>
              <w:rPr>
                <w:color w:val="000000"/>
                <w:sz w:val="16"/>
                <w:szCs w:val="16"/>
              </w:rPr>
              <w:t>Con capacidad mínima de 16 litros.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A3FEE36" w14:textId="77777777" w:rsidR="000F7599" w:rsidRDefault="000F7599" w:rsidP="00536B6A">
            <w:pPr>
              <w:spacing w:after="0"/>
              <w:jc w:val="center"/>
              <w:rPr>
                <w:color w:val="000000"/>
                <w:sz w:val="16"/>
                <w:szCs w:val="16"/>
              </w:rPr>
            </w:pPr>
          </w:p>
        </w:tc>
      </w:tr>
      <w:tr w:rsidR="000F7599" w14:paraId="4775704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33EAD70" w14:textId="77777777" w:rsidR="000F7599" w:rsidRDefault="000F7599"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906F9D" w14:textId="77777777" w:rsidR="000F7599" w:rsidRDefault="000F7599" w:rsidP="00536B6A">
            <w:pPr>
              <w:spacing w:after="0"/>
              <w:rPr>
                <w:color w:val="000000"/>
                <w:sz w:val="16"/>
                <w:szCs w:val="16"/>
              </w:rPr>
            </w:pPr>
            <w:r>
              <w:rPr>
                <w:color w:val="000000"/>
                <w:sz w:val="16"/>
                <w:szCs w:val="16"/>
              </w:rPr>
              <w:t>De acero inoxidable.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E16B046" w14:textId="77777777" w:rsidR="000F7599" w:rsidRDefault="000F7599" w:rsidP="00536B6A">
            <w:pPr>
              <w:spacing w:after="0"/>
              <w:jc w:val="center"/>
              <w:rPr>
                <w:color w:val="000000"/>
                <w:sz w:val="16"/>
                <w:szCs w:val="16"/>
              </w:rPr>
            </w:pPr>
          </w:p>
        </w:tc>
      </w:tr>
    </w:tbl>
    <w:p w14:paraId="339656BB" w14:textId="77777777" w:rsidR="000F7599" w:rsidRDefault="000F7599" w:rsidP="00D005A4">
      <w:pPr>
        <w:pBdr>
          <w:top w:val="nil"/>
          <w:left w:val="nil"/>
          <w:bottom w:val="nil"/>
          <w:right w:val="nil"/>
          <w:between w:val="nil"/>
        </w:pBdr>
        <w:spacing w:after="0" w:line="259" w:lineRule="auto"/>
        <w:rPr>
          <w:b/>
          <w:bCs/>
          <w:color w:val="000000"/>
          <w:sz w:val="22"/>
          <w:szCs w:val="22"/>
        </w:rPr>
      </w:pPr>
    </w:p>
    <w:p w14:paraId="2EC83317" w14:textId="77777777" w:rsidR="000F7599" w:rsidRDefault="000F7599" w:rsidP="00D005A4">
      <w:pPr>
        <w:pBdr>
          <w:top w:val="nil"/>
          <w:left w:val="nil"/>
          <w:bottom w:val="nil"/>
          <w:right w:val="nil"/>
          <w:between w:val="nil"/>
        </w:pBdr>
        <w:spacing w:after="0" w:line="259" w:lineRule="auto"/>
        <w:rPr>
          <w:b/>
          <w:bCs/>
          <w:color w:val="000000"/>
          <w:sz w:val="22"/>
          <w:szCs w:val="22"/>
        </w:rPr>
      </w:pPr>
    </w:p>
    <w:tbl>
      <w:tblPr>
        <w:tblStyle w:val="affff2"/>
        <w:tblW w:w="8773" w:type="dxa"/>
        <w:jc w:val="center"/>
        <w:tblInd w:w="0" w:type="dxa"/>
        <w:tblLayout w:type="fixed"/>
        <w:tblLook w:val="0000" w:firstRow="0" w:lastRow="0" w:firstColumn="0" w:lastColumn="0" w:noHBand="0" w:noVBand="0"/>
      </w:tblPr>
      <w:tblGrid>
        <w:gridCol w:w="778"/>
        <w:gridCol w:w="1679"/>
        <w:gridCol w:w="3748"/>
        <w:gridCol w:w="2568"/>
      </w:tblGrid>
      <w:tr w:rsidR="004C5A1B" w14:paraId="5DE21AD9"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4AFC044" w14:textId="77777777" w:rsidR="004C5A1B" w:rsidRDefault="004C5A1B"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56FD242" w14:textId="77777777" w:rsidR="004C5A1B" w:rsidRDefault="004C5A1B" w:rsidP="00536B6A">
            <w:pPr>
              <w:spacing w:after="0"/>
              <w:jc w:val="center"/>
              <w:rPr>
                <w:color w:val="000000"/>
                <w:sz w:val="16"/>
                <w:szCs w:val="16"/>
              </w:rPr>
            </w:pPr>
            <w:r>
              <w:rPr>
                <w:b/>
                <w:color w:val="000000"/>
                <w:sz w:val="16"/>
                <w:szCs w:val="16"/>
              </w:rPr>
              <w:t>ESTUFA DE CULTIVO PARA MICROORGANISMOS ANAEROBIOS</w:t>
            </w:r>
          </w:p>
        </w:tc>
      </w:tr>
      <w:tr w:rsidR="004C5A1B" w14:paraId="4883C74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62CCDD3" w14:textId="77777777" w:rsidR="004C5A1B" w:rsidRDefault="004C5A1B"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9F5CA1" w14:textId="77777777" w:rsidR="00BB6E21" w:rsidRDefault="00BB6E21" w:rsidP="00BB6E21">
            <w:pPr>
              <w:spacing w:after="0"/>
              <w:jc w:val="center"/>
              <w:rPr>
                <w:color w:val="000000"/>
                <w:sz w:val="16"/>
                <w:szCs w:val="16"/>
              </w:rPr>
            </w:pPr>
            <w:r>
              <w:rPr>
                <w:b/>
                <w:color w:val="000000"/>
                <w:sz w:val="16"/>
                <w:szCs w:val="16"/>
              </w:rPr>
              <w:t>Paquete V.</w:t>
            </w:r>
          </w:p>
          <w:p w14:paraId="32F3A814" w14:textId="02B16D00" w:rsidR="004C5A1B" w:rsidRDefault="00BB6E21" w:rsidP="00BB6E21">
            <w:pPr>
              <w:spacing w:after="0"/>
              <w:jc w:val="center"/>
              <w:rPr>
                <w:color w:val="000000"/>
                <w:sz w:val="16"/>
                <w:szCs w:val="16"/>
              </w:rPr>
            </w:pPr>
            <w:r>
              <w:rPr>
                <w:b/>
                <w:color w:val="000000"/>
                <w:sz w:val="16"/>
                <w:szCs w:val="16"/>
              </w:rPr>
              <w:t>Grupo 6. Células Troncales Hematopoyéticas (CTH)</w:t>
            </w:r>
          </w:p>
        </w:tc>
      </w:tr>
      <w:tr w:rsidR="004C5A1B" w14:paraId="2406A32D"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27FE71A" w14:textId="77777777" w:rsidR="004C5A1B" w:rsidRDefault="004C5A1B"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FD185CA" w14:textId="77777777" w:rsidR="004C5A1B" w:rsidRDefault="004C5A1B" w:rsidP="00536B6A">
            <w:pPr>
              <w:spacing w:after="0"/>
              <w:jc w:val="center"/>
              <w:rPr>
                <w:color w:val="000000"/>
                <w:sz w:val="16"/>
                <w:szCs w:val="16"/>
              </w:rPr>
            </w:pPr>
          </w:p>
        </w:tc>
      </w:tr>
      <w:tr w:rsidR="004C5A1B" w14:paraId="3E1AFB07"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AECB71" w14:textId="77777777" w:rsidR="004C5A1B" w:rsidRDefault="004C5A1B"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BF7C94" w14:textId="77777777" w:rsidR="004C5A1B" w:rsidRDefault="004C5A1B" w:rsidP="00536B6A">
            <w:pPr>
              <w:spacing w:after="0"/>
              <w:jc w:val="center"/>
              <w:rPr>
                <w:color w:val="000000"/>
                <w:sz w:val="16"/>
                <w:szCs w:val="16"/>
              </w:rPr>
            </w:pPr>
          </w:p>
        </w:tc>
      </w:tr>
      <w:tr w:rsidR="004C5A1B" w14:paraId="66FFF31E"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C1D1D67" w14:textId="77777777" w:rsidR="004C5A1B" w:rsidRDefault="004C5A1B"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FDB46F" w14:textId="77777777" w:rsidR="004C5A1B" w:rsidRDefault="004C5A1B" w:rsidP="00536B6A">
            <w:pPr>
              <w:spacing w:after="0"/>
              <w:jc w:val="center"/>
              <w:rPr>
                <w:color w:val="000000"/>
                <w:sz w:val="16"/>
                <w:szCs w:val="16"/>
              </w:rPr>
            </w:pPr>
          </w:p>
        </w:tc>
      </w:tr>
      <w:tr w:rsidR="004C5A1B" w14:paraId="3D56AFB9"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1EBC37" w14:textId="77777777" w:rsidR="004C5A1B" w:rsidRDefault="004C5A1B"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273631" w14:textId="77777777" w:rsidR="004C5A1B" w:rsidRDefault="004C5A1B" w:rsidP="00536B6A">
            <w:pPr>
              <w:spacing w:after="0"/>
              <w:jc w:val="center"/>
              <w:rPr>
                <w:color w:val="000000"/>
                <w:sz w:val="16"/>
                <w:szCs w:val="16"/>
              </w:rPr>
            </w:pPr>
          </w:p>
        </w:tc>
      </w:tr>
      <w:tr w:rsidR="004C5A1B" w14:paraId="3245F36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1A00F58" w14:textId="77777777" w:rsidR="004C5A1B" w:rsidRDefault="004C5A1B"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4797338" w14:textId="77777777" w:rsidR="004C5A1B" w:rsidRDefault="004C5A1B" w:rsidP="00536B6A">
            <w:pPr>
              <w:spacing w:after="0"/>
              <w:jc w:val="center"/>
              <w:rPr>
                <w:color w:val="000000"/>
                <w:sz w:val="16"/>
                <w:szCs w:val="16"/>
              </w:rPr>
            </w:pPr>
            <w:r>
              <w:rPr>
                <w:b/>
                <w:color w:val="000000"/>
                <w:sz w:val="16"/>
                <w:szCs w:val="16"/>
              </w:rPr>
              <w:t>533.391.0262</w:t>
            </w:r>
          </w:p>
        </w:tc>
      </w:tr>
      <w:tr w:rsidR="004C5A1B" w14:paraId="5A0D109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0986C66" w14:textId="77777777" w:rsidR="004C5A1B" w:rsidRDefault="004C5A1B" w:rsidP="00536B6A">
            <w:pPr>
              <w:spacing w:after="0"/>
              <w:jc w:val="center"/>
              <w:rPr>
                <w:color w:val="000000"/>
                <w:sz w:val="16"/>
                <w:szCs w:val="16"/>
              </w:rPr>
            </w:pPr>
            <w:r>
              <w:rPr>
                <w:b/>
                <w:color w:val="000000"/>
                <w:sz w:val="16"/>
                <w:szCs w:val="16"/>
              </w:rPr>
              <w:t>No.</w:t>
            </w:r>
          </w:p>
        </w:tc>
        <w:tc>
          <w:tcPr>
            <w:tcW w:w="5427"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8349B1" w14:textId="77777777" w:rsidR="004C5A1B" w:rsidRDefault="004C5A1B" w:rsidP="00536B6A">
            <w:pPr>
              <w:spacing w:after="0"/>
              <w:jc w:val="center"/>
              <w:rPr>
                <w:color w:val="000000"/>
                <w:sz w:val="16"/>
                <w:szCs w:val="16"/>
              </w:rPr>
            </w:pPr>
            <w:r>
              <w:rPr>
                <w:b/>
                <w:color w:val="000000"/>
                <w:sz w:val="16"/>
                <w:szCs w:val="16"/>
              </w:rPr>
              <w:t>DESCRIPCIÓN:</w:t>
            </w:r>
          </w:p>
        </w:tc>
        <w:tc>
          <w:tcPr>
            <w:tcW w:w="2568"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1AECD76" w14:textId="77777777" w:rsidR="004C5A1B" w:rsidRDefault="004C5A1B" w:rsidP="00536B6A">
            <w:pPr>
              <w:spacing w:after="0"/>
              <w:jc w:val="center"/>
              <w:rPr>
                <w:color w:val="000000"/>
                <w:sz w:val="16"/>
                <w:szCs w:val="16"/>
              </w:rPr>
            </w:pPr>
            <w:r>
              <w:rPr>
                <w:b/>
                <w:color w:val="000000"/>
                <w:sz w:val="16"/>
                <w:szCs w:val="16"/>
              </w:rPr>
              <w:t>Folios de referencia:</w:t>
            </w:r>
          </w:p>
        </w:tc>
      </w:tr>
      <w:tr w:rsidR="004C5A1B" w14:paraId="1762914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4354D7" w14:textId="77777777" w:rsidR="004C5A1B" w:rsidRDefault="004C5A1B" w:rsidP="00536B6A">
            <w:pPr>
              <w:spacing w:after="0"/>
              <w:jc w:val="center"/>
              <w:rPr>
                <w:color w:val="000000"/>
                <w:sz w:val="16"/>
                <w:szCs w:val="16"/>
              </w:rPr>
            </w:pPr>
            <w:r>
              <w:rPr>
                <w:b/>
                <w:color w:val="000000"/>
                <w:sz w:val="16"/>
                <w:szCs w:val="16"/>
              </w:rPr>
              <w:t>1</w:t>
            </w:r>
          </w:p>
        </w:tc>
        <w:tc>
          <w:tcPr>
            <w:tcW w:w="5427"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C1A94F9" w14:textId="77777777" w:rsidR="004C5A1B" w:rsidRDefault="004C5A1B" w:rsidP="00536B6A">
            <w:pPr>
              <w:spacing w:after="0"/>
              <w:rPr>
                <w:color w:val="000000"/>
                <w:sz w:val="16"/>
                <w:szCs w:val="16"/>
              </w:rPr>
            </w:pPr>
            <w:r>
              <w:rPr>
                <w:color w:val="000000"/>
                <w:sz w:val="16"/>
                <w:szCs w:val="16"/>
              </w:rPr>
              <w:t>Aparato eléctrico para el cultivo de microorganismos, células o tejidos, que requieren de condiciones de anaerobiosis para su desarrollo. Gabinete de estructura metálica.</w:t>
            </w:r>
          </w:p>
        </w:tc>
        <w:tc>
          <w:tcPr>
            <w:tcW w:w="2568"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2D1D845" w14:textId="77777777" w:rsidR="004C5A1B" w:rsidRDefault="004C5A1B" w:rsidP="00536B6A">
            <w:pPr>
              <w:spacing w:after="0"/>
              <w:jc w:val="center"/>
              <w:rPr>
                <w:color w:val="000000"/>
                <w:sz w:val="16"/>
                <w:szCs w:val="16"/>
              </w:rPr>
            </w:pPr>
          </w:p>
        </w:tc>
      </w:tr>
      <w:tr w:rsidR="004C5A1B" w14:paraId="12EC8AE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B6D26B1" w14:textId="77777777" w:rsidR="004C5A1B" w:rsidRDefault="004C5A1B" w:rsidP="00536B6A">
            <w:pPr>
              <w:spacing w:after="0"/>
              <w:jc w:val="center"/>
              <w:rPr>
                <w:color w:val="000000"/>
                <w:sz w:val="16"/>
                <w:szCs w:val="16"/>
              </w:rPr>
            </w:pPr>
            <w:r>
              <w:rPr>
                <w:b/>
                <w:color w:val="000000"/>
                <w:sz w:val="16"/>
                <w:szCs w:val="16"/>
              </w:rPr>
              <w:t>2</w:t>
            </w:r>
          </w:p>
        </w:tc>
        <w:tc>
          <w:tcPr>
            <w:tcW w:w="5427"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5722778" w14:textId="77777777" w:rsidR="004C5A1B" w:rsidRDefault="004C5A1B" w:rsidP="00536B6A">
            <w:pPr>
              <w:spacing w:after="0"/>
              <w:rPr>
                <w:color w:val="000000"/>
                <w:sz w:val="16"/>
                <w:szCs w:val="16"/>
              </w:rPr>
            </w:pPr>
            <w:r>
              <w:rPr>
                <w:color w:val="000000"/>
                <w:sz w:val="16"/>
                <w:szCs w:val="16"/>
              </w:rPr>
              <w:t xml:space="preserve">Cámara exterior de acero estirado en frío, con acabado en pintura </w:t>
            </w:r>
            <w:proofErr w:type="spellStart"/>
            <w:r>
              <w:rPr>
                <w:color w:val="000000"/>
                <w:sz w:val="16"/>
                <w:szCs w:val="16"/>
              </w:rPr>
              <w:t>epóxica</w:t>
            </w:r>
            <w:proofErr w:type="spellEnd"/>
            <w:r>
              <w:rPr>
                <w:color w:val="000000"/>
                <w:sz w:val="16"/>
                <w:szCs w:val="16"/>
              </w:rPr>
              <w:t>. Cámara interior de acero inoxidable, resistente a la corrosión.</w:t>
            </w:r>
          </w:p>
        </w:tc>
        <w:tc>
          <w:tcPr>
            <w:tcW w:w="2568"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7611842" w14:textId="77777777" w:rsidR="004C5A1B" w:rsidRDefault="004C5A1B" w:rsidP="00536B6A">
            <w:pPr>
              <w:spacing w:after="0"/>
              <w:jc w:val="center"/>
              <w:rPr>
                <w:color w:val="000000"/>
                <w:sz w:val="16"/>
                <w:szCs w:val="16"/>
              </w:rPr>
            </w:pPr>
          </w:p>
        </w:tc>
      </w:tr>
      <w:tr w:rsidR="004C5A1B" w14:paraId="37F3FC0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986043" w14:textId="77777777" w:rsidR="004C5A1B" w:rsidRDefault="004C5A1B" w:rsidP="00536B6A">
            <w:pPr>
              <w:spacing w:after="0"/>
              <w:jc w:val="center"/>
              <w:rPr>
                <w:color w:val="000000"/>
                <w:sz w:val="16"/>
                <w:szCs w:val="16"/>
              </w:rPr>
            </w:pPr>
            <w:r>
              <w:rPr>
                <w:b/>
                <w:color w:val="000000"/>
                <w:sz w:val="16"/>
                <w:szCs w:val="16"/>
              </w:rPr>
              <w:t>3</w:t>
            </w:r>
          </w:p>
        </w:tc>
        <w:tc>
          <w:tcPr>
            <w:tcW w:w="5427"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B1963F" w14:textId="77777777" w:rsidR="004C5A1B" w:rsidRDefault="004C5A1B" w:rsidP="00536B6A">
            <w:pPr>
              <w:spacing w:after="0"/>
              <w:rPr>
                <w:color w:val="000000"/>
                <w:sz w:val="16"/>
                <w:szCs w:val="16"/>
              </w:rPr>
            </w:pPr>
            <w:r>
              <w:rPr>
                <w:color w:val="000000"/>
                <w:sz w:val="16"/>
                <w:szCs w:val="16"/>
              </w:rPr>
              <w:t>Dos puertas. Puerta interior de vidrio, con acabado adecuado, que permita la visibilidad correcta de los cultivos.</w:t>
            </w:r>
          </w:p>
        </w:tc>
        <w:tc>
          <w:tcPr>
            <w:tcW w:w="2568"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DDD9A8" w14:textId="77777777" w:rsidR="004C5A1B" w:rsidRDefault="004C5A1B" w:rsidP="00536B6A">
            <w:pPr>
              <w:spacing w:after="0"/>
              <w:jc w:val="center"/>
              <w:rPr>
                <w:color w:val="000000"/>
                <w:sz w:val="16"/>
                <w:szCs w:val="16"/>
              </w:rPr>
            </w:pPr>
          </w:p>
        </w:tc>
      </w:tr>
      <w:tr w:rsidR="004C5A1B" w14:paraId="5ACA720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617F434" w14:textId="77777777" w:rsidR="004C5A1B" w:rsidRDefault="004C5A1B" w:rsidP="00536B6A">
            <w:pPr>
              <w:spacing w:after="0"/>
              <w:jc w:val="center"/>
              <w:rPr>
                <w:color w:val="000000"/>
                <w:sz w:val="16"/>
                <w:szCs w:val="16"/>
              </w:rPr>
            </w:pPr>
            <w:r>
              <w:rPr>
                <w:b/>
                <w:color w:val="000000"/>
                <w:sz w:val="16"/>
                <w:szCs w:val="16"/>
              </w:rPr>
              <w:t>4</w:t>
            </w:r>
          </w:p>
        </w:tc>
        <w:tc>
          <w:tcPr>
            <w:tcW w:w="5427"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004510" w14:textId="77777777" w:rsidR="004C5A1B" w:rsidRDefault="004C5A1B" w:rsidP="00536B6A">
            <w:pPr>
              <w:spacing w:after="0"/>
              <w:rPr>
                <w:color w:val="000000"/>
                <w:sz w:val="16"/>
                <w:szCs w:val="16"/>
              </w:rPr>
            </w:pPr>
            <w:r>
              <w:rPr>
                <w:color w:val="000000"/>
                <w:sz w:val="16"/>
                <w:szCs w:val="16"/>
              </w:rPr>
              <w:t>Entrepaños y rejillas (o charolas) ajustables, según tamaño o capacidad.</w:t>
            </w:r>
          </w:p>
        </w:tc>
        <w:tc>
          <w:tcPr>
            <w:tcW w:w="2568"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56625F2" w14:textId="77777777" w:rsidR="004C5A1B" w:rsidRDefault="004C5A1B" w:rsidP="00536B6A">
            <w:pPr>
              <w:spacing w:after="0"/>
              <w:jc w:val="center"/>
              <w:rPr>
                <w:color w:val="000000"/>
                <w:sz w:val="16"/>
                <w:szCs w:val="16"/>
              </w:rPr>
            </w:pPr>
          </w:p>
        </w:tc>
      </w:tr>
      <w:tr w:rsidR="004C5A1B" w14:paraId="03F9F05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86731B" w14:textId="77777777" w:rsidR="004C5A1B" w:rsidRDefault="004C5A1B" w:rsidP="00536B6A">
            <w:pPr>
              <w:spacing w:after="0"/>
              <w:jc w:val="center"/>
              <w:rPr>
                <w:color w:val="000000"/>
                <w:sz w:val="16"/>
                <w:szCs w:val="16"/>
              </w:rPr>
            </w:pPr>
            <w:r>
              <w:rPr>
                <w:b/>
                <w:color w:val="000000"/>
                <w:sz w:val="16"/>
                <w:szCs w:val="16"/>
              </w:rPr>
              <w:t>5</w:t>
            </w:r>
          </w:p>
        </w:tc>
        <w:tc>
          <w:tcPr>
            <w:tcW w:w="5427"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FA9B7C" w14:textId="77777777" w:rsidR="004C5A1B" w:rsidRDefault="004C5A1B" w:rsidP="00536B6A">
            <w:pPr>
              <w:spacing w:after="0"/>
              <w:rPr>
                <w:color w:val="000000"/>
                <w:sz w:val="16"/>
                <w:szCs w:val="16"/>
              </w:rPr>
            </w:pPr>
            <w:r>
              <w:rPr>
                <w:color w:val="000000"/>
                <w:sz w:val="16"/>
                <w:szCs w:val="16"/>
              </w:rPr>
              <w:t>Módulo de control independiente de temperatura ajustable y regulable, con rango de 20ºC a 60ºC. Variación de temperatura de + 0.25ºC, con despliegue digital. Módulo de control independiente de CO2, con rango de concentración de 0 a 20%. Control del + 0.1%. Variación del + 1.0%, con despliegue digital. Alarma visible y audible en casos de alteración o desviación de temperatura o concentración de CO</w:t>
            </w:r>
            <w:r w:rsidRPr="00445E5C">
              <w:rPr>
                <w:color w:val="000000"/>
                <w:sz w:val="16"/>
                <w:szCs w:val="16"/>
                <w:vertAlign w:val="subscript"/>
              </w:rPr>
              <w:t>2</w:t>
            </w:r>
            <w:r>
              <w:rPr>
                <w:color w:val="000000"/>
                <w:sz w:val="16"/>
                <w:szCs w:val="16"/>
              </w:rPr>
              <w:t xml:space="preserve"> predeterminados.</w:t>
            </w:r>
          </w:p>
        </w:tc>
        <w:tc>
          <w:tcPr>
            <w:tcW w:w="2568"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42BEB97" w14:textId="77777777" w:rsidR="004C5A1B" w:rsidRDefault="004C5A1B" w:rsidP="00536B6A">
            <w:pPr>
              <w:spacing w:after="0"/>
              <w:jc w:val="center"/>
              <w:rPr>
                <w:color w:val="000000"/>
                <w:sz w:val="16"/>
                <w:szCs w:val="16"/>
              </w:rPr>
            </w:pPr>
          </w:p>
        </w:tc>
      </w:tr>
      <w:tr w:rsidR="004C5A1B" w14:paraId="76E3B87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6856C48" w14:textId="77777777" w:rsidR="004C5A1B" w:rsidRDefault="004C5A1B" w:rsidP="00536B6A">
            <w:pPr>
              <w:spacing w:after="0"/>
              <w:jc w:val="center"/>
              <w:rPr>
                <w:color w:val="000000"/>
                <w:sz w:val="16"/>
                <w:szCs w:val="16"/>
              </w:rPr>
            </w:pPr>
            <w:r>
              <w:rPr>
                <w:b/>
                <w:color w:val="000000"/>
                <w:sz w:val="16"/>
                <w:szCs w:val="16"/>
              </w:rPr>
              <w:t>6</w:t>
            </w:r>
          </w:p>
        </w:tc>
        <w:tc>
          <w:tcPr>
            <w:tcW w:w="5427"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797CE9C" w14:textId="77777777" w:rsidR="004C5A1B" w:rsidRDefault="004C5A1B" w:rsidP="00536B6A">
            <w:pPr>
              <w:spacing w:after="0"/>
              <w:rPr>
                <w:color w:val="000000"/>
                <w:sz w:val="16"/>
                <w:szCs w:val="16"/>
              </w:rPr>
            </w:pPr>
            <w:r>
              <w:rPr>
                <w:color w:val="000000"/>
                <w:sz w:val="16"/>
                <w:szCs w:val="16"/>
              </w:rPr>
              <w:t>Módulo de control de humedad, con rango de concentración de 50 a 96%. Control de humedad de + 5%. Variación de 1.0%. Despliegue digital Chaqueta con control automático de agua.</w:t>
            </w:r>
          </w:p>
        </w:tc>
        <w:tc>
          <w:tcPr>
            <w:tcW w:w="2568"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5DE2950" w14:textId="77777777" w:rsidR="004C5A1B" w:rsidRDefault="004C5A1B" w:rsidP="00536B6A">
            <w:pPr>
              <w:spacing w:after="0"/>
              <w:jc w:val="center"/>
              <w:rPr>
                <w:color w:val="000000"/>
                <w:sz w:val="16"/>
                <w:szCs w:val="16"/>
              </w:rPr>
            </w:pPr>
          </w:p>
        </w:tc>
      </w:tr>
    </w:tbl>
    <w:tbl>
      <w:tblPr>
        <w:tblStyle w:val="affff3"/>
        <w:tblW w:w="8773" w:type="dxa"/>
        <w:jc w:val="center"/>
        <w:tblInd w:w="0" w:type="dxa"/>
        <w:tblLayout w:type="fixed"/>
        <w:tblLook w:val="0000" w:firstRow="0" w:lastRow="0" w:firstColumn="0" w:lastColumn="0" w:noHBand="0" w:noVBand="0"/>
      </w:tblPr>
      <w:tblGrid>
        <w:gridCol w:w="778"/>
        <w:gridCol w:w="1679"/>
        <w:gridCol w:w="3536"/>
        <w:gridCol w:w="2780"/>
      </w:tblGrid>
      <w:tr w:rsidR="00463FAD" w14:paraId="4B46A48F"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245CCB9A" w14:textId="77777777" w:rsidR="00463FAD" w:rsidRDefault="00463FAD" w:rsidP="00536B6A">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6FB8C6B" w14:textId="77777777" w:rsidR="00463FAD" w:rsidRDefault="00463FAD" w:rsidP="00536B6A">
            <w:pPr>
              <w:spacing w:after="0"/>
              <w:jc w:val="center"/>
              <w:rPr>
                <w:color w:val="000000"/>
                <w:sz w:val="16"/>
                <w:szCs w:val="16"/>
              </w:rPr>
            </w:pPr>
            <w:r>
              <w:rPr>
                <w:b/>
                <w:color w:val="000000"/>
                <w:sz w:val="16"/>
                <w:szCs w:val="16"/>
              </w:rPr>
              <w:t xml:space="preserve">INCUBADOR DE </w:t>
            </w:r>
            <w:r w:rsidRPr="00F0089E">
              <w:rPr>
                <w:b/>
                <w:color w:val="000000"/>
                <w:sz w:val="16"/>
                <w:szCs w:val="16"/>
              </w:rPr>
              <w:t>CO</w:t>
            </w:r>
            <w:r w:rsidRPr="00F0089E">
              <w:rPr>
                <w:b/>
                <w:color w:val="000000"/>
                <w:sz w:val="16"/>
                <w:szCs w:val="16"/>
                <w:vertAlign w:val="subscript"/>
              </w:rPr>
              <w:t>2</w:t>
            </w:r>
          </w:p>
        </w:tc>
      </w:tr>
      <w:tr w:rsidR="00463FAD" w14:paraId="444B9F8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23EAEC" w14:textId="77777777" w:rsidR="00463FAD" w:rsidRDefault="00463FAD"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DF592A5" w14:textId="77777777" w:rsidR="00BB6E21" w:rsidRDefault="00BB6E21" w:rsidP="00BB6E21">
            <w:pPr>
              <w:spacing w:after="0"/>
              <w:jc w:val="center"/>
              <w:rPr>
                <w:color w:val="000000"/>
                <w:sz w:val="16"/>
                <w:szCs w:val="16"/>
              </w:rPr>
            </w:pPr>
            <w:r>
              <w:rPr>
                <w:b/>
                <w:color w:val="000000"/>
                <w:sz w:val="16"/>
                <w:szCs w:val="16"/>
              </w:rPr>
              <w:t>Paquete V.</w:t>
            </w:r>
          </w:p>
          <w:p w14:paraId="4C85CE64" w14:textId="0107BA1C" w:rsidR="00463FAD" w:rsidRDefault="00BB6E21" w:rsidP="00BB6E21">
            <w:pPr>
              <w:spacing w:after="0"/>
              <w:jc w:val="center"/>
              <w:rPr>
                <w:color w:val="000000"/>
                <w:sz w:val="16"/>
                <w:szCs w:val="16"/>
              </w:rPr>
            </w:pPr>
            <w:r>
              <w:rPr>
                <w:b/>
                <w:color w:val="000000"/>
                <w:sz w:val="16"/>
                <w:szCs w:val="16"/>
              </w:rPr>
              <w:t>Grupo 6. Células Troncales Hematopoyéticas (CTH)</w:t>
            </w:r>
          </w:p>
        </w:tc>
      </w:tr>
      <w:tr w:rsidR="00463FAD" w14:paraId="08393E2D"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32F527" w14:textId="77777777" w:rsidR="00463FAD" w:rsidRDefault="00463FAD"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1F3921D" w14:textId="77777777" w:rsidR="00463FAD" w:rsidRDefault="00463FAD" w:rsidP="00536B6A">
            <w:pPr>
              <w:spacing w:after="0"/>
              <w:jc w:val="center"/>
              <w:rPr>
                <w:color w:val="000000"/>
                <w:sz w:val="16"/>
                <w:szCs w:val="16"/>
              </w:rPr>
            </w:pPr>
          </w:p>
        </w:tc>
      </w:tr>
      <w:tr w:rsidR="00463FAD" w14:paraId="48BDEE57"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712FD72" w14:textId="77777777" w:rsidR="00463FAD" w:rsidRDefault="00463FAD"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E91C1A0" w14:textId="77777777" w:rsidR="00463FAD" w:rsidRDefault="00463FAD" w:rsidP="00536B6A">
            <w:pPr>
              <w:spacing w:after="0"/>
              <w:jc w:val="center"/>
              <w:rPr>
                <w:color w:val="000000"/>
                <w:sz w:val="16"/>
                <w:szCs w:val="16"/>
              </w:rPr>
            </w:pPr>
          </w:p>
        </w:tc>
      </w:tr>
      <w:tr w:rsidR="00463FAD" w14:paraId="6249F153"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6D69EE" w14:textId="77777777" w:rsidR="00463FAD" w:rsidRDefault="00463FAD"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5859FA3" w14:textId="77777777" w:rsidR="00463FAD" w:rsidRDefault="00463FAD" w:rsidP="00536B6A">
            <w:pPr>
              <w:spacing w:after="0"/>
              <w:jc w:val="center"/>
              <w:rPr>
                <w:color w:val="000000"/>
                <w:sz w:val="16"/>
                <w:szCs w:val="16"/>
              </w:rPr>
            </w:pPr>
          </w:p>
        </w:tc>
      </w:tr>
      <w:tr w:rsidR="00463FAD" w14:paraId="4AA4FAF6"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9BBF76F" w14:textId="77777777" w:rsidR="00463FAD" w:rsidRDefault="00463FAD"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1047F2" w14:textId="77777777" w:rsidR="00463FAD" w:rsidRDefault="00463FAD" w:rsidP="00536B6A">
            <w:pPr>
              <w:spacing w:after="0"/>
              <w:jc w:val="center"/>
              <w:rPr>
                <w:color w:val="000000"/>
                <w:sz w:val="16"/>
                <w:szCs w:val="16"/>
              </w:rPr>
            </w:pPr>
          </w:p>
        </w:tc>
      </w:tr>
      <w:tr w:rsidR="00463FAD" w14:paraId="25BFB0A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63C865C" w14:textId="77777777" w:rsidR="00463FAD" w:rsidRDefault="00463FAD"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FB4CD7" w14:textId="77777777" w:rsidR="00463FAD" w:rsidRDefault="00463FAD" w:rsidP="00536B6A">
            <w:pPr>
              <w:spacing w:after="0"/>
              <w:jc w:val="center"/>
              <w:rPr>
                <w:color w:val="000000"/>
                <w:sz w:val="16"/>
                <w:szCs w:val="16"/>
              </w:rPr>
            </w:pPr>
            <w:r>
              <w:rPr>
                <w:b/>
                <w:color w:val="000000"/>
                <w:sz w:val="16"/>
                <w:szCs w:val="16"/>
              </w:rPr>
              <w:t>SIN CLAVE</w:t>
            </w:r>
          </w:p>
        </w:tc>
      </w:tr>
      <w:tr w:rsidR="00463FAD" w14:paraId="66ABF88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5E869EE" w14:textId="77777777" w:rsidR="00463FAD" w:rsidRDefault="00463FAD"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034ADF3" w14:textId="77777777" w:rsidR="00463FAD" w:rsidRDefault="00463FAD"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001F8A1" w14:textId="77777777" w:rsidR="00463FAD" w:rsidRDefault="00463FAD" w:rsidP="00536B6A">
            <w:pPr>
              <w:spacing w:after="0"/>
              <w:jc w:val="center"/>
              <w:rPr>
                <w:color w:val="000000"/>
                <w:sz w:val="16"/>
                <w:szCs w:val="16"/>
              </w:rPr>
            </w:pPr>
            <w:r>
              <w:rPr>
                <w:b/>
                <w:color w:val="000000"/>
                <w:sz w:val="16"/>
                <w:szCs w:val="16"/>
              </w:rPr>
              <w:t>Folios de referencia:</w:t>
            </w:r>
          </w:p>
        </w:tc>
      </w:tr>
      <w:tr w:rsidR="00463FAD" w14:paraId="1AC36E0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E6B2D0C" w14:textId="77777777" w:rsidR="00463FAD" w:rsidRDefault="00463FAD"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0AC1860" w14:textId="77777777" w:rsidR="00463FAD" w:rsidRDefault="00463FAD" w:rsidP="00536B6A">
            <w:pPr>
              <w:spacing w:after="0"/>
              <w:rPr>
                <w:color w:val="000000"/>
                <w:sz w:val="16"/>
                <w:szCs w:val="16"/>
              </w:rPr>
            </w:pPr>
            <w:r>
              <w:rPr>
                <w:color w:val="000000"/>
                <w:sz w:val="16"/>
                <w:szCs w:val="16"/>
              </w:rPr>
              <w:t>Con dispositivos de control de temperatura, con un termostato de seguridad.</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52FEDD3" w14:textId="77777777" w:rsidR="00463FAD" w:rsidRDefault="00463FAD" w:rsidP="00536B6A">
            <w:pPr>
              <w:spacing w:after="0"/>
              <w:jc w:val="center"/>
              <w:rPr>
                <w:color w:val="000000"/>
                <w:sz w:val="16"/>
                <w:szCs w:val="16"/>
              </w:rPr>
            </w:pPr>
          </w:p>
        </w:tc>
      </w:tr>
      <w:tr w:rsidR="00463FAD" w14:paraId="2919DB1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61BD9E" w14:textId="77777777" w:rsidR="00463FAD" w:rsidRDefault="00463FAD"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EB42884" w14:textId="77777777" w:rsidR="00463FAD" w:rsidRDefault="00463FAD" w:rsidP="00536B6A">
            <w:pPr>
              <w:spacing w:after="0"/>
              <w:rPr>
                <w:color w:val="000000"/>
                <w:sz w:val="16"/>
                <w:szCs w:val="16"/>
              </w:rPr>
            </w:pPr>
            <w:r>
              <w:rPr>
                <w:color w:val="000000"/>
                <w:sz w:val="16"/>
                <w:szCs w:val="16"/>
              </w:rPr>
              <w:t>Dispositivo de inyección de una mezcla de aire y CO</w:t>
            </w:r>
            <w:r w:rsidRPr="009813E8">
              <w:rPr>
                <w:color w:val="000000"/>
                <w:sz w:val="16"/>
                <w:szCs w:val="16"/>
                <w:vertAlign w:val="subscript"/>
              </w:rPr>
              <w:t>2</w:t>
            </w:r>
            <w:r>
              <w:rPr>
                <w:color w:val="000000"/>
                <w:sz w:val="16"/>
                <w:szCs w:val="16"/>
              </w:rPr>
              <w:t>, en la proporción deseada, entre el 4 y el 7 %.</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0835327" w14:textId="77777777" w:rsidR="00463FAD" w:rsidRDefault="00463FAD" w:rsidP="00536B6A">
            <w:pPr>
              <w:spacing w:after="0"/>
              <w:jc w:val="center"/>
              <w:rPr>
                <w:color w:val="000000"/>
                <w:sz w:val="16"/>
                <w:szCs w:val="16"/>
              </w:rPr>
            </w:pPr>
          </w:p>
        </w:tc>
      </w:tr>
      <w:tr w:rsidR="00463FAD" w14:paraId="1F95D5AA"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FF76FC7" w14:textId="77777777" w:rsidR="00463FAD" w:rsidRDefault="00463FAD"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287FE62" w14:textId="77777777" w:rsidR="00463FAD" w:rsidRDefault="00463FAD" w:rsidP="00536B6A">
            <w:pPr>
              <w:spacing w:after="0"/>
              <w:rPr>
                <w:color w:val="000000"/>
                <w:sz w:val="16"/>
                <w:szCs w:val="16"/>
              </w:rPr>
            </w:pPr>
            <w:r>
              <w:rPr>
                <w:color w:val="000000"/>
                <w:sz w:val="16"/>
                <w:szCs w:val="16"/>
              </w:rPr>
              <w:t>Dispositivo de control de la humedad ambiente.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36CE52" w14:textId="77777777" w:rsidR="00463FAD" w:rsidRDefault="00463FAD" w:rsidP="00536B6A">
            <w:pPr>
              <w:spacing w:after="0"/>
              <w:jc w:val="center"/>
              <w:rPr>
                <w:color w:val="000000"/>
                <w:sz w:val="16"/>
                <w:szCs w:val="16"/>
              </w:rPr>
            </w:pPr>
          </w:p>
        </w:tc>
      </w:tr>
      <w:tr w:rsidR="00463FAD" w14:paraId="7041110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32A53C" w14:textId="77777777" w:rsidR="00463FAD" w:rsidRDefault="00463FAD"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BF9DDC3" w14:textId="77777777" w:rsidR="00463FAD" w:rsidRDefault="00463FAD" w:rsidP="00536B6A">
            <w:pPr>
              <w:spacing w:after="0"/>
              <w:rPr>
                <w:color w:val="000000"/>
                <w:sz w:val="16"/>
                <w:szCs w:val="16"/>
              </w:rPr>
            </w:pPr>
            <w:r>
              <w:rPr>
                <w:color w:val="000000"/>
                <w:sz w:val="16"/>
                <w:szCs w:val="16"/>
              </w:rPr>
              <w:t>Dispositivos que controlan la humedad atmosférica, inyectando agua estéril y filtrada.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BBD826B" w14:textId="77777777" w:rsidR="00463FAD" w:rsidRDefault="00463FAD" w:rsidP="00536B6A">
            <w:pPr>
              <w:spacing w:after="0"/>
              <w:jc w:val="center"/>
              <w:rPr>
                <w:color w:val="000000"/>
                <w:sz w:val="16"/>
                <w:szCs w:val="16"/>
              </w:rPr>
            </w:pPr>
          </w:p>
        </w:tc>
      </w:tr>
      <w:tr w:rsidR="00463FAD" w14:paraId="4C538F8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36D7F8" w14:textId="77777777" w:rsidR="00463FAD" w:rsidRDefault="00463FAD"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207EEFA" w14:textId="77777777" w:rsidR="00463FAD" w:rsidRDefault="00463FAD" w:rsidP="00536B6A">
            <w:pPr>
              <w:spacing w:after="0"/>
              <w:rPr>
                <w:color w:val="000000"/>
                <w:sz w:val="16"/>
                <w:szCs w:val="16"/>
              </w:rPr>
            </w:pPr>
            <w:r>
              <w:rPr>
                <w:color w:val="000000"/>
                <w:sz w:val="16"/>
                <w:szCs w:val="16"/>
              </w:rPr>
              <w:t>Dispositivo de recirculación de aire. Con filtro HEPA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567DB44" w14:textId="77777777" w:rsidR="00463FAD" w:rsidRDefault="00463FAD" w:rsidP="00536B6A">
            <w:pPr>
              <w:spacing w:after="0"/>
              <w:jc w:val="center"/>
              <w:rPr>
                <w:color w:val="000000"/>
                <w:sz w:val="16"/>
                <w:szCs w:val="16"/>
              </w:rPr>
            </w:pPr>
          </w:p>
        </w:tc>
      </w:tr>
      <w:tr w:rsidR="00463FAD" w14:paraId="1A0ADAB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CB50C80" w14:textId="77777777" w:rsidR="00463FAD" w:rsidRDefault="00463FAD"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8AD4CAA" w14:textId="77777777" w:rsidR="00463FAD" w:rsidRDefault="00463FAD" w:rsidP="00536B6A">
            <w:pPr>
              <w:spacing w:after="0"/>
              <w:rPr>
                <w:color w:val="000000"/>
                <w:sz w:val="16"/>
                <w:szCs w:val="16"/>
              </w:rPr>
            </w:pPr>
            <w:r>
              <w:rPr>
                <w:color w:val="000000"/>
                <w:sz w:val="16"/>
                <w:szCs w:val="16"/>
              </w:rPr>
              <w:t>Con controlador de esterilización.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B62D824" w14:textId="77777777" w:rsidR="00463FAD" w:rsidRDefault="00463FAD" w:rsidP="00536B6A">
            <w:pPr>
              <w:spacing w:after="0"/>
              <w:jc w:val="center"/>
              <w:rPr>
                <w:color w:val="000000"/>
                <w:sz w:val="16"/>
                <w:szCs w:val="16"/>
              </w:rPr>
            </w:pPr>
          </w:p>
        </w:tc>
      </w:tr>
      <w:tr w:rsidR="00463FAD" w14:paraId="712AA422"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D76294D" w14:textId="77777777" w:rsidR="00463FAD" w:rsidRDefault="00463FAD"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1B41FF" w14:textId="77777777" w:rsidR="00463FAD" w:rsidRDefault="00463FAD" w:rsidP="00536B6A">
            <w:pPr>
              <w:spacing w:after="0"/>
              <w:rPr>
                <w:color w:val="000000"/>
                <w:sz w:val="16"/>
                <w:szCs w:val="16"/>
              </w:rPr>
            </w:pPr>
            <w:r>
              <w:rPr>
                <w:color w:val="000000"/>
                <w:sz w:val="16"/>
                <w:szCs w:val="16"/>
              </w:rPr>
              <w:t>Capacidad de almacenamiento de información de Temperatura y humedad relativa con su software.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5BF9102" w14:textId="77777777" w:rsidR="00463FAD" w:rsidRDefault="00463FAD" w:rsidP="00536B6A">
            <w:pPr>
              <w:spacing w:after="0"/>
              <w:jc w:val="center"/>
              <w:rPr>
                <w:color w:val="000000"/>
                <w:sz w:val="16"/>
                <w:szCs w:val="16"/>
              </w:rPr>
            </w:pPr>
          </w:p>
        </w:tc>
      </w:tr>
      <w:tr w:rsidR="00463FAD" w14:paraId="1C9C406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BE7A537" w14:textId="77777777" w:rsidR="00463FAD" w:rsidRDefault="00463FAD" w:rsidP="00536B6A">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B9E202" w14:textId="77777777" w:rsidR="00463FAD" w:rsidRDefault="00463FAD" w:rsidP="00536B6A">
            <w:pPr>
              <w:spacing w:after="0"/>
              <w:rPr>
                <w:color w:val="000000"/>
                <w:sz w:val="16"/>
                <w:szCs w:val="16"/>
              </w:rPr>
            </w:pPr>
            <w:r>
              <w:rPr>
                <w:color w:val="000000"/>
                <w:sz w:val="16"/>
                <w:szCs w:val="16"/>
              </w:rPr>
              <w:t>Regulador de CO</w:t>
            </w:r>
            <w:r w:rsidRPr="009813E8">
              <w:rPr>
                <w:color w:val="000000"/>
                <w:sz w:val="16"/>
                <w:szCs w:val="16"/>
                <w:vertAlign w:val="subscript"/>
              </w:rPr>
              <w:t>2</w:t>
            </w:r>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62034F5" w14:textId="77777777" w:rsidR="00463FAD" w:rsidRDefault="00463FAD" w:rsidP="00536B6A">
            <w:pPr>
              <w:spacing w:after="0"/>
              <w:jc w:val="center"/>
              <w:rPr>
                <w:color w:val="000000"/>
                <w:sz w:val="16"/>
                <w:szCs w:val="16"/>
              </w:rPr>
            </w:pPr>
          </w:p>
        </w:tc>
      </w:tr>
      <w:tr w:rsidR="00463FAD" w14:paraId="1645B4B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15F2EAB" w14:textId="77777777" w:rsidR="00463FAD" w:rsidRDefault="00463FAD" w:rsidP="00536B6A">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B8E3701" w14:textId="77777777" w:rsidR="00463FAD" w:rsidRDefault="00463FAD" w:rsidP="00536B6A">
            <w:pPr>
              <w:spacing w:after="0"/>
              <w:rPr>
                <w:color w:val="000000"/>
                <w:sz w:val="16"/>
                <w:szCs w:val="16"/>
              </w:rPr>
            </w:pPr>
            <w:r>
              <w:rPr>
                <w:color w:val="000000"/>
                <w:sz w:val="16"/>
                <w:szCs w:val="16"/>
              </w:rPr>
              <w:t>Analizador CO</w:t>
            </w:r>
            <w:r w:rsidRPr="009813E8">
              <w:rPr>
                <w:color w:val="000000"/>
                <w:sz w:val="16"/>
                <w:szCs w:val="16"/>
                <w:vertAlign w:val="subscript"/>
              </w:rPr>
              <w:t>2</w:t>
            </w:r>
            <w:r>
              <w:rPr>
                <w:color w:val="000000"/>
                <w:sz w:val="16"/>
                <w:szCs w:val="16"/>
              </w:rPr>
              <w:t>.</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9E0F5E3" w14:textId="77777777" w:rsidR="00463FAD" w:rsidRDefault="00463FAD" w:rsidP="00536B6A">
            <w:pPr>
              <w:spacing w:after="0"/>
              <w:jc w:val="center"/>
              <w:rPr>
                <w:color w:val="000000"/>
                <w:sz w:val="16"/>
                <w:szCs w:val="16"/>
              </w:rPr>
            </w:pPr>
          </w:p>
        </w:tc>
      </w:tr>
    </w:tbl>
    <w:p w14:paraId="05C6BE69" w14:textId="77777777" w:rsidR="00463FAD" w:rsidRDefault="00463FAD" w:rsidP="00D005A4">
      <w:pPr>
        <w:pBdr>
          <w:top w:val="nil"/>
          <w:left w:val="nil"/>
          <w:bottom w:val="nil"/>
          <w:right w:val="nil"/>
          <w:between w:val="nil"/>
        </w:pBdr>
        <w:spacing w:after="0" w:line="259" w:lineRule="auto"/>
        <w:rPr>
          <w:b/>
          <w:bCs/>
          <w:color w:val="000000"/>
          <w:sz w:val="22"/>
          <w:szCs w:val="22"/>
        </w:rPr>
      </w:pPr>
    </w:p>
    <w:tbl>
      <w:tblPr>
        <w:tblStyle w:val="affff4"/>
        <w:tblW w:w="8773" w:type="dxa"/>
        <w:jc w:val="center"/>
        <w:tblInd w:w="0" w:type="dxa"/>
        <w:tblLayout w:type="fixed"/>
        <w:tblLook w:val="0000" w:firstRow="0" w:lastRow="0" w:firstColumn="0" w:lastColumn="0" w:noHBand="0" w:noVBand="0"/>
      </w:tblPr>
      <w:tblGrid>
        <w:gridCol w:w="778"/>
        <w:gridCol w:w="1679"/>
        <w:gridCol w:w="3536"/>
        <w:gridCol w:w="2780"/>
      </w:tblGrid>
      <w:tr w:rsidR="00200A01" w14:paraId="7E836A8B"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E6B6390" w14:textId="77777777" w:rsidR="00200A01" w:rsidRDefault="00200A01"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8D7812C" w14:textId="77777777" w:rsidR="00200A01" w:rsidRDefault="00200A01" w:rsidP="00536B6A">
            <w:pPr>
              <w:spacing w:after="0"/>
              <w:jc w:val="center"/>
              <w:rPr>
                <w:color w:val="000000"/>
                <w:sz w:val="16"/>
                <w:szCs w:val="16"/>
              </w:rPr>
            </w:pPr>
            <w:r>
              <w:rPr>
                <w:b/>
                <w:color w:val="000000"/>
                <w:sz w:val="16"/>
                <w:szCs w:val="16"/>
              </w:rPr>
              <w:t>MICROSCOPIO INVERTIDO</w:t>
            </w:r>
          </w:p>
        </w:tc>
      </w:tr>
      <w:tr w:rsidR="00200A01" w14:paraId="50288E9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29B568D" w14:textId="77777777" w:rsidR="00200A01" w:rsidRDefault="00200A01"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610AA10" w14:textId="77777777" w:rsidR="00BB6E21" w:rsidRDefault="00BB6E21" w:rsidP="00BB6E21">
            <w:pPr>
              <w:spacing w:after="0"/>
              <w:jc w:val="center"/>
              <w:rPr>
                <w:color w:val="000000"/>
                <w:sz w:val="16"/>
                <w:szCs w:val="16"/>
              </w:rPr>
            </w:pPr>
            <w:r>
              <w:rPr>
                <w:b/>
                <w:color w:val="000000"/>
                <w:sz w:val="16"/>
                <w:szCs w:val="16"/>
              </w:rPr>
              <w:t>Paquete V.</w:t>
            </w:r>
          </w:p>
          <w:p w14:paraId="72D0D281" w14:textId="0858F837" w:rsidR="00200A01" w:rsidRDefault="00BB6E21" w:rsidP="00BB6E21">
            <w:pPr>
              <w:spacing w:after="0"/>
              <w:jc w:val="center"/>
              <w:rPr>
                <w:color w:val="000000"/>
                <w:sz w:val="16"/>
                <w:szCs w:val="16"/>
              </w:rPr>
            </w:pPr>
            <w:r>
              <w:rPr>
                <w:b/>
                <w:color w:val="000000"/>
                <w:sz w:val="16"/>
                <w:szCs w:val="16"/>
              </w:rPr>
              <w:t>Grupo 6. Células Troncales Hematopoyéticas (CTH)</w:t>
            </w:r>
          </w:p>
        </w:tc>
      </w:tr>
      <w:tr w:rsidR="00200A01" w14:paraId="22F21C37"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EF2BD60" w14:textId="77777777" w:rsidR="00200A01" w:rsidRDefault="00200A01"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157DE27" w14:textId="77777777" w:rsidR="00200A01" w:rsidRDefault="00200A01" w:rsidP="00536B6A">
            <w:pPr>
              <w:spacing w:after="0"/>
              <w:jc w:val="center"/>
              <w:rPr>
                <w:color w:val="000000"/>
                <w:sz w:val="16"/>
                <w:szCs w:val="16"/>
              </w:rPr>
            </w:pPr>
          </w:p>
        </w:tc>
      </w:tr>
      <w:tr w:rsidR="00200A01" w14:paraId="3527BE0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D313D9A" w14:textId="77777777" w:rsidR="00200A01" w:rsidRDefault="00200A01"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5151733" w14:textId="77777777" w:rsidR="00200A01" w:rsidRDefault="00200A01" w:rsidP="00536B6A">
            <w:pPr>
              <w:spacing w:after="0"/>
              <w:jc w:val="center"/>
              <w:rPr>
                <w:color w:val="000000"/>
                <w:sz w:val="16"/>
                <w:szCs w:val="16"/>
              </w:rPr>
            </w:pPr>
          </w:p>
        </w:tc>
      </w:tr>
      <w:tr w:rsidR="00200A01" w14:paraId="5E71906D"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B18C06" w14:textId="77777777" w:rsidR="00200A01" w:rsidRDefault="00200A01"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655A396" w14:textId="77777777" w:rsidR="00200A01" w:rsidRDefault="00200A01" w:rsidP="00536B6A">
            <w:pPr>
              <w:spacing w:after="0"/>
              <w:jc w:val="center"/>
              <w:rPr>
                <w:color w:val="000000"/>
                <w:sz w:val="16"/>
                <w:szCs w:val="16"/>
              </w:rPr>
            </w:pPr>
          </w:p>
        </w:tc>
      </w:tr>
      <w:tr w:rsidR="00200A01" w14:paraId="1693AA0D"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5BE84C2" w14:textId="77777777" w:rsidR="00200A01" w:rsidRDefault="00200A01"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8F7D42E" w14:textId="77777777" w:rsidR="00200A01" w:rsidRDefault="00200A01" w:rsidP="00536B6A">
            <w:pPr>
              <w:spacing w:after="0"/>
              <w:jc w:val="center"/>
              <w:rPr>
                <w:color w:val="000000"/>
                <w:sz w:val="16"/>
                <w:szCs w:val="16"/>
              </w:rPr>
            </w:pPr>
          </w:p>
        </w:tc>
      </w:tr>
      <w:tr w:rsidR="00200A01" w14:paraId="76CABE0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EF772F" w14:textId="77777777" w:rsidR="00200A01" w:rsidRDefault="00200A01"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BC2456" w14:textId="77777777" w:rsidR="00200A01" w:rsidRDefault="00200A01" w:rsidP="00536B6A">
            <w:pPr>
              <w:spacing w:after="0"/>
              <w:jc w:val="center"/>
              <w:rPr>
                <w:color w:val="000000"/>
                <w:sz w:val="16"/>
                <w:szCs w:val="16"/>
              </w:rPr>
            </w:pPr>
            <w:r>
              <w:rPr>
                <w:b/>
                <w:color w:val="000000"/>
                <w:sz w:val="16"/>
                <w:szCs w:val="16"/>
              </w:rPr>
              <w:t>533.622.0024</w:t>
            </w:r>
          </w:p>
        </w:tc>
      </w:tr>
      <w:tr w:rsidR="00200A01" w14:paraId="4792C41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E9C526" w14:textId="77777777" w:rsidR="00200A01" w:rsidRDefault="00200A01"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53D2722" w14:textId="77777777" w:rsidR="00200A01" w:rsidRDefault="00200A01"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132582" w14:textId="77777777" w:rsidR="00200A01" w:rsidRDefault="00200A01" w:rsidP="00536B6A">
            <w:pPr>
              <w:spacing w:after="0"/>
              <w:jc w:val="center"/>
              <w:rPr>
                <w:color w:val="000000"/>
                <w:sz w:val="16"/>
                <w:szCs w:val="16"/>
              </w:rPr>
            </w:pPr>
            <w:r>
              <w:rPr>
                <w:b/>
                <w:color w:val="000000"/>
                <w:sz w:val="16"/>
                <w:szCs w:val="16"/>
              </w:rPr>
              <w:t>Folios de referencia:</w:t>
            </w:r>
          </w:p>
        </w:tc>
      </w:tr>
      <w:tr w:rsidR="00200A01" w14:paraId="5322F9F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47A8F35" w14:textId="77777777" w:rsidR="00200A01" w:rsidRDefault="00200A01"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CD4DC10" w14:textId="77777777" w:rsidR="00200A01" w:rsidRDefault="00200A01" w:rsidP="00536B6A">
            <w:pPr>
              <w:spacing w:after="0"/>
              <w:rPr>
                <w:color w:val="000000"/>
                <w:sz w:val="16"/>
                <w:szCs w:val="16"/>
              </w:rPr>
            </w:pPr>
            <w:r>
              <w:rPr>
                <w:color w:val="000000"/>
                <w:sz w:val="16"/>
                <w:szCs w:val="16"/>
              </w:rPr>
              <w:t>Para la observación de sustancias sedimentadas y preparaciones vivas.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D0B3CAA" w14:textId="77777777" w:rsidR="00200A01" w:rsidRDefault="00200A01" w:rsidP="00536B6A">
            <w:pPr>
              <w:spacing w:after="0"/>
              <w:jc w:val="center"/>
              <w:rPr>
                <w:color w:val="000000"/>
                <w:sz w:val="16"/>
                <w:szCs w:val="16"/>
              </w:rPr>
            </w:pPr>
          </w:p>
        </w:tc>
      </w:tr>
      <w:tr w:rsidR="00200A01" w14:paraId="39F4363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FDD032C" w14:textId="77777777" w:rsidR="00200A01" w:rsidRDefault="00200A01"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CFABE3" w14:textId="77777777" w:rsidR="00200A01" w:rsidRDefault="00200A01" w:rsidP="00536B6A">
            <w:pPr>
              <w:spacing w:after="0"/>
              <w:rPr>
                <w:color w:val="000000"/>
                <w:sz w:val="16"/>
                <w:szCs w:val="16"/>
              </w:rPr>
            </w:pPr>
            <w:r>
              <w:rPr>
                <w:color w:val="000000"/>
                <w:sz w:val="16"/>
                <w:szCs w:val="16"/>
              </w:rPr>
              <w:t>Binocular, con enfoque macro y micrométrico.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021BE0" w14:textId="77777777" w:rsidR="00200A01" w:rsidRDefault="00200A01" w:rsidP="00536B6A">
            <w:pPr>
              <w:spacing w:after="0"/>
              <w:jc w:val="center"/>
              <w:rPr>
                <w:color w:val="000000"/>
                <w:sz w:val="16"/>
                <w:szCs w:val="16"/>
              </w:rPr>
            </w:pPr>
          </w:p>
        </w:tc>
      </w:tr>
      <w:tr w:rsidR="00200A01" w14:paraId="5F37600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8D1C881" w14:textId="77777777" w:rsidR="00200A01" w:rsidRDefault="00200A01"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05F0DA" w14:textId="77777777" w:rsidR="00200A01" w:rsidRDefault="00200A01" w:rsidP="00536B6A">
            <w:pPr>
              <w:spacing w:after="0"/>
              <w:rPr>
                <w:color w:val="000000"/>
                <w:sz w:val="16"/>
                <w:szCs w:val="16"/>
              </w:rPr>
            </w:pPr>
            <w:r>
              <w:rPr>
                <w:color w:val="000000"/>
                <w:sz w:val="16"/>
                <w:szCs w:val="16"/>
              </w:rPr>
              <w:t xml:space="preserve">Objetivos acromáticos, </w:t>
            </w:r>
            <w:proofErr w:type="spellStart"/>
            <w:r>
              <w:rPr>
                <w:color w:val="000000"/>
                <w:sz w:val="16"/>
                <w:szCs w:val="16"/>
              </w:rPr>
              <w:t>planacromáticos</w:t>
            </w:r>
            <w:proofErr w:type="spellEnd"/>
            <w:r>
              <w:rPr>
                <w:color w:val="000000"/>
                <w:sz w:val="16"/>
                <w:szCs w:val="16"/>
              </w:rPr>
              <w:t xml:space="preserve"> o </w:t>
            </w:r>
            <w:proofErr w:type="spellStart"/>
            <w:r>
              <w:rPr>
                <w:color w:val="000000"/>
                <w:sz w:val="16"/>
                <w:szCs w:val="16"/>
              </w:rPr>
              <w:t>planapocromáticos</w:t>
            </w:r>
            <w:proofErr w:type="spellEnd"/>
            <w:r>
              <w:rPr>
                <w:color w:val="000000"/>
                <w:sz w:val="16"/>
                <w:szCs w:val="16"/>
              </w:rPr>
              <w:t>, con campo visual plano hasta el borde de la imagen.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5F5BBEE" w14:textId="77777777" w:rsidR="00200A01" w:rsidRDefault="00200A01" w:rsidP="00536B6A">
            <w:pPr>
              <w:spacing w:after="0"/>
              <w:jc w:val="center"/>
              <w:rPr>
                <w:color w:val="000000"/>
                <w:sz w:val="16"/>
                <w:szCs w:val="16"/>
              </w:rPr>
            </w:pPr>
          </w:p>
        </w:tc>
      </w:tr>
      <w:tr w:rsidR="00200A01" w14:paraId="4CA535B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A6C63E1" w14:textId="77777777" w:rsidR="00200A01" w:rsidRDefault="00200A01"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B409F6E" w14:textId="77777777" w:rsidR="00200A01" w:rsidRDefault="00200A01" w:rsidP="00536B6A">
            <w:pPr>
              <w:spacing w:after="0"/>
              <w:rPr>
                <w:color w:val="000000"/>
                <w:sz w:val="16"/>
                <w:szCs w:val="16"/>
              </w:rPr>
            </w:pPr>
            <w:r>
              <w:rPr>
                <w:color w:val="000000"/>
                <w:sz w:val="16"/>
                <w:szCs w:val="16"/>
              </w:rPr>
              <w:t xml:space="preserve">Con platina de desplazamiento en cruz con cuatro modelos de </w:t>
            </w:r>
            <w:proofErr w:type="spellStart"/>
            <w:r>
              <w:rPr>
                <w:color w:val="000000"/>
                <w:sz w:val="16"/>
                <w:szCs w:val="16"/>
              </w:rPr>
              <w:t>sujetaobjetos</w:t>
            </w:r>
            <w:proofErr w:type="spellEnd"/>
            <w:r>
              <w:rPr>
                <w:color w:val="000000"/>
                <w:sz w:val="16"/>
                <w:szCs w:val="16"/>
              </w:rPr>
              <w:t xml:space="preserve">: para portaobjetos, para placas de </w:t>
            </w:r>
            <w:proofErr w:type="spellStart"/>
            <w:r>
              <w:rPr>
                <w:color w:val="000000"/>
                <w:sz w:val="16"/>
                <w:szCs w:val="16"/>
              </w:rPr>
              <w:t>microcitotoxicidad</w:t>
            </w:r>
            <w:proofErr w:type="spellEnd"/>
            <w:r>
              <w:rPr>
                <w:color w:val="000000"/>
                <w:sz w:val="16"/>
                <w:szCs w:val="16"/>
              </w:rPr>
              <w:t xml:space="preserve">, para tubos de cultivo y probetas y </w:t>
            </w:r>
            <w:proofErr w:type="spellStart"/>
            <w:r>
              <w:rPr>
                <w:color w:val="000000"/>
                <w:sz w:val="16"/>
                <w:szCs w:val="16"/>
              </w:rPr>
              <w:t>sujetaobjetos</w:t>
            </w:r>
            <w:proofErr w:type="spellEnd"/>
            <w:r>
              <w:rPr>
                <w:color w:val="000000"/>
                <w:sz w:val="16"/>
                <w:szCs w:val="16"/>
              </w:rPr>
              <w:t xml:space="preserve"> giratorios.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9311FFE" w14:textId="77777777" w:rsidR="00200A01" w:rsidRDefault="00200A01" w:rsidP="00536B6A">
            <w:pPr>
              <w:spacing w:after="0"/>
              <w:jc w:val="center"/>
              <w:rPr>
                <w:color w:val="000000"/>
                <w:sz w:val="16"/>
                <w:szCs w:val="16"/>
              </w:rPr>
            </w:pPr>
          </w:p>
        </w:tc>
      </w:tr>
    </w:tbl>
    <w:p w14:paraId="01BA8B9D" w14:textId="77777777" w:rsidR="00200A01" w:rsidRDefault="00200A01" w:rsidP="00D005A4">
      <w:pPr>
        <w:pBdr>
          <w:top w:val="nil"/>
          <w:left w:val="nil"/>
          <w:bottom w:val="nil"/>
          <w:right w:val="nil"/>
          <w:between w:val="nil"/>
        </w:pBdr>
        <w:spacing w:after="0" w:line="259" w:lineRule="auto"/>
        <w:rPr>
          <w:b/>
          <w:bCs/>
          <w:color w:val="000000"/>
          <w:sz w:val="22"/>
          <w:szCs w:val="22"/>
        </w:rPr>
      </w:pPr>
    </w:p>
    <w:tbl>
      <w:tblPr>
        <w:tblStyle w:val="affff5"/>
        <w:tblW w:w="8773" w:type="dxa"/>
        <w:jc w:val="center"/>
        <w:tblInd w:w="0" w:type="dxa"/>
        <w:tblLayout w:type="fixed"/>
        <w:tblLook w:val="0000" w:firstRow="0" w:lastRow="0" w:firstColumn="0" w:lastColumn="0" w:noHBand="0" w:noVBand="0"/>
      </w:tblPr>
      <w:tblGrid>
        <w:gridCol w:w="778"/>
        <w:gridCol w:w="1679"/>
        <w:gridCol w:w="3536"/>
        <w:gridCol w:w="2780"/>
      </w:tblGrid>
      <w:tr w:rsidR="00C22489" w14:paraId="03EDE224"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9D20D86" w14:textId="77777777" w:rsidR="00C22489" w:rsidRDefault="00C22489"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A5D9A1B" w14:textId="77777777" w:rsidR="00C22489" w:rsidRDefault="00C22489" w:rsidP="00536B6A">
            <w:pPr>
              <w:spacing w:after="0"/>
              <w:jc w:val="center"/>
              <w:rPr>
                <w:color w:val="000000"/>
                <w:sz w:val="16"/>
                <w:szCs w:val="16"/>
              </w:rPr>
            </w:pPr>
            <w:r>
              <w:rPr>
                <w:b/>
                <w:color w:val="000000"/>
                <w:sz w:val="16"/>
                <w:szCs w:val="16"/>
              </w:rPr>
              <w:t>EQUIPO AUTOMATIZADO PARA EL PROCESO Y CONCENTRACIÓN DE CTH</w:t>
            </w:r>
          </w:p>
        </w:tc>
      </w:tr>
      <w:tr w:rsidR="00C22489" w14:paraId="7EFAEEE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8093ADF" w14:textId="77777777" w:rsidR="00C22489" w:rsidRDefault="00C22489"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51B3A23" w14:textId="77777777" w:rsidR="00BB6E21" w:rsidRDefault="00BB6E21" w:rsidP="00BB6E21">
            <w:pPr>
              <w:spacing w:after="0"/>
              <w:jc w:val="center"/>
              <w:rPr>
                <w:color w:val="000000"/>
                <w:sz w:val="16"/>
                <w:szCs w:val="16"/>
              </w:rPr>
            </w:pPr>
            <w:r>
              <w:rPr>
                <w:b/>
                <w:color w:val="000000"/>
                <w:sz w:val="16"/>
                <w:szCs w:val="16"/>
              </w:rPr>
              <w:t>Paquete V.</w:t>
            </w:r>
          </w:p>
          <w:p w14:paraId="0DD9FE3C" w14:textId="40923724" w:rsidR="00C22489" w:rsidRDefault="00BB6E21" w:rsidP="00BB6E21">
            <w:pPr>
              <w:spacing w:after="0"/>
              <w:jc w:val="center"/>
              <w:rPr>
                <w:color w:val="000000"/>
                <w:sz w:val="16"/>
                <w:szCs w:val="16"/>
              </w:rPr>
            </w:pPr>
            <w:r>
              <w:rPr>
                <w:b/>
                <w:color w:val="000000"/>
                <w:sz w:val="16"/>
                <w:szCs w:val="16"/>
              </w:rPr>
              <w:t>Grupo 6. Células Troncales Hematopoyéticas (CTH)</w:t>
            </w:r>
          </w:p>
        </w:tc>
      </w:tr>
      <w:tr w:rsidR="00C22489" w14:paraId="07976914"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AB1895" w14:textId="77777777" w:rsidR="00C22489" w:rsidRDefault="00C22489"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DDB0D3A" w14:textId="77777777" w:rsidR="00C22489" w:rsidRDefault="00C22489" w:rsidP="00536B6A">
            <w:pPr>
              <w:spacing w:after="0"/>
              <w:jc w:val="center"/>
              <w:rPr>
                <w:color w:val="000000"/>
                <w:sz w:val="16"/>
                <w:szCs w:val="16"/>
              </w:rPr>
            </w:pPr>
          </w:p>
        </w:tc>
      </w:tr>
      <w:tr w:rsidR="00C22489" w14:paraId="605C659D"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6A6D33F" w14:textId="77777777" w:rsidR="00C22489" w:rsidRDefault="00C22489"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902ED74" w14:textId="77777777" w:rsidR="00C22489" w:rsidRDefault="00C22489" w:rsidP="00536B6A">
            <w:pPr>
              <w:spacing w:after="0"/>
              <w:jc w:val="center"/>
              <w:rPr>
                <w:color w:val="000000"/>
                <w:sz w:val="16"/>
                <w:szCs w:val="16"/>
              </w:rPr>
            </w:pPr>
          </w:p>
        </w:tc>
      </w:tr>
      <w:tr w:rsidR="00C22489" w14:paraId="056D898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B31625" w14:textId="77777777" w:rsidR="00C22489" w:rsidRDefault="00C22489"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86568AE" w14:textId="77777777" w:rsidR="00C22489" w:rsidRDefault="00C22489" w:rsidP="00536B6A">
            <w:pPr>
              <w:spacing w:after="0"/>
              <w:jc w:val="center"/>
              <w:rPr>
                <w:color w:val="000000"/>
                <w:sz w:val="16"/>
                <w:szCs w:val="16"/>
              </w:rPr>
            </w:pPr>
          </w:p>
        </w:tc>
      </w:tr>
      <w:tr w:rsidR="00C22489" w14:paraId="0048E70D"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6417088" w14:textId="77777777" w:rsidR="00C22489" w:rsidRDefault="00C22489"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786FA9B" w14:textId="77777777" w:rsidR="00C22489" w:rsidRDefault="00C22489" w:rsidP="00536B6A">
            <w:pPr>
              <w:spacing w:after="0"/>
              <w:jc w:val="center"/>
              <w:rPr>
                <w:color w:val="000000"/>
                <w:sz w:val="16"/>
                <w:szCs w:val="16"/>
              </w:rPr>
            </w:pPr>
          </w:p>
        </w:tc>
      </w:tr>
      <w:tr w:rsidR="00C22489" w14:paraId="6C4D3B26"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D48FEE" w14:textId="77777777" w:rsidR="00C22489" w:rsidRDefault="00C22489"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0A24567" w14:textId="77777777" w:rsidR="00C22489" w:rsidRDefault="00C22489" w:rsidP="00536B6A">
            <w:pPr>
              <w:spacing w:after="0"/>
              <w:jc w:val="center"/>
              <w:rPr>
                <w:color w:val="000000"/>
                <w:sz w:val="16"/>
                <w:szCs w:val="16"/>
              </w:rPr>
            </w:pPr>
            <w:r>
              <w:rPr>
                <w:b/>
                <w:color w:val="000000"/>
                <w:sz w:val="16"/>
                <w:szCs w:val="16"/>
              </w:rPr>
              <w:t>SIN CLAVE</w:t>
            </w:r>
          </w:p>
        </w:tc>
      </w:tr>
      <w:tr w:rsidR="00C22489" w14:paraId="089ECFE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9E32155" w14:textId="77777777" w:rsidR="00C22489" w:rsidRDefault="00C22489"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982BA61" w14:textId="77777777" w:rsidR="00C22489" w:rsidRDefault="00C22489"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73508C9" w14:textId="77777777" w:rsidR="00C22489" w:rsidRDefault="00C22489" w:rsidP="00536B6A">
            <w:pPr>
              <w:spacing w:after="0"/>
              <w:jc w:val="center"/>
              <w:rPr>
                <w:color w:val="000000"/>
                <w:sz w:val="16"/>
                <w:szCs w:val="16"/>
              </w:rPr>
            </w:pPr>
            <w:r>
              <w:rPr>
                <w:b/>
                <w:color w:val="000000"/>
                <w:sz w:val="16"/>
                <w:szCs w:val="16"/>
              </w:rPr>
              <w:t>Folios de referencia:</w:t>
            </w:r>
          </w:p>
        </w:tc>
      </w:tr>
      <w:tr w:rsidR="00C22489" w14:paraId="660444EA"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F9B86D2" w14:textId="77777777" w:rsidR="00C22489" w:rsidRDefault="00C22489"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900A52" w14:textId="77777777" w:rsidR="00C22489" w:rsidRDefault="00C22489" w:rsidP="00536B6A">
            <w:pPr>
              <w:spacing w:after="0"/>
              <w:rPr>
                <w:color w:val="000000"/>
                <w:sz w:val="16"/>
                <w:szCs w:val="16"/>
              </w:rPr>
            </w:pPr>
            <w:r>
              <w:rPr>
                <w:color w:val="000000"/>
                <w:sz w:val="16"/>
                <w:szCs w:val="16"/>
              </w:rPr>
              <w:t>Equipo automatizado para el proceso y concentración de células troncales hematopoyéticas, con cámara de separación celular.</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CE8B212" w14:textId="77777777" w:rsidR="00C22489" w:rsidRDefault="00C22489" w:rsidP="00536B6A">
            <w:pPr>
              <w:spacing w:after="0"/>
              <w:jc w:val="center"/>
              <w:rPr>
                <w:color w:val="000000"/>
                <w:sz w:val="16"/>
                <w:szCs w:val="16"/>
              </w:rPr>
            </w:pPr>
          </w:p>
        </w:tc>
      </w:tr>
    </w:tbl>
    <w:p w14:paraId="4D0ED087" w14:textId="77777777" w:rsidR="00C22489" w:rsidRDefault="00C22489" w:rsidP="00D005A4">
      <w:pPr>
        <w:pBdr>
          <w:top w:val="nil"/>
          <w:left w:val="nil"/>
          <w:bottom w:val="nil"/>
          <w:right w:val="nil"/>
          <w:between w:val="nil"/>
        </w:pBdr>
        <w:spacing w:after="0" w:line="259" w:lineRule="auto"/>
        <w:rPr>
          <w:b/>
          <w:bCs/>
          <w:color w:val="000000"/>
          <w:sz w:val="22"/>
          <w:szCs w:val="22"/>
        </w:rPr>
      </w:pPr>
    </w:p>
    <w:p w14:paraId="7F814614" w14:textId="77777777" w:rsidR="00C22489" w:rsidRDefault="00C22489" w:rsidP="00D005A4">
      <w:pPr>
        <w:pBdr>
          <w:top w:val="nil"/>
          <w:left w:val="nil"/>
          <w:bottom w:val="nil"/>
          <w:right w:val="nil"/>
          <w:between w:val="nil"/>
        </w:pBdr>
        <w:spacing w:after="0" w:line="259" w:lineRule="auto"/>
        <w:rPr>
          <w:b/>
          <w:bCs/>
          <w:color w:val="000000"/>
          <w:sz w:val="22"/>
          <w:szCs w:val="22"/>
        </w:rPr>
      </w:pPr>
    </w:p>
    <w:tbl>
      <w:tblPr>
        <w:tblStyle w:val="affff6"/>
        <w:tblW w:w="8773" w:type="dxa"/>
        <w:jc w:val="center"/>
        <w:tblInd w:w="0" w:type="dxa"/>
        <w:tblLayout w:type="fixed"/>
        <w:tblLook w:val="0000" w:firstRow="0" w:lastRow="0" w:firstColumn="0" w:lastColumn="0" w:noHBand="0" w:noVBand="0"/>
      </w:tblPr>
      <w:tblGrid>
        <w:gridCol w:w="778"/>
        <w:gridCol w:w="1679"/>
        <w:gridCol w:w="3536"/>
        <w:gridCol w:w="2780"/>
      </w:tblGrid>
      <w:tr w:rsidR="000A6914" w14:paraId="3680DBD2"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9848701" w14:textId="77777777" w:rsidR="000A6914" w:rsidRDefault="000A6914"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C3C0B0D" w14:textId="77777777" w:rsidR="000A6914" w:rsidRDefault="000A6914" w:rsidP="00536B6A">
            <w:pPr>
              <w:spacing w:after="0"/>
              <w:jc w:val="center"/>
              <w:rPr>
                <w:color w:val="000000"/>
                <w:sz w:val="16"/>
                <w:szCs w:val="16"/>
              </w:rPr>
            </w:pPr>
            <w:r>
              <w:rPr>
                <w:b/>
                <w:color w:val="000000"/>
                <w:sz w:val="16"/>
                <w:szCs w:val="16"/>
              </w:rPr>
              <w:t>EQUIPO PARA CONTEO DE UFC</w:t>
            </w:r>
          </w:p>
        </w:tc>
      </w:tr>
      <w:tr w:rsidR="000A6914" w14:paraId="49B7FE5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87DE8ED" w14:textId="77777777" w:rsidR="000A6914" w:rsidRDefault="000A6914"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9684E18" w14:textId="77777777" w:rsidR="00BB6E21" w:rsidRDefault="00BB6E21" w:rsidP="00BB6E21">
            <w:pPr>
              <w:spacing w:after="0"/>
              <w:jc w:val="center"/>
              <w:rPr>
                <w:color w:val="000000"/>
                <w:sz w:val="16"/>
                <w:szCs w:val="16"/>
              </w:rPr>
            </w:pPr>
            <w:r>
              <w:rPr>
                <w:b/>
                <w:color w:val="000000"/>
                <w:sz w:val="16"/>
                <w:szCs w:val="16"/>
              </w:rPr>
              <w:t>Paquete V.</w:t>
            </w:r>
          </w:p>
          <w:p w14:paraId="5919B169" w14:textId="2188BCCC" w:rsidR="000A6914" w:rsidRDefault="00BB6E21" w:rsidP="00BB6E21">
            <w:pPr>
              <w:spacing w:after="0"/>
              <w:jc w:val="center"/>
              <w:rPr>
                <w:color w:val="000000"/>
                <w:sz w:val="16"/>
                <w:szCs w:val="16"/>
              </w:rPr>
            </w:pPr>
            <w:r>
              <w:rPr>
                <w:b/>
                <w:color w:val="000000"/>
                <w:sz w:val="16"/>
                <w:szCs w:val="16"/>
              </w:rPr>
              <w:t>Grupo 6. Células Troncales Hematopoyéticas (CTH)</w:t>
            </w:r>
          </w:p>
        </w:tc>
      </w:tr>
      <w:tr w:rsidR="000A6914" w14:paraId="099BE489"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2A4E004" w14:textId="77777777" w:rsidR="000A6914" w:rsidRDefault="000A6914"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32CAD2" w14:textId="77777777" w:rsidR="000A6914" w:rsidRDefault="000A6914" w:rsidP="00536B6A">
            <w:pPr>
              <w:spacing w:after="0"/>
              <w:jc w:val="center"/>
              <w:rPr>
                <w:color w:val="000000"/>
                <w:sz w:val="16"/>
                <w:szCs w:val="16"/>
              </w:rPr>
            </w:pPr>
          </w:p>
        </w:tc>
      </w:tr>
      <w:tr w:rsidR="000A6914" w14:paraId="6EFD551F"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C9B1431" w14:textId="77777777" w:rsidR="000A6914" w:rsidRDefault="000A6914"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626D06" w14:textId="77777777" w:rsidR="000A6914" w:rsidRDefault="000A6914" w:rsidP="00536B6A">
            <w:pPr>
              <w:spacing w:after="0"/>
              <w:jc w:val="center"/>
              <w:rPr>
                <w:color w:val="000000"/>
                <w:sz w:val="16"/>
                <w:szCs w:val="16"/>
              </w:rPr>
            </w:pPr>
          </w:p>
        </w:tc>
      </w:tr>
      <w:tr w:rsidR="000A6914" w14:paraId="5E5055E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B76D38" w14:textId="77777777" w:rsidR="000A6914" w:rsidRDefault="000A6914"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2E5A0A3" w14:textId="77777777" w:rsidR="000A6914" w:rsidRDefault="000A6914" w:rsidP="00536B6A">
            <w:pPr>
              <w:spacing w:after="0"/>
              <w:jc w:val="center"/>
              <w:rPr>
                <w:color w:val="000000"/>
                <w:sz w:val="16"/>
                <w:szCs w:val="16"/>
              </w:rPr>
            </w:pPr>
          </w:p>
        </w:tc>
      </w:tr>
      <w:tr w:rsidR="000A6914" w14:paraId="2388707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FC1360" w14:textId="77777777" w:rsidR="000A6914" w:rsidRDefault="000A6914"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8013E7" w14:textId="77777777" w:rsidR="000A6914" w:rsidRDefault="000A6914" w:rsidP="00536B6A">
            <w:pPr>
              <w:spacing w:after="0"/>
              <w:jc w:val="center"/>
              <w:rPr>
                <w:color w:val="000000"/>
                <w:sz w:val="16"/>
                <w:szCs w:val="16"/>
              </w:rPr>
            </w:pPr>
          </w:p>
        </w:tc>
      </w:tr>
      <w:tr w:rsidR="000A6914" w14:paraId="4E1E953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44E6BA1" w14:textId="77777777" w:rsidR="000A6914" w:rsidRDefault="000A6914"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F83CB65" w14:textId="77777777" w:rsidR="000A6914" w:rsidRDefault="000A6914" w:rsidP="00536B6A">
            <w:pPr>
              <w:spacing w:after="0"/>
              <w:jc w:val="center"/>
              <w:rPr>
                <w:color w:val="000000"/>
                <w:sz w:val="16"/>
                <w:szCs w:val="16"/>
              </w:rPr>
            </w:pPr>
            <w:r>
              <w:rPr>
                <w:b/>
                <w:color w:val="000000"/>
                <w:sz w:val="16"/>
                <w:szCs w:val="16"/>
              </w:rPr>
              <w:t>SIN CLAVE</w:t>
            </w:r>
          </w:p>
        </w:tc>
      </w:tr>
      <w:tr w:rsidR="000A6914" w14:paraId="7ED13B2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50442B" w14:textId="77777777" w:rsidR="000A6914" w:rsidRDefault="000A6914"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53D487" w14:textId="77777777" w:rsidR="000A6914" w:rsidRDefault="000A6914"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B0D0DA5" w14:textId="77777777" w:rsidR="000A6914" w:rsidRDefault="000A6914" w:rsidP="00536B6A">
            <w:pPr>
              <w:spacing w:after="0"/>
              <w:jc w:val="center"/>
              <w:rPr>
                <w:color w:val="000000"/>
                <w:sz w:val="16"/>
                <w:szCs w:val="16"/>
              </w:rPr>
            </w:pPr>
            <w:r>
              <w:rPr>
                <w:b/>
                <w:color w:val="000000"/>
                <w:sz w:val="16"/>
                <w:szCs w:val="16"/>
              </w:rPr>
              <w:t>Folios de referencia:</w:t>
            </w:r>
          </w:p>
        </w:tc>
      </w:tr>
      <w:tr w:rsidR="000A6914" w14:paraId="74B92C2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BD7E4B8" w14:textId="77777777" w:rsidR="000A6914" w:rsidRDefault="000A6914"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46E49AC" w14:textId="77777777" w:rsidR="000A6914" w:rsidRDefault="000A6914" w:rsidP="00536B6A">
            <w:pPr>
              <w:spacing w:after="0"/>
              <w:rPr>
                <w:color w:val="000000"/>
                <w:sz w:val="16"/>
                <w:szCs w:val="16"/>
              </w:rPr>
            </w:pPr>
            <w:r>
              <w:rPr>
                <w:color w:val="000000"/>
                <w:sz w:val="16"/>
                <w:szCs w:val="16"/>
              </w:rPr>
              <w:t>Sistema automatizado para estandarizar el conteo de colonias y garantizar que los resultados obtenidos con el ensayo UFC son exactos, y reproducibles.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60D3BB9" w14:textId="77777777" w:rsidR="000A6914" w:rsidRDefault="000A6914" w:rsidP="00536B6A">
            <w:pPr>
              <w:spacing w:after="0"/>
              <w:jc w:val="center"/>
              <w:rPr>
                <w:color w:val="000000"/>
                <w:sz w:val="16"/>
                <w:szCs w:val="16"/>
              </w:rPr>
            </w:pPr>
          </w:p>
        </w:tc>
      </w:tr>
      <w:tr w:rsidR="000A6914" w14:paraId="416035E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EDFCF6C" w14:textId="77777777" w:rsidR="000A6914" w:rsidRDefault="000A6914"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B255ACB" w14:textId="77777777" w:rsidR="000A6914" w:rsidRDefault="000A6914" w:rsidP="00536B6A">
            <w:pPr>
              <w:spacing w:after="0"/>
              <w:rPr>
                <w:color w:val="000000"/>
                <w:sz w:val="16"/>
                <w:szCs w:val="16"/>
              </w:rPr>
            </w:pPr>
            <w:r>
              <w:rPr>
                <w:color w:val="000000"/>
                <w:sz w:val="16"/>
                <w:szCs w:val="16"/>
              </w:rPr>
              <w:t>Equipo que permita llevar un registro permanente de los cultivos almacenando sus imágenes digitales.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31901A1" w14:textId="77777777" w:rsidR="000A6914" w:rsidRDefault="000A6914" w:rsidP="00536B6A">
            <w:pPr>
              <w:spacing w:after="0"/>
              <w:jc w:val="center"/>
              <w:rPr>
                <w:color w:val="000000"/>
                <w:sz w:val="16"/>
                <w:szCs w:val="16"/>
              </w:rPr>
            </w:pPr>
          </w:p>
        </w:tc>
      </w:tr>
      <w:tr w:rsidR="000A6914" w14:paraId="2B672FD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00FCDE" w14:textId="77777777" w:rsidR="000A6914" w:rsidRDefault="000A6914"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F1A697" w14:textId="77777777" w:rsidR="000A6914" w:rsidRDefault="000A6914" w:rsidP="00536B6A">
            <w:pPr>
              <w:spacing w:after="0"/>
              <w:rPr>
                <w:color w:val="000000"/>
                <w:sz w:val="16"/>
                <w:szCs w:val="16"/>
              </w:rPr>
            </w:pPr>
            <w:r>
              <w:rPr>
                <w:color w:val="000000"/>
                <w:sz w:val="16"/>
                <w:szCs w:val="16"/>
              </w:rPr>
              <w:t>El equipo debe incluir paquetes de software de análisis para contar con precisión las células troncales en los ensayos de UFC de: sangre de cordón, médula ósea y sangre periférica.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C90D5CF" w14:textId="77777777" w:rsidR="000A6914" w:rsidRDefault="000A6914" w:rsidP="00536B6A">
            <w:pPr>
              <w:spacing w:after="0"/>
              <w:jc w:val="center"/>
              <w:rPr>
                <w:color w:val="000000"/>
                <w:sz w:val="16"/>
                <w:szCs w:val="16"/>
              </w:rPr>
            </w:pPr>
          </w:p>
        </w:tc>
      </w:tr>
      <w:tr w:rsidR="000A6914" w14:paraId="78EDE52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A3AD3E" w14:textId="77777777" w:rsidR="000A6914" w:rsidRDefault="000A6914"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39DE58" w14:textId="77777777" w:rsidR="000A6914" w:rsidRDefault="000A6914" w:rsidP="00536B6A">
            <w:pPr>
              <w:spacing w:after="0"/>
              <w:rPr>
                <w:color w:val="000000"/>
                <w:sz w:val="16"/>
                <w:szCs w:val="16"/>
              </w:rPr>
            </w:pPr>
            <w:r>
              <w:rPr>
                <w:color w:val="000000"/>
                <w:sz w:val="16"/>
                <w:szCs w:val="16"/>
              </w:rPr>
              <w:t>Equipo para procesamiento de alto rendimiento: 20 placas que contienen 120 cultivos deben ser capturados en 80 minutos.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1139FFF" w14:textId="77777777" w:rsidR="000A6914" w:rsidRDefault="000A6914" w:rsidP="00536B6A">
            <w:pPr>
              <w:spacing w:after="0"/>
              <w:jc w:val="center"/>
              <w:rPr>
                <w:color w:val="000000"/>
                <w:sz w:val="16"/>
                <w:szCs w:val="16"/>
              </w:rPr>
            </w:pPr>
          </w:p>
        </w:tc>
      </w:tr>
      <w:tr w:rsidR="000A6914" w14:paraId="1FA76A2A"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97D2278" w14:textId="77777777" w:rsidR="000A6914" w:rsidRDefault="000A6914"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0A04803" w14:textId="77777777" w:rsidR="000A6914" w:rsidRDefault="000A6914" w:rsidP="00536B6A">
            <w:pPr>
              <w:spacing w:after="0"/>
              <w:rPr>
                <w:color w:val="000000"/>
                <w:sz w:val="16"/>
                <w:szCs w:val="16"/>
              </w:rPr>
            </w:pPr>
            <w:r>
              <w:rPr>
                <w:color w:val="000000"/>
                <w:sz w:val="16"/>
                <w:szCs w:val="16"/>
              </w:rPr>
              <w:t xml:space="preserve">El equipo debe contar con un módulo de captura de imágenes, un lente de macro </w:t>
            </w:r>
            <w:proofErr w:type="gramStart"/>
            <w:r>
              <w:rPr>
                <w:color w:val="000000"/>
                <w:sz w:val="16"/>
                <w:szCs w:val="16"/>
              </w:rPr>
              <w:t>zoom</w:t>
            </w:r>
            <w:proofErr w:type="gramEnd"/>
            <w:r>
              <w:rPr>
                <w:color w:val="000000"/>
                <w:sz w:val="16"/>
                <w:szCs w:val="16"/>
              </w:rPr>
              <w:t>, una cámara digital CCD.</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FF75C95" w14:textId="77777777" w:rsidR="000A6914" w:rsidRDefault="000A6914" w:rsidP="00536B6A">
            <w:pPr>
              <w:spacing w:after="0"/>
              <w:jc w:val="center"/>
              <w:rPr>
                <w:color w:val="000000"/>
                <w:sz w:val="16"/>
                <w:szCs w:val="16"/>
              </w:rPr>
            </w:pPr>
          </w:p>
        </w:tc>
      </w:tr>
      <w:tr w:rsidR="000A6914" w14:paraId="5D45EC9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4A0A346" w14:textId="77777777" w:rsidR="000A6914" w:rsidRDefault="000A6914"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1A4A259" w14:textId="77777777" w:rsidR="000A6914" w:rsidRDefault="000A6914" w:rsidP="00536B6A">
            <w:pPr>
              <w:spacing w:after="0"/>
              <w:rPr>
                <w:color w:val="000000"/>
                <w:sz w:val="16"/>
                <w:szCs w:val="16"/>
              </w:rPr>
            </w:pPr>
            <w:r>
              <w:rPr>
                <w:color w:val="000000"/>
                <w:sz w:val="16"/>
                <w:szCs w:val="16"/>
              </w:rPr>
              <w:t>Plataforma robótica que mueva la placa de cultivo sobre la lente en incrementos conforme las imágenes son capturadas.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3F51C28" w14:textId="77777777" w:rsidR="000A6914" w:rsidRDefault="000A6914" w:rsidP="00536B6A">
            <w:pPr>
              <w:spacing w:after="0"/>
              <w:jc w:val="center"/>
              <w:rPr>
                <w:color w:val="000000"/>
                <w:sz w:val="16"/>
                <w:szCs w:val="16"/>
              </w:rPr>
            </w:pPr>
          </w:p>
        </w:tc>
      </w:tr>
      <w:tr w:rsidR="000A6914" w14:paraId="6075694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E934B2E" w14:textId="77777777" w:rsidR="000A6914" w:rsidRDefault="000A6914"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B7FF1F" w14:textId="77777777" w:rsidR="000A6914" w:rsidRDefault="000A6914" w:rsidP="00536B6A">
            <w:pPr>
              <w:spacing w:after="0"/>
              <w:rPr>
                <w:color w:val="000000"/>
                <w:sz w:val="16"/>
                <w:szCs w:val="16"/>
              </w:rPr>
            </w:pPr>
            <w:r>
              <w:rPr>
                <w:color w:val="000000"/>
                <w:sz w:val="16"/>
                <w:szCs w:val="16"/>
              </w:rPr>
              <w:t>Calentador que permite que la temperatura interior de la cámara de adquisición se mantenga a temperatura para prevenir la condensación en el interior de la tapa del cultivo.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4C3392D" w14:textId="77777777" w:rsidR="000A6914" w:rsidRDefault="000A6914" w:rsidP="00536B6A">
            <w:pPr>
              <w:spacing w:after="0"/>
              <w:jc w:val="center"/>
              <w:rPr>
                <w:color w:val="000000"/>
                <w:sz w:val="16"/>
                <w:szCs w:val="16"/>
              </w:rPr>
            </w:pPr>
          </w:p>
        </w:tc>
      </w:tr>
      <w:tr w:rsidR="000A6914" w14:paraId="05C21E4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354EB9D" w14:textId="77777777" w:rsidR="000A6914" w:rsidRDefault="000A6914" w:rsidP="00536B6A">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BDFB490" w14:textId="77777777" w:rsidR="000A6914" w:rsidRDefault="000A6914" w:rsidP="00536B6A">
            <w:pPr>
              <w:spacing w:after="0"/>
              <w:rPr>
                <w:color w:val="000000"/>
                <w:sz w:val="16"/>
                <w:szCs w:val="16"/>
              </w:rPr>
            </w:pPr>
            <w:r>
              <w:rPr>
                <w:color w:val="000000"/>
                <w:sz w:val="16"/>
                <w:szCs w:val="16"/>
              </w:rPr>
              <w:t>El sistema de imagen se controla desde una computadora.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01EB994" w14:textId="77777777" w:rsidR="000A6914" w:rsidRDefault="000A6914" w:rsidP="00536B6A">
            <w:pPr>
              <w:spacing w:after="0"/>
              <w:rPr>
                <w:color w:val="000000"/>
                <w:sz w:val="16"/>
                <w:szCs w:val="16"/>
              </w:rPr>
            </w:pPr>
          </w:p>
        </w:tc>
      </w:tr>
    </w:tbl>
    <w:p w14:paraId="144D2512" w14:textId="77777777" w:rsidR="00C22489" w:rsidRDefault="00C22489" w:rsidP="00D005A4">
      <w:pPr>
        <w:pBdr>
          <w:top w:val="nil"/>
          <w:left w:val="nil"/>
          <w:bottom w:val="nil"/>
          <w:right w:val="nil"/>
          <w:between w:val="nil"/>
        </w:pBdr>
        <w:spacing w:after="0" w:line="259" w:lineRule="auto"/>
        <w:rPr>
          <w:b/>
          <w:bCs/>
          <w:color w:val="000000"/>
          <w:sz w:val="22"/>
          <w:szCs w:val="22"/>
        </w:rPr>
      </w:pPr>
    </w:p>
    <w:p w14:paraId="521B0F12" w14:textId="77777777" w:rsidR="000A6914" w:rsidRDefault="000A6914" w:rsidP="00D005A4">
      <w:pPr>
        <w:pBdr>
          <w:top w:val="nil"/>
          <w:left w:val="nil"/>
          <w:bottom w:val="nil"/>
          <w:right w:val="nil"/>
          <w:between w:val="nil"/>
        </w:pBdr>
        <w:spacing w:after="0" w:line="259" w:lineRule="auto"/>
        <w:rPr>
          <w:b/>
          <w:bCs/>
          <w:color w:val="000000"/>
          <w:sz w:val="22"/>
          <w:szCs w:val="22"/>
        </w:rPr>
      </w:pPr>
    </w:p>
    <w:p w14:paraId="645BD58F" w14:textId="77777777" w:rsidR="000A6914" w:rsidRDefault="000A6914" w:rsidP="00D005A4">
      <w:pPr>
        <w:pBdr>
          <w:top w:val="nil"/>
          <w:left w:val="nil"/>
          <w:bottom w:val="nil"/>
          <w:right w:val="nil"/>
          <w:between w:val="nil"/>
        </w:pBdr>
        <w:spacing w:after="0" w:line="259" w:lineRule="auto"/>
        <w:rPr>
          <w:b/>
          <w:bCs/>
          <w:color w:val="000000"/>
          <w:sz w:val="22"/>
          <w:szCs w:val="22"/>
        </w:rPr>
      </w:pPr>
    </w:p>
    <w:p w14:paraId="529C5542" w14:textId="77777777" w:rsidR="000A6914" w:rsidRDefault="000A6914" w:rsidP="00D005A4">
      <w:pPr>
        <w:pBdr>
          <w:top w:val="nil"/>
          <w:left w:val="nil"/>
          <w:bottom w:val="nil"/>
          <w:right w:val="nil"/>
          <w:between w:val="nil"/>
        </w:pBdr>
        <w:spacing w:after="0" w:line="259" w:lineRule="auto"/>
        <w:rPr>
          <w:b/>
          <w:bCs/>
          <w:color w:val="000000"/>
          <w:sz w:val="22"/>
          <w:szCs w:val="22"/>
        </w:rPr>
      </w:pPr>
    </w:p>
    <w:p w14:paraId="08B65A60" w14:textId="77777777" w:rsidR="00D7045E" w:rsidRDefault="00D7045E" w:rsidP="00D005A4">
      <w:pPr>
        <w:pBdr>
          <w:top w:val="nil"/>
          <w:left w:val="nil"/>
          <w:bottom w:val="nil"/>
          <w:right w:val="nil"/>
          <w:between w:val="nil"/>
        </w:pBdr>
        <w:spacing w:after="0" w:line="259" w:lineRule="auto"/>
        <w:rPr>
          <w:b/>
          <w:bCs/>
          <w:color w:val="000000"/>
          <w:sz w:val="22"/>
          <w:szCs w:val="22"/>
        </w:rPr>
      </w:pPr>
    </w:p>
    <w:tbl>
      <w:tblPr>
        <w:tblStyle w:val="affff7"/>
        <w:tblW w:w="8773" w:type="dxa"/>
        <w:jc w:val="center"/>
        <w:tblInd w:w="0" w:type="dxa"/>
        <w:tblLayout w:type="fixed"/>
        <w:tblLook w:val="0000" w:firstRow="0" w:lastRow="0" w:firstColumn="0" w:lastColumn="0" w:noHBand="0" w:noVBand="0"/>
      </w:tblPr>
      <w:tblGrid>
        <w:gridCol w:w="778"/>
        <w:gridCol w:w="1679"/>
        <w:gridCol w:w="3536"/>
        <w:gridCol w:w="2780"/>
      </w:tblGrid>
      <w:tr w:rsidR="00745E69" w14:paraId="2C169FE0"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B30C527" w14:textId="77777777" w:rsidR="00745E69" w:rsidRDefault="00745E69"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9083CF0" w14:textId="77777777" w:rsidR="00745E69" w:rsidRDefault="00745E69" w:rsidP="00536B6A">
            <w:pPr>
              <w:spacing w:after="0"/>
              <w:jc w:val="center"/>
              <w:rPr>
                <w:color w:val="000000"/>
                <w:sz w:val="16"/>
                <w:szCs w:val="16"/>
              </w:rPr>
            </w:pPr>
            <w:r>
              <w:rPr>
                <w:b/>
                <w:color w:val="000000"/>
                <w:sz w:val="16"/>
                <w:szCs w:val="16"/>
              </w:rPr>
              <w:t>MICROSCOPIO PARA TRABAJO DE RUTINA DE CAMPO CLARO</w:t>
            </w:r>
          </w:p>
        </w:tc>
      </w:tr>
      <w:tr w:rsidR="00745E69" w14:paraId="003B2A4F"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B00224C" w14:textId="77777777" w:rsidR="00745E69" w:rsidRDefault="00745E69"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FA5FDA" w14:textId="77777777" w:rsidR="00BB6E21" w:rsidRDefault="00BB6E21" w:rsidP="00BB6E21">
            <w:pPr>
              <w:spacing w:after="0"/>
              <w:jc w:val="center"/>
              <w:rPr>
                <w:color w:val="000000"/>
                <w:sz w:val="16"/>
                <w:szCs w:val="16"/>
              </w:rPr>
            </w:pPr>
            <w:r>
              <w:rPr>
                <w:b/>
                <w:color w:val="000000"/>
                <w:sz w:val="16"/>
                <w:szCs w:val="16"/>
              </w:rPr>
              <w:t>Paquete V.</w:t>
            </w:r>
          </w:p>
          <w:p w14:paraId="1B64AC85" w14:textId="793C0569" w:rsidR="00745E69" w:rsidRDefault="00BB6E21" w:rsidP="00BB6E21">
            <w:pPr>
              <w:spacing w:after="0"/>
              <w:jc w:val="center"/>
              <w:rPr>
                <w:color w:val="000000"/>
                <w:sz w:val="16"/>
                <w:szCs w:val="16"/>
              </w:rPr>
            </w:pPr>
            <w:r>
              <w:rPr>
                <w:b/>
                <w:color w:val="000000"/>
                <w:sz w:val="16"/>
                <w:szCs w:val="16"/>
              </w:rPr>
              <w:t>Grupo 6. Células Troncales Hematopoyéticas (CTH)</w:t>
            </w:r>
          </w:p>
        </w:tc>
      </w:tr>
      <w:tr w:rsidR="00745E69" w14:paraId="3FB4C8D0"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8D2D0D1" w14:textId="77777777" w:rsidR="00745E69" w:rsidRDefault="00745E69"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A1E401" w14:textId="77777777" w:rsidR="00745E69" w:rsidRDefault="00745E69" w:rsidP="00536B6A">
            <w:pPr>
              <w:spacing w:after="0"/>
              <w:jc w:val="center"/>
              <w:rPr>
                <w:color w:val="000000"/>
                <w:sz w:val="16"/>
                <w:szCs w:val="16"/>
              </w:rPr>
            </w:pPr>
          </w:p>
        </w:tc>
      </w:tr>
      <w:tr w:rsidR="00745E69" w14:paraId="3C0A61CC"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588B439" w14:textId="77777777" w:rsidR="00745E69" w:rsidRDefault="00745E69"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876AE52" w14:textId="77777777" w:rsidR="00745E69" w:rsidRDefault="00745E69" w:rsidP="00536B6A">
            <w:pPr>
              <w:spacing w:after="0"/>
              <w:jc w:val="center"/>
              <w:rPr>
                <w:color w:val="000000"/>
                <w:sz w:val="16"/>
                <w:szCs w:val="16"/>
              </w:rPr>
            </w:pPr>
          </w:p>
        </w:tc>
      </w:tr>
      <w:tr w:rsidR="00745E69" w14:paraId="6B97E9FE"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5569910" w14:textId="77777777" w:rsidR="00745E69" w:rsidRDefault="00745E69"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63ADF5F" w14:textId="77777777" w:rsidR="00745E69" w:rsidRDefault="00745E69" w:rsidP="00536B6A">
            <w:pPr>
              <w:spacing w:after="0"/>
              <w:jc w:val="center"/>
              <w:rPr>
                <w:color w:val="000000"/>
                <w:sz w:val="16"/>
                <w:szCs w:val="16"/>
              </w:rPr>
            </w:pPr>
          </w:p>
        </w:tc>
      </w:tr>
      <w:tr w:rsidR="00745E69" w14:paraId="3CC1C9F4"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DF8B51A" w14:textId="77777777" w:rsidR="00745E69" w:rsidRDefault="00745E69"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487BCB" w14:textId="77777777" w:rsidR="00745E69" w:rsidRDefault="00745E69" w:rsidP="00536B6A">
            <w:pPr>
              <w:spacing w:after="0"/>
              <w:jc w:val="center"/>
              <w:rPr>
                <w:color w:val="000000"/>
                <w:sz w:val="16"/>
                <w:szCs w:val="16"/>
              </w:rPr>
            </w:pPr>
          </w:p>
        </w:tc>
      </w:tr>
      <w:tr w:rsidR="00745E69" w14:paraId="580FEF2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6D59BF" w14:textId="77777777" w:rsidR="00745E69" w:rsidRDefault="00745E69"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B18F8DD" w14:textId="77777777" w:rsidR="00745E69" w:rsidRDefault="00745E69" w:rsidP="00536B6A">
            <w:pPr>
              <w:spacing w:after="0"/>
              <w:jc w:val="center"/>
              <w:rPr>
                <w:color w:val="000000"/>
                <w:sz w:val="16"/>
                <w:szCs w:val="16"/>
              </w:rPr>
            </w:pPr>
            <w:r>
              <w:rPr>
                <w:b/>
                <w:color w:val="000000"/>
                <w:sz w:val="16"/>
                <w:szCs w:val="16"/>
              </w:rPr>
              <w:t>533.622.0925</w:t>
            </w:r>
          </w:p>
        </w:tc>
      </w:tr>
      <w:tr w:rsidR="00745E69" w14:paraId="2B7F0E6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656A632" w14:textId="77777777" w:rsidR="00745E69" w:rsidRDefault="00745E69" w:rsidP="00536B6A">
            <w:pPr>
              <w:spacing w:after="0"/>
              <w:jc w:val="center"/>
              <w:rPr>
                <w:color w:val="000000"/>
                <w:sz w:val="16"/>
                <w:szCs w:val="16"/>
              </w:rPr>
            </w:pPr>
            <w:bookmarkStart w:id="63" w:name="_heading=h.4f1mdlm" w:colFirst="0" w:colLast="0"/>
            <w:bookmarkEnd w:id="63"/>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532D61B" w14:textId="77777777" w:rsidR="00745E69" w:rsidRDefault="00745E69"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A4CB315" w14:textId="77777777" w:rsidR="00745E69" w:rsidRDefault="00745E69" w:rsidP="00536B6A">
            <w:pPr>
              <w:spacing w:after="0"/>
              <w:jc w:val="center"/>
              <w:rPr>
                <w:color w:val="000000"/>
                <w:sz w:val="16"/>
                <w:szCs w:val="16"/>
              </w:rPr>
            </w:pPr>
            <w:r>
              <w:rPr>
                <w:b/>
                <w:color w:val="000000"/>
                <w:sz w:val="16"/>
                <w:szCs w:val="16"/>
              </w:rPr>
              <w:t>Folios de referencia:</w:t>
            </w:r>
          </w:p>
        </w:tc>
      </w:tr>
      <w:tr w:rsidR="00745E69" w14:paraId="483C0BC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458AD8F" w14:textId="77777777" w:rsidR="00745E69" w:rsidRDefault="00745E69"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9071181" w14:textId="77777777" w:rsidR="00745E69" w:rsidRDefault="00745E69" w:rsidP="00536B6A">
            <w:pPr>
              <w:spacing w:after="0"/>
              <w:rPr>
                <w:color w:val="000000"/>
                <w:sz w:val="16"/>
                <w:szCs w:val="16"/>
              </w:rPr>
            </w:pPr>
            <w:r>
              <w:rPr>
                <w:color w:val="000000"/>
                <w:sz w:val="16"/>
                <w:szCs w:val="16"/>
              </w:rPr>
              <w:t>Instrumento óptico de apoyo con fines de diagnóstico para todo tipo de patologías detectadas microscópicamente.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F375170" w14:textId="77777777" w:rsidR="00745E69" w:rsidRDefault="00745E69" w:rsidP="00536B6A">
            <w:pPr>
              <w:spacing w:after="0"/>
              <w:jc w:val="center"/>
              <w:rPr>
                <w:color w:val="000000"/>
                <w:sz w:val="16"/>
                <w:szCs w:val="16"/>
              </w:rPr>
            </w:pPr>
          </w:p>
        </w:tc>
      </w:tr>
      <w:tr w:rsidR="00745E69" w14:paraId="54923C76"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29CC62E" w14:textId="77777777" w:rsidR="00745E69" w:rsidRDefault="00745E69"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36BBA57" w14:textId="77777777" w:rsidR="00745E69" w:rsidRDefault="00745E69" w:rsidP="00536B6A">
            <w:pPr>
              <w:spacing w:after="0"/>
              <w:rPr>
                <w:color w:val="000000"/>
                <w:sz w:val="16"/>
                <w:szCs w:val="16"/>
              </w:rPr>
            </w:pPr>
            <w:r>
              <w:rPr>
                <w:color w:val="000000"/>
                <w:sz w:val="16"/>
                <w:szCs w:val="16"/>
              </w:rPr>
              <w:t>Cuerpo del microscopio ergonómico y con estativo metálico.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D8571A" w14:textId="77777777" w:rsidR="00745E69" w:rsidRDefault="00745E69" w:rsidP="00536B6A">
            <w:pPr>
              <w:spacing w:after="0"/>
              <w:jc w:val="center"/>
              <w:rPr>
                <w:color w:val="000000"/>
                <w:sz w:val="16"/>
                <w:szCs w:val="16"/>
              </w:rPr>
            </w:pPr>
          </w:p>
        </w:tc>
      </w:tr>
      <w:tr w:rsidR="00745E69" w14:paraId="05B48E7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2667AB" w14:textId="77777777" w:rsidR="00745E69" w:rsidRDefault="00745E69"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63B4B5" w14:textId="77777777" w:rsidR="00745E69" w:rsidRDefault="00745E69" w:rsidP="00536B6A">
            <w:pPr>
              <w:spacing w:after="0"/>
              <w:rPr>
                <w:color w:val="000000"/>
                <w:sz w:val="16"/>
                <w:szCs w:val="16"/>
              </w:rPr>
            </w:pPr>
            <w:r>
              <w:rPr>
                <w:color w:val="000000"/>
                <w:sz w:val="16"/>
                <w:szCs w:val="16"/>
              </w:rPr>
              <w:t>Oculares de 10X con campo visual 20 mm mínimo.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9185654" w14:textId="77777777" w:rsidR="00745E69" w:rsidRDefault="00745E69" w:rsidP="00536B6A">
            <w:pPr>
              <w:spacing w:after="0"/>
              <w:jc w:val="center"/>
              <w:rPr>
                <w:color w:val="000000"/>
                <w:sz w:val="16"/>
                <w:szCs w:val="16"/>
              </w:rPr>
            </w:pPr>
          </w:p>
        </w:tc>
      </w:tr>
      <w:tr w:rsidR="00745E69" w14:paraId="7439C0A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AC921D2" w14:textId="77777777" w:rsidR="00745E69" w:rsidRDefault="00745E69"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1236BE7" w14:textId="77777777" w:rsidR="00745E69" w:rsidRDefault="00745E69" w:rsidP="00536B6A">
            <w:pPr>
              <w:spacing w:after="0"/>
              <w:rPr>
                <w:color w:val="000000"/>
                <w:sz w:val="16"/>
                <w:szCs w:val="16"/>
              </w:rPr>
            </w:pPr>
            <w:r>
              <w:rPr>
                <w:color w:val="000000"/>
                <w:sz w:val="16"/>
                <w:szCs w:val="16"/>
              </w:rPr>
              <w:t xml:space="preserve">Tubo binocular inclinado de 30° o 45° giratorio, ajuste de distancia </w:t>
            </w:r>
            <w:proofErr w:type="spellStart"/>
            <w:r>
              <w:rPr>
                <w:color w:val="000000"/>
                <w:sz w:val="16"/>
                <w:szCs w:val="16"/>
              </w:rPr>
              <w:t>interocular</w:t>
            </w:r>
            <w:proofErr w:type="spellEnd"/>
            <w:r>
              <w:rPr>
                <w:color w:val="000000"/>
                <w:sz w:val="16"/>
                <w:szCs w:val="16"/>
              </w:rPr>
              <w:t xml:space="preserve"> de 55 a 75 mm como mínimo.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6EF4514" w14:textId="77777777" w:rsidR="00745E69" w:rsidRDefault="00745E69" w:rsidP="00536B6A">
            <w:pPr>
              <w:spacing w:after="0"/>
              <w:jc w:val="center"/>
              <w:rPr>
                <w:color w:val="000000"/>
                <w:sz w:val="16"/>
                <w:szCs w:val="16"/>
              </w:rPr>
            </w:pPr>
          </w:p>
        </w:tc>
      </w:tr>
      <w:tr w:rsidR="00745E69" w14:paraId="46827A9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6A146FF" w14:textId="77777777" w:rsidR="00745E69" w:rsidRDefault="00745E69" w:rsidP="00536B6A">
            <w:pPr>
              <w:spacing w:after="0"/>
              <w:jc w:val="center"/>
              <w:rPr>
                <w:color w:val="000000"/>
                <w:sz w:val="16"/>
                <w:szCs w:val="16"/>
              </w:rPr>
            </w:pPr>
            <w:r>
              <w:rPr>
                <w:b/>
                <w:color w:val="000000"/>
                <w:sz w:val="16"/>
                <w:szCs w:val="16"/>
              </w:rPr>
              <w:t>5</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42D8D9C" w14:textId="77777777" w:rsidR="00745E69" w:rsidRDefault="00745E69" w:rsidP="00536B6A">
            <w:pPr>
              <w:spacing w:after="0"/>
              <w:rPr>
                <w:color w:val="000000"/>
                <w:sz w:val="16"/>
                <w:szCs w:val="16"/>
              </w:rPr>
            </w:pPr>
            <w:r>
              <w:rPr>
                <w:color w:val="000000"/>
                <w:sz w:val="16"/>
                <w:szCs w:val="16"/>
              </w:rPr>
              <w:t xml:space="preserve">Revólver para cuatro objetivos. Objetivos </w:t>
            </w:r>
            <w:proofErr w:type="spellStart"/>
            <w:r>
              <w:rPr>
                <w:color w:val="000000"/>
                <w:sz w:val="16"/>
                <w:szCs w:val="16"/>
              </w:rPr>
              <w:t>planacromáticos</w:t>
            </w:r>
            <w:proofErr w:type="spellEnd"/>
            <w:r>
              <w:rPr>
                <w:color w:val="000000"/>
                <w:sz w:val="16"/>
                <w:szCs w:val="16"/>
              </w:rPr>
              <w:t xml:space="preserve"> de 4X, 10X, 40X y 100X como mínimo, con diámetros de apertura de acuerdo con las necesidades de las unidades médicas.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29E85DE" w14:textId="77777777" w:rsidR="00745E69" w:rsidRDefault="00745E69" w:rsidP="00536B6A">
            <w:pPr>
              <w:spacing w:after="0"/>
              <w:jc w:val="center"/>
              <w:rPr>
                <w:color w:val="000000"/>
                <w:sz w:val="16"/>
                <w:szCs w:val="16"/>
              </w:rPr>
            </w:pPr>
          </w:p>
        </w:tc>
      </w:tr>
      <w:tr w:rsidR="00745E69" w14:paraId="6A15718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6A54D05" w14:textId="77777777" w:rsidR="00745E69" w:rsidRDefault="00745E69" w:rsidP="00536B6A">
            <w:pPr>
              <w:spacing w:after="0"/>
              <w:jc w:val="center"/>
              <w:rPr>
                <w:color w:val="000000"/>
                <w:sz w:val="16"/>
                <w:szCs w:val="16"/>
              </w:rPr>
            </w:pPr>
            <w:r>
              <w:rPr>
                <w:b/>
                <w:color w:val="000000"/>
                <w:sz w:val="16"/>
                <w:szCs w:val="16"/>
              </w:rPr>
              <w:t>6</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E8876B5" w14:textId="77777777" w:rsidR="00745E69" w:rsidRDefault="00745E69" w:rsidP="00536B6A">
            <w:pPr>
              <w:spacing w:after="0"/>
              <w:rPr>
                <w:color w:val="000000"/>
                <w:sz w:val="16"/>
                <w:szCs w:val="16"/>
              </w:rPr>
            </w:pPr>
            <w:r>
              <w:rPr>
                <w:color w:val="000000"/>
                <w:sz w:val="16"/>
                <w:szCs w:val="16"/>
              </w:rPr>
              <w:t>Platina con pinza sujeta objetos para una o dos laminillas.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43ED8F1" w14:textId="77777777" w:rsidR="00745E69" w:rsidRDefault="00745E69" w:rsidP="00536B6A">
            <w:pPr>
              <w:spacing w:after="0"/>
              <w:jc w:val="center"/>
              <w:rPr>
                <w:color w:val="000000"/>
                <w:sz w:val="16"/>
                <w:szCs w:val="16"/>
              </w:rPr>
            </w:pPr>
          </w:p>
        </w:tc>
      </w:tr>
      <w:tr w:rsidR="00745E69" w14:paraId="1A5DE10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3B27D40" w14:textId="77777777" w:rsidR="00745E69" w:rsidRDefault="00745E69" w:rsidP="00536B6A">
            <w:pPr>
              <w:spacing w:after="0"/>
              <w:jc w:val="center"/>
              <w:rPr>
                <w:color w:val="000000"/>
                <w:sz w:val="16"/>
                <w:szCs w:val="16"/>
              </w:rPr>
            </w:pPr>
            <w:r>
              <w:rPr>
                <w:b/>
                <w:color w:val="000000"/>
                <w:sz w:val="16"/>
                <w:szCs w:val="16"/>
              </w:rPr>
              <w:t>7</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7BD539" w14:textId="77777777" w:rsidR="00745E69" w:rsidRDefault="00745E69" w:rsidP="00536B6A">
            <w:pPr>
              <w:spacing w:after="0"/>
              <w:rPr>
                <w:color w:val="000000"/>
                <w:sz w:val="16"/>
                <w:szCs w:val="16"/>
              </w:rPr>
            </w:pPr>
            <w:r>
              <w:rPr>
                <w:color w:val="000000"/>
                <w:sz w:val="16"/>
                <w:szCs w:val="16"/>
              </w:rPr>
              <w:t xml:space="preserve">Control de posicionamiento coaxial “XY” con desplazamiento mínimo de 78 x 54 </w:t>
            </w:r>
            <w:proofErr w:type="spellStart"/>
            <w:r>
              <w:rPr>
                <w:color w:val="000000"/>
                <w:sz w:val="16"/>
                <w:szCs w:val="16"/>
              </w:rPr>
              <w:t>mm.</w:t>
            </w:r>
            <w:proofErr w:type="spellEnd"/>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6AF9E70" w14:textId="77777777" w:rsidR="00745E69" w:rsidRDefault="00745E69" w:rsidP="00536B6A">
            <w:pPr>
              <w:spacing w:after="0"/>
              <w:jc w:val="center"/>
              <w:rPr>
                <w:color w:val="000000"/>
                <w:sz w:val="16"/>
                <w:szCs w:val="16"/>
              </w:rPr>
            </w:pPr>
          </w:p>
        </w:tc>
      </w:tr>
      <w:tr w:rsidR="00745E69" w14:paraId="0E0E51B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E8F2460" w14:textId="77777777" w:rsidR="00745E69" w:rsidRDefault="00745E69" w:rsidP="00536B6A">
            <w:pPr>
              <w:spacing w:after="0"/>
              <w:jc w:val="center"/>
              <w:rPr>
                <w:color w:val="000000"/>
                <w:sz w:val="16"/>
                <w:szCs w:val="16"/>
              </w:rPr>
            </w:pPr>
            <w:r>
              <w:rPr>
                <w:b/>
                <w:color w:val="000000"/>
                <w:sz w:val="16"/>
                <w:szCs w:val="16"/>
              </w:rPr>
              <w:t>8</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47329A3" w14:textId="77777777" w:rsidR="00745E69" w:rsidRDefault="00745E69" w:rsidP="00536B6A">
            <w:pPr>
              <w:spacing w:after="0"/>
              <w:rPr>
                <w:color w:val="000000"/>
                <w:sz w:val="16"/>
                <w:szCs w:val="16"/>
              </w:rPr>
            </w:pPr>
            <w:r>
              <w:rPr>
                <w:color w:val="000000"/>
                <w:sz w:val="16"/>
                <w:szCs w:val="16"/>
              </w:rPr>
              <w:t>Condensador con apertura numérica de acuerdo con las necesidades de las unidades médicas.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111419A" w14:textId="77777777" w:rsidR="00745E69" w:rsidRDefault="00745E69" w:rsidP="00536B6A">
            <w:pPr>
              <w:spacing w:after="0"/>
              <w:jc w:val="center"/>
              <w:rPr>
                <w:color w:val="000000"/>
                <w:sz w:val="16"/>
                <w:szCs w:val="16"/>
              </w:rPr>
            </w:pPr>
          </w:p>
        </w:tc>
      </w:tr>
      <w:tr w:rsidR="00745E69" w14:paraId="6E235AC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660B53D" w14:textId="77777777" w:rsidR="00745E69" w:rsidRDefault="00745E69" w:rsidP="00536B6A">
            <w:pPr>
              <w:spacing w:after="0"/>
              <w:jc w:val="center"/>
              <w:rPr>
                <w:color w:val="000000"/>
                <w:sz w:val="16"/>
                <w:szCs w:val="16"/>
              </w:rPr>
            </w:pPr>
            <w:r>
              <w:rPr>
                <w:b/>
                <w:color w:val="000000"/>
                <w:sz w:val="16"/>
                <w:szCs w:val="16"/>
              </w:rPr>
              <w:t>9</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715C481" w14:textId="77777777" w:rsidR="00745E69" w:rsidRDefault="00745E69" w:rsidP="00536B6A">
            <w:pPr>
              <w:spacing w:after="0"/>
              <w:rPr>
                <w:color w:val="000000"/>
                <w:sz w:val="16"/>
                <w:szCs w:val="16"/>
              </w:rPr>
            </w:pPr>
            <w:r>
              <w:rPr>
                <w:color w:val="000000"/>
                <w:sz w:val="16"/>
                <w:szCs w:val="16"/>
              </w:rPr>
              <w:t>Lente frontal desplazable.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9207B33" w14:textId="77777777" w:rsidR="00745E69" w:rsidRDefault="00745E69" w:rsidP="00536B6A">
            <w:pPr>
              <w:spacing w:after="0"/>
              <w:jc w:val="center"/>
              <w:rPr>
                <w:color w:val="000000"/>
                <w:sz w:val="16"/>
                <w:szCs w:val="16"/>
              </w:rPr>
            </w:pPr>
          </w:p>
        </w:tc>
      </w:tr>
      <w:tr w:rsidR="00745E69" w14:paraId="7F5DB62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D5E3286" w14:textId="77777777" w:rsidR="00745E69" w:rsidRDefault="00745E69" w:rsidP="00536B6A">
            <w:pPr>
              <w:spacing w:after="0"/>
              <w:jc w:val="center"/>
              <w:rPr>
                <w:color w:val="000000"/>
                <w:sz w:val="16"/>
                <w:szCs w:val="16"/>
              </w:rPr>
            </w:pPr>
            <w:r>
              <w:rPr>
                <w:b/>
                <w:color w:val="000000"/>
                <w:sz w:val="16"/>
                <w:szCs w:val="16"/>
              </w:rPr>
              <w:t>10</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1C51B5F" w14:textId="77777777" w:rsidR="00745E69" w:rsidRDefault="00745E69" w:rsidP="00536B6A">
            <w:pPr>
              <w:spacing w:after="0"/>
              <w:rPr>
                <w:color w:val="000000"/>
                <w:sz w:val="16"/>
                <w:szCs w:val="16"/>
              </w:rPr>
            </w:pPr>
            <w:r>
              <w:rPr>
                <w:color w:val="000000"/>
                <w:sz w:val="16"/>
                <w:szCs w:val="16"/>
              </w:rPr>
              <w:t>Diafragma tipo iris.</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1B7B314" w14:textId="77777777" w:rsidR="00745E69" w:rsidRDefault="00745E69" w:rsidP="00536B6A">
            <w:pPr>
              <w:spacing w:after="0"/>
              <w:jc w:val="center"/>
              <w:rPr>
                <w:color w:val="000000"/>
                <w:sz w:val="16"/>
                <w:szCs w:val="16"/>
              </w:rPr>
            </w:pPr>
          </w:p>
        </w:tc>
      </w:tr>
      <w:tr w:rsidR="00745E69" w14:paraId="6014A26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9219CE7" w14:textId="77777777" w:rsidR="00745E69" w:rsidRDefault="00745E69" w:rsidP="00536B6A">
            <w:pPr>
              <w:spacing w:after="0"/>
              <w:jc w:val="center"/>
              <w:rPr>
                <w:color w:val="000000"/>
                <w:sz w:val="16"/>
                <w:szCs w:val="16"/>
              </w:rPr>
            </w:pPr>
            <w:r>
              <w:rPr>
                <w:b/>
                <w:color w:val="000000"/>
                <w:sz w:val="16"/>
                <w:szCs w:val="16"/>
              </w:rPr>
              <w:t>11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8D18AB" w14:textId="77777777" w:rsidR="00745E69" w:rsidRDefault="00745E69" w:rsidP="00536B6A">
            <w:pPr>
              <w:spacing w:after="0"/>
              <w:rPr>
                <w:color w:val="000000"/>
                <w:sz w:val="16"/>
                <w:szCs w:val="16"/>
              </w:rPr>
            </w:pPr>
            <w:r>
              <w:rPr>
                <w:color w:val="000000"/>
                <w:sz w:val="16"/>
                <w:szCs w:val="16"/>
              </w:rPr>
              <w:t>Sistema de iluminación con fuente de luz halógena de 20 W como mínimo o iluminación LED.</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4F82E4A" w14:textId="77777777" w:rsidR="00745E69" w:rsidRDefault="00745E69" w:rsidP="00536B6A">
            <w:pPr>
              <w:spacing w:after="0"/>
              <w:jc w:val="center"/>
              <w:rPr>
                <w:color w:val="000000"/>
                <w:sz w:val="16"/>
                <w:szCs w:val="16"/>
              </w:rPr>
            </w:pPr>
          </w:p>
        </w:tc>
      </w:tr>
      <w:tr w:rsidR="00745E69" w14:paraId="6B740F5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2A62062" w14:textId="77777777" w:rsidR="00745E69" w:rsidRDefault="00745E69" w:rsidP="00536B6A">
            <w:pPr>
              <w:spacing w:after="0"/>
              <w:jc w:val="center"/>
              <w:rPr>
                <w:color w:val="000000"/>
                <w:sz w:val="16"/>
                <w:szCs w:val="16"/>
              </w:rPr>
            </w:pPr>
            <w:r>
              <w:rPr>
                <w:b/>
                <w:color w:val="000000"/>
                <w:sz w:val="16"/>
                <w:szCs w:val="16"/>
              </w:rPr>
              <w:t>12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A350B79" w14:textId="77777777" w:rsidR="00745E69" w:rsidRDefault="00745E69" w:rsidP="00536B6A">
            <w:pPr>
              <w:spacing w:after="0"/>
              <w:rPr>
                <w:color w:val="000000"/>
                <w:sz w:val="16"/>
                <w:szCs w:val="16"/>
              </w:rPr>
            </w:pPr>
            <w:r>
              <w:rPr>
                <w:color w:val="000000"/>
                <w:sz w:val="16"/>
                <w:szCs w:val="16"/>
              </w:rPr>
              <w:t>Iluminación tipo Koehler, transformador integrado en la base.</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005D974" w14:textId="77777777" w:rsidR="00745E69" w:rsidRDefault="00745E69" w:rsidP="00536B6A">
            <w:pPr>
              <w:spacing w:after="0"/>
              <w:jc w:val="center"/>
              <w:rPr>
                <w:color w:val="000000"/>
                <w:sz w:val="16"/>
                <w:szCs w:val="16"/>
              </w:rPr>
            </w:pPr>
          </w:p>
        </w:tc>
      </w:tr>
      <w:tr w:rsidR="00745E69" w14:paraId="1FF8A6A6"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E7D01B3" w14:textId="77777777" w:rsidR="00745E69" w:rsidRDefault="00745E69" w:rsidP="00536B6A">
            <w:pPr>
              <w:spacing w:after="0"/>
              <w:jc w:val="center"/>
              <w:rPr>
                <w:color w:val="000000"/>
                <w:sz w:val="16"/>
                <w:szCs w:val="16"/>
              </w:rPr>
            </w:pPr>
            <w:r>
              <w:rPr>
                <w:b/>
                <w:color w:val="000000"/>
                <w:sz w:val="16"/>
                <w:szCs w:val="16"/>
              </w:rPr>
              <w:t>13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CB7175A" w14:textId="77777777" w:rsidR="00745E69" w:rsidRDefault="00745E69" w:rsidP="00536B6A">
            <w:pPr>
              <w:spacing w:after="0"/>
              <w:rPr>
                <w:color w:val="000000"/>
                <w:sz w:val="16"/>
                <w:szCs w:val="16"/>
              </w:rPr>
            </w:pPr>
            <w:r>
              <w:rPr>
                <w:color w:val="000000"/>
                <w:sz w:val="16"/>
                <w:szCs w:val="16"/>
              </w:rPr>
              <w:t>Sistema de enfoque coaxial macrométrico y micrométrico.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707C40B" w14:textId="77777777" w:rsidR="00745E69" w:rsidRDefault="00745E69" w:rsidP="00536B6A">
            <w:pPr>
              <w:spacing w:after="0"/>
              <w:jc w:val="center"/>
              <w:rPr>
                <w:color w:val="000000"/>
                <w:sz w:val="16"/>
                <w:szCs w:val="16"/>
              </w:rPr>
            </w:pPr>
          </w:p>
        </w:tc>
      </w:tr>
      <w:tr w:rsidR="00745E69" w14:paraId="31E6297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1E012D" w14:textId="77777777" w:rsidR="00745E69" w:rsidRDefault="00745E69" w:rsidP="00536B6A">
            <w:pPr>
              <w:spacing w:after="0"/>
              <w:jc w:val="center"/>
              <w:rPr>
                <w:color w:val="000000"/>
                <w:sz w:val="16"/>
                <w:szCs w:val="16"/>
              </w:rPr>
            </w:pPr>
            <w:r>
              <w:rPr>
                <w:b/>
                <w:color w:val="000000"/>
                <w:sz w:val="16"/>
                <w:szCs w:val="16"/>
              </w:rPr>
              <w:t>14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1FF125" w14:textId="77777777" w:rsidR="00745E69" w:rsidRDefault="00745E69" w:rsidP="00536B6A">
            <w:pPr>
              <w:spacing w:after="0"/>
              <w:rPr>
                <w:color w:val="000000"/>
                <w:sz w:val="16"/>
                <w:szCs w:val="16"/>
              </w:rPr>
            </w:pPr>
            <w:r>
              <w:rPr>
                <w:color w:val="000000"/>
                <w:sz w:val="16"/>
                <w:szCs w:val="16"/>
              </w:rPr>
              <w:t>Funda para el microscopio.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F72CB18" w14:textId="77777777" w:rsidR="00745E69" w:rsidRDefault="00745E69" w:rsidP="00536B6A">
            <w:pPr>
              <w:spacing w:after="0"/>
              <w:jc w:val="center"/>
              <w:rPr>
                <w:color w:val="000000"/>
                <w:sz w:val="16"/>
                <w:szCs w:val="16"/>
              </w:rPr>
            </w:pPr>
          </w:p>
        </w:tc>
      </w:tr>
    </w:tbl>
    <w:p w14:paraId="0697971C" w14:textId="77777777" w:rsidR="000A6914" w:rsidRDefault="000A6914" w:rsidP="00D005A4">
      <w:pPr>
        <w:pBdr>
          <w:top w:val="nil"/>
          <w:left w:val="nil"/>
          <w:bottom w:val="nil"/>
          <w:right w:val="nil"/>
          <w:between w:val="nil"/>
        </w:pBdr>
        <w:spacing w:after="0" w:line="259" w:lineRule="auto"/>
        <w:rPr>
          <w:b/>
          <w:bCs/>
          <w:color w:val="000000"/>
          <w:sz w:val="22"/>
          <w:szCs w:val="22"/>
        </w:rPr>
      </w:pPr>
    </w:p>
    <w:p w14:paraId="424D0814" w14:textId="77777777" w:rsidR="00745E69" w:rsidRDefault="00745E69" w:rsidP="00D005A4">
      <w:pPr>
        <w:pBdr>
          <w:top w:val="nil"/>
          <w:left w:val="nil"/>
          <w:bottom w:val="nil"/>
          <w:right w:val="nil"/>
          <w:between w:val="nil"/>
        </w:pBdr>
        <w:spacing w:after="0" w:line="259" w:lineRule="auto"/>
        <w:rPr>
          <w:b/>
          <w:bCs/>
          <w:color w:val="000000"/>
          <w:sz w:val="22"/>
          <w:szCs w:val="22"/>
        </w:rPr>
      </w:pPr>
    </w:p>
    <w:p w14:paraId="2EA2C389" w14:textId="77777777" w:rsidR="00745E69" w:rsidRDefault="00745E69" w:rsidP="00D005A4">
      <w:pPr>
        <w:pBdr>
          <w:top w:val="nil"/>
          <w:left w:val="nil"/>
          <w:bottom w:val="nil"/>
          <w:right w:val="nil"/>
          <w:between w:val="nil"/>
        </w:pBdr>
        <w:spacing w:after="0" w:line="259" w:lineRule="auto"/>
        <w:rPr>
          <w:b/>
          <w:bCs/>
          <w:color w:val="000000"/>
          <w:sz w:val="22"/>
          <w:szCs w:val="22"/>
        </w:rPr>
      </w:pPr>
    </w:p>
    <w:p w14:paraId="19F8D229" w14:textId="77777777" w:rsidR="00D7045E" w:rsidRDefault="00D7045E" w:rsidP="00D005A4">
      <w:pPr>
        <w:pBdr>
          <w:top w:val="nil"/>
          <w:left w:val="nil"/>
          <w:bottom w:val="nil"/>
          <w:right w:val="nil"/>
          <w:between w:val="nil"/>
        </w:pBdr>
        <w:spacing w:after="0" w:line="259" w:lineRule="auto"/>
        <w:rPr>
          <w:b/>
          <w:bCs/>
          <w:color w:val="000000"/>
          <w:sz w:val="22"/>
          <w:szCs w:val="22"/>
        </w:rPr>
      </w:pPr>
    </w:p>
    <w:p w14:paraId="01E62E23" w14:textId="77777777" w:rsidR="00D7045E" w:rsidRDefault="00D7045E" w:rsidP="00D005A4">
      <w:pPr>
        <w:pBdr>
          <w:top w:val="nil"/>
          <w:left w:val="nil"/>
          <w:bottom w:val="nil"/>
          <w:right w:val="nil"/>
          <w:between w:val="nil"/>
        </w:pBdr>
        <w:spacing w:after="0" w:line="259" w:lineRule="auto"/>
        <w:rPr>
          <w:b/>
          <w:bCs/>
          <w:color w:val="000000"/>
          <w:sz w:val="22"/>
          <w:szCs w:val="22"/>
        </w:rPr>
      </w:pPr>
    </w:p>
    <w:p w14:paraId="59CDB621" w14:textId="77777777" w:rsidR="00D7045E" w:rsidRDefault="00D7045E" w:rsidP="00D005A4">
      <w:pPr>
        <w:pBdr>
          <w:top w:val="nil"/>
          <w:left w:val="nil"/>
          <w:bottom w:val="nil"/>
          <w:right w:val="nil"/>
          <w:between w:val="nil"/>
        </w:pBdr>
        <w:spacing w:after="0" w:line="259" w:lineRule="auto"/>
        <w:rPr>
          <w:b/>
          <w:bCs/>
          <w:color w:val="000000"/>
          <w:sz w:val="22"/>
          <w:szCs w:val="22"/>
        </w:rPr>
      </w:pPr>
    </w:p>
    <w:p w14:paraId="2C982AEF" w14:textId="77777777" w:rsidR="00745E69" w:rsidRDefault="00745E69" w:rsidP="00D005A4">
      <w:pPr>
        <w:pBdr>
          <w:top w:val="nil"/>
          <w:left w:val="nil"/>
          <w:bottom w:val="nil"/>
          <w:right w:val="nil"/>
          <w:between w:val="nil"/>
        </w:pBdr>
        <w:spacing w:after="0" w:line="259" w:lineRule="auto"/>
        <w:rPr>
          <w:b/>
          <w:bCs/>
          <w:color w:val="000000"/>
          <w:sz w:val="22"/>
          <w:szCs w:val="22"/>
        </w:rPr>
      </w:pPr>
    </w:p>
    <w:p w14:paraId="65E1438C" w14:textId="77777777" w:rsidR="00745E69" w:rsidRDefault="00745E69" w:rsidP="00D005A4">
      <w:pPr>
        <w:pBdr>
          <w:top w:val="nil"/>
          <w:left w:val="nil"/>
          <w:bottom w:val="nil"/>
          <w:right w:val="nil"/>
          <w:between w:val="nil"/>
        </w:pBdr>
        <w:spacing w:after="0" w:line="259" w:lineRule="auto"/>
        <w:rPr>
          <w:b/>
          <w:bCs/>
          <w:color w:val="000000"/>
          <w:sz w:val="22"/>
          <w:szCs w:val="22"/>
        </w:rPr>
      </w:pPr>
    </w:p>
    <w:tbl>
      <w:tblPr>
        <w:tblStyle w:val="affff8"/>
        <w:tblW w:w="8773" w:type="dxa"/>
        <w:jc w:val="center"/>
        <w:tblInd w:w="0" w:type="dxa"/>
        <w:tblLayout w:type="fixed"/>
        <w:tblLook w:val="0000" w:firstRow="0" w:lastRow="0" w:firstColumn="0" w:lastColumn="0" w:noHBand="0" w:noVBand="0"/>
      </w:tblPr>
      <w:tblGrid>
        <w:gridCol w:w="778"/>
        <w:gridCol w:w="1679"/>
        <w:gridCol w:w="3536"/>
        <w:gridCol w:w="2780"/>
      </w:tblGrid>
      <w:tr w:rsidR="00500D4B" w14:paraId="63ADAB92"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9F08276" w14:textId="77777777" w:rsidR="00500D4B" w:rsidRDefault="00500D4B" w:rsidP="00536B6A">
            <w:pPr>
              <w:spacing w:after="0"/>
              <w:jc w:val="center"/>
              <w:rPr>
                <w:color w:val="000000"/>
                <w:sz w:val="16"/>
                <w:szCs w:val="16"/>
              </w:rPr>
            </w:pPr>
            <w:r>
              <w:rPr>
                <w:b/>
                <w:color w:val="000000"/>
                <w:sz w:val="16"/>
                <w:szCs w:val="16"/>
              </w:rPr>
              <w:lastRenderedPageBreak/>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AC99D8B" w14:textId="77777777" w:rsidR="00500D4B" w:rsidRDefault="00500D4B" w:rsidP="00536B6A">
            <w:pPr>
              <w:spacing w:after="0"/>
              <w:jc w:val="center"/>
              <w:rPr>
                <w:color w:val="000000"/>
                <w:sz w:val="16"/>
                <w:szCs w:val="16"/>
              </w:rPr>
            </w:pPr>
            <w:r>
              <w:rPr>
                <w:b/>
                <w:color w:val="000000"/>
                <w:sz w:val="16"/>
                <w:szCs w:val="16"/>
              </w:rPr>
              <w:t>CENTRIFUGA DE MESA</w:t>
            </w:r>
          </w:p>
        </w:tc>
      </w:tr>
      <w:tr w:rsidR="00500D4B" w14:paraId="7B0680F9"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89BE439" w14:textId="77777777" w:rsidR="00500D4B" w:rsidRDefault="00500D4B"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13B86DF" w14:textId="77777777" w:rsidR="00BB6E21" w:rsidRDefault="00BB6E21" w:rsidP="00BB6E21">
            <w:pPr>
              <w:spacing w:after="0"/>
              <w:jc w:val="center"/>
              <w:rPr>
                <w:color w:val="000000"/>
                <w:sz w:val="16"/>
                <w:szCs w:val="16"/>
              </w:rPr>
            </w:pPr>
            <w:r>
              <w:rPr>
                <w:b/>
                <w:color w:val="000000"/>
                <w:sz w:val="16"/>
                <w:szCs w:val="16"/>
              </w:rPr>
              <w:t>Paquete V.</w:t>
            </w:r>
          </w:p>
          <w:p w14:paraId="1DE1D073" w14:textId="53B1DC26" w:rsidR="00500D4B" w:rsidRDefault="00BB6E21" w:rsidP="00BB6E21">
            <w:pPr>
              <w:spacing w:after="0"/>
              <w:jc w:val="center"/>
              <w:rPr>
                <w:color w:val="000000"/>
                <w:sz w:val="16"/>
                <w:szCs w:val="16"/>
              </w:rPr>
            </w:pPr>
            <w:r>
              <w:rPr>
                <w:b/>
                <w:color w:val="000000"/>
                <w:sz w:val="16"/>
                <w:szCs w:val="16"/>
              </w:rPr>
              <w:t>Grupo 6. Células Troncales Hematopoyéticas (CTH)</w:t>
            </w:r>
          </w:p>
        </w:tc>
      </w:tr>
      <w:tr w:rsidR="00500D4B" w14:paraId="0B299468"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8ECF50" w14:textId="77777777" w:rsidR="00500D4B" w:rsidRDefault="00500D4B"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8B3F778" w14:textId="77777777" w:rsidR="00500D4B" w:rsidRDefault="00500D4B" w:rsidP="00536B6A">
            <w:pPr>
              <w:spacing w:after="0"/>
              <w:jc w:val="center"/>
              <w:rPr>
                <w:color w:val="000000"/>
                <w:sz w:val="16"/>
                <w:szCs w:val="16"/>
              </w:rPr>
            </w:pPr>
          </w:p>
        </w:tc>
      </w:tr>
      <w:tr w:rsidR="00500D4B" w14:paraId="751D6083"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52F1D24" w14:textId="77777777" w:rsidR="00500D4B" w:rsidRDefault="00500D4B"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B7DD33C" w14:textId="77777777" w:rsidR="00500D4B" w:rsidRDefault="00500D4B" w:rsidP="00536B6A">
            <w:pPr>
              <w:spacing w:after="0"/>
              <w:jc w:val="center"/>
              <w:rPr>
                <w:color w:val="000000"/>
                <w:sz w:val="16"/>
                <w:szCs w:val="16"/>
              </w:rPr>
            </w:pPr>
          </w:p>
        </w:tc>
      </w:tr>
      <w:tr w:rsidR="00500D4B" w14:paraId="01331B47"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0C78E1" w14:textId="77777777" w:rsidR="00500D4B" w:rsidRDefault="00500D4B"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08609D0" w14:textId="77777777" w:rsidR="00500D4B" w:rsidRDefault="00500D4B" w:rsidP="00536B6A">
            <w:pPr>
              <w:spacing w:after="0"/>
              <w:jc w:val="center"/>
              <w:rPr>
                <w:color w:val="000000"/>
                <w:sz w:val="16"/>
                <w:szCs w:val="16"/>
              </w:rPr>
            </w:pPr>
          </w:p>
        </w:tc>
      </w:tr>
      <w:tr w:rsidR="00500D4B" w14:paraId="39232002"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0AA2B71" w14:textId="77777777" w:rsidR="00500D4B" w:rsidRDefault="00500D4B"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514DD1" w14:textId="77777777" w:rsidR="00500D4B" w:rsidRDefault="00500D4B" w:rsidP="00536B6A">
            <w:pPr>
              <w:spacing w:after="0"/>
              <w:jc w:val="center"/>
              <w:rPr>
                <w:color w:val="000000"/>
                <w:sz w:val="16"/>
                <w:szCs w:val="16"/>
              </w:rPr>
            </w:pPr>
          </w:p>
        </w:tc>
      </w:tr>
      <w:tr w:rsidR="00500D4B" w14:paraId="1D90F99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38FBD0D" w14:textId="77777777" w:rsidR="00500D4B" w:rsidRDefault="00500D4B"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546AC7" w14:textId="77777777" w:rsidR="00500D4B" w:rsidRDefault="00500D4B" w:rsidP="00536B6A">
            <w:pPr>
              <w:spacing w:after="0"/>
              <w:jc w:val="center"/>
              <w:rPr>
                <w:color w:val="000000"/>
                <w:sz w:val="16"/>
                <w:szCs w:val="16"/>
              </w:rPr>
            </w:pPr>
            <w:r>
              <w:rPr>
                <w:b/>
                <w:color w:val="000000"/>
                <w:sz w:val="16"/>
                <w:szCs w:val="16"/>
              </w:rPr>
              <w:t>533.224.0646</w:t>
            </w:r>
          </w:p>
        </w:tc>
      </w:tr>
      <w:tr w:rsidR="00500D4B" w14:paraId="0C3CE8CB"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DC49AAE" w14:textId="77777777" w:rsidR="00500D4B" w:rsidRDefault="00500D4B"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A6EEA37" w14:textId="77777777" w:rsidR="00500D4B" w:rsidRDefault="00500D4B"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C1C141F" w14:textId="77777777" w:rsidR="00500D4B" w:rsidRDefault="00500D4B" w:rsidP="00536B6A">
            <w:pPr>
              <w:spacing w:after="0"/>
              <w:jc w:val="center"/>
              <w:rPr>
                <w:color w:val="000000"/>
                <w:sz w:val="16"/>
                <w:szCs w:val="16"/>
              </w:rPr>
            </w:pPr>
            <w:r>
              <w:rPr>
                <w:b/>
                <w:color w:val="000000"/>
                <w:sz w:val="16"/>
                <w:szCs w:val="16"/>
              </w:rPr>
              <w:t>Folios de referencia:</w:t>
            </w:r>
          </w:p>
        </w:tc>
      </w:tr>
      <w:tr w:rsidR="00500D4B" w14:paraId="7D4ED7E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7BB6D38" w14:textId="77777777" w:rsidR="00500D4B" w:rsidRDefault="00500D4B"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C59BD09" w14:textId="77777777" w:rsidR="00500D4B" w:rsidRDefault="00500D4B" w:rsidP="00536B6A">
            <w:pPr>
              <w:spacing w:after="0"/>
              <w:rPr>
                <w:color w:val="000000"/>
                <w:sz w:val="16"/>
                <w:szCs w:val="16"/>
              </w:rPr>
            </w:pPr>
            <w:r>
              <w:rPr>
                <w:color w:val="000000"/>
                <w:sz w:val="16"/>
                <w:szCs w:val="16"/>
              </w:rPr>
              <w:t>Centrífuga de mesa (calificación de operación y desempeño).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9B5C4E1" w14:textId="77777777" w:rsidR="00500D4B" w:rsidRDefault="00500D4B" w:rsidP="00536B6A">
            <w:pPr>
              <w:spacing w:after="0"/>
              <w:jc w:val="center"/>
              <w:rPr>
                <w:color w:val="000000"/>
                <w:sz w:val="16"/>
                <w:szCs w:val="16"/>
              </w:rPr>
            </w:pPr>
          </w:p>
        </w:tc>
      </w:tr>
      <w:tr w:rsidR="00500D4B" w14:paraId="41D6AFD2"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4BED0C0" w14:textId="77777777" w:rsidR="00500D4B" w:rsidRDefault="00500D4B"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75B495D" w14:textId="77777777" w:rsidR="00500D4B" w:rsidRDefault="00500D4B" w:rsidP="00536B6A">
            <w:pPr>
              <w:spacing w:after="0"/>
              <w:rPr>
                <w:color w:val="000000"/>
                <w:sz w:val="16"/>
                <w:szCs w:val="16"/>
              </w:rPr>
            </w:pPr>
            <w:r>
              <w:rPr>
                <w:color w:val="000000"/>
                <w:sz w:val="16"/>
                <w:szCs w:val="16"/>
              </w:rPr>
              <w:t>Equipada con rotor horizontal para tubo plástico de 12 y 15 ml.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41A590A" w14:textId="77777777" w:rsidR="00500D4B" w:rsidRDefault="00500D4B" w:rsidP="00536B6A">
            <w:pPr>
              <w:spacing w:after="0"/>
              <w:jc w:val="center"/>
              <w:rPr>
                <w:color w:val="000000"/>
                <w:sz w:val="16"/>
                <w:szCs w:val="16"/>
              </w:rPr>
            </w:pPr>
          </w:p>
        </w:tc>
      </w:tr>
      <w:tr w:rsidR="00500D4B" w14:paraId="1BBA932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423E74D" w14:textId="77777777" w:rsidR="00500D4B" w:rsidRDefault="00500D4B"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06D50E9" w14:textId="77777777" w:rsidR="00500D4B" w:rsidRDefault="00500D4B" w:rsidP="00536B6A">
            <w:pPr>
              <w:spacing w:after="0"/>
              <w:rPr>
                <w:color w:val="000000"/>
                <w:sz w:val="16"/>
                <w:szCs w:val="16"/>
              </w:rPr>
            </w:pPr>
            <w:r>
              <w:rPr>
                <w:color w:val="000000"/>
                <w:sz w:val="16"/>
                <w:szCs w:val="16"/>
              </w:rPr>
              <w:t>Con velocidad de 500 a 4000 RPM.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CC5CF9E" w14:textId="77777777" w:rsidR="00500D4B" w:rsidRDefault="00500D4B" w:rsidP="00536B6A">
            <w:pPr>
              <w:spacing w:after="0"/>
              <w:jc w:val="center"/>
              <w:rPr>
                <w:color w:val="000000"/>
                <w:sz w:val="16"/>
                <w:szCs w:val="16"/>
              </w:rPr>
            </w:pPr>
          </w:p>
        </w:tc>
      </w:tr>
    </w:tbl>
    <w:p w14:paraId="49A51101" w14:textId="77777777" w:rsidR="00745E69" w:rsidRDefault="00745E69" w:rsidP="00D005A4">
      <w:pPr>
        <w:pBdr>
          <w:top w:val="nil"/>
          <w:left w:val="nil"/>
          <w:bottom w:val="nil"/>
          <w:right w:val="nil"/>
          <w:between w:val="nil"/>
        </w:pBdr>
        <w:spacing w:after="0" w:line="259" w:lineRule="auto"/>
        <w:rPr>
          <w:b/>
          <w:bCs/>
          <w:color w:val="000000"/>
          <w:sz w:val="22"/>
          <w:szCs w:val="22"/>
        </w:rPr>
      </w:pPr>
    </w:p>
    <w:p w14:paraId="630963A4" w14:textId="77777777" w:rsidR="00500D4B" w:rsidRDefault="00500D4B" w:rsidP="00D005A4">
      <w:pPr>
        <w:pBdr>
          <w:top w:val="nil"/>
          <w:left w:val="nil"/>
          <w:bottom w:val="nil"/>
          <w:right w:val="nil"/>
          <w:between w:val="nil"/>
        </w:pBdr>
        <w:spacing w:after="0" w:line="259" w:lineRule="auto"/>
        <w:rPr>
          <w:b/>
          <w:bCs/>
          <w:color w:val="000000"/>
          <w:sz w:val="22"/>
          <w:szCs w:val="22"/>
        </w:rPr>
      </w:pPr>
    </w:p>
    <w:p w14:paraId="15FF9006" w14:textId="77777777" w:rsidR="00500D4B" w:rsidRDefault="00500D4B" w:rsidP="00D005A4">
      <w:pPr>
        <w:pBdr>
          <w:top w:val="nil"/>
          <w:left w:val="nil"/>
          <w:bottom w:val="nil"/>
          <w:right w:val="nil"/>
          <w:between w:val="nil"/>
        </w:pBdr>
        <w:spacing w:after="0" w:line="259" w:lineRule="auto"/>
        <w:rPr>
          <w:b/>
          <w:bCs/>
          <w:color w:val="000000"/>
          <w:sz w:val="22"/>
          <w:szCs w:val="22"/>
        </w:rPr>
      </w:pPr>
    </w:p>
    <w:p w14:paraId="5A737948" w14:textId="77777777" w:rsidR="00500D4B" w:rsidRDefault="00500D4B" w:rsidP="00D005A4">
      <w:pPr>
        <w:pBdr>
          <w:top w:val="nil"/>
          <w:left w:val="nil"/>
          <w:bottom w:val="nil"/>
          <w:right w:val="nil"/>
          <w:between w:val="nil"/>
        </w:pBdr>
        <w:spacing w:after="0" w:line="259" w:lineRule="auto"/>
        <w:rPr>
          <w:b/>
          <w:bCs/>
          <w:color w:val="000000"/>
          <w:sz w:val="22"/>
          <w:szCs w:val="22"/>
        </w:rPr>
      </w:pPr>
    </w:p>
    <w:p w14:paraId="054FCE65" w14:textId="77777777" w:rsidR="00500D4B" w:rsidRDefault="00500D4B" w:rsidP="00D005A4">
      <w:pPr>
        <w:pBdr>
          <w:top w:val="nil"/>
          <w:left w:val="nil"/>
          <w:bottom w:val="nil"/>
          <w:right w:val="nil"/>
          <w:between w:val="nil"/>
        </w:pBdr>
        <w:spacing w:after="0" w:line="259" w:lineRule="auto"/>
        <w:rPr>
          <w:b/>
          <w:bCs/>
          <w:color w:val="000000"/>
          <w:sz w:val="22"/>
          <w:szCs w:val="22"/>
        </w:rPr>
      </w:pPr>
    </w:p>
    <w:p w14:paraId="5BF55ED9" w14:textId="77777777" w:rsidR="00500D4B" w:rsidRDefault="00500D4B" w:rsidP="00D005A4">
      <w:pPr>
        <w:pBdr>
          <w:top w:val="nil"/>
          <w:left w:val="nil"/>
          <w:bottom w:val="nil"/>
          <w:right w:val="nil"/>
          <w:between w:val="nil"/>
        </w:pBdr>
        <w:spacing w:after="0" w:line="259" w:lineRule="auto"/>
        <w:rPr>
          <w:b/>
          <w:bCs/>
          <w:color w:val="000000"/>
          <w:sz w:val="22"/>
          <w:szCs w:val="22"/>
        </w:rPr>
      </w:pPr>
    </w:p>
    <w:tbl>
      <w:tblPr>
        <w:tblStyle w:val="affff9"/>
        <w:tblW w:w="8773" w:type="dxa"/>
        <w:jc w:val="center"/>
        <w:tblInd w:w="0" w:type="dxa"/>
        <w:tblLayout w:type="fixed"/>
        <w:tblLook w:val="0000" w:firstRow="0" w:lastRow="0" w:firstColumn="0" w:lastColumn="0" w:noHBand="0" w:noVBand="0"/>
      </w:tblPr>
      <w:tblGrid>
        <w:gridCol w:w="778"/>
        <w:gridCol w:w="1679"/>
        <w:gridCol w:w="3536"/>
        <w:gridCol w:w="2780"/>
      </w:tblGrid>
      <w:tr w:rsidR="00C64EAB" w14:paraId="0D681209"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751C1C5" w14:textId="77777777" w:rsidR="00C64EAB" w:rsidRDefault="00C64EAB"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6837D3B" w14:textId="77777777" w:rsidR="00C64EAB" w:rsidRDefault="00C64EAB" w:rsidP="00536B6A">
            <w:pPr>
              <w:spacing w:after="0"/>
              <w:jc w:val="center"/>
              <w:rPr>
                <w:color w:val="000000"/>
                <w:sz w:val="16"/>
                <w:szCs w:val="16"/>
              </w:rPr>
            </w:pPr>
            <w:r>
              <w:rPr>
                <w:b/>
                <w:color w:val="000000"/>
                <w:sz w:val="16"/>
                <w:szCs w:val="16"/>
              </w:rPr>
              <w:t>CENTRIFUGA REFRIGERADA DE MESA</w:t>
            </w:r>
          </w:p>
        </w:tc>
      </w:tr>
      <w:tr w:rsidR="00C64EAB" w14:paraId="178A4121"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888F53" w14:textId="77777777" w:rsidR="00C64EAB" w:rsidRDefault="00C64EAB"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33770D0" w14:textId="77777777" w:rsidR="00BB6E21" w:rsidRDefault="00BB6E21" w:rsidP="00BB6E21">
            <w:pPr>
              <w:spacing w:after="0"/>
              <w:jc w:val="center"/>
              <w:rPr>
                <w:color w:val="000000"/>
                <w:sz w:val="16"/>
                <w:szCs w:val="16"/>
              </w:rPr>
            </w:pPr>
            <w:r>
              <w:rPr>
                <w:b/>
                <w:color w:val="000000"/>
                <w:sz w:val="16"/>
                <w:szCs w:val="16"/>
              </w:rPr>
              <w:t>Paquete V.</w:t>
            </w:r>
          </w:p>
          <w:p w14:paraId="72A3F8BC" w14:textId="20EF9376" w:rsidR="00C64EAB" w:rsidRDefault="00BB6E21" w:rsidP="00BB6E21">
            <w:pPr>
              <w:spacing w:after="0"/>
              <w:jc w:val="center"/>
              <w:rPr>
                <w:color w:val="000000"/>
                <w:sz w:val="16"/>
                <w:szCs w:val="16"/>
              </w:rPr>
            </w:pPr>
            <w:r>
              <w:rPr>
                <w:b/>
                <w:color w:val="000000"/>
                <w:sz w:val="16"/>
                <w:szCs w:val="16"/>
              </w:rPr>
              <w:t>Grupo 6. Células Troncales Hematopoyéticas (CTH)</w:t>
            </w:r>
          </w:p>
        </w:tc>
      </w:tr>
      <w:tr w:rsidR="00C64EAB" w14:paraId="0F074CC3"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F15A25" w14:textId="77777777" w:rsidR="00C64EAB" w:rsidRDefault="00C64EAB"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1BF80A" w14:textId="77777777" w:rsidR="00C64EAB" w:rsidRDefault="00C64EAB" w:rsidP="00536B6A">
            <w:pPr>
              <w:spacing w:after="0"/>
              <w:jc w:val="center"/>
              <w:rPr>
                <w:color w:val="000000"/>
                <w:sz w:val="16"/>
                <w:szCs w:val="16"/>
              </w:rPr>
            </w:pPr>
          </w:p>
        </w:tc>
      </w:tr>
      <w:tr w:rsidR="00C64EAB" w14:paraId="54A2779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188000" w14:textId="77777777" w:rsidR="00C64EAB" w:rsidRDefault="00C64EAB"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4F34B75" w14:textId="77777777" w:rsidR="00C64EAB" w:rsidRDefault="00C64EAB" w:rsidP="00536B6A">
            <w:pPr>
              <w:spacing w:after="0"/>
              <w:jc w:val="center"/>
              <w:rPr>
                <w:color w:val="000000"/>
                <w:sz w:val="16"/>
                <w:szCs w:val="16"/>
              </w:rPr>
            </w:pPr>
          </w:p>
        </w:tc>
      </w:tr>
      <w:tr w:rsidR="00C64EAB" w14:paraId="79E4A160"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7D366AC" w14:textId="77777777" w:rsidR="00C64EAB" w:rsidRDefault="00C64EAB"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416CDDF" w14:textId="77777777" w:rsidR="00C64EAB" w:rsidRDefault="00C64EAB" w:rsidP="00536B6A">
            <w:pPr>
              <w:spacing w:after="0"/>
              <w:jc w:val="center"/>
              <w:rPr>
                <w:color w:val="000000"/>
                <w:sz w:val="16"/>
                <w:szCs w:val="16"/>
              </w:rPr>
            </w:pPr>
          </w:p>
        </w:tc>
      </w:tr>
      <w:tr w:rsidR="00C64EAB" w14:paraId="3963F38C"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30FD703" w14:textId="77777777" w:rsidR="00C64EAB" w:rsidRDefault="00C64EAB"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1B860BD" w14:textId="77777777" w:rsidR="00C64EAB" w:rsidRDefault="00C64EAB" w:rsidP="00536B6A">
            <w:pPr>
              <w:spacing w:after="0"/>
              <w:jc w:val="center"/>
              <w:rPr>
                <w:color w:val="000000"/>
                <w:sz w:val="16"/>
                <w:szCs w:val="16"/>
              </w:rPr>
            </w:pPr>
          </w:p>
        </w:tc>
      </w:tr>
      <w:tr w:rsidR="00C64EAB" w14:paraId="2221269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83273D" w14:textId="77777777" w:rsidR="00C64EAB" w:rsidRDefault="00C64EAB"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851FC9" w14:textId="77777777" w:rsidR="00C64EAB" w:rsidRDefault="00C64EAB" w:rsidP="00536B6A">
            <w:pPr>
              <w:spacing w:after="0"/>
              <w:jc w:val="center"/>
              <w:rPr>
                <w:color w:val="000000"/>
                <w:sz w:val="16"/>
                <w:szCs w:val="16"/>
              </w:rPr>
            </w:pPr>
            <w:r>
              <w:rPr>
                <w:b/>
                <w:color w:val="000000"/>
                <w:sz w:val="16"/>
                <w:szCs w:val="16"/>
              </w:rPr>
              <w:t>SIN CLAVE</w:t>
            </w:r>
          </w:p>
        </w:tc>
      </w:tr>
      <w:tr w:rsidR="00C64EAB" w14:paraId="0B9FA46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D1DD52" w14:textId="77777777" w:rsidR="00C64EAB" w:rsidRDefault="00C64EAB"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A247FA9" w14:textId="77777777" w:rsidR="00C64EAB" w:rsidRDefault="00C64EAB"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5424D62" w14:textId="77777777" w:rsidR="00C64EAB" w:rsidRDefault="00C64EAB" w:rsidP="00536B6A">
            <w:pPr>
              <w:spacing w:after="0"/>
              <w:jc w:val="center"/>
              <w:rPr>
                <w:color w:val="000000"/>
                <w:sz w:val="16"/>
                <w:szCs w:val="16"/>
              </w:rPr>
            </w:pPr>
            <w:r>
              <w:rPr>
                <w:b/>
                <w:color w:val="000000"/>
                <w:sz w:val="16"/>
                <w:szCs w:val="16"/>
              </w:rPr>
              <w:t>Folios de referencia:</w:t>
            </w:r>
          </w:p>
        </w:tc>
      </w:tr>
      <w:tr w:rsidR="00C64EAB" w14:paraId="24465E1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6722024" w14:textId="77777777" w:rsidR="00C64EAB" w:rsidRDefault="00C64EAB"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347C511" w14:textId="77777777" w:rsidR="00C64EAB" w:rsidRDefault="00C64EAB" w:rsidP="00536B6A">
            <w:pPr>
              <w:spacing w:after="0"/>
              <w:rPr>
                <w:color w:val="000000"/>
                <w:sz w:val="16"/>
                <w:szCs w:val="16"/>
              </w:rPr>
            </w:pPr>
            <w:r>
              <w:rPr>
                <w:color w:val="000000"/>
                <w:sz w:val="16"/>
                <w:szCs w:val="16"/>
              </w:rPr>
              <w:t>Centrífuga refrigerada de mesa (calificación de operación y desempeño).</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35FFBA9" w14:textId="77777777" w:rsidR="00C64EAB" w:rsidRDefault="00C64EAB" w:rsidP="00536B6A">
            <w:pPr>
              <w:spacing w:after="0"/>
              <w:jc w:val="center"/>
              <w:rPr>
                <w:color w:val="000000"/>
                <w:sz w:val="16"/>
                <w:szCs w:val="16"/>
              </w:rPr>
            </w:pPr>
          </w:p>
        </w:tc>
      </w:tr>
      <w:tr w:rsidR="00C64EAB" w14:paraId="7816C7E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95183C" w14:textId="77777777" w:rsidR="00C64EAB" w:rsidRDefault="00C64EAB" w:rsidP="00536B6A">
            <w:pPr>
              <w:spacing w:after="0"/>
              <w:jc w:val="center"/>
              <w:rPr>
                <w:color w:val="000000"/>
                <w:sz w:val="16"/>
                <w:szCs w:val="16"/>
              </w:rPr>
            </w:pPr>
            <w:r>
              <w:rPr>
                <w:b/>
                <w:color w:val="000000"/>
                <w:sz w:val="16"/>
                <w:szCs w:val="16"/>
              </w:rPr>
              <w:t>2</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4CF9B41" w14:textId="77777777" w:rsidR="00C64EAB" w:rsidRDefault="00C64EAB" w:rsidP="00536B6A">
            <w:pPr>
              <w:spacing w:after="0"/>
              <w:rPr>
                <w:color w:val="000000"/>
                <w:sz w:val="16"/>
                <w:szCs w:val="16"/>
              </w:rPr>
            </w:pPr>
            <w:r>
              <w:rPr>
                <w:color w:val="000000"/>
                <w:sz w:val="16"/>
                <w:szCs w:val="16"/>
              </w:rPr>
              <w:t xml:space="preserve">Equipada con rotor horizontal y camisas para </w:t>
            </w:r>
            <w:proofErr w:type="spellStart"/>
            <w:r>
              <w:rPr>
                <w:color w:val="000000"/>
                <w:sz w:val="16"/>
                <w:szCs w:val="16"/>
              </w:rPr>
              <w:t>criotubos</w:t>
            </w:r>
            <w:proofErr w:type="spellEnd"/>
            <w:r>
              <w:rPr>
                <w:color w:val="000000"/>
                <w:sz w:val="16"/>
                <w:szCs w:val="16"/>
              </w:rPr>
              <w:t xml:space="preserve"> (1.5 </w:t>
            </w:r>
            <w:proofErr w:type="spellStart"/>
            <w:r>
              <w:rPr>
                <w:color w:val="000000"/>
                <w:sz w:val="16"/>
                <w:szCs w:val="16"/>
              </w:rPr>
              <w:t>mL</w:t>
            </w:r>
            <w:proofErr w:type="spellEnd"/>
            <w:r>
              <w:rPr>
                <w:color w:val="000000"/>
                <w:sz w:val="16"/>
                <w:szCs w:val="16"/>
              </w:rPr>
              <w:t>) y tubos de microcentrífuga 400G, 4000 RPM.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B83BDD8" w14:textId="77777777" w:rsidR="00C64EAB" w:rsidRDefault="00C64EAB" w:rsidP="00536B6A">
            <w:pPr>
              <w:spacing w:after="0"/>
              <w:jc w:val="center"/>
              <w:rPr>
                <w:color w:val="000000"/>
                <w:sz w:val="16"/>
                <w:szCs w:val="16"/>
              </w:rPr>
            </w:pPr>
          </w:p>
        </w:tc>
      </w:tr>
      <w:tr w:rsidR="00C64EAB" w14:paraId="405240FF"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FFF137" w14:textId="77777777" w:rsidR="00C64EAB" w:rsidRDefault="00C64EAB" w:rsidP="00536B6A">
            <w:pPr>
              <w:spacing w:after="0"/>
              <w:jc w:val="center"/>
              <w:rPr>
                <w:color w:val="000000"/>
                <w:sz w:val="16"/>
                <w:szCs w:val="16"/>
              </w:rPr>
            </w:pPr>
            <w:r>
              <w:rPr>
                <w:b/>
                <w:color w:val="000000"/>
                <w:sz w:val="16"/>
                <w:szCs w:val="16"/>
              </w:rPr>
              <w:t>3</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1D58E0B" w14:textId="77777777" w:rsidR="00C64EAB" w:rsidRDefault="00C64EAB" w:rsidP="00536B6A">
            <w:pPr>
              <w:spacing w:after="0"/>
              <w:rPr>
                <w:color w:val="000000"/>
                <w:sz w:val="16"/>
                <w:szCs w:val="16"/>
              </w:rPr>
            </w:pPr>
            <w:r>
              <w:rPr>
                <w:color w:val="000000"/>
                <w:sz w:val="16"/>
                <w:szCs w:val="16"/>
              </w:rPr>
              <w:t>Rango de temperatura -20 a 40 °C.</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8B70547" w14:textId="77777777" w:rsidR="00C64EAB" w:rsidRDefault="00C64EAB" w:rsidP="00536B6A">
            <w:pPr>
              <w:spacing w:after="0"/>
              <w:jc w:val="center"/>
              <w:rPr>
                <w:color w:val="000000"/>
                <w:sz w:val="16"/>
                <w:szCs w:val="16"/>
              </w:rPr>
            </w:pPr>
          </w:p>
        </w:tc>
      </w:tr>
      <w:tr w:rsidR="00C64EAB" w14:paraId="601091C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E944610" w14:textId="77777777" w:rsidR="00C64EAB" w:rsidRDefault="00C64EAB" w:rsidP="00536B6A">
            <w:pPr>
              <w:spacing w:after="0"/>
              <w:jc w:val="center"/>
              <w:rPr>
                <w:color w:val="000000"/>
                <w:sz w:val="16"/>
                <w:szCs w:val="16"/>
              </w:rPr>
            </w:pPr>
            <w:r>
              <w:rPr>
                <w:b/>
                <w:color w:val="000000"/>
                <w:sz w:val="16"/>
                <w:szCs w:val="16"/>
              </w:rPr>
              <w:t>4</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9509BF9" w14:textId="77777777" w:rsidR="00C64EAB" w:rsidRDefault="00C64EAB" w:rsidP="00536B6A">
            <w:pPr>
              <w:spacing w:after="0"/>
              <w:rPr>
                <w:color w:val="000000"/>
                <w:sz w:val="16"/>
                <w:szCs w:val="16"/>
              </w:rPr>
            </w:pPr>
            <w:r>
              <w:rPr>
                <w:color w:val="000000"/>
                <w:sz w:val="16"/>
                <w:szCs w:val="16"/>
              </w:rPr>
              <w:t>Velocidad de centrifugación hasta 18,000 r.p.m.</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47C4FDC" w14:textId="77777777" w:rsidR="00C64EAB" w:rsidRDefault="00C64EAB" w:rsidP="00536B6A">
            <w:pPr>
              <w:spacing w:after="0"/>
              <w:jc w:val="center"/>
              <w:rPr>
                <w:color w:val="000000"/>
                <w:sz w:val="16"/>
                <w:szCs w:val="16"/>
              </w:rPr>
            </w:pPr>
          </w:p>
        </w:tc>
      </w:tr>
    </w:tbl>
    <w:p w14:paraId="33C7BEF7" w14:textId="77777777" w:rsidR="00500D4B" w:rsidRDefault="00500D4B" w:rsidP="00D005A4">
      <w:pPr>
        <w:pBdr>
          <w:top w:val="nil"/>
          <w:left w:val="nil"/>
          <w:bottom w:val="nil"/>
          <w:right w:val="nil"/>
          <w:between w:val="nil"/>
        </w:pBdr>
        <w:spacing w:after="0" w:line="259" w:lineRule="auto"/>
        <w:rPr>
          <w:b/>
          <w:bCs/>
          <w:color w:val="000000"/>
          <w:sz w:val="22"/>
          <w:szCs w:val="22"/>
        </w:rPr>
      </w:pPr>
    </w:p>
    <w:p w14:paraId="0817B0E1" w14:textId="77777777" w:rsidR="00C64EAB" w:rsidRDefault="00C64EAB" w:rsidP="00D005A4">
      <w:pPr>
        <w:pBdr>
          <w:top w:val="nil"/>
          <w:left w:val="nil"/>
          <w:bottom w:val="nil"/>
          <w:right w:val="nil"/>
          <w:between w:val="nil"/>
        </w:pBdr>
        <w:spacing w:after="0" w:line="259" w:lineRule="auto"/>
        <w:rPr>
          <w:b/>
          <w:bCs/>
          <w:color w:val="000000"/>
          <w:sz w:val="22"/>
          <w:szCs w:val="22"/>
        </w:rPr>
      </w:pPr>
    </w:p>
    <w:p w14:paraId="08120B00" w14:textId="77777777" w:rsidR="00C64EAB" w:rsidRDefault="00C64EAB" w:rsidP="00D005A4">
      <w:pPr>
        <w:pBdr>
          <w:top w:val="nil"/>
          <w:left w:val="nil"/>
          <w:bottom w:val="nil"/>
          <w:right w:val="nil"/>
          <w:between w:val="nil"/>
        </w:pBdr>
        <w:spacing w:after="0" w:line="259" w:lineRule="auto"/>
        <w:rPr>
          <w:b/>
          <w:bCs/>
          <w:color w:val="000000"/>
          <w:sz w:val="22"/>
          <w:szCs w:val="22"/>
        </w:rPr>
      </w:pPr>
    </w:p>
    <w:p w14:paraId="2CA39A7F" w14:textId="77777777" w:rsidR="00C64EAB" w:rsidRDefault="00C64EAB" w:rsidP="00D005A4">
      <w:pPr>
        <w:pBdr>
          <w:top w:val="nil"/>
          <w:left w:val="nil"/>
          <w:bottom w:val="nil"/>
          <w:right w:val="nil"/>
          <w:between w:val="nil"/>
        </w:pBdr>
        <w:spacing w:after="0" w:line="259" w:lineRule="auto"/>
        <w:rPr>
          <w:b/>
          <w:bCs/>
          <w:color w:val="000000"/>
          <w:sz w:val="22"/>
          <w:szCs w:val="22"/>
        </w:rPr>
      </w:pPr>
    </w:p>
    <w:p w14:paraId="6A7B84B3" w14:textId="77777777" w:rsidR="00C64EAB" w:rsidRDefault="00C64EAB" w:rsidP="00D005A4">
      <w:pPr>
        <w:pBdr>
          <w:top w:val="nil"/>
          <w:left w:val="nil"/>
          <w:bottom w:val="nil"/>
          <w:right w:val="nil"/>
          <w:between w:val="nil"/>
        </w:pBdr>
        <w:spacing w:after="0" w:line="259" w:lineRule="auto"/>
        <w:rPr>
          <w:b/>
          <w:bCs/>
          <w:color w:val="000000"/>
          <w:sz w:val="22"/>
          <w:szCs w:val="22"/>
        </w:rPr>
      </w:pPr>
    </w:p>
    <w:p w14:paraId="27094E3B" w14:textId="77777777" w:rsidR="00C64EAB" w:rsidRDefault="00C64EAB" w:rsidP="00D005A4">
      <w:pPr>
        <w:pBdr>
          <w:top w:val="nil"/>
          <w:left w:val="nil"/>
          <w:bottom w:val="nil"/>
          <w:right w:val="nil"/>
          <w:between w:val="nil"/>
        </w:pBdr>
        <w:spacing w:after="0" w:line="259" w:lineRule="auto"/>
        <w:rPr>
          <w:b/>
          <w:bCs/>
          <w:color w:val="000000"/>
          <w:sz w:val="22"/>
          <w:szCs w:val="22"/>
        </w:rPr>
      </w:pPr>
    </w:p>
    <w:tbl>
      <w:tblPr>
        <w:tblStyle w:val="affffa"/>
        <w:tblW w:w="8773" w:type="dxa"/>
        <w:jc w:val="center"/>
        <w:tblInd w:w="0" w:type="dxa"/>
        <w:tblLayout w:type="fixed"/>
        <w:tblLook w:val="0000" w:firstRow="0" w:lastRow="0" w:firstColumn="0" w:lastColumn="0" w:noHBand="0" w:noVBand="0"/>
      </w:tblPr>
      <w:tblGrid>
        <w:gridCol w:w="778"/>
        <w:gridCol w:w="1679"/>
        <w:gridCol w:w="3536"/>
        <w:gridCol w:w="2780"/>
      </w:tblGrid>
      <w:tr w:rsidR="007871E3" w14:paraId="3AD5EA92"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2A7F6C9" w14:textId="77777777" w:rsidR="007871E3" w:rsidRDefault="007871E3"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0B35523" w14:textId="77777777" w:rsidR="007871E3" w:rsidRDefault="007871E3" w:rsidP="00536B6A">
            <w:pPr>
              <w:spacing w:after="0"/>
              <w:jc w:val="center"/>
              <w:rPr>
                <w:color w:val="000000"/>
                <w:sz w:val="16"/>
                <w:szCs w:val="16"/>
              </w:rPr>
            </w:pPr>
            <w:r>
              <w:rPr>
                <w:b/>
                <w:color w:val="000000"/>
                <w:sz w:val="16"/>
                <w:szCs w:val="16"/>
              </w:rPr>
              <w:t>DETECTOR DE OXIGENO PORTÁTIL</w:t>
            </w:r>
          </w:p>
        </w:tc>
      </w:tr>
      <w:tr w:rsidR="007871E3" w14:paraId="5B84EBD4"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B94A820" w14:textId="77777777" w:rsidR="007871E3" w:rsidRDefault="007871E3"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D6A6956" w14:textId="77777777" w:rsidR="00BB6E21" w:rsidRDefault="00BB6E21" w:rsidP="00BB6E21">
            <w:pPr>
              <w:spacing w:after="0"/>
              <w:jc w:val="center"/>
              <w:rPr>
                <w:color w:val="000000"/>
                <w:sz w:val="16"/>
                <w:szCs w:val="16"/>
              </w:rPr>
            </w:pPr>
            <w:r>
              <w:rPr>
                <w:b/>
                <w:color w:val="000000"/>
                <w:sz w:val="16"/>
                <w:szCs w:val="16"/>
              </w:rPr>
              <w:t>Paquete V.</w:t>
            </w:r>
          </w:p>
          <w:p w14:paraId="6BBD62D1" w14:textId="6657D9B0" w:rsidR="007871E3" w:rsidRDefault="00BB6E21" w:rsidP="00BB6E21">
            <w:pPr>
              <w:spacing w:after="0"/>
              <w:jc w:val="center"/>
              <w:rPr>
                <w:color w:val="000000"/>
                <w:sz w:val="16"/>
                <w:szCs w:val="16"/>
              </w:rPr>
            </w:pPr>
            <w:r>
              <w:rPr>
                <w:b/>
                <w:color w:val="000000"/>
                <w:sz w:val="16"/>
                <w:szCs w:val="16"/>
              </w:rPr>
              <w:t>Grupo 6. Células Troncales Hematopoyéticas (CTH)</w:t>
            </w:r>
          </w:p>
        </w:tc>
      </w:tr>
      <w:tr w:rsidR="007871E3" w14:paraId="0487C954"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5580041" w14:textId="77777777" w:rsidR="007871E3" w:rsidRDefault="007871E3"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0E8817" w14:textId="77777777" w:rsidR="007871E3" w:rsidRDefault="007871E3" w:rsidP="00536B6A">
            <w:pPr>
              <w:spacing w:after="0"/>
              <w:jc w:val="center"/>
              <w:rPr>
                <w:color w:val="000000"/>
                <w:sz w:val="16"/>
                <w:szCs w:val="16"/>
              </w:rPr>
            </w:pPr>
          </w:p>
        </w:tc>
      </w:tr>
      <w:tr w:rsidR="007871E3" w14:paraId="5F2793A5"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8434F70" w14:textId="77777777" w:rsidR="007871E3" w:rsidRDefault="007871E3"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94B772B" w14:textId="77777777" w:rsidR="007871E3" w:rsidRDefault="007871E3" w:rsidP="00536B6A">
            <w:pPr>
              <w:spacing w:after="0"/>
              <w:jc w:val="center"/>
              <w:rPr>
                <w:color w:val="000000"/>
                <w:sz w:val="16"/>
                <w:szCs w:val="16"/>
              </w:rPr>
            </w:pPr>
          </w:p>
        </w:tc>
      </w:tr>
      <w:tr w:rsidR="007871E3" w14:paraId="20FE997C"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C5817DB" w14:textId="77777777" w:rsidR="007871E3" w:rsidRDefault="007871E3"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A97EA27" w14:textId="77777777" w:rsidR="007871E3" w:rsidRDefault="007871E3" w:rsidP="00536B6A">
            <w:pPr>
              <w:spacing w:after="0"/>
              <w:jc w:val="center"/>
              <w:rPr>
                <w:color w:val="000000"/>
                <w:sz w:val="16"/>
                <w:szCs w:val="16"/>
              </w:rPr>
            </w:pPr>
          </w:p>
        </w:tc>
      </w:tr>
      <w:tr w:rsidR="007871E3" w14:paraId="5DE767DC"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252F02E" w14:textId="77777777" w:rsidR="007871E3" w:rsidRDefault="007871E3"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2D4EF27" w14:textId="77777777" w:rsidR="007871E3" w:rsidRDefault="007871E3" w:rsidP="00536B6A">
            <w:pPr>
              <w:spacing w:after="0"/>
              <w:jc w:val="center"/>
              <w:rPr>
                <w:color w:val="000000"/>
                <w:sz w:val="16"/>
                <w:szCs w:val="16"/>
              </w:rPr>
            </w:pPr>
          </w:p>
        </w:tc>
      </w:tr>
      <w:tr w:rsidR="007871E3" w14:paraId="414C85C3"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18841B6" w14:textId="77777777" w:rsidR="007871E3" w:rsidRDefault="007871E3"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34D8DFA" w14:textId="77777777" w:rsidR="007871E3" w:rsidRDefault="007871E3" w:rsidP="00536B6A">
            <w:pPr>
              <w:spacing w:after="0"/>
              <w:jc w:val="center"/>
              <w:rPr>
                <w:color w:val="000000"/>
                <w:sz w:val="16"/>
                <w:szCs w:val="16"/>
              </w:rPr>
            </w:pPr>
            <w:r>
              <w:rPr>
                <w:b/>
                <w:color w:val="000000"/>
                <w:sz w:val="16"/>
                <w:szCs w:val="16"/>
              </w:rPr>
              <w:t>531.667.0065</w:t>
            </w:r>
          </w:p>
        </w:tc>
      </w:tr>
      <w:tr w:rsidR="007871E3" w14:paraId="4427F17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FB470CB" w14:textId="77777777" w:rsidR="007871E3" w:rsidRDefault="007871E3"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857E540" w14:textId="77777777" w:rsidR="007871E3" w:rsidRDefault="007871E3"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F02A95C" w14:textId="77777777" w:rsidR="007871E3" w:rsidRDefault="007871E3" w:rsidP="00536B6A">
            <w:pPr>
              <w:spacing w:after="0"/>
              <w:jc w:val="center"/>
              <w:rPr>
                <w:color w:val="000000"/>
                <w:sz w:val="16"/>
                <w:szCs w:val="16"/>
              </w:rPr>
            </w:pPr>
            <w:r>
              <w:rPr>
                <w:b/>
                <w:color w:val="000000"/>
                <w:sz w:val="16"/>
                <w:szCs w:val="16"/>
              </w:rPr>
              <w:t>Folios de referencia:</w:t>
            </w:r>
          </w:p>
        </w:tc>
      </w:tr>
      <w:tr w:rsidR="007871E3" w14:paraId="7336423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4B67EB54" w14:textId="77777777" w:rsidR="007871E3" w:rsidRDefault="007871E3"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6CBBC1B7" w14:textId="77777777" w:rsidR="007871E3" w:rsidRDefault="007871E3" w:rsidP="00536B6A">
            <w:pPr>
              <w:spacing w:after="0"/>
              <w:rPr>
                <w:color w:val="000000"/>
                <w:sz w:val="16"/>
                <w:szCs w:val="16"/>
              </w:rPr>
            </w:pPr>
            <w:r>
              <w:rPr>
                <w:color w:val="000000"/>
                <w:sz w:val="16"/>
                <w:szCs w:val="16"/>
              </w:rPr>
              <w:t>Detector de oxígeno portátil.</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A037F44" w14:textId="77777777" w:rsidR="007871E3" w:rsidRDefault="007871E3" w:rsidP="00536B6A">
            <w:pPr>
              <w:spacing w:after="0"/>
              <w:jc w:val="center"/>
              <w:rPr>
                <w:color w:val="000000"/>
                <w:sz w:val="16"/>
                <w:szCs w:val="16"/>
              </w:rPr>
            </w:pPr>
          </w:p>
        </w:tc>
      </w:tr>
    </w:tbl>
    <w:p w14:paraId="5F56EECB" w14:textId="77777777" w:rsidR="00C64EAB" w:rsidRDefault="00C64EAB" w:rsidP="00D005A4">
      <w:pPr>
        <w:pBdr>
          <w:top w:val="nil"/>
          <w:left w:val="nil"/>
          <w:bottom w:val="nil"/>
          <w:right w:val="nil"/>
          <w:between w:val="nil"/>
        </w:pBdr>
        <w:spacing w:after="0" w:line="259" w:lineRule="auto"/>
        <w:rPr>
          <w:b/>
          <w:bCs/>
          <w:color w:val="000000"/>
          <w:sz w:val="22"/>
          <w:szCs w:val="22"/>
        </w:rPr>
      </w:pPr>
    </w:p>
    <w:p w14:paraId="53EBC4DB" w14:textId="77777777" w:rsidR="007871E3" w:rsidRDefault="007871E3" w:rsidP="00D005A4">
      <w:pPr>
        <w:pBdr>
          <w:top w:val="nil"/>
          <w:left w:val="nil"/>
          <w:bottom w:val="nil"/>
          <w:right w:val="nil"/>
          <w:between w:val="nil"/>
        </w:pBdr>
        <w:spacing w:after="0" w:line="259" w:lineRule="auto"/>
        <w:rPr>
          <w:b/>
          <w:bCs/>
          <w:color w:val="000000"/>
          <w:sz w:val="22"/>
          <w:szCs w:val="22"/>
        </w:rPr>
      </w:pPr>
    </w:p>
    <w:p w14:paraId="740E04E5" w14:textId="77777777" w:rsidR="007871E3" w:rsidRDefault="007871E3" w:rsidP="00D005A4">
      <w:pPr>
        <w:pBdr>
          <w:top w:val="nil"/>
          <w:left w:val="nil"/>
          <w:bottom w:val="nil"/>
          <w:right w:val="nil"/>
          <w:between w:val="nil"/>
        </w:pBdr>
        <w:spacing w:after="0" w:line="259" w:lineRule="auto"/>
        <w:rPr>
          <w:b/>
          <w:bCs/>
          <w:color w:val="000000"/>
          <w:sz w:val="22"/>
          <w:szCs w:val="22"/>
        </w:rPr>
      </w:pPr>
    </w:p>
    <w:p w14:paraId="719E6F99" w14:textId="77777777" w:rsidR="007871E3" w:rsidRDefault="007871E3" w:rsidP="00D005A4">
      <w:pPr>
        <w:pBdr>
          <w:top w:val="nil"/>
          <w:left w:val="nil"/>
          <w:bottom w:val="nil"/>
          <w:right w:val="nil"/>
          <w:between w:val="nil"/>
        </w:pBdr>
        <w:spacing w:after="0" w:line="259" w:lineRule="auto"/>
        <w:rPr>
          <w:b/>
          <w:bCs/>
          <w:color w:val="000000"/>
          <w:sz w:val="22"/>
          <w:szCs w:val="22"/>
        </w:rPr>
      </w:pPr>
    </w:p>
    <w:p w14:paraId="4615465D" w14:textId="77777777" w:rsidR="007871E3" w:rsidRDefault="007871E3" w:rsidP="00D005A4">
      <w:pPr>
        <w:pBdr>
          <w:top w:val="nil"/>
          <w:left w:val="nil"/>
          <w:bottom w:val="nil"/>
          <w:right w:val="nil"/>
          <w:between w:val="nil"/>
        </w:pBdr>
        <w:spacing w:after="0" w:line="259" w:lineRule="auto"/>
        <w:rPr>
          <w:b/>
          <w:bCs/>
          <w:color w:val="000000"/>
          <w:sz w:val="22"/>
          <w:szCs w:val="22"/>
        </w:rPr>
      </w:pPr>
    </w:p>
    <w:tbl>
      <w:tblPr>
        <w:tblStyle w:val="affffb"/>
        <w:tblW w:w="8750" w:type="dxa"/>
        <w:jc w:val="center"/>
        <w:tblInd w:w="0" w:type="dxa"/>
        <w:tblLayout w:type="fixed"/>
        <w:tblLook w:val="0000" w:firstRow="0" w:lastRow="0" w:firstColumn="0" w:lastColumn="0" w:noHBand="0" w:noVBand="0"/>
      </w:tblPr>
      <w:tblGrid>
        <w:gridCol w:w="778"/>
        <w:gridCol w:w="1676"/>
        <w:gridCol w:w="3523"/>
        <w:gridCol w:w="2773"/>
      </w:tblGrid>
      <w:tr w:rsidR="00FF5C9D" w14:paraId="155D43FD" w14:textId="77777777" w:rsidTr="00BB6E21">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8D30AA0" w14:textId="77777777" w:rsidR="00FF5C9D" w:rsidRDefault="00FF5C9D" w:rsidP="00536B6A">
            <w:pPr>
              <w:spacing w:after="0"/>
              <w:jc w:val="center"/>
              <w:rPr>
                <w:color w:val="000000"/>
                <w:sz w:val="16"/>
                <w:szCs w:val="16"/>
              </w:rPr>
            </w:pPr>
            <w:r>
              <w:rPr>
                <w:b/>
                <w:color w:val="000000"/>
                <w:sz w:val="16"/>
                <w:szCs w:val="16"/>
              </w:rPr>
              <w:t>NOMBRE GENÉRICO:</w:t>
            </w:r>
          </w:p>
        </w:tc>
        <w:tc>
          <w:tcPr>
            <w:tcW w:w="629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34B9343" w14:textId="77777777" w:rsidR="00FF5C9D" w:rsidRDefault="00FF5C9D" w:rsidP="00536B6A">
            <w:pPr>
              <w:spacing w:after="0"/>
              <w:jc w:val="center"/>
              <w:rPr>
                <w:color w:val="000000"/>
                <w:sz w:val="16"/>
                <w:szCs w:val="16"/>
              </w:rPr>
            </w:pPr>
            <w:r>
              <w:rPr>
                <w:b/>
                <w:color w:val="000000"/>
                <w:sz w:val="16"/>
                <w:szCs w:val="16"/>
              </w:rPr>
              <w:t>OXÍMETRO DE PARED</w:t>
            </w:r>
          </w:p>
        </w:tc>
      </w:tr>
      <w:tr w:rsidR="00FF5C9D" w14:paraId="6B2D6DD4"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60601CD" w14:textId="77777777" w:rsidR="00FF5C9D" w:rsidRDefault="00FF5C9D" w:rsidP="00536B6A">
            <w:pPr>
              <w:spacing w:after="0"/>
              <w:jc w:val="left"/>
              <w:rPr>
                <w:color w:val="000000"/>
                <w:sz w:val="16"/>
                <w:szCs w:val="16"/>
              </w:rPr>
            </w:pPr>
            <w:r>
              <w:rPr>
                <w:b/>
                <w:color w:val="000000"/>
                <w:sz w:val="16"/>
                <w:szCs w:val="16"/>
              </w:rPr>
              <w:t>Paquete: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BFC386A" w14:textId="77777777" w:rsidR="00BB6E21" w:rsidRDefault="00BB6E21" w:rsidP="00BB6E21">
            <w:pPr>
              <w:spacing w:after="0"/>
              <w:jc w:val="center"/>
              <w:rPr>
                <w:color w:val="000000"/>
                <w:sz w:val="16"/>
                <w:szCs w:val="16"/>
              </w:rPr>
            </w:pPr>
            <w:r>
              <w:rPr>
                <w:b/>
                <w:color w:val="000000"/>
                <w:sz w:val="16"/>
                <w:szCs w:val="16"/>
              </w:rPr>
              <w:t>Paquete V.</w:t>
            </w:r>
          </w:p>
          <w:p w14:paraId="06079009" w14:textId="060D0FEE" w:rsidR="00FF5C9D" w:rsidRDefault="00BB6E21" w:rsidP="00BB6E21">
            <w:pPr>
              <w:spacing w:after="0"/>
              <w:jc w:val="center"/>
              <w:rPr>
                <w:color w:val="000000"/>
                <w:sz w:val="16"/>
                <w:szCs w:val="16"/>
              </w:rPr>
            </w:pPr>
            <w:r>
              <w:rPr>
                <w:b/>
                <w:color w:val="000000"/>
                <w:sz w:val="16"/>
                <w:szCs w:val="16"/>
              </w:rPr>
              <w:t>Grupo 6. Células Troncales Hematopoyéticas (CTH)</w:t>
            </w:r>
          </w:p>
        </w:tc>
      </w:tr>
      <w:tr w:rsidR="00FF5C9D" w14:paraId="33EF714E"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8DB3F92" w14:textId="77777777" w:rsidR="00FF5C9D" w:rsidRDefault="00FF5C9D" w:rsidP="00536B6A">
            <w:pPr>
              <w:spacing w:after="0"/>
              <w:jc w:val="left"/>
              <w:rPr>
                <w:color w:val="000000"/>
                <w:sz w:val="16"/>
                <w:szCs w:val="16"/>
              </w:rPr>
            </w:pPr>
            <w:r>
              <w:rPr>
                <w:b/>
                <w:color w:val="000000"/>
                <w:sz w:val="16"/>
                <w:szCs w:val="16"/>
              </w:rPr>
              <w:t>Nombre de Licitante: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E22B110" w14:textId="77777777" w:rsidR="00FF5C9D" w:rsidRDefault="00FF5C9D" w:rsidP="00536B6A">
            <w:pPr>
              <w:spacing w:after="0"/>
              <w:jc w:val="center"/>
              <w:rPr>
                <w:color w:val="000000"/>
                <w:sz w:val="16"/>
                <w:szCs w:val="16"/>
              </w:rPr>
            </w:pPr>
          </w:p>
        </w:tc>
      </w:tr>
      <w:tr w:rsidR="00FF5C9D" w14:paraId="0D9418DB"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3DA838C" w14:textId="77777777" w:rsidR="00FF5C9D" w:rsidRDefault="00FF5C9D" w:rsidP="00536B6A">
            <w:pPr>
              <w:spacing w:after="0"/>
              <w:jc w:val="left"/>
              <w:rPr>
                <w:color w:val="000000"/>
                <w:sz w:val="16"/>
                <w:szCs w:val="16"/>
              </w:rPr>
            </w:pPr>
            <w:r>
              <w:rPr>
                <w:b/>
                <w:color w:val="000000"/>
                <w:sz w:val="16"/>
                <w:szCs w:val="16"/>
              </w:rPr>
              <w:t>Partida(s) en las que participa:</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F54CE6" w14:textId="77777777" w:rsidR="00FF5C9D" w:rsidRDefault="00FF5C9D" w:rsidP="00536B6A">
            <w:pPr>
              <w:spacing w:after="0"/>
              <w:jc w:val="center"/>
              <w:rPr>
                <w:color w:val="000000"/>
                <w:sz w:val="16"/>
                <w:szCs w:val="16"/>
              </w:rPr>
            </w:pPr>
          </w:p>
        </w:tc>
      </w:tr>
      <w:tr w:rsidR="00FF5C9D" w14:paraId="78F2E611"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58A426F" w14:textId="77777777" w:rsidR="00FF5C9D" w:rsidRDefault="00FF5C9D" w:rsidP="00536B6A">
            <w:pPr>
              <w:spacing w:after="0"/>
              <w:jc w:val="left"/>
              <w:rPr>
                <w:color w:val="000000"/>
                <w:sz w:val="16"/>
                <w:szCs w:val="16"/>
              </w:rPr>
            </w:pPr>
            <w:r>
              <w:rPr>
                <w:b/>
                <w:color w:val="000000"/>
                <w:sz w:val="16"/>
                <w:szCs w:val="16"/>
              </w:rPr>
              <w:t>Marca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4234AA2" w14:textId="77777777" w:rsidR="00FF5C9D" w:rsidRDefault="00FF5C9D" w:rsidP="00536B6A">
            <w:pPr>
              <w:spacing w:after="0"/>
              <w:jc w:val="center"/>
              <w:rPr>
                <w:color w:val="000000"/>
                <w:sz w:val="16"/>
                <w:szCs w:val="16"/>
              </w:rPr>
            </w:pPr>
          </w:p>
        </w:tc>
      </w:tr>
      <w:tr w:rsidR="00FF5C9D" w14:paraId="2509E39A"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9710361" w14:textId="77777777" w:rsidR="00FF5C9D" w:rsidRDefault="00FF5C9D" w:rsidP="00536B6A">
            <w:pPr>
              <w:spacing w:after="0"/>
              <w:jc w:val="left"/>
              <w:rPr>
                <w:color w:val="000000"/>
                <w:sz w:val="16"/>
                <w:szCs w:val="16"/>
              </w:rPr>
            </w:pPr>
            <w:r>
              <w:rPr>
                <w:b/>
                <w:color w:val="000000"/>
                <w:sz w:val="16"/>
                <w:szCs w:val="16"/>
              </w:rPr>
              <w:t>Modelo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9B549E" w14:textId="77777777" w:rsidR="00FF5C9D" w:rsidRDefault="00FF5C9D" w:rsidP="00536B6A">
            <w:pPr>
              <w:spacing w:after="0"/>
              <w:jc w:val="center"/>
              <w:rPr>
                <w:color w:val="000000"/>
                <w:sz w:val="16"/>
                <w:szCs w:val="16"/>
              </w:rPr>
            </w:pPr>
          </w:p>
        </w:tc>
      </w:tr>
      <w:tr w:rsidR="00FF5C9D" w14:paraId="36BC6087"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76D5940" w14:textId="77777777" w:rsidR="00FF5C9D" w:rsidRDefault="00FF5C9D" w:rsidP="00536B6A">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905989C" w14:textId="77777777" w:rsidR="00FF5C9D" w:rsidRDefault="00FF5C9D" w:rsidP="00536B6A">
            <w:pPr>
              <w:spacing w:after="0"/>
              <w:jc w:val="center"/>
              <w:rPr>
                <w:color w:val="000000"/>
                <w:sz w:val="16"/>
                <w:szCs w:val="16"/>
              </w:rPr>
            </w:pPr>
            <w:r>
              <w:rPr>
                <w:b/>
                <w:color w:val="000000"/>
                <w:sz w:val="16"/>
                <w:szCs w:val="16"/>
              </w:rPr>
              <w:t>SIN CLAVE</w:t>
            </w:r>
          </w:p>
        </w:tc>
      </w:tr>
      <w:tr w:rsidR="00FF5C9D" w14:paraId="455977F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3CFFC4C" w14:textId="77777777" w:rsidR="00FF5C9D" w:rsidRDefault="00FF5C9D" w:rsidP="00536B6A">
            <w:pPr>
              <w:spacing w:after="0"/>
              <w:jc w:val="center"/>
              <w:rPr>
                <w:color w:val="000000"/>
                <w:sz w:val="16"/>
                <w:szCs w:val="16"/>
              </w:rPr>
            </w:pPr>
            <w:r>
              <w:rPr>
                <w:b/>
                <w:color w:val="000000"/>
                <w:sz w:val="16"/>
                <w:szCs w:val="16"/>
              </w:rPr>
              <w:t>No.</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D0EE6F9" w14:textId="77777777" w:rsidR="00FF5C9D" w:rsidRDefault="00FF5C9D" w:rsidP="00536B6A">
            <w:pPr>
              <w:spacing w:after="0"/>
              <w:jc w:val="center"/>
              <w:rPr>
                <w:color w:val="000000"/>
                <w:sz w:val="16"/>
                <w:szCs w:val="16"/>
              </w:rPr>
            </w:pPr>
            <w:r>
              <w:rPr>
                <w:b/>
                <w:color w:val="000000"/>
                <w:sz w:val="16"/>
                <w:szCs w:val="16"/>
              </w:rPr>
              <w:t>DESCRIPCIÓN: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FBF9F93" w14:textId="77777777" w:rsidR="00FF5C9D" w:rsidRDefault="00FF5C9D" w:rsidP="00536B6A">
            <w:pPr>
              <w:spacing w:after="0"/>
              <w:jc w:val="center"/>
              <w:rPr>
                <w:color w:val="000000"/>
                <w:sz w:val="16"/>
                <w:szCs w:val="16"/>
              </w:rPr>
            </w:pPr>
            <w:r>
              <w:rPr>
                <w:b/>
                <w:color w:val="000000"/>
                <w:sz w:val="16"/>
                <w:szCs w:val="16"/>
              </w:rPr>
              <w:t>Folios de referencia:</w:t>
            </w:r>
          </w:p>
        </w:tc>
      </w:tr>
      <w:tr w:rsidR="00FF5C9D" w14:paraId="7907243C"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45BDCA1" w14:textId="77777777" w:rsidR="00FF5C9D" w:rsidRDefault="00FF5C9D" w:rsidP="00536B6A">
            <w:pPr>
              <w:spacing w:after="0"/>
              <w:jc w:val="center"/>
              <w:rPr>
                <w:color w:val="000000"/>
                <w:sz w:val="16"/>
                <w:szCs w:val="16"/>
              </w:rPr>
            </w:pPr>
            <w:r>
              <w:rPr>
                <w:b/>
                <w:color w:val="000000"/>
                <w:sz w:val="16"/>
                <w:szCs w:val="16"/>
              </w:rPr>
              <w:t>1</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32BD22C" w14:textId="77777777" w:rsidR="00FF5C9D" w:rsidRDefault="00FF5C9D" w:rsidP="00536B6A">
            <w:pPr>
              <w:spacing w:after="0"/>
              <w:rPr>
                <w:color w:val="000000"/>
                <w:sz w:val="16"/>
                <w:szCs w:val="16"/>
              </w:rPr>
            </w:pPr>
            <w:r>
              <w:rPr>
                <w:color w:val="000000"/>
                <w:sz w:val="16"/>
                <w:szCs w:val="16"/>
              </w:rPr>
              <w:t>Oxímetro de pared.</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32AB8F9" w14:textId="77777777" w:rsidR="00FF5C9D" w:rsidRDefault="00FF5C9D" w:rsidP="00536B6A">
            <w:pPr>
              <w:spacing w:after="0"/>
              <w:jc w:val="center"/>
              <w:rPr>
                <w:color w:val="000000"/>
                <w:sz w:val="16"/>
                <w:szCs w:val="16"/>
              </w:rPr>
            </w:pPr>
          </w:p>
        </w:tc>
      </w:tr>
    </w:tbl>
    <w:p w14:paraId="609C8360" w14:textId="77777777" w:rsidR="007871E3" w:rsidRDefault="007871E3" w:rsidP="00D005A4">
      <w:pPr>
        <w:pBdr>
          <w:top w:val="nil"/>
          <w:left w:val="nil"/>
          <w:bottom w:val="nil"/>
          <w:right w:val="nil"/>
          <w:between w:val="nil"/>
        </w:pBdr>
        <w:spacing w:after="0" w:line="259" w:lineRule="auto"/>
        <w:rPr>
          <w:b/>
          <w:bCs/>
          <w:color w:val="000000"/>
          <w:sz w:val="22"/>
          <w:szCs w:val="22"/>
        </w:rPr>
      </w:pPr>
    </w:p>
    <w:p w14:paraId="77BCE4CD" w14:textId="77777777" w:rsidR="00FF5C9D" w:rsidRDefault="00FF5C9D" w:rsidP="00D005A4">
      <w:pPr>
        <w:pBdr>
          <w:top w:val="nil"/>
          <w:left w:val="nil"/>
          <w:bottom w:val="nil"/>
          <w:right w:val="nil"/>
          <w:between w:val="nil"/>
        </w:pBdr>
        <w:spacing w:after="0" w:line="259" w:lineRule="auto"/>
        <w:rPr>
          <w:b/>
          <w:bCs/>
          <w:color w:val="000000"/>
          <w:sz w:val="22"/>
          <w:szCs w:val="22"/>
        </w:rPr>
      </w:pPr>
    </w:p>
    <w:p w14:paraId="0B43774A" w14:textId="77777777" w:rsidR="00FF5C9D" w:rsidRDefault="00FF5C9D" w:rsidP="00D005A4">
      <w:pPr>
        <w:pBdr>
          <w:top w:val="nil"/>
          <w:left w:val="nil"/>
          <w:bottom w:val="nil"/>
          <w:right w:val="nil"/>
          <w:between w:val="nil"/>
        </w:pBdr>
        <w:spacing w:after="0" w:line="259" w:lineRule="auto"/>
        <w:rPr>
          <w:b/>
          <w:bCs/>
          <w:color w:val="000000"/>
          <w:sz w:val="22"/>
          <w:szCs w:val="22"/>
        </w:rPr>
      </w:pPr>
    </w:p>
    <w:p w14:paraId="6C4BF80C" w14:textId="77777777" w:rsidR="00FF5C9D" w:rsidRDefault="00FF5C9D" w:rsidP="00D005A4">
      <w:pPr>
        <w:pBdr>
          <w:top w:val="nil"/>
          <w:left w:val="nil"/>
          <w:bottom w:val="nil"/>
          <w:right w:val="nil"/>
          <w:between w:val="nil"/>
        </w:pBdr>
        <w:spacing w:after="0" w:line="259" w:lineRule="auto"/>
        <w:rPr>
          <w:b/>
          <w:bCs/>
          <w:color w:val="000000"/>
          <w:sz w:val="22"/>
          <w:szCs w:val="22"/>
        </w:rPr>
      </w:pPr>
    </w:p>
    <w:p w14:paraId="43B9C5D3" w14:textId="77777777" w:rsidR="00FF5C9D" w:rsidRDefault="00FF5C9D" w:rsidP="00D005A4">
      <w:pPr>
        <w:pBdr>
          <w:top w:val="nil"/>
          <w:left w:val="nil"/>
          <w:bottom w:val="nil"/>
          <w:right w:val="nil"/>
          <w:between w:val="nil"/>
        </w:pBdr>
        <w:spacing w:after="0" w:line="259" w:lineRule="auto"/>
        <w:rPr>
          <w:b/>
          <w:bCs/>
          <w:color w:val="000000"/>
          <w:sz w:val="22"/>
          <w:szCs w:val="22"/>
        </w:rPr>
      </w:pPr>
    </w:p>
    <w:tbl>
      <w:tblPr>
        <w:tblStyle w:val="affffc"/>
        <w:tblW w:w="8750" w:type="dxa"/>
        <w:jc w:val="center"/>
        <w:tblInd w:w="0" w:type="dxa"/>
        <w:tblLayout w:type="fixed"/>
        <w:tblLook w:val="0000" w:firstRow="0" w:lastRow="0" w:firstColumn="0" w:lastColumn="0" w:noHBand="0" w:noVBand="0"/>
      </w:tblPr>
      <w:tblGrid>
        <w:gridCol w:w="778"/>
        <w:gridCol w:w="1675"/>
        <w:gridCol w:w="3523"/>
        <w:gridCol w:w="2774"/>
      </w:tblGrid>
      <w:tr w:rsidR="00375AA9" w14:paraId="414D0DE5" w14:textId="77777777" w:rsidTr="00BB6E21">
        <w:trPr>
          <w:trHeight w:val="351"/>
          <w:jc w:val="center"/>
        </w:trPr>
        <w:tc>
          <w:tcPr>
            <w:tcW w:w="2453"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480409E7" w14:textId="77777777" w:rsidR="00375AA9" w:rsidRDefault="00375AA9" w:rsidP="00536B6A">
            <w:pPr>
              <w:spacing w:after="0"/>
              <w:jc w:val="center"/>
              <w:rPr>
                <w:color w:val="000000"/>
                <w:sz w:val="16"/>
                <w:szCs w:val="16"/>
              </w:rPr>
            </w:pPr>
            <w:r>
              <w:rPr>
                <w:b/>
                <w:color w:val="000000"/>
                <w:sz w:val="16"/>
                <w:szCs w:val="16"/>
              </w:rPr>
              <w:t>NOMBRE GENÉRICO:</w:t>
            </w:r>
          </w:p>
        </w:tc>
        <w:tc>
          <w:tcPr>
            <w:tcW w:w="629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DFCAB86" w14:textId="77777777" w:rsidR="00375AA9" w:rsidRDefault="00375AA9" w:rsidP="00536B6A">
            <w:pPr>
              <w:spacing w:after="0"/>
              <w:jc w:val="center"/>
              <w:rPr>
                <w:color w:val="000000"/>
                <w:sz w:val="16"/>
                <w:szCs w:val="16"/>
              </w:rPr>
            </w:pPr>
            <w:r>
              <w:rPr>
                <w:b/>
                <w:color w:val="000000"/>
                <w:sz w:val="16"/>
                <w:szCs w:val="16"/>
              </w:rPr>
              <w:t>HIGROTERMÓMETRO</w:t>
            </w:r>
          </w:p>
        </w:tc>
      </w:tr>
      <w:tr w:rsidR="00375AA9" w14:paraId="7CF1101F" w14:textId="77777777" w:rsidTr="00536B6A">
        <w:trPr>
          <w:trHeight w:val="351"/>
          <w:jc w:val="center"/>
        </w:trPr>
        <w:tc>
          <w:tcPr>
            <w:tcW w:w="2453"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41AD857" w14:textId="77777777" w:rsidR="00375AA9" w:rsidRDefault="00375AA9" w:rsidP="00536B6A">
            <w:pPr>
              <w:spacing w:after="0"/>
              <w:jc w:val="left"/>
              <w:rPr>
                <w:color w:val="000000"/>
                <w:sz w:val="16"/>
                <w:szCs w:val="16"/>
              </w:rPr>
            </w:pPr>
            <w:r>
              <w:rPr>
                <w:b/>
                <w:color w:val="000000"/>
                <w:sz w:val="16"/>
                <w:szCs w:val="16"/>
              </w:rPr>
              <w:t>Paquete:</w:t>
            </w:r>
          </w:p>
        </w:tc>
        <w:tc>
          <w:tcPr>
            <w:tcW w:w="629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9EE1AFF" w14:textId="77777777" w:rsidR="00BB6E21" w:rsidRDefault="00BB6E21" w:rsidP="00BB6E21">
            <w:pPr>
              <w:spacing w:after="0"/>
              <w:jc w:val="center"/>
              <w:rPr>
                <w:color w:val="000000"/>
                <w:sz w:val="16"/>
                <w:szCs w:val="16"/>
              </w:rPr>
            </w:pPr>
            <w:r>
              <w:rPr>
                <w:b/>
                <w:color w:val="000000"/>
                <w:sz w:val="16"/>
                <w:szCs w:val="16"/>
              </w:rPr>
              <w:t>Paquete V.</w:t>
            </w:r>
          </w:p>
          <w:p w14:paraId="405AF836" w14:textId="6E8E8CD0" w:rsidR="00375AA9" w:rsidRDefault="00BB6E21" w:rsidP="00BB6E21">
            <w:pPr>
              <w:spacing w:after="0"/>
              <w:jc w:val="center"/>
              <w:rPr>
                <w:color w:val="000000"/>
                <w:sz w:val="16"/>
                <w:szCs w:val="16"/>
              </w:rPr>
            </w:pPr>
            <w:r>
              <w:rPr>
                <w:b/>
                <w:color w:val="000000"/>
                <w:sz w:val="16"/>
                <w:szCs w:val="16"/>
              </w:rPr>
              <w:t>Grupo 6. Células Troncales Hematopoyéticas (CTH)</w:t>
            </w:r>
          </w:p>
        </w:tc>
      </w:tr>
      <w:tr w:rsidR="00375AA9" w14:paraId="033F94CE"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70473AA" w14:textId="77777777" w:rsidR="00375AA9" w:rsidRDefault="00375AA9" w:rsidP="00536B6A">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0D62B16" w14:textId="77777777" w:rsidR="00375AA9" w:rsidRDefault="00375AA9" w:rsidP="00536B6A">
            <w:pPr>
              <w:spacing w:after="0"/>
              <w:jc w:val="center"/>
              <w:rPr>
                <w:color w:val="000000"/>
                <w:sz w:val="16"/>
                <w:szCs w:val="16"/>
              </w:rPr>
            </w:pPr>
            <w:r>
              <w:rPr>
                <w:b/>
                <w:color w:val="000000"/>
                <w:sz w:val="16"/>
                <w:szCs w:val="16"/>
              </w:rPr>
              <w:t>SIN CLAVE</w:t>
            </w:r>
          </w:p>
        </w:tc>
      </w:tr>
      <w:tr w:rsidR="00375AA9" w14:paraId="576CE85D"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93C63F3" w14:textId="77777777" w:rsidR="00375AA9" w:rsidRDefault="00375AA9" w:rsidP="00536B6A">
            <w:pPr>
              <w:spacing w:after="0"/>
              <w:jc w:val="center"/>
              <w:rPr>
                <w:color w:val="000000"/>
                <w:sz w:val="16"/>
                <w:szCs w:val="16"/>
              </w:rPr>
            </w:pPr>
            <w:r>
              <w:rPr>
                <w:b/>
                <w:color w:val="000000"/>
                <w:sz w:val="16"/>
                <w:szCs w:val="16"/>
              </w:rPr>
              <w:t>No.</w:t>
            </w:r>
          </w:p>
        </w:tc>
        <w:tc>
          <w:tcPr>
            <w:tcW w:w="5198"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D33533" w14:textId="77777777" w:rsidR="00375AA9" w:rsidRDefault="00375AA9" w:rsidP="00536B6A">
            <w:pPr>
              <w:spacing w:after="0"/>
              <w:jc w:val="center"/>
              <w:rPr>
                <w:color w:val="000000"/>
                <w:sz w:val="16"/>
                <w:szCs w:val="16"/>
              </w:rPr>
            </w:pPr>
            <w:r>
              <w:rPr>
                <w:b/>
                <w:color w:val="000000"/>
                <w:sz w:val="16"/>
                <w:szCs w:val="16"/>
              </w:rPr>
              <w:t>DESCRIPCIÓN:</w:t>
            </w:r>
          </w:p>
        </w:tc>
        <w:tc>
          <w:tcPr>
            <w:tcW w:w="2774"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DACC0CB" w14:textId="77777777" w:rsidR="00375AA9" w:rsidRDefault="00375AA9" w:rsidP="00536B6A">
            <w:pPr>
              <w:spacing w:after="0"/>
              <w:jc w:val="center"/>
              <w:rPr>
                <w:color w:val="000000"/>
                <w:sz w:val="16"/>
                <w:szCs w:val="16"/>
              </w:rPr>
            </w:pPr>
            <w:r>
              <w:rPr>
                <w:b/>
                <w:color w:val="000000"/>
                <w:sz w:val="16"/>
                <w:szCs w:val="16"/>
              </w:rPr>
              <w:t>Folios de referencia:</w:t>
            </w:r>
          </w:p>
        </w:tc>
      </w:tr>
      <w:tr w:rsidR="00375AA9" w14:paraId="524D1E40"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081B0F9B" w14:textId="77777777" w:rsidR="00375AA9" w:rsidRDefault="00375AA9" w:rsidP="00536B6A">
            <w:pPr>
              <w:spacing w:after="0"/>
              <w:jc w:val="center"/>
              <w:rPr>
                <w:color w:val="000000"/>
                <w:sz w:val="16"/>
                <w:szCs w:val="16"/>
              </w:rPr>
            </w:pPr>
            <w:r>
              <w:rPr>
                <w:b/>
                <w:color w:val="000000"/>
                <w:sz w:val="16"/>
                <w:szCs w:val="16"/>
              </w:rPr>
              <w:t>1</w:t>
            </w:r>
          </w:p>
        </w:tc>
        <w:tc>
          <w:tcPr>
            <w:tcW w:w="5198"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1325C4B" w14:textId="77777777" w:rsidR="00375AA9" w:rsidRDefault="00375AA9" w:rsidP="00536B6A">
            <w:pPr>
              <w:spacing w:after="0"/>
              <w:rPr>
                <w:color w:val="000000"/>
                <w:sz w:val="16"/>
                <w:szCs w:val="16"/>
              </w:rPr>
            </w:pPr>
            <w:proofErr w:type="spellStart"/>
            <w:r>
              <w:rPr>
                <w:color w:val="000000"/>
                <w:sz w:val="16"/>
                <w:szCs w:val="16"/>
              </w:rPr>
              <w:t>Higrotermómetro</w:t>
            </w:r>
            <w:proofErr w:type="spellEnd"/>
            <w:r>
              <w:rPr>
                <w:color w:val="000000"/>
                <w:sz w:val="16"/>
                <w:szCs w:val="16"/>
              </w:rPr>
              <w:t xml:space="preserve"> de mesa.</w:t>
            </w:r>
          </w:p>
        </w:tc>
        <w:tc>
          <w:tcPr>
            <w:tcW w:w="2774"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40B5873" w14:textId="77777777" w:rsidR="00375AA9" w:rsidRDefault="00375AA9" w:rsidP="00536B6A">
            <w:pPr>
              <w:spacing w:after="0"/>
              <w:jc w:val="center"/>
              <w:rPr>
                <w:color w:val="000000"/>
                <w:sz w:val="16"/>
                <w:szCs w:val="16"/>
              </w:rPr>
            </w:pPr>
          </w:p>
        </w:tc>
      </w:tr>
    </w:tbl>
    <w:p w14:paraId="64B6FDAC" w14:textId="77777777" w:rsidR="00FF5C9D" w:rsidRDefault="00FF5C9D" w:rsidP="00D005A4">
      <w:pPr>
        <w:pBdr>
          <w:top w:val="nil"/>
          <w:left w:val="nil"/>
          <w:bottom w:val="nil"/>
          <w:right w:val="nil"/>
          <w:between w:val="nil"/>
        </w:pBdr>
        <w:spacing w:after="0" w:line="259" w:lineRule="auto"/>
        <w:rPr>
          <w:b/>
          <w:bCs/>
          <w:color w:val="000000"/>
          <w:sz w:val="22"/>
          <w:szCs w:val="22"/>
        </w:rPr>
      </w:pPr>
    </w:p>
    <w:p w14:paraId="35738B92" w14:textId="77777777" w:rsidR="00375AA9" w:rsidRDefault="00375AA9" w:rsidP="00D005A4">
      <w:pPr>
        <w:pBdr>
          <w:top w:val="nil"/>
          <w:left w:val="nil"/>
          <w:bottom w:val="nil"/>
          <w:right w:val="nil"/>
          <w:between w:val="nil"/>
        </w:pBdr>
        <w:spacing w:after="0" w:line="259" w:lineRule="auto"/>
        <w:rPr>
          <w:b/>
          <w:bCs/>
          <w:color w:val="000000"/>
          <w:sz w:val="22"/>
          <w:szCs w:val="22"/>
        </w:rPr>
      </w:pPr>
    </w:p>
    <w:p w14:paraId="19DBD19C" w14:textId="77777777" w:rsidR="00375AA9" w:rsidRDefault="00375AA9" w:rsidP="00D005A4">
      <w:pPr>
        <w:pBdr>
          <w:top w:val="nil"/>
          <w:left w:val="nil"/>
          <w:bottom w:val="nil"/>
          <w:right w:val="nil"/>
          <w:between w:val="nil"/>
        </w:pBdr>
        <w:spacing w:after="0" w:line="259" w:lineRule="auto"/>
        <w:rPr>
          <w:b/>
          <w:bCs/>
          <w:color w:val="000000"/>
          <w:sz w:val="22"/>
          <w:szCs w:val="22"/>
        </w:rPr>
      </w:pPr>
    </w:p>
    <w:tbl>
      <w:tblPr>
        <w:tblStyle w:val="affffd"/>
        <w:tblW w:w="8773" w:type="dxa"/>
        <w:jc w:val="center"/>
        <w:tblInd w:w="0" w:type="dxa"/>
        <w:tblLayout w:type="fixed"/>
        <w:tblLook w:val="0000" w:firstRow="0" w:lastRow="0" w:firstColumn="0" w:lastColumn="0" w:noHBand="0" w:noVBand="0"/>
      </w:tblPr>
      <w:tblGrid>
        <w:gridCol w:w="778"/>
        <w:gridCol w:w="1679"/>
        <w:gridCol w:w="3536"/>
        <w:gridCol w:w="2780"/>
      </w:tblGrid>
      <w:tr w:rsidR="000157EF" w14:paraId="093C9A38" w14:textId="77777777" w:rsidTr="00BB6E21">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1CD95499" w14:textId="77777777" w:rsidR="000157EF" w:rsidRDefault="000157EF" w:rsidP="00536B6A">
            <w:pPr>
              <w:spacing w:after="0"/>
              <w:jc w:val="center"/>
              <w:rPr>
                <w:color w:val="000000"/>
                <w:sz w:val="16"/>
                <w:szCs w:val="16"/>
              </w:rPr>
            </w:pPr>
            <w:r>
              <w:rPr>
                <w:b/>
                <w:color w:val="000000"/>
                <w:sz w:val="16"/>
                <w:szCs w:val="16"/>
              </w:rPr>
              <w:t>NOMBRE GENÉRICO:</w:t>
            </w:r>
          </w:p>
        </w:tc>
        <w:tc>
          <w:tcPr>
            <w:tcW w:w="631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588F36F8" w14:textId="77777777" w:rsidR="000157EF" w:rsidRDefault="000157EF" w:rsidP="00536B6A">
            <w:pPr>
              <w:spacing w:after="0"/>
              <w:jc w:val="center"/>
              <w:rPr>
                <w:color w:val="000000"/>
                <w:sz w:val="16"/>
                <w:szCs w:val="16"/>
              </w:rPr>
            </w:pPr>
            <w:r>
              <w:rPr>
                <w:b/>
                <w:color w:val="000000"/>
                <w:sz w:val="16"/>
                <w:szCs w:val="16"/>
              </w:rPr>
              <w:t>CONTENEDOR DE BOCA ANCHA PARA TRANSPORTE DE SANGRE PLACENTARIA</w:t>
            </w:r>
          </w:p>
        </w:tc>
      </w:tr>
      <w:tr w:rsidR="000157EF" w14:paraId="02AAC4A2"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4F50CD0" w14:textId="77777777" w:rsidR="000157EF" w:rsidRDefault="000157EF" w:rsidP="00536B6A">
            <w:pPr>
              <w:spacing w:after="0"/>
              <w:jc w:val="left"/>
              <w:rPr>
                <w:color w:val="000000"/>
                <w:sz w:val="16"/>
                <w:szCs w:val="16"/>
              </w:rPr>
            </w:pPr>
            <w:r>
              <w:rPr>
                <w:b/>
                <w:color w:val="000000"/>
                <w:sz w:val="16"/>
                <w:szCs w:val="16"/>
              </w:rPr>
              <w:t>Paquete: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1F9ECBAE" w14:textId="77777777" w:rsidR="00BB6E21" w:rsidRDefault="00BB6E21" w:rsidP="00BB6E21">
            <w:pPr>
              <w:spacing w:after="0"/>
              <w:jc w:val="center"/>
              <w:rPr>
                <w:color w:val="000000"/>
                <w:sz w:val="16"/>
                <w:szCs w:val="16"/>
              </w:rPr>
            </w:pPr>
            <w:r>
              <w:rPr>
                <w:b/>
                <w:color w:val="000000"/>
                <w:sz w:val="16"/>
                <w:szCs w:val="16"/>
              </w:rPr>
              <w:t>Paquete V.</w:t>
            </w:r>
          </w:p>
          <w:p w14:paraId="3B27D889" w14:textId="29F8962C" w:rsidR="000157EF" w:rsidRDefault="00BB6E21" w:rsidP="00BB6E21">
            <w:pPr>
              <w:spacing w:after="0"/>
              <w:jc w:val="center"/>
              <w:rPr>
                <w:color w:val="000000"/>
                <w:sz w:val="16"/>
                <w:szCs w:val="16"/>
              </w:rPr>
            </w:pPr>
            <w:r>
              <w:rPr>
                <w:b/>
                <w:color w:val="000000"/>
                <w:sz w:val="16"/>
                <w:szCs w:val="16"/>
              </w:rPr>
              <w:t>Grupo 6. Células Troncales Hematopoyéticas (CTH)</w:t>
            </w:r>
          </w:p>
        </w:tc>
      </w:tr>
      <w:tr w:rsidR="000157EF" w14:paraId="6DA1B9DF"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C462B8D" w14:textId="77777777" w:rsidR="000157EF" w:rsidRDefault="000157EF" w:rsidP="00536B6A">
            <w:pPr>
              <w:spacing w:after="0"/>
              <w:jc w:val="left"/>
              <w:rPr>
                <w:color w:val="000000"/>
                <w:sz w:val="16"/>
                <w:szCs w:val="16"/>
              </w:rPr>
            </w:pPr>
            <w:r>
              <w:rPr>
                <w:b/>
                <w:color w:val="000000"/>
                <w:sz w:val="16"/>
                <w:szCs w:val="16"/>
              </w:rPr>
              <w:t>Nombre de Licitante:</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B01C2F9" w14:textId="77777777" w:rsidR="000157EF" w:rsidRDefault="000157EF" w:rsidP="00536B6A">
            <w:pPr>
              <w:spacing w:after="0"/>
              <w:jc w:val="center"/>
              <w:rPr>
                <w:color w:val="000000"/>
                <w:sz w:val="16"/>
                <w:szCs w:val="16"/>
              </w:rPr>
            </w:pPr>
          </w:p>
        </w:tc>
      </w:tr>
      <w:tr w:rsidR="000157EF" w14:paraId="7334CB4B"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64A408" w14:textId="77777777" w:rsidR="000157EF" w:rsidRDefault="000157EF" w:rsidP="00536B6A">
            <w:pPr>
              <w:spacing w:after="0"/>
              <w:jc w:val="left"/>
              <w:rPr>
                <w:color w:val="000000"/>
                <w:sz w:val="16"/>
                <w:szCs w:val="16"/>
              </w:rPr>
            </w:pPr>
            <w:r>
              <w:rPr>
                <w:b/>
                <w:color w:val="000000"/>
                <w:sz w:val="16"/>
                <w:szCs w:val="16"/>
              </w:rPr>
              <w:t>Partida(s) en las que participa:</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FF5C934" w14:textId="77777777" w:rsidR="000157EF" w:rsidRDefault="000157EF" w:rsidP="00536B6A">
            <w:pPr>
              <w:spacing w:after="0"/>
              <w:jc w:val="center"/>
              <w:rPr>
                <w:color w:val="000000"/>
                <w:sz w:val="16"/>
                <w:szCs w:val="16"/>
              </w:rPr>
            </w:pPr>
          </w:p>
        </w:tc>
      </w:tr>
      <w:tr w:rsidR="000157EF" w14:paraId="2981BED6"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B6802AB" w14:textId="77777777" w:rsidR="000157EF" w:rsidRDefault="000157EF" w:rsidP="00536B6A">
            <w:pPr>
              <w:spacing w:after="0"/>
              <w:jc w:val="left"/>
              <w:rPr>
                <w:color w:val="000000"/>
                <w:sz w:val="16"/>
                <w:szCs w:val="16"/>
              </w:rPr>
            </w:pPr>
            <w:r>
              <w:rPr>
                <w:b/>
                <w:color w:val="000000"/>
                <w:sz w:val="16"/>
                <w:szCs w:val="16"/>
              </w:rPr>
              <w:t>Marca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03B2EDD" w14:textId="77777777" w:rsidR="000157EF" w:rsidRDefault="000157EF" w:rsidP="00536B6A">
            <w:pPr>
              <w:spacing w:after="0"/>
              <w:jc w:val="center"/>
              <w:rPr>
                <w:color w:val="000000"/>
                <w:sz w:val="16"/>
                <w:szCs w:val="16"/>
              </w:rPr>
            </w:pPr>
          </w:p>
        </w:tc>
      </w:tr>
      <w:tr w:rsidR="000157EF" w14:paraId="36255360" w14:textId="77777777" w:rsidTr="00536B6A">
        <w:trPr>
          <w:trHeight w:val="351"/>
          <w:jc w:val="center"/>
        </w:trPr>
        <w:tc>
          <w:tcPr>
            <w:tcW w:w="2457"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182D69B" w14:textId="77777777" w:rsidR="000157EF" w:rsidRDefault="000157EF" w:rsidP="00536B6A">
            <w:pPr>
              <w:spacing w:after="0"/>
              <w:jc w:val="left"/>
              <w:rPr>
                <w:color w:val="000000"/>
                <w:sz w:val="16"/>
                <w:szCs w:val="16"/>
              </w:rPr>
            </w:pPr>
            <w:r>
              <w:rPr>
                <w:b/>
                <w:color w:val="000000"/>
                <w:sz w:val="16"/>
                <w:szCs w:val="16"/>
              </w:rPr>
              <w:t>Modelo del Equipo:</w:t>
            </w:r>
          </w:p>
        </w:tc>
        <w:tc>
          <w:tcPr>
            <w:tcW w:w="631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36FE15C" w14:textId="77777777" w:rsidR="000157EF" w:rsidRDefault="000157EF" w:rsidP="00536B6A">
            <w:pPr>
              <w:spacing w:after="0"/>
              <w:jc w:val="center"/>
              <w:rPr>
                <w:color w:val="000000"/>
                <w:sz w:val="16"/>
                <w:szCs w:val="16"/>
              </w:rPr>
            </w:pPr>
          </w:p>
        </w:tc>
      </w:tr>
      <w:tr w:rsidR="000157EF" w14:paraId="5C0F9208"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FC5241" w14:textId="77777777" w:rsidR="000157EF" w:rsidRDefault="000157EF" w:rsidP="00536B6A">
            <w:pPr>
              <w:spacing w:after="0"/>
              <w:jc w:val="center"/>
              <w:rPr>
                <w:color w:val="000000"/>
                <w:sz w:val="16"/>
                <w:szCs w:val="16"/>
              </w:rPr>
            </w:pPr>
            <w:r>
              <w:rPr>
                <w:b/>
                <w:color w:val="000000"/>
                <w:sz w:val="16"/>
                <w:szCs w:val="16"/>
              </w:rPr>
              <w:t>CLAVE</w:t>
            </w:r>
          </w:p>
        </w:tc>
        <w:tc>
          <w:tcPr>
            <w:tcW w:w="7995"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EC7348" w14:textId="77777777" w:rsidR="000157EF" w:rsidRDefault="000157EF" w:rsidP="00536B6A">
            <w:pPr>
              <w:spacing w:after="0"/>
              <w:jc w:val="center"/>
              <w:rPr>
                <w:color w:val="000000"/>
                <w:sz w:val="16"/>
                <w:szCs w:val="16"/>
              </w:rPr>
            </w:pPr>
            <w:r>
              <w:rPr>
                <w:b/>
                <w:color w:val="000000"/>
                <w:sz w:val="16"/>
                <w:szCs w:val="16"/>
              </w:rPr>
              <w:t>SIN CLAVE</w:t>
            </w:r>
          </w:p>
        </w:tc>
      </w:tr>
      <w:tr w:rsidR="000157EF" w14:paraId="41AD9121"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C6226EE" w14:textId="77777777" w:rsidR="000157EF" w:rsidRDefault="000157EF" w:rsidP="00536B6A">
            <w:pPr>
              <w:spacing w:after="0"/>
              <w:jc w:val="center"/>
              <w:rPr>
                <w:color w:val="000000"/>
                <w:sz w:val="16"/>
                <w:szCs w:val="16"/>
              </w:rPr>
            </w:pPr>
            <w:r>
              <w:rPr>
                <w:b/>
                <w:color w:val="000000"/>
                <w:sz w:val="16"/>
                <w:szCs w:val="16"/>
              </w:rPr>
              <w:t>No.</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C7C5320" w14:textId="77777777" w:rsidR="000157EF" w:rsidRDefault="000157EF" w:rsidP="00536B6A">
            <w:pPr>
              <w:spacing w:after="0"/>
              <w:jc w:val="center"/>
              <w:rPr>
                <w:color w:val="000000"/>
                <w:sz w:val="16"/>
                <w:szCs w:val="16"/>
              </w:rPr>
            </w:pPr>
            <w:r>
              <w:rPr>
                <w:b/>
                <w:color w:val="000000"/>
                <w:sz w:val="16"/>
                <w:szCs w:val="16"/>
              </w:rPr>
              <w:t>DESCRIPCIÓN:</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8DC43A" w14:textId="77777777" w:rsidR="000157EF" w:rsidRDefault="000157EF" w:rsidP="00536B6A">
            <w:pPr>
              <w:spacing w:after="0"/>
              <w:jc w:val="center"/>
              <w:rPr>
                <w:color w:val="000000"/>
                <w:sz w:val="16"/>
                <w:szCs w:val="16"/>
              </w:rPr>
            </w:pPr>
            <w:r>
              <w:rPr>
                <w:b/>
                <w:color w:val="000000"/>
                <w:sz w:val="16"/>
                <w:szCs w:val="16"/>
              </w:rPr>
              <w:t>Folios de referencia:</w:t>
            </w:r>
          </w:p>
        </w:tc>
      </w:tr>
      <w:tr w:rsidR="000157EF" w14:paraId="7EBAE389"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3AA57156" w14:textId="77777777" w:rsidR="000157EF" w:rsidRDefault="000157EF" w:rsidP="00536B6A">
            <w:pPr>
              <w:spacing w:after="0"/>
              <w:jc w:val="center"/>
              <w:rPr>
                <w:color w:val="000000"/>
                <w:sz w:val="16"/>
                <w:szCs w:val="16"/>
              </w:rPr>
            </w:pPr>
            <w:r>
              <w:rPr>
                <w:b/>
                <w:color w:val="000000"/>
                <w:sz w:val="16"/>
                <w:szCs w:val="16"/>
              </w:rPr>
              <w:t>1</w:t>
            </w:r>
          </w:p>
        </w:tc>
        <w:tc>
          <w:tcPr>
            <w:tcW w:w="5215"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77F9BB9E" w14:textId="77777777" w:rsidR="000157EF" w:rsidRDefault="000157EF" w:rsidP="00536B6A">
            <w:pPr>
              <w:spacing w:after="0"/>
              <w:rPr>
                <w:color w:val="000000"/>
                <w:sz w:val="16"/>
                <w:szCs w:val="16"/>
              </w:rPr>
            </w:pPr>
            <w:r>
              <w:rPr>
                <w:color w:val="000000"/>
                <w:sz w:val="16"/>
                <w:szCs w:val="16"/>
              </w:rPr>
              <w:t>Contenedor de boca ancha.</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29F9243" w14:textId="77777777" w:rsidR="000157EF" w:rsidRDefault="000157EF" w:rsidP="00536B6A">
            <w:pPr>
              <w:spacing w:after="0"/>
              <w:jc w:val="center"/>
              <w:rPr>
                <w:color w:val="000000"/>
                <w:sz w:val="16"/>
                <w:szCs w:val="16"/>
              </w:rPr>
            </w:pPr>
          </w:p>
        </w:tc>
      </w:tr>
    </w:tbl>
    <w:p w14:paraId="5A122911" w14:textId="77777777" w:rsidR="00375AA9" w:rsidRDefault="00375AA9" w:rsidP="00D005A4">
      <w:pPr>
        <w:pBdr>
          <w:top w:val="nil"/>
          <w:left w:val="nil"/>
          <w:bottom w:val="nil"/>
          <w:right w:val="nil"/>
          <w:between w:val="nil"/>
        </w:pBdr>
        <w:spacing w:after="0" w:line="259" w:lineRule="auto"/>
        <w:rPr>
          <w:b/>
          <w:bCs/>
          <w:color w:val="000000"/>
          <w:sz w:val="22"/>
          <w:szCs w:val="22"/>
        </w:rPr>
      </w:pPr>
    </w:p>
    <w:p w14:paraId="79F493C1" w14:textId="77777777" w:rsidR="000157EF" w:rsidRDefault="000157EF" w:rsidP="00D005A4">
      <w:pPr>
        <w:pBdr>
          <w:top w:val="nil"/>
          <w:left w:val="nil"/>
          <w:bottom w:val="nil"/>
          <w:right w:val="nil"/>
          <w:between w:val="nil"/>
        </w:pBdr>
        <w:spacing w:after="0" w:line="259" w:lineRule="auto"/>
        <w:rPr>
          <w:b/>
          <w:bCs/>
          <w:color w:val="000000"/>
          <w:sz w:val="22"/>
          <w:szCs w:val="22"/>
        </w:rPr>
      </w:pPr>
    </w:p>
    <w:p w14:paraId="2EB99551" w14:textId="77777777" w:rsidR="000157EF" w:rsidRDefault="000157EF" w:rsidP="00D005A4">
      <w:pPr>
        <w:pBdr>
          <w:top w:val="nil"/>
          <w:left w:val="nil"/>
          <w:bottom w:val="nil"/>
          <w:right w:val="nil"/>
          <w:between w:val="nil"/>
        </w:pBdr>
        <w:spacing w:after="0" w:line="259" w:lineRule="auto"/>
        <w:rPr>
          <w:b/>
          <w:bCs/>
          <w:color w:val="000000"/>
          <w:sz w:val="22"/>
          <w:szCs w:val="22"/>
        </w:rPr>
      </w:pPr>
    </w:p>
    <w:p w14:paraId="06110CA6" w14:textId="77777777" w:rsidR="000157EF" w:rsidRDefault="000157EF" w:rsidP="00D005A4">
      <w:pPr>
        <w:pBdr>
          <w:top w:val="nil"/>
          <w:left w:val="nil"/>
          <w:bottom w:val="nil"/>
          <w:right w:val="nil"/>
          <w:between w:val="nil"/>
        </w:pBdr>
        <w:spacing w:after="0" w:line="259" w:lineRule="auto"/>
        <w:rPr>
          <w:b/>
          <w:bCs/>
          <w:color w:val="000000"/>
          <w:sz w:val="22"/>
          <w:szCs w:val="22"/>
        </w:rPr>
      </w:pPr>
    </w:p>
    <w:p w14:paraId="56329C3C" w14:textId="77777777" w:rsidR="000157EF" w:rsidRDefault="000157EF" w:rsidP="00D005A4">
      <w:pPr>
        <w:pBdr>
          <w:top w:val="nil"/>
          <w:left w:val="nil"/>
          <w:bottom w:val="nil"/>
          <w:right w:val="nil"/>
          <w:between w:val="nil"/>
        </w:pBdr>
        <w:spacing w:after="0" w:line="259" w:lineRule="auto"/>
        <w:rPr>
          <w:b/>
          <w:bCs/>
          <w:color w:val="000000"/>
          <w:sz w:val="22"/>
          <w:szCs w:val="22"/>
        </w:rPr>
      </w:pPr>
    </w:p>
    <w:p w14:paraId="22B54A0C" w14:textId="77777777" w:rsidR="000157EF" w:rsidRDefault="000157EF" w:rsidP="00D005A4">
      <w:pPr>
        <w:pBdr>
          <w:top w:val="nil"/>
          <w:left w:val="nil"/>
          <w:bottom w:val="nil"/>
          <w:right w:val="nil"/>
          <w:between w:val="nil"/>
        </w:pBdr>
        <w:spacing w:after="0" w:line="259" w:lineRule="auto"/>
        <w:rPr>
          <w:b/>
          <w:bCs/>
          <w:color w:val="000000"/>
          <w:sz w:val="22"/>
          <w:szCs w:val="22"/>
        </w:rPr>
      </w:pPr>
    </w:p>
    <w:tbl>
      <w:tblPr>
        <w:tblStyle w:val="affffe"/>
        <w:tblW w:w="8750" w:type="dxa"/>
        <w:jc w:val="center"/>
        <w:tblInd w:w="0" w:type="dxa"/>
        <w:tblLayout w:type="fixed"/>
        <w:tblLook w:val="0000" w:firstRow="0" w:lastRow="0" w:firstColumn="0" w:lastColumn="0" w:noHBand="0" w:noVBand="0"/>
      </w:tblPr>
      <w:tblGrid>
        <w:gridCol w:w="778"/>
        <w:gridCol w:w="1676"/>
        <w:gridCol w:w="3523"/>
        <w:gridCol w:w="2773"/>
      </w:tblGrid>
      <w:tr w:rsidR="00A80B54" w14:paraId="26B6CDB7" w14:textId="77777777" w:rsidTr="00BB6E21">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733788D9" w14:textId="77777777" w:rsidR="00A80B54" w:rsidRDefault="00A80B54" w:rsidP="00536B6A">
            <w:pPr>
              <w:spacing w:after="0"/>
              <w:jc w:val="center"/>
              <w:rPr>
                <w:color w:val="000000"/>
                <w:sz w:val="16"/>
                <w:szCs w:val="16"/>
              </w:rPr>
            </w:pPr>
            <w:r>
              <w:rPr>
                <w:b/>
                <w:color w:val="000000"/>
                <w:sz w:val="16"/>
                <w:szCs w:val="16"/>
              </w:rPr>
              <w:t>NOMBRE GENÉRICO:</w:t>
            </w:r>
          </w:p>
        </w:tc>
        <w:tc>
          <w:tcPr>
            <w:tcW w:w="6296" w:type="dxa"/>
            <w:gridSpan w:val="2"/>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72" w:type="dxa"/>
              <w:bottom w:w="0" w:type="dxa"/>
              <w:right w:w="72" w:type="dxa"/>
            </w:tcMar>
            <w:vAlign w:val="center"/>
          </w:tcPr>
          <w:p w14:paraId="3489D4D5" w14:textId="77777777" w:rsidR="00A80B54" w:rsidRDefault="00A80B54" w:rsidP="00536B6A">
            <w:pPr>
              <w:spacing w:after="0"/>
              <w:jc w:val="center"/>
              <w:rPr>
                <w:color w:val="000000"/>
                <w:sz w:val="16"/>
                <w:szCs w:val="16"/>
              </w:rPr>
            </w:pPr>
            <w:r>
              <w:rPr>
                <w:b/>
                <w:color w:val="000000"/>
                <w:sz w:val="16"/>
                <w:szCs w:val="16"/>
              </w:rPr>
              <w:t>TERMÓMETRO BIMETÁLICO</w:t>
            </w:r>
          </w:p>
        </w:tc>
      </w:tr>
      <w:tr w:rsidR="00A80B54" w14:paraId="5736978E"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DFEB341" w14:textId="77777777" w:rsidR="00A80B54" w:rsidRDefault="00A80B54" w:rsidP="00536B6A">
            <w:pPr>
              <w:spacing w:after="0"/>
              <w:jc w:val="left"/>
              <w:rPr>
                <w:color w:val="000000"/>
                <w:sz w:val="16"/>
                <w:szCs w:val="16"/>
              </w:rPr>
            </w:pPr>
            <w:r>
              <w:rPr>
                <w:b/>
                <w:color w:val="000000"/>
                <w:sz w:val="16"/>
                <w:szCs w:val="16"/>
              </w:rPr>
              <w:t>Paquete: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50C939DC" w14:textId="77777777" w:rsidR="00BB6E21" w:rsidRDefault="00BB6E21" w:rsidP="00BB6E21">
            <w:pPr>
              <w:spacing w:after="0"/>
              <w:jc w:val="center"/>
              <w:rPr>
                <w:color w:val="000000"/>
                <w:sz w:val="16"/>
                <w:szCs w:val="16"/>
              </w:rPr>
            </w:pPr>
            <w:r>
              <w:rPr>
                <w:b/>
                <w:color w:val="000000"/>
                <w:sz w:val="16"/>
                <w:szCs w:val="16"/>
              </w:rPr>
              <w:t>Paquete V.</w:t>
            </w:r>
          </w:p>
          <w:p w14:paraId="23FDB5DD" w14:textId="52BD92E6" w:rsidR="00A80B54" w:rsidRDefault="00BB6E21" w:rsidP="00BB6E21">
            <w:pPr>
              <w:spacing w:after="0"/>
              <w:jc w:val="center"/>
              <w:rPr>
                <w:color w:val="000000"/>
                <w:sz w:val="16"/>
                <w:szCs w:val="16"/>
              </w:rPr>
            </w:pPr>
            <w:r>
              <w:rPr>
                <w:b/>
                <w:color w:val="000000"/>
                <w:sz w:val="16"/>
                <w:szCs w:val="16"/>
              </w:rPr>
              <w:t>Grupo 6. Células Troncales Hematopoyéticas (CTH)</w:t>
            </w:r>
          </w:p>
        </w:tc>
      </w:tr>
      <w:tr w:rsidR="00A80B54" w14:paraId="1AB37E63"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4610C3C" w14:textId="77777777" w:rsidR="00A80B54" w:rsidRDefault="00A80B54" w:rsidP="00536B6A">
            <w:pPr>
              <w:spacing w:after="0"/>
              <w:jc w:val="left"/>
              <w:rPr>
                <w:color w:val="000000"/>
                <w:sz w:val="16"/>
                <w:szCs w:val="16"/>
              </w:rPr>
            </w:pPr>
            <w:r>
              <w:rPr>
                <w:b/>
                <w:color w:val="000000"/>
                <w:sz w:val="16"/>
                <w:szCs w:val="16"/>
              </w:rPr>
              <w:t>Nombre de Licitante:</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A1F37FB" w14:textId="77777777" w:rsidR="00A80B54" w:rsidRDefault="00A80B54" w:rsidP="00536B6A">
            <w:pPr>
              <w:spacing w:after="0"/>
              <w:jc w:val="center"/>
              <w:rPr>
                <w:color w:val="000000"/>
                <w:sz w:val="16"/>
                <w:szCs w:val="16"/>
              </w:rPr>
            </w:pPr>
          </w:p>
        </w:tc>
      </w:tr>
      <w:tr w:rsidR="00A80B54" w14:paraId="6FE4D752"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3046C83" w14:textId="77777777" w:rsidR="00A80B54" w:rsidRDefault="00A80B54" w:rsidP="00536B6A">
            <w:pPr>
              <w:spacing w:after="0"/>
              <w:jc w:val="left"/>
              <w:rPr>
                <w:color w:val="000000"/>
                <w:sz w:val="16"/>
                <w:szCs w:val="16"/>
              </w:rPr>
            </w:pPr>
            <w:r>
              <w:rPr>
                <w:b/>
                <w:color w:val="000000"/>
                <w:sz w:val="16"/>
                <w:szCs w:val="16"/>
              </w:rPr>
              <w:t>Partida(s) en las que participa:</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0BC3C18C" w14:textId="77777777" w:rsidR="00A80B54" w:rsidRDefault="00A80B54" w:rsidP="00536B6A">
            <w:pPr>
              <w:spacing w:after="0"/>
              <w:jc w:val="center"/>
              <w:rPr>
                <w:color w:val="000000"/>
                <w:sz w:val="16"/>
                <w:szCs w:val="16"/>
              </w:rPr>
            </w:pPr>
          </w:p>
        </w:tc>
      </w:tr>
      <w:tr w:rsidR="00A80B54" w14:paraId="741A4476"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39255F39" w14:textId="77777777" w:rsidR="00A80B54" w:rsidRDefault="00A80B54" w:rsidP="00536B6A">
            <w:pPr>
              <w:spacing w:after="0"/>
              <w:jc w:val="left"/>
              <w:rPr>
                <w:color w:val="000000"/>
                <w:sz w:val="16"/>
                <w:szCs w:val="16"/>
              </w:rPr>
            </w:pPr>
            <w:r>
              <w:rPr>
                <w:b/>
                <w:color w:val="000000"/>
                <w:sz w:val="16"/>
                <w:szCs w:val="16"/>
              </w:rPr>
              <w:t>Marca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69C2E00D" w14:textId="77777777" w:rsidR="00A80B54" w:rsidRDefault="00A80B54" w:rsidP="00536B6A">
            <w:pPr>
              <w:spacing w:after="0"/>
              <w:jc w:val="center"/>
              <w:rPr>
                <w:color w:val="000000"/>
                <w:sz w:val="16"/>
                <w:szCs w:val="16"/>
              </w:rPr>
            </w:pPr>
          </w:p>
        </w:tc>
      </w:tr>
      <w:tr w:rsidR="00A80B54" w14:paraId="244B6AF8" w14:textId="77777777" w:rsidTr="00536B6A">
        <w:trPr>
          <w:trHeight w:val="351"/>
          <w:jc w:val="center"/>
        </w:trPr>
        <w:tc>
          <w:tcPr>
            <w:tcW w:w="2454"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EC158BB" w14:textId="77777777" w:rsidR="00A80B54" w:rsidRDefault="00A80B54" w:rsidP="00536B6A">
            <w:pPr>
              <w:spacing w:after="0"/>
              <w:jc w:val="left"/>
              <w:rPr>
                <w:color w:val="000000"/>
                <w:sz w:val="16"/>
                <w:szCs w:val="16"/>
              </w:rPr>
            </w:pPr>
            <w:r>
              <w:rPr>
                <w:b/>
                <w:color w:val="000000"/>
                <w:sz w:val="16"/>
                <w:szCs w:val="16"/>
              </w:rPr>
              <w:t>Modelo del Equipo:</w:t>
            </w:r>
          </w:p>
        </w:tc>
        <w:tc>
          <w:tcPr>
            <w:tcW w:w="6296" w:type="dxa"/>
            <w:gridSpan w:val="2"/>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4A75CD22" w14:textId="77777777" w:rsidR="00A80B54" w:rsidRDefault="00A80B54" w:rsidP="00536B6A">
            <w:pPr>
              <w:spacing w:after="0"/>
              <w:jc w:val="center"/>
              <w:rPr>
                <w:color w:val="000000"/>
                <w:sz w:val="16"/>
                <w:szCs w:val="16"/>
              </w:rPr>
            </w:pPr>
          </w:p>
        </w:tc>
      </w:tr>
      <w:tr w:rsidR="00A80B54" w14:paraId="12E2AB1A"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7C5368DB" w14:textId="77777777" w:rsidR="00A80B54" w:rsidRDefault="00A80B54" w:rsidP="00536B6A">
            <w:pPr>
              <w:spacing w:after="0"/>
              <w:jc w:val="center"/>
              <w:rPr>
                <w:color w:val="000000"/>
                <w:sz w:val="16"/>
                <w:szCs w:val="16"/>
              </w:rPr>
            </w:pPr>
            <w:r>
              <w:rPr>
                <w:b/>
                <w:color w:val="000000"/>
                <w:sz w:val="16"/>
                <w:szCs w:val="16"/>
              </w:rPr>
              <w:t>CLAVE</w:t>
            </w:r>
          </w:p>
        </w:tc>
        <w:tc>
          <w:tcPr>
            <w:tcW w:w="7972" w:type="dxa"/>
            <w:gridSpan w:val="3"/>
            <w:tcBorders>
              <w:top w:val="single" w:sz="6" w:space="0" w:color="000000"/>
              <w:left w:val="single" w:sz="6" w:space="0" w:color="000000"/>
              <w:bottom w:val="single" w:sz="6" w:space="0" w:color="000000"/>
              <w:right w:val="single" w:sz="6" w:space="0" w:color="000000"/>
            </w:tcBorders>
            <w:tcMar>
              <w:top w:w="0" w:type="dxa"/>
              <w:left w:w="72" w:type="dxa"/>
              <w:bottom w:w="0" w:type="dxa"/>
              <w:right w:w="72" w:type="dxa"/>
            </w:tcMar>
            <w:vAlign w:val="center"/>
          </w:tcPr>
          <w:p w14:paraId="26EAA5AD" w14:textId="77777777" w:rsidR="00A80B54" w:rsidRDefault="00A80B54" w:rsidP="00536B6A">
            <w:pPr>
              <w:spacing w:after="0"/>
              <w:jc w:val="center"/>
              <w:rPr>
                <w:color w:val="000000"/>
                <w:sz w:val="16"/>
                <w:szCs w:val="16"/>
              </w:rPr>
            </w:pPr>
            <w:r>
              <w:rPr>
                <w:b/>
                <w:color w:val="000000"/>
                <w:sz w:val="16"/>
                <w:szCs w:val="16"/>
              </w:rPr>
              <w:t>SIN CLAVE</w:t>
            </w:r>
          </w:p>
        </w:tc>
      </w:tr>
      <w:tr w:rsidR="00A80B54" w14:paraId="37C6BF65"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1CCAC257" w14:textId="77777777" w:rsidR="00A80B54" w:rsidRDefault="00A80B54" w:rsidP="00536B6A">
            <w:pPr>
              <w:spacing w:after="0"/>
              <w:jc w:val="center"/>
              <w:rPr>
                <w:color w:val="000000"/>
                <w:sz w:val="16"/>
                <w:szCs w:val="16"/>
              </w:rPr>
            </w:pPr>
            <w:r>
              <w:rPr>
                <w:b/>
                <w:color w:val="000000"/>
                <w:sz w:val="16"/>
                <w:szCs w:val="16"/>
              </w:rPr>
              <w:t>No.</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98E386E" w14:textId="77777777" w:rsidR="00A80B54" w:rsidRDefault="00A80B54" w:rsidP="00536B6A">
            <w:pPr>
              <w:spacing w:after="0"/>
              <w:jc w:val="center"/>
              <w:rPr>
                <w:color w:val="000000"/>
                <w:sz w:val="16"/>
                <w:szCs w:val="16"/>
              </w:rPr>
            </w:pPr>
            <w:r>
              <w:rPr>
                <w:b/>
                <w:color w:val="000000"/>
                <w:sz w:val="16"/>
                <w:szCs w:val="16"/>
              </w:rPr>
              <w:t>DESCRIPCIÓN:</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17AFF9" w14:textId="77777777" w:rsidR="00A80B54" w:rsidRDefault="00A80B54" w:rsidP="00536B6A">
            <w:pPr>
              <w:spacing w:after="0"/>
              <w:jc w:val="center"/>
              <w:rPr>
                <w:color w:val="000000"/>
                <w:sz w:val="16"/>
                <w:szCs w:val="16"/>
              </w:rPr>
            </w:pPr>
            <w:r>
              <w:rPr>
                <w:b/>
                <w:color w:val="000000"/>
                <w:sz w:val="16"/>
                <w:szCs w:val="16"/>
              </w:rPr>
              <w:t>Folios de referencia:</w:t>
            </w:r>
          </w:p>
        </w:tc>
      </w:tr>
      <w:tr w:rsidR="00A80B54" w14:paraId="48D5FC14" w14:textId="77777777" w:rsidTr="00536B6A">
        <w:trPr>
          <w:trHeight w:val="336"/>
          <w:jc w:val="center"/>
        </w:trPr>
        <w:tc>
          <w:tcPr>
            <w:tcW w:w="778"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5EA95AA9" w14:textId="77777777" w:rsidR="00A80B54" w:rsidRDefault="00A80B54" w:rsidP="00536B6A">
            <w:pPr>
              <w:spacing w:after="0"/>
              <w:jc w:val="center"/>
              <w:rPr>
                <w:color w:val="000000"/>
                <w:sz w:val="16"/>
                <w:szCs w:val="16"/>
              </w:rPr>
            </w:pPr>
            <w:r>
              <w:rPr>
                <w:b/>
                <w:color w:val="000000"/>
                <w:sz w:val="16"/>
                <w:szCs w:val="16"/>
              </w:rPr>
              <w:t>1</w:t>
            </w:r>
          </w:p>
        </w:tc>
        <w:tc>
          <w:tcPr>
            <w:tcW w:w="5199" w:type="dxa"/>
            <w:gridSpan w:val="2"/>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tcPr>
          <w:p w14:paraId="2207DE7D" w14:textId="77777777" w:rsidR="00A80B54" w:rsidRDefault="00A80B54" w:rsidP="00536B6A">
            <w:pPr>
              <w:spacing w:after="0"/>
              <w:rPr>
                <w:color w:val="000000"/>
                <w:sz w:val="16"/>
                <w:szCs w:val="16"/>
              </w:rPr>
            </w:pPr>
            <w:r>
              <w:rPr>
                <w:color w:val="000000"/>
                <w:sz w:val="16"/>
                <w:szCs w:val="16"/>
              </w:rPr>
              <w:t>Termómetro bimetálico.</w:t>
            </w:r>
          </w:p>
        </w:tc>
        <w:tc>
          <w:tcPr>
            <w:tcW w:w="2773"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2EF13C4" w14:textId="77777777" w:rsidR="00A80B54" w:rsidRDefault="00A80B54" w:rsidP="00536B6A">
            <w:pPr>
              <w:spacing w:after="0"/>
              <w:jc w:val="center"/>
              <w:rPr>
                <w:color w:val="000000"/>
                <w:sz w:val="16"/>
                <w:szCs w:val="16"/>
              </w:rPr>
            </w:pPr>
          </w:p>
        </w:tc>
      </w:tr>
    </w:tbl>
    <w:p w14:paraId="67913A64" w14:textId="77777777" w:rsidR="000157EF" w:rsidRDefault="000157EF" w:rsidP="00D005A4">
      <w:pPr>
        <w:pBdr>
          <w:top w:val="nil"/>
          <w:left w:val="nil"/>
          <w:bottom w:val="nil"/>
          <w:right w:val="nil"/>
          <w:between w:val="nil"/>
        </w:pBdr>
        <w:spacing w:after="0" w:line="259" w:lineRule="auto"/>
        <w:rPr>
          <w:b/>
          <w:bCs/>
          <w:color w:val="000000"/>
          <w:sz w:val="22"/>
          <w:szCs w:val="22"/>
        </w:rPr>
      </w:pPr>
    </w:p>
    <w:p w14:paraId="4169336F" w14:textId="77777777" w:rsidR="00A80B54" w:rsidRDefault="00A80B54" w:rsidP="00D005A4">
      <w:pPr>
        <w:pBdr>
          <w:top w:val="nil"/>
          <w:left w:val="nil"/>
          <w:bottom w:val="nil"/>
          <w:right w:val="nil"/>
          <w:between w:val="nil"/>
        </w:pBdr>
        <w:spacing w:after="0" w:line="259" w:lineRule="auto"/>
        <w:rPr>
          <w:b/>
          <w:bCs/>
          <w:color w:val="000000"/>
          <w:sz w:val="22"/>
          <w:szCs w:val="22"/>
        </w:rPr>
      </w:pPr>
    </w:p>
    <w:p w14:paraId="693D4ABF" w14:textId="77777777" w:rsidR="00A80B54" w:rsidRDefault="00A80B54" w:rsidP="00D005A4">
      <w:pPr>
        <w:pBdr>
          <w:top w:val="nil"/>
          <w:left w:val="nil"/>
          <w:bottom w:val="nil"/>
          <w:right w:val="nil"/>
          <w:between w:val="nil"/>
        </w:pBdr>
        <w:spacing w:after="0" w:line="259" w:lineRule="auto"/>
        <w:rPr>
          <w:b/>
          <w:bCs/>
          <w:color w:val="000000"/>
          <w:sz w:val="22"/>
          <w:szCs w:val="22"/>
        </w:rPr>
      </w:pPr>
    </w:p>
    <w:p w14:paraId="39F439B0" w14:textId="77777777" w:rsidR="00A80B54" w:rsidRDefault="00A80B54" w:rsidP="00D005A4">
      <w:pPr>
        <w:pBdr>
          <w:top w:val="nil"/>
          <w:left w:val="nil"/>
          <w:bottom w:val="nil"/>
          <w:right w:val="nil"/>
          <w:between w:val="nil"/>
        </w:pBdr>
        <w:spacing w:after="0" w:line="259" w:lineRule="auto"/>
        <w:rPr>
          <w:b/>
          <w:bCs/>
          <w:color w:val="000000"/>
          <w:sz w:val="22"/>
          <w:szCs w:val="22"/>
        </w:rPr>
      </w:pPr>
    </w:p>
    <w:p w14:paraId="20C19973" w14:textId="77777777" w:rsidR="00A80B54" w:rsidRDefault="00A80B54" w:rsidP="00D005A4">
      <w:pPr>
        <w:pBdr>
          <w:top w:val="nil"/>
          <w:left w:val="nil"/>
          <w:bottom w:val="nil"/>
          <w:right w:val="nil"/>
          <w:between w:val="nil"/>
        </w:pBdr>
        <w:spacing w:after="0" w:line="259" w:lineRule="auto"/>
        <w:rPr>
          <w:b/>
          <w:bCs/>
          <w:color w:val="000000"/>
          <w:sz w:val="22"/>
          <w:szCs w:val="22"/>
        </w:rPr>
      </w:pPr>
    </w:p>
    <w:p w14:paraId="369C9E4C" w14:textId="77777777" w:rsidR="00A80B54" w:rsidRDefault="00A80B54" w:rsidP="00D005A4">
      <w:pPr>
        <w:pBdr>
          <w:top w:val="nil"/>
          <w:left w:val="nil"/>
          <w:bottom w:val="nil"/>
          <w:right w:val="nil"/>
          <w:between w:val="nil"/>
        </w:pBdr>
        <w:spacing w:after="0" w:line="259" w:lineRule="auto"/>
        <w:rPr>
          <w:b/>
          <w:bCs/>
          <w:color w:val="000000"/>
          <w:sz w:val="22"/>
          <w:szCs w:val="22"/>
        </w:rPr>
      </w:pPr>
    </w:p>
    <w:p w14:paraId="711F32DC" w14:textId="77777777" w:rsidR="00A80B54" w:rsidRDefault="00A80B54" w:rsidP="00D005A4">
      <w:pPr>
        <w:pBdr>
          <w:top w:val="nil"/>
          <w:left w:val="nil"/>
          <w:bottom w:val="nil"/>
          <w:right w:val="nil"/>
          <w:between w:val="nil"/>
        </w:pBdr>
        <w:spacing w:after="0" w:line="259" w:lineRule="auto"/>
        <w:rPr>
          <w:b/>
          <w:bCs/>
          <w:color w:val="000000"/>
          <w:sz w:val="22"/>
          <w:szCs w:val="22"/>
        </w:rPr>
      </w:pPr>
    </w:p>
    <w:p w14:paraId="54406A23" w14:textId="77777777" w:rsidR="00D005A4" w:rsidRDefault="00D005A4" w:rsidP="00D005A4">
      <w:pPr>
        <w:pBdr>
          <w:top w:val="nil"/>
          <w:left w:val="nil"/>
          <w:bottom w:val="nil"/>
          <w:right w:val="nil"/>
          <w:between w:val="nil"/>
        </w:pBdr>
        <w:spacing w:after="0" w:line="259" w:lineRule="auto"/>
        <w:rPr>
          <w:b/>
          <w:bCs/>
          <w:color w:val="000000"/>
          <w:sz w:val="22"/>
          <w:szCs w:val="22"/>
        </w:rPr>
      </w:pPr>
    </w:p>
    <w:p w14:paraId="051A154E" w14:textId="77777777" w:rsidR="00D005A4" w:rsidRDefault="00D005A4" w:rsidP="00D005A4">
      <w:pPr>
        <w:pBdr>
          <w:top w:val="nil"/>
          <w:left w:val="nil"/>
          <w:bottom w:val="nil"/>
          <w:right w:val="nil"/>
          <w:between w:val="nil"/>
        </w:pBdr>
        <w:spacing w:after="0" w:line="259" w:lineRule="auto"/>
        <w:rPr>
          <w:b/>
          <w:bCs/>
          <w:color w:val="000000"/>
          <w:sz w:val="22"/>
          <w:szCs w:val="22"/>
        </w:rPr>
      </w:pPr>
    </w:p>
    <w:p w14:paraId="18D98EC8" w14:textId="77777777" w:rsidR="00D005A4" w:rsidRDefault="00D005A4" w:rsidP="00D005A4">
      <w:pPr>
        <w:pBdr>
          <w:top w:val="nil"/>
          <w:left w:val="nil"/>
          <w:bottom w:val="nil"/>
          <w:right w:val="nil"/>
          <w:between w:val="nil"/>
        </w:pBdr>
        <w:spacing w:after="0" w:line="259" w:lineRule="auto"/>
        <w:rPr>
          <w:b/>
          <w:bCs/>
          <w:color w:val="000000"/>
          <w:sz w:val="22"/>
          <w:szCs w:val="22"/>
        </w:rPr>
      </w:pPr>
    </w:p>
    <w:p w14:paraId="00E37224" w14:textId="77777777" w:rsidR="00E43112" w:rsidRPr="00807F1C" w:rsidRDefault="00E43112" w:rsidP="004F2DBC">
      <w:pPr>
        <w:pStyle w:val="Ttulo1"/>
      </w:pPr>
      <w:bookmarkStart w:id="64" w:name="_Toc178608028"/>
      <w:r w:rsidRPr="00807F1C">
        <w:lastRenderedPageBreak/>
        <w:t>Anexo T</w:t>
      </w:r>
      <w:r>
        <w:t>4</w:t>
      </w:r>
      <w:r w:rsidRPr="00807F1C">
        <w:t xml:space="preserve"> “</w:t>
      </w:r>
      <w:r>
        <w:t>Cédula de recepción de equipos</w:t>
      </w:r>
      <w:r w:rsidRPr="00807F1C">
        <w:t>”</w:t>
      </w:r>
      <w:bookmarkEnd w:id="64"/>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6"/>
        <w:gridCol w:w="77"/>
        <w:gridCol w:w="349"/>
        <w:gridCol w:w="567"/>
        <w:gridCol w:w="218"/>
        <w:gridCol w:w="1843"/>
        <w:gridCol w:w="567"/>
        <w:gridCol w:w="65"/>
        <w:gridCol w:w="76"/>
        <w:gridCol w:w="567"/>
        <w:gridCol w:w="426"/>
        <w:gridCol w:w="1559"/>
        <w:gridCol w:w="142"/>
        <w:gridCol w:w="1918"/>
      </w:tblGrid>
      <w:tr w:rsidR="00E43112" w:rsidRPr="00567983" w14:paraId="2154CBD9" w14:textId="77777777" w:rsidTr="005A711D">
        <w:trPr>
          <w:trHeight w:val="452"/>
          <w:jc w:val="center"/>
        </w:trPr>
        <w:tc>
          <w:tcPr>
            <w:tcW w:w="1336" w:type="dxa"/>
            <w:tcBorders>
              <w:top w:val="single" w:sz="4" w:space="0" w:color="auto"/>
              <w:left w:val="single" w:sz="4" w:space="0" w:color="auto"/>
              <w:bottom w:val="single" w:sz="4" w:space="0" w:color="auto"/>
            </w:tcBorders>
            <w:vAlign w:val="center"/>
          </w:tcPr>
          <w:p w14:paraId="309E737F" w14:textId="77777777" w:rsidR="00E43112" w:rsidRPr="00567983" w:rsidRDefault="00E43112" w:rsidP="005A711D">
            <w:pPr>
              <w:spacing w:line="259" w:lineRule="auto"/>
              <w:rPr>
                <w:b/>
                <w:bCs/>
                <w:color w:val="000000"/>
              </w:rPr>
            </w:pPr>
            <w:r w:rsidRPr="00567983">
              <w:rPr>
                <w:b/>
                <w:bCs/>
                <w:color w:val="000000"/>
              </w:rPr>
              <w:t>PARTIDA:</w:t>
            </w:r>
          </w:p>
        </w:tc>
        <w:tc>
          <w:tcPr>
            <w:tcW w:w="8374" w:type="dxa"/>
            <w:gridSpan w:val="13"/>
            <w:tcBorders>
              <w:top w:val="single" w:sz="4" w:space="0" w:color="auto"/>
              <w:bottom w:val="single" w:sz="4" w:space="0" w:color="auto"/>
              <w:right w:val="single" w:sz="4" w:space="0" w:color="auto"/>
            </w:tcBorders>
            <w:vAlign w:val="center"/>
          </w:tcPr>
          <w:p w14:paraId="49C18D41" w14:textId="77777777" w:rsidR="00E43112" w:rsidRPr="00567983" w:rsidRDefault="00E43112" w:rsidP="005A711D">
            <w:pPr>
              <w:spacing w:line="259" w:lineRule="auto"/>
              <w:rPr>
                <w:b/>
                <w:bCs/>
                <w:color w:val="000000"/>
              </w:rPr>
            </w:pPr>
          </w:p>
        </w:tc>
      </w:tr>
      <w:tr w:rsidR="00E43112" w:rsidRPr="00567983" w14:paraId="3D537473" w14:textId="77777777" w:rsidTr="005A711D">
        <w:trPr>
          <w:trHeight w:val="402"/>
          <w:jc w:val="center"/>
        </w:trPr>
        <w:tc>
          <w:tcPr>
            <w:tcW w:w="1336" w:type="dxa"/>
            <w:tcBorders>
              <w:top w:val="single" w:sz="4" w:space="0" w:color="auto"/>
              <w:left w:val="single" w:sz="4" w:space="0" w:color="auto"/>
              <w:bottom w:val="single" w:sz="4" w:space="0" w:color="auto"/>
            </w:tcBorders>
            <w:vAlign w:val="center"/>
          </w:tcPr>
          <w:p w14:paraId="4D1CFBBA" w14:textId="77777777" w:rsidR="00E43112" w:rsidRPr="00567983" w:rsidRDefault="00E43112" w:rsidP="005A711D">
            <w:pPr>
              <w:spacing w:line="259" w:lineRule="auto"/>
              <w:rPr>
                <w:b/>
                <w:bCs/>
                <w:color w:val="000000"/>
              </w:rPr>
            </w:pPr>
            <w:r w:rsidRPr="00567983">
              <w:rPr>
                <w:b/>
                <w:bCs/>
                <w:color w:val="000000"/>
              </w:rPr>
              <w:t>ENTIDAD:</w:t>
            </w:r>
          </w:p>
        </w:tc>
        <w:tc>
          <w:tcPr>
            <w:tcW w:w="8374" w:type="dxa"/>
            <w:gridSpan w:val="13"/>
            <w:tcBorders>
              <w:top w:val="single" w:sz="4" w:space="0" w:color="auto"/>
              <w:bottom w:val="single" w:sz="4" w:space="0" w:color="auto"/>
              <w:right w:val="single" w:sz="4" w:space="0" w:color="auto"/>
            </w:tcBorders>
            <w:vAlign w:val="center"/>
          </w:tcPr>
          <w:p w14:paraId="6BF1FBBD" w14:textId="77777777" w:rsidR="00E43112" w:rsidRPr="00567983" w:rsidRDefault="00E43112" w:rsidP="005A711D">
            <w:pPr>
              <w:spacing w:line="259" w:lineRule="auto"/>
              <w:rPr>
                <w:b/>
                <w:bCs/>
                <w:color w:val="000000"/>
              </w:rPr>
            </w:pPr>
          </w:p>
        </w:tc>
      </w:tr>
      <w:tr w:rsidR="00E43112" w:rsidRPr="00567983" w14:paraId="5D0E589F" w14:textId="77777777" w:rsidTr="005A711D">
        <w:trPr>
          <w:trHeight w:val="418"/>
          <w:jc w:val="center"/>
        </w:trPr>
        <w:tc>
          <w:tcPr>
            <w:tcW w:w="2329" w:type="dxa"/>
            <w:gridSpan w:val="4"/>
            <w:tcBorders>
              <w:top w:val="single" w:sz="4" w:space="0" w:color="auto"/>
              <w:left w:val="single" w:sz="4" w:space="0" w:color="auto"/>
              <w:bottom w:val="single" w:sz="4" w:space="0" w:color="auto"/>
            </w:tcBorders>
            <w:vAlign w:val="center"/>
          </w:tcPr>
          <w:p w14:paraId="45A7441B" w14:textId="77777777" w:rsidR="00E43112" w:rsidRPr="00567983" w:rsidRDefault="00E43112" w:rsidP="005A711D">
            <w:pPr>
              <w:spacing w:line="259" w:lineRule="auto"/>
              <w:rPr>
                <w:b/>
                <w:bCs/>
                <w:color w:val="000000"/>
              </w:rPr>
            </w:pPr>
            <w:r w:rsidRPr="00567983">
              <w:rPr>
                <w:b/>
                <w:bCs/>
                <w:color w:val="000000"/>
              </w:rPr>
              <w:t>UNIDAD MÉDICA:</w:t>
            </w:r>
          </w:p>
        </w:tc>
        <w:tc>
          <w:tcPr>
            <w:tcW w:w="7381" w:type="dxa"/>
            <w:gridSpan w:val="10"/>
            <w:tcBorders>
              <w:top w:val="single" w:sz="4" w:space="0" w:color="auto"/>
              <w:bottom w:val="single" w:sz="4" w:space="0" w:color="auto"/>
              <w:right w:val="single" w:sz="4" w:space="0" w:color="auto"/>
            </w:tcBorders>
            <w:vAlign w:val="center"/>
          </w:tcPr>
          <w:p w14:paraId="3CECA1F7" w14:textId="77777777" w:rsidR="00E43112" w:rsidRPr="00567983" w:rsidRDefault="00E43112" w:rsidP="005A711D">
            <w:pPr>
              <w:spacing w:line="259" w:lineRule="auto"/>
              <w:rPr>
                <w:b/>
                <w:bCs/>
                <w:color w:val="000000"/>
              </w:rPr>
            </w:pPr>
          </w:p>
        </w:tc>
      </w:tr>
      <w:tr w:rsidR="00E43112" w:rsidRPr="00567983" w14:paraId="06CCEB2F" w14:textId="77777777" w:rsidTr="005A711D">
        <w:trPr>
          <w:trHeight w:val="394"/>
          <w:jc w:val="center"/>
        </w:trPr>
        <w:tc>
          <w:tcPr>
            <w:tcW w:w="1762" w:type="dxa"/>
            <w:gridSpan w:val="3"/>
            <w:tcBorders>
              <w:top w:val="single" w:sz="4" w:space="0" w:color="auto"/>
              <w:left w:val="single" w:sz="4" w:space="0" w:color="auto"/>
              <w:bottom w:val="single" w:sz="4" w:space="0" w:color="auto"/>
            </w:tcBorders>
            <w:vAlign w:val="center"/>
          </w:tcPr>
          <w:p w14:paraId="0A6AA814" w14:textId="77777777" w:rsidR="00E43112" w:rsidRPr="00567983" w:rsidRDefault="00E43112" w:rsidP="005A711D">
            <w:pPr>
              <w:spacing w:line="259" w:lineRule="auto"/>
              <w:rPr>
                <w:b/>
                <w:bCs/>
                <w:color w:val="000000"/>
              </w:rPr>
            </w:pPr>
            <w:r w:rsidRPr="00567983">
              <w:rPr>
                <w:b/>
                <w:bCs/>
                <w:color w:val="000000"/>
              </w:rPr>
              <w:t>PROVEEDOR:</w:t>
            </w:r>
          </w:p>
        </w:tc>
        <w:tc>
          <w:tcPr>
            <w:tcW w:w="7948" w:type="dxa"/>
            <w:gridSpan w:val="11"/>
            <w:tcBorders>
              <w:top w:val="single" w:sz="4" w:space="0" w:color="auto"/>
              <w:bottom w:val="single" w:sz="4" w:space="0" w:color="auto"/>
              <w:right w:val="single" w:sz="4" w:space="0" w:color="auto"/>
            </w:tcBorders>
            <w:vAlign w:val="center"/>
          </w:tcPr>
          <w:p w14:paraId="38BEB25A" w14:textId="77777777" w:rsidR="00E43112" w:rsidRPr="00567983" w:rsidRDefault="00E43112" w:rsidP="005A711D">
            <w:pPr>
              <w:spacing w:line="259" w:lineRule="auto"/>
              <w:rPr>
                <w:b/>
                <w:bCs/>
                <w:color w:val="000000"/>
              </w:rPr>
            </w:pPr>
          </w:p>
        </w:tc>
      </w:tr>
      <w:tr w:rsidR="00E43112" w:rsidRPr="00567983" w14:paraId="518EFC7D" w14:textId="77777777" w:rsidTr="005A711D">
        <w:trPr>
          <w:trHeight w:val="384"/>
          <w:jc w:val="center"/>
        </w:trPr>
        <w:tc>
          <w:tcPr>
            <w:tcW w:w="2329" w:type="dxa"/>
            <w:gridSpan w:val="4"/>
            <w:tcBorders>
              <w:top w:val="single" w:sz="4" w:space="0" w:color="auto"/>
              <w:left w:val="single" w:sz="4" w:space="0" w:color="auto"/>
              <w:bottom w:val="single" w:sz="4" w:space="0" w:color="auto"/>
            </w:tcBorders>
            <w:vAlign w:val="center"/>
          </w:tcPr>
          <w:p w14:paraId="7E671E4C" w14:textId="77777777" w:rsidR="00E43112" w:rsidRPr="00567983" w:rsidRDefault="00E43112" w:rsidP="005A711D">
            <w:pPr>
              <w:spacing w:line="259" w:lineRule="auto"/>
              <w:rPr>
                <w:b/>
                <w:bCs/>
                <w:color w:val="000000"/>
              </w:rPr>
            </w:pPr>
            <w:r w:rsidRPr="00567983">
              <w:rPr>
                <w:b/>
                <w:bCs/>
                <w:color w:val="000000"/>
              </w:rPr>
              <w:t>N</w:t>
            </w:r>
            <w:r>
              <w:rPr>
                <w:b/>
                <w:bCs/>
                <w:color w:val="000000"/>
              </w:rPr>
              <w:t>o.</w:t>
            </w:r>
            <w:r w:rsidRPr="00567983">
              <w:rPr>
                <w:b/>
                <w:bCs/>
                <w:color w:val="000000"/>
              </w:rPr>
              <w:t xml:space="preserve"> DE CONTRATO:</w:t>
            </w:r>
          </w:p>
        </w:tc>
        <w:tc>
          <w:tcPr>
            <w:tcW w:w="7381" w:type="dxa"/>
            <w:gridSpan w:val="10"/>
            <w:tcBorders>
              <w:top w:val="single" w:sz="4" w:space="0" w:color="auto"/>
              <w:bottom w:val="single" w:sz="4" w:space="0" w:color="auto"/>
              <w:right w:val="single" w:sz="4" w:space="0" w:color="auto"/>
            </w:tcBorders>
            <w:vAlign w:val="center"/>
          </w:tcPr>
          <w:p w14:paraId="55023A9A" w14:textId="77777777" w:rsidR="00E43112" w:rsidRPr="00567983" w:rsidRDefault="00E43112" w:rsidP="005A711D">
            <w:pPr>
              <w:spacing w:line="259" w:lineRule="auto"/>
              <w:rPr>
                <w:b/>
                <w:bCs/>
                <w:color w:val="000000"/>
              </w:rPr>
            </w:pPr>
          </w:p>
        </w:tc>
      </w:tr>
      <w:tr w:rsidR="00E43112" w:rsidRPr="00567983" w14:paraId="535A79AE" w14:textId="77777777" w:rsidTr="005A711D">
        <w:trPr>
          <w:trHeight w:val="359"/>
          <w:jc w:val="center"/>
        </w:trPr>
        <w:tc>
          <w:tcPr>
            <w:tcW w:w="2329" w:type="dxa"/>
            <w:gridSpan w:val="4"/>
            <w:tcBorders>
              <w:top w:val="single" w:sz="4" w:space="0" w:color="auto"/>
              <w:left w:val="single" w:sz="4" w:space="0" w:color="auto"/>
              <w:bottom w:val="single" w:sz="4" w:space="0" w:color="auto"/>
            </w:tcBorders>
            <w:vAlign w:val="center"/>
          </w:tcPr>
          <w:p w14:paraId="75791961" w14:textId="77777777" w:rsidR="00E43112" w:rsidRPr="00567983" w:rsidRDefault="00E43112" w:rsidP="005A711D">
            <w:pPr>
              <w:spacing w:line="259" w:lineRule="auto"/>
              <w:rPr>
                <w:b/>
                <w:bCs/>
                <w:color w:val="000000"/>
              </w:rPr>
            </w:pPr>
            <w:r w:rsidRPr="00567983">
              <w:rPr>
                <w:b/>
                <w:bCs/>
                <w:color w:val="000000"/>
              </w:rPr>
              <w:t>FECHA DE FALLO:</w:t>
            </w:r>
          </w:p>
        </w:tc>
        <w:tc>
          <w:tcPr>
            <w:tcW w:w="7381" w:type="dxa"/>
            <w:gridSpan w:val="10"/>
            <w:tcBorders>
              <w:top w:val="single" w:sz="4" w:space="0" w:color="auto"/>
              <w:bottom w:val="single" w:sz="4" w:space="0" w:color="auto"/>
              <w:right w:val="single" w:sz="4" w:space="0" w:color="auto"/>
            </w:tcBorders>
            <w:vAlign w:val="center"/>
          </w:tcPr>
          <w:p w14:paraId="41CF9380" w14:textId="77777777" w:rsidR="00E43112" w:rsidRPr="00567983" w:rsidRDefault="00E43112" w:rsidP="005A711D">
            <w:pPr>
              <w:spacing w:line="259" w:lineRule="auto"/>
              <w:rPr>
                <w:b/>
                <w:bCs/>
                <w:color w:val="000000"/>
              </w:rPr>
            </w:pPr>
          </w:p>
        </w:tc>
      </w:tr>
      <w:tr w:rsidR="00E43112" w:rsidRPr="00567983" w14:paraId="3D1AFDA3" w14:textId="77777777" w:rsidTr="005A711D">
        <w:trPr>
          <w:jc w:val="center"/>
        </w:trPr>
        <w:tc>
          <w:tcPr>
            <w:tcW w:w="4957" w:type="dxa"/>
            <w:gridSpan w:val="7"/>
            <w:tcBorders>
              <w:top w:val="single" w:sz="4" w:space="0" w:color="auto"/>
              <w:left w:val="single" w:sz="4" w:space="0" w:color="auto"/>
              <w:bottom w:val="single" w:sz="4" w:space="0" w:color="auto"/>
              <w:right w:val="single" w:sz="4" w:space="0" w:color="auto"/>
            </w:tcBorders>
            <w:vAlign w:val="center"/>
          </w:tcPr>
          <w:p w14:paraId="50FADC6E" w14:textId="77777777" w:rsidR="00E43112" w:rsidRPr="00567983" w:rsidRDefault="00E43112" w:rsidP="005A711D">
            <w:pPr>
              <w:spacing w:line="259" w:lineRule="auto"/>
              <w:jc w:val="center"/>
              <w:rPr>
                <w:b/>
                <w:bCs/>
                <w:color w:val="000000"/>
              </w:rPr>
            </w:pPr>
            <w:r w:rsidRPr="00567983">
              <w:rPr>
                <w:b/>
                <w:bCs/>
                <w:color w:val="000000"/>
              </w:rPr>
              <w:t>FECHA DE INICIO DEL CONTRATO:</w:t>
            </w:r>
          </w:p>
          <w:p w14:paraId="42E74818" w14:textId="77777777" w:rsidR="00E43112" w:rsidRPr="00567983" w:rsidRDefault="00E43112" w:rsidP="005A711D">
            <w:pPr>
              <w:spacing w:line="259" w:lineRule="auto"/>
              <w:jc w:val="center"/>
              <w:rPr>
                <w:color w:val="000000"/>
              </w:rPr>
            </w:pPr>
            <w:r w:rsidRPr="00567983">
              <w:rPr>
                <w:color w:val="000000"/>
              </w:rPr>
              <w:t>DÍA / MES / AÑO</w:t>
            </w:r>
          </w:p>
        </w:tc>
        <w:tc>
          <w:tcPr>
            <w:tcW w:w="4753" w:type="dxa"/>
            <w:gridSpan w:val="7"/>
            <w:tcBorders>
              <w:top w:val="single" w:sz="4" w:space="0" w:color="auto"/>
              <w:left w:val="single" w:sz="4" w:space="0" w:color="auto"/>
              <w:bottom w:val="single" w:sz="4" w:space="0" w:color="auto"/>
              <w:right w:val="single" w:sz="4" w:space="0" w:color="auto"/>
            </w:tcBorders>
            <w:vAlign w:val="center"/>
          </w:tcPr>
          <w:p w14:paraId="3DC59C48" w14:textId="77777777" w:rsidR="00E43112" w:rsidRPr="00567983" w:rsidRDefault="00E43112" w:rsidP="005A711D">
            <w:pPr>
              <w:spacing w:line="259" w:lineRule="auto"/>
              <w:jc w:val="center"/>
              <w:rPr>
                <w:b/>
                <w:bCs/>
                <w:color w:val="000000"/>
              </w:rPr>
            </w:pPr>
            <w:r w:rsidRPr="00567983">
              <w:rPr>
                <w:b/>
                <w:bCs/>
                <w:color w:val="000000"/>
              </w:rPr>
              <w:t>FECHA DE TERMINO DEL CONTRATO:</w:t>
            </w:r>
          </w:p>
          <w:p w14:paraId="61094EA5" w14:textId="77777777" w:rsidR="00E43112" w:rsidRPr="00567983" w:rsidRDefault="00E43112" w:rsidP="005A711D">
            <w:pPr>
              <w:spacing w:line="259" w:lineRule="auto"/>
              <w:jc w:val="center"/>
              <w:rPr>
                <w:color w:val="000000"/>
              </w:rPr>
            </w:pPr>
            <w:r w:rsidRPr="00567983">
              <w:rPr>
                <w:color w:val="000000"/>
              </w:rPr>
              <w:t>DÍA / MES / AÑO</w:t>
            </w:r>
          </w:p>
        </w:tc>
      </w:tr>
      <w:tr w:rsidR="00E43112" w:rsidRPr="00567983" w14:paraId="082F123E" w14:textId="77777777" w:rsidTr="005A711D">
        <w:trPr>
          <w:trHeight w:val="422"/>
          <w:jc w:val="center"/>
        </w:trPr>
        <w:tc>
          <w:tcPr>
            <w:tcW w:w="6091" w:type="dxa"/>
            <w:gridSpan w:val="11"/>
            <w:tcBorders>
              <w:top w:val="single" w:sz="4" w:space="0" w:color="auto"/>
              <w:left w:val="single" w:sz="4" w:space="0" w:color="auto"/>
              <w:bottom w:val="single" w:sz="4" w:space="0" w:color="auto"/>
            </w:tcBorders>
            <w:vAlign w:val="center"/>
          </w:tcPr>
          <w:p w14:paraId="4F812D0E" w14:textId="77777777" w:rsidR="00E43112" w:rsidRPr="00567983" w:rsidRDefault="00E43112" w:rsidP="005A711D">
            <w:pPr>
              <w:spacing w:line="259" w:lineRule="auto"/>
              <w:rPr>
                <w:b/>
                <w:bCs/>
                <w:color w:val="000000"/>
              </w:rPr>
            </w:pPr>
            <w:r w:rsidRPr="00567983">
              <w:rPr>
                <w:b/>
                <w:bCs/>
                <w:color w:val="000000"/>
              </w:rPr>
              <w:t>NOMBRE DEL EQUIPO (DE ACUERDO CON EL ANEXO T3)</w:t>
            </w:r>
            <w:r>
              <w:rPr>
                <w:b/>
                <w:bCs/>
                <w:color w:val="000000"/>
              </w:rPr>
              <w:t>:</w:t>
            </w:r>
          </w:p>
        </w:tc>
        <w:tc>
          <w:tcPr>
            <w:tcW w:w="3619" w:type="dxa"/>
            <w:gridSpan w:val="3"/>
            <w:tcBorders>
              <w:top w:val="single" w:sz="4" w:space="0" w:color="auto"/>
              <w:bottom w:val="single" w:sz="4" w:space="0" w:color="auto"/>
              <w:right w:val="single" w:sz="4" w:space="0" w:color="auto"/>
            </w:tcBorders>
            <w:vAlign w:val="center"/>
          </w:tcPr>
          <w:p w14:paraId="29AA5FEF" w14:textId="77777777" w:rsidR="00E43112" w:rsidRPr="00567983" w:rsidRDefault="00E43112" w:rsidP="005A711D">
            <w:pPr>
              <w:spacing w:line="259" w:lineRule="auto"/>
              <w:rPr>
                <w:b/>
                <w:bCs/>
                <w:color w:val="000000"/>
              </w:rPr>
            </w:pPr>
          </w:p>
        </w:tc>
      </w:tr>
      <w:tr w:rsidR="00E43112" w:rsidRPr="00567983" w14:paraId="3EC945B5" w14:textId="77777777" w:rsidTr="005A711D">
        <w:trPr>
          <w:trHeight w:val="441"/>
          <w:jc w:val="center"/>
        </w:trPr>
        <w:tc>
          <w:tcPr>
            <w:tcW w:w="5022" w:type="dxa"/>
            <w:gridSpan w:val="8"/>
            <w:tcBorders>
              <w:top w:val="single" w:sz="4" w:space="0" w:color="auto"/>
              <w:left w:val="single" w:sz="4" w:space="0" w:color="auto"/>
              <w:bottom w:val="single" w:sz="4" w:space="0" w:color="auto"/>
            </w:tcBorders>
            <w:vAlign w:val="center"/>
          </w:tcPr>
          <w:p w14:paraId="10DB93C4" w14:textId="77777777" w:rsidR="00E43112" w:rsidRPr="00567983" w:rsidRDefault="00E43112" w:rsidP="005A711D">
            <w:pPr>
              <w:spacing w:line="259" w:lineRule="auto"/>
              <w:rPr>
                <w:b/>
                <w:bCs/>
                <w:color w:val="000000"/>
              </w:rPr>
            </w:pPr>
            <w:r w:rsidRPr="00567983">
              <w:rPr>
                <w:b/>
                <w:bCs/>
                <w:color w:val="000000"/>
              </w:rPr>
              <w:t>REMISIÓN DE ENTREGA N°:</w:t>
            </w:r>
          </w:p>
        </w:tc>
        <w:tc>
          <w:tcPr>
            <w:tcW w:w="4688" w:type="dxa"/>
            <w:gridSpan w:val="6"/>
            <w:tcBorders>
              <w:top w:val="single" w:sz="4" w:space="0" w:color="auto"/>
              <w:bottom w:val="single" w:sz="4" w:space="0" w:color="auto"/>
              <w:right w:val="single" w:sz="4" w:space="0" w:color="auto"/>
            </w:tcBorders>
            <w:vAlign w:val="center"/>
          </w:tcPr>
          <w:p w14:paraId="52C0855E" w14:textId="77777777" w:rsidR="00E43112" w:rsidRPr="00567983" w:rsidRDefault="00E43112" w:rsidP="005A711D">
            <w:pPr>
              <w:spacing w:line="259" w:lineRule="auto"/>
              <w:rPr>
                <w:b/>
                <w:bCs/>
                <w:color w:val="000000"/>
              </w:rPr>
            </w:pPr>
          </w:p>
        </w:tc>
      </w:tr>
      <w:tr w:rsidR="00E43112" w:rsidRPr="00567983" w14:paraId="072FE552" w14:textId="77777777" w:rsidTr="005A711D">
        <w:trPr>
          <w:trHeight w:val="700"/>
          <w:jc w:val="center"/>
        </w:trPr>
        <w:tc>
          <w:tcPr>
            <w:tcW w:w="7650" w:type="dxa"/>
            <w:gridSpan w:val="12"/>
            <w:tcBorders>
              <w:top w:val="single" w:sz="4" w:space="0" w:color="auto"/>
              <w:left w:val="single" w:sz="4" w:space="0" w:color="auto"/>
              <w:bottom w:val="single" w:sz="4" w:space="0" w:color="auto"/>
              <w:right w:val="single" w:sz="4" w:space="0" w:color="auto"/>
            </w:tcBorders>
            <w:vAlign w:val="center"/>
          </w:tcPr>
          <w:p w14:paraId="4A84136F" w14:textId="77777777" w:rsidR="00E43112" w:rsidRPr="00567983" w:rsidRDefault="00E43112" w:rsidP="005A711D">
            <w:pPr>
              <w:spacing w:line="259" w:lineRule="auto"/>
              <w:rPr>
                <w:b/>
                <w:bCs/>
                <w:color w:val="000000"/>
              </w:rPr>
            </w:pPr>
            <w:r w:rsidRPr="00567983">
              <w:rPr>
                <w:b/>
                <w:bCs/>
                <w:color w:val="000000"/>
              </w:rPr>
              <w:t>FECHA DE RECEPCIÓN DEL EQUIPO A ENTERA SATISFACCIÓN DEL JEFE DE</w:t>
            </w:r>
            <w:r>
              <w:rPr>
                <w:b/>
                <w:bCs/>
                <w:color w:val="000000"/>
              </w:rPr>
              <w:t>L</w:t>
            </w:r>
            <w:r w:rsidRPr="00567983">
              <w:rPr>
                <w:b/>
                <w:bCs/>
                <w:color w:val="000000"/>
              </w:rPr>
              <w:t xml:space="preserve"> SERVICIO, JEFE DE FINANZAS Y JEFE DE CONSERVACIÓN</w:t>
            </w:r>
          </w:p>
        </w:tc>
        <w:tc>
          <w:tcPr>
            <w:tcW w:w="2060" w:type="dxa"/>
            <w:gridSpan w:val="2"/>
            <w:tcBorders>
              <w:top w:val="single" w:sz="4" w:space="0" w:color="auto"/>
              <w:left w:val="single" w:sz="4" w:space="0" w:color="auto"/>
              <w:bottom w:val="single" w:sz="4" w:space="0" w:color="auto"/>
              <w:right w:val="single" w:sz="4" w:space="0" w:color="auto"/>
            </w:tcBorders>
            <w:vAlign w:val="center"/>
          </w:tcPr>
          <w:p w14:paraId="47EA6BA1" w14:textId="77777777" w:rsidR="00E43112" w:rsidRPr="00567983" w:rsidRDefault="00E43112" w:rsidP="005A711D">
            <w:pPr>
              <w:spacing w:line="259" w:lineRule="auto"/>
              <w:rPr>
                <w:color w:val="000000"/>
              </w:rPr>
            </w:pPr>
            <w:r w:rsidRPr="00567983">
              <w:rPr>
                <w:color w:val="000000"/>
              </w:rPr>
              <w:t>DÍA / MES / AÑO</w:t>
            </w:r>
          </w:p>
        </w:tc>
      </w:tr>
      <w:tr w:rsidR="00E43112" w:rsidRPr="00567983" w14:paraId="7BD43AAE" w14:textId="77777777" w:rsidTr="005A711D">
        <w:trPr>
          <w:trHeight w:val="425"/>
          <w:jc w:val="center"/>
        </w:trPr>
        <w:tc>
          <w:tcPr>
            <w:tcW w:w="1413" w:type="dxa"/>
            <w:gridSpan w:val="2"/>
            <w:tcBorders>
              <w:top w:val="single" w:sz="4" w:space="0" w:color="auto"/>
              <w:left w:val="single" w:sz="4" w:space="0" w:color="auto"/>
              <w:bottom w:val="single" w:sz="4" w:space="0" w:color="auto"/>
            </w:tcBorders>
            <w:vAlign w:val="center"/>
          </w:tcPr>
          <w:p w14:paraId="537D287F" w14:textId="77777777" w:rsidR="00E43112" w:rsidRPr="00567983" w:rsidRDefault="00E43112" w:rsidP="005A711D">
            <w:pPr>
              <w:spacing w:line="259" w:lineRule="auto"/>
              <w:rPr>
                <w:b/>
                <w:bCs/>
                <w:color w:val="000000"/>
              </w:rPr>
            </w:pPr>
            <w:r w:rsidRPr="00567983">
              <w:rPr>
                <w:b/>
                <w:bCs/>
                <w:color w:val="000000"/>
              </w:rPr>
              <w:t>MARCA</w:t>
            </w:r>
            <w:r w:rsidRPr="00567983">
              <w:rPr>
                <w:b/>
                <w:bCs/>
                <w:color w:val="000000"/>
                <w:vertAlign w:val="superscript"/>
              </w:rPr>
              <w:t>1</w:t>
            </w:r>
            <w:r w:rsidRPr="00567983">
              <w:rPr>
                <w:b/>
                <w:bCs/>
                <w:color w:val="000000"/>
              </w:rPr>
              <w:t>:</w:t>
            </w:r>
          </w:p>
        </w:tc>
        <w:tc>
          <w:tcPr>
            <w:tcW w:w="8297" w:type="dxa"/>
            <w:gridSpan w:val="12"/>
            <w:tcBorders>
              <w:top w:val="single" w:sz="4" w:space="0" w:color="auto"/>
              <w:bottom w:val="single" w:sz="4" w:space="0" w:color="auto"/>
              <w:right w:val="single" w:sz="4" w:space="0" w:color="auto"/>
            </w:tcBorders>
            <w:vAlign w:val="center"/>
          </w:tcPr>
          <w:p w14:paraId="03876256" w14:textId="77777777" w:rsidR="00E43112" w:rsidRPr="00567983" w:rsidRDefault="00E43112" w:rsidP="005A711D">
            <w:pPr>
              <w:spacing w:line="259" w:lineRule="auto"/>
              <w:rPr>
                <w:b/>
                <w:bCs/>
                <w:color w:val="000000"/>
              </w:rPr>
            </w:pPr>
          </w:p>
        </w:tc>
      </w:tr>
      <w:tr w:rsidR="00E43112" w:rsidRPr="00567983" w14:paraId="05B27A09" w14:textId="77777777" w:rsidTr="005A711D">
        <w:trPr>
          <w:trHeight w:val="417"/>
          <w:jc w:val="center"/>
        </w:trPr>
        <w:tc>
          <w:tcPr>
            <w:tcW w:w="1413" w:type="dxa"/>
            <w:gridSpan w:val="2"/>
            <w:tcBorders>
              <w:top w:val="single" w:sz="4" w:space="0" w:color="auto"/>
              <w:left w:val="single" w:sz="4" w:space="0" w:color="auto"/>
              <w:bottom w:val="single" w:sz="4" w:space="0" w:color="auto"/>
            </w:tcBorders>
            <w:vAlign w:val="center"/>
          </w:tcPr>
          <w:p w14:paraId="17DC2351" w14:textId="77777777" w:rsidR="00E43112" w:rsidRPr="00567983" w:rsidRDefault="00E43112" w:rsidP="005A711D">
            <w:pPr>
              <w:spacing w:line="259" w:lineRule="auto"/>
              <w:rPr>
                <w:b/>
                <w:bCs/>
                <w:color w:val="000000"/>
              </w:rPr>
            </w:pPr>
            <w:r w:rsidRPr="00567983">
              <w:rPr>
                <w:b/>
                <w:bCs/>
                <w:color w:val="000000"/>
              </w:rPr>
              <w:t>MODELO</w:t>
            </w:r>
            <w:r w:rsidRPr="00567983">
              <w:rPr>
                <w:b/>
                <w:bCs/>
                <w:color w:val="000000"/>
                <w:vertAlign w:val="superscript"/>
              </w:rPr>
              <w:t>1</w:t>
            </w:r>
            <w:r w:rsidRPr="00567983">
              <w:rPr>
                <w:b/>
                <w:bCs/>
                <w:color w:val="000000"/>
              </w:rPr>
              <w:t>:</w:t>
            </w:r>
          </w:p>
        </w:tc>
        <w:tc>
          <w:tcPr>
            <w:tcW w:w="8297" w:type="dxa"/>
            <w:gridSpan w:val="12"/>
            <w:tcBorders>
              <w:top w:val="single" w:sz="4" w:space="0" w:color="auto"/>
              <w:bottom w:val="single" w:sz="4" w:space="0" w:color="auto"/>
              <w:right w:val="single" w:sz="4" w:space="0" w:color="auto"/>
            </w:tcBorders>
            <w:vAlign w:val="center"/>
          </w:tcPr>
          <w:p w14:paraId="7343A8DF" w14:textId="77777777" w:rsidR="00E43112" w:rsidRPr="00567983" w:rsidRDefault="00E43112" w:rsidP="005A711D">
            <w:pPr>
              <w:spacing w:line="259" w:lineRule="auto"/>
              <w:rPr>
                <w:b/>
                <w:bCs/>
                <w:color w:val="000000"/>
              </w:rPr>
            </w:pPr>
          </w:p>
        </w:tc>
      </w:tr>
      <w:tr w:rsidR="00E43112" w:rsidRPr="00567983" w14:paraId="6FAEC9E8" w14:textId="77777777" w:rsidTr="005A711D">
        <w:trPr>
          <w:trHeight w:val="373"/>
          <w:jc w:val="center"/>
        </w:trPr>
        <w:tc>
          <w:tcPr>
            <w:tcW w:w="7792" w:type="dxa"/>
            <w:gridSpan w:val="13"/>
            <w:tcBorders>
              <w:top w:val="single" w:sz="4" w:space="0" w:color="auto"/>
              <w:left w:val="single" w:sz="4" w:space="0" w:color="auto"/>
              <w:bottom w:val="single" w:sz="4" w:space="0" w:color="auto"/>
            </w:tcBorders>
            <w:vAlign w:val="center"/>
          </w:tcPr>
          <w:p w14:paraId="2B006B09" w14:textId="77777777" w:rsidR="00E43112" w:rsidRPr="00567983" w:rsidRDefault="00E43112" w:rsidP="005A711D">
            <w:pPr>
              <w:spacing w:line="259" w:lineRule="auto"/>
              <w:jc w:val="left"/>
              <w:rPr>
                <w:b/>
                <w:bCs/>
                <w:color w:val="000000"/>
              </w:rPr>
            </w:pPr>
            <w:r w:rsidRPr="00567983">
              <w:rPr>
                <w:b/>
                <w:bCs/>
                <w:color w:val="000000"/>
              </w:rPr>
              <w:t>PAQUETE DE ESTUDIOS O PROCEDIMIENTOS QUE REALIZA EL EQUIPO:</w:t>
            </w:r>
          </w:p>
        </w:tc>
        <w:tc>
          <w:tcPr>
            <w:tcW w:w="1918" w:type="dxa"/>
            <w:tcBorders>
              <w:top w:val="single" w:sz="4" w:space="0" w:color="auto"/>
              <w:bottom w:val="single" w:sz="4" w:space="0" w:color="auto"/>
              <w:right w:val="single" w:sz="4" w:space="0" w:color="auto"/>
            </w:tcBorders>
            <w:vAlign w:val="center"/>
          </w:tcPr>
          <w:p w14:paraId="4A1701D9" w14:textId="77777777" w:rsidR="00E43112" w:rsidRPr="00567983" w:rsidRDefault="00E43112" w:rsidP="005A711D">
            <w:pPr>
              <w:spacing w:line="259" w:lineRule="auto"/>
              <w:jc w:val="left"/>
              <w:rPr>
                <w:b/>
                <w:bCs/>
                <w:color w:val="000000"/>
              </w:rPr>
            </w:pPr>
          </w:p>
        </w:tc>
      </w:tr>
      <w:tr w:rsidR="00E43112" w:rsidRPr="00567983" w14:paraId="389CCC7C" w14:textId="77777777" w:rsidTr="005A711D">
        <w:trPr>
          <w:trHeight w:val="417"/>
          <w:jc w:val="center"/>
        </w:trPr>
        <w:tc>
          <w:tcPr>
            <w:tcW w:w="2547" w:type="dxa"/>
            <w:gridSpan w:val="5"/>
            <w:tcBorders>
              <w:top w:val="single" w:sz="4" w:space="0" w:color="auto"/>
              <w:left w:val="single" w:sz="4" w:space="0" w:color="auto"/>
              <w:bottom w:val="single" w:sz="4" w:space="0" w:color="auto"/>
            </w:tcBorders>
            <w:vAlign w:val="center"/>
          </w:tcPr>
          <w:p w14:paraId="1F84AE96" w14:textId="77777777" w:rsidR="00E43112" w:rsidRPr="00567983" w:rsidRDefault="00E43112" w:rsidP="005A711D">
            <w:pPr>
              <w:spacing w:line="259" w:lineRule="auto"/>
              <w:jc w:val="left"/>
              <w:rPr>
                <w:b/>
                <w:bCs/>
                <w:color w:val="000000"/>
              </w:rPr>
            </w:pPr>
            <w:r w:rsidRPr="00567983">
              <w:rPr>
                <w:b/>
                <w:bCs/>
                <w:color w:val="000000"/>
              </w:rPr>
              <w:t>NÚMERO DE SERIE:</w:t>
            </w:r>
          </w:p>
        </w:tc>
        <w:tc>
          <w:tcPr>
            <w:tcW w:w="7163" w:type="dxa"/>
            <w:gridSpan w:val="9"/>
            <w:tcBorders>
              <w:top w:val="single" w:sz="4" w:space="0" w:color="auto"/>
              <w:bottom w:val="single" w:sz="4" w:space="0" w:color="auto"/>
              <w:right w:val="single" w:sz="4" w:space="0" w:color="auto"/>
            </w:tcBorders>
            <w:vAlign w:val="center"/>
          </w:tcPr>
          <w:p w14:paraId="402A7A26" w14:textId="77777777" w:rsidR="00E43112" w:rsidRPr="00567983" w:rsidRDefault="00E43112" w:rsidP="005A711D">
            <w:pPr>
              <w:spacing w:line="259" w:lineRule="auto"/>
              <w:jc w:val="left"/>
              <w:rPr>
                <w:b/>
                <w:bCs/>
                <w:color w:val="000000"/>
              </w:rPr>
            </w:pPr>
          </w:p>
        </w:tc>
      </w:tr>
      <w:tr w:rsidR="00E43112" w:rsidRPr="00567983" w14:paraId="06D1FDE9" w14:textId="77777777" w:rsidTr="005A711D">
        <w:trPr>
          <w:trHeight w:val="706"/>
          <w:jc w:val="center"/>
        </w:trPr>
        <w:tc>
          <w:tcPr>
            <w:tcW w:w="5098" w:type="dxa"/>
            <w:gridSpan w:val="9"/>
            <w:tcBorders>
              <w:top w:val="single" w:sz="4" w:space="0" w:color="auto"/>
              <w:left w:val="single" w:sz="4" w:space="0" w:color="auto"/>
              <w:bottom w:val="single" w:sz="4" w:space="0" w:color="auto"/>
            </w:tcBorders>
            <w:vAlign w:val="center"/>
          </w:tcPr>
          <w:p w14:paraId="725D923A" w14:textId="77777777" w:rsidR="00E43112" w:rsidRDefault="00E43112" w:rsidP="005A711D">
            <w:pPr>
              <w:spacing w:line="259" w:lineRule="auto"/>
              <w:rPr>
                <w:b/>
                <w:bCs/>
                <w:color w:val="000000"/>
              </w:rPr>
            </w:pPr>
            <w:r w:rsidRPr="00567983">
              <w:rPr>
                <w:b/>
                <w:bCs/>
                <w:color w:val="000000"/>
              </w:rPr>
              <w:t>CLAVE DE CUADRO BÁSICO INSTITUCIONAL</w:t>
            </w:r>
          </w:p>
          <w:p w14:paraId="0ABFAB77" w14:textId="77777777" w:rsidR="00E43112" w:rsidRPr="00567983" w:rsidRDefault="00E43112" w:rsidP="005A711D">
            <w:pPr>
              <w:spacing w:line="259" w:lineRule="auto"/>
              <w:rPr>
                <w:b/>
                <w:bCs/>
                <w:color w:val="000000"/>
              </w:rPr>
            </w:pPr>
            <w:r w:rsidRPr="00567983">
              <w:rPr>
                <w:b/>
                <w:bCs/>
                <w:color w:val="000000"/>
              </w:rPr>
              <w:t>(EN CASO DE CONTAR CON UNA)</w:t>
            </w:r>
          </w:p>
        </w:tc>
        <w:tc>
          <w:tcPr>
            <w:tcW w:w="4612" w:type="dxa"/>
            <w:gridSpan w:val="5"/>
            <w:tcBorders>
              <w:top w:val="single" w:sz="4" w:space="0" w:color="auto"/>
              <w:bottom w:val="single" w:sz="4" w:space="0" w:color="auto"/>
              <w:right w:val="single" w:sz="4" w:space="0" w:color="auto"/>
            </w:tcBorders>
            <w:vAlign w:val="center"/>
          </w:tcPr>
          <w:p w14:paraId="7621B963" w14:textId="77777777" w:rsidR="00E43112" w:rsidRPr="00567983" w:rsidRDefault="00E43112" w:rsidP="005A711D">
            <w:pPr>
              <w:spacing w:line="259" w:lineRule="auto"/>
              <w:jc w:val="left"/>
              <w:rPr>
                <w:b/>
                <w:bCs/>
                <w:color w:val="000000"/>
              </w:rPr>
            </w:pPr>
          </w:p>
        </w:tc>
      </w:tr>
      <w:tr w:rsidR="00E43112" w:rsidRPr="00567983" w14:paraId="5E3B6B55" w14:textId="77777777" w:rsidTr="005A711D">
        <w:trPr>
          <w:trHeight w:val="405"/>
          <w:jc w:val="center"/>
        </w:trPr>
        <w:tc>
          <w:tcPr>
            <w:tcW w:w="4390" w:type="dxa"/>
            <w:gridSpan w:val="6"/>
            <w:tcBorders>
              <w:top w:val="single" w:sz="4" w:space="0" w:color="auto"/>
              <w:left w:val="single" w:sz="4" w:space="0" w:color="auto"/>
              <w:bottom w:val="single" w:sz="4" w:space="0" w:color="auto"/>
            </w:tcBorders>
            <w:vAlign w:val="center"/>
          </w:tcPr>
          <w:p w14:paraId="41067955" w14:textId="77777777" w:rsidR="00E43112" w:rsidRPr="00567983" w:rsidRDefault="00E43112" w:rsidP="005A711D">
            <w:pPr>
              <w:spacing w:line="259" w:lineRule="auto"/>
              <w:jc w:val="left"/>
              <w:rPr>
                <w:b/>
                <w:bCs/>
                <w:color w:val="000000"/>
              </w:rPr>
            </w:pPr>
            <w:r w:rsidRPr="00567983">
              <w:rPr>
                <w:b/>
                <w:bCs/>
                <w:color w:val="000000"/>
              </w:rPr>
              <w:t>FECHA DE ÚLTIMO MANTENIMIENTO</w:t>
            </w:r>
          </w:p>
        </w:tc>
        <w:tc>
          <w:tcPr>
            <w:tcW w:w="5320" w:type="dxa"/>
            <w:gridSpan w:val="8"/>
            <w:tcBorders>
              <w:top w:val="single" w:sz="4" w:space="0" w:color="auto"/>
              <w:bottom w:val="single" w:sz="4" w:space="0" w:color="auto"/>
              <w:right w:val="single" w:sz="4" w:space="0" w:color="auto"/>
            </w:tcBorders>
            <w:vAlign w:val="center"/>
          </w:tcPr>
          <w:p w14:paraId="306999BB" w14:textId="77777777" w:rsidR="00E43112" w:rsidRPr="00567983" w:rsidRDefault="00E43112" w:rsidP="005A711D">
            <w:pPr>
              <w:spacing w:line="259" w:lineRule="auto"/>
              <w:jc w:val="left"/>
              <w:rPr>
                <w:b/>
                <w:bCs/>
                <w:color w:val="000000"/>
              </w:rPr>
            </w:pPr>
          </w:p>
        </w:tc>
      </w:tr>
      <w:tr w:rsidR="00E43112" w:rsidRPr="00567983" w14:paraId="0833B9EC" w14:textId="77777777" w:rsidTr="005A711D">
        <w:trPr>
          <w:trHeight w:val="424"/>
          <w:jc w:val="center"/>
        </w:trPr>
        <w:tc>
          <w:tcPr>
            <w:tcW w:w="5665" w:type="dxa"/>
            <w:gridSpan w:val="10"/>
            <w:tcBorders>
              <w:top w:val="single" w:sz="4" w:space="0" w:color="auto"/>
              <w:left w:val="single" w:sz="4" w:space="0" w:color="auto"/>
              <w:bottom w:val="single" w:sz="4" w:space="0" w:color="auto"/>
            </w:tcBorders>
            <w:vAlign w:val="center"/>
          </w:tcPr>
          <w:p w14:paraId="289171E6" w14:textId="77777777" w:rsidR="00E43112" w:rsidRPr="00567983" w:rsidRDefault="00E43112" w:rsidP="005A711D">
            <w:pPr>
              <w:spacing w:line="259" w:lineRule="auto"/>
              <w:jc w:val="left"/>
              <w:rPr>
                <w:b/>
                <w:bCs/>
                <w:color w:val="000000"/>
              </w:rPr>
            </w:pPr>
            <w:r w:rsidRPr="00567983">
              <w:rPr>
                <w:b/>
                <w:bCs/>
                <w:color w:val="000000"/>
              </w:rPr>
              <w:t>TELÉFONO PARA SOLICITAR SOPORTE TÉCNICO</w:t>
            </w:r>
          </w:p>
        </w:tc>
        <w:tc>
          <w:tcPr>
            <w:tcW w:w="4045" w:type="dxa"/>
            <w:gridSpan w:val="4"/>
            <w:tcBorders>
              <w:top w:val="single" w:sz="4" w:space="0" w:color="auto"/>
              <w:bottom w:val="single" w:sz="4" w:space="0" w:color="auto"/>
              <w:right w:val="single" w:sz="4" w:space="0" w:color="auto"/>
            </w:tcBorders>
            <w:vAlign w:val="center"/>
          </w:tcPr>
          <w:p w14:paraId="6ECB4C1C" w14:textId="77777777" w:rsidR="00E43112" w:rsidRPr="00567983" w:rsidRDefault="00E43112" w:rsidP="005A711D">
            <w:pPr>
              <w:spacing w:line="259" w:lineRule="auto"/>
              <w:jc w:val="left"/>
              <w:rPr>
                <w:b/>
                <w:bCs/>
                <w:color w:val="000000"/>
              </w:rPr>
            </w:pPr>
          </w:p>
        </w:tc>
      </w:tr>
      <w:tr w:rsidR="00E43112" w:rsidRPr="00567983" w14:paraId="466D49D7" w14:textId="77777777" w:rsidTr="005A711D">
        <w:trPr>
          <w:jc w:val="center"/>
        </w:trPr>
        <w:tc>
          <w:tcPr>
            <w:tcW w:w="9710" w:type="dxa"/>
            <w:gridSpan w:val="14"/>
            <w:tcBorders>
              <w:top w:val="single" w:sz="4" w:space="0" w:color="auto"/>
              <w:left w:val="single" w:sz="4" w:space="0" w:color="auto"/>
              <w:bottom w:val="single" w:sz="4" w:space="0" w:color="auto"/>
              <w:right w:val="single" w:sz="4" w:space="0" w:color="auto"/>
            </w:tcBorders>
            <w:vAlign w:val="center"/>
          </w:tcPr>
          <w:p w14:paraId="43704E01" w14:textId="77777777" w:rsidR="00E43112" w:rsidRPr="00EA3237" w:rsidRDefault="00E43112" w:rsidP="005A711D">
            <w:pPr>
              <w:spacing w:line="259" w:lineRule="auto"/>
              <w:rPr>
                <w:color w:val="000000"/>
                <w:sz w:val="14"/>
                <w:szCs w:val="14"/>
              </w:rPr>
            </w:pPr>
            <w:r w:rsidRPr="009C4587">
              <w:rPr>
                <w:b/>
                <w:bCs/>
                <w:color w:val="000000"/>
                <w:sz w:val="14"/>
                <w:szCs w:val="14"/>
                <w:vertAlign w:val="superscript"/>
              </w:rPr>
              <w:t>1</w:t>
            </w:r>
            <w:r>
              <w:rPr>
                <w:b/>
                <w:bCs/>
                <w:color w:val="000000"/>
                <w:sz w:val="14"/>
                <w:szCs w:val="14"/>
                <w:vertAlign w:val="superscript"/>
              </w:rPr>
              <w:t xml:space="preserve"> </w:t>
            </w:r>
            <w:r w:rsidRPr="00EA3237">
              <w:rPr>
                <w:color w:val="000000"/>
                <w:sz w:val="14"/>
                <w:szCs w:val="14"/>
              </w:rPr>
              <w:t xml:space="preserve">LAS CARÁCTERÍSTICAS Y ESPECIFICACIONES TÉCNICAS DE LOS EQUIPOS SERÁN LAS MISMAS QUE FUERON ACEPTADAS DURANTE LA JUNTA DE ACLARACIÓN A LA CONVOCATORIA, EN LA PROPUESTA TÉCNICA DEL </w:t>
            </w:r>
            <w:r>
              <w:rPr>
                <w:color w:val="000000"/>
                <w:sz w:val="14"/>
                <w:szCs w:val="14"/>
              </w:rPr>
              <w:t>PROVEEDOR</w:t>
            </w:r>
            <w:r w:rsidRPr="00EA3237">
              <w:rPr>
                <w:color w:val="000000"/>
                <w:sz w:val="14"/>
                <w:szCs w:val="14"/>
              </w:rPr>
              <w:t xml:space="preserve"> Y ACEPTADAS DURANTE EL PROCESO DE EVALUACIÓN.</w:t>
            </w:r>
          </w:p>
        </w:tc>
      </w:tr>
      <w:tr w:rsidR="00E43112" w:rsidRPr="00567983" w14:paraId="1BBB5FBF" w14:textId="77777777" w:rsidTr="005A711D">
        <w:trPr>
          <w:jc w:val="center"/>
        </w:trPr>
        <w:tc>
          <w:tcPr>
            <w:tcW w:w="9710" w:type="dxa"/>
            <w:gridSpan w:val="14"/>
            <w:tcBorders>
              <w:top w:val="single" w:sz="4" w:space="0" w:color="auto"/>
              <w:left w:val="single" w:sz="4" w:space="0" w:color="auto"/>
              <w:bottom w:val="single" w:sz="4" w:space="0" w:color="auto"/>
              <w:right w:val="single" w:sz="4" w:space="0" w:color="auto"/>
            </w:tcBorders>
            <w:vAlign w:val="center"/>
          </w:tcPr>
          <w:p w14:paraId="69B68FE6" w14:textId="77777777" w:rsidR="00E43112" w:rsidRPr="00EA3237" w:rsidRDefault="00E43112" w:rsidP="005A711D">
            <w:pPr>
              <w:rPr>
                <w:sz w:val="14"/>
                <w:szCs w:val="14"/>
              </w:rPr>
            </w:pPr>
            <w:r w:rsidRPr="009C4587">
              <w:rPr>
                <w:b/>
                <w:bCs/>
                <w:sz w:val="14"/>
                <w:szCs w:val="14"/>
              </w:rPr>
              <w:t>OBSERVACIÓN:</w:t>
            </w:r>
            <w:r w:rsidRPr="00EA3237">
              <w:rPr>
                <w:sz w:val="14"/>
                <w:szCs w:val="14"/>
              </w:rPr>
              <w:t xml:space="preserve"> 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USUARIOS Y LOS PACIENTES SE LEVANTARÁ UN ACTA INFORMATIVA, DONDE SE DESCRIBA DETALLADAMENTE LA SITUACIÓN QUE MOTIVA LA NO RECEPCIÓN POR PARTE DEL ORGANISMO.</w:t>
            </w:r>
          </w:p>
        </w:tc>
      </w:tr>
      <w:tr w:rsidR="00E43112" w:rsidRPr="00567983" w14:paraId="367BCA5F" w14:textId="77777777" w:rsidTr="005A711D">
        <w:trPr>
          <w:jc w:val="center"/>
        </w:trPr>
        <w:tc>
          <w:tcPr>
            <w:tcW w:w="5022" w:type="dxa"/>
            <w:gridSpan w:val="8"/>
            <w:tcBorders>
              <w:top w:val="single" w:sz="4" w:space="0" w:color="auto"/>
            </w:tcBorders>
            <w:vAlign w:val="center"/>
          </w:tcPr>
          <w:p w14:paraId="7E54D928" w14:textId="77777777" w:rsidR="00E43112" w:rsidRDefault="00E43112" w:rsidP="005A711D">
            <w:pPr>
              <w:jc w:val="center"/>
              <w:rPr>
                <w:color w:val="000000"/>
              </w:rPr>
            </w:pPr>
          </w:p>
          <w:p w14:paraId="181BCB45" w14:textId="77777777" w:rsidR="00E43112" w:rsidRPr="00567983" w:rsidRDefault="00E43112" w:rsidP="005A711D">
            <w:pPr>
              <w:jc w:val="center"/>
              <w:rPr>
                <w:color w:val="000000"/>
              </w:rPr>
            </w:pPr>
            <w:r w:rsidRPr="00567983">
              <w:rPr>
                <w:color w:val="000000"/>
              </w:rPr>
              <w:t>NOMBRE Y FIRMA</w:t>
            </w:r>
          </w:p>
          <w:p w14:paraId="7D51D3BB" w14:textId="77777777" w:rsidR="00E43112" w:rsidRPr="00567983" w:rsidRDefault="00E43112" w:rsidP="005A711D">
            <w:pPr>
              <w:jc w:val="center"/>
              <w:rPr>
                <w:b/>
                <w:bCs/>
                <w:color w:val="000000"/>
              </w:rPr>
            </w:pPr>
            <w:r w:rsidRPr="00567983">
              <w:rPr>
                <w:b/>
                <w:bCs/>
                <w:color w:val="000000"/>
              </w:rPr>
              <w:t>___________________________________________</w:t>
            </w:r>
          </w:p>
          <w:p w14:paraId="47349994" w14:textId="77777777" w:rsidR="00E43112" w:rsidRPr="00567983" w:rsidRDefault="00E43112" w:rsidP="005A711D">
            <w:pPr>
              <w:spacing w:line="259" w:lineRule="auto"/>
              <w:jc w:val="center"/>
              <w:rPr>
                <w:b/>
                <w:bCs/>
                <w:color w:val="000000"/>
              </w:rPr>
            </w:pPr>
            <w:r w:rsidRPr="00567983">
              <w:rPr>
                <w:b/>
                <w:bCs/>
                <w:color w:val="000000"/>
              </w:rPr>
              <w:t>JEFE O ENCARGADO DEL SERVICIO DE SANGRE</w:t>
            </w:r>
          </w:p>
        </w:tc>
        <w:tc>
          <w:tcPr>
            <w:tcW w:w="4688" w:type="dxa"/>
            <w:gridSpan w:val="6"/>
            <w:tcBorders>
              <w:top w:val="single" w:sz="4" w:space="0" w:color="auto"/>
            </w:tcBorders>
            <w:vAlign w:val="center"/>
          </w:tcPr>
          <w:p w14:paraId="47F4AB4A" w14:textId="77777777" w:rsidR="00E43112" w:rsidRPr="00567983" w:rsidRDefault="00E43112" w:rsidP="005A711D">
            <w:pPr>
              <w:jc w:val="center"/>
              <w:rPr>
                <w:color w:val="000000"/>
              </w:rPr>
            </w:pPr>
            <w:r w:rsidRPr="00567983">
              <w:rPr>
                <w:color w:val="000000"/>
              </w:rPr>
              <w:t>NOMBRE Y FIRMA</w:t>
            </w:r>
          </w:p>
          <w:p w14:paraId="105C1EA3" w14:textId="77777777" w:rsidR="00E43112" w:rsidRPr="00567983" w:rsidRDefault="00E43112" w:rsidP="005A711D">
            <w:pPr>
              <w:jc w:val="center"/>
              <w:rPr>
                <w:b/>
                <w:bCs/>
                <w:color w:val="000000"/>
              </w:rPr>
            </w:pPr>
            <w:r w:rsidRPr="00567983">
              <w:rPr>
                <w:b/>
                <w:bCs/>
                <w:color w:val="000000"/>
              </w:rPr>
              <w:t>_______________________________________</w:t>
            </w:r>
          </w:p>
          <w:p w14:paraId="39100425" w14:textId="77777777" w:rsidR="00E43112" w:rsidRPr="00567983" w:rsidRDefault="00E43112" w:rsidP="005A711D">
            <w:pPr>
              <w:jc w:val="center"/>
              <w:rPr>
                <w:b/>
                <w:bCs/>
                <w:color w:val="000000"/>
              </w:rPr>
            </w:pPr>
            <w:r w:rsidRPr="00567983">
              <w:rPr>
                <w:b/>
                <w:bCs/>
                <w:color w:val="000000"/>
              </w:rPr>
              <w:t>ADMINISTRADOR DE LA UNIDAD MÉDICA</w:t>
            </w:r>
          </w:p>
        </w:tc>
      </w:tr>
      <w:tr w:rsidR="00E43112" w:rsidRPr="00567983" w14:paraId="55D5400C" w14:textId="77777777" w:rsidTr="005A711D">
        <w:trPr>
          <w:jc w:val="center"/>
        </w:trPr>
        <w:tc>
          <w:tcPr>
            <w:tcW w:w="9710" w:type="dxa"/>
            <w:gridSpan w:val="14"/>
            <w:vAlign w:val="center"/>
          </w:tcPr>
          <w:p w14:paraId="460F6A90" w14:textId="77777777" w:rsidR="00E43112" w:rsidRPr="00567983" w:rsidRDefault="00E43112" w:rsidP="005A711D">
            <w:pPr>
              <w:jc w:val="center"/>
              <w:rPr>
                <w:color w:val="000000"/>
              </w:rPr>
            </w:pPr>
            <w:r w:rsidRPr="00567983">
              <w:rPr>
                <w:color w:val="000000"/>
              </w:rPr>
              <w:t>NOMBRE Y FIRMA</w:t>
            </w:r>
          </w:p>
          <w:p w14:paraId="5877FE29" w14:textId="77777777" w:rsidR="00E43112" w:rsidRPr="00567983" w:rsidRDefault="00E43112" w:rsidP="005A711D">
            <w:pPr>
              <w:jc w:val="center"/>
              <w:rPr>
                <w:b/>
                <w:bCs/>
                <w:color w:val="000000"/>
              </w:rPr>
            </w:pPr>
            <w:r w:rsidRPr="00567983">
              <w:rPr>
                <w:b/>
                <w:bCs/>
                <w:color w:val="000000"/>
              </w:rPr>
              <w:t>_______________________________________________________________</w:t>
            </w:r>
          </w:p>
          <w:p w14:paraId="0E5E61A9" w14:textId="77777777" w:rsidR="00E43112" w:rsidRPr="00567983" w:rsidRDefault="00E43112" w:rsidP="005A711D">
            <w:pPr>
              <w:jc w:val="center"/>
              <w:rPr>
                <w:b/>
                <w:bCs/>
                <w:color w:val="000000"/>
              </w:rPr>
            </w:pPr>
            <w:r w:rsidRPr="00567983">
              <w:rPr>
                <w:b/>
                <w:bCs/>
                <w:color w:val="000000"/>
              </w:rPr>
              <w:t>REPRESENTANTE DE LA EMPRESA QUE OTORGA EL SERVICIO</w:t>
            </w:r>
          </w:p>
        </w:tc>
      </w:tr>
    </w:tbl>
    <w:p w14:paraId="7106FA47"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33BC618A" w14:textId="77777777" w:rsidR="00E43112" w:rsidRDefault="00E43112" w:rsidP="004F2DBC">
      <w:pPr>
        <w:pStyle w:val="Ttulo1"/>
      </w:pPr>
      <w:bookmarkStart w:id="65" w:name="_Toc178608029"/>
      <w:r w:rsidRPr="00807F1C">
        <w:lastRenderedPageBreak/>
        <w:t>Anexo T</w:t>
      </w:r>
      <w:r>
        <w:t>4.1</w:t>
      </w:r>
      <w:r w:rsidRPr="00807F1C">
        <w:t xml:space="preserve"> “</w:t>
      </w:r>
      <w:r>
        <w:t>Cédula de puesta a punto</w:t>
      </w:r>
      <w:r w:rsidRPr="00807F1C">
        <w:t>”</w:t>
      </w:r>
      <w:bookmarkEnd w:id="65"/>
    </w:p>
    <w:tbl>
      <w:tblPr>
        <w:tblStyle w:val="Tablaconcuadrcula"/>
        <w:tblW w:w="0" w:type="auto"/>
        <w:jc w:val="center"/>
        <w:tblLook w:val="04A0" w:firstRow="1" w:lastRow="0" w:firstColumn="1" w:lastColumn="0" w:noHBand="0" w:noVBand="1"/>
      </w:tblPr>
      <w:tblGrid>
        <w:gridCol w:w="1784"/>
        <w:gridCol w:w="567"/>
        <w:gridCol w:w="2606"/>
        <w:gridCol w:w="1984"/>
        <w:gridCol w:w="709"/>
        <w:gridCol w:w="709"/>
        <w:gridCol w:w="708"/>
        <w:gridCol w:w="665"/>
      </w:tblGrid>
      <w:tr w:rsidR="00E43112" w:rsidRPr="007F31D7" w14:paraId="22630E02" w14:textId="77777777" w:rsidTr="005A711D">
        <w:trPr>
          <w:trHeight w:val="452"/>
          <w:jc w:val="center"/>
        </w:trPr>
        <w:tc>
          <w:tcPr>
            <w:tcW w:w="1784" w:type="dxa"/>
            <w:tcBorders>
              <w:top w:val="single" w:sz="4" w:space="0" w:color="auto"/>
              <w:left w:val="single" w:sz="4" w:space="0" w:color="auto"/>
              <w:bottom w:val="single" w:sz="4" w:space="0" w:color="auto"/>
              <w:right w:val="nil"/>
            </w:tcBorders>
            <w:vAlign w:val="center"/>
          </w:tcPr>
          <w:p w14:paraId="5CF6CCC3" w14:textId="77777777" w:rsidR="00E43112" w:rsidRPr="007F31D7" w:rsidRDefault="00E43112" w:rsidP="005A711D">
            <w:pPr>
              <w:spacing w:line="259" w:lineRule="auto"/>
              <w:rPr>
                <w:b/>
                <w:bCs/>
                <w:color w:val="000000"/>
              </w:rPr>
            </w:pPr>
            <w:r w:rsidRPr="007F31D7">
              <w:rPr>
                <w:b/>
                <w:bCs/>
                <w:color w:val="000000"/>
              </w:rPr>
              <w:t>PARTIDA:</w:t>
            </w:r>
          </w:p>
        </w:tc>
        <w:tc>
          <w:tcPr>
            <w:tcW w:w="7948" w:type="dxa"/>
            <w:gridSpan w:val="7"/>
            <w:tcBorders>
              <w:top w:val="single" w:sz="4" w:space="0" w:color="auto"/>
              <w:left w:val="nil"/>
              <w:bottom w:val="single" w:sz="4" w:space="0" w:color="auto"/>
              <w:right w:val="single" w:sz="4" w:space="0" w:color="auto"/>
            </w:tcBorders>
            <w:vAlign w:val="center"/>
          </w:tcPr>
          <w:p w14:paraId="031A48AF" w14:textId="77777777" w:rsidR="00E43112" w:rsidRPr="007F31D7" w:rsidRDefault="00E43112" w:rsidP="005A711D">
            <w:pPr>
              <w:spacing w:line="259" w:lineRule="auto"/>
              <w:rPr>
                <w:b/>
                <w:bCs/>
                <w:color w:val="000000"/>
              </w:rPr>
            </w:pPr>
          </w:p>
        </w:tc>
      </w:tr>
      <w:tr w:rsidR="00E43112" w:rsidRPr="007F31D7" w14:paraId="2DB2D218" w14:textId="77777777" w:rsidTr="005A711D">
        <w:trPr>
          <w:trHeight w:val="402"/>
          <w:jc w:val="center"/>
        </w:trPr>
        <w:tc>
          <w:tcPr>
            <w:tcW w:w="1784" w:type="dxa"/>
            <w:tcBorders>
              <w:top w:val="single" w:sz="4" w:space="0" w:color="auto"/>
              <w:left w:val="single" w:sz="4" w:space="0" w:color="auto"/>
              <w:bottom w:val="single" w:sz="4" w:space="0" w:color="auto"/>
              <w:right w:val="nil"/>
            </w:tcBorders>
            <w:vAlign w:val="center"/>
          </w:tcPr>
          <w:p w14:paraId="4D1D318E" w14:textId="77777777" w:rsidR="00E43112" w:rsidRPr="007F31D7" w:rsidRDefault="00E43112" w:rsidP="005A711D">
            <w:pPr>
              <w:spacing w:line="259" w:lineRule="auto"/>
              <w:rPr>
                <w:b/>
                <w:bCs/>
                <w:color w:val="000000"/>
              </w:rPr>
            </w:pPr>
            <w:r w:rsidRPr="007F31D7">
              <w:rPr>
                <w:b/>
                <w:bCs/>
                <w:color w:val="000000"/>
              </w:rPr>
              <w:t>ENTIDAD:</w:t>
            </w:r>
          </w:p>
        </w:tc>
        <w:tc>
          <w:tcPr>
            <w:tcW w:w="7948" w:type="dxa"/>
            <w:gridSpan w:val="7"/>
            <w:tcBorders>
              <w:top w:val="single" w:sz="4" w:space="0" w:color="auto"/>
              <w:left w:val="nil"/>
              <w:bottom w:val="single" w:sz="4" w:space="0" w:color="auto"/>
              <w:right w:val="single" w:sz="4" w:space="0" w:color="auto"/>
            </w:tcBorders>
            <w:vAlign w:val="center"/>
          </w:tcPr>
          <w:p w14:paraId="7402E25C" w14:textId="77777777" w:rsidR="00E43112" w:rsidRPr="007F31D7" w:rsidRDefault="00E43112" w:rsidP="005A711D">
            <w:pPr>
              <w:spacing w:line="259" w:lineRule="auto"/>
              <w:rPr>
                <w:b/>
                <w:bCs/>
                <w:color w:val="000000"/>
              </w:rPr>
            </w:pPr>
          </w:p>
        </w:tc>
      </w:tr>
      <w:tr w:rsidR="00E43112" w:rsidRPr="007F31D7" w14:paraId="03E5C82C" w14:textId="77777777" w:rsidTr="005A711D">
        <w:trPr>
          <w:trHeight w:val="435"/>
          <w:jc w:val="center"/>
        </w:trPr>
        <w:tc>
          <w:tcPr>
            <w:tcW w:w="1784" w:type="dxa"/>
            <w:tcBorders>
              <w:top w:val="single" w:sz="4" w:space="0" w:color="auto"/>
              <w:left w:val="single" w:sz="4" w:space="0" w:color="auto"/>
              <w:bottom w:val="single" w:sz="4" w:space="0" w:color="auto"/>
              <w:right w:val="nil"/>
            </w:tcBorders>
            <w:vAlign w:val="center"/>
          </w:tcPr>
          <w:p w14:paraId="4032A122" w14:textId="77777777" w:rsidR="00E43112" w:rsidRPr="007F31D7" w:rsidRDefault="00E43112" w:rsidP="005A711D">
            <w:pPr>
              <w:spacing w:line="259" w:lineRule="auto"/>
              <w:rPr>
                <w:b/>
                <w:bCs/>
                <w:color w:val="000000"/>
              </w:rPr>
            </w:pPr>
            <w:r w:rsidRPr="007F31D7">
              <w:rPr>
                <w:b/>
                <w:bCs/>
                <w:color w:val="000000"/>
              </w:rPr>
              <w:t>PAQUETE:</w:t>
            </w:r>
          </w:p>
        </w:tc>
        <w:tc>
          <w:tcPr>
            <w:tcW w:w="7948" w:type="dxa"/>
            <w:gridSpan w:val="7"/>
            <w:tcBorders>
              <w:top w:val="single" w:sz="4" w:space="0" w:color="auto"/>
              <w:left w:val="nil"/>
              <w:bottom w:val="single" w:sz="4" w:space="0" w:color="auto"/>
              <w:right w:val="single" w:sz="4" w:space="0" w:color="auto"/>
            </w:tcBorders>
            <w:vAlign w:val="center"/>
          </w:tcPr>
          <w:p w14:paraId="715C7AF4" w14:textId="77777777" w:rsidR="00E43112" w:rsidRPr="007F31D7" w:rsidRDefault="00E43112" w:rsidP="005A711D">
            <w:pPr>
              <w:spacing w:line="259" w:lineRule="auto"/>
              <w:rPr>
                <w:b/>
                <w:bCs/>
                <w:color w:val="000000"/>
              </w:rPr>
            </w:pPr>
          </w:p>
        </w:tc>
      </w:tr>
      <w:tr w:rsidR="00E43112" w:rsidRPr="007F31D7" w14:paraId="73124B86" w14:textId="77777777" w:rsidTr="005A711D">
        <w:trPr>
          <w:trHeight w:val="412"/>
          <w:jc w:val="center"/>
        </w:trPr>
        <w:tc>
          <w:tcPr>
            <w:tcW w:w="2351" w:type="dxa"/>
            <w:gridSpan w:val="2"/>
            <w:tcBorders>
              <w:top w:val="single" w:sz="4" w:space="0" w:color="auto"/>
              <w:left w:val="single" w:sz="4" w:space="0" w:color="auto"/>
              <w:bottom w:val="single" w:sz="4" w:space="0" w:color="auto"/>
              <w:right w:val="nil"/>
            </w:tcBorders>
            <w:vAlign w:val="center"/>
          </w:tcPr>
          <w:p w14:paraId="213CF842" w14:textId="77777777" w:rsidR="00E43112" w:rsidRPr="007F31D7" w:rsidRDefault="00E43112" w:rsidP="005A711D">
            <w:pPr>
              <w:spacing w:line="259" w:lineRule="auto"/>
              <w:rPr>
                <w:b/>
                <w:bCs/>
                <w:color w:val="000000"/>
              </w:rPr>
            </w:pPr>
            <w:r w:rsidRPr="007F31D7">
              <w:rPr>
                <w:b/>
                <w:bCs/>
                <w:color w:val="000000"/>
              </w:rPr>
              <w:t>UNIDAD MÉDICA:</w:t>
            </w:r>
          </w:p>
        </w:tc>
        <w:tc>
          <w:tcPr>
            <w:tcW w:w="7381" w:type="dxa"/>
            <w:gridSpan w:val="6"/>
            <w:tcBorders>
              <w:top w:val="single" w:sz="4" w:space="0" w:color="auto"/>
              <w:left w:val="nil"/>
              <w:bottom w:val="single" w:sz="4" w:space="0" w:color="auto"/>
              <w:right w:val="single" w:sz="4" w:space="0" w:color="auto"/>
            </w:tcBorders>
            <w:vAlign w:val="center"/>
          </w:tcPr>
          <w:p w14:paraId="3B0CBF43" w14:textId="77777777" w:rsidR="00E43112" w:rsidRPr="007F31D7" w:rsidRDefault="00E43112" w:rsidP="005A711D">
            <w:pPr>
              <w:spacing w:line="259" w:lineRule="auto"/>
              <w:rPr>
                <w:b/>
                <w:bCs/>
                <w:color w:val="000000"/>
              </w:rPr>
            </w:pPr>
          </w:p>
        </w:tc>
      </w:tr>
      <w:tr w:rsidR="00E43112" w:rsidRPr="007F31D7" w14:paraId="6F58BB42" w14:textId="77777777" w:rsidTr="005A711D">
        <w:trPr>
          <w:trHeight w:val="405"/>
          <w:jc w:val="center"/>
        </w:trPr>
        <w:tc>
          <w:tcPr>
            <w:tcW w:w="1784" w:type="dxa"/>
            <w:tcBorders>
              <w:top w:val="single" w:sz="4" w:space="0" w:color="auto"/>
              <w:left w:val="single" w:sz="4" w:space="0" w:color="auto"/>
              <w:bottom w:val="single" w:sz="4" w:space="0" w:color="auto"/>
              <w:right w:val="nil"/>
            </w:tcBorders>
            <w:vAlign w:val="center"/>
          </w:tcPr>
          <w:p w14:paraId="1FE839E2" w14:textId="77777777" w:rsidR="00E43112" w:rsidRPr="007F31D7" w:rsidRDefault="00E43112" w:rsidP="005A711D">
            <w:pPr>
              <w:spacing w:line="259" w:lineRule="auto"/>
              <w:rPr>
                <w:b/>
                <w:bCs/>
                <w:color w:val="000000"/>
              </w:rPr>
            </w:pPr>
            <w:r w:rsidRPr="007F31D7">
              <w:rPr>
                <w:b/>
                <w:bCs/>
                <w:color w:val="000000"/>
              </w:rPr>
              <w:t>PROVEEDOR:</w:t>
            </w:r>
          </w:p>
        </w:tc>
        <w:tc>
          <w:tcPr>
            <w:tcW w:w="7948" w:type="dxa"/>
            <w:gridSpan w:val="7"/>
            <w:tcBorders>
              <w:top w:val="single" w:sz="4" w:space="0" w:color="auto"/>
              <w:left w:val="nil"/>
              <w:bottom w:val="single" w:sz="4" w:space="0" w:color="auto"/>
              <w:right w:val="single" w:sz="4" w:space="0" w:color="auto"/>
            </w:tcBorders>
            <w:vAlign w:val="center"/>
          </w:tcPr>
          <w:p w14:paraId="2B0163A7" w14:textId="77777777" w:rsidR="00E43112" w:rsidRPr="007F31D7" w:rsidRDefault="00E43112" w:rsidP="005A711D">
            <w:pPr>
              <w:spacing w:line="259" w:lineRule="auto"/>
              <w:rPr>
                <w:b/>
                <w:bCs/>
                <w:color w:val="000000"/>
              </w:rPr>
            </w:pPr>
          </w:p>
        </w:tc>
      </w:tr>
      <w:tr w:rsidR="00E43112" w:rsidRPr="007F31D7" w14:paraId="480DC491" w14:textId="77777777" w:rsidTr="005A711D">
        <w:trPr>
          <w:trHeight w:val="411"/>
          <w:jc w:val="center"/>
        </w:trPr>
        <w:tc>
          <w:tcPr>
            <w:tcW w:w="2351" w:type="dxa"/>
            <w:gridSpan w:val="2"/>
            <w:tcBorders>
              <w:top w:val="single" w:sz="4" w:space="0" w:color="auto"/>
              <w:left w:val="single" w:sz="4" w:space="0" w:color="auto"/>
              <w:bottom w:val="single" w:sz="4" w:space="0" w:color="auto"/>
              <w:right w:val="nil"/>
            </w:tcBorders>
            <w:vAlign w:val="center"/>
          </w:tcPr>
          <w:p w14:paraId="3A14B8A8" w14:textId="77777777" w:rsidR="00E43112" w:rsidRPr="007F31D7" w:rsidRDefault="00E43112" w:rsidP="005A711D">
            <w:pPr>
              <w:spacing w:line="259" w:lineRule="auto"/>
              <w:rPr>
                <w:b/>
                <w:bCs/>
                <w:color w:val="000000"/>
              </w:rPr>
            </w:pPr>
            <w:r w:rsidRPr="007F31D7">
              <w:rPr>
                <w:b/>
                <w:bCs/>
                <w:color w:val="000000"/>
              </w:rPr>
              <w:t>N</w:t>
            </w:r>
            <w:r>
              <w:rPr>
                <w:b/>
                <w:bCs/>
                <w:color w:val="000000"/>
              </w:rPr>
              <w:t xml:space="preserve">o. </w:t>
            </w:r>
            <w:r w:rsidRPr="007F31D7">
              <w:rPr>
                <w:b/>
                <w:bCs/>
                <w:color w:val="000000"/>
              </w:rPr>
              <w:t>DE CONTRATO:</w:t>
            </w:r>
          </w:p>
        </w:tc>
        <w:tc>
          <w:tcPr>
            <w:tcW w:w="7381" w:type="dxa"/>
            <w:gridSpan w:val="6"/>
            <w:tcBorders>
              <w:top w:val="single" w:sz="4" w:space="0" w:color="auto"/>
              <w:left w:val="nil"/>
              <w:bottom w:val="single" w:sz="4" w:space="0" w:color="auto"/>
              <w:right w:val="single" w:sz="4" w:space="0" w:color="auto"/>
            </w:tcBorders>
            <w:vAlign w:val="center"/>
          </w:tcPr>
          <w:p w14:paraId="47FCCB3D" w14:textId="77777777" w:rsidR="00E43112" w:rsidRPr="007F31D7" w:rsidRDefault="00E43112" w:rsidP="005A711D">
            <w:pPr>
              <w:spacing w:line="259" w:lineRule="auto"/>
              <w:rPr>
                <w:b/>
                <w:bCs/>
                <w:color w:val="000000"/>
              </w:rPr>
            </w:pPr>
          </w:p>
        </w:tc>
      </w:tr>
      <w:tr w:rsidR="00E43112" w:rsidRPr="007F31D7" w14:paraId="0E359115" w14:textId="77777777" w:rsidTr="005A711D">
        <w:trPr>
          <w:trHeight w:val="416"/>
          <w:jc w:val="center"/>
        </w:trPr>
        <w:tc>
          <w:tcPr>
            <w:tcW w:w="2351" w:type="dxa"/>
            <w:gridSpan w:val="2"/>
            <w:tcBorders>
              <w:top w:val="single" w:sz="4" w:space="0" w:color="auto"/>
              <w:left w:val="single" w:sz="4" w:space="0" w:color="auto"/>
              <w:bottom w:val="single" w:sz="4" w:space="0" w:color="auto"/>
              <w:right w:val="nil"/>
            </w:tcBorders>
            <w:vAlign w:val="center"/>
          </w:tcPr>
          <w:p w14:paraId="533ACD9C" w14:textId="77777777" w:rsidR="00E43112" w:rsidRPr="007F31D7" w:rsidRDefault="00E43112" w:rsidP="005A711D">
            <w:pPr>
              <w:spacing w:line="259" w:lineRule="auto"/>
              <w:rPr>
                <w:b/>
                <w:bCs/>
                <w:color w:val="000000"/>
              </w:rPr>
            </w:pPr>
            <w:r w:rsidRPr="007F31D7">
              <w:rPr>
                <w:b/>
                <w:bCs/>
                <w:color w:val="000000"/>
              </w:rPr>
              <w:t>FECHA DE FALLO:</w:t>
            </w:r>
          </w:p>
        </w:tc>
        <w:tc>
          <w:tcPr>
            <w:tcW w:w="7381" w:type="dxa"/>
            <w:gridSpan w:val="6"/>
            <w:tcBorders>
              <w:top w:val="single" w:sz="4" w:space="0" w:color="auto"/>
              <w:left w:val="nil"/>
              <w:bottom w:val="single" w:sz="4" w:space="0" w:color="auto"/>
              <w:right w:val="single" w:sz="4" w:space="0" w:color="auto"/>
            </w:tcBorders>
            <w:vAlign w:val="center"/>
          </w:tcPr>
          <w:p w14:paraId="11EEB8D5" w14:textId="77777777" w:rsidR="00E43112" w:rsidRPr="007F31D7" w:rsidRDefault="00E43112" w:rsidP="005A711D">
            <w:pPr>
              <w:spacing w:line="259" w:lineRule="auto"/>
              <w:rPr>
                <w:b/>
                <w:bCs/>
                <w:color w:val="000000"/>
              </w:rPr>
            </w:pPr>
          </w:p>
        </w:tc>
      </w:tr>
      <w:tr w:rsidR="00E43112" w:rsidRPr="007F31D7" w14:paraId="1D92E7A4" w14:textId="77777777" w:rsidTr="005A711D">
        <w:trPr>
          <w:trHeight w:val="706"/>
          <w:jc w:val="center"/>
        </w:trPr>
        <w:tc>
          <w:tcPr>
            <w:tcW w:w="7650" w:type="dxa"/>
            <w:gridSpan w:val="5"/>
            <w:tcBorders>
              <w:top w:val="single" w:sz="4" w:space="0" w:color="auto"/>
              <w:left w:val="single" w:sz="4" w:space="0" w:color="auto"/>
              <w:bottom w:val="single" w:sz="4" w:space="0" w:color="auto"/>
              <w:right w:val="single" w:sz="4" w:space="0" w:color="auto"/>
            </w:tcBorders>
            <w:vAlign w:val="center"/>
          </w:tcPr>
          <w:p w14:paraId="380B93F8" w14:textId="77777777" w:rsidR="00E43112" w:rsidRPr="007F31D7" w:rsidRDefault="00E43112" w:rsidP="005A711D">
            <w:pPr>
              <w:spacing w:line="259" w:lineRule="auto"/>
              <w:rPr>
                <w:b/>
                <w:bCs/>
                <w:color w:val="000000"/>
              </w:rPr>
            </w:pPr>
            <w:r w:rsidRPr="007F31D7">
              <w:rPr>
                <w:b/>
                <w:bCs/>
                <w:color w:val="000000"/>
              </w:rPr>
              <w:t>FECHA LÍMITE DE PUESTA A PUNTO:</w:t>
            </w:r>
          </w:p>
          <w:p w14:paraId="2F38538E" w14:textId="77777777" w:rsidR="00E43112" w:rsidRPr="007F31D7" w:rsidRDefault="00E43112" w:rsidP="005A711D">
            <w:pPr>
              <w:spacing w:line="259" w:lineRule="auto"/>
              <w:rPr>
                <w:b/>
                <w:bCs/>
                <w:color w:val="000000"/>
              </w:rPr>
            </w:pPr>
            <w:r w:rsidRPr="007F31D7">
              <w:rPr>
                <w:b/>
                <w:bCs/>
                <w:color w:val="000000"/>
              </w:rPr>
              <w:t xml:space="preserve">(DÍA </w:t>
            </w:r>
            <w:r>
              <w:rPr>
                <w:b/>
                <w:bCs/>
                <w:color w:val="000000"/>
              </w:rPr>
              <w:t>45</w:t>
            </w:r>
            <w:r w:rsidRPr="007F31D7">
              <w:rPr>
                <w:b/>
                <w:bCs/>
                <w:color w:val="000000"/>
              </w:rPr>
              <w:t xml:space="preserve"> NATURAL CONTADO A PARTIR DE LA FECHA DEL FALLO) </w:t>
            </w:r>
          </w:p>
        </w:tc>
        <w:tc>
          <w:tcPr>
            <w:tcW w:w="2082" w:type="dxa"/>
            <w:gridSpan w:val="3"/>
            <w:tcBorders>
              <w:top w:val="single" w:sz="4" w:space="0" w:color="auto"/>
              <w:left w:val="single" w:sz="4" w:space="0" w:color="auto"/>
              <w:bottom w:val="single" w:sz="4" w:space="0" w:color="auto"/>
              <w:right w:val="single" w:sz="4" w:space="0" w:color="auto"/>
            </w:tcBorders>
            <w:vAlign w:val="center"/>
          </w:tcPr>
          <w:p w14:paraId="1EEA4CD9" w14:textId="77777777" w:rsidR="00E43112" w:rsidRPr="007F31D7" w:rsidRDefault="00E43112" w:rsidP="005A711D">
            <w:pPr>
              <w:spacing w:line="259" w:lineRule="auto"/>
              <w:rPr>
                <w:color w:val="000000"/>
              </w:rPr>
            </w:pPr>
            <w:r w:rsidRPr="007F31D7">
              <w:rPr>
                <w:color w:val="000000"/>
              </w:rPr>
              <w:t>DÍA / MES / AÑO</w:t>
            </w:r>
          </w:p>
        </w:tc>
      </w:tr>
      <w:tr w:rsidR="00E43112" w:rsidRPr="007F31D7" w14:paraId="65F5F400" w14:textId="77777777" w:rsidTr="005A711D">
        <w:trPr>
          <w:trHeight w:val="703"/>
          <w:jc w:val="center"/>
        </w:trPr>
        <w:tc>
          <w:tcPr>
            <w:tcW w:w="4957" w:type="dxa"/>
            <w:gridSpan w:val="3"/>
            <w:tcBorders>
              <w:top w:val="single" w:sz="4" w:space="0" w:color="auto"/>
            </w:tcBorders>
            <w:vAlign w:val="center"/>
          </w:tcPr>
          <w:p w14:paraId="27CD4B02" w14:textId="77777777" w:rsidR="00E43112" w:rsidRPr="007F31D7" w:rsidRDefault="00E43112" w:rsidP="005A711D">
            <w:pPr>
              <w:spacing w:line="259" w:lineRule="auto"/>
              <w:jc w:val="center"/>
              <w:rPr>
                <w:b/>
                <w:bCs/>
                <w:color w:val="000000"/>
              </w:rPr>
            </w:pPr>
            <w:r w:rsidRPr="007F31D7">
              <w:rPr>
                <w:b/>
                <w:bCs/>
                <w:color w:val="000000"/>
              </w:rPr>
              <w:t>FECHA DE INICIO DEL CONTRATO:</w:t>
            </w:r>
          </w:p>
          <w:p w14:paraId="09C349B2" w14:textId="77777777" w:rsidR="00E43112" w:rsidRPr="007F31D7" w:rsidRDefault="00E43112" w:rsidP="005A711D">
            <w:pPr>
              <w:spacing w:line="259" w:lineRule="auto"/>
              <w:jc w:val="center"/>
              <w:rPr>
                <w:color w:val="000000"/>
              </w:rPr>
            </w:pPr>
            <w:r w:rsidRPr="007F31D7">
              <w:rPr>
                <w:color w:val="000000"/>
              </w:rPr>
              <w:t>DÍA / MES / AÑO</w:t>
            </w:r>
          </w:p>
        </w:tc>
        <w:tc>
          <w:tcPr>
            <w:tcW w:w="4775" w:type="dxa"/>
            <w:gridSpan w:val="5"/>
            <w:tcBorders>
              <w:top w:val="single" w:sz="4" w:space="0" w:color="auto"/>
            </w:tcBorders>
            <w:vAlign w:val="center"/>
          </w:tcPr>
          <w:p w14:paraId="23EEED75" w14:textId="77777777" w:rsidR="00E43112" w:rsidRPr="007F31D7" w:rsidRDefault="00E43112" w:rsidP="005A711D">
            <w:pPr>
              <w:spacing w:line="259" w:lineRule="auto"/>
              <w:jc w:val="center"/>
              <w:rPr>
                <w:b/>
                <w:bCs/>
                <w:color w:val="000000"/>
              </w:rPr>
            </w:pPr>
            <w:r w:rsidRPr="007F31D7">
              <w:rPr>
                <w:b/>
                <w:bCs/>
                <w:color w:val="000000"/>
              </w:rPr>
              <w:t>FECHA DE TERMINO</w:t>
            </w:r>
            <w:r>
              <w:rPr>
                <w:b/>
                <w:bCs/>
                <w:color w:val="000000"/>
              </w:rPr>
              <w:t xml:space="preserve"> </w:t>
            </w:r>
            <w:r w:rsidRPr="007F31D7">
              <w:rPr>
                <w:b/>
                <w:bCs/>
                <w:color w:val="000000"/>
              </w:rPr>
              <w:t>DEL CONTRATO:</w:t>
            </w:r>
          </w:p>
          <w:p w14:paraId="20187966" w14:textId="77777777" w:rsidR="00E43112" w:rsidRPr="007F31D7" w:rsidRDefault="00E43112" w:rsidP="005A711D">
            <w:pPr>
              <w:spacing w:line="259" w:lineRule="auto"/>
              <w:jc w:val="center"/>
              <w:rPr>
                <w:color w:val="000000"/>
              </w:rPr>
            </w:pPr>
            <w:r w:rsidRPr="007F31D7">
              <w:rPr>
                <w:color w:val="000000"/>
              </w:rPr>
              <w:t>DÍA / MES / AÑO</w:t>
            </w:r>
          </w:p>
        </w:tc>
      </w:tr>
      <w:tr w:rsidR="00E43112" w:rsidRPr="007F31D7" w14:paraId="2E6AE3A0" w14:textId="77777777" w:rsidTr="005A711D">
        <w:trPr>
          <w:trHeight w:val="711"/>
          <w:jc w:val="center"/>
        </w:trPr>
        <w:tc>
          <w:tcPr>
            <w:tcW w:w="6941" w:type="dxa"/>
            <w:gridSpan w:val="4"/>
            <w:vAlign w:val="center"/>
          </w:tcPr>
          <w:p w14:paraId="279E9BD0" w14:textId="77777777" w:rsidR="00E43112" w:rsidRPr="007F31D7" w:rsidRDefault="00E43112" w:rsidP="005A711D">
            <w:pPr>
              <w:spacing w:line="259" w:lineRule="auto"/>
              <w:jc w:val="center"/>
              <w:rPr>
                <w:b/>
                <w:bCs/>
                <w:color w:val="000000"/>
              </w:rPr>
            </w:pPr>
            <w:r w:rsidRPr="007F31D7">
              <w:rPr>
                <w:b/>
                <w:bCs/>
                <w:color w:val="000000"/>
              </w:rPr>
              <w:t>LA INSTALACIÓN DEL EQUIPO OBEDECE A ALGUNO DE LOS SUPUESTOS DE “MEJORA TECNOLÓGICA”</w:t>
            </w:r>
          </w:p>
        </w:tc>
        <w:tc>
          <w:tcPr>
            <w:tcW w:w="709" w:type="dxa"/>
            <w:vAlign w:val="center"/>
          </w:tcPr>
          <w:p w14:paraId="0ACC3F0D" w14:textId="77777777" w:rsidR="00E43112" w:rsidRPr="00A5018D" w:rsidRDefault="00E43112" w:rsidP="005A711D">
            <w:pPr>
              <w:spacing w:line="259" w:lineRule="auto"/>
              <w:jc w:val="center"/>
              <w:rPr>
                <w:color w:val="000000"/>
              </w:rPr>
            </w:pPr>
            <w:r w:rsidRPr="00A5018D">
              <w:rPr>
                <w:color w:val="000000"/>
              </w:rPr>
              <w:t>SI</w:t>
            </w:r>
          </w:p>
        </w:tc>
        <w:tc>
          <w:tcPr>
            <w:tcW w:w="709" w:type="dxa"/>
            <w:vAlign w:val="center"/>
          </w:tcPr>
          <w:p w14:paraId="589B89F2" w14:textId="77777777" w:rsidR="00E43112" w:rsidRPr="00A5018D" w:rsidRDefault="00E43112" w:rsidP="005A711D">
            <w:pPr>
              <w:spacing w:line="259" w:lineRule="auto"/>
              <w:jc w:val="center"/>
              <w:rPr>
                <w:color w:val="000000"/>
              </w:rPr>
            </w:pPr>
          </w:p>
        </w:tc>
        <w:tc>
          <w:tcPr>
            <w:tcW w:w="708" w:type="dxa"/>
            <w:vAlign w:val="center"/>
          </w:tcPr>
          <w:p w14:paraId="6207F9E7" w14:textId="77777777" w:rsidR="00E43112" w:rsidRPr="00A5018D" w:rsidRDefault="00E43112" w:rsidP="005A711D">
            <w:pPr>
              <w:spacing w:line="259" w:lineRule="auto"/>
              <w:jc w:val="center"/>
              <w:rPr>
                <w:color w:val="000000"/>
              </w:rPr>
            </w:pPr>
            <w:r w:rsidRPr="00A5018D">
              <w:rPr>
                <w:color w:val="000000"/>
              </w:rPr>
              <w:t>NO</w:t>
            </w:r>
          </w:p>
        </w:tc>
        <w:tc>
          <w:tcPr>
            <w:tcW w:w="665" w:type="dxa"/>
            <w:vAlign w:val="center"/>
          </w:tcPr>
          <w:p w14:paraId="670B0FD2" w14:textId="77777777" w:rsidR="00E43112" w:rsidRPr="007F31D7" w:rsidRDefault="00E43112" w:rsidP="005A711D">
            <w:pPr>
              <w:spacing w:line="259" w:lineRule="auto"/>
              <w:jc w:val="center"/>
              <w:rPr>
                <w:b/>
                <w:bCs/>
                <w:color w:val="000000"/>
              </w:rPr>
            </w:pPr>
          </w:p>
        </w:tc>
      </w:tr>
    </w:tbl>
    <w:p w14:paraId="55AB4006" w14:textId="77777777" w:rsidR="00E43112" w:rsidRDefault="00E43112" w:rsidP="00E43112">
      <w:pPr>
        <w:keepNext/>
        <w:keepLines/>
        <w:pBdr>
          <w:top w:val="nil"/>
          <w:left w:val="nil"/>
          <w:bottom w:val="nil"/>
          <w:right w:val="nil"/>
          <w:between w:val="nil"/>
        </w:pBdr>
        <w:spacing w:before="200" w:after="0" w:line="480" w:lineRule="auto"/>
        <w:jc w:val="left"/>
        <w:rPr>
          <w:b/>
          <w:color w:val="000000"/>
          <w:sz w:val="22"/>
          <w:szCs w:val="22"/>
        </w:rPr>
      </w:pPr>
    </w:p>
    <w:p w14:paraId="25C40A49" w14:textId="77777777" w:rsidR="00E43112" w:rsidRPr="00AA113F" w:rsidRDefault="00E43112" w:rsidP="00C06AEC">
      <w:pPr>
        <w:pStyle w:val="Prrafodelista"/>
        <w:keepNext/>
        <w:keepLines/>
        <w:numPr>
          <w:ilvl w:val="1"/>
          <w:numId w:val="6"/>
        </w:numPr>
        <w:pBdr>
          <w:top w:val="nil"/>
          <w:left w:val="nil"/>
          <w:bottom w:val="nil"/>
          <w:right w:val="nil"/>
          <w:between w:val="nil"/>
        </w:pBdr>
        <w:spacing w:before="200" w:after="0" w:line="480" w:lineRule="auto"/>
        <w:jc w:val="left"/>
        <w:rPr>
          <w:b/>
          <w:color w:val="000000"/>
          <w:sz w:val="22"/>
          <w:szCs w:val="22"/>
        </w:rPr>
      </w:pPr>
      <w:r w:rsidRPr="00AA113F">
        <w:rPr>
          <w:b/>
          <w:color w:val="000000"/>
          <w:sz w:val="22"/>
          <w:szCs w:val="22"/>
        </w:rPr>
        <w:t>Entrega del área física</w:t>
      </w:r>
    </w:p>
    <w:tbl>
      <w:tblPr>
        <w:tblStyle w:val="Tablaconcuadrcula"/>
        <w:tblW w:w="0" w:type="auto"/>
        <w:tblInd w:w="137" w:type="dxa"/>
        <w:tblLook w:val="04A0" w:firstRow="1" w:lastRow="0" w:firstColumn="1" w:lastColumn="0" w:noHBand="0" w:noVBand="1"/>
      </w:tblPr>
      <w:tblGrid>
        <w:gridCol w:w="2380"/>
        <w:gridCol w:w="30"/>
        <w:gridCol w:w="599"/>
        <w:gridCol w:w="630"/>
        <w:gridCol w:w="629"/>
        <w:gridCol w:w="630"/>
        <w:gridCol w:w="2615"/>
        <w:gridCol w:w="142"/>
        <w:gridCol w:w="283"/>
        <w:gridCol w:w="709"/>
        <w:gridCol w:w="547"/>
        <w:gridCol w:w="637"/>
      </w:tblGrid>
      <w:tr w:rsidR="00E43112" w:rsidRPr="00B54DAC" w14:paraId="36FB0FA1" w14:textId="77777777" w:rsidTr="005A711D">
        <w:trPr>
          <w:trHeight w:val="812"/>
        </w:trPr>
        <w:tc>
          <w:tcPr>
            <w:tcW w:w="7655" w:type="dxa"/>
            <w:gridSpan w:val="8"/>
            <w:vAlign w:val="center"/>
          </w:tcPr>
          <w:p w14:paraId="6CCB5FC5" w14:textId="77777777" w:rsidR="00E43112" w:rsidRPr="00B54DAC" w:rsidRDefault="00E43112" w:rsidP="005A711D">
            <w:pPr>
              <w:keepNext/>
              <w:keepLines/>
              <w:rPr>
                <w:b/>
                <w:color w:val="000000"/>
              </w:rPr>
            </w:pPr>
            <w:r w:rsidRPr="00B54DAC">
              <w:rPr>
                <w:b/>
                <w:color w:val="000000"/>
              </w:rPr>
              <w:t xml:space="preserve">FECHA EN QUE EL </w:t>
            </w:r>
            <w:r>
              <w:rPr>
                <w:b/>
                <w:color w:val="000000"/>
              </w:rPr>
              <w:t>PROVEEDOR</w:t>
            </w:r>
            <w:r w:rsidRPr="00B54DAC">
              <w:rPr>
                <w:b/>
                <w:color w:val="000000"/>
              </w:rPr>
              <w:t xml:space="preserve"> ADJUDICADO RECIBE POR PARTE DEL ORGANISMO EL ÁREA FÍSICA ASIGNADA</w:t>
            </w:r>
          </w:p>
        </w:tc>
        <w:tc>
          <w:tcPr>
            <w:tcW w:w="2176" w:type="dxa"/>
            <w:gridSpan w:val="4"/>
            <w:vAlign w:val="center"/>
          </w:tcPr>
          <w:p w14:paraId="5125ECD2" w14:textId="77777777" w:rsidR="00E43112" w:rsidRPr="00B54DAC" w:rsidRDefault="00E43112" w:rsidP="005A711D">
            <w:pPr>
              <w:keepNext/>
              <w:keepLines/>
              <w:jc w:val="center"/>
              <w:rPr>
                <w:b/>
                <w:color w:val="000000"/>
              </w:rPr>
            </w:pPr>
            <w:r w:rsidRPr="007F31D7">
              <w:rPr>
                <w:color w:val="000000"/>
              </w:rPr>
              <w:t>DÍA / MES / AÑO</w:t>
            </w:r>
          </w:p>
        </w:tc>
      </w:tr>
      <w:tr w:rsidR="00E43112" w:rsidRPr="00B54DAC" w14:paraId="27804799" w14:textId="77777777" w:rsidTr="005A711D">
        <w:trPr>
          <w:trHeight w:val="566"/>
        </w:trPr>
        <w:tc>
          <w:tcPr>
            <w:tcW w:w="9831" w:type="dxa"/>
            <w:gridSpan w:val="12"/>
            <w:vAlign w:val="center"/>
          </w:tcPr>
          <w:p w14:paraId="58935713" w14:textId="77777777" w:rsidR="00E43112" w:rsidRPr="00B54DAC" w:rsidRDefault="00E43112" w:rsidP="005A711D">
            <w:pPr>
              <w:keepNext/>
              <w:keepLines/>
              <w:jc w:val="center"/>
              <w:rPr>
                <w:b/>
                <w:color w:val="000000"/>
              </w:rPr>
            </w:pPr>
            <w:bookmarkStart w:id="66" w:name="_Hlk176356037"/>
            <w:r>
              <w:rPr>
                <w:b/>
                <w:color w:val="000000"/>
              </w:rPr>
              <w:t>IDENTIFICACIÓN DE LOS SERVICIOS CON LOS QUE CUENTA EL ÁREA ASIGNADA</w:t>
            </w:r>
          </w:p>
        </w:tc>
      </w:tr>
      <w:tr w:rsidR="00E43112" w:rsidRPr="00B54DAC" w14:paraId="232027E3" w14:textId="77777777" w:rsidTr="005A711D">
        <w:trPr>
          <w:trHeight w:val="549"/>
        </w:trPr>
        <w:tc>
          <w:tcPr>
            <w:tcW w:w="2380" w:type="dxa"/>
            <w:vAlign w:val="center"/>
          </w:tcPr>
          <w:p w14:paraId="7F478E4C" w14:textId="77777777" w:rsidR="00E43112" w:rsidRPr="00B54DAC" w:rsidRDefault="00E43112" w:rsidP="005A711D">
            <w:pPr>
              <w:keepNext/>
              <w:keepLines/>
              <w:jc w:val="center"/>
              <w:rPr>
                <w:b/>
                <w:color w:val="000000"/>
              </w:rPr>
            </w:pPr>
            <w:r>
              <w:rPr>
                <w:b/>
                <w:color w:val="000000"/>
              </w:rPr>
              <w:t>TOMA DE AGUA</w:t>
            </w:r>
          </w:p>
        </w:tc>
        <w:tc>
          <w:tcPr>
            <w:tcW w:w="629" w:type="dxa"/>
            <w:gridSpan w:val="2"/>
            <w:vAlign w:val="center"/>
          </w:tcPr>
          <w:p w14:paraId="772AF204" w14:textId="77777777" w:rsidR="00E43112" w:rsidRPr="00A5018D" w:rsidRDefault="00E43112" w:rsidP="005A711D">
            <w:pPr>
              <w:keepNext/>
              <w:keepLines/>
              <w:jc w:val="center"/>
              <w:rPr>
                <w:bCs/>
                <w:color w:val="000000"/>
              </w:rPr>
            </w:pPr>
            <w:r w:rsidRPr="00A5018D">
              <w:rPr>
                <w:bCs/>
                <w:color w:val="000000"/>
              </w:rPr>
              <w:t>SI</w:t>
            </w:r>
          </w:p>
        </w:tc>
        <w:tc>
          <w:tcPr>
            <w:tcW w:w="630" w:type="dxa"/>
            <w:vAlign w:val="center"/>
          </w:tcPr>
          <w:p w14:paraId="45937FC2" w14:textId="77777777" w:rsidR="00E43112" w:rsidRPr="00A5018D" w:rsidRDefault="00E43112" w:rsidP="005A711D">
            <w:pPr>
              <w:keepNext/>
              <w:keepLines/>
              <w:jc w:val="center"/>
              <w:rPr>
                <w:bCs/>
                <w:color w:val="000000"/>
              </w:rPr>
            </w:pPr>
          </w:p>
        </w:tc>
        <w:tc>
          <w:tcPr>
            <w:tcW w:w="629" w:type="dxa"/>
            <w:vAlign w:val="center"/>
          </w:tcPr>
          <w:p w14:paraId="46991C81" w14:textId="77777777" w:rsidR="00E43112" w:rsidRPr="00A5018D" w:rsidRDefault="00E43112" w:rsidP="005A711D">
            <w:pPr>
              <w:keepNext/>
              <w:keepLines/>
              <w:jc w:val="center"/>
              <w:rPr>
                <w:bCs/>
                <w:color w:val="000000"/>
              </w:rPr>
            </w:pPr>
            <w:r w:rsidRPr="00A5018D">
              <w:rPr>
                <w:bCs/>
                <w:color w:val="000000"/>
              </w:rPr>
              <w:t>NO</w:t>
            </w:r>
          </w:p>
        </w:tc>
        <w:tc>
          <w:tcPr>
            <w:tcW w:w="630" w:type="dxa"/>
            <w:vAlign w:val="center"/>
          </w:tcPr>
          <w:p w14:paraId="7AE75155" w14:textId="77777777" w:rsidR="00E43112" w:rsidRPr="00B54DAC" w:rsidRDefault="00E43112" w:rsidP="005A711D">
            <w:pPr>
              <w:keepNext/>
              <w:keepLines/>
              <w:jc w:val="center"/>
              <w:rPr>
                <w:b/>
                <w:color w:val="000000"/>
              </w:rPr>
            </w:pPr>
          </w:p>
        </w:tc>
        <w:tc>
          <w:tcPr>
            <w:tcW w:w="2615" w:type="dxa"/>
            <w:vAlign w:val="center"/>
          </w:tcPr>
          <w:p w14:paraId="17282D3B" w14:textId="77777777" w:rsidR="00E43112" w:rsidRPr="00B54DAC" w:rsidRDefault="00E43112" w:rsidP="005A711D">
            <w:pPr>
              <w:keepNext/>
              <w:keepLines/>
              <w:jc w:val="center"/>
              <w:rPr>
                <w:b/>
                <w:color w:val="000000"/>
              </w:rPr>
            </w:pPr>
            <w:r>
              <w:rPr>
                <w:b/>
                <w:color w:val="000000"/>
              </w:rPr>
              <w:t>TOMA ELÉCTRICA</w:t>
            </w:r>
          </w:p>
        </w:tc>
        <w:tc>
          <w:tcPr>
            <w:tcW w:w="425" w:type="dxa"/>
            <w:gridSpan w:val="2"/>
            <w:vAlign w:val="center"/>
          </w:tcPr>
          <w:p w14:paraId="7B5BF3F1" w14:textId="77777777" w:rsidR="00E43112" w:rsidRPr="00A5018D" w:rsidRDefault="00E43112" w:rsidP="005A711D">
            <w:pPr>
              <w:keepNext/>
              <w:keepLines/>
              <w:jc w:val="center"/>
              <w:rPr>
                <w:bCs/>
                <w:color w:val="000000"/>
              </w:rPr>
            </w:pPr>
            <w:r w:rsidRPr="00A5018D">
              <w:rPr>
                <w:bCs/>
                <w:color w:val="000000"/>
              </w:rPr>
              <w:t>SI</w:t>
            </w:r>
          </w:p>
        </w:tc>
        <w:tc>
          <w:tcPr>
            <w:tcW w:w="709" w:type="dxa"/>
            <w:vAlign w:val="center"/>
          </w:tcPr>
          <w:p w14:paraId="11AA57A5" w14:textId="77777777" w:rsidR="00E43112" w:rsidRPr="00A5018D" w:rsidRDefault="00E43112" w:rsidP="005A711D">
            <w:pPr>
              <w:keepNext/>
              <w:keepLines/>
              <w:jc w:val="center"/>
              <w:rPr>
                <w:bCs/>
                <w:color w:val="000000"/>
              </w:rPr>
            </w:pPr>
          </w:p>
        </w:tc>
        <w:tc>
          <w:tcPr>
            <w:tcW w:w="547" w:type="dxa"/>
            <w:vAlign w:val="center"/>
          </w:tcPr>
          <w:p w14:paraId="4EF1086B" w14:textId="77777777" w:rsidR="00E43112" w:rsidRPr="00A5018D" w:rsidRDefault="00E43112" w:rsidP="005A711D">
            <w:pPr>
              <w:keepNext/>
              <w:keepLines/>
              <w:jc w:val="center"/>
              <w:rPr>
                <w:bCs/>
                <w:color w:val="000000"/>
              </w:rPr>
            </w:pPr>
            <w:r w:rsidRPr="00A5018D">
              <w:rPr>
                <w:bCs/>
                <w:color w:val="000000"/>
              </w:rPr>
              <w:t>NO</w:t>
            </w:r>
          </w:p>
        </w:tc>
        <w:tc>
          <w:tcPr>
            <w:tcW w:w="637" w:type="dxa"/>
            <w:vAlign w:val="center"/>
          </w:tcPr>
          <w:p w14:paraId="0FDCC28C" w14:textId="77777777" w:rsidR="00E43112" w:rsidRPr="00B54DAC" w:rsidRDefault="00E43112" w:rsidP="005A711D">
            <w:pPr>
              <w:keepNext/>
              <w:keepLines/>
              <w:jc w:val="center"/>
              <w:rPr>
                <w:b/>
                <w:color w:val="000000"/>
              </w:rPr>
            </w:pPr>
          </w:p>
        </w:tc>
      </w:tr>
      <w:tr w:rsidR="00E43112" w:rsidRPr="00B54DAC" w14:paraId="54EE57B7" w14:textId="77777777" w:rsidTr="005A711D">
        <w:trPr>
          <w:trHeight w:val="692"/>
        </w:trPr>
        <w:tc>
          <w:tcPr>
            <w:tcW w:w="7513" w:type="dxa"/>
            <w:gridSpan w:val="7"/>
            <w:tcBorders>
              <w:bottom w:val="single" w:sz="4" w:space="0" w:color="auto"/>
            </w:tcBorders>
            <w:vAlign w:val="center"/>
          </w:tcPr>
          <w:p w14:paraId="23A6FDB1" w14:textId="77777777" w:rsidR="00E43112" w:rsidRPr="00B54DAC" w:rsidRDefault="00E43112" w:rsidP="005A711D">
            <w:pPr>
              <w:keepNext/>
              <w:keepLines/>
              <w:rPr>
                <w:b/>
                <w:color w:val="000000"/>
              </w:rPr>
            </w:pPr>
            <w:r>
              <w:rPr>
                <w:b/>
                <w:color w:val="000000"/>
              </w:rPr>
              <w:t>ENTREGA DE ESPACIO FÍSICO ASIGNADO PARA GUARDA Y CUSTODIA DE LOS BIENES DE CONSUMO</w:t>
            </w:r>
          </w:p>
        </w:tc>
        <w:tc>
          <w:tcPr>
            <w:tcW w:w="425" w:type="dxa"/>
            <w:gridSpan w:val="2"/>
            <w:tcBorders>
              <w:bottom w:val="single" w:sz="4" w:space="0" w:color="auto"/>
            </w:tcBorders>
            <w:vAlign w:val="center"/>
          </w:tcPr>
          <w:p w14:paraId="585F3B0D" w14:textId="77777777" w:rsidR="00E43112" w:rsidRPr="00B54DAC" w:rsidRDefault="00E43112" w:rsidP="005A711D">
            <w:pPr>
              <w:keepNext/>
              <w:keepLines/>
              <w:jc w:val="center"/>
              <w:rPr>
                <w:b/>
                <w:color w:val="000000"/>
              </w:rPr>
            </w:pPr>
            <w:r w:rsidRPr="00A5018D">
              <w:rPr>
                <w:bCs/>
                <w:color w:val="000000"/>
              </w:rPr>
              <w:t>SI</w:t>
            </w:r>
          </w:p>
        </w:tc>
        <w:tc>
          <w:tcPr>
            <w:tcW w:w="709" w:type="dxa"/>
            <w:tcBorders>
              <w:bottom w:val="single" w:sz="4" w:space="0" w:color="auto"/>
            </w:tcBorders>
            <w:vAlign w:val="center"/>
          </w:tcPr>
          <w:p w14:paraId="58695410" w14:textId="77777777" w:rsidR="00E43112" w:rsidRPr="00B54DAC" w:rsidRDefault="00E43112" w:rsidP="005A711D">
            <w:pPr>
              <w:keepNext/>
              <w:keepLines/>
              <w:jc w:val="center"/>
              <w:rPr>
                <w:b/>
                <w:color w:val="000000"/>
              </w:rPr>
            </w:pPr>
          </w:p>
        </w:tc>
        <w:tc>
          <w:tcPr>
            <w:tcW w:w="547" w:type="dxa"/>
            <w:tcBorders>
              <w:bottom w:val="single" w:sz="4" w:space="0" w:color="auto"/>
            </w:tcBorders>
            <w:vAlign w:val="center"/>
          </w:tcPr>
          <w:p w14:paraId="5BCACAB2" w14:textId="77777777" w:rsidR="00E43112" w:rsidRPr="00B54DAC" w:rsidRDefault="00E43112" w:rsidP="005A711D">
            <w:pPr>
              <w:keepNext/>
              <w:keepLines/>
              <w:jc w:val="center"/>
              <w:rPr>
                <w:b/>
                <w:color w:val="000000"/>
              </w:rPr>
            </w:pPr>
            <w:r w:rsidRPr="00A5018D">
              <w:rPr>
                <w:bCs/>
                <w:color w:val="000000"/>
              </w:rPr>
              <w:t>NO</w:t>
            </w:r>
          </w:p>
        </w:tc>
        <w:tc>
          <w:tcPr>
            <w:tcW w:w="637" w:type="dxa"/>
            <w:tcBorders>
              <w:bottom w:val="single" w:sz="4" w:space="0" w:color="auto"/>
            </w:tcBorders>
            <w:vAlign w:val="center"/>
          </w:tcPr>
          <w:p w14:paraId="0DCEE330" w14:textId="77777777" w:rsidR="00E43112" w:rsidRPr="00B54DAC" w:rsidRDefault="00E43112" w:rsidP="005A711D">
            <w:pPr>
              <w:keepNext/>
              <w:keepLines/>
              <w:jc w:val="center"/>
              <w:rPr>
                <w:b/>
                <w:color w:val="000000"/>
              </w:rPr>
            </w:pPr>
          </w:p>
        </w:tc>
      </w:tr>
      <w:bookmarkEnd w:id="66"/>
      <w:tr w:rsidR="00E43112" w:rsidRPr="00B54DAC" w14:paraId="37D04BD1" w14:textId="77777777" w:rsidTr="005A711D">
        <w:trPr>
          <w:trHeight w:val="992"/>
        </w:trPr>
        <w:tc>
          <w:tcPr>
            <w:tcW w:w="2410" w:type="dxa"/>
            <w:gridSpan w:val="2"/>
            <w:tcBorders>
              <w:bottom w:val="single" w:sz="4" w:space="0" w:color="auto"/>
            </w:tcBorders>
            <w:vAlign w:val="center"/>
          </w:tcPr>
          <w:p w14:paraId="56A7F8EC" w14:textId="77777777" w:rsidR="00E43112" w:rsidRPr="00B54DAC" w:rsidRDefault="00E43112" w:rsidP="005A711D">
            <w:pPr>
              <w:keepNext/>
              <w:keepLines/>
              <w:jc w:val="center"/>
              <w:rPr>
                <w:b/>
                <w:color w:val="000000"/>
              </w:rPr>
            </w:pPr>
            <w:r>
              <w:rPr>
                <w:b/>
                <w:color w:val="000000"/>
              </w:rPr>
              <w:t>COMENTARIOS / OBSERVACIONES:</w:t>
            </w:r>
          </w:p>
        </w:tc>
        <w:tc>
          <w:tcPr>
            <w:tcW w:w="7421" w:type="dxa"/>
            <w:gridSpan w:val="10"/>
            <w:tcBorders>
              <w:bottom w:val="single" w:sz="4" w:space="0" w:color="auto"/>
            </w:tcBorders>
            <w:vAlign w:val="center"/>
          </w:tcPr>
          <w:p w14:paraId="05054FBA" w14:textId="77777777" w:rsidR="00E43112" w:rsidRPr="00B54DAC" w:rsidRDefault="00E43112" w:rsidP="005A711D">
            <w:pPr>
              <w:keepNext/>
              <w:keepLines/>
              <w:jc w:val="center"/>
              <w:rPr>
                <w:b/>
                <w:color w:val="000000"/>
              </w:rPr>
            </w:pPr>
          </w:p>
        </w:tc>
      </w:tr>
      <w:tr w:rsidR="00E43112" w:rsidRPr="00B54DAC" w14:paraId="7594FCEC" w14:textId="77777777" w:rsidTr="005A711D">
        <w:tc>
          <w:tcPr>
            <w:tcW w:w="4898" w:type="dxa"/>
            <w:gridSpan w:val="6"/>
            <w:tcBorders>
              <w:top w:val="single" w:sz="4" w:space="0" w:color="auto"/>
              <w:left w:val="nil"/>
              <w:bottom w:val="nil"/>
              <w:right w:val="nil"/>
            </w:tcBorders>
            <w:vAlign w:val="center"/>
          </w:tcPr>
          <w:p w14:paraId="4CF96213" w14:textId="77777777" w:rsidR="00E43112" w:rsidRDefault="00E43112" w:rsidP="005A711D">
            <w:pPr>
              <w:rPr>
                <w:color w:val="000000"/>
              </w:rPr>
            </w:pPr>
          </w:p>
          <w:p w14:paraId="163441E1" w14:textId="77777777" w:rsidR="00E43112" w:rsidRPr="00567983" w:rsidRDefault="00E43112" w:rsidP="005A711D">
            <w:pPr>
              <w:jc w:val="center"/>
              <w:rPr>
                <w:color w:val="000000"/>
              </w:rPr>
            </w:pPr>
            <w:r w:rsidRPr="00567983">
              <w:rPr>
                <w:color w:val="000000"/>
              </w:rPr>
              <w:t>NOMBRE Y FIRMA</w:t>
            </w:r>
          </w:p>
          <w:p w14:paraId="6DD01972"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636D19E8" w14:textId="77777777" w:rsidR="00E43112" w:rsidRPr="00B54DAC" w:rsidRDefault="00E43112" w:rsidP="005A711D">
            <w:pPr>
              <w:keepNext/>
              <w:keepLines/>
              <w:jc w:val="center"/>
              <w:rPr>
                <w:b/>
                <w:color w:val="000000"/>
              </w:rPr>
            </w:pPr>
            <w:r w:rsidRPr="00567983">
              <w:rPr>
                <w:b/>
                <w:bCs/>
                <w:color w:val="000000"/>
              </w:rPr>
              <w:t>JEFE O ENCARGADO DEL SERVICIO DE SANGRE</w:t>
            </w:r>
          </w:p>
        </w:tc>
        <w:tc>
          <w:tcPr>
            <w:tcW w:w="4933" w:type="dxa"/>
            <w:gridSpan w:val="6"/>
            <w:tcBorders>
              <w:top w:val="single" w:sz="4" w:space="0" w:color="auto"/>
              <w:left w:val="nil"/>
              <w:bottom w:val="nil"/>
              <w:right w:val="nil"/>
            </w:tcBorders>
            <w:vAlign w:val="center"/>
          </w:tcPr>
          <w:p w14:paraId="6B87BDE8" w14:textId="77777777" w:rsidR="00E43112" w:rsidRDefault="00E43112" w:rsidP="005A711D">
            <w:pPr>
              <w:rPr>
                <w:color w:val="000000"/>
              </w:rPr>
            </w:pPr>
          </w:p>
          <w:p w14:paraId="518D6B4F" w14:textId="77777777" w:rsidR="00E43112" w:rsidRPr="00567983" w:rsidRDefault="00E43112" w:rsidP="005A711D">
            <w:pPr>
              <w:jc w:val="center"/>
              <w:rPr>
                <w:color w:val="000000"/>
              </w:rPr>
            </w:pPr>
            <w:r w:rsidRPr="00567983">
              <w:rPr>
                <w:color w:val="000000"/>
              </w:rPr>
              <w:t>NOMBRE Y FIRMA</w:t>
            </w:r>
          </w:p>
          <w:p w14:paraId="395AA39F"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6543D025" w14:textId="77777777" w:rsidR="00E43112" w:rsidRPr="00B54DAC" w:rsidRDefault="00E43112" w:rsidP="005A711D">
            <w:pPr>
              <w:keepNext/>
              <w:keepLines/>
              <w:jc w:val="center"/>
              <w:rPr>
                <w:b/>
                <w:color w:val="000000"/>
              </w:rPr>
            </w:pPr>
            <w:r w:rsidRPr="00567983">
              <w:rPr>
                <w:b/>
                <w:bCs/>
                <w:color w:val="000000"/>
              </w:rPr>
              <w:t>REPRESENTANTE DE LA EMPRESA QUE OTORGA EL SERVICIO</w:t>
            </w:r>
          </w:p>
        </w:tc>
      </w:tr>
    </w:tbl>
    <w:p w14:paraId="6FB7CFA2" w14:textId="77777777" w:rsidR="00E43112" w:rsidRDefault="00E43112" w:rsidP="00E43112">
      <w:pPr>
        <w:keepNext/>
        <w:keepLines/>
        <w:pBdr>
          <w:top w:val="nil"/>
          <w:left w:val="nil"/>
          <w:bottom w:val="nil"/>
          <w:right w:val="nil"/>
          <w:between w:val="nil"/>
        </w:pBdr>
        <w:spacing w:before="200" w:after="0" w:line="480" w:lineRule="auto"/>
        <w:jc w:val="left"/>
        <w:rPr>
          <w:b/>
          <w:color w:val="000000"/>
          <w:sz w:val="22"/>
          <w:szCs w:val="22"/>
        </w:rPr>
      </w:pPr>
    </w:p>
    <w:p w14:paraId="79A57B40" w14:textId="77777777" w:rsidR="00E43112" w:rsidRPr="00AA113F" w:rsidRDefault="00E43112" w:rsidP="00C06AEC">
      <w:pPr>
        <w:pStyle w:val="Prrafodelista"/>
        <w:keepNext/>
        <w:keepLines/>
        <w:numPr>
          <w:ilvl w:val="1"/>
          <w:numId w:val="6"/>
        </w:numPr>
        <w:pBdr>
          <w:top w:val="nil"/>
          <w:left w:val="nil"/>
          <w:bottom w:val="nil"/>
          <w:right w:val="nil"/>
          <w:between w:val="nil"/>
        </w:pBdr>
        <w:spacing w:before="200" w:after="0" w:line="480" w:lineRule="auto"/>
        <w:jc w:val="left"/>
        <w:rPr>
          <w:b/>
          <w:color w:val="000000"/>
          <w:sz w:val="22"/>
          <w:szCs w:val="22"/>
        </w:rPr>
      </w:pPr>
      <w:r w:rsidRPr="00AA113F">
        <w:rPr>
          <w:b/>
          <w:color w:val="000000"/>
          <w:sz w:val="22"/>
          <w:szCs w:val="22"/>
        </w:rPr>
        <w:t>Adecuación del área física</w:t>
      </w:r>
    </w:p>
    <w:p w14:paraId="5C763AC3" w14:textId="77777777" w:rsidR="00E43112" w:rsidRDefault="00E43112" w:rsidP="00E43112">
      <w:pPr>
        <w:pStyle w:val="Prrafodelista"/>
        <w:keepNext/>
        <w:keepLines/>
        <w:pBdr>
          <w:top w:val="nil"/>
          <w:left w:val="nil"/>
          <w:bottom w:val="nil"/>
          <w:right w:val="nil"/>
          <w:between w:val="nil"/>
        </w:pBdr>
        <w:spacing w:before="200" w:after="0" w:line="480" w:lineRule="auto"/>
        <w:ind w:left="1440"/>
        <w:jc w:val="left"/>
        <w:rPr>
          <w:b/>
          <w:color w:val="000000"/>
          <w:sz w:val="22"/>
          <w:szCs w:val="22"/>
        </w:rPr>
      </w:pPr>
    </w:p>
    <w:p w14:paraId="3EB93610" w14:textId="77777777" w:rsidR="00E43112" w:rsidRPr="00691384" w:rsidRDefault="00E43112" w:rsidP="00E43112">
      <w:pPr>
        <w:pStyle w:val="Prrafodelista"/>
        <w:keepNext/>
        <w:keepLines/>
        <w:pBdr>
          <w:top w:val="nil"/>
          <w:left w:val="nil"/>
          <w:bottom w:val="nil"/>
          <w:right w:val="nil"/>
          <w:between w:val="nil"/>
        </w:pBdr>
        <w:spacing w:before="200" w:after="0" w:line="480" w:lineRule="auto"/>
        <w:ind w:left="1440"/>
        <w:jc w:val="left"/>
        <w:rPr>
          <w:b/>
          <w:color w:val="000000"/>
          <w:sz w:val="22"/>
          <w:szCs w:val="22"/>
        </w:rPr>
      </w:pPr>
    </w:p>
    <w:tbl>
      <w:tblPr>
        <w:tblStyle w:val="Tablaconcuadrcula"/>
        <w:tblW w:w="0" w:type="auto"/>
        <w:tblLook w:val="04A0" w:firstRow="1" w:lastRow="0" w:firstColumn="1" w:lastColumn="0" w:noHBand="0" w:noVBand="1"/>
      </w:tblPr>
      <w:tblGrid>
        <w:gridCol w:w="2263"/>
        <w:gridCol w:w="2553"/>
        <w:gridCol w:w="810"/>
        <w:gridCol w:w="323"/>
        <w:gridCol w:w="453"/>
        <w:gridCol w:w="815"/>
        <w:gridCol w:w="779"/>
        <w:gridCol w:w="79"/>
        <w:gridCol w:w="1226"/>
        <w:gridCol w:w="769"/>
      </w:tblGrid>
      <w:tr w:rsidR="00E43112" w:rsidRPr="001B4A53" w14:paraId="7E1BE6F2" w14:textId="77777777" w:rsidTr="005A711D">
        <w:trPr>
          <w:trHeight w:val="877"/>
        </w:trPr>
        <w:tc>
          <w:tcPr>
            <w:tcW w:w="4816" w:type="dxa"/>
            <w:gridSpan w:val="2"/>
            <w:vAlign w:val="center"/>
          </w:tcPr>
          <w:p w14:paraId="625BDAE1" w14:textId="77777777" w:rsidR="00E43112" w:rsidRPr="001B4A53" w:rsidRDefault="00E43112" w:rsidP="005A711D">
            <w:pPr>
              <w:keepNext/>
              <w:keepLines/>
              <w:rPr>
                <w:b/>
                <w:color w:val="000000"/>
              </w:rPr>
            </w:pPr>
            <w:r>
              <w:rPr>
                <w:b/>
                <w:color w:val="000000"/>
              </w:rPr>
              <w:t>¿CUMPLIÓ CON LAS ADECUACIONES AL ÁREA FÍSICA PARA LA PUESTA A PUNTO?</w:t>
            </w:r>
          </w:p>
        </w:tc>
        <w:tc>
          <w:tcPr>
            <w:tcW w:w="810" w:type="dxa"/>
            <w:vAlign w:val="center"/>
          </w:tcPr>
          <w:p w14:paraId="78E8C61F" w14:textId="77777777" w:rsidR="00E43112" w:rsidRPr="002F3315" w:rsidRDefault="00E43112" w:rsidP="005A711D">
            <w:pPr>
              <w:keepNext/>
              <w:keepLines/>
              <w:jc w:val="center"/>
              <w:rPr>
                <w:bCs/>
                <w:color w:val="000000"/>
              </w:rPr>
            </w:pPr>
            <w:r w:rsidRPr="002F3315">
              <w:rPr>
                <w:bCs/>
                <w:color w:val="000000"/>
              </w:rPr>
              <w:t>SI*</w:t>
            </w:r>
          </w:p>
        </w:tc>
        <w:tc>
          <w:tcPr>
            <w:tcW w:w="776" w:type="dxa"/>
            <w:gridSpan w:val="2"/>
            <w:vAlign w:val="center"/>
          </w:tcPr>
          <w:p w14:paraId="1505920B" w14:textId="77777777" w:rsidR="00E43112" w:rsidRPr="002F3315" w:rsidRDefault="00E43112" w:rsidP="005A711D">
            <w:pPr>
              <w:keepNext/>
              <w:keepLines/>
              <w:jc w:val="center"/>
              <w:rPr>
                <w:bCs/>
                <w:color w:val="000000"/>
              </w:rPr>
            </w:pPr>
          </w:p>
        </w:tc>
        <w:tc>
          <w:tcPr>
            <w:tcW w:w="815" w:type="dxa"/>
            <w:vAlign w:val="center"/>
          </w:tcPr>
          <w:p w14:paraId="11C0705D" w14:textId="77777777" w:rsidR="00E43112" w:rsidRPr="002F3315" w:rsidRDefault="00E43112" w:rsidP="005A711D">
            <w:pPr>
              <w:keepNext/>
              <w:keepLines/>
              <w:jc w:val="center"/>
              <w:rPr>
                <w:bCs/>
                <w:color w:val="000000"/>
              </w:rPr>
            </w:pPr>
            <w:r w:rsidRPr="002F3315">
              <w:rPr>
                <w:bCs/>
                <w:color w:val="000000"/>
              </w:rPr>
              <w:t>NO</w:t>
            </w:r>
          </w:p>
        </w:tc>
        <w:tc>
          <w:tcPr>
            <w:tcW w:w="779" w:type="dxa"/>
            <w:vAlign w:val="center"/>
          </w:tcPr>
          <w:p w14:paraId="1EA35463" w14:textId="77777777" w:rsidR="00E43112" w:rsidRPr="001B4A53" w:rsidRDefault="00E43112" w:rsidP="005A711D">
            <w:pPr>
              <w:keepNext/>
              <w:keepLines/>
              <w:jc w:val="center"/>
              <w:rPr>
                <w:b/>
                <w:color w:val="000000"/>
              </w:rPr>
            </w:pPr>
          </w:p>
        </w:tc>
        <w:tc>
          <w:tcPr>
            <w:tcW w:w="1305" w:type="dxa"/>
            <w:gridSpan w:val="2"/>
            <w:vAlign w:val="center"/>
          </w:tcPr>
          <w:p w14:paraId="7AE92112" w14:textId="77777777" w:rsidR="00E43112" w:rsidRPr="002F3315" w:rsidRDefault="00E43112" w:rsidP="005A711D">
            <w:pPr>
              <w:keepNext/>
              <w:keepLines/>
              <w:jc w:val="center"/>
              <w:rPr>
                <w:bCs/>
                <w:color w:val="000000"/>
              </w:rPr>
            </w:pPr>
            <w:r w:rsidRPr="002F3315">
              <w:rPr>
                <w:bCs/>
                <w:color w:val="000000"/>
              </w:rPr>
              <w:t>NO REQUIERE</w:t>
            </w:r>
          </w:p>
        </w:tc>
        <w:tc>
          <w:tcPr>
            <w:tcW w:w="769" w:type="dxa"/>
            <w:vAlign w:val="center"/>
          </w:tcPr>
          <w:p w14:paraId="5CA697D6" w14:textId="77777777" w:rsidR="00E43112" w:rsidRPr="001B4A53" w:rsidRDefault="00E43112" w:rsidP="005A711D">
            <w:pPr>
              <w:keepNext/>
              <w:keepLines/>
              <w:jc w:val="center"/>
              <w:rPr>
                <w:b/>
                <w:color w:val="000000"/>
              </w:rPr>
            </w:pPr>
          </w:p>
        </w:tc>
      </w:tr>
      <w:tr w:rsidR="00E43112" w:rsidRPr="001B4A53" w14:paraId="043D29C8" w14:textId="77777777" w:rsidTr="005A711D">
        <w:trPr>
          <w:trHeight w:val="547"/>
        </w:trPr>
        <w:tc>
          <w:tcPr>
            <w:tcW w:w="10070" w:type="dxa"/>
            <w:gridSpan w:val="10"/>
            <w:vAlign w:val="center"/>
          </w:tcPr>
          <w:p w14:paraId="0F77DBEF" w14:textId="77777777" w:rsidR="00E43112" w:rsidRPr="00546F20" w:rsidRDefault="00E43112" w:rsidP="005A711D">
            <w:pPr>
              <w:keepNext/>
              <w:keepLines/>
              <w:rPr>
                <w:bCs/>
                <w:color w:val="000000"/>
                <w:sz w:val="16"/>
                <w:szCs w:val="16"/>
              </w:rPr>
            </w:pPr>
            <w:r w:rsidRPr="00546F20">
              <w:rPr>
                <w:bCs/>
                <w:color w:val="000000"/>
                <w:sz w:val="16"/>
                <w:szCs w:val="16"/>
              </w:rPr>
              <w:t>*EN CASO AFIRMATIVO DEBERÁ PRESENTAR DOCUMENTO SOPORTE (ACTA ADMINISTRATIVA) DE ENTREGA DE LAS ADECUACIONES DEL ÁREA FÍSICA</w:t>
            </w:r>
          </w:p>
        </w:tc>
      </w:tr>
      <w:tr w:rsidR="00E43112" w:rsidRPr="001B4A53" w14:paraId="0457C0F0" w14:textId="77777777" w:rsidTr="005A711D">
        <w:trPr>
          <w:trHeight w:val="734"/>
        </w:trPr>
        <w:tc>
          <w:tcPr>
            <w:tcW w:w="8075" w:type="dxa"/>
            <w:gridSpan w:val="8"/>
            <w:tcBorders>
              <w:bottom w:val="single" w:sz="4" w:space="0" w:color="auto"/>
            </w:tcBorders>
            <w:vAlign w:val="center"/>
          </w:tcPr>
          <w:p w14:paraId="39789BD9" w14:textId="77777777" w:rsidR="00E43112" w:rsidRPr="001B4A53" w:rsidRDefault="00E43112" w:rsidP="005A711D">
            <w:pPr>
              <w:keepNext/>
              <w:keepLines/>
              <w:jc w:val="center"/>
              <w:rPr>
                <w:b/>
                <w:color w:val="000000"/>
              </w:rPr>
            </w:pPr>
            <w:r>
              <w:rPr>
                <w:b/>
                <w:color w:val="000000"/>
              </w:rPr>
              <w:t>EN CASO AFIRMATIVO, ¿EN QUÉ FECHA CONCLUYO LA ADECUACIÓN?</w:t>
            </w:r>
          </w:p>
        </w:tc>
        <w:tc>
          <w:tcPr>
            <w:tcW w:w="1995" w:type="dxa"/>
            <w:gridSpan w:val="2"/>
            <w:tcBorders>
              <w:bottom w:val="single" w:sz="4" w:space="0" w:color="auto"/>
            </w:tcBorders>
            <w:vAlign w:val="center"/>
          </w:tcPr>
          <w:p w14:paraId="62FFA487" w14:textId="77777777" w:rsidR="00E43112" w:rsidRPr="001B4A53" w:rsidRDefault="00E43112" w:rsidP="005A711D">
            <w:pPr>
              <w:keepNext/>
              <w:keepLines/>
              <w:jc w:val="center"/>
              <w:rPr>
                <w:b/>
                <w:color w:val="000000"/>
              </w:rPr>
            </w:pPr>
            <w:r w:rsidRPr="007F31D7">
              <w:rPr>
                <w:color w:val="000000"/>
              </w:rPr>
              <w:t>DÍA / MES / AÑO</w:t>
            </w:r>
          </w:p>
        </w:tc>
      </w:tr>
      <w:tr w:rsidR="00E43112" w:rsidRPr="001B4A53" w14:paraId="7DC62AA6" w14:textId="77777777" w:rsidTr="005A711D">
        <w:trPr>
          <w:trHeight w:val="856"/>
        </w:trPr>
        <w:tc>
          <w:tcPr>
            <w:tcW w:w="5949" w:type="dxa"/>
            <w:gridSpan w:val="4"/>
            <w:tcBorders>
              <w:top w:val="single" w:sz="4" w:space="0" w:color="auto"/>
              <w:left w:val="single" w:sz="4" w:space="0" w:color="auto"/>
              <w:bottom w:val="single" w:sz="4" w:space="0" w:color="auto"/>
              <w:right w:val="nil"/>
            </w:tcBorders>
            <w:vAlign w:val="center"/>
          </w:tcPr>
          <w:p w14:paraId="35916E43" w14:textId="77777777" w:rsidR="00E43112" w:rsidRDefault="00E43112" w:rsidP="005A711D">
            <w:pPr>
              <w:keepNext/>
              <w:keepLines/>
              <w:rPr>
                <w:b/>
                <w:color w:val="000000"/>
              </w:rPr>
            </w:pPr>
            <w:r>
              <w:rPr>
                <w:b/>
                <w:color w:val="000000"/>
              </w:rPr>
              <w:t>NÚMERO DE DÍAS QUE EXCEDE EL NIVEL DE SERVICIO:</w:t>
            </w:r>
          </w:p>
          <w:p w14:paraId="273FC739" w14:textId="77777777" w:rsidR="00E43112" w:rsidRPr="001B4A53" w:rsidRDefault="00E43112" w:rsidP="005A711D">
            <w:pPr>
              <w:keepNext/>
              <w:keepLines/>
              <w:rPr>
                <w:b/>
                <w:color w:val="000000"/>
              </w:rPr>
            </w:pPr>
            <w:r>
              <w:rPr>
                <w:b/>
                <w:color w:val="000000"/>
              </w:rPr>
              <w:t>(SI ESTE ES SU CASO)</w:t>
            </w:r>
          </w:p>
        </w:tc>
        <w:tc>
          <w:tcPr>
            <w:tcW w:w="4121" w:type="dxa"/>
            <w:gridSpan w:val="6"/>
            <w:tcBorders>
              <w:top w:val="single" w:sz="4" w:space="0" w:color="auto"/>
              <w:left w:val="nil"/>
              <w:bottom w:val="single" w:sz="4" w:space="0" w:color="auto"/>
              <w:right w:val="single" w:sz="4" w:space="0" w:color="auto"/>
            </w:tcBorders>
            <w:vAlign w:val="center"/>
          </w:tcPr>
          <w:p w14:paraId="54CAA91A" w14:textId="77777777" w:rsidR="00E43112" w:rsidRPr="001B4A53" w:rsidRDefault="00E43112" w:rsidP="005A711D">
            <w:pPr>
              <w:keepNext/>
              <w:keepLines/>
              <w:jc w:val="center"/>
              <w:rPr>
                <w:b/>
                <w:color w:val="000000"/>
              </w:rPr>
            </w:pPr>
          </w:p>
        </w:tc>
      </w:tr>
      <w:tr w:rsidR="00E43112" w:rsidRPr="001B4A53" w14:paraId="03E97A23" w14:textId="77777777" w:rsidTr="005A711D">
        <w:trPr>
          <w:trHeight w:val="2162"/>
        </w:trPr>
        <w:tc>
          <w:tcPr>
            <w:tcW w:w="2263" w:type="dxa"/>
            <w:tcBorders>
              <w:top w:val="single" w:sz="4" w:space="0" w:color="auto"/>
              <w:bottom w:val="single" w:sz="4" w:space="0" w:color="auto"/>
            </w:tcBorders>
            <w:vAlign w:val="center"/>
          </w:tcPr>
          <w:p w14:paraId="365F2B33" w14:textId="77777777" w:rsidR="00E43112" w:rsidRPr="001B4A53" w:rsidRDefault="00E43112" w:rsidP="005A711D">
            <w:pPr>
              <w:keepNext/>
              <w:keepLines/>
              <w:jc w:val="center"/>
              <w:rPr>
                <w:b/>
                <w:color w:val="000000"/>
              </w:rPr>
            </w:pPr>
            <w:r>
              <w:rPr>
                <w:b/>
                <w:color w:val="000000"/>
              </w:rPr>
              <w:t>COMENTARIOS / OBSERVACIONES:</w:t>
            </w:r>
          </w:p>
        </w:tc>
        <w:tc>
          <w:tcPr>
            <w:tcW w:w="7807" w:type="dxa"/>
            <w:gridSpan w:val="9"/>
            <w:tcBorders>
              <w:top w:val="single" w:sz="4" w:space="0" w:color="auto"/>
              <w:bottom w:val="single" w:sz="4" w:space="0" w:color="auto"/>
            </w:tcBorders>
            <w:vAlign w:val="center"/>
          </w:tcPr>
          <w:p w14:paraId="7C0917F8" w14:textId="77777777" w:rsidR="00E43112" w:rsidRPr="001B4A53" w:rsidRDefault="00E43112" w:rsidP="005A711D">
            <w:pPr>
              <w:keepNext/>
              <w:keepLines/>
              <w:jc w:val="center"/>
              <w:rPr>
                <w:b/>
                <w:color w:val="000000"/>
              </w:rPr>
            </w:pPr>
          </w:p>
        </w:tc>
      </w:tr>
      <w:tr w:rsidR="00E43112" w:rsidRPr="001B4A53" w14:paraId="06A24AA4" w14:textId="77777777" w:rsidTr="005A711D">
        <w:trPr>
          <w:trHeight w:val="3823"/>
        </w:trPr>
        <w:tc>
          <w:tcPr>
            <w:tcW w:w="4816" w:type="dxa"/>
            <w:gridSpan w:val="2"/>
            <w:tcBorders>
              <w:top w:val="single" w:sz="4" w:space="0" w:color="auto"/>
              <w:left w:val="nil"/>
              <w:bottom w:val="nil"/>
              <w:right w:val="nil"/>
            </w:tcBorders>
            <w:vAlign w:val="center"/>
          </w:tcPr>
          <w:p w14:paraId="2EFF39B4" w14:textId="77777777" w:rsidR="00E43112" w:rsidRDefault="00E43112" w:rsidP="005A711D">
            <w:pPr>
              <w:rPr>
                <w:color w:val="000000"/>
              </w:rPr>
            </w:pPr>
          </w:p>
          <w:p w14:paraId="10556F95" w14:textId="77777777" w:rsidR="00E43112" w:rsidRDefault="00E43112" w:rsidP="005A711D">
            <w:pPr>
              <w:rPr>
                <w:color w:val="000000"/>
              </w:rPr>
            </w:pPr>
          </w:p>
          <w:p w14:paraId="38A65BA8" w14:textId="77777777" w:rsidR="00E43112" w:rsidRDefault="00E43112" w:rsidP="005A711D">
            <w:pPr>
              <w:rPr>
                <w:color w:val="000000"/>
              </w:rPr>
            </w:pPr>
          </w:p>
          <w:p w14:paraId="6116FC2B" w14:textId="77777777" w:rsidR="00E43112" w:rsidRDefault="00E43112" w:rsidP="005A711D">
            <w:pPr>
              <w:rPr>
                <w:color w:val="000000"/>
              </w:rPr>
            </w:pPr>
          </w:p>
          <w:p w14:paraId="49D4EA0B" w14:textId="77777777" w:rsidR="00E43112" w:rsidRDefault="00E43112" w:rsidP="005A711D">
            <w:pPr>
              <w:jc w:val="center"/>
              <w:rPr>
                <w:color w:val="000000"/>
              </w:rPr>
            </w:pPr>
          </w:p>
          <w:p w14:paraId="08237B78" w14:textId="77777777" w:rsidR="00E43112" w:rsidRPr="00567983" w:rsidRDefault="00E43112" w:rsidP="005A711D">
            <w:pPr>
              <w:jc w:val="center"/>
              <w:rPr>
                <w:color w:val="000000"/>
              </w:rPr>
            </w:pPr>
            <w:r w:rsidRPr="00567983">
              <w:rPr>
                <w:color w:val="000000"/>
              </w:rPr>
              <w:t>NOMBRE Y FIRMA</w:t>
            </w:r>
          </w:p>
          <w:p w14:paraId="54446B68"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5FD95330" w14:textId="77777777" w:rsidR="00E43112" w:rsidRDefault="00E43112" w:rsidP="005A711D">
            <w:pPr>
              <w:keepNext/>
              <w:keepLines/>
              <w:jc w:val="center"/>
              <w:rPr>
                <w:b/>
                <w:bCs/>
                <w:color w:val="000000"/>
              </w:rPr>
            </w:pPr>
            <w:r w:rsidRPr="00567983">
              <w:rPr>
                <w:b/>
                <w:bCs/>
                <w:color w:val="000000"/>
              </w:rPr>
              <w:t>JEFE O ENCARGADO DEL SERVICIO DE SANGRE</w:t>
            </w:r>
          </w:p>
          <w:p w14:paraId="2F59538C" w14:textId="77777777" w:rsidR="00E43112" w:rsidRDefault="00E43112" w:rsidP="005A711D">
            <w:pPr>
              <w:keepNext/>
              <w:keepLines/>
              <w:jc w:val="center"/>
              <w:rPr>
                <w:b/>
                <w:bCs/>
                <w:color w:val="000000"/>
              </w:rPr>
            </w:pPr>
          </w:p>
          <w:p w14:paraId="10E6E60C" w14:textId="77777777" w:rsidR="00E43112" w:rsidRPr="001B4A53" w:rsidRDefault="00E43112" w:rsidP="005A711D">
            <w:pPr>
              <w:keepNext/>
              <w:keepLines/>
              <w:jc w:val="center"/>
              <w:rPr>
                <w:b/>
                <w:color w:val="000000"/>
              </w:rPr>
            </w:pPr>
          </w:p>
        </w:tc>
        <w:tc>
          <w:tcPr>
            <w:tcW w:w="5254" w:type="dxa"/>
            <w:gridSpan w:val="8"/>
            <w:tcBorders>
              <w:top w:val="single" w:sz="4" w:space="0" w:color="auto"/>
              <w:left w:val="nil"/>
              <w:bottom w:val="nil"/>
              <w:right w:val="nil"/>
            </w:tcBorders>
            <w:vAlign w:val="center"/>
          </w:tcPr>
          <w:p w14:paraId="05141914" w14:textId="77777777" w:rsidR="00E43112" w:rsidRDefault="00E43112" w:rsidP="005A711D">
            <w:pPr>
              <w:jc w:val="center"/>
              <w:rPr>
                <w:color w:val="000000"/>
              </w:rPr>
            </w:pPr>
          </w:p>
          <w:p w14:paraId="6F12C903" w14:textId="77777777" w:rsidR="00E43112" w:rsidRDefault="00E43112" w:rsidP="005A711D">
            <w:pPr>
              <w:jc w:val="center"/>
              <w:rPr>
                <w:color w:val="000000"/>
              </w:rPr>
            </w:pPr>
          </w:p>
          <w:p w14:paraId="3EB6737F" w14:textId="77777777" w:rsidR="00E43112" w:rsidRDefault="00E43112" w:rsidP="005A711D">
            <w:pPr>
              <w:jc w:val="center"/>
              <w:rPr>
                <w:color w:val="000000"/>
              </w:rPr>
            </w:pPr>
          </w:p>
          <w:p w14:paraId="7879AF44" w14:textId="77777777" w:rsidR="00E43112" w:rsidRDefault="00E43112" w:rsidP="005A711D">
            <w:pPr>
              <w:jc w:val="center"/>
              <w:rPr>
                <w:color w:val="000000"/>
              </w:rPr>
            </w:pPr>
          </w:p>
          <w:p w14:paraId="6F45C5A0" w14:textId="77777777" w:rsidR="00E43112" w:rsidRDefault="00E43112" w:rsidP="005A711D">
            <w:pPr>
              <w:jc w:val="center"/>
              <w:rPr>
                <w:color w:val="000000"/>
              </w:rPr>
            </w:pPr>
          </w:p>
          <w:p w14:paraId="62BB8A20" w14:textId="77777777" w:rsidR="00E43112" w:rsidRPr="00567983" w:rsidRDefault="00E43112" w:rsidP="005A711D">
            <w:pPr>
              <w:jc w:val="center"/>
              <w:rPr>
                <w:color w:val="000000"/>
              </w:rPr>
            </w:pPr>
            <w:r w:rsidRPr="00567983">
              <w:rPr>
                <w:color w:val="000000"/>
              </w:rPr>
              <w:t>NOMBRE Y FIRMA</w:t>
            </w:r>
          </w:p>
          <w:p w14:paraId="4FAEE955"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043A3773" w14:textId="77777777" w:rsidR="00E43112" w:rsidRDefault="00E43112" w:rsidP="005A711D">
            <w:pPr>
              <w:keepNext/>
              <w:keepLines/>
              <w:jc w:val="center"/>
              <w:rPr>
                <w:b/>
                <w:bCs/>
                <w:color w:val="000000"/>
              </w:rPr>
            </w:pPr>
            <w:r w:rsidRPr="00567983">
              <w:rPr>
                <w:b/>
                <w:bCs/>
                <w:color w:val="000000"/>
              </w:rPr>
              <w:t>REPRESENTANTE DE LA EMPRESA QUE OTORGA EL SERVICIO</w:t>
            </w:r>
          </w:p>
          <w:p w14:paraId="486DFAE3" w14:textId="77777777" w:rsidR="00E43112" w:rsidRDefault="00E43112" w:rsidP="005A711D">
            <w:pPr>
              <w:keepNext/>
              <w:keepLines/>
              <w:jc w:val="center"/>
              <w:rPr>
                <w:b/>
                <w:bCs/>
                <w:color w:val="000000"/>
              </w:rPr>
            </w:pPr>
          </w:p>
          <w:p w14:paraId="3E3EB493" w14:textId="77777777" w:rsidR="00E43112" w:rsidRPr="001B4A53" w:rsidRDefault="00E43112" w:rsidP="005A711D">
            <w:pPr>
              <w:keepNext/>
              <w:keepLines/>
              <w:jc w:val="center"/>
              <w:rPr>
                <w:b/>
                <w:color w:val="000000"/>
              </w:rPr>
            </w:pPr>
          </w:p>
        </w:tc>
      </w:tr>
    </w:tbl>
    <w:p w14:paraId="1B1623E3" w14:textId="77777777" w:rsidR="00E43112" w:rsidRPr="00AA113F" w:rsidRDefault="00E43112" w:rsidP="00C06AEC">
      <w:pPr>
        <w:pStyle w:val="Prrafodelista"/>
        <w:keepNext/>
        <w:keepLines/>
        <w:numPr>
          <w:ilvl w:val="1"/>
          <w:numId w:val="6"/>
        </w:numPr>
        <w:pBdr>
          <w:top w:val="nil"/>
          <w:left w:val="nil"/>
          <w:bottom w:val="nil"/>
          <w:right w:val="nil"/>
          <w:between w:val="nil"/>
        </w:pBdr>
        <w:spacing w:before="200" w:after="0" w:line="480" w:lineRule="auto"/>
        <w:jc w:val="left"/>
        <w:rPr>
          <w:b/>
          <w:color w:val="000000"/>
          <w:sz w:val="22"/>
          <w:szCs w:val="22"/>
        </w:rPr>
      </w:pPr>
      <w:r w:rsidRPr="00AA113F">
        <w:rPr>
          <w:b/>
          <w:color w:val="000000"/>
          <w:sz w:val="22"/>
          <w:szCs w:val="22"/>
        </w:rPr>
        <w:lastRenderedPageBreak/>
        <w:t>Entrega e instalación de equipos, periféricos y accesorios</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6"/>
        <w:gridCol w:w="396"/>
        <w:gridCol w:w="738"/>
        <w:gridCol w:w="2126"/>
        <w:gridCol w:w="182"/>
        <w:gridCol w:w="167"/>
        <w:gridCol w:w="76"/>
        <w:gridCol w:w="851"/>
        <w:gridCol w:w="992"/>
        <w:gridCol w:w="425"/>
        <w:gridCol w:w="284"/>
        <w:gridCol w:w="142"/>
        <w:gridCol w:w="567"/>
        <w:gridCol w:w="1351"/>
      </w:tblGrid>
      <w:tr w:rsidR="00E43112" w:rsidRPr="00567983" w14:paraId="48A75AE2" w14:textId="77777777" w:rsidTr="005A711D">
        <w:trPr>
          <w:trHeight w:val="425"/>
          <w:jc w:val="center"/>
        </w:trPr>
        <w:tc>
          <w:tcPr>
            <w:tcW w:w="5335" w:type="dxa"/>
            <w:gridSpan w:val="6"/>
            <w:tcBorders>
              <w:top w:val="single" w:sz="4" w:space="0" w:color="auto"/>
              <w:left w:val="single" w:sz="4" w:space="0" w:color="auto"/>
              <w:bottom w:val="single" w:sz="4" w:space="0" w:color="auto"/>
            </w:tcBorders>
            <w:vAlign w:val="center"/>
          </w:tcPr>
          <w:p w14:paraId="3B6B78AF" w14:textId="77777777" w:rsidR="00E43112" w:rsidRPr="00567983" w:rsidRDefault="00E43112" w:rsidP="005A711D">
            <w:pPr>
              <w:spacing w:line="259" w:lineRule="auto"/>
              <w:rPr>
                <w:b/>
                <w:bCs/>
                <w:color w:val="000000"/>
              </w:rPr>
            </w:pPr>
            <w:r w:rsidRPr="00567983">
              <w:rPr>
                <w:b/>
                <w:bCs/>
                <w:color w:val="000000"/>
              </w:rPr>
              <w:t>REMISIÓN DE ENTREGA N</w:t>
            </w:r>
            <w:r>
              <w:rPr>
                <w:b/>
                <w:bCs/>
                <w:color w:val="000000"/>
              </w:rPr>
              <w:t>o.</w:t>
            </w:r>
            <w:r w:rsidRPr="00567983">
              <w:rPr>
                <w:b/>
                <w:bCs/>
                <w:color w:val="000000"/>
              </w:rPr>
              <w:t>:</w:t>
            </w:r>
          </w:p>
        </w:tc>
        <w:tc>
          <w:tcPr>
            <w:tcW w:w="4688" w:type="dxa"/>
            <w:gridSpan w:val="8"/>
            <w:tcBorders>
              <w:top w:val="single" w:sz="4" w:space="0" w:color="auto"/>
              <w:bottom w:val="single" w:sz="4" w:space="0" w:color="auto"/>
              <w:right w:val="single" w:sz="4" w:space="0" w:color="auto"/>
            </w:tcBorders>
            <w:vAlign w:val="center"/>
          </w:tcPr>
          <w:p w14:paraId="2501946A" w14:textId="77777777" w:rsidR="00E43112" w:rsidRPr="00567983" w:rsidRDefault="00E43112" w:rsidP="005A711D">
            <w:pPr>
              <w:spacing w:line="259" w:lineRule="auto"/>
              <w:rPr>
                <w:b/>
                <w:bCs/>
                <w:color w:val="000000"/>
              </w:rPr>
            </w:pPr>
          </w:p>
        </w:tc>
      </w:tr>
      <w:tr w:rsidR="00E43112" w:rsidRPr="00567983" w14:paraId="22069FF5" w14:textId="77777777" w:rsidTr="005A711D">
        <w:trPr>
          <w:trHeight w:val="700"/>
          <w:jc w:val="center"/>
        </w:trPr>
        <w:tc>
          <w:tcPr>
            <w:tcW w:w="7963" w:type="dxa"/>
            <w:gridSpan w:val="11"/>
            <w:tcBorders>
              <w:top w:val="single" w:sz="4" w:space="0" w:color="auto"/>
              <w:left w:val="single" w:sz="4" w:space="0" w:color="auto"/>
              <w:bottom w:val="single" w:sz="4" w:space="0" w:color="auto"/>
              <w:right w:val="single" w:sz="4" w:space="0" w:color="auto"/>
            </w:tcBorders>
            <w:vAlign w:val="center"/>
          </w:tcPr>
          <w:p w14:paraId="575668AA" w14:textId="77777777" w:rsidR="00E43112" w:rsidRPr="00567983" w:rsidRDefault="00E43112" w:rsidP="005A711D">
            <w:pPr>
              <w:spacing w:line="259" w:lineRule="auto"/>
              <w:rPr>
                <w:b/>
                <w:bCs/>
                <w:color w:val="000000"/>
              </w:rPr>
            </w:pPr>
            <w:r w:rsidRPr="00567983">
              <w:rPr>
                <w:b/>
                <w:bCs/>
                <w:color w:val="000000"/>
              </w:rPr>
              <w:t>FECHA DE RECEPCIÓN DEL EQUIPO A ENTERA SATISFACCIÓN DEL JEFE DE</w:t>
            </w:r>
            <w:r>
              <w:rPr>
                <w:b/>
                <w:bCs/>
                <w:color w:val="000000"/>
              </w:rPr>
              <w:t>L</w:t>
            </w:r>
            <w:r w:rsidRPr="00567983">
              <w:rPr>
                <w:b/>
                <w:bCs/>
                <w:color w:val="000000"/>
              </w:rPr>
              <w:t xml:space="preserve"> SERVICIO</w:t>
            </w:r>
          </w:p>
        </w:tc>
        <w:tc>
          <w:tcPr>
            <w:tcW w:w="2060" w:type="dxa"/>
            <w:gridSpan w:val="3"/>
            <w:tcBorders>
              <w:top w:val="single" w:sz="4" w:space="0" w:color="auto"/>
              <w:left w:val="single" w:sz="4" w:space="0" w:color="auto"/>
              <w:bottom w:val="single" w:sz="4" w:space="0" w:color="auto"/>
              <w:right w:val="single" w:sz="4" w:space="0" w:color="auto"/>
            </w:tcBorders>
            <w:vAlign w:val="center"/>
          </w:tcPr>
          <w:p w14:paraId="28FA366C" w14:textId="77777777" w:rsidR="00E43112" w:rsidRPr="00567983" w:rsidRDefault="00E43112" w:rsidP="005A711D">
            <w:pPr>
              <w:spacing w:line="259" w:lineRule="auto"/>
              <w:jc w:val="center"/>
              <w:rPr>
                <w:color w:val="000000"/>
              </w:rPr>
            </w:pPr>
            <w:r w:rsidRPr="00567983">
              <w:rPr>
                <w:color w:val="000000"/>
              </w:rPr>
              <w:t>DÍA / MES / AÑO</w:t>
            </w:r>
          </w:p>
        </w:tc>
      </w:tr>
      <w:tr w:rsidR="00E43112" w:rsidRPr="00567983" w14:paraId="53312DE5" w14:textId="77777777" w:rsidTr="005A711D">
        <w:trPr>
          <w:trHeight w:val="700"/>
          <w:jc w:val="center"/>
        </w:trPr>
        <w:tc>
          <w:tcPr>
            <w:tcW w:w="6262" w:type="dxa"/>
            <w:gridSpan w:val="8"/>
            <w:tcBorders>
              <w:top w:val="single" w:sz="4" w:space="0" w:color="auto"/>
              <w:left w:val="single" w:sz="4" w:space="0" w:color="auto"/>
              <w:bottom w:val="single" w:sz="4" w:space="0" w:color="auto"/>
            </w:tcBorders>
            <w:vAlign w:val="center"/>
          </w:tcPr>
          <w:p w14:paraId="733341DB" w14:textId="77777777" w:rsidR="00E43112" w:rsidRDefault="00E43112" w:rsidP="005A711D">
            <w:pPr>
              <w:keepNext/>
              <w:keepLines/>
              <w:rPr>
                <w:b/>
                <w:color w:val="000000"/>
              </w:rPr>
            </w:pPr>
            <w:r>
              <w:rPr>
                <w:b/>
                <w:color w:val="000000"/>
              </w:rPr>
              <w:t>NÚMERO DE DÍAS QUE EXCEDE EL NIVEL DE SERVICIO:</w:t>
            </w:r>
          </w:p>
          <w:p w14:paraId="1072762F" w14:textId="77777777" w:rsidR="00E43112" w:rsidRPr="00567983" w:rsidRDefault="00E43112" w:rsidP="005A711D">
            <w:pPr>
              <w:spacing w:line="259" w:lineRule="auto"/>
              <w:rPr>
                <w:b/>
                <w:bCs/>
                <w:color w:val="000000"/>
              </w:rPr>
            </w:pPr>
            <w:r>
              <w:rPr>
                <w:b/>
                <w:color w:val="000000"/>
              </w:rPr>
              <w:t>(SI ESTE ES SU CASO)</w:t>
            </w:r>
          </w:p>
        </w:tc>
        <w:tc>
          <w:tcPr>
            <w:tcW w:w="3761" w:type="dxa"/>
            <w:gridSpan w:val="6"/>
            <w:tcBorders>
              <w:top w:val="single" w:sz="4" w:space="0" w:color="auto"/>
              <w:bottom w:val="single" w:sz="4" w:space="0" w:color="auto"/>
              <w:right w:val="single" w:sz="4" w:space="0" w:color="auto"/>
            </w:tcBorders>
            <w:vAlign w:val="center"/>
          </w:tcPr>
          <w:p w14:paraId="122C93DD" w14:textId="77777777" w:rsidR="00E43112" w:rsidRPr="00567983" w:rsidRDefault="00E43112" w:rsidP="005A711D">
            <w:pPr>
              <w:spacing w:line="259" w:lineRule="auto"/>
              <w:rPr>
                <w:color w:val="000000"/>
              </w:rPr>
            </w:pPr>
          </w:p>
        </w:tc>
      </w:tr>
      <w:tr w:rsidR="00E43112" w:rsidRPr="00567983" w14:paraId="78FB4201" w14:textId="77777777" w:rsidTr="005A711D">
        <w:trPr>
          <w:trHeight w:val="425"/>
          <w:jc w:val="center"/>
        </w:trPr>
        <w:tc>
          <w:tcPr>
            <w:tcW w:w="1726" w:type="dxa"/>
            <w:tcBorders>
              <w:top w:val="single" w:sz="4" w:space="0" w:color="auto"/>
              <w:left w:val="single" w:sz="4" w:space="0" w:color="auto"/>
              <w:bottom w:val="single" w:sz="4" w:space="0" w:color="auto"/>
            </w:tcBorders>
            <w:vAlign w:val="center"/>
          </w:tcPr>
          <w:p w14:paraId="20BA9544" w14:textId="77777777" w:rsidR="00E43112" w:rsidRPr="00567983" w:rsidRDefault="00E43112" w:rsidP="005A711D">
            <w:pPr>
              <w:spacing w:line="259" w:lineRule="auto"/>
              <w:rPr>
                <w:b/>
                <w:bCs/>
                <w:color w:val="000000"/>
              </w:rPr>
            </w:pPr>
            <w:r w:rsidRPr="00567983">
              <w:rPr>
                <w:b/>
                <w:bCs/>
                <w:color w:val="000000"/>
              </w:rPr>
              <w:t>MARCA</w:t>
            </w:r>
            <w:r w:rsidRPr="00567983">
              <w:rPr>
                <w:b/>
                <w:bCs/>
                <w:color w:val="000000"/>
                <w:vertAlign w:val="superscript"/>
              </w:rPr>
              <w:t>1</w:t>
            </w:r>
            <w:r w:rsidRPr="00567983">
              <w:rPr>
                <w:b/>
                <w:bCs/>
                <w:color w:val="000000"/>
              </w:rPr>
              <w:t>:</w:t>
            </w:r>
          </w:p>
        </w:tc>
        <w:tc>
          <w:tcPr>
            <w:tcW w:w="8297" w:type="dxa"/>
            <w:gridSpan w:val="13"/>
            <w:tcBorders>
              <w:top w:val="single" w:sz="4" w:space="0" w:color="auto"/>
              <w:bottom w:val="single" w:sz="4" w:space="0" w:color="auto"/>
              <w:right w:val="single" w:sz="4" w:space="0" w:color="auto"/>
            </w:tcBorders>
            <w:vAlign w:val="center"/>
          </w:tcPr>
          <w:p w14:paraId="30FD1AD6" w14:textId="77777777" w:rsidR="00E43112" w:rsidRPr="00567983" w:rsidRDefault="00E43112" w:rsidP="005A711D">
            <w:pPr>
              <w:spacing w:line="259" w:lineRule="auto"/>
              <w:rPr>
                <w:b/>
                <w:bCs/>
                <w:color w:val="000000"/>
              </w:rPr>
            </w:pPr>
          </w:p>
        </w:tc>
      </w:tr>
      <w:tr w:rsidR="00E43112" w:rsidRPr="00567983" w14:paraId="5AA976DB" w14:textId="77777777" w:rsidTr="005A711D">
        <w:trPr>
          <w:trHeight w:val="417"/>
          <w:jc w:val="center"/>
        </w:trPr>
        <w:tc>
          <w:tcPr>
            <w:tcW w:w="1726" w:type="dxa"/>
            <w:tcBorders>
              <w:top w:val="single" w:sz="4" w:space="0" w:color="auto"/>
              <w:left w:val="single" w:sz="4" w:space="0" w:color="auto"/>
              <w:bottom w:val="single" w:sz="4" w:space="0" w:color="auto"/>
            </w:tcBorders>
            <w:vAlign w:val="center"/>
          </w:tcPr>
          <w:p w14:paraId="5A201E64" w14:textId="77777777" w:rsidR="00E43112" w:rsidRPr="00567983" w:rsidRDefault="00E43112" w:rsidP="005A711D">
            <w:pPr>
              <w:spacing w:line="259" w:lineRule="auto"/>
              <w:rPr>
                <w:b/>
                <w:bCs/>
                <w:color w:val="000000"/>
              </w:rPr>
            </w:pPr>
            <w:r w:rsidRPr="00567983">
              <w:rPr>
                <w:b/>
                <w:bCs/>
                <w:color w:val="000000"/>
              </w:rPr>
              <w:t>MODELO</w:t>
            </w:r>
            <w:r w:rsidRPr="00567983">
              <w:rPr>
                <w:b/>
                <w:bCs/>
                <w:color w:val="000000"/>
                <w:vertAlign w:val="superscript"/>
              </w:rPr>
              <w:t>1</w:t>
            </w:r>
            <w:r w:rsidRPr="00567983">
              <w:rPr>
                <w:b/>
                <w:bCs/>
                <w:color w:val="000000"/>
              </w:rPr>
              <w:t>:</w:t>
            </w:r>
          </w:p>
        </w:tc>
        <w:tc>
          <w:tcPr>
            <w:tcW w:w="3260" w:type="dxa"/>
            <w:gridSpan w:val="3"/>
            <w:tcBorders>
              <w:top w:val="single" w:sz="4" w:space="0" w:color="auto"/>
              <w:bottom w:val="single" w:sz="4" w:space="0" w:color="auto"/>
              <w:right w:val="single" w:sz="4" w:space="0" w:color="auto"/>
            </w:tcBorders>
            <w:vAlign w:val="center"/>
          </w:tcPr>
          <w:p w14:paraId="1D3AD040" w14:textId="77777777" w:rsidR="00E43112" w:rsidRPr="00567983" w:rsidRDefault="00E43112" w:rsidP="005A711D">
            <w:pPr>
              <w:spacing w:line="259" w:lineRule="auto"/>
              <w:rPr>
                <w:b/>
                <w:bCs/>
                <w:color w:val="000000"/>
              </w:rPr>
            </w:pPr>
          </w:p>
        </w:tc>
        <w:tc>
          <w:tcPr>
            <w:tcW w:w="2693" w:type="dxa"/>
            <w:gridSpan w:val="6"/>
            <w:tcBorders>
              <w:top w:val="single" w:sz="4" w:space="0" w:color="auto"/>
              <w:left w:val="single" w:sz="4" w:space="0" w:color="auto"/>
              <w:bottom w:val="single" w:sz="4" w:space="0" w:color="auto"/>
            </w:tcBorders>
            <w:vAlign w:val="center"/>
          </w:tcPr>
          <w:p w14:paraId="7453ECA1" w14:textId="77777777" w:rsidR="00E43112" w:rsidRPr="00567983" w:rsidRDefault="00E43112" w:rsidP="005A711D">
            <w:pPr>
              <w:spacing w:line="259" w:lineRule="auto"/>
              <w:rPr>
                <w:b/>
                <w:bCs/>
                <w:color w:val="000000"/>
              </w:rPr>
            </w:pPr>
            <w:r>
              <w:rPr>
                <w:b/>
                <w:bCs/>
                <w:color w:val="000000"/>
              </w:rPr>
              <w:t>AÑO DE FABRICACIÓN</w:t>
            </w:r>
          </w:p>
        </w:tc>
        <w:tc>
          <w:tcPr>
            <w:tcW w:w="2344" w:type="dxa"/>
            <w:gridSpan w:val="4"/>
            <w:tcBorders>
              <w:top w:val="single" w:sz="4" w:space="0" w:color="auto"/>
              <w:bottom w:val="single" w:sz="4" w:space="0" w:color="auto"/>
              <w:right w:val="single" w:sz="4" w:space="0" w:color="auto"/>
            </w:tcBorders>
            <w:vAlign w:val="center"/>
          </w:tcPr>
          <w:p w14:paraId="52A9E455" w14:textId="77777777" w:rsidR="00E43112" w:rsidRPr="00567983" w:rsidRDefault="00E43112" w:rsidP="005A711D">
            <w:pPr>
              <w:spacing w:line="259" w:lineRule="auto"/>
              <w:rPr>
                <w:b/>
                <w:bCs/>
                <w:color w:val="000000"/>
              </w:rPr>
            </w:pPr>
          </w:p>
        </w:tc>
      </w:tr>
      <w:tr w:rsidR="00E43112" w:rsidRPr="00567983" w14:paraId="22CED20B" w14:textId="77777777" w:rsidTr="005A711D">
        <w:trPr>
          <w:trHeight w:val="552"/>
          <w:jc w:val="center"/>
        </w:trPr>
        <w:tc>
          <w:tcPr>
            <w:tcW w:w="8105" w:type="dxa"/>
            <w:gridSpan w:val="12"/>
            <w:tcBorders>
              <w:top w:val="single" w:sz="4" w:space="0" w:color="auto"/>
              <w:left w:val="single" w:sz="4" w:space="0" w:color="auto"/>
              <w:bottom w:val="single" w:sz="4" w:space="0" w:color="auto"/>
            </w:tcBorders>
            <w:vAlign w:val="center"/>
          </w:tcPr>
          <w:p w14:paraId="32419191" w14:textId="77777777" w:rsidR="00E43112" w:rsidRPr="00567983" w:rsidRDefault="00E43112" w:rsidP="005A711D">
            <w:pPr>
              <w:spacing w:line="259" w:lineRule="auto"/>
              <w:jc w:val="left"/>
              <w:rPr>
                <w:b/>
                <w:bCs/>
                <w:color w:val="000000"/>
              </w:rPr>
            </w:pPr>
            <w:r w:rsidRPr="00567983">
              <w:rPr>
                <w:b/>
                <w:bCs/>
                <w:color w:val="000000"/>
              </w:rPr>
              <w:t>PAQUETE DE ESTUDIOS O PROCEDIMIENTOS QUE REALIZA EL EQUIPO:</w:t>
            </w:r>
          </w:p>
        </w:tc>
        <w:tc>
          <w:tcPr>
            <w:tcW w:w="1918" w:type="dxa"/>
            <w:gridSpan w:val="2"/>
            <w:tcBorders>
              <w:top w:val="single" w:sz="4" w:space="0" w:color="auto"/>
              <w:bottom w:val="single" w:sz="4" w:space="0" w:color="auto"/>
              <w:right w:val="single" w:sz="4" w:space="0" w:color="auto"/>
            </w:tcBorders>
            <w:vAlign w:val="center"/>
          </w:tcPr>
          <w:p w14:paraId="187A31A2" w14:textId="77777777" w:rsidR="00E43112" w:rsidRPr="00567983" w:rsidRDefault="00E43112" w:rsidP="005A711D">
            <w:pPr>
              <w:spacing w:line="259" w:lineRule="auto"/>
              <w:jc w:val="left"/>
              <w:rPr>
                <w:b/>
                <w:bCs/>
                <w:color w:val="000000"/>
              </w:rPr>
            </w:pPr>
          </w:p>
        </w:tc>
      </w:tr>
      <w:tr w:rsidR="00E43112" w:rsidRPr="00567983" w14:paraId="48593831" w14:textId="77777777" w:rsidTr="005A711D">
        <w:trPr>
          <w:trHeight w:val="559"/>
          <w:jc w:val="center"/>
        </w:trPr>
        <w:tc>
          <w:tcPr>
            <w:tcW w:w="10023" w:type="dxa"/>
            <w:gridSpan w:val="14"/>
            <w:tcBorders>
              <w:top w:val="single" w:sz="4" w:space="0" w:color="auto"/>
              <w:left w:val="single" w:sz="4" w:space="0" w:color="auto"/>
              <w:bottom w:val="single" w:sz="4" w:space="0" w:color="auto"/>
              <w:right w:val="single" w:sz="4" w:space="0" w:color="auto"/>
            </w:tcBorders>
            <w:vAlign w:val="center"/>
          </w:tcPr>
          <w:p w14:paraId="735CC0B1" w14:textId="77777777" w:rsidR="00E43112" w:rsidRPr="00567983" w:rsidRDefault="00E43112" w:rsidP="005A711D">
            <w:pPr>
              <w:spacing w:line="259" w:lineRule="auto"/>
              <w:rPr>
                <w:b/>
                <w:bCs/>
                <w:color w:val="000000"/>
              </w:rPr>
            </w:pPr>
            <w:r w:rsidRPr="00EA3237">
              <w:rPr>
                <w:color w:val="000000"/>
                <w:sz w:val="14"/>
                <w:szCs w:val="14"/>
                <w:vertAlign w:val="superscript"/>
              </w:rPr>
              <w:t>1</w:t>
            </w:r>
            <w:r w:rsidRPr="00EA3237">
              <w:rPr>
                <w:color w:val="000000"/>
                <w:sz w:val="14"/>
                <w:szCs w:val="14"/>
              </w:rPr>
              <w:t>LAS CARÁCTERÍSTICAS Y ESPECIFICACIONES TÉCNICAS DE LOS EQUIPOS SERÁN LAS MISMAS QUE FUERON ACEPTADAS DURANTE LA JUNTA DE ACLARACIÓN A LA</w:t>
            </w:r>
            <w:r>
              <w:rPr>
                <w:color w:val="000000"/>
                <w:sz w:val="14"/>
                <w:szCs w:val="14"/>
              </w:rPr>
              <w:t>S BASES</w:t>
            </w:r>
            <w:r w:rsidRPr="00EA3237">
              <w:rPr>
                <w:color w:val="000000"/>
                <w:sz w:val="14"/>
                <w:szCs w:val="14"/>
              </w:rPr>
              <w:t xml:space="preserve">, EN LA PROPUESTA TÉCNICA DEL </w:t>
            </w:r>
            <w:r>
              <w:rPr>
                <w:color w:val="000000"/>
                <w:sz w:val="14"/>
                <w:szCs w:val="14"/>
              </w:rPr>
              <w:t>PROVEEDOR</w:t>
            </w:r>
            <w:r w:rsidRPr="00EA3237">
              <w:rPr>
                <w:color w:val="000000"/>
                <w:sz w:val="14"/>
                <w:szCs w:val="14"/>
              </w:rPr>
              <w:t xml:space="preserve"> Y ACEPTADAS DURANTE EL PROCESO DE EVALUACIÓN.</w:t>
            </w:r>
          </w:p>
        </w:tc>
      </w:tr>
      <w:tr w:rsidR="00E43112" w:rsidRPr="00567983" w14:paraId="31638D64" w14:textId="77777777" w:rsidTr="005A711D">
        <w:trPr>
          <w:trHeight w:val="553"/>
          <w:jc w:val="center"/>
        </w:trPr>
        <w:tc>
          <w:tcPr>
            <w:tcW w:w="2860" w:type="dxa"/>
            <w:gridSpan w:val="3"/>
            <w:tcBorders>
              <w:top w:val="single" w:sz="4" w:space="0" w:color="auto"/>
              <w:left w:val="single" w:sz="4" w:space="0" w:color="auto"/>
              <w:bottom w:val="single" w:sz="4" w:space="0" w:color="auto"/>
            </w:tcBorders>
            <w:vAlign w:val="center"/>
          </w:tcPr>
          <w:p w14:paraId="21CD8D3D" w14:textId="77777777" w:rsidR="00E43112" w:rsidRPr="00567983" w:rsidRDefault="00E43112" w:rsidP="005A711D">
            <w:pPr>
              <w:spacing w:line="259" w:lineRule="auto"/>
              <w:jc w:val="left"/>
              <w:rPr>
                <w:b/>
                <w:bCs/>
                <w:color w:val="000000"/>
              </w:rPr>
            </w:pPr>
            <w:r w:rsidRPr="00567983">
              <w:rPr>
                <w:b/>
                <w:bCs/>
                <w:color w:val="000000"/>
              </w:rPr>
              <w:t>NÚMERO DE SERIE:</w:t>
            </w:r>
          </w:p>
        </w:tc>
        <w:tc>
          <w:tcPr>
            <w:tcW w:w="7163" w:type="dxa"/>
            <w:gridSpan w:val="11"/>
            <w:tcBorders>
              <w:top w:val="single" w:sz="4" w:space="0" w:color="auto"/>
              <w:bottom w:val="single" w:sz="4" w:space="0" w:color="auto"/>
              <w:right w:val="single" w:sz="4" w:space="0" w:color="auto"/>
            </w:tcBorders>
            <w:vAlign w:val="center"/>
          </w:tcPr>
          <w:p w14:paraId="65B0240A" w14:textId="77777777" w:rsidR="00E43112" w:rsidRPr="00567983" w:rsidRDefault="00E43112" w:rsidP="005A711D">
            <w:pPr>
              <w:spacing w:line="259" w:lineRule="auto"/>
              <w:jc w:val="left"/>
              <w:rPr>
                <w:b/>
                <w:bCs/>
                <w:color w:val="000000"/>
              </w:rPr>
            </w:pPr>
          </w:p>
        </w:tc>
      </w:tr>
      <w:tr w:rsidR="00E43112" w:rsidRPr="00567983" w14:paraId="3ED2C0AD" w14:textId="77777777" w:rsidTr="005A711D">
        <w:trPr>
          <w:trHeight w:val="706"/>
          <w:jc w:val="center"/>
        </w:trPr>
        <w:tc>
          <w:tcPr>
            <w:tcW w:w="5411" w:type="dxa"/>
            <w:gridSpan w:val="7"/>
            <w:tcBorders>
              <w:top w:val="single" w:sz="4" w:space="0" w:color="auto"/>
              <w:left w:val="single" w:sz="4" w:space="0" w:color="auto"/>
              <w:bottom w:val="single" w:sz="4" w:space="0" w:color="auto"/>
            </w:tcBorders>
            <w:vAlign w:val="center"/>
          </w:tcPr>
          <w:p w14:paraId="53341589" w14:textId="77777777" w:rsidR="00E43112" w:rsidRDefault="00E43112" w:rsidP="005A711D">
            <w:pPr>
              <w:spacing w:line="259" w:lineRule="auto"/>
              <w:rPr>
                <w:b/>
                <w:bCs/>
                <w:color w:val="000000"/>
              </w:rPr>
            </w:pPr>
            <w:r w:rsidRPr="00567983">
              <w:rPr>
                <w:b/>
                <w:bCs/>
                <w:color w:val="000000"/>
              </w:rPr>
              <w:t>CLAVE DE CUADRO BÁSICO INSTITUCIONAL</w:t>
            </w:r>
          </w:p>
          <w:p w14:paraId="102B0B4E" w14:textId="77777777" w:rsidR="00E43112" w:rsidRPr="00567983" w:rsidRDefault="00E43112" w:rsidP="005A711D">
            <w:pPr>
              <w:spacing w:line="259" w:lineRule="auto"/>
              <w:rPr>
                <w:b/>
                <w:bCs/>
                <w:color w:val="000000"/>
              </w:rPr>
            </w:pPr>
            <w:r w:rsidRPr="00567983">
              <w:rPr>
                <w:b/>
                <w:bCs/>
                <w:color w:val="000000"/>
              </w:rPr>
              <w:t>(EN CASO DE CONTAR CON UNA)</w:t>
            </w:r>
          </w:p>
        </w:tc>
        <w:tc>
          <w:tcPr>
            <w:tcW w:w="4612" w:type="dxa"/>
            <w:gridSpan w:val="7"/>
            <w:tcBorders>
              <w:top w:val="single" w:sz="4" w:space="0" w:color="auto"/>
              <w:bottom w:val="single" w:sz="4" w:space="0" w:color="auto"/>
              <w:right w:val="single" w:sz="4" w:space="0" w:color="auto"/>
            </w:tcBorders>
            <w:vAlign w:val="center"/>
          </w:tcPr>
          <w:p w14:paraId="5E5D5D57" w14:textId="77777777" w:rsidR="00E43112" w:rsidRPr="00567983" w:rsidRDefault="00E43112" w:rsidP="005A711D">
            <w:pPr>
              <w:spacing w:line="259" w:lineRule="auto"/>
              <w:jc w:val="left"/>
              <w:rPr>
                <w:b/>
                <w:bCs/>
                <w:color w:val="000000"/>
              </w:rPr>
            </w:pPr>
          </w:p>
        </w:tc>
      </w:tr>
      <w:tr w:rsidR="00E43112" w:rsidRPr="00567983" w14:paraId="22981B66" w14:textId="77777777" w:rsidTr="005A711D">
        <w:trPr>
          <w:trHeight w:val="405"/>
          <w:jc w:val="center"/>
        </w:trPr>
        <w:tc>
          <w:tcPr>
            <w:tcW w:w="7254" w:type="dxa"/>
            <w:gridSpan w:val="9"/>
            <w:tcBorders>
              <w:top w:val="single" w:sz="4" w:space="0" w:color="auto"/>
              <w:left w:val="single" w:sz="4" w:space="0" w:color="auto"/>
              <w:bottom w:val="single" w:sz="4" w:space="0" w:color="auto"/>
              <w:right w:val="single" w:sz="4" w:space="0" w:color="auto"/>
            </w:tcBorders>
            <w:vAlign w:val="center"/>
          </w:tcPr>
          <w:p w14:paraId="3636802B" w14:textId="77777777" w:rsidR="00E43112" w:rsidRPr="00567983" w:rsidRDefault="00E43112" w:rsidP="005A711D">
            <w:pPr>
              <w:spacing w:line="259" w:lineRule="auto"/>
              <w:jc w:val="center"/>
              <w:rPr>
                <w:b/>
                <w:bCs/>
                <w:color w:val="000000"/>
              </w:rPr>
            </w:pPr>
            <w:r>
              <w:rPr>
                <w:b/>
                <w:bCs/>
                <w:color w:val="000000"/>
              </w:rPr>
              <w:t>DE LA RECEPCIÓN DEL EQUIPO</w:t>
            </w:r>
          </w:p>
        </w:tc>
        <w:tc>
          <w:tcPr>
            <w:tcW w:w="1418" w:type="dxa"/>
            <w:gridSpan w:val="4"/>
            <w:tcBorders>
              <w:top w:val="single" w:sz="4" w:space="0" w:color="auto"/>
              <w:left w:val="single" w:sz="4" w:space="0" w:color="auto"/>
              <w:bottom w:val="single" w:sz="4" w:space="0" w:color="auto"/>
              <w:right w:val="single" w:sz="4" w:space="0" w:color="auto"/>
            </w:tcBorders>
            <w:vAlign w:val="center"/>
          </w:tcPr>
          <w:p w14:paraId="63DFCADC" w14:textId="77777777" w:rsidR="00E43112" w:rsidRPr="00567983" w:rsidRDefault="00E43112" w:rsidP="005A711D">
            <w:pPr>
              <w:spacing w:line="259" w:lineRule="auto"/>
              <w:jc w:val="center"/>
              <w:rPr>
                <w:b/>
                <w:bCs/>
                <w:color w:val="000000"/>
              </w:rPr>
            </w:pPr>
            <w:r>
              <w:rPr>
                <w:b/>
                <w:bCs/>
                <w:color w:val="000000"/>
              </w:rPr>
              <w:t>SI</w:t>
            </w:r>
          </w:p>
        </w:tc>
        <w:tc>
          <w:tcPr>
            <w:tcW w:w="1351" w:type="dxa"/>
            <w:tcBorders>
              <w:top w:val="single" w:sz="4" w:space="0" w:color="auto"/>
              <w:bottom w:val="single" w:sz="4" w:space="0" w:color="auto"/>
              <w:right w:val="single" w:sz="4" w:space="0" w:color="auto"/>
            </w:tcBorders>
            <w:vAlign w:val="center"/>
          </w:tcPr>
          <w:p w14:paraId="1B764094" w14:textId="77777777" w:rsidR="00E43112" w:rsidRPr="00567983" w:rsidRDefault="00E43112" w:rsidP="005A711D">
            <w:pPr>
              <w:spacing w:line="259" w:lineRule="auto"/>
              <w:jc w:val="center"/>
              <w:rPr>
                <w:b/>
                <w:bCs/>
                <w:color w:val="000000"/>
              </w:rPr>
            </w:pPr>
            <w:r>
              <w:rPr>
                <w:b/>
                <w:bCs/>
                <w:color w:val="000000"/>
              </w:rPr>
              <w:t>NO</w:t>
            </w:r>
          </w:p>
        </w:tc>
      </w:tr>
      <w:tr w:rsidR="00E43112" w:rsidRPr="00567983" w14:paraId="25A5C589" w14:textId="77777777" w:rsidTr="005A711D">
        <w:trPr>
          <w:trHeight w:val="405"/>
          <w:jc w:val="center"/>
        </w:trPr>
        <w:tc>
          <w:tcPr>
            <w:tcW w:w="7254" w:type="dxa"/>
            <w:gridSpan w:val="9"/>
            <w:tcBorders>
              <w:top w:val="single" w:sz="4" w:space="0" w:color="auto"/>
              <w:left w:val="single" w:sz="4" w:space="0" w:color="auto"/>
              <w:bottom w:val="single" w:sz="4" w:space="0" w:color="auto"/>
              <w:right w:val="single" w:sz="4" w:space="0" w:color="auto"/>
            </w:tcBorders>
            <w:vAlign w:val="center"/>
          </w:tcPr>
          <w:p w14:paraId="405FE348" w14:textId="77777777" w:rsidR="00E43112" w:rsidRPr="000C19BC" w:rsidRDefault="00E43112" w:rsidP="005A711D">
            <w:pPr>
              <w:spacing w:line="259" w:lineRule="auto"/>
              <w:jc w:val="center"/>
              <w:rPr>
                <w:color w:val="000000"/>
              </w:rPr>
            </w:pPr>
            <w:r w:rsidRPr="000C19BC">
              <w:rPr>
                <w:color w:val="000000"/>
              </w:rPr>
              <w:t>¿SE RECIBIÓ EMPACADO?</w:t>
            </w:r>
          </w:p>
        </w:tc>
        <w:tc>
          <w:tcPr>
            <w:tcW w:w="1418" w:type="dxa"/>
            <w:gridSpan w:val="4"/>
            <w:tcBorders>
              <w:top w:val="single" w:sz="4" w:space="0" w:color="auto"/>
              <w:left w:val="single" w:sz="4" w:space="0" w:color="auto"/>
              <w:bottom w:val="single" w:sz="4" w:space="0" w:color="auto"/>
              <w:right w:val="single" w:sz="4" w:space="0" w:color="auto"/>
            </w:tcBorders>
            <w:vAlign w:val="center"/>
          </w:tcPr>
          <w:p w14:paraId="399F2915" w14:textId="77777777" w:rsidR="00E43112" w:rsidRDefault="00E43112" w:rsidP="005A711D">
            <w:pPr>
              <w:spacing w:line="259" w:lineRule="auto"/>
              <w:jc w:val="center"/>
              <w:rPr>
                <w:b/>
                <w:bCs/>
                <w:color w:val="000000"/>
              </w:rPr>
            </w:pPr>
          </w:p>
        </w:tc>
        <w:tc>
          <w:tcPr>
            <w:tcW w:w="1351" w:type="dxa"/>
            <w:tcBorders>
              <w:top w:val="single" w:sz="4" w:space="0" w:color="auto"/>
              <w:bottom w:val="single" w:sz="4" w:space="0" w:color="auto"/>
              <w:right w:val="single" w:sz="4" w:space="0" w:color="auto"/>
            </w:tcBorders>
            <w:vAlign w:val="center"/>
          </w:tcPr>
          <w:p w14:paraId="29F7E1FF" w14:textId="77777777" w:rsidR="00E43112" w:rsidRDefault="00E43112" w:rsidP="005A711D">
            <w:pPr>
              <w:spacing w:line="259" w:lineRule="auto"/>
              <w:jc w:val="center"/>
              <w:rPr>
                <w:b/>
                <w:bCs/>
                <w:color w:val="000000"/>
              </w:rPr>
            </w:pPr>
          </w:p>
        </w:tc>
      </w:tr>
      <w:tr w:rsidR="00E43112" w:rsidRPr="00567983" w14:paraId="3003F830" w14:textId="77777777" w:rsidTr="005A711D">
        <w:trPr>
          <w:trHeight w:val="405"/>
          <w:jc w:val="center"/>
        </w:trPr>
        <w:tc>
          <w:tcPr>
            <w:tcW w:w="7254" w:type="dxa"/>
            <w:gridSpan w:val="9"/>
            <w:tcBorders>
              <w:top w:val="single" w:sz="4" w:space="0" w:color="auto"/>
              <w:left w:val="single" w:sz="4" w:space="0" w:color="auto"/>
              <w:bottom w:val="single" w:sz="4" w:space="0" w:color="auto"/>
              <w:right w:val="single" w:sz="4" w:space="0" w:color="auto"/>
            </w:tcBorders>
            <w:vAlign w:val="center"/>
          </w:tcPr>
          <w:p w14:paraId="6397E0B3" w14:textId="77777777" w:rsidR="00E43112" w:rsidRPr="000C19BC" w:rsidRDefault="00E43112" w:rsidP="005A711D">
            <w:pPr>
              <w:spacing w:line="259" w:lineRule="auto"/>
              <w:jc w:val="center"/>
              <w:rPr>
                <w:color w:val="000000"/>
              </w:rPr>
            </w:pPr>
            <w:r w:rsidRPr="000C19BC">
              <w:rPr>
                <w:color w:val="000000"/>
              </w:rPr>
              <w:t>¿SE INSTALÓ POR PERSONAL TÉCNICO ESPECIALIZADO?</w:t>
            </w:r>
          </w:p>
        </w:tc>
        <w:tc>
          <w:tcPr>
            <w:tcW w:w="1418" w:type="dxa"/>
            <w:gridSpan w:val="4"/>
            <w:tcBorders>
              <w:top w:val="single" w:sz="4" w:space="0" w:color="auto"/>
              <w:left w:val="single" w:sz="4" w:space="0" w:color="auto"/>
              <w:bottom w:val="single" w:sz="4" w:space="0" w:color="auto"/>
              <w:right w:val="single" w:sz="4" w:space="0" w:color="auto"/>
            </w:tcBorders>
            <w:vAlign w:val="center"/>
          </w:tcPr>
          <w:p w14:paraId="54941B40" w14:textId="77777777" w:rsidR="00E43112" w:rsidRDefault="00E43112" w:rsidP="005A711D">
            <w:pPr>
              <w:spacing w:line="259" w:lineRule="auto"/>
              <w:jc w:val="center"/>
              <w:rPr>
                <w:b/>
                <w:bCs/>
                <w:color w:val="000000"/>
              </w:rPr>
            </w:pPr>
          </w:p>
        </w:tc>
        <w:tc>
          <w:tcPr>
            <w:tcW w:w="1351" w:type="dxa"/>
            <w:tcBorders>
              <w:top w:val="single" w:sz="4" w:space="0" w:color="auto"/>
              <w:bottom w:val="single" w:sz="4" w:space="0" w:color="auto"/>
              <w:right w:val="single" w:sz="4" w:space="0" w:color="auto"/>
            </w:tcBorders>
            <w:vAlign w:val="center"/>
          </w:tcPr>
          <w:p w14:paraId="50E6597D" w14:textId="77777777" w:rsidR="00E43112" w:rsidRDefault="00E43112" w:rsidP="005A711D">
            <w:pPr>
              <w:spacing w:line="259" w:lineRule="auto"/>
              <w:jc w:val="center"/>
              <w:rPr>
                <w:b/>
                <w:bCs/>
                <w:color w:val="000000"/>
              </w:rPr>
            </w:pPr>
          </w:p>
        </w:tc>
      </w:tr>
      <w:tr w:rsidR="00E43112" w:rsidRPr="00567983" w14:paraId="1FA2C795" w14:textId="77777777" w:rsidTr="005A711D">
        <w:trPr>
          <w:trHeight w:val="405"/>
          <w:jc w:val="center"/>
        </w:trPr>
        <w:tc>
          <w:tcPr>
            <w:tcW w:w="7254" w:type="dxa"/>
            <w:gridSpan w:val="9"/>
            <w:tcBorders>
              <w:top w:val="single" w:sz="4" w:space="0" w:color="auto"/>
              <w:left w:val="single" w:sz="4" w:space="0" w:color="auto"/>
              <w:bottom w:val="single" w:sz="4" w:space="0" w:color="auto"/>
              <w:right w:val="single" w:sz="4" w:space="0" w:color="auto"/>
            </w:tcBorders>
            <w:vAlign w:val="center"/>
          </w:tcPr>
          <w:p w14:paraId="235512DF" w14:textId="77777777" w:rsidR="00E43112" w:rsidRPr="000C19BC" w:rsidRDefault="00E43112" w:rsidP="005A711D">
            <w:pPr>
              <w:spacing w:line="259" w:lineRule="auto"/>
              <w:jc w:val="center"/>
              <w:rPr>
                <w:color w:val="000000"/>
              </w:rPr>
            </w:pPr>
            <w:r w:rsidRPr="000C19BC">
              <w:rPr>
                <w:color w:val="000000"/>
              </w:rPr>
              <w:t>¿INCLUYE ACCESORIOS Y/O PERIFÉRICOS?</w:t>
            </w:r>
          </w:p>
        </w:tc>
        <w:tc>
          <w:tcPr>
            <w:tcW w:w="1418" w:type="dxa"/>
            <w:gridSpan w:val="4"/>
            <w:tcBorders>
              <w:top w:val="single" w:sz="4" w:space="0" w:color="auto"/>
              <w:left w:val="single" w:sz="4" w:space="0" w:color="auto"/>
              <w:bottom w:val="single" w:sz="4" w:space="0" w:color="auto"/>
              <w:right w:val="single" w:sz="4" w:space="0" w:color="auto"/>
            </w:tcBorders>
            <w:vAlign w:val="center"/>
          </w:tcPr>
          <w:p w14:paraId="11C1A8CA" w14:textId="77777777" w:rsidR="00E43112" w:rsidRDefault="00E43112" w:rsidP="005A711D">
            <w:pPr>
              <w:spacing w:line="259" w:lineRule="auto"/>
              <w:jc w:val="center"/>
              <w:rPr>
                <w:b/>
                <w:bCs/>
                <w:color w:val="000000"/>
              </w:rPr>
            </w:pPr>
          </w:p>
        </w:tc>
        <w:tc>
          <w:tcPr>
            <w:tcW w:w="1351" w:type="dxa"/>
            <w:tcBorders>
              <w:top w:val="single" w:sz="4" w:space="0" w:color="auto"/>
              <w:bottom w:val="single" w:sz="4" w:space="0" w:color="auto"/>
              <w:right w:val="single" w:sz="4" w:space="0" w:color="auto"/>
            </w:tcBorders>
            <w:vAlign w:val="center"/>
          </w:tcPr>
          <w:p w14:paraId="4D751490" w14:textId="77777777" w:rsidR="00E43112" w:rsidRDefault="00E43112" w:rsidP="005A711D">
            <w:pPr>
              <w:spacing w:line="259" w:lineRule="auto"/>
              <w:jc w:val="center"/>
              <w:rPr>
                <w:b/>
                <w:bCs/>
                <w:color w:val="000000"/>
              </w:rPr>
            </w:pPr>
          </w:p>
        </w:tc>
      </w:tr>
      <w:tr w:rsidR="00E43112" w:rsidRPr="00567983" w14:paraId="51E60D12" w14:textId="77777777" w:rsidTr="005A711D">
        <w:trPr>
          <w:trHeight w:val="405"/>
          <w:jc w:val="center"/>
        </w:trPr>
        <w:tc>
          <w:tcPr>
            <w:tcW w:w="7254" w:type="dxa"/>
            <w:gridSpan w:val="9"/>
            <w:tcBorders>
              <w:top w:val="single" w:sz="4" w:space="0" w:color="auto"/>
              <w:left w:val="single" w:sz="4" w:space="0" w:color="auto"/>
              <w:bottom w:val="single" w:sz="4" w:space="0" w:color="auto"/>
              <w:right w:val="single" w:sz="4" w:space="0" w:color="auto"/>
            </w:tcBorders>
            <w:vAlign w:val="center"/>
          </w:tcPr>
          <w:p w14:paraId="42CF6EDA" w14:textId="77777777" w:rsidR="00E43112" w:rsidRPr="000C19BC" w:rsidRDefault="00E43112" w:rsidP="005A711D">
            <w:pPr>
              <w:spacing w:line="259" w:lineRule="auto"/>
              <w:jc w:val="center"/>
              <w:rPr>
                <w:color w:val="000000"/>
              </w:rPr>
            </w:pPr>
            <w:r w:rsidRPr="000C19BC">
              <w:rPr>
                <w:color w:val="000000"/>
              </w:rPr>
              <w:t>¿SE CALIBRÓ EL EQUIPO?</w:t>
            </w:r>
          </w:p>
        </w:tc>
        <w:tc>
          <w:tcPr>
            <w:tcW w:w="1418" w:type="dxa"/>
            <w:gridSpan w:val="4"/>
            <w:tcBorders>
              <w:top w:val="single" w:sz="4" w:space="0" w:color="auto"/>
              <w:left w:val="single" w:sz="4" w:space="0" w:color="auto"/>
              <w:bottom w:val="single" w:sz="4" w:space="0" w:color="auto"/>
              <w:right w:val="single" w:sz="4" w:space="0" w:color="auto"/>
            </w:tcBorders>
            <w:vAlign w:val="center"/>
          </w:tcPr>
          <w:p w14:paraId="2ADC853A" w14:textId="77777777" w:rsidR="00E43112" w:rsidRDefault="00E43112" w:rsidP="005A711D">
            <w:pPr>
              <w:spacing w:line="259" w:lineRule="auto"/>
              <w:jc w:val="center"/>
              <w:rPr>
                <w:b/>
                <w:bCs/>
                <w:color w:val="000000"/>
              </w:rPr>
            </w:pPr>
          </w:p>
        </w:tc>
        <w:tc>
          <w:tcPr>
            <w:tcW w:w="1351" w:type="dxa"/>
            <w:tcBorders>
              <w:top w:val="single" w:sz="4" w:space="0" w:color="auto"/>
              <w:bottom w:val="single" w:sz="4" w:space="0" w:color="auto"/>
              <w:right w:val="single" w:sz="4" w:space="0" w:color="auto"/>
            </w:tcBorders>
            <w:vAlign w:val="center"/>
          </w:tcPr>
          <w:p w14:paraId="68EFC85A" w14:textId="77777777" w:rsidR="00E43112" w:rsidRDefault="00E43112" w:rsidP="005A711D">
            <w:pPr>
              <w:spacing w:line="259" w:lineRule="auto"/>
              <w:jc w:val="center"/>
              <w:rPr>
                <w:b/>
                <w:bCs/>
                <w:color w:val="000000"/>
              </w:rPr>
            </w:pPr>
          </w:p>
        </w:tc>
      </w:tr>
      <w:tr w:rsidR="00E43112" w:rsidRPr="00567983" w14:paraId="7A057CA1" w14:textId="77777777" w:rsidTr="005A711D">
        <w:trPr>
          <w:trHeight w:val="405"/>
          <w:jc w:val="center"/>
        </w:trPr>
        <w:tc>
          <w:tcPr>
            <w:tcW w:w="7254" w:type="dxa"/>
            <w:gridSpan w:val="9"/>
            <w:tcBorders>
              <w:top w:val="single" w:sz="4" w:space="0" w:color="auto"/>
              <w:left w:val="single" w:sz="4" w:space="0" w:color="auto"/>
              <w:bottom w:val="single" w:sz="4" w:space="0" w:color="auto"/>
              <w:right w:val="single" w:sz="4" w:space="0" w:color="auto"/>
            </w:tcBorders>
            <w:vAlign w:val="center"/>
          </w:tcPr>
          <w:p w14:paraId="0190465B" w14:textId="77777777" w:rsidR="00E43112" w:rsidRPr="000C19BC" w:rsidRDefault="00E43112" w:rsidP="005A711D">
            <w:pPr>
              <w:spacing w:line="259" w:lineRule="auto"/>
              <w:jc w:val="center"/>
              <w:rPr>
                <w:color w:val="000000"/>
              </w:rPr>
            </w:pPr>
            <w:r w:rsidRPr="000C19BC">
              <w:rPr>
                <w:color w:val="000000"/>
              </w:rPr>
              <w:t>¿SE RECIBEN MANUALES DE OPERACIÓN EN IDIOMA ESPAÑOL?</w:t>
            </w:r>
          </w:p>
        </w:tc>
        <w:tc>
          <w:tcPr>
            <w:tcW w:w="1418" w:type="dxa"/>
            <w:gridSpan w:val="4"/>
            <w:tcBorders>
              <w:top w:val="single" w:sz="4" w:space="0" w:color="auto"/>
              <w:left w:val="single" w:sz="4" w:space="0" w:color="auto"/>
              <w:bottom w:val="single" w:sz="4" w:space="0" w:color="auto"/>
              <w:right w:val="single" w:sz="4" w:space="0" w:color="auto"/>
            </w:tcBorders>
            <w:vAlign w:val="center"/>
          </w:tcPr>
          <w:p w14:paraId="16E7CA3B" w14:textId="77777777" w:rsidR="00E43112" w:rsidRDefault="00E43112" w:rsidP="005A711D">
            <w:pPr>
              <w:spacing w:line="259" w:lineRule="auto"/>
              <w:jc w:val="center"/>
              <w:rPr>
                <w:b/>
                <w:bCs/>
                <w:color w:val="000000"/>
              </w:rPr>
            </w:pPr>
          </w:p>
        </w:tc>
        <w:tc>
          <w:tcPr>
            <w:tcW w:w="1351" w:type="dxa"/>
            <w:tcBorders>
              <w:top w:val="single" w:sz="4" w:space="0" w:color="auto"/>
              <w:bottom w:val="single" w:sz="4" w:space="0" w:color="auto"/>
              <w:right w:val="single" w:sz="4" w:space="0" w:color="auto"/>
            </w:tcBorders>
            <w:vAlign w:val="center"/>
          </w:tcPr>
          <w:p w14:paraId="5546039D" w14:textId="77777777" w:rsidR="00E43112" w:rsidRDefault="00E43112" w:rsidP="005A711D">
            <w:pPr>
              <w:spacing w:line="259" w:lineRule="auto"/>
              <w:jc w:val="center"/>
              <w:rPr>
                <w:b/>
                <w:bCs/>
                <w:color w:val="000000"/>
              </w:rPr>
            </w:pPr>
          </w:p>
        </w:tc>
      </w:tr>
      <w:tr w:rsidR="00E43112" w:rsidRPr="00567983" w14:paraId="4491E09B" w14:textId="77777777" w:rsidTr="005A711D">
        <w:trPr>
          <w:trHeight w:val="405"/>
          <w:jc w:val="center"/>
        </w:trPr>
        <w:tc>
          <w:tcPr>
            <w:tcW w:w="7254" w:type="dxa"/>
            <w:gridSpan w:val="9"/>
            <w:tcBorders>
              <w:top w:val="single" w:sz="4" w:space="0" w:color="auto"/>
              <w:left w:val="single" w:sz="4" w:space="0" w:color="auto"/>
              <w:bottom w:val="single" w:sz="4" w:space="0" w:color="auto"/>
              <w:right w:val="single" w:sz="4" w:space="0" w:color="auto"/>
            </w:tcBorders>
            <w:vAlign w:val="center"/>
          </w:tcPr>
          <w:p w14:paraId="3F8B25DF" w14:textId="77777777" w:rsidR="00E43112" w:rsidRPr="000C19BC" w:rsidRDefault="00E43112" w:rsidP="005A711D">
            <w:pPr>
              <w:spacing w:line="259" w:lineRule="auto"/>
              <w:jc w:val="center"/>
              <w:rPr>
                <w:color w:val="000000"/>
              </w:rPr>
            </w:pPr>
            <w:r w:rsidRPr="000C19BC">
              <w:rPr>
                <w:color w:val="000000"/>
              </w:rPr>
              <w:t>¿EL EQUIPO TRANSMITE DATOS AL SISTEMA INFORMÁTICO?</w:t>
            </w:r>
          </w:p>
        </w:tc>
        <w:tc>
          <w:tcPr>
            <w:tcW w:w="1418" w:type="dxa"/>
            <w:gridSpan w:val="4"/>
            <w:tcBorders>
              <w:top w:val="single" w:sz="4" w:space="0" w:color="auto"/>
              <w:left w:val="single" w:sz="4" w:space="0" w:color="auto"/>
              <w:bottom w:val="single" w:sz="4" w:space="0" w:color="auto"/>
              <w:right w:val="single" w:sz="4" w:space="0" w:color="auto"/>
            </w:tcBorders>
            <w:vAlign w:val="center"/>
          </w:tcPr>
          <w:p w14:paraId="5838BFBD" w14:textId="77777777" w:rsidR="00E43112" w:rsidRDefault="00E43112" w:rsidP="005A711D">
            <w:pPr>
              <w:spacing w:line="259" w:lineRule="auto"/>
              <w:jc w:val="center"/>
              <w:rPr>
                <w:b/>
                <w:bCs/>
                <w:color w:val="000000"/>
              </w:rPr>
            </w:pPr>
          </w:p>
        </w:tc>
        <w:tc>
          <w:tcPr>
            <w:tcW w:w="1351" w:type="dxa"/>
            <w:tcBorders>
              <w:top w:val="single" w:sz="4" w:space="0" w:color="auto"/>
              <w:bottom w:val="single" w:sz="4" w:space="0" w:color="auto"/>
              <w:right w:val="single" w:sz="4" w:space="0" w:color="auto"/>
            </w:tcBorders>
            <w:vAlign w:val="center"/>
          </w:tcPr>
          <w:p w14:paraId="1420ACCD" w14:textId="77777777" w:rsidR="00E43112" w:rsidRDefault="00E43112" w:rsidP="005A711D">
            <w:pPr>
              <w:spacing w:line="259" w:lineRule="auto"/>
              <w:jc w:val="center"/>
              <w:rPr>
                <w:b/>
                <w:bCs/>
                <w:color w:val="000000"/>
              </w:rPr>
            </w:pPr>
          </w:p>
        </w:tc>
      </w:tr>
      <w:tr w:rsidR="00E43112" w:rsidRPr="00567983" w14:paraId="7AFA8861" w14:textId="77777777" w:rsidTr="005A711D">
        <w:trPr>
          <w:trHeight w:val="910"/>
          <w:jc w:val="center"/>
        </w:trPr>
        <w:tc>
          <w:tcPr>
            <w:tcW w:w="10023" w:type="dxa"/>
            <w:gridSpan w:val="14"/>
            <w:tcBorders>
              <w:top w:val="single" w:sz="4" w:space="0" w:color="auto"/>
              <w:left w:val="single" w:sz="4" w:space="0" w:color="auto"/>
              <w:bottom w:val="single" w:sz="4" w:space="0" w:color="auto"/>
              <w:right w:val="single" w:sz="4" w:space="0" w:color="auto"/>
            </w:tcBorders>
            <w:vAlign w:val="center"/>
          </w:tcPr>
          <w:p w14:paraId="2B6273A0" w14:textId="77777777" w:rsidR="00E43112" w:rsidRPr="00EA3237" w:rsidRDefault="00E43112" w:rsidP="005A711D">
            <w:pPr>
              <w:rPr>
                <w:sz w:val="14"/>
                <w:szCs w:val="14"/>
              </w:rPr>
            </w:pPr>
            <w:r w:rsidRPr="006143C5">
              <w:rPr>
                <w:b/>
                <w:bCs/>
                <w:color w:val="000000"/>
                <w:sz w:val="14"/>
                <w:szCs w:val="14"/>
              </w:rPr>
              <w:t>NOTA:</w:t>
            </w:r>
            <w:r w:rsidRPr="006143C5">
              <w:rPr>
                <w:color w:val="000000"/>
                <w:sz w:val="14"/>
                <w:szCs w:val="14"/>
              </w:rPr>
              <w:t xml:space="preserve"> EN EL CASO DE QUE EXISTA DIFERENCIA DE LOS DATOS DE LA LISTA DE COTEJO DE LA RECEPCIÓN O ÉSTOS NO CORRESPONDAN A LOS CONTENIDOS EN EL CONTRATO, O QUE NO SE ENCUENTREN EN PLENA CAPACIDAD DE FUNCIONAMIENTO O NO SE ENCUENTRE DENTRO DE LO SOLICITADO O SE IDENTIFIQUE RIESGO POTENCIAL PARA LOS USUARIOS Y LOS PACIENTES, SE LEVANTARÁ UN ACTA INFORMATIVA, DONDE SE DESCRIBA DETALLADAMENTE LA SITUACIÓN QUE MOTIVA LA NO RECEPCIÓN POR PARTE DEL ORGANISMO</w:t>
            </w:r>
          </w:p>
        </w:tc>
      </w:tr>
      <w:tr w:rsidR="00E43112" w:rsidRPr="00567983" w14:paraId="21D047F5" w14:textId="77777777" w:rsidTr="005A711D">
        <w:trPr>
          <w:trHeight w:val="990"/>
          <w:jc w:val="center"/>
        </w:trPr>
        <w:tc>
          <w:tcPr>
            <w:tcW w:w="2122" w:type="dxa"/>
            <w:gridSpan w:val="2"/>
            <w:tcBorders>
              <w:top w:val="single" w:sz="4" w:space="0" w:color="auto"/>
              <w:left w:val="single" w:sz="4" w:space="0" w:color="auto"/>
              <w:bottom w:val="single" w:sz="4" w:space="0" w:color="auto"/>
              <w:right w:val="single" w:sz="4" w:space="0" w:color="auto"/>
            </w:tcBorders>
            <w:vAlign w:val="center"/>
          </w:tcPr>
          <w:p w14:paraId="784EE779" w14:textId="77777777" w:rsidR="00E43112" w:rsidRPr="006143C5" w:rsidRDefault="00E43112" w:rsidP="005A711D">
            <w:pPr>
              <w:rPr>
                <w:b/>
                <w:bCs/>
                <w:color w:val="000000"/>
                <w:sz w:val="14"/>
                <w:szCs w:val="14"/>
              </w:rPr>
            </w:pPr>
            <w:r>
              <w:rPr>
                <w:b/>
                <w:color w:val="000000"/>
              </w:rPr>
              <w:t>COMENTARIOS / OBSERVACIONES:</w:t>
            </w:r>
          </w:p>
        </w:tc>
        <w:tc>
          <w:tcPr>
            <w:tcW w:w="7901" w:type="dxa"/>
            <w:gridSpan w:val="12"/>
            <w:tcBorders>
              <w:top w:val="single" w:sz="4" w:space="0" w:color="auto"/>
              <w:left w:val="single" w:sz="4" w:space="0" w:color="auto"/>
              <w:bottom w:val="single" w:sz="4" w:space="0" w:color="auto"/>
              <w:right w:val="single" w:sz="4" w:space="0" w:color="auto"/>
            </w:tcBorders>
            <w:vAlign w:val="center"/>
          </w:tcPr>
          <w:p w14:paraId="0612FF14" w14:textId="77777777" w:rsidR="00E43112" w:rsidRPr="006143C5" w:rsidRDefault="00E43112" w:rsidP="005A711D">
            <w:pPr>
              <w:rPr>
                <w:b/>
                <w:bCs/>
                <w:color w:val="000000"/>
                <w:sz w:val="14"/>
                <w:szCs w:val="14"/>
              </w:rPr>
            </w:pPr>
          </w:p>
        </w:tc>
      </w:tr>
      <w:tr w:rsidR="00E43112" w:rsidRPr="00567983" w14:paraId="20628EA6" w14:textId="77777777" w:rsidTr="005A711D">
        <w:trPr>
          <w:jc w:val="center"/>
        </w:trPr>
        <w:tc>
          <w:tcPr>
            <w:tcW w:w="5168" w:type="dxa"/>
            <w:gridSpan w:val="5"/>
            <w:tcBorders>
              <w:top w:val="single" w:sz="4" w:space="0" w:color="auto"/>
            </w:tcBorders>
            <w:vAlign w:val="center"/>
          </w:tcPr>
          <w:p w14:paraId="4E65437E" w14:textId="77777777" w:rsidR="00E43112" w:rsidRDefault="00E43112" w:rsidP="005A711D">
            <w:pPr>
              <w:jc w:val="center"/>
              <w:rPr>
                <w:color w:val="000000"/>
              </w:rPr>
            </w:pPr>
          </w:p>
          <w:p w14:paraId="1DDB092D" w14:textId="77777777" w:rsidR="00E43112" w:rsidRDefault="00E43112" w:rsidP="005A711D">
            <w:pPr>
              <w:jc w:val="center"/>
              <w:rPr>
                <w:color w:val="000000"/>
              </w:rPr>
            </w:pPr>
          </w:p>
          <w:p w14:paraId="76FBB300" w14:textId="77777777" w:rsidR="00E43112" w:rsidRDefault="00E43112" w:rsidP="005A711D">
            <w:pPr>
              <w:jc w:val="center"/>
              <w:rPr>
                <w:color w:val="000000"/>
              </w:rPr>
            </w:pPr>
          </w:p>
          <w:p w14:paraId="310EF4EC" w14:textId="77777777" w:rsidR="00E43112" w:rsidRPr="00567983" w:rsidRDefault="00E43112" w:rsidP="005A711D">
            <w:pPr>
              <w:jc w:val="center"/>
              <w:rPr>
                <w:color w:val="000000"/>
              </w:rPr>
            </w:pPr>
            <w:r w:rsidRPr="00567983">
              <w:rPr>
                <w:color w:val="000000"/>
              </w:rPr>
              <w:t>NOMBRE Y FIRMA</w:t>
            </w:r>
          </w:p>
          <w:p w14:paraId="25D6C732"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3BA48B40" w14:textId="77777777" w:rsidR="00E43112" w:rsidRPr="006143C5" w:rsidRDefault="00E43112" w:rsidP="005A711D">
            <w:pPr>
              <w:jc w:val="center"/>
              <w:rPr>
                <w:b/>
                <w:bCs/>
                <w:color w:val="000000"/>
                <w:sz w:val="14"/>
                <w:szCs w:val="14"/>
              </w:rPr>
            </w:pPr>
            <w:r w:rsidRPr="00567983">
              <w:rPr>
                <w:b/>
                <w:bCs/>
                <w:color w:val="000000"/>
              </w:rPr>
              <w:t>JEFE O ENCARGADO DEL SERVICIO DE SANGRE</w:t>
            </w:r>
          </w:p>
        </w:tc>
        <w:tc>
          <w:tcPr>
            <w:tcW w:w="4855" w:type="dxa"/>
            <w:gridSpan w:val="9"/>
            <w:tcBorders>
              <w:top w:val="single" w:sz="4" w:space="0" w:color="auto"/>
            </w:tcBorders>
            <w:vAlign w:val="center"/>
          </w:tcPr>
          <w:p w14:paraId="327EF808" w14:textId="77777777" w:rsidR="00E43112" w:rsidRDefault="00E43112" w:rsidP="005A711D">
            <w:pPr>
              <w:jc w:val="center"/>
              <w:rPr>
                <w:color w:val="000000"/>
              </w:rPr>
            </w:pPr>
          </w:p>
          <w:p w14:paraId="4BFE2652" w14:textId="77777777" w:rsidR="00E43112" w:rsidRDefault="00E43112" w:rsidP="005A711D">
            <w:pPr>
              <w:jc w:val="center"/>
              <w:rPr>
                <w:color w:val="000000"/>
              </w:rPr>
            </w:pPr>
          </w:p>
          <w:p w14:paraId="7010E257" w14:textId="77777777" w:rsidR="00E43112" w:rsidRDefault="00E43112" w:rsidP="005A711D">
            <w:pPr>
              <w:jc w:val="center"/>
              <w:rPr>
                <w:color w:val="000000"/>
              </w:rPr>
            </w:pPr>
          </w:p>
          <w:p w14:paraId="52C8198B" w14:textId="77777777" w:rsidR="00E43112" w:rsidRPr="00567983" w:rsidRDefault="00E43112" w:rsidP="005A711D">
            <w:pPr>
              <w:jc w:val="center"/>
              <w:rPr>
                <w:color w:val="000000"/>
              </w:rPr>
            </w:pPr>
            <w:r w:rsidRPr="00567983">
              <w:rPr>
                <w:color w:val="000000"/>
              </w:rPr>
              <w:t>NOMBRE Y FIRMA</w:t>
            </w:r>
          </w:p>
          <w:p w14:paraId="6188BFBD"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5630921F" w14:textId="77777777" w:rsidR="00E43112" w:rsidRPr="006143C5" w:rsidRDefault="00E43112" w:rsidP="005A711D">
            <w:pPr>
              <w:jc w:val="center"/>
              <w:rPr>
                <w:b/>
                <w:bCs/>
                <w:color w:val="000000"/>
                <w:sz w:val="14"/>
                <w:szCs w:val="14"/>
              </w:rPr>
            </w:pPr>
            <w:r w:rsidRPr="00567983">
              <w:rPr>
                <w:b/>
                <w:bCs/>
                <w:color w:val="000000"/>
              </w:rPr>
              <w:t>REPRESENTANTE DE LA EMPRESA QUE OTORGA EL SERVICIO</w:t>
            </w:r>
          </w:p>
        </w:tc>
      </w:tr>
    </w:tbl>
    <w:p w14:paraId="0007328D" w14:textId="77777777" w:rsidR="00E43112" w:rsidRPr="00AA113F" w:rsidRDefault="00E43112" w:rsidP="00C06AEC">
      <w:pPr>
        <w:pStyle w:val="Prrafodelista"/>
        <w:keepNext/>
        <w:keepLines/>
        <w:numPr>
          <w:ilvl w:val="1"/>
          <w:numId w:val="6"/>
        </w:numPr>
        <w:pBdr>
          <w:top w:val="nil"/>
          <w:left w:val="nil"/>
          <w:bottom w:val="nil"/>
          <w:right w:val="nil"/>
          <w:between w:val="nil"/>
        </w:pBdr>
        <w:spacing w:before="200" w:after="0" w:line="480" w:lineRule="auto"/>
        <w:jc w:val="left"/>
        <w:rPr>
          <w:b/>
          <w:color w:val="000000"/>
          <w:sz w:val="22"/>
          <w:szCs w:val="22"/>
        </w:rPr>
      </w:pPr>
      <w:r w:rsidRPr="00AA113F">
        <w:rPr>
          <w:b/>
          <w:color w:val="000000"/>
          <w:sz w:val="22"/>
          <w:szCs w:val="22"/>
        </w:rPr>
        <w:lastRenderedPageBreak/>
        <w:t>Bienes de consumo</w:t>
      </w:r>
    </w:p>
    <w:p w14:paraId="2F2B0033" w14:textId="77777777" w:rsidR="00E43112" w:rsidRPr="00F00391" w:rsidRDefault="00E43112" w:rsidP="00E43112">
      <w:pPr>
        <w:pStyle w:val="Prrafodelista"/>
        <w:keepNext/>
        <w:keepLines/>
        <w:pBdr>
          <w:top w:val="nil"/>
          <w:left w:val="nil"/>
          <w:bottom w:val="nil"/>
          <w:right w:val="nil"/>
          <w:between w:val="nil"/>
        </w:pBdr>
        <w:spacing w:before="200" w:after="0" w:line="480" w:lineRule="auto"/>
        <w:ind w:left="1440"/>
        <w:jc w:val="left"/>
        <w:rPr>
          <w:b/>
          <w:color w:val="000000"/>
          <w:sz w:val="22"/>
          <w:szCs w:val="22"/>
        </w:rPr>
      </w:pPr>
    </w:p>
    <w:tbl>
      <w:tblPr>
        <w:tblStyle w:val="Tablaconcuadrcula"/>
        <w:tblW w:w="0" w:type="auto"/>
        <w:tblLook w:val="04A0" w:firstRow="1" w:lastRow="0" w:firstColumn="1" w:lastColumn="0" w:noHBand="0" w:noVBand="1"/>
      </w:tblPr>
      <w:tblGrid>
        <w:gridCol w:w="2263"/>
        <w:gridCol w:w="2630"/>
        <w:gridCol w:w="1369"/>
        <w:gridCol w:w="1671"/>
        <w:gridCol w:w="851"/>
        <w:gridCol w:w="567"/>
        <w:gridCol w:w="719"/>
      </w:tblGrid>
      <w:tr w:rsidR="00E43112" w:rsidRPr="00114BAC" w14:paraId="51685F50" w14:textId="77777777" w:rsidTr="005A711D">
        <w:trPr>
          <w:trHeight w:val="452"/>
        </w:trPr>
        <w:tc>
          <w:tcPr>
            <w:tcW w:w="8784" w:type="dxa"/>
            <w:gridSpan w:val="5"/>
            <w:vAlign w:val="center"/>
          </w:tcPr>
          <w:p w14:paraId="1FB3681E" w14:textId="77777777" w:rsidR="00E43112" w:rsidRPr="00114BAC" w:rsidRDefault="00E43112" w:rsidP="005A711D">
            <w:pPr>
              <w:keepNext/>
              <w:keepLines/>
              <w:jc w:val="center"/>
              <w:rPr>
                <w:b/>
                <w:color w:val="000000"/>
              </w:rPr>
            </w:pPr>
            <w:r>
              <w:rPr>
                <w:b/>
                <w:color w:val="000000"/>
              </w:rPr>
              <w:t>BIENES DE CONSUMO</w:t>
            </w:r>
          </w:p>
        </w:tc>
        <w:tc>
          <w:tcPr>
            <w:tcW w:w="567" w:type="dxa"/>
            <w:vAlign w:val="center"/>
          </w:tcPr>
          <w:p w14:paraId="40AE01DE" w14:textId="77777777" w:rsidR="00E43112" w:rsidRPr="00114BAC" w:rsidRDefault="00E43112" w:rsidP="005A711D">
            <w:pPr>
              <w:keepNext/>
              <w:keepLines/>
              <w:jc w:val="center"/>
              <w:rPr>
                <w:b/>
                <w:color w:val="000000"/>
              </w:rPr>
            </w:pPr>
            <w:r>
              <w:rPr>
                <w:b/>
                <w:color w:val="000000"/>
              </w:rPr>
              <w:t>SI</w:t>
            </w:r>
          </w:p>
        </w:tc>
        <w:tc>
          <w:tcPr>
            <w:tcW w:w="719" w:type="dxa"/>
            <w:vAlign w:val="center"/>
          </w:tcPr>
          <w:p w14:paraId="6E8A799D" w14:textId="77777777" w:rsidR="00E43112" w:rsidRPr="00114BAC" w:rsidRDefault="00E43112" w:rsidP="005A711D">
            <w:pPr>
              <w:keepNext/>
              <w:keepLines/>
              <w:jc w:val="center"/>
              <w:rPr>
                <w:b/>
                <w:color w:val="000000"/>
              </w:rPr>
            </w:pPr>
            <w:r>
              <w:rPr>
                <w:b/>
                <w:color w:val="000000"/>
              </w:rPr>
              <w:t>NO</w:t>
            </w:r>
          </w:p>
        </w:tc>
      </w:tr>
      <w:tr w:rsidR="00E43112" w:rsidRPr="00114BAC" w14:paraId="0385DB46" w14:textId="77777777" w:rsidTr="005A711D">
        <w:trPr>
          <w:trHeight w:val="544"/>
        </w:trPr>
        <w:tc>
          <w:tcPr>
            <w:tcW w:w="8784" w:type="dxa"/>
            <w:gridSpan w:val="5"/>
            <w:vAlign w:val="center"/>
          </w:tcPr>
          <w:p w14:paraId="2C1D73D4" w14:textId="77777777" w:rsidR="00E43112" w:rsidRPr="00F318A5" w:rsidRDefault="00E43112" w:rsidP="005A711D">
            <w:pPr>
              <w:keepNext/>
              <w:keepLines/>
              <w:jc w:val="center"/>
              <w:rPr>
                <w:bCs/>
                <w:color w:val="000000"/>
              </w:rPr>
            </w:pPr>
            <w:r w:rsidRPr="00F318A5">
              <w:rPr>
                <w:bCs/>
                <w:color w:val="000000"/>
              </w:rPr>
              <w:t>¿SE RECIBEN NUEVOS Y EN ÓPTIMAS CONDICIONES?</w:t>
            </w:r>
          </w:p>
        </w:tc>
        <w:tc>
          <w:tcPr>
            <w:tcW w:w="567" w:type="dxa"/>
            <w:vAlign w:val="center"/>
          </w:tcPr>
          <w:p w14:paraId="00F157D9" w14:textId="77777777" w:rsidR="00E43112" w:rsidRPr="00114BAC" w:rsidRDefault="00E43112" w:rsidP="005A711D">
            <w:pPr>
              <w:keepNext/>
              <w:keepLines/>
              <w:jc w:val="center"/>
              <w:rPr>
                <w:b/>
                <w:color w:val="000000"/>
              </w:rPr>
            </w:pPr>
          </w:p>
        </w:tc>
        <w:tc>
          <w:tcPr>
            <w:tcW w:w="719" w:type="dxa"/>
            <w:vAlign w:val="center"/>
          </w:tcPr>
          <w:p w14:paraId="45C3CC6A" w14:textId="77777777" w:rsidR="00E43112" w:rsidRPr="00114BAC" w:rsidRDefault="00E43112" w:rsidP="005A711D">
            <w:pPr>
              <w:keepNext/>
              <w:keepLines/>
              <w:jc w:val="center"/>
              <w:rPr>
                <w:b/>
                <w:color w:val="000000"/>
              </w:rPr>
            </w:pPr>
          </w:p>
        </w:tc>
      </w:tr>
      <w:tr w:rsidR="00E43112" w:rsidRPr="00114BAC" w14:paraId="65627CC5" w14:textId="77777777" w:rsidTr="005A711D">
        <w:trPr>
          <w:trHeight w:val="707"/>
        </w:trPr>
        <w:tc>
          <w:tcPr>
            <w:tcW w:w="8784" w:type="dxa"/>
            <w:gridSpan w:val="5"/>
            <w:vAlign w:val="center"/>
          </w:tcPr>
          <w:p w14:paraId="4139C66D" w14:textId="77777777" w:rsidR="00E43112" w:rsidRPr="00F318A5" w:rsidRDefault="00E43112" w:rsidP="005A711D">
            <w:pPr>
              <w:keepNext/>
              <w:keepLines/>
              <w:jc w:val="center"/>
              <w:rPr>
                <w:bCs/>
                <w:color w:val="000000"/>
              </w:rPr>
            </w:pPr>
            <w:r w:rsidRPr="00F318A5">
              <w:rPr>
                <w:bCs/>
                <w:color w:val="000000"/>
              </w:rPr>
              <w:t>¿EXISTE COMPATIBILIDAD DE BIENES DE CONSUMO POR MARCA Y MODELO DE EQUIPO ENTREGADO?</w:t>
            </w:r>
          </w:p>
        </w:tc>
        <w:tc>
          <w:tcPr>
            <w:tcW w:w="567" w:type="dxa"/>
            <w:vAlign w:val="center"/>
          </w:tcPr>
          <w:p w14:paraId="607E0DB3" w14:textId="77777777" w:rsidR="00E43112" w:rsidRPr="00114BAC" w:rsidRDefault="00E43112" w:rsidP="005A711D">
            <w:pPr>
              <w:keepNext/>
              <w:keepLines/>
              <w:jc w:val="center"/>
              <w:rPr>
                <w:b/>
                <w:color w:val="000000"/>
              </w:rPr>
            </w:pPr>
          </w:p>
        </w:tc>
        <w:tc>
          <w:tcPr>
            <w:tcW w:w="719" w:type="dxa"/>
            <w:vAlign w:val="center"/>
          </w:tcPr>
          <w:p w14:paraId="5EE07E84" w14:textId="77777777" w:rsidR="00E43112" w:rsidRPr="00114BAC" w:rsidRDefault="00E43112" w:rsidP="005A711D">
            <w:pPr>
              <w:keepNext/>
              <w:keepLines/>
              <w:jc w:val="center"/>
              <w:rPr>
                <w:b/>
                <w:color w:val="000000"/>
              </w:rPr>
            </w:pPr>
          </w:p>
        </w:tc>
      </w:tr>
      <w:tr w:rsidR="00E43112" w:rsidRPr="00114BAC" w14:paraId="243947C0" w14:textId="77777777" w:rsidTr="005A711D">
        <w:trPr>
          <w:trHeight w:val="547"/>
        </w:trPr>
        <w:tc>
          <w:tcPr>
            <w:tcW w:w="8784" w:type="dxa"/>
            <w:gridSpan w:val="5"/>
            <w:vAlign w:val="center"/>
          </w:tcPr>
          <w:p w14:paraId="0E598436" w14:textId="77777777" w:rsidR="00E43112" w:rsidRPr="00F318A5" w:rsidRDefault="00E43112" w:rsidP="005A711D">
            <w:pPr>
              <w:keepNext/>
              <w:keepLines/>
              <w:jc w:val="center"/>
              <w:rPr>
                <w:bCs/>
                <w:color w:val="000000"/>
              </w:rPr>
            </w:pPr>
            <w:r w:rsidRPr="00F318A5">
              <w:rPr>
                <w:bCs/>
                <w:color w:val="000000"/>
              </w:rPr>
              <w:t>¿LA PRIMERA DOTACIÓN CORRESPONDE PARA 45 (CUARENTA Y CINCO) DÍAS?</w:t>
            </w:r>
          </w:p>
        </w:tc>
        <w:tc>
          <w:tcPr>
            <w:tcW w:w="567" w:type="dxa"/>
            <w:vAlign w:val="center"/>
          </w:tcPr>
          <w:p w14:paraId="1B31BBA6" w14:textId="77777777" w:rsidR="00E43112" w:rsidRPr="00114BAC" w:rsidRDefault="00E43112" w:rsidP="005A711D">
            <w:pPr>
              <w:keepNext/>
              <w:keepLines/>
              <w:jc w:val="center"/>
              <w:rPr>
                <w:b/>
                <w:color w:val="000000"/>
              </w:rPr>
            </w:pPr>
          </w:p>
        </w:tc>
        <w:tc>
          <w:tcPr>
            <w:tcW w:w="719" w:type="dxa"/>
            <w:vAlign w:val="center"/>
          </w:tcPr>
          <w:p w14:paraId="5DF89357" w14:textId="77777777" w:rsidR="00E43112" w:rsidRPr="00114BAC" w:rsidRDefault="00E43112" w:rsidP="005A711D">
            <w:pPr>
              <w:keepNext/>
              <w:keepLines/>
              <w:jc w:val="center"/>
              <w:rPr>
                <w:b/>
                <w:color w:val="000000"/>
              </w:rPr>
            </w:pPr>
          </w:p>
        </w:tc>
      </w:tr>
      <w:tr w:rsidR="00E43112" w:rsidRPr="00114BAC" w14:paraId="08AFAA7D" w14:textId="77777777" w:rsidTr="005A711D">
        <w:trPr>
          <w:trHeight w:val="710"/>
        </w:trPr>
        <w:tc>
          <w:tcPr>
            <w:tcW w:w="8784" w:type="dxa"/>
            <w:gridSpan w:val="5"/>
            <w:vAlign w:val="center"/>
          </w:tcPr>
          <w:p w14:paraId="44824DBE" w14:textId="77777777" w:rsidR="00E43112" w:rsidRPr="00F318A5" w:rsidRDefault="00E43112" w:rsidP="005A711D">
            <w:pPr>
              <w:keepNext/>
              <w:keepLines/>
              <w:jc w:val="center"/>
              <w:rPr>
                <w:bCs/>
                <w:color w:val="000000"/>
              </w:rPr>
            </w:pPr>
            <w:r w:rsidRPr="00F318A5">
              <w:rPr>
                <w:bCs/>
                <w:color w:val="000000"/>
              </w:rPr>
              <w:t>¿CORRESPONDE LA VIGENCIA DE LOS REACTIVOS PARA SU CONSUMO AL MENOS DE 2 MESES DE SU CADUCIDAD?</w:t>
            </w:r>
          </w:p>
        </w:tc>
        <w:tc>
          <w:tcPr>
            <w:tcW w:w="567" w:type="dxa"/>
            <w:vAlign w:val="center"/>
          </w:tcPr>
          <w:p w14:paraId="55ED4651" w14:textId="77777777" w:rsidR="00E43112" w:rsidRPr="00114BAC" w:rsidRDefault="00E43112" w:rsidP="005A711D">
            <w:pPr>
              <w:keepNext/>
              <w:keepLines/>
              <w:jc w:val="center"/>
              <w:rPr>
                <w:b/>
                <w:color w:val="000000"/>
              </w:rPr>
            </w:pPr>
          </w:p>
        </w:tc>
        <w:tc>
          <w:tcPr>
            <w:tcW w:w="719" w:type="dxa"/>
            <w:vAlign w:val="center"/>
          </w:tcPr>
          <w:p w14:paraId="0AAF7888" w14:textId="77777777" w:rsidR="00E43112" w:rsidRPr="00114BAC" w:rsidRDefault="00E43112" w:rsidP="005A711D">
            <w:pPr>
              <w:keepNext/>
              <w:keepLines/>
              <w:jc w:val="center"/>
              <w:rPr>
                <w:b/>
                <w:color w:val="000000"/>
              </w:rPr>
            </w:pPr>
          </w:p>
        </w:tc>
      </w:tr>
      <w:tr w:rsidR="00E43112" w:rsidRPr="00114BAC" w14:paraId="4F747566" w14:textId="77777777" w:rsidTr="005A711D">
        <w:trPr>
          <w:trHeight w:val="550"/>
        </w:trPr>
        <w:tc>
          <w:tcPr>
            <w:tcW w:w="8784" w:type="dxa"/>
            <w:gridSpan w:val="5"/>
            <w:vAlign w:val="center"/>
          </w:tcPr>
          <w:p w14:paraId="562C2FE9" w14:textId="77777777" w:rsidR="00E43112" w:rsidRPr="00F318A5" w:rsidRDefault="00E43112" w:rsidP="005A711D">
            <w:pPr>
              <w:keepNext/>
              <w:keepLines/>
              <w:jc w:val="center"/>
              <w:rPr>
                <w:bCs/>
                <w:color w:val="000000"/>
              </w:rPr>
            </w:pPr>
            <w:r w:rsidRPr="00F318A5">
              <w:rPr>
                <w:bCs/>
                <w:color w:val="000000"/>
              </w:rPr>
              <w:t>¿SE ENTREGARON ANTES DEL INICIO DE LA OPERACIÓN?</w:t>
            </w:r>
          </w:p>
        </w:tc>
        <w:tc>
          <w:tcPr>
            <w:tcW w:w="567" w:type="dxa"/>
            <w:vAlign w:val="center"/>
          </w:tcPr>
          <w:p w14:paraId="7836E7D1" w14:textId="77777777" w:rsidR="00E43112" w:rsidRPr="00114BAC" w:rsidRDefault="00E43112" w:rsidP="005A711D">
            <w:pPr>
              <w:keepNext/>
              <w:keepLines/>
              <w:jc w:val="center"/>
              <w:rPr>
                <w:b/>
                <w:color w:val="000000"/>
              </w:rPr>
            </w:pPr>
          </w:p>
        </w:tc>
        <w:tc>
          <w:tcPr>
            <w:tcW w:w="719" w:type="dxa"/>
            <w:vAlign w:val="center"/>
          </w:tcPr>
          <w:p w14:paraId="6D682586" w14:textId="77777777" w:rsidR="00E43112" w:rsidRPr="00114BAC" w:rsidRDefault="00E43112" w:rsidP="005A711D">
            <w:pPr>
              <w:keepNext/>
              <w:keepLines/>
              <w:jc w:val="center"/>
              <w:rPr>
                <w:b/>
                <w:color w:val="000000"/>
              </w:rPr>
            </w:pPr>
          </w:p>
        </w:tc>
      </w:tr>
      <w:tr w:rsidR="00E43112" w:rsidRPr="00114BAC" w14:paraId="7603E64B" w14:textId="77777777" w:rsidTr="005A711D">
        <w:trPr>
          <w:trHeight w:val="842"/>
        </w:trPr>
        <w:tc>
          <w:tcPr>
            <w:tcW w:w="7933" w:type="dxa"/>
            <w:gridSpan w:val="4"/>
            <w:vAlign w:val="center"/>
          </w:tcPr>
          <w:p w14:paraId="41C89D4D" w14:textId="77777777" w:rsidR="00E43112" w:rsidRPr="00114BAC" w:rsidRDefault="00E43112" w:rsidP="005A711D">
            <w:pPr>
              <w:keepNext/>
              <w:keepLines/>
              <w:rPr>
                <w:b/>
                <w:color w:val="000000"/>
              </w:rPr>
            </w:pPr>
            <w:r>
              <w:rPr>
                <w:b/>
                <w:color w:val="000000"/>
              </w:rPr>
              <w:t>FECHA DE RECEPCIÓN DE LOS REACTIVOS Y BIENES DE CONSUMO A ENTERA SATISFACCIÓN DEL JEFE DEL SERVICIO</w:t>
            </w:r>
          </w:p>
        </w:tc>
        <w:tc>
          <w:tcPr>
            <w:tcW w:w="2137" w:type="dxa"/>
            <w:gridSpan w:val="3"/>
            <w:vAlign w:val="center"/>
          </w:tcPr>
          <w:p w14:paraId="4847653E" w14:textId="77777777" w:rsidR="00E43112" w:rsidRPr="00114BAC" w:rsidRDefault="00E43112" w:rsidP="005A711D">
            <w:pPr>
              <w:keepNext/>
              <w:keepLines/>
              <w:jc w:val="center"/>
              <w:rPr>
                <w:b/>
                <w:color w:val="000000"/>
              </w:rPr>
            </w:pPr>
            <w:r w:rsidRPr="00567983">
              <w:rPr>
                <w:color w:val="000000"/>
              </w:rPr>
              <w:t>DÍA / MES / AÑO</w:t>
            </w:r>
          </w:p>
        </w:tc>
      </w:tr>
      <w:tr w:rsidR="00E43112" w:rsidRPr="00567983" w14:paraId="706C0C04" w14:textId="77777777" w:rsidTr="005A711D">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40"/>
          <w:jc w:val="center"/>
        </w:trPr>
        <w:tc>
          <w:tcPr>
            <w:tcW w:w="6262" w:type="dxa"/>
            <w:gridSpan w:val="3"/>
            <w:tcBorders>
              <w:top w:val="single" w:sz="4" w:space="0" w:color="auto"/>
              <w:left w:val="single" w:sz="4" w:space="0" w:color="auto"/>
              <w:bottom w:val="single" w:sz="4" w:space="0" w:color="auto"/>
            </w:tcBorders>
            <w:vAlign w:val="center"/>
          </w:tcPr>
          <w:p w14:paraId="0EA6C53C" w14:textId="77777777" w:rsidR="00E43112" w:rsidRDefault="00E43112" w:rsidP="005A711D">
            <w:pPr>
              <w:keepNext/>
              <w:keepLines/>
              <w:rPr>
                <w:b/>
                <w:color w:val="000000"/>
              </w:rPr>
            </w:pPr>
            <w:r>
              <w:rPr>
                <w:b/>
                <w:color w:val="000000"/>
              </w:rPr>
              <w:t>NÚMERO DE DÍAS QUE EXCEDE EL NIVEL DE SERVICIO:</w:t>
            </w:r>
          </w:p>
          <w:p w14:paraId="2EE9372F" w14:textId="77777777" w:rsidR="00E43112" w:rsidRPr="00567983" w:rsidRDefault="00E43112" w:rsidP="005A711D">
            <w:pPr>
              <w:spacing w:line="259" w:lineRule="auto"/>
              <w:rPr>
                <w:b/>
                <w:bCs/>
                <w:color w:val="000000"/>
              </w:rPr>
            </w:pPr>
            <w:r>
              <w:rPr>
                <w:b/>
                <w:color w:val="000000"/>
              </w:rPr>
              <w:t>(SI ESTE ES SU CASO)</w:t>
            </w:r>
          </w:p>
        </w:tc>
        <w:tc>
          <w:tcPr>
            <w:tcW w:w="3808" w:type="dxa"/>
            <w:gridSpan w:val="4"/>
            <w:tcBorders>
              <w:top w:val="single" w:sz="4" w:space="0" w:color="auto"/>
              <w:bottom w:val="single" w:sz="4" w:space="0" w:color="auto"/>
              <w:right w:val="single" w:sz="4" w:space="0" w:color="auto"/>
            </w:tcBorders>
            <w:vAlign w:val="center"/>
          </w:tcPr>
          <w:p w14:paraId="43F6DC3E" w14:textId="77777777" w:rsidR="00E43112" w:rsidRPr="00567983" w:rsidRDefault="00E43112" w:rsidP="005A711D">
            <w:pPr>
              <w:spacing w:line="259" w:lineRule="auto"/>
              <w:rPr>
                <w:color w:val="000000"/>
              </w:rPr>
            </w:pPr>
          </w:p>
        </w:tc>
      </w:tr>
      <w:tr w:rsidR="00E43112" w:rsidRPr="00114BAC" w14:paraId="0E6F09BC" w14:textId="77777777" w:rsidTr="005A711D">
        <w:trPr>
          <w:trHeight w:val="1419"/>
        </w:trPr>
        <w:tc>
          <w:tcPr>
            <w:tcW w:w="2263" w:type="dxa"/>
            <w:tcBorders>
              <w:bottom w:val="single" w:sz="4" w:space="0" w:color="auto"/>
            </w:tcBorders>
            <w:vAlign w:val="center"/>
          </w:tcPr>
          <w:p w14:paraId="7C15D8F4" w14:textId="77777777" w:rsidR="00E43112" w:rsidRPr="00114BAC" w:rsidRDefault="00E43112" w:rsidP="005A711D">
            <w:pPr>
              <w:keepNext/>
              <w:keepLines/>
              <w:jc w:val="center"/>
              <w:rPr>
                <w:b/>
                <w:color w:val="000000"/>
              </w:rPr>
            </w:pPr>
            <w:r>
              <w:rPr>
                <w:b/>
                <w:color w:val="000000"/>
              </w:rPr>
              <w:t>COMENTARIOS / OBSERVACIONES:</w:t>
            </w:r>
          </w:p>
        </w:tc>
        <w:tc>
          <w:tcPr>
            <w:tcW w:w="7807" w:type="dxa"/>
            <w:gridSpan w:val="6"/>
            <w:tcBorders>
              <w:bottom w:val="single" w:sz="4" w:space="0" w:color="auto"/>
            </w:tcBorders>
            <w:vAlign w:val="center"/>
          </w:tcPr>
          <w:p w14:paraId="6D31113C" w14:textId="77777777" w:rsidR="00E43112" w:rsidRPr="00114BAC" w:rsidRDefault="00E43112" w:rsidP="005A711D">
            <w:pPr>
              <w:keepNext/>
              <w:keepLines/>
              <w:jc w:val="center"/>
              <w:rPr>
                <w:b/>
                <w:color w:val="000000"/>
              </w:rPr>
            </w:pPr>
          </w:p>
        </w:tc>
      </w:tr>
      <w:tr w:rsidR="00E43112" w:rsidRPr="00114BAC" w14:paraId="6C5DA4C1" w14:textId="77777777" w:rsidTr="005A711D">
        <w:tc>
          <w:tcPr>
            <w:tcW w:w="4893" w:type="dxa"/>
            <w:gridSpan w:val="2"/>
            <w:tcBorders>
              <w:top w:val="single" w:sz="4" w:space="0" w:color="auto"/>
              <w:left w:val="nil"/>
              <w:bottom w:val="nil"/>
              <w:right w:val="nil"/>
            </w:tcBorders>
            <w:vAlign w:val="center"/>
          </w:tcPr>
          <w:p w14:paraId="54D52A2B" w14:textId="77777777" w:rsidR="00E43112" w:rsidRDefault="00E43112" w:rsidP="005A711D">
            <w:pPr>
              <w:jc w:val="center"/>
              <w:rPr>
                <w:color w:val="000000"/>
              </w:rPr>
            </w:pPr>
          </w:p>
          <w:p w14:paraId="10BF884B" w14:textId="77777777" w:rsidR="00E43112" w:rsidRDefault="00E43112" w:rsidP="005A711D">
            <w:pPr>
              <w:jc w:val="center"/>
              <w:rPr>
                <w:color w:val="000000"/>
              </w:rPr>
            </w:pPr>
          </w:p>
          <w:p w14:paraId="1EDC6277" w14:textId="77777777" w:rsidR="00E43112" w:rsidRDefault="00E43112" w:rsidP="005A711D">
            <w:pPr>
              <w:jc w:val="center"/>
              <w:rPr>
                <w:color w:val="000000"/>
              </w:rPr>
            </w:pPr>
          </w:p>
          <w:p w14:paraId="07BA3212" w14:textId="77777777" w:rsidR="00E43112" w:rsidRDefault="00E43112" w:rsidP="005A711D">
            <w:pPr>
              <w:jc w:val="center"/>
              <w:rPr>
                <w:color w:val="000000"/>
              </w:rPr>
            </w:pPr>
          </w:p>
          <w:p w14:paraId="0D1F90EB" w14:textId="77777777" w:rsidR="00E43112" w:rsidRPr="00567983" w:rsidRDefault="00E43112" w:rsidP="005A711D">
            <w:pPr>
              <w:jc w:val="center"/>
              <w:rPr>
                <w:color w:val="000000"/>
              </w:rPr>
            </w:pPr>
            <w:r w:rsidRPr="00567983">
              <w:rPr>
                <w:color w:val="000000"/>
              </w:rPr>
              <w:t>NOMBRE Y FIRMA</w:t>
            </w:r>
          </w:p>
          <w:p w14:paraId="0F073994"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23388AB4" w14:textId="77777777" w:rsidR="00E43112" w:rsidRPr="00114BAC" w:rsidRDefault="00E43112" w:rsidP="005A711D">
            <w:pPr>
              <w:keepNext/>
              <w:keepLines/>
              <w:jc w:val="center"/>
              <w:rPr>
                <w:b/>
                <w:color w:val="000000"/>
              </w:rPr>
            </w:pPr>
            <w:r w:rsidRPr="00567983">
              <w:rPr>
                <w:b/>
                <w:bCs/>
                <w:color w:val="000000"/>
              </w:rPr>
              <w:t>JEFE O ENCARGADO DEL SERVICIO DE SANGRE</w:t>
            </w:r>
          </w:p>
        </w:tc>
        <w:tc>
          <w:tcPr>
            <w:tcW w:w="5177" w:type="dxa"/>
            <w:gridSpan w:val="5"/>
            <w:tcBorders>
              <w:top w:val="single" w:sz="4" w:space="0" w:color="auto"/>
              <w:left w:val="nil"/>
              <w:bottom w:val="nil"/>
              <w:right w:val="nil"/>
            </w:tcBorders>
            <w:vAlign w:val="center"/>
          </w:tcPr>
          <w:p w14:paraId="4B2DEE1C" w14:textId="77777777" w:rsidR="00E43112" w:rsidRDefault="00E43112" w:rsidP="005A711D">
            <w:pPr>
              <w:jc w:val="center"/>
              <w:rPr>
                <w:color w:val="000000"/>
              </w:rPr>
            </w:pPr>
          </w:p>
          <w:p w14:paraId="3C149664" w14:textId="77777777" w:rsidR="00E43112" w:rsidRDefault="00E43112" w:rsidP="005A711D">
            <w:pPr>
              <w:jc w:val="center"/>
              <w:rPr>
                <w:color w:val="000000"/>
              </w:rPr>
            </w:pPr>
          </w:p>
          <w:p w14:paraId="7CDA5B95" w14:textId="77777777" w:rsidR="00E43112" w:rsidRDefault="00E43112" w:rsidP="005A711D">
            <w:pPr>
              <w:jc w:val="center"/>
              <w:rPr>
                <w:color w:val="000000"/>
              </w:rPr>
            </w:pPr>
          </w:p>
          <w:p w14:paraId="5FF85A7D" w14:textId="77777777" w:rsidR="00E43112" w:rsidRDefault="00E43112" w:rsidP="005A711D">
            <w:pPr>
              <w:jc w:val="center"/>
              <w:rPr>
                <w:color w:val="000000"/>
              </w:rPr>
            </w:pPr>
          </w:p>
          <w:p w14:paraId="55B454E3" w14:textId="77777777" w:rsidR="00E43112" w:rsidRPr="00567983" w:rsidRDefault="00E43112" w:rsidP="005A711D">
            <w:pPr>
              <w:jc w:val="center"/>
              <w:rPr>
                <w:color w:val="000000"/>
              </w:rPr>
            </w:pPr>
            <w:r w:rsidRPr="00567983">
              <w:rPr>
                <w:color w:val="000000"/>
              </w:rPr>
              <w:t>NOMBRE Y FIRMA</w:t>
            </w:r>
          </w:p>
          <w:p w14:paraId="02295C63"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07CA063A" w14:textId="77777777" w:rsidR="00E43112" w:rsidRPr="00114BAC" w:rsidRDefault="00E43112" w:rsidP="005A711D">
            <w:pPr>
              <w:keepNext/>
              <w:keepLines/>
              <w:jc w:val="center"/>
              <w:rPr>
                <w:b/>
                <w:color w:val="000000"/>
              </w:rPr>
            </w:pPr>
            <w:r w:rsidRPr="00567983">
              <w:rPr>
                <w:b/>
                <w:bCs/>
                <w:color w:val="000000"/>
              </w:rPr>
              <w:t>REPRESENTANTE DE LA EMPRESA QUE OTORGA EL SERVICIO</w:t>
            </w:r>
          </w:p>
        </w:tc>
      </w:tr>
    </w:tbl>
    <w:p w14:paraId="5F866E19" w14:textId="77777777" w:rsidR="00E43112" w:rsidRDefault="00E43112" w:rsidP="00E43112">
      <w:pPr>
        <w:keepNext/>
        <w:keepLines/>
        <w:pBdr>
          <w:top w:val="nil"/>
          <w:left w:val="nil"/>
          <w:bottom w:val="nil"/>
          <w:right w:val="nil"/>
          <w:between w:val="nil"/>
        </w:pBdr>
        <w:spacing w:before="200" w:after="0" w:line="480" w:lineRule="auto"/>
        <w:jc w:val="left"/>
        <w:rPr>
          <w:b/>
          <w:color w:val="000000"/>
          <w:sz w:val="22"/>
          <w:szCs w:val="22"/>
        </w:rPr>
      </w:pPr>
    </w:p>
    <w:p w14:paraId="433A98A9" w14:textId="77777777" w:rsidR="00E43112" w:rsidRPr="00AA113F" w:rsidRDefault="00E43112" w:rsidP="00C06AEC">
      <w:pPr>
        <w:pStyle w:val="Prrafodelista"/>
        <w:keepNext/>
        <w:keepLines/>
        <w:numPr>
          <w:ilvl w:val="1"/>
          <w:numId w:val="6"/>
        </w:numPr>
        <w:pBdr>
          <w:top w:val="nil"/>
          <w:left w:val="nil"/>
          <w:bottom w:val="nil"/>
          <w:right w:val="nil"/>
          <w:between w:val="nil"/>
        </w:pBdr>
        <w:spacing w:before="200" w:after="0" w:line="480" w:lineRule="auto"/>
        <w:jc w:val="left"/>
        <w:rPr>
          <w:b/>
          <w:color w:val="000000"/>
          <w:sz w:val="22"/>
          <w:szCs w:val="22"/>
        </w:rPr>
      </w:pPr>
      <w:r w:rsidRPr="00AA113F">
        <w:rPr>
          <w:b/>
          <w:color w:val="000000"/>
          <w:sz w:val="22"/>
          <w:szCs w:val="22"/>
        </w:rPr>
        <w:t>Capacitación para el personal de la Unidad Médica</w:t>
      </w:r>
    </w:p>
    <w:p w14:paraId="39FF7498" w14:textId="77777777" w:rsidR="00E43112" w:rsidRPr="00873277" w:rsidRDefault="00E43112" w:rsidP="00E43112">
      <w:pPr>
        <w:keepNext/>
        <w:keepLines/>
        <w:pBdr>
          <w:top w:val="nil"/>
          <w:left w:val="nil"/>
          <w:bottom w:val="nil"/>
          <w:right w:val="nil"/>
          <w:between w:val="nil"/>
        </w:pBdr>
        <w:spacing w:before="200" w:after="0" w:line="480" w:lineRule="auto"/>
        <w:ind w:left="1080"/>
        <w:jc w:val="left"/>
        <w:rPr>
          <w:b/>
          <w:color w:val="000000"/>
          <w:sz w:val="22"/>
          <w:szCs w:val="22"/>
        </w:rPr>
      </w:pPr>
    </w:p>
    <w:tbl>
      <w:tblPr>
        <w:tblStyle w:val="Tablaconcuadrcula"/>
        <w:tblW w:w="0" w:type="auto"/>
        <w:jc w:val="center"/>
        <w:tblLook w:val="04A0" w:firstRow="1" w:lastRow="0" w:firstColumn="1" w:lastColumn="0" w:noHBand="0" w:noVBand="1"/>
      </w:tblPr>
      <w:tblGrid>
        <w:gridCol w:w="2122"/>
        <w:gridCol w:w="2733"/>
        <w:gridCol w:w="385"/>
        <w:gridCol w:w="1134"/>
        <w:gridCol w:w="992"/>
        <w:gridCol w:w="284"/>
        <w:gridCol w:w="992"/>
        <w:gridCol w:w="1068"/>
      </w:tblGrid>
      <w:tr w:rsidR="00E43112" w:rsidRPr="00EE25F7" w14:paraId="3E14F4A9" w14:textId="77777777" w:rsidTr="005A711D">
        <w:trPr>
          <w:trHeight w:val="511"/>
          <w:jc w:val="center"/>
        </w:trPr>
        <w:tc>
          <w:tcPr>
            <w:tcW w:w="5240" w:type="dxa"/>
            <w:gridSpan w:val="3"/>
            <w:vAlign w:val="center"/>
          </w:tcPr>
          <w:p w14:paraId="1828C5F6" w14:textId="77777777" w:rsidR="00E43112" w:rsidRPr="00EE25F7" w:rsidRDefault="00E43112" w:rsidP="005A711D">
            <w:pPr>
              <w:jc w:val="center"/>
              <w:rPr>
                <w:b/>
                <w:bCs/>
                <w:color w:val="000000"/>
              </w:rPr>
            </w:pPr>
            <w:r>
              <w:rPr>
                <w:b/>
                <w:bCs/>
                <w:color w:val="000000"/>
              </w:rPr>
              <w:t>¿SE RECIBIÓ LA CAPACITACIÓN DEL EQUIPO? *</w:t>
            </w:r>
          </w:p>
        </w:tc>
        <w:tc>
          <w:tcPr>
            <w:tcW w:w="1134" w:type="dxa"/>
            <w:vAlign w:val="center"/>
          </w:tcPr>
          <w:p w14:paraId="6F3F2091" w14:textId="77777777" w:rsidR="00E43112" w:rsidRPr="002F3315" w:rsidRDefault="00E43112" w:rsidP="005A711D">
            <w:pPr>
              <w:jc w:val="center"/>
              <w:rPr>
                <w:color w:val="000000"/>
              </w:rPr>
            </w:pPr>
            <w:r w:rsidRPr="002F3315">
              <w:rPr>
                <w:color w:val="000000"/>
              </w:rPr>
              <w:t>SI</w:t>
            </w:r>
          </w:p>
        </w:tc>
        <w:tc>
          <w:tcPr>
            <w:tcW w:w="992" w:type="dxa"/>
            <w:vAlign w:val="center"/>
          </w:tcPr>
          <w:p w14:paraId="63D14F56" w14:textId="77777777" w:rsidR="00E43112" w:rsidRPr="002F3315" w:rsidRDefault="00E43112" w:rsidP="005A711D">
            <w:pPr>
              <w:jc w:val="center"/>
              <w:rPr>
                <w:color w:val="000000"/>
              </w:rPr>
            </w:pPr>
          </w:p>
        </w:tc>
        <w:tc>
          <w:tcPr>
            <w:tcW w:w="1276" w:type="dxa"/>
            <w:gridSpan w:val="2"/>
            <w:vAlign w:val="center"/>
          </w:tcPr>
          <w:p w14:paraId="6FDD8F66" w14:textId="77777777" w:rsidR="00E43112" w:rsidRPr="002F3315" w:rsidRDefault="00E43112" w:rsidP="005A711D">
            <w:pPr>
              <w:jc w:val="center"/>
              <w:rPr>
                <w:color w:val="000000"/>
              </w:rPr>
            </w:pPr>
            <w:r w:rsidRPr="002F3315">
              <w:rPr>
                <w:color w:val="000000"/>
              </w:rPr>
              <w:t>NO</w:t>
            </w:r>
          </w:p>
        </w:tc>
        <w:tc>
          <w:tcPr>
            <w:tcW w:w="1068" w:type="dxa"/>
            <w:vAlign w:val="center"/>
          </w:tcPr>
          <w:p w14:paraId="21D3313F" w14:textId="77777777" w:rsidR="00E43112" w:rsidRPr="00EE25F7" w:rsidRDefault="00E43112" w:rsidP="005A711D">
            <w:pPr>
              <w:jc w:val="center"/>
              <w:rPr>
                <w:b/>
                <w:bCs/>
                <w:color w:val="000000"/>
              </w:rPr>
            </w:pPr>
          </w:p>
        </w:tc>
      </w:tr>
      <w:tr w:rsidR="00E43112" w:rsidRPr="00EE25F7" w14:paraId="63F4EB15" w14:textId="77777777" w:rsidTr="005A711D">
        <w:trPr>
          <w:trHeight w:val="689"/>
          <w:jc w:val="center"/>
        </w:trPr>
        <w:tc>
          <w:tcPr>
            <w:tcW w:w="9710" w:type="dxa"/>
            <w:gridSpan w:val="8"/>
            <w:vAlign w:val="center"/>
          </w:tcPr>
          <w:p w14:paraId="44FAC8C4" w14:textId="77777777" w:rsidR="00E43112" w:rsidRPr="008A74C2" w:rsidRDefault="00E43112" w:rsidP="005A711D">
            <w:pPr>
              <w:rPr>
                <w:sz w:val="16"/>
                <w:szCs w:val="16"/>
              </w:rPr>
            </w:pPr>
            <w:r w:rsidRPr="008A74C2">
              <w:rPr>
                <w:b/>
                <w:bCs/>
                <w:color w:val="000000"/>
                <w:sz w:val="14"/>
                <w:szCs w:val="14"/>
              </w:rPr>
              <w:t>*</w:t>
            </w:r>
            <w:r w:rsidRPr="008A74C2">
              <w:rPr>
                <w:color w:val="000000"/>
                <w:sz w:val="14"/>
                <w:szCs w:val="14"/>
              </w:rPr>
              <w:t xml:space="preserve"> EL PROVEEDOR ADJUDICADO OTORGARÁ LA CAPACITACIÓN AL PERSONAL QUE SEA DESIGNADO POR EL ORGANISMO EN LAS UNIDADES MÉDICAS, DENTRO DE LA JORNADA LABORAL DEL TRABAJADOR, POR LO QUE SE REQUIERE UN </w:t>
            </w:r>
            <w:r w:rsidRPr="008A74C2">
              <w:rPr>
                <w:b/>
                <w:bCs/>
                <w:color w:val="000000"/>
                <w:sz w:val="14"/>
                <w:szCs w:val="14"/>
              </w:rPr>
              <w:t>ANEXO T7.1 “FORMATO ASISTENCIA A CAPACITACIÓN”</w:t>
            </w:r>
            <w:r w:rsidRPr="008A74C2">
              <w:rPr>
                <w:color w:val="000000"/>
                <w:sz w:val="14"/>
                <w:szCs w:val="14"/>
              </w:rPr>
              <w:t xml:space="preserve"> POR CADA CAPACITACIÓN.</w:t>
            </w:r>
          </w:p>
        </w:tc>
      </w:tr>
      <w:tr w:rsidR="00E43112" w:rsidRPr="00EE25F7" w14:paraId="53C933FC" w14:textId="77777777" w:rsidTr="005A711D">
        <w:trPr>
          <w:trHeight w:val="854"/>
          <w:jc w:val="center"/>
        </w:trPr>
        <w:tc>
          <w:tcPr>
            <w:tcW w:w="7650" w:type="dxa"/>
            <w:gridSpan w:val="6"/>
            <w:tcBorders>
              <w:bottom w:val="single" w:sz="4" w:space="0" w:color="auto"/>
            </w:tcBorders>
            <w:vAlign w:val="center"/>
          </w:tcPr>
          <w:p w14:paraId="45EB6357" w14:textId="77777777" w:rsidR="00E43112" w:rsidRPr="00EE25F7" w:rsidRDefault="00E43112" w:rsidP="005A711D">
            <w:pPr>
              <w:rPr>
                <w:b/>
                <w:bCs/>
                <w:color w:val="000000"/>
              </w:rPr>
            </w:pPr>
            <w:r>
              <w:rPr>
                <w:b/>
                <w:bCs/>
                <w:color w:val="000000"/>
              </w:rPr>
              <w:t>FECHA DE LA ÚLTIMA CAPACITACIÓN OTORGADA A ENTERA SATISFACCIÓN DEL JEFE DEL SERVICIO</w:t>
            </w:r>
          </w:p>
        </w:tc>
        <w:tc>
          <w:tcPr>
            <w:tcW w:w="2060" w:type="dxa"/>
            <w:gridSpan w:val="2"/>
            <w:tcBorders>
              <w:bottom w:val="single" w:sz="4" w:space="0" w:color="auto"/>
            </w:tcBorders>
            <w:vAlign w:val="center"/>
          </w:tcPr>
          <w:p w14:paraId="724ECADB" w14:textId="77777777" w:rsidR="00E43112" w:rsidRPr="00EE25F7" w:rsidRDefault="00E43112" w:rsidP="005A711D">
            <w:pPr>
              <w:jc w:val="center"/>
              <w:rPr>
                <w:b/>
                <w:bCs/>
                <w:color w:val="000000"/>
              </w:rPr>
            </w:pPr>
            <w:r w:rsidRPr="00567983">
              <w:rPr>
                <w:color w:val="000000"/>
              </w:rPr>
              <w:t>DÍA / MES / AÑO</w:t>
            </w:r>
          </w:p>
        </w:tc>
      </w:tr>
      <w:tr w:rsidR="00E43112" w:rsidRPr="00EE25F7" w14:paraId="37C62C69" w14:textId="77777777" w:rsidTr="005A711D">
        <w:trPr>
          <w:trHeight w:val="980"/>
          <w:jc w:val="center"/>
        </w:trPr>
        <w:tc>
          <w:tcPr>
            <w:tcW w:w="8642" w:type="dxa"/>
            <w:gridSpan w:val="7"/>
            <w:tcBorders>
              <w:top w:val="single" w:sz="4" w:space="0" w:color="auto"/>
              <w:left w:val="single" w:sz="4" w:space="0" w:color="auto"/>
              <w:bottom w:val="single" w:sz="4" w:space="0" w:color="auto"/>
              <w:right w:val="nil"/>
            </w:tcBorders>
            <w:vAlign w:val="center"/>
          </w:tcPr>
          <w:p w14:paraId="68DC3145" w14:textId="77777777" w:rsidR="00E43112" w:rsidRDefault="00E43112" w:rsidP="005A711D">
            <w:pPr>
              <w:keepNext/>
              <w:keepLines/>
              <w:rPr>
                <w:b/>
                <w:color w:val="000000"/>
              </w:rPr>
            </w:pPr>
            <w:r>
              <w:rPr>
                <w:b/>
                <w:color w:val="000000"/>
              </w:rPr>
              <w:t>NÚMERO DE DÍAS QUE EXCEDE EL NIVEL DE SERVICIO POR CAUSAS IMPUTABLES AL PROVEEDOR ADJUDICADO:</w:t>
            </w:r>
          </w:p>
          <w:p w14:paraId="625B2564" w14:textId="77777777" w:rsidR="00E43112" w:rsidRPr="00EE25F7" w:rsidRDefault="00E43112" w:rsidP="005A711D">
            <w:pPr>
              <w:rPr>
                <w:b/>
                <w:bCs/>
                <w:color w:val="000000"/>
              </w:rPr>
            </w:pPr>
            <w:r>
              <w:rPr>
                <w:b/>
                <w:color w:val="000000"/>
              </w:rPr>
              <w:t>(SI ESTE ES SU CASO)</w:t>
            </w:r>
          </w:p>
        </w:tc>
        <w:tc>
          <w:tcPr>
            <w:tcW w:w="1068" w:type="dxa"/>
            <w:tcBorders>
              <w:top w:val="single" w:sz="4" w:space="0" w:color="auto"/>
              <w:left w:val="nil"/>
              <w:bottom w:val="single" w:sz="4" w:space="0" w:color="auto"/>
              <w:right w:val="single" w:sz="4" w:space="0" w:color="auto"/>
            </w:tcBorders>
            <w:vAlign w:val="center"/>
          </w:tcPr>
          <w:p w14:paraId="5DB65ACC" w14:textId="77777777" w:rsidR="00E43112" w:rsidRPr="00EE25F7" w:rsidRDefault="00E43112" w:rsidP="005A711D">
            <w:pPr>
              <w:jc w:val="left"/>
              <w:rPr>
                <w:b/>
                <w:bCs/>
                <w:color w:val="000000"/>
              </w:rPr>
            </w:pPr>
          </w:p>
        </w:tc>
      </w:tr>
      <w:tr w:rsidR="00E43112" w:rsidRPr="00EE25F7" w14:paraId="4443207B" w14:textId="77777777" w:rsidTr="005A711D">
        <w:trPr>
          <w:trHeight w:val="1475"/>
          <w:jc w:val="center"/>
        </w:trPr>
        <w:tc>
          <w:tcPr>
            <w:tcW w:w="2122" w:type="dxa"/>
            <w:tcBorders>
              <w:top w:val="single" w:sz="4" w:space="0" w:color="auto"/>
              <w:bottom w:val="single" w:sz="4" w:space="0" w:color="auto"/>
            </w:tcBorders>
            <w:vAlign w:val="center"/>
          </w:tcPr>
          <w:p w14:paraId="48A28BFD" w14:textId="77777777" w:rsidR="00E43112" w:rsidRPr="00EE25F7" w:rsidRDefault="00E43112" w:rsidP="005A711D">
            <w:pPr>
              <w:jc w:val="left"/>
              <w:rPr>
                <w:b/>
                <w:bCs/>
                <w:color w:val="000000"/>
              </w:rPr>
            </w:pPr>
            <w:r>
              <w:rPr>
                <w:b/>
                <w:color w:val="000000"/>
              </w:rPr>
              <w:t>COMENTARIOS / OBSERVACIONES:</w:t>
            </w:r>
          </w:p>
        </w:tc>
        <w:tc>
          <w:tcPr>
            <w:tcW w:w="7588" w:type="dxa"/>
            <w:gridSpan w:val="7"/>
            <w:tcBorders>
              <w:top w:val="single" w:sz="4" w:space="0" w:color="auto"/>
              <w:bottom w:val="single" w:sz="4" w:space="0" w:color="auto"/>
            </w:tcBorders>
            <w:vAlign w:val="center"/>
          </w:tcPr>
          <w:p w14:paraId="1EE14C91" w14:textId="77777777" w:rsidR="00E43112" w:rsidRPr="00EE25F7" w:rsidRDefault="00E43112" w:rsidP="005A711D">
            <w:pPr>
              <w:jc w:val="left"/>
              <w:rPr>
                <w:b/>
                <w:bCs/>
                <w:color w:val="000000"/>
              </w:rPr>
            </w:pPr>
          </w:p>
        </w:tc>
      </w:tr>
      <w:tr w:rsidR="00E43112" w:rsidRPr="00EE25F7" w14:paraId="100F760D" w14:textId="77777777" w:rsidTr="005A711D">
        <w:trPr>
          <w:trHeight w:val="1224"/>
          <w:jc w:val="center"/>
        </w:trPr>
        <w:tc>
          <w:tcPr>
            <w:tcW w:w="4855" w:type="dxa"/>
            <w:gridSpan w:val="2"/>
            <w:tcBorders>
              <w:top w:val="single" w:sz="4" w:space="0" w:color="auto"/>
              <w:left w:val="nil"/>
              <w:bottom w:val="nil"/>
              <w:right w:val="nil"/>
            </w:tcBorders>
            <w:vAlign w:val="center"/>
          </w:tcPr>
          <w:p w14:paraId="5E41E54D" w14:textId="77777777" w:rsidR="00E43112" w:rsidRDefault="00E43112" w:rsidP="005A711D">
            <w:pPr>
              <w:jc w:val="center"/>
              <w:rPr>
                <w:color w:val="000000"/>
              </w:rPr>
            </w:pPr>
          </w:p>
          <w:p w14:paraId="210693EA" w14:textId="77777777" w:rsidR="00E43112" w:rsidRDefault="00E43112" w:rsidP="005A711D">
            <w:pPr>
              <w:jc w:val="center"/>
              <w:rPr>
                <w:color w:val="000000"/>
              </w:rPr>
            </w:pPr>
          </w:p>
          <w:p w14:paraId="146542CA" w14:textId="77777777" w:rsidR="00E43112" w:rsidRDefault="00E43112" w:rsidP="005A711D">
            <w:pPr>
              <w:jc w:val="center"/>
              <w:rPr>
                <w:color w:val="000000"/>
              </w:rPr>
            </w:pPr>
          </w:p>
          <w:p w14:paraId="0BBFFD80" w14:textId="77777777" w:rsidR="00E43112" w:rsidRDefault="00E43112" w:rsidP="005A711D">
            <w:pPr>
              <w:jc w:val="center"/>
              <w:rPr>
                <w:color w:val="000000"/>
              </w:rPr>
            </w:pPr>
          </w:p>
          <w:p w14:paraId="5F6CE13A" w14:textId="77777777" w:rsidR="00E43112" w:rsidRPr="00567983" w:rsidRDefault="00E43112" w:rsidP="005A711D">
            <w:pPr>
              <w:jc w:val="center"/>
              <w:rPr>
                <w:color w:val="000000"/>
              </w:rPr>
            </w:pPr>
            <w:r w:rsidRPr="00567983">
              <w:rPr>
                <w:color w:val="000000"/>
              </w:rPr>
              <w:t>NOMBRE Y FIRMA</w:t>
            </w:r>
          </w:p>
          <w:p w14:paraId="6F096414"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565156B0" w14:textId="77777777" w:rsidR="00E43112" w:rsidRPr="00EE25F7" w:rsidRDefault="00E43112" w:rsidP="005A711D">
            <w:pPr>
              <w:jc w:val="center"/>
              <w:rPr>
                <w:b/>
                <w:bCs/>
                <w:color w:val="000000"/>
              </w:rPr>
            </w:pPr>
            <w:r w:rsidRPr="00567983">
              <w:rPr>
                <w:b/>
                <w:bCs/>
                <w:color w:val="000000"/>
              </w:rPr>
              <w:t>JEFE O ENCARGADO DEL SERVICIO DE SANGRE</w:t>
            </w:r>
          </w:p>
        </w:tc>
        <w:tc>
          <w:tcPr>
            <w:tcW w:w="4855" w:type="dxa"/>
            <w:gridSpan w:val="6"/>
            <w:tcBorders>
              <w:top w:val="single" w:sz="4" w:space="0" w:color="auto"/>
              <w:left w:val="nil"/>
              <w:bottom w:val="nil"/>
              <w:right w:val="nil"/>
            </w:tcBorders>
            <w:vAlign w:val="center"/>
          </w:tcPr>
          <w:p w14:paraId="09778EDC" w14:textId="77777777" w:rsidR="00E43112" w:rsidRDefault="00E43112" w:rsidP="005A711D">
            <w:pPr>
              <w:jc w:val="center"/>
              <w:rPr>
                <w:color w:val="000000"/>
              </w:rPr>
            </w:pPr>
          </w:p>
          <w:p w14:paraId="4AB03722" w14:textId="77777777" w:rsidR="00E43112" w:rsidRDefault="00E43112" w:rsidP="005A711D">
            <w:pPr>
              <w:jc w:val="center"/>
              <w:rPr>
                <w:color w:val="000000"/>
              </w:rPr>
            </w:pPr>
          </w:p>
          <w:p w14:paraId="653FE971" w14:textId="77777777" w:rsidR="00E43112" w:rsidRDefault="00E43112" w:rsidP="005A711D">
            <w:pPr>
              <w:jc w:val="center"/>
              <w:rPr>
                <w:color w:val="000000"/>
              </w:rPr>
            </w:pPr>
          </w:p>
          <w:p w14:paraId="5FEB88F0" w14:textId="77777777" w:rsidR="00E43112" w:rsidRDefault="00E43112" w:rsidP="005A711D">
            <w:pPr>
              <w:jc w:val="center"/>
              <w:rPr>
                <w:color w:val="000000"/>
              </w:rPr>
            </w:pPr>
          </w:p>
          <w:p w14:paraId="69F146D0" w14:textId="77777777" w:rsidR="00E43112" w:rsidRPr="00567983" w:rsidRDefault="00E43112" w:rsidP="005A711D">
            <w:pPr>
              <w:jc w:val="center"/>
              <w:rPr>
                <w:color w:val="000000"/>
              </w:rPr>
            </w:pPr>
            <w:r w:rsidRPr="00567983">
              <w:rPr>
                <w:color w:val="000000"/>
              </w:rPr>
              <w:t>NOMBRE Y FIRMA</w:t>
            </w:r>
          </w:p>
          <w:p w14:paraId="68367B6B"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0D299A41" w14:textId="77777777" w:rsidR="00E43112" w:rsidRPr="00EE25F7" w:rsidRDefault="00E43112" w:rsidP="005A711D">
            <w:pPr>
              <w:jc w:val="center"/>
              <w:rPr>
                <w:b/>
                <w:bCs/>
                <w:color w:val="000000"/>
              </w:rPr>
            </w:pPr>
            <w:r w:rsidRPr="00567983">
              <w:rPr>
                <w:b/>
                <w:bCs/>
                <w:color w:val="000000"/>
              </w:rPr>
              <w:t>REPRESENTANTE DE LA EMPRESA QUE OTORGA EL SERVICIO</w:t>
            </w:r>
          </w:p>
        </w:tc>
      </w:tr>
    </w:tbl>
    <w:p w14:paraId="3C307A4F"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2AD0FB46"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2E44665A"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1174DD6"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4611B4A1"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304B4C92"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53C54CD6"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532198BD"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4AED732F"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268BAD4"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56D407F1"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1F4199D8"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32B7BF86" w14:textId="77777777" w:rsidR="00E43112" w:rsidRDefault="00E43112" w:rsidP="00E43112">
      <w:pPr>
        <w:pBdr>
          <w:top w:val="nil"/>
          <w:left w:val="nil"/>
          <w:bottom w:val="nil"/>
          <w:right w:val="nil"/>
          <w:between w:val="nil"/>
        </w:pBdr>
        <w:spacing w:after="0" w:line="259" w:lineRule="auto"/>
        <w:ind w:left="360"/>
        <w:rPr>
          <w:b/>
          <w:bCs/>
          <w:color w:val="000000"/>
          <w:sz w:val="22"/>
          <w:szCs w:val="22"/>
        </w:rPr>
      </w:pPr>
    </w:p>
    <w:p w14:paraId="4E3B392B" w14:textId="77777777" w:rsidR="00E43112" w:rsidRPr="00AA113F" w:rsidRDefault="00E43112" w:rsidP="00C06AEC">
      <w:pPr>
        <w:pStyle w:val="Prrafodelista"/>
        <w:numPr>
          <w:ilvl w:val="1"/>
          <w:numId w:val="6"/>
        </w:numPr>
        <w:pBdr>
          <w:top w:val="nil"/>
          <w:left w:val="nil"/>
          <w:bottom w:val="nil"/>
          <w:right w:val="nil"/>
          <w:between w:val="nil"/>
        </w:pBdr>
        <w:spacing w:after="0" w:line="259" w:lineRule="auto"/>
        <w:rPr>
          <w:b/>
          <w:bCs/>
          <w:color w:val="000000"/>
          <w:sz w:val="22"/>
          <w:szCs w:val="22"/>
        </w:rPr>
      </w:pPr>
      <w:r w:rsidRPr="00AA113F">
        <w:rPr>
          <w:b/>
          <w:bCs/>
          <w:color w:val="000000"/>
          <w:sz w:val="22"/>
          <w:szCs w:val="22"/>
        </w:rPr>
        <w:t>Sistema de información</w:t>
      </w:r>
    </w:p>
    <w:p w14:paraId="510CF705" w14:textId="77777777" w:rsidR="00E43112" w:rsidRDefault="00E43112" w:rsidP="00E43112">
      <w:pPr>
        <w:pBdr>
          <w:top w:val="nil"/>
          <w:left w:val="nil"/>
          <w:bottom w:val="nil"/>
          <w:right w:val="nil"/>
          <w:between w:val="nil"/>
        </w:pBdr>
        <w:spacing w:after="0" w:line="259" w:lineRule="auto"/>
        <w:rPr>
          <w:b/>
          <w:bCs/>
          <w:color w:val="000000"/>
          <w:sz w:val="22"/>
          <w:szCs w:val="22"/>
        </w:rPr>
      </w:pPr>
    </w:p>
    <w:tbl>
      <w:tblPr>
        <w:tblStyle w:val="Tablaconcuadrcula"/>
        <w:tblW w:w="0" w:type="auto"/>
        <w:jc w:val="center"/>
        <w:tblLook w:val="04A0" w:firstRow="1" w:lastRow="0" w:firstColumn="1" w:lastColumn="0" w:noHBand="0" w:noVBand="1"/>
      </w:tblPr>
      <w:tblGrid>
        <w:gridCol w:w="2122"/>
        <w:gridCol w:w="2733"/>
        <w:gridCol w:w="2086"/>
        <w:gridCol w:w="709"/>
        <w:gridCol w:w="709"/>
        <w:gridCol w:w="708"/>
        <w:gridCol w:w="643"/>
      </w:tblGrid>
      <w:tr w:rsidR="00E43112" w:rsidRPr="00EE25F7" w14:paraId="49221A67" w14:textId="77777777" w:rsidTr="005A711D">
        <w:trPr>
          <w:trHeight w:val="511"/>
          <w:jc w:val="center"/>
        </w:trPr>
        <w:tc>
          <w:tcPr>
            <w:tcW w:w="6941" w:type="dxa"/>
            <w:gridSpan w:val="3"/>
            <w:vAlign w:val="center"/>
          </w:tcPr>
          <w:p w14:paraId="796D50D5" w14:textId="77777777" w:rsidR="00E43112" w:rsidRPr="00EE25F7" w:rsidRDefault="00E43112" w:rsidP="005A711D">
            <w:pPr>
              <w:rPr>
                <w:b/>
                <w:bCs/>
                <w:color w:val="000000"/>
              </w:rPr>
            </w:pPr>
            <w:r>
              <w:rPr>
                <w:b/>
                <w:bCs/>
                <w:color w:val="000000"/>
              </w:rPr>
              <w:t>¿SE INSTALO CORRECTAMENTE EL SISTEMA DE INFORMACIÓN?</w:t>
            </w:r>
          </w:p>
        </w:tc>
        <w:tc>
          <w:tcPr>
            <w:tcW w:w="709" w:type="dxa"/>
            <w:vAlign w:val="center"/>
          </w:tcPr>
          <w:p w14:paraId="71C2E94C" w14:textId="77777777" w:rsidR="00E43112" w:rsidRPr="002F3315" w:rsidRDefault="00E43112" w:rsidP="005A711D">
            <w:pPr>
              <w:jc w:val="center"/>
              <w:rPr>
                <w:color w:val="000000"/>
              </w:rPr>
            </w:pPr>
            <w:r w:rsidRPr="002F3315">
              <w:rPr>
                <w:color w:val="000000"/>
              </w:rPr>
              <w:t>SI</w:t>
            </w:r>
          </w:p>
        </w:tc>
        <w:tc>
          <w:tcPr>
            <w:tcW w:w="709" w:type="dxa"/>
            <w:vAlign w:val="center"/>
          </w:tcPr>
          <w:p w14:paraId="5D7CF46E" w14:textId="77777777" w:rsidR="00E43112" w:rsidRPr="002F3315" w:rsidRDefault="00E43112" w:rsidP="005A711D">
            <w:pPr>
              <w:jc w:val="center"/>
              <w:rPr>
                <w:color w:val="000000"/>
              </w:rPr>
            </w:pPr>
          </w:p>
        </w:tc>
        <w:tc>
          <w:tcPr>
            <w:tcW w:w="708" w:type="dxa"/>
            <w:vAlign w:val="center"/>
          </w:tcPr>
          <w:p w14:paraId="1DBA087D" w14:textId="77777777" w:rsidR="00E43112" w:rsidRPr="002F3315" w:rsidRDefault="00E43112" w:rsidP="005A711D">
            <w:pPr>
              <w:jc w:val="center"/>
              <w:rPr>
                <w:color w:val="000000"/>
              </w:rPr>
            </w:pPr>
            <w:r w:rsidRPr="002F3315">
              <w:rPr>
                <w:color w:val="000000"/>
              </w:rPr>
              <w:t>NO</w:t>
            </w:r>
          </w:p>
        </w:tc>
        <w:tc>
          <w:tcPr>
            <w:tcW w:w="643" w:type="dxa"/>
            <w:vAlign w:val="center"/>
          </w:tcPr>
          <w:p w14:paraId="04E465CD" w14:textId="77777777" w:rsidR="00E43112" w:rsidRPr="00EE25F7" w:rsidRDefault="00E43112" w:rsidP="005A711D">
            <w:pPr>
              <w:jc w:val="center"/>
              <w:rPr>
                <w:b/>
                <w:bCs/>
                <w:color w:val="000000"/>
              </w:rPr>
            </w:pPr>
          </w:p>
        </w:tc>
      </w:tr>
      <w:tr w:rsidR="00E43112" w:rsidRPr="00EE25F7" w14:paraId="5D2AC6B9" w14:textId="77777777" w:rsidTr="005A711D">
        <w:trPr>
          <w:trHeight w:val="511"/>
          <w:jc w:val="center"/>
        </w:trPr>
        <w:tc>
          <w:tcPr>
            <w:tcW w:w="6941" w:type="dxa"/>
            <w:gridSpan w:val="3"/>
            <w:vAlign w:val="center"/>
          </w:tcPr>
          <w:p w14:paraId="3C5BAC59" w14:textId="21D34256" w:rsidR="00E43112" w:rsidRDefault="00E43112" w:rsidP="005A711D">
            <w:pPr>
              <w:rPr>
                <w:b/>
                <w:bCs/>
                <w:color w:val="000000"/>
              </w:rPr>
            </w:pPr>
            <w:r>
              <w:rPr>
                <w:b/>
                <w:bCs/>
                <w:color w:val="000000"/>
              </w:rPr>
              <w:t xml:space="preserve">¿ENVÍA CORRECTAMENTE LOS MENSAJES VÍA </w:t>
            </w:r>
            <w:r w:rsidR="00897441">
              <w:rPr>
                <w:b/>
                <w:bCs/>
                <w:color w:val="000000"/>
              </w:rPr>
              <w:t>SISTEMA INTEGRADO DE INFORMACIÓN</w:t>
            </w:r>
            <w:r>
              <w:rPr>
                <w:b/>
                <w:bCs/>
                <w:color w:val="000000"/>
              </w:rPr>
              <w:t>?</w:t>
            </w:r>
          </w:p>
        </w:tc>
        <w:tc>
          <w:tcPr>
            <w:tcW w:w="709" w:type="dxa"/>
            <w:vAlign w:val="center"/>
          </w:tcPr>
          <w:p w14:paraId="23EF9E63" w14:textId="77777777" w:rsidR="00E43112" w:rsidRPr="002F3315" w:rsidRDefault="00E43112" w:rsidP="005A711D">
            <w:pPr>
              <w:jc w:val="center"/>
              <w:rPr>
                <w:color w:val="000000"/>
              </w:rPr>
            </w:pPr>
            <w:r w:rsidRPr="002F3315">
              <w:rPr>
                <w:color w:val="000000"/>
              </w:rPr>
              <w:t>SI</w:t>
            </w:r>
          </w:p>
        </w:tc>
        <w:tc>
          <w:tcPr>
            <w:tcW w:w="709" w:type="dxa"/>
            <w:vAlign w:val="center"/>
          </w:tcPr>
          <w:p w14:paraId="3A9BFD74" w14:textId="77777777" w:rsidR="00E43112" w:rsidRPr="002F3315" w:rsidRDefault="00E43112" w:rsidP="005A711D">
            <w:pPr>
              <w:jc w:val="center"/>
              <w:rPr>
                <w:color w:val="000000"/>
              </w:rPr>
            </w:pPr>
          </w:p>
        </w:tc>
        <w:tc>
          <w:tcPr>
            <w:tcW w:w="708" w:type="dxa"/>
            <w:vAlign w:val="center"/>
          </w:tcPr>
          <w:p w14:paraId="0D571B8B" w14:textId="77777777" w:rsidR="00E43112" w:rsidRPr="002F3315" w:rsidRDefault="00E43112" w:rsidP="005A711D">
            <w:pPr>
              <w:jc w:val="center"/>
              <w:rPr>
                <w:color w:val="000000"/>
              </w:rPr>
            </w:pPr>
            <w:r w:rsidRPr="002F3315">
              <w:rPr>
                <w:color w:val="000000"/>
              </w:rPr>
              <w:t>NO</w:t>
            </w:r>
          </w:p>
        </w:tc>
        <w:tc>
          <w:tcPr>
            <w:tcW w:w="643" w:type="dxa"/>
            <w:vAlign w:val="center"/>
          </w:tcPr>
          <w:p w14:paraId="61C85326" w14:textId="77777777" w:rsidR="00E43112" w:rsidRPr="00EE25F7" w:rsidRDefault="00E43112" w:rsidP="005A711D">
            <w:pPr>
              <w:jc w:val="center"/>
              <w:rPr>
                <w:b/>
                <w:bCs/>
                <w:color w:val="000000"/>
              </w:rPr>
            </w:pPr>
          </w:p>
        </w:tc>
      </w:tr>
      <w:tr w:rsidR="00E43112" w:rsidRPr="00EE25F7" w14:paraId="71769729" w14:textId="77777777" w:rsidTr="005A711D">
        <w:trPr>
          <w:trHeight w:val="1475"/>
          <w:jc w:val="center"/>
        </w:trPr>
        <w:tc>
          <w:tcPr>
            <w:tcW w:w="2122" w:type="dxa"/>
            <w:tcBorders>
              <w:top w:val="single" w:sz="4" w:space="0" w:color="auto"/>
              <w:bottom w:val="single" w:sz="4" w:space="0" w:color="auto"/>
            </w:tcBorders>
            <w:vAlign w:val="center"/>
          </w:tcPr>
          <w:p w14:paraId="4D1692F4" w14:textId="77777777" w:rsidR="00E43112" w:rsidRPr="00EE25F7" w:rsidRDefault="00E43112" w:rsidP="005A711D">
            <w:pPr>
              <w:jc w:val="left"/>
              <w:rPr>
                <w:b/>
                <w:bCs/>
                <w:color w:val="000000"/>
              </w:rPr>
            </w:pPr>
            <w:r>
              <w:rPr>
                <w:b/>
                <w:color w:val="000000"/>
              </w:rPr>
              <w:t>COMENTARIOS / OBSERVACIONES:</w:t>
            </w:r>
          </w:p>
        </w:tc>
        <w:tc>
          <w:tcPr>
            <w:tcW w:w="7588" w:type="dxa"/>
            <w:gridSpan w:val="6"/>
            <w:tcBorders>
              <w:top w:val="single" w:sz="4" w:space="0" w:color="auto"/>
              <w:bottom w:val="single" w:sz="4" w:space="0" w:color="auto"/>
            </w:tcBorders>
            <w:vAlign w:val="center"/>
          </w:tcPr>
          <w:p w14:paraId="76107C1F" w14:textId="77777777" w:rsidR="00E43112" w:rsidRPr="00EE25F7" w:rsidRDefault="00E43112" w:rsidP="005A711D">
            <w:pPr>
              <w:jc w:val="left"/>
              <w:rPr>
                <w:b/>
                <w:bCs/>
                <w:color w:val="000000"/>
              </w:rPr>
            </w:pPr>
          </w:p>
        </w:tc>
      </w:tr>
      <w:tr w:rsidR="00E43112" w:rsidRPr="00EE25F7" w14:paraId="378FFF43" w14:textId="77777777" w:rsidTr="005A711D">
        <w:trPr>
          <w:trHeight w:val="1224"/>
          <w:jc w:val="center"/>
        </w:trPr>
        <w:tc>
          <w:tcPr>
            <w:tcW w:w="4855" w:type="dxa"/>
            <w:gridSpan w:val="2"/>
            <w:tcBorders>
              <w:top w:val="single" w:sz="4" w:space="0" w:color="auto"/>
              <w:left w:val="nil"/>
              <w:bottom w:val="nil"/>
              <w:right w:val="nil"/>
            </w:tcBorders>
            <w:vAlign w:val="center"/>
          </w:tcPr>
          <w:p w14:paraId="6D92014B" w14:textId="77777777" w:rsidR="00E43112" w:rsidRDefault="00E43112" w:rsidP="005A711D">
            <w:pPr>
              <w:rPr>
                <w:color w:val="000000"/>
              </w:rPr>
            </w:pPr>
          </w:p>
          <w:p w14:paraId="15488EC3" w14:textId="77777777" w:rsidR="00E43112" w:rsidRDefault="00E43112" w:rsidP="005A711D">
            <w:pPr>
              <w:jc w:val="center"/>
              <w:rPr>
                <w:color w:val="000000"/>
              </w:rPr>
            </w:pPr>
          </w:p>
          <w:p w14:paraId="1B9993B4" w14:textId="77777777" w:rsidR="00E43112" w:rsidRPr="00567983" w:rsidRDefault="00E43112" w:rsidP="005A711D">
            <w:pPr>
              <w:jc w:val="center"/>
              <w:rPr>
                <w:color w:val="000000"/>
              </w:rPr>
            </w:pPr>
            <w:r w:rsidRPr="00567983">
              <w:rPr>
                <w:color w:val="000000"/>
              </w:rPr>
              <w:t>NOMBRE Y FIRMA</w:t>
            </w:r>
          </w:p>
          <w:p w14:paraId="6DC41117"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15D0A21C" w14:textId="77777777" w:rsidR="00E43112" w:rsidRPr="00EE25F7" w:rsidRDefault="00E43112" w:rsidP="005A711D">
            <w:pPr>
              <w:jc w:val="center"/>
              <w:rPr>
                <w:b/>
                <w:bCs/>
                <w:color w:val="000000"/>
              </w:rPr>
            </w:pPr>
            <w:r w:rsidRPr="00567983">
              <w:rPr>
                <w:b/>
                <w:bCs/>
                <w:color w:val="000000"/>
              </w:rPr>
              <w:t>JEFE O ENCARGADO DEL SERVICIO DE SANGRE</w:t>
            </w:r>
          </w:p>
        </w:tc>
        <w:tc>
          <w:tcPr>
            <w:tcW w:w="4855" w:type="dxa"/>
            <w:gridSpan w:val="5"/>
            <w:tcBorders>
              <w:top w:val="single" w:sz="4" w:space="0" w:color="auto"/>
              <w:left w:val="nil"/>
              <w:bottom w:val="nil"/>
              <w:right w:val="nil"/>
            </w:tcBorders>
            <w:vAlign w:val="center"/>
          </w:tcPr>
          <w:p w14:paraId="7FE7BE4C" w14:textId="77777777" w:rsidR="00E43112" w:rsidRDefault="00E43112" w:rsidP="005A711D">
            <w:pPr>
              <w:rPr>
                <w:color w:val="000000"/>
              </w:rPr>
            </w:pPr>
          </w:p>
          <w:p w14:paraId="787C574D" w14:textId="77777777" w:rsidR="00E43112" w:rsidRDefault="00E43112" w:rsidP="005A711D">
            <w:pPr>
              <w:jc w:val="center"/>
              <w:rPr>
                <w:color w:val="000000"/>
              </w:rPr>
            </w:pPr>
          </w:p>
          <w:p w14:paraId="552E222D" w14:textId="77777777" w:rsidR="00E43112" w:rsidRPr="00567983" w:rsidRDefault="00E43112" w:rsidP="005A711D">
            <w:pPr>
              <w:jc w:val="center"/>
              <w:rPr>
                <w:color w:val="000000"/>
              </w:rPr>
            </w:pPr>
            <w:r w:rsidRPr="00567983">
              <w:rPr>
                <w:color w:val="000000"/>
              </w:rPr>
              <w:t>NOMBRE Y FIRMA</w:t>
            </w:r>
          </w:p>
          <w:p w14:paraId="65E20644"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2B174A74" w14:textId="77777777" w:rsidR="00E43112" w:rsidRPr="00EE25F7" w:rsidRDefault="00E43112" w:rsidP="005A711D">
            <w:pPr>
              <w:jc w:val="center"/>
              <w:rPr>
                <w:b/>
                <w:bCs/>
                <w:color w:val="000000"/>
              </w:rPr>
            </w:pPr>
            <w:r w:rsidRPr="00567983">
              <w:rPr>
                <w:b/>
                <w:bCs/>
                <w:color w:val="000000"/>
              </w:rPr>
              <w:t>REPRESENTANTE DE LA EMPRESA QUE OTORGA EL SERVICIO</w:t>
            </w:r>
          </w:p>
        </w:tc>
      </w:tr>
    </w:tbl>
    <w:p w14:paraId="2A406CE1"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049DCEC8"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2053D854"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4B9EE2BC" w14:textId="77777777" w:rsidR="00E43112" w:rsidRPr="00AA113F" w:rsidRDefault="00E43112" w:rsidP="00C06AEC">
      <w:pPr>
        <w:pStyle w:val="Prrafodelista"/>
        <w:numPr>
          <w:ilvl w:val="1"/>
          <w:numId w:val="6"/>
        </w:numPr>
        <w:pBdr>
          <w:top w:val="nil"/>
          <w:left w:val="nil"/>
          <w:bottom w:val="nil"/>
          <w:right w:val="nil"/>
          <w:between w:val="nil"/>
        </w:pBdr>
        <w:spacing w:after="0" w:line="259" w:lineRule="auto"/>
        <w:rPr>
          <w:b/>
          <w:bCs/>
          <w:color w:val="000000"/>
          <w:sz w:val="22"/>
          <w:szCs w:val="22"/>
        </w:rPr>
      </w:pPr>
      <w:r w:rsidRPr="00AA113F">
        <w:rPr>
          <w:b/>
          <w:bCs/>
          <w:color w:val="000000"/>
          <w:sz w:val="22"/>
          <w:szCs w:val="22"/>
        </w:rPr>
        <w:t>Asistencia técnica</w:t>
      </w:r>
    </w:p>
    <w:p w14:paraId="296D266E" w14:textId="77777777" w:rsidR="00E43112" w:rsidRDefault="00E43112" w:rsidP="00E43112">
      <w:pPr>
        <w:pBdr>
          <w:top w:val="nil"/>
          <w:left w:val="nil"/>
          <w:bottom w:val="nil"/>
          <w:right w:val="nil"/>
          <w:between w:val="nil"/>
        </w:pBdr>
        <w:spacing w:after="0" w:line="259" w:lineRule="auto"/>
        <w:rPr>
          <w:b/>
          <w:bCs/>
          <w:color w:val="000000"/>
          <w:sz w:val="22"/>
          <w:szCs w:val="22"/>
        </w:rPr>
      </w:pPr>
    </w:p>
    <w:tbl>
      <w:tblPr>
        <w:tblStyle w:val="Tablaconcuadrcula"/>
        <w:tblW w:w="0" w:type="auto"/>
        <w:jc w:val="center"/>
        <w:tblLook w:val="04A0" w:firstRow="1" w:lastRow="0" w:firstColumn="1" w:lastColumn="0" w:noHBand="0" w:noVBand="1"/>
      </w:tblPr>
      <w:tblGrid>
        <w:gridCol w:w="6941"/>
        <w:gridCol w:w="709"/>
        <w:gridCol w:w="709"/>
        <w:gridCol w:w="708"/>
        <w:gridCol w:w="643"/>
      </w:tblGrid>
      <w:tr w:rsidR="00E43112" w:rsidRPr="00EE25F7" w14:paraId="5A95A8A3" w14:textId="77777777" w:rsidTr="005A711D">
        <w:trPr>
          <w:trHeight w:val="511"/>
          <w:jc w:val="center"/>
        </w:trPr>
        <w:tc>
          <w:tcPr>
            <w:tcW w:w="6941" w:type="dxa"/>
            <w:vAlign w:val="center"/>
          </w:tcPr>
          <w:p w14:paraId="5B682586" w14:textId="77777777" w:rsidR="00E43112" w:rsidRPr="00EE25F7" w:rsidRDefault="00E43112" w:rsidP="005A711D">
            <w:pPr>
              <w:rPr>
                <w:b/>
                <w:bCs/>
                <w:color w:val="000000"/>
              </w:rPr>
            </w:pPr>
            <w:r>
              <w:rPr>
                <w:b/>
                <w:bCs/>
                <w:color w:val="000000"/>
              </w:rPr>
              <w:t>¿SE CUENTA CON SOPORTE EN LÍNEA QUE FUNCIONE LAS 24 HORAS DEL DÍA PARA LOS REPORTES DE FALLAS EN LOS EQUIPOS O EL SISTEMA DE INFORMACIÓN?</w:t>
            </w:r>
          </w:p>
        </w:tc>
        <w:tc>
          <w:tcPr>
            <w:tcW w:w="709" w:type="dxa"/>
            <w:vAlign w:val="center"/>
          </w:tcPr>
          <w:p w14:paraId="45745E2C" w14:textId="77777777" w:rsidR="00E43112" w:rsidRPr="002F3315" w:rsidRDefault="00E43112" w:rsidP="005A711D">
            <w:pPr>
              <w:jc w:val="center"/>
              <w:rPr>
                <w:color w:val="000000"/>
              </w:rPr>
            </w:pPr>
            <w:r w:rsidRPr="002F3315">
              <w:rPr>
                <w:color w:val="000000"/>
              </w:rPr>
              <w:t>SI</w:t>
            </w:r>
          </w:p>
        </w:tc>
        <w:tc>
          <w:tcPr>
            <w:tcW w:w="709" w:type="dxa"/>
            <w:vAlign w:val="center"/>
          </w:tcPr>
          <w:p w14:paraId="1C4D8552" w14:textId="77777777" w:rsidR="00E43112" w:rsidRPr="002F3315" w:rsidRDefault="00E43112" w:rsidP="005A711D">
            <w:pPr>
              <w:jc w:val="center"/>
              <w:rPr>
                <w:color w:val="000000"/>
              </w:rPr>
            </w:pPr>
          </w:p>
        </w:tc>
        <w:tc>
          <w:tcPr>
            <w:tcW w:w="708" w:type="dxa"/>
            <w:vAlign w:val="center"/>
          </w:tcPr>
          <w:p w14:paraId="65004B44" w14:textId="77777777" w:rsidR="00E43112" w:rsidRPr="002F3315" w:rsidRDefault="00E43112" w:rsidP="005A711D">
            <w:pPr>
              <w:jc w:val="center"/>
              <w:rPr>
                <w:color w:val="000000"/>
              </w:rPr>
            </w:pPr>
            <w:r w:rsidRPr="002F3315">
              <w:rPr>
                <w:color w:val="000000"/>
              </w:rPr>
              <w:t>NO</w:t>
            </w:r>
          </w:p>
        </w:tc>
        <w:tc>
          <w:tcPr>
            <w:tcW w:w="643" w:type="dxa"/>
            <w:vAlign w:val="center"/>
          </w:tcPr>
          <w:p w14:paraId="57545D8C" w14:textId="77777777" w:rsidR="00E43112" w:rsidRPr="00EE25F7" w:rsidRDefault="00E43112" w:rsidP="005A711D">
            <w:pPr>
              <w:jc w:val="center"/>
              <w:rPr>
                <w:b/>
                <w:bCs/>
                <w:color w:val="000000"/>
              </w:rPr>
            </w:pPr>
          </w:p>
        </w:tc>
      </w:tr>
    </w:tbl>
    <w:p w14:paraId="3A735AD1"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3E5BE5B3"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6687E6DB"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06B04FCE" w14:textId="77777777" w:rsidR="00E43112" w:rsidRPr="00AA113F" w:rsidRDefault="00E43112" w:rsidP="00C06AEC">
      <w:pPr>
        <w:pStyle w:val="Prrafodelista"/>
        <w:numPr>
          <w:ilvl w:val="1"/>
          <w:numId w:val="6"/>
        </w:numPr>
        <w:pBdr>
          <w:top w:val="nil"/>
          <w:left w:val="nil"/>
          <w:bottom w:val="nil"/>
          <w:right w:val="nil"/>
          <w:between w:val="nil"/>
        </w:pBdr>
        <w:spacing w:after="0" w:line="259" w:lineRule="auto"/>
        <w:rPr>
          <w:b/>
          <w:bCs/>
          <w:color w:val="000000"/>
          <w:sz w:val="22"/>
          <w:szCs w:val="22"/>
        </w:rPr>
      </w:pPr>
      <w:r w:rsidRPr="00AA113F">
        <w:rPr>
          <w:b/>
          <w:bCs/>
          <w:color w:val="000000"/>
          <w:sz w:val="22"/>
          <w:szCs w:val="22"/>
        </w:rPr>
        <w:t>Puesta a punto</w:t>
      </w:r>
    </w:p>
    <w:p w14:paraId="34F2490F" w14:textId="77777777" w:rsidR="00E43112" w:rsidRDefault="00E43112" w:rsidP="00E43112">
      <w:pPr>
        <w:pBdr>
          <w:top w:val="nil"/>
          <w:left w:val="nil"/>
          <w:bottom w:val="nil"/>
          <w:right w:val="nil"/>
          <w:between w:val="nil"/>
        </w:pBdr>
        <w:spacing w:after="0" w:line="259" w:lineRule="auto"/>
        <w:rPr>
          <w:b/>
          <w:bCs/>
          <w:color w:val="000000"/>
          <w:sz w:val="22"/>
          <w:szCs w:val="22"/>
        </w:rPr>
      </w:pPr>
    </w:p>
    <w:tbl>
      <w:tblPr>
        <w:tblStyle w:val="Tablaconcuadrcula"/>
        <w:tblW w:w="0" w:type="auto"/>
        <w:jc w:val="center"/>
        <w:tblLook w:val="04A0" w:firstRow="1" w:lastRow="0" w:firstColumn="1" w:lastColumn="0" w:noHBand="0" w:noVBand="1"/>
      </w:tblPr>
      <w:tblGrid>
        <w:gridCol w:w="3256"/>
        <w:gridCol w:w="3217"/>
        <w:gridCol w:w="893"/>
        <w:gridCol w:w="709"/>
        <w:gridCol w:w="851"/>
        <w:gridCol w:w="784"/>
      </w:tblGrid>
      <w:tr w:rsidR="00E43112" w:rsidRPr="00EE25F7" w14:paraId="7C6A54C7" w14:textId="77777777" w:rsidTr="005A711D">
        <w:trPr>
          <w:trHeight w:val="511"/>
          <w:jc w:val="center"/>
        </w:trPr>
        <w:tc>
          <w:tcPr>
            <w:tcW w:w="6473" w:type="dxa"/>
            <w:gridSpan w:val="2"/>
            <w:vAlign w:val="center"/>
          </w:tcPr>
          <w:p w14:paraId="4DE99944" w14:textId="77777777" w:rsidR="00E43112" w:rsidRPr="00EE25F7" w:rsidRDefault="00E43112" w:rsidP="005A711D">
            <w:pPr>
              <w:rPr>
                <w:b/>
                <w:bCs/>
                <w:color w:val="000000"/>
              </w:rPr>
            </w:pPr>
            <w:r>
              <w:rPr>
                <w:b/>
                <w:bCs/>
                <w:color w:val="000000"/>
              </w:rPr>
              <w:t>UNA VEZ VERIFICADO Y VALIDADO POR EL JEFE DEL SERVICIO, ¿EL EQUIPO SE ENCUENTRA EN PUESTA A PUNTO?</w:t>
            </w:r>
          </w:p>
        </w:tc>
        <w:tc>
          <w:tcPr>
            <w:tcW w:w="893" w:type="dxa"/>
            <w:vAlign w:val="center"/>
          </w:tcPr>
          <w:p w14:paraId="15A9B739" w14:textId="77777777" w:rsidR="00E43112" w:rsidRPr="002F3315" w:rsidRDefault="00E43112" w:rsidP="005A711D">
            <w:pPr>
              <w:jc w:val="center"/>
              <w:rPr>
                <w:color w:val="000000"/>
              </w:rPr>
            </w:pPr>
            <w:r w:rsidRPr="002F3315">
              <w:rPr>
                <w:color w:val="000000"/>
              </w:rPr>
              <w:t>SI</w:t>
            </w:r>
          </w:p>
        </w:tc>
        <w:tc>
          <w:tcPr>
            <w:tcW w:w="709" w:type="dxa"/>
            <w:vAlign w:val="center"/>
          </w:tcPr>
          <w:p w14:paraId="2AE6C04D" w14:textId="77777777" w:rsidR="00E43112" w:rsidRPr="002F3315" w:rsidRDefault="00E43112" w:rsidP="005A711D">
            <w:pPr>
              <w:jc w:val="center"/>
              <w:rPr>
                <w:color w:val="000000"/>
              </w:rPr>
            </w:pPr>
          </w:p>
        </w:tc>
        <w:tc>
          <w:tcPr>
            <w:tcW w:w="851" w:type="dxa"/>
            <w:vAlign w:val="center"/>
          </w:tcPr>
          <w:p w14:paraId="716C2575" w14:textId="77777777" w:rsidR="00E43112" w:rsidRPr="002F3315" w:rsidRDefault="00E43112" w:rsidP="005A711D">
            <w:pPr>
              <w:jc w:val="center"/>
              <w:rPr>
                <w:color w:val="000000"/>
              </w:rPr>
            </w:pPr>
            <w:r w:rsidRPr="002F3315">
              <w:rPr>
                <w:color w:val="000000"/>
              </w:rPr>
              <w:t>NO</w:t>
            </w:r>
          </w:p>
        </w:tc>
        <w:tc>
          <w:tcPr>
            <w:tcW w:w="784" w:type="dxa"/>
            <w:vAlign w:val="center"/>
          </w:tcPr>
          <w:p w14:paraId="5CE5F163" w14:textId="77777777" w:rsidR="00E43112" w:rsidRPr="00EE25F7" w:rsidRDefault="00E43112" w:rsidP="005A711D">
            <w:pPr>
              <w:jc w:val="center"/>
              <w:rPr>
                <w:b/>
                <w:bCs/>
                <w:color w:val="000000"/>
              </w:rPr>
            </w:pPr>
          </w:p>
        </w:tc>
      </w:tr>
      <w:tr w:rsidR="00E43112" w:rsidRPr="00EE25F7" w14:paraId="598DD9CF" w14:textId="77777777" w:rsidTr="005A711D">
        <w:trPr>
          <w:trHeight w:val="511"/>
          <w:jc w:val="center"/>
        </w:trPr>
        <w:tc>
          <w:tcPr>
            <w:tcW w:w="3256" w:type="dxa"/>
            <w:vAlign w:val="center"/>
          </w:tcPr>
          <w:p w14:paraId="16435320" w14:textId="77777777" w:rsidR="00E43112" w:rsidRDefault="00E43112" w:rsidP="005A711D">
            <w:pPr>
              <w:jc w:val="center"/>
              <w:rPr>
                <w:b/>
                <w:bCs/>
                <w:color w:val="000000"/>
              </w:rPr>
            </w:pPr>
            <w:r>
              <w:rPr>
                <w:b/>
                <w:bCs/>
                <w:color w:val="000000"/>
              </w:rPr>
              <w:t>FECHA DE PUESTA A PUNTO</w:t>
            </w:r>
          </w:p>
          <w:p w14:paraId="2FD8BDC8" w14:textId="77777777" w:rsidR="00E43112" w:rsidRDefault="00E43112" w:rsidP="005A711D">
            <w:pPr>
              <w:jc w:val="center"/>
              <w:rPr>
                <w:b/>
                <w:bCs/>
                <w:color w:val="000000"/>
              </w:rPr>
            </w:pPr>
          </w:p>
          <w:p w14:paraId="28F55C40" w14:textId="77777777" w:rsidR="00E43112" w:rsidRDefault="00E43112" w:rsidP="005A711D">
            <w:pPr>
              <w:rPr>
                <w:b/>
                <w:bCs/>
                <w:color w:val="000000"/>
              </w:rPr>
            </w:pPr>
          </w:p>
          <w:p w14:paraId="67E0DEBC" w14:textId="77777777" w:rsidR="00E43112" w:rsidRDefault="00E43112" w:rsidP="005A711D">
            <w:pPr>
              <w:rPr>
                <w:b/>
                <w:bCs/>
                <w:color w:val="000000"/>
              </w:rPr>
            </w:pPr>
          </w:p>
          <w:p w14:paraId="38CDCA2F" w14:textId="77777777" w:rsidR="00E43112" w:rsidRDefault="00E43112" w:rsidP="005A711D">
            <w:pPr>
              <w:jc w:val="center"/>
              <w:rPr>
                <w:color w:val="000000"/>
              </w:rPr>
            </w:pPr>
            <w:r w:rsidRPr="00567983">
              <w:rPr>
                <w:color w:val="000000"/>
              </w:rPr>
              <w:t>DÍA / MES / AÑO</w:t>
            </w:r>
          </w:p>
          <w:p w14:paraId="49D23887" w14:textId="77777777" w:rsidR="00E43112" w:rsidRDefault="00E43112" w:rsidP="005A711D">
            <w:pPr>
              <w:rPr>
                <w:b/>
                <w:bCs/>
                <w:color w:val="000000"/>
              </w:rPr>
            </w:pPr>
          </w:p>
          <w:p w14:paraId="20CF6983" w14:textId="77777777" w:rsidR="00E43112" w:rsidRPr="00EE25F7" w:rsidRDefault="00E43112" w:rsidP="005A711D">
            <w:pPr>
              <w:rPr>
                <w:b/>
                <w:bCs/>
                <w:color w:val="000000"/>
              </w:rPr>
            </w:pPr>
          </w:p>
        </w:tc>
        <w:tc>
          <w:tcPr>
            <w:tcW w:w="3217" w:type="dxa"/>
            <w:vAlign w:val="center"/>
          </w:tcPr>
          <w:p w14:paraId="500F9198" w14:textId="77777777" w:rsidR="00E43112" w:rsidRDefault="00E43112" w:rsidP="005A711D">
            <w:pPr>
              <w:jc w:val="center"/>
              <w:rPr>
                <w:b/>
                <w:bCs/>
                <w:color w:val="000000"/>
              </w:rPr>
            </w:pPr>
            <w:r>
              <w:rPr>
                <w:b/>
                <w:bCs/>
                <w:color w:val="000000"/>
              </w:rPr>
              <w:t>FECHA LÍMITE DE PUESTA A PUNTO</w:t>
            </w:r>
          </w:p>
          <w:p w14:paraId="0051473E" w14:textId="77777777" w:rsidR="00E43112" w:rsidRDefault="00E43112" w:rsidP="005A711D">
            <w:pPr>
              <w:jc w:val="center"/>
              <w:rPr>
                <w:b/>
                <w:bCs/>
                <w:color w:val="000000"/>
              </w:rPr>
            </w:pPr>
          </w:p>
          <w:p w14:paraId="4926D2E4" w14:textId="77777777" w:rsidR="00E43112" w:rsidRDefault="00E43112" w:rsidP="005A711D">
            <w:pPr>
              <w:jc w:val="center"/>
              <w:rPr>
                <w:b/>
                <w:bCs/>
                <w:color w:val="000000"/>
              </w:rPr>
            </w:pPr>
          </w:p>
          <w:p w14:paraId="71754599" w14:textId="77777777" w:rsidR="00E43112" w:rsidRPr="00385B40" w:rsidRDefault="00E43112" w:rsidP="005A711D">
            <w:pPr>
              <w:jc w:val="center"/>
              <w:rPr>
                <w:color w:val="000000"/>
              </w:rPr>
            </w:pPr>
            <w:r w:rsidRPr="00385B40">
              <w:rPr>
                <w:color w:val="000000"/>
              </w:rPr>
              <w:t>(</w:t>
            </w:r>
            <w:r>
              <w:rPr>
                <w:color w:val="000000"/>
              </w:rPr>
              <w:t>45</w:t>
            </w:r>
            <w:r w:rsidRPr="00385B40">
              <w:rPr>
                <w:color w:val="000000"/>
              </w:rPr>
              <w:t xml:space="preserve"> DÍAS NATURALES A PARTIR DE LA FECHA DE FALLO)</w:t>
            </w:r>
          </w:p>
        </w:tc>
        <w:tc>
          <w:tcPr>
            <w:tcW w:w="3237" w:type="dxa"/>
            <w:gridSpan w:val="4"/>
            <w:vAlign w:val="center"/>
          </w:tcPr>
          <w:p w14:paraId="3AFC05D4" w14:textId="77777777" w:rsidR="00E43112" w:rsidRDefault="00E43112" w:rsidP="005A711D">
            <w:pPr>
              <w:jc w:val="center"/>
              <w:rPr>
                <w:b/>
                <w:bCs/>
                <w:color w:val="000000"/>
              </w:rPr>
            </w:pPr>
          </w:p>
          <w:p w14:paraId="71786A9B" w14:textId="77777777" w:rsidR="00E43112" w:rsidRDefault="00E43112" w:rsidP="005A711D">
            <w:pPr>
              <w:jc w:val="center"/>
              <w:rPr>
                <w:b/>
                <w:bCs/>
                <w:color w:val="000000"/>
              </w:rPr>
            </w:pPr>
            <w:r>
              <w:rPr>
                <w:b/>
                <w:bCs/>
                <w:color w:val="000000"/>
              </w:rPr>
              <w:t>DÍAS DE INCUMPLIMIENTO</w:t>
            </w:r>
          </w:p>
          <w:p w14:paraId="339EBF49" w14:textId="77777777" w:rsidR="00E43112" w:rsidRDefault="00E43112" w:rsidP="005A711D">
            <w:pPr>
              <w:jc w:val="center"/>
              <w:rPr>
                <w:b/>
                <w:bCs/>
                <w:color w:val="000000"/>
              </w:rPr>
            </w:pPr>
          </w:p>
          <w:p w14:paraId="6C1D1A79" w14:textId="77777777" w:rsidR="00E43112" w:rsidRDefault="00E43112" w:rsidP="005A711D">
            <w:pPr>
              <w:jc w:val="center"/>
              <w:rPr>
                <w:color w:val="000000"/>
              </w:rPr>
            </w:pPr>
            <w:r w:rsidRPr="00385B40">
              <w:rPr>
                <w:color w:val="000000"/>
              </w:rPr>
              <w:t>(EN CASO DE QUE LA PUESTA A PUNTO SE ENCUENTRE FUERA DE LA FECHA LÍMITE PARA PUESTA A PUNTO)</w:t>
            </w:r>
          </w:p>
          <w:p w14:paraId="338D94AF" w14:textId="77777777" w:rsidR="00E43112" w:rsidRPr="00385B40" w:rsidRDefault="00E43112" w:rsidP="005A711D">
            <w:pPr>
              <w:jc w:val="center"/>
              <w:rPr>
                <w:color w:val="000000"/>
              </w:rPr>
            </w:pPr>
          </w:p>
        </w:tc>
      </w:tr>
      <w:tr w:rsidR="00E43112" w:rsidRPr="00EE25F7" w14:paraId="54254728" w14:textId="77777777" w:rsidTr="005A711D">
        <w:trPr>
          <w:trHeight w:val="511"/>
          <w:jc w:val="center"/>
        </w:trPr>
        <w:tc>
          <w:tcPr>
            <w:tcW w:w="3256" w:type="dxa"/>
            <w:vAlign w:val="center"/>
          </w:tcPr>
          <w:p w14:paraId="31E9CB0B" w14:textId="77777777" w:rsidR="00E43112" w:rsidRDefault="00E43112" w:rsidP="005A711D">
            <w:pPr>
              <w:jc w:val="center"/>
              <w:rPr>
                <w:b/>
                <w:bCs/>
                <w:color w:val="000000"/>
              </w:rPr>
            </w:pPr>
            <w:r>
              <w:rPr>
                <w:b/>
                <w:color w:val="000000"/>
              </w:rPr>
              <w:t>COMENTARIOS / OBSERVACIONES:</w:t>
            </w:r>
          </w:p>
        </w:tc>
        <w:tc>
          <w:tcPr>
            <w:tcW w:w="6454" w:type="dxa"/>
            <w:gridSpan w:val="5"/>
            <w:vAlign w:val="center"/>
          </w:tcPr>
          <w:p w14:paraId="711F2D99" w14:textId="77777777" w:rsidR="00E43112" w:rsidRDefault="00E43112" w:rsidP="005A711D">
            <w:pPr>
              <w:jc w:val="center"/>
              <w:rPr>
                <w:b/>
                <w:bCs/>
                <w:color w:val="000000"/>
              </w:rPr>
            </w:pPr>
          </w:p>
        </w:tc>
      </w:tr>
    </w:tbl>
    <w:p w14:paraId="6D02000E" w14:textId="77777777" w:rsidR="0092397A" w:rsidRDefault="0092397A" w:rsidP="0092397A">
      <w:pPr>
        <w:pStyle w:val="Prrafodelista"/>
        <w:pBdr>
          <w:top w:val="nil"/>
          <w:left w:val="nil"/>
          <w:bottom w:val="nil"/>
          <w:right w:val="nil"/>
          <w:between w:val="nil"/>
        </w:pBdr>
        <w:spacing w:after="0" w:line="259" w:lineRule="auto"/>
        <w:ind w:left="1487"/>
        <w:rPr>
          <w:b/>
          <w:bCs/>
          <w:color w:val="000000"/>
          <w:sz w:val="22"/>
          <w:szCs w:val="22"/>
        </w:rPr>
      </w:pPr>
    </w:p>
    <w:p w14:paraId="3527BE0C" w14:textId="59820B8D" w:rsidR="00E43112" w:rsidRPr="00AA113F" w:rsidRDefault="00E43112" w:rsidP="00C06AEC">
      <w:pPr>
        <w:pStyle w:val="Prrafodelista"/>
        <w:numPr>
          <w:ilvl w:val="1"/>
          <w:numId w:val="6"/>
        </w:numPr>
        <w:pBdr>
          <w:top w:val="nil"/>
          <w:left w:val="nil"/>
          <w:bottom w:val="nil"/>
          <w:right w:val="nil"/>
          <w:between w:val="nil"/>
        </w:pBdr>
        <w:spacing w:after="0" w:line="259" w:lineRule="auto"/>
        <w:rPr>
          <w:b/>
          <w:bCs/>
          <w:color w:val="000000"/>
          <w:sz w:val="22"/>
          <w:szCs w:val="22"/>
        </w:rPr>
      </w:pPr>
      <w:r w:rsidRPr="00AA113F">
        <w:rPr>
          <w:b/>
          <w:bCs/>
          <w:color w:val="000000"/>
          <w:sz w:val="22"/>
          <w:szCs w:val="22"/>
        </w:rPr>
        <w:lastRenderedPageBreak/>
        <w:t>Evidencia fotográfica</w:t>
      </w:r>
    </w:p>
    <w:p w14:paraId="50B29725" w14:textId="77777777" w:rsidR="00E43112" w:rsidRDefault="00E43112" w:rsidP="00E43112">
      <w:pPr>
        <w:pBdr>
          <w:top w:val="nil"/>
          <w:left w:val="nil"/>
          <w:bottom w:val="nil"/>
          <w:right w:val="nil"/>
          <w:between w:val="nil"/>
        </w:pBdr>
        <w:spacing w:after="0" w:line="259" w:lineRule="auto"/>
        <w:rPr>
          <w:b/>
          <w:bCs/>
          <w:color w:val="000000"/>
          <w:sz w:val="22"/>
          <w:szCs w:val="22"/>
        </w:rPr>
      </w:pPr>
    </w:p>
    <w:tbl>
      <w:tblPr>
        <w:tblStyle w:val="Tablaconcuadrcula"/>
        <w:tblW w:w="0" w:type="auto"/>
        <w:jc w:val="center"/>
        <w:tblLook w:val="04A0" w:firstRow="1" w:lastRow="0" w:firstColumn="1" w:lastColumn="0" w:noHBand="0" w:noVBand="1"/>
      </w:tblPr>
      <w:tblGrid>
        <w:gridCol w:w="2122"/>
        <w:gridCol w:w="2733"/>
        <w:gridCol w:w="4855"/>
      </w:tblGrid>
      <w:tr w:rsidR="00E43112" w:rsidRPr="00EE25F7" w14:paraId="09022CA5" w14:textId="77777777" w:rsidTr="005A711D">
        <w:trPr>
          <w:trHeight w:val="511"/>
          <w:jc w:val="center"/>
        </w:trPr>
        <w:tc>
          <w:tcPr>
            <w:tcW w:w="9710" w:type="dxa"/>
            <w:gridSpan w:val="3"/>
            <w:vAlign w:val="center"/>
          </w:tcPr>
          <w:p w14:paraId="6E5D368A" w14:textId="77777777" w:rsidR="00E43112" w:rsidRPr="00EE25F7" w:rsidRDefault="00E43112" w:rsidP="005A711D">
            <w:pPr>
              <w:jc w:val="center"/>
              <w:rPr>
                <w:b/>
                <w:bCs/>
                <w:color w:val="000000"/>
              </w:rPr>
            </w:pPr>
            <w:r>
              <w:rPr>
                <w:b/>
                <w:bCs/>
                <w:color w:val="000000"/>
              </w:rPr>
              <w:t>(ADJUNTAR FOTOGRAFÍAS DEL EQUIPO INSTALADO Y SU ENTORNO)</w:t>
            </w:r>
          </w:p>
        </w:tc>
      </w:tr>
      <w:tr w:rsidR="00E43112" w:rsidRPr="00EE25F7" w14:paraId="4EA56382" w14:textId="77777777" w:rsidTr="005A711D">
        <w:trPr>
          <w:trHeight w:val="1475"/>
          <w:jc w:val="center"/>
        </w:trPr>
        <w:tc>
          <w:tcPr>
            <w:tcW w:w="2122" w:type="dxa"/>
            <w:tcBorders>
              <w:top w:val="single" w:sz="4" w:space="0" w:color="auto"/>
              <w:bottom w:val="single" w:sz="4" w:space="0" w:color="auto"/>
            </w:tcBorders>
            <w:vAlign w:val="center"/>
          </w:tcPr>
          <w:p w14:paraId="3377679F" w14:textId="77777777" w:rsidR="00E43112" w:rsidRPr="00EE25F7" w:rsidRDefault="00E43112" w:rsidP="005A711D">
            <w:pPr>
              <w:jc w:val="left"/>
              <w:rPr>
                <w:b/>
                <w:bCs/>
                <w:color w:val="000000"/>
              </w:rPr>
            </w:pPr>
            <w:r>
              <w:rPr>
                <w:b/>
                <w:color w:val="000000"/>
              </w:rPr>
              <w:t>COMENTARIOS / OBSERVACIONES:</w:t>
            </w:r>
          </w:p>
        </w:tc>
        <w:tc>
          <w:tcPr>
            <w:tcW w:w="7588" w:type="dxa"/>
            <w:gridSpan w:val="2"/>
            <w:tcBorders>
              <w:top w:val="single" w:sz="4" w:space="0" w:color="auto"/>
              <w:bottom w:val="single" w:sz="4" w:space="0" w:color="auto"/>
            </w:tcBorders>
            <w:vAlign w:val="center"/>
          </w:tcPr>
          <w:p w14:paraId="06CF02A7" w14:textId="77777777" w:rsidR="00E43112" w:rsidRPr="00EE25F7" w:rsidRDefault="00E43112" w:rsidP="005A711D">
            <w:pPr>
              <w:jc w:val="left"/>
              <w:rPr>
                <w:b/>
                <w:bCs/>
                <w:color w:val="000000"/>
              </w:rPr>
            </w:pPr>
          </w:p>
        </w:tc>
      </w:tr>
      <w:tr w:rsidR="00E43112" w:rsidRPr="00EE25F7" w14:paraId="5B76611C" w14:textId="77777777" w:rsidTr="005A711D">
        <w:trPr>
          <w:trHeight w:val="1224"/>
          <w:jc w:val="center"/>
        </w:trPr>
        <w:tc>
          <w:tcPr>
            <w:tcW w:w="4855" w:type="dxa"/>
            <w:gridSpan w:val="2"/>
            <w:tcBorders>
              <w:top w:val="single" w:sz="4" w:space="0" w:color="auto"/>
              <w:left w:val="nil"/>
              <w:bottom w:val="nil"/>
              <w:right w:val="nil"/>
            </w:tcBorders>
            <w:vAlign w:val="center"/>
          </w:tcPr>
          <w:p w14:paraId="39E75DD3" w14:textId="77777777" w:rsidR="00E43112" w:rsidRDefault="00E43112" w:rsidP="005A711D">
            <w:pPr>
              <w:rPr>
                <w:color w:val="000000"/>
              </w:rPr>
            </w:pPr>
          </w:p>
          <w:p w14:paraId="7C073B32" w14:textId="77777777" w:rsidR="00E43112" w:rsidRDefault="00E43112" w:rsidP="005A711D">
            <w:pPr>
              <w:jc w:val="center"/>
              <w:rPr>
                <w:color w:val="000000"/>
              </w:rPr>
            </w:pPr>
          </w:p>
          <w:p w14:paraId="3C76DB4F" w14:textId="77777777" w:rsidR="00E43112" w:rsidRPr="00567983" w:rsidRDefault="00E43112" w:rsidP="005A711D">
            <w:pPr>
              <w:jc w:val="center"/>
              <w:rPr>
                <w:color w:val="000000"/>
              </w:rPr>
            </w:pPr>
            <w:r w:rsidRPr="00567983">
              <w:rPr>
                <w:color w:val="000000"/>
              </w:rPr>
              <w:t>NOMBRE Y FIRMA</w:t>
            </w:r>
          </w:p>
          <w:p w14:paraId="36C84023"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3B5161C5" w14:textId="77777777" w:rsidR="00E43112" w:rsidRPr="00EE25F7" w:rsidRDefault="00E43112" w:rsidP="005A711D">
            <w:pPr>
              <w:jc w:val="center"/>
              <w:rPr>
                <w:b/>
                <w:bCs/>
                <w:color w:val="000000"/>
              </w:rPr>
            </w:pPr>
            <w:r w:rsidRPr="00567983">
              <w:rPr>
                <w:b/>
                <w:bCs/>
                <w:color w:val="000000"/>
              </w:rPr>
              <w:t>JEFE O ENCARGADO DEL SERVICIO DE SANGRE</w:t>
            </w:r>
          </w:p>
        </w:tc>
        <w:tc>
          <w:tcPr>
            <w:tcW w:w="4855" w:type="dxa"/>
            <w:tcBorders>
              <w:top w:val="single" w:sz="4" w:space="0" w:color="auto"/>
              <w:left w:val="nil"/>
              <w:bottom w:val="nil"/>
              <w:right w:val="nil"/>
            </w:tcBorders>
            <w:vAlign w:val="center"/>
          </w:tcPr>
          <w:p w14:paraId="3C20A15A" w14:textId="77777777" w:rsidR="00E43112" w:rsidRDefault="00E43112" w:rsidP="005A711D">
            <w:pPr>
              <w:rPr>
                <w:color w:val="000000"/>
              </w:rPr>
            </w:pPr>
          </w:p>
          <w:p w14:paraId="4ADACAEB" w14:textId="77777777" w:rsidR="00E43112" w:rsidRDefault="00E43112" w:rsidP="005A711D">
            <w:pPr>
              <w:jc w:val="center"/>
              <w:rPr>
                <w:color w:val="000000"/>
              </w:rPr>
            </w:pPr>
          </w:p>
          <w:p w14:paraId="46A76F50" w14:textId="77777777" w:rsidR="00E43112" w:rsidRPr="00567983" w:rsidRDefault="00E43112" w:rsidP="005A711D">
            <w:pPr>
              <w:jc w:val="center"/>
              <w:rPr>
                <w:color w:val="000000"/>
              </w:rPr>
            </w:pPr>
            <w:r w:rsidRPr="00567983">
              <w:rPr>
                <w:color w:val="000000"/>
              </w:rPr>
              <w:t>NOMBRE Y FIRMA</w:t>
            </w:r>
          </w:p>
          <w:p w14:paraId="20663704"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0C595DF6" w14:textId="77777777" w:rsidR="00E43112" w:rsidRPr="00EE25F7" w:rsidRDefault="00E43112" w:rsidP="005A711D">
            <w:pPr>
              <w:jc w:val="center"/>
              <w:rPr>
                <w:b/>
                <w:bCs/>
                <w:color w:val="000000"/>
              </w:rPr>
            </w:pPr>
            <w:r w:rsidRPr="00567983">
              <w:rPr>
                <w:b/>
                <w:bCs/>
                <w:color w:val="000000"/>
              </w:rPr>
              <w:t>REPRESENTANTE DE LA EMPRESA QUE OTORGA EL SERVICIO</w:t>
            </w:r>
          </w:p>
        </w:tc>
      </w:tr>
    </w:tbl>
    <w:p w14:paraId="67785898"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0EEBAEDD"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02A0207E"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540B2AD5" w14:textId="77777777" w:rsidR="00E43112" w:rsidRDefault="00E43112" w:rsidP="004F2DBC">
      <w:pPr>
        <w:pStyle w:val="Ttulo1"/>
      </w:pPr>
      <w:bookmarkStart w:id="67" w:name="_Toc178608030"/>
      <w:r w:rsidRPr="00807F1C">
        <w:t>Anexo T</w:t>
      </w:r>
      <w:r>
        <w:t>5</w:t>
      </w:r>
      <w:r w:rsidRPr="00807F1C">
        <w:t xml:space="preserve"> “</w:t>
      </w:r>
      <w:r>
        <w:t>Programa de Mantenimiento Preventivo</w:t>
      </w:r>
      <w:r w:rsidRPr="00807F1C">
        <w:t>”</w:t>
      </w:r>
      <w:bookmarkEnd w:id="67"/>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37"/>
        <w:gridCol w:w="851"/>
        <w:gridCol w:w="142"/>
        <w:gridCol w:w="141"/>
        <w:gridCol w:w="1276"/>
        <w:gridCol w:w="1501"/>
        <w:gridCol w:w="767"/>
        <w:gridCol w:w="2268"/>
        <w:gridCol w:w="2113"/>
      </w:tblGrid>
      <w:tr w:rsidR="00E43112" w14:paraId="58C231F6"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4B771BE6" w14:textId="77777777" w:rsidR="00E43112" w:rsidRDefault="00E43112" w:rsidP="005A711D">
            <w:pPr>
              <w:spacing w:after="0"/>
              <w:ind w:left="-91"/>
              <w:rPr>
                <w:b/>
                <w:sz w:val="16"/>
                <w:szCs w:val="16"/>
              </w:rPr>
            </w:pPr>
            <w:r w:rsidRPr="007F31D7">
              <w:rPr>
                <w:b/>
                <w:bCs/>
                <w:color w:val="000000"/>
              </w:rPr>
              <w:t>PARTIDA:</w:t>
            </w:r>
          </w:p>
        </w:tc>
        <w:tc>
          <w:tcPr>
            <w:tcW w:w="8208" w:type="dxa"/>
            <w:gridSpan w:val="7"/>
            <w:tcBorders>
              <w:top w:val="single" w:sz="4" w:space="0" w:color="auto"/>
              <w:left w:val="nil"/>
              <w:bottom w:val="single" w:sz="4" w:space="0" w:color="auto"/>
              <w:right w:val="single" w:sz="4" w:space="0" w:color="auto"/>
            </w:tcBorders>
            <w:vAlign w:val="center"/>
          </w:tcPr>
          <w:p w14:paraId="33763453" w14:textId="77777777" w:rsidR="00E43112" w:rsidRDefault="00E43112" w:rsidP="005A711D">
            <w:pPr>
              <w:spacing w:after="0"/>
              <w:ind w:left="-91"/>
              <w:jc w:val="center"/>
              <w:rPr>
                <w:b/>
                <w:sz w:val="16"/>
                <w:szCs w:val="16"/>
              </w:rPr>
            </w:pPr>
          </w:p>
        </w:tc>
      </w:tr>
      <w:tr w:rsidR="00E43112" w14:paraId="450D2C4F"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2D039418" w14:textId="77777777" w:rsidR="00E43112" w:rsidRDefault="00E43112" w:rsidP="005A711D">
            <w:pPr>
              <w:spacing w:after="0"/>
              <w:ind w:left="-91"/>
              <w:rPr>
                <w:b/>
                <w:sz w:val="16"/>
                <w:szCs w:val="16"/>
              </w:rPr>
            </w:pPr>
            <w:r w:rsidRPr="007F31D7">
              <w:rPr>
                <w:b/>
                <w:bCs/>
                <w:color w:val="000000"/>
              </w:rPr>
              <w:t>ENTIDAD:</w:t>
            </w:r>
          </w:p>
        </w:tc>
        <w:tc>
          <w:tcPr>
            <w:tcW w:w="8208" w:type="dxa"/>
            <w:gridSpan w:val="7"/>
            <w:tcBorders>
              <w:top w:val="single" w:sz="4" w:space="0" w:color="auto"/>
              <w:left w:val="nil"/>
              <w:bottom w:val="single" w:sz="4" w:space="0" w:color="auto"/>
              <w:right w:val="single" w:sz="4" w:space="0" w:color="auto"/>
            </w:tcBorders>
            <w:vAlign w:val="center"/>
          </w:tcPr>
          <w:p w14:paraId="7D551B81" w14:textId="77777777" w:rsidR="00E43112" w:rsidRDefault="00E43112" w:rsidP="005A711D">
            <w:pPr>
              <w:spacing w:after="0"/>
              <w:ind w:left="-91"/>
              <w:jc w:val="center"/>
              <w:rPr>
                <w:b/>
                <w:sz w:val="16"/>
                <w:szCs w:val="16"/>
              </w:rPr>
            </w:pPr>
          </w:p>
        </w:tc>
      </w:tr>
      <w:tr w:rsidR="00E43112" w14:paraId="52B01820"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2569A3B3" w14:textId="77777777" w:rsidR="00E43112" w:rsidRDefault="00E43112" w:rsidP="005A711D">
            <w:pPr>
              <w:spacing w:after="0"/>
              <w:ind w:left="-91"/>
              <w:rPr>
                <w:b/>
                <w:sz w:val="16"/>
                <w:szCs w:val="16"/>
              </w:rPr>
            </w:pPr>
            <w:r w:rsidRPr="007F31D7">
              <w:rPr>
                <w:b/>
                <w:bCs/>
                <w:color w:val="000000"/>
              </w:rPr>
              <w:t>PAQUETE:</w:t>
            </w:r>
          </w:p>
        </w:tc>
        <w:tc>
          <w:tcPr>
            <w:tcW w:w="8208" w:type="dxa"/>
            <w:gridSpan w:val="7"/>
            <w:tcBorders>
              <w:top w:val="single" w:sz="4" w:space="0" w:color="auto"/>
              <w:left w:val="nil"/>
              <w:bottom w:val="single" w:sz="4" w:space="0" w:color="auto"/>
              <w:right w:val="single" w:sz="4" w:space="0" w:color="auto"/>
            </w:tcBorders>
            <w:vAlign w:val="center"/>
          </w:tcPr>
          <w:p w14:paraId="60B9CB10" w14:textId="77777777" w:rsidR="00E43112" w:rsidRDefault="00E43112" w:rsidP="005A711D">
            <w:pPr>
              <w:spacing w:after="0"/>
              <w:ind w:left="-91"/>
              <w:jc w:val="center"/>
              <w:rPr>
                <w:b/>
                <w:sz w:val="16"/>
                <w:szCs w:val="16"/>
              </w:rPr>
            </w:pPr>
          </w:p>
        </w:tc>
      </w:tr>
      <w:tr w:rsidR="00E43112" w14:paraId="0B8F31CE"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489A725E" w14:textId="77777777" w:rsidR="00E43112" w:rsidRDefault="00E43112" w:rsidP="005A711D">
            <w:pPr>
              <w:spacing w:after="0"/>
              <w:ind w:left="-91"/>
              <w:rPr>
                <w:b/>
                <w:sz w:val="16"/>
                <w:szCs w:val="16"/>
              </w:rPr>
            </w:pPr>
            <w:r w:rsidRPr="007F31D7">
              <w:rPr>
                <w:b/>
                <w:bCs/>
                <w:color w:val="000000"/>
              </w:rPr>
              <w:t>UNIDAD MÉDICA:</w:t>
            </w:r>
          </w:p>
        </w:tc>
        <w:tc>
          <w:tcPr>
            <w:tcW w:w="8208" w:type="dxa"/>
            <w:gridSpan w:val="7"/>
            <w:tcBorders>
              <w:top w:val="single" w:sz="4" w:space="0" w:color="auto"/>
              <w:left w:val="nil"/>
              <w:bottom w:val="single" w:sz="4" w:space="0" w:color="auto"/>
              <w:right w:val="single" w:sz="4" w:space="0" w:color="auto"/>
            </w:tcBorders>
            <w:vAlign w:val="center"/>
          </w:tcPr>
          <w:p w14:paraId="68226BD1" w14:textId="77777777" w:rsidR="00E43112" w:rsidRDefault="00E43112" w:rsidP="005A711D">
            <w:pPr>
              <w:spacing w:after="0"/>
              <w:ind w:left="-91"/>
              <w:jc w:val="center"/>
              <w:rPr>
                <w:b/>
                <w:sz w:val="16"/>
                <w:szCs w:val="16"/>
              </w:rPr>
            </w:pPr>
          </w:p>
        </w:tc>
      </w:tr>
      <w:tr w:rsidR="00E43112" w14:paraId="163CCB13"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0F766F80" w14:textId="77777777" w:rsidR="00E43112" w:rsidRDefault="00E43112" w:rsidP="005A711D">
            <w:pPr>
              <w:spacing w:after="0"/>
              <w:ind w:left="-91"/>
              <w:rPr>
                <w:b/>
                <w:sz w:val="16"/>
                <w:szCs w:val="16"/>
              </w:rPr>
            </w:pPr>
            <w:r w:rsidRPr="007F31D7">
              <w:rPr>
                <w:b/>
                <w:bCs/>
                <w:color w:val="000000"/>
              </w:rPr>
              <w:t>PROVEEDOR:</w:t>
            </w:r>
          </w:p>
        </w:tc>
        <w:tc>
          <w:tcPr>
            <w:tcW w:w="8208" w:type="dxa"/>
            <w:gridSpan w:val="7"/>
            <w:tcBorders>
              <w:top w:val="single" w:sz="4" w:space="0" w:color="auto"/>
              <w:left w:val="nil"/>
              <w:bottom w:val="single" w:sz="4" w:space="0" w:color="auto"/>
              <w:right w:val="single" w:sz="4" w:space="0" w:color="auto"/>
            </w:tcBorders>
            <w:vAlign w:val="center"/>
          </w:tcPr>
          <w:p w14:paraId="4DA035CD" w14:textId="77777777" w:rsidR="00E43112" w:rsidRDefault="00E43112" w:rsidP="005A711D">
            <w:pPr>
              <w:spacing w:after="0"/>
              <w:ind w:left="-91"/>
              <w:jc w:val="center"/>
              <w:rPr>
                <w:b/>
                <w:sz w:val="16"/>
                <w:szCs w:val="16"/>
              </w:rPr>
            </w:pPr>
          </w:p>
        </w:tc>
      </w:tr>
      <w:tr w:rsidR="00E43112" w14:paraId="4A9965DC" w14:textId="77777777" w:rsidTr="005A711D">
        <w:trPr>
          <w:cantSplit/>
          <w:trHeight w:val="392"/>
        </w:trPr>
        <w:tc>
          <w:tcPr>
            <w:tcW w:w="2230" w:type="dxa"/>
            <w:gridSpan w:val="3"/>
            <w:tcBorders>
              <w:top w:val="single" w:sz="4" w:space="0" w:color="auto"/>
              <w:left w:val="single" w:sz="4" w:space="0" w:color="auto"/>
              <w:bottom w:val="single" w:sz="4" w:space="0" w:color="auto"/>
              <w:right w:val="nil"/>
            </w:tcBorders>
            <w:vAlign w:val="center"/>
          </w:tcPr>
          <w:p w14:paraId="354743F6"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6"/>
            <w:tcBorders>
              <w:top w:val="single" w:sz="4" w:space="0" w:color="auto"/>
              <w:left w:val="nil"/>
              <w:bottom w:val="single" w:sz="4" w:space="0" w:color="auto"/>
              <w:right w:val="single" w:sz="4" w:space="0" w:color="auto"/>
            </w:tcBorders>
            <w:vAlign w:val="center"/>
          </w:tcPr>
          <w:p w14:paraId="0A0706B8" w14:textId="77777777" w:rsidR="00E43112" w:rsidRDefault="00E43112" w:rsidP="005A711D">
            <w:pPr>
              <w:spacing w:after="0"/>
              <w:ind w:left="-91"/>
              <w:jc w:val="center"/>
              <w:rPr>
                <w:b/>
                <w:sz w:val="16"/>
                <w:szCs w:val="16"/>
              </w:rPr>
            </w:pPr>
          </w:p>
        </w:tc>
      </w:tr>
      <w:tr w:rsidR="00E43112" w14:paraId="691A1A11"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79E5786B" w14:textId="77777777" w:rsidR="00E43112" w:rsidRDefault="00E43112" w:rsidP="005A711D">
            <w:pPr>
              <w:spacing w:after="0"/>
              <w:ind w:left="-91"/>
              <w:rPr>
                <w:b/>
                <w:sz w:val="16"/>
                <w:szCs w:val="16"/>
              </w:rPr>
            </w:pPr>
            <w:r w:rsidRPr="007F31D7">
              <w:rPr>
                <w:b/>
                <w:bCs/>
                <w:color w:val="000000"/>
              </w:rPr>
              <w:t>FECHA DE FALLO:</w:t>
            </w:r>
          </w:p>
        </w:tc>
        <w:tc>
          <w:tcPr>
            <w:tcW w:w="8208" w:type="dxa"/>
            <w:gridSpan w:val="7"/>
            <w:tcBorders>
              <w:top w:val="single" w:sz="4" w:space="0" w:color="auto"/>
              <w:left w:val="nil"/>
              <w:bottom w:val="single" w:sz="4" w:space="0" w:color="auto"/>
              <w:right w:val="single" w:sz="4" w:space="0" w:color="auto"/>
            </w:tcBorders>
            <w:vAlign w:val="center"/>
          </w:tcPr>
          <w:p w14:paraId="7349965B" w14:textId="77777777" w:rsidR="00E43112" w:rsidRDefault="00E43112" w:rsidP="005A711D">
            <w:pPr>
              <w:spacing w:after="0"/>
              <w:ind w:left="-91"/>
              <w:jc w:val="center"/>
              <w:rPr>
                <w:b/>
                <w:sz w:val="16"/>
                <w:szCs w:val="16"/>
              </w:rPr>
            </w:pPr>
          </w:p>
        </w:tc>
      </w:tr>
      <w:tr w:rsidR="00E43112" w14:paraId="59CE9441" w14:textId="77777777" w:rsidTr="005A711D">
        <w:trPr>
          <w:cantSplit/>
          <w:trHeight w:val="392"/>
        </w:trPr>
        <w:tc>
          <w:tcPr>
            <w:tcW w:w="5148" w:type="dxa"/>
            <w:gridSpan w:val="6"/>
            <w:tcBorders>
              <w:top w:val="single" w:sz="4" w:space="0" w:color="auto"/>
            </w:tcBorders>
            <w:vAlign w:val="center"/>
          </w:tcPr>
          <w:p w14:paraId="2966E581" w14:textId="77777777" w:rsidR="00E43112" w:rsidRDefault="00E43112" w:rsidP="005A711D">
            <w:pPr>
              <w:spacing w:after="0" w:line="259" w:lineRule="auto"/>
              <w:jc w:val="center"/>
              <w:rPr>
                <w:b/>
                <w:bCs/>
                <w:color w:val="000000"/>
              </w:rPr>
            </w:pPr>
            <w:r w:rsidRPr="007F31D7">
              <w:rPr>
                <w:b/>
                <w:bCs/>
                <w:color w:val="000000"/>
              </w:rPr>
              <w:t>FECHA DE INICIO DEL CONTRATO:</w:t>
            </w:r>
          </w:p>
          <w:p w14:paraId="6B7F4BD8" w14:textId="77777777" w:rsidR="00E43112" w:rsidRDefault="00E43112" w:rsidP="005A711D">
            <w:pPr>
              <w:spacing w:after="0" w:line="259" w:lineRule="auto"/>
              <w:jc w:val="center"/>
              <w:rPr>
                <w:b/>
                <w:sz w:val="16"/>
                <w:szCs w:val="16"/>
              </w:rPr>
            </w:pPr>
            <w:r w:rsidRPr="007F31D7">
              <w:rPr>
                <w:color w:val="000000"/>
              </w:rPr>
              <w:t>DÍA / MES / AÑO</w:t>
            </w:r>
          </w:p>
        </w:tc>
        <w:tc>
          <w:tcPr>
            <w:tcW w:w="5148" w:type="dxa"/>
            <w:gridSpan w:val="3"/>
            <w:tcBorders>
              <w:top w:val="single" w:sz="4" w:space="0" w:color="auto"/>
            </w:tcBorders>
            <w:vAlign w:val="center"/>
          </w:tcPr>
          <w:p w14:paraId="0D8D9056" w14:textId="77777777" w:rsidR="00E43112" w:rsidRDefault="00E43112" w:rsidP="005A711D">
            <w:pPr>
              <w:spacing w:after="0" w:line="259" w:lineRule="auto"/>
              <w:jc w:val="center"/>
              <w:rPr>
                <w:b/>
                <w:bCs/>
                <w:color w:val="000000"/>
              </w:rPr>
            </w:pPr>
            <w:r w:rsidRPr="007F31D7">
              <w:rPr>
                <w:b/>
                <w:bCs/>
                <w:color w:val="000000"/>
              </w:rPr>
              <w:t>FECHA DE TERMINO</w:t>
            </w:r>
            <w:r>
              <w:rPr>
                <w:b/>
                <w:bCs/>
                <w:color w:val="000000"/>
              </w:rPr>
              <w:t xml:space="preserve"> </w:t>
            </w:r>
            <w:r w:rsidRPr="007F31D7">
              <w:rPr>
                <w:b/>
                <w:bCs/>
                <w:color w:val="000000"/>
              </w:rPr>
              <w:t>DEL CONTRATO:</w:t>
            </w:r>
          </w:p>
          <w:p w14:paraId="0AE6F841" w14:textId="77777777" w:rsidR="00E43112" w:rsidRPr="00BF3830" w:rsidRDefault="00E43112" w:rsidP="005A711D">
            <w:pPr>
              <w:spacing w:after="0" w:line="259" w:lineRule="auto"/>
              <w:jc w:val="center"/>
              <w:rPr>
                <w:b/>
                <w:bCs/>
                <w:color w:val="000000"/>
              </w:rPr>
            </w:pPr>
            <w:r w:rsidRPr="007F31D7">
              <w:rPr>
                <w:color w:val="000000"/>
              </w:rPr>
              <w:t>DÍA / MES / AÑO</w:t>
            </w:r>
          </w:p>
        </w:tc>
      </w:tr>
      <w:tr w:rsidR="00E43112" w14:paraId="5664B45B" w14:textId="77777777" w:rsidTr="005A711D">
        <w:trPr>
          <w:cantSplit/>
          <w:trHeight w:val="392"/>
        </w:trPr>
        <w:tc>
          <w:tcPr>
            <w:tcW w:w="1237" w:type="dxa"/>
            <w:vMerge w:val="restart"/>
            <w:vAlign w:val="center"/>
          </w:tcPr>
          <w:p w14:paraId="651A55C1" w14:textId="77777777" w:rsidR="00E43112" w:rsidRPr="0070031B" w:rsidRDefault="00E43112" w:rsidP="005A711D">
            <w:pPr>
              <w:spacing w:after="0"/>
              <w:jc w:val="center"/>
              <w:rPr>
                <w:b/>
                <w:bCs/>
                <w:color w:val="000000"/>
              </w:rPr>
            </w:pPr>
            <w:r w:rsidRPr="0070031B">
              <w:rPr>
                <w:b/>
                <w:bCs/>
                <w:color w:val="000000"/>
              </w:rPr>
              <w:t>PAQUETE</w:t>
            </w:r>
          </w:p>
        </w:tc>
        <w:tc>
          <w:tcPr>
            <w:tcW w:w="1134" w:type="dxa"/>
            <w:gridSpan w:val="3"/>
            <w:vMerge w:val="restart"/>
            <w:vAlign w:val="center"/>
          </w:tcPr>
          <w:p w14:paraId="3E58CCA4" w14:textId="77777777" w:rsidR="00E43112" w:rsidRPr="0070031B" w:rsidRDefault="00E43112" w:rsidP="005A711D">
            <w:pPr>
              <w:spacing w:after="0"/>
              <w:jc w:val="center"/>
              <w:rPr>
                <w:b/>
                <w:bCs/>
                <w:color w:val="000000"/>
              </w:rPr>
            </w:pPr>
            <w:r w:rsidRPr="0070031B">
              <w:rPr>
                <w:b/>
                <w:bCs/>
                <w:color w:val="000000"/>
              </w:rPr>
              <w:t>MARCA</w:t>
            </w:r>
          </w:p>
        </w:tc>
        <w:tc>
          <w:tcPr>
            <w:tcW w:w="1276" w:type="dxa"/>
            <w:vMerge w:val="restart"/>
            <w:vAlign w:val="center"/>
          </w:tcPr>
          <w:p w14:paraId="6FAF8F42" w14:textId="77777777" w:rsidR="00E43112" w:rsidRPr="0070031B" w:rsidRDefault="00E43112" w:rsidP="005A711D">
            <w:pPr>
              <w:spacing w:after="0"/>
              <w:jc w:val="center"/>
              <w:rPr>
                <w:b/>
                <w:bCs/>
                <w:color w:val="000000"/>
              </w:rPr>
            </w:pPr>
            <w:r w:rsidRPr="0070031B">
              <w:rPr>
                <w:b/>
                <w:bCs/>
                <w:color w:val="000000"/>
              </w:rPr>
              <w:t>MODELO</w:t>
            </w:r>
          </w:p>
        </w:tc>
        <w:tc>
          <w:tcPr>
            <w:tcW w:w="6649" w:type="dxa"/>
            <w:gridSpan w:val="4"/>
            <w:vAlign w:val="center"/>
          </w:tcPr>
          <w:p w14:paraId="3D17D575" w14:textId="77777777" w:rsidR="00E43112" w:rsidRPr="0070031B" w:rsidRDefault="00E43112" w:rsidP="005A711D">
            <w:pPr>
              <w:spacing w:after="0"/>
              <w:ind w:left="-91"/>
              <w:jc w:val="center"/>
              <w:rPr>
                <w:b/>
                <w:bCs/>
                <w:color w:val="000000"/>
              </w:rPr>
            </w:pPr>
            <w:r w:rsidRPr="0070031B">
              <w:rPr>
                <w:b/>
                <w:bCs/>
                <w:color w:val="000000"/>
              </w:rPr>
              <w:t>PERIODO DE REALIZACIÓN DEL TRABAJO DE MANTENIMIENTO PREVENTIVO</w:t>
            </w:r>
          </w:p>
        </w:tc>
      </w:tr>
      <w:tr w:rsidR="00E43112" w14:paraId="2EDE1A60" w14:textId="77777777" w:rsidTr="005A711D">
        <w:trPr>
          <w:cantSplit/>
          <w:trHeight w:val="271"/>
        </w:trPr>
        <w:tc>
          <w:tcPr>
            <w:tcW w:w="1237" w:type="dxa"/>
            <w:vMerge/>
            <w:vAlign w:val="center"/>
          </w:tcPr>
          <w:p w14:paraId="7067F281" w14:textId="77777777" w:rsidR="00E43112" w:rsidRPr="0070031B" w:rsidRDefault="00E43112" w:rsidP="005A711D">
            <w:pPr>
              <w:widowControl w:val="0"/>
              <w:pBdr>
                <w:top w:val="nil"/>
                <w:left w:val="nil"/>
                <w:bottom w:val="nil"/>
                <w:right w:val="nil"/>
                <w:between w:val="nil"/>
              </w:pBdr>
              <w:spacing w:after="0" w:line="276" w:lineRule="auto"/>
              <w:jc w:val="left"/>
              <w:rPr>
                <w:b/>
                <w:bCs/>
                <w:color w:val="000000"/>
              </w:rPr>
            </w:pPr>
          </w:p>
        </w:tc>
        <w:tc>
          <w:tcPr>
            <w:tcW w:w="1134" w:type="dxa"/>
            <w:gridSpan w:val="3"/>
            <w:vMerge/>
            <w:vAlign w:val="center"/>
          </w:tcPr>
          <w:p w14:paraId="5ECF2AD5" w14:textId="77777777" w:rsidR="00E43112" w:rsidRPr="0070031B" w:rsidRDefault="00E43112" w:rsidP="005A711D">
            <w:pPr>
              <w:widowControl w:val="0"/>
              <w:pBdr>
                <w:top w:val="nil"/>
                <w:left w:val="nil"/>
                <w:bottom w:val="nil"/>
                <w:right w:val="nil"/>
                <w:between w:val="nil"/>
              </w:pBdr>
              <w:spacing w:after="0" w:line="276" w:lineRule="auto"/>
              <w:jc w:val="left"/>
              <w:rPr>
                <w:b/>
                <w:bCs/>
                <w:color w:val="000000"/>
              </w:rPr>
            </w:pPr>
          </w:p>
        </w:tc>
        <w:tc>
          <w:tcPr>
            <w:tcW w:w="1276" w:type="dxa"/>
            <w:vMerge/>
            <w:vAlign w:val="center"/>
          </w:tcPr>
          <w:p w14:paraId="4CAB23D7" w14:textId="77777777" w:rsidR="00E43112" w:rsidRPr="0070031B" w:rsidRDefault="00E43112" w:rsidP="005A711D">
            <w:pPr>
              <w:widowControl w:val="0"/>
              <w:pBdr>
                <w:top w:val="nil"/>
                <w:left w:val="nil"/>
                <w:bottom w:val="nil"/>
                <w:right w:val="nil"/>
                <w:between w:val="nil"/>
              </w:pBdr>
              <w:spacing w:after="0" w:line="276" w:lineRule="auto"/>
              <w:jc w:val="left"/>
              <w:rPr>
                <w:b/>
                <w:bCs/>
                <w:color w:val="000000"/>
              </w:rPr>
            </w:pPr>
          </w:p>
        </w:tc>
        <w:tc>
          <w:tcPr>
            <w:tcW w:w="2268" w:type="dxa"/>
            <w:gridSpan w:val="2"/>
            <w:vAlign w:val="center"/>
          </w:tcPr>
          <w:p w14:paraId="5C8ACF9D" w14:textId="77777777" w:rsidR="00E43112" w:rsidRPr="0070031B" w:rsidRDefault="00E43112" w:rsidP="005A711D">
            <w:pPr>
              <w:spacing w:after="0"/>
              <w:ind w:left="-91"/>
              <w:jc w:val="center"/>
              <w:rPr>
                <w:b/>
                <w:bCs/>
                <w:color w:val="000000"/>
              </w:rPr>
            </w:pPr>
            <w:r w:rsidRPr="0070031B">
              <w:rPr>
                <w:b/>
                <w:bCs/>
                <w:color w:val="000000"/>
              </w:rPr>
              <w:t>DÍA</w:t>
            </w:r>
          </w:p>
        </w:tc>
        <w:tc>
          <w:tcPr>
            <w:tcW w:w="2268" w:type="dxa"/>
            <w:vAlign w:val="center"/>
          </w:tcPr>
          <w:p w14:paraId="544B9213" w14:textId="77777777" w:rsidR="00E43112" w:rsidRPr="0070031B" w:rsidRDefault="00E43112" w:rsidP="005A711D">
            <w:pPr>
              <w:spacing w:after="0"/>
              <w:ind w:left="36"/>
              <w:jc w:val="center"/>
              <w:rPr>
                <w:b/>
                <w:bCs/>
                <w:color w:val="000000"/>
              </w:rPr>
            </w:pPr>
            <w:r w:rsidRPr="0070031B">
              <w:rPr>
                <w:b/>
                <w:bCs/>
                <w:color w:val="000000"/>
              </w:rPr>
              <w:t>MES</w:t>
            </w:r>
          </w:p>
        </w:tc>
        <w:tc>
          <w:tcPr>
            <w:tcW w:w="2113" w:type="dxa"/>
            <w:vAlign w:val="center"/>
          </w:tcPr>
          <w:p w14:paraId="722FCD26" w14:textId="77777777" w:rsidR="00E43112" w:rsidRPr="0070031B" w:rsidRDefault="00E43112" w:rsidP="005A711D">
            <w:pPr>
              <w:spacing w:after="0"/>
              <w:ind w:left="34"/>
              <w:jc w:val="center"/>
              <w:rPr>
                <w:b/>
                <w:bCs/>
                <w:color w:val="000000"/>
              </w:rPr>
            </w:pPr>
            <w:r w:rsidRPr="0070031B">
              <w:rPr>
                <w:b/>
                <w:bCs/>
                <w:color w:val="000000"/>
              </w:rPr>
              <w:t>AÑO</w:t>
            </w:r>
          </w:p>
        </w:tc>
      </w:tr>
      <w:tr w:rsidR="00E43112" w14:paraId="5478F193" w14:textId="77777777" w:rsidTr="005A711D">
        <w:trPr>
          <w:trHeight w:val="277"/>
        </w:trPr>
        <w:tc>
          <w:tcPr>
            <w:tcW w:w="1237" w:type="dxa"/>
            <w:tcBorders>
              <w:bottom w:val="single" w:sz="4" w:space="0" w:color="auto"/>
            </w:tcBorders>
            <w:vAlign w:val="center"/>
          </w:tcPr>
          <w:p w14:paraId="19A69A30" w14:textId="77777777" w:rsidR="00E43112" w:rsidRDefault="00E43112" w:rsidP="005A711D">
            <w:pPr>
              <w:spacing w:after="0"/>
              <w:rPr>
                <w:sz w:val="16"/>
                <w:szCs w:val="16"/>
              </w:rPr>
            </w:pPr>
          </w:p>
        </w:tc>
        <w:tc>
          <w:tcPr>
            <w:tcW w:w="1134" w:type="dxa"/>
            <w:gridSpan w:val="3"/>
            <w:tcBorders>
              <w:bottom w:val="single" w:sz="4" w:space="0" w:color="auto"/>
            </w:tcBorders>
          </w:tcPr>
          <w:p w14:paraId="2775D797" w14:textId="77777777" w:rsidR="00E43112" w:rsidRDefault="00E43112" w:rsidP="005A711D">
            <w:pPr>
              <w:spacing w:after="0"/>
              <w:rPr>
                <w:sz w:val="16"/>
                <w:szCs w:val="16"/>
              </w:rPr>
            </w:pPr>
          </w:p>
        </w:tc>
        <w:tc>
          <w:tcPr>
            <w:tcW w:w="1276" w:type="dxa"/>
            <w:tcBorders>
              <w:bottom w:val="single" w:sz="4" w:space="0" w:color="auto"/>
            </w:tcBorders>
            <w:vAlign w:val="center"/>
          </w:tcPr>
          <w:p w14:paraId="6EDC7F83" w14:textId="77777777" w:rsidR="00E43112" w:rsidRDefault="00E43112" w:rsidP="005A711D">
            <w:pPr>
              <w:spacing w:after="0"/>
              <w:rPr>
                <w:sz w:val="16"/>
                <w:szCs w:val="16"/>
              </w:rPr>
            </w:pPr>
          </w:p>
        </w:tc>
        <w:tc>
          <w:tcPr>
            <w:tcW w:w="2268" w:type="dxa"/>
            <w:gridSpan w:val="2"/>
            <w:tcBorders>
              <w:bottom w:val="single" w:sz="4" w:space="0" w:color="auto"/>
            </w:tcBorders>
            <w:vAlign w:val="center"/>
          </w:tcPr>
          <w:p w14:paraId="1C14C59E" w14:textId="77777777" w:rsidR="00E43112" w:rsidRDefault="00E43112" w:rsidP="005A711D">
            <w:pPr>
              <w:spacing w:after="0"/>
              <w:rPr>
                <w:sz w:val="16"/>
                <w:szCs w:val="16"/>
              </w:rPr>
            </w:pPr>
          </w:p>
        </w:tc>
        <w:tc>
          <w:tcPr>
            <w:tcW w:w="2268" w:type="dxa"/>
            <w:tcBorders>
              <w:bottom w:val="single" w:sz="4" w:space="0" w:color="auto"/>
            </w:tcBorders>
            <w:vAlign w:val="center"/>
          </w:tcPr>
          <w:p w14:paraId="63EE1025" w14:textId="77777777" w:rsidR="00E43112" w:rsidRDefault="00E43112" w:rsidP="005A711D">
            <w:pPr>
              <w:spacing w:after="0"/>
              <w:rPr>
                <w:sz w:val="16"/>
                <w:szCs w:val="16"/>
              </w:rPr>
            </w:pPr>
          </w:p>
        </w:tc>
        <w:tc>
          <w:tcPr>
            <w:tcW w:w="2113" w:type="dxa"/>
            <w:tcBorders>
              <w:bottom w:val="single" w:sz="4" w:space="0" w:color="auto"/>
            </w:tcBorders>
            <w:vAlign w:val="center"/>
          </w:tcPr>
          <w:p w14:paraId="3EEE3BCD" w14:textId="77777777" w:rsidR="00E43112" w:rsidRDefault="00E43112" w:rsidP="005A711D">
            <w:pPr>
              <w:spacing w:after="0"/>
              <w:rPr>
                <w:sz w:val="16"/>
                <w:szCs w:val="16"/>
              </w:rPr>
            </w:pPr>
          </w:p>
        </w:tc>
      </w:tr>
      <w:tr w:rsidR="00E43112" w14:paraId="04691F1F" w14:textId="77777777" w:rsidTr="005A711D">
        <w:trPr>
          <w:trHeight w:val="277"/>
        </w:trPr>
        <w:tc>
          <w:tcPr>
            <w:tcW w:w="1237" w:type="dxa"/>
            <w:tcBorders>
              <w:top w:val="single" w:sz="4" w:space="0" w:color="auto"/>
              <w:left w:val="single" w:sz="4" w:space="0" w:color="auto"/>
              <w:bottom w:val="single" w:sz="4" w:space="0" w:color="auto"/>
            </w:tcBorders>
            <w:vAlign w:val="center"/>
          </w:tcPr>
          <w:p w14:paraId="3ED886E5" w14:textId="77777777" w:rsidR="00E43112" w:rsidRDefault="00E43112" w:rsidP="005A711D">
            <w:pPr>
              <w:spacing w:after="0"/>
              <w:rPr>
                <w:sz w:val="16"/>
                <w:szCs w:val="16"/>
              </w:rPr>
            </w:pPr>
          </w:p>
        </w:tc>
        <w:tc>
          <w:tcPr>
            <w:tcW w:w="1134" w:type="dxa"/>
            <w:gridSpan w:val="3"/>
            <w:tcBorders>
              <w:top w:val="single" w:sz="4" w:space="0" w:color="auto"/>
              <w:bottom w:val="single" w:sz="4" w:space="0" w:color="auto"/>
            </w:tcBorders>
          </w:tcPr>
          <w:p w14:paraId="13BBC7A6" w14:textId="77777777" w:rsidR="00E43112" w:rsidRDefault="00E43112" w:rsidP="005A711D">
            <w:pPr>
              <w:spacing w:after="0"/>
              <w:rPr>
                <w:sz w:val="16"/>
                <w:szCs w:val="16"/>
              </w:rPr>
            </w:pPr>
          </w:p>
        </w:tc>
        <w:tc>
          <w:tcPr>
            <w:tcW w:w="1276" w:type="dxa"/>
            <w:tcBorders>
              <w:top w:val="single" w:sz="4" w:space="0" w:color="auto"/>
              <w:bottom w:val="single" w:sz="4" w:space="0" w:color="auto"/>
            </w:tcBorders>
            <w:vAlign w:val="center"/>
          </w:tcPr>
          <w:p w14:paraId="25E6F795" w14:textId="77777777" w:rsidR="00E43112" w:rsidRDefault="00E43112" w:rsidP="005A711D">
            <w:pPr>
              <w:spacing w:after="0"/>
              <w:rPr>
                <w:sz w:val="16"/>
                <w:szCs w:val="16"/>
              </w:rPr>
            </w:pPr>
          </w:p>
        </w:tc>
        <w:tc>
          <w:tcPr>
            <w:tcW w:w="2268" w:type="dxa"/>
            <w:gridSpan w:val="2"/>
            <w:tcBorders>
              <w:top w:val="single" w:sz="4" w:space="0" w:color="auto"/>
              <w:bottom w:val="single" w:sz="4" w:space="0" w:color="auto"/>
            </w:tcBorders>
            <w:vAlign w:val="center"/>
          </w:tcPr>
          <w:p w14:paraId="28B4E586" w14:textId="77777777" w:rsidR="00E43112" w:rsidRDefault="00E43112" w:rsidP="005A711D">
            <w:pPr>
              <w:spacing w:after="0"/>
              <w:rPr>
                <w:sz w:val="16"/>
                <w:szCs w:val="16"/>
              </w:rPr>
            </w:pPr>
          </w:p>
        </w:tc>
        <w:tc>
          <w:tcPr>
            <w:tcW w:w="2268" w:type="dxa"/>
            <w:tcBorders>
              <w:top w:val="single" w:sz="4" w:space="0" w:color="auto"/>
              <w:bottom w:val="single" w:sz="4" w:space="0" w:color="auto"/>
            </w:tcBorders>
            <w:vAlign w:val="center"/>
          </w:tcPr>
          <w:p w14:paraId="3ED609B7" w14:textId="77777777" w:rsidR="00E43112" w:rsidRDefault="00E43112" w:rsidP="005A711D">
            <w:pPr>
              <w:spacing w:after="0"/>
              <w:rPr>
                <w:sz w:val="16"/>
                <w:szCs w:val="16"/>
              </w:rPr>
            </w:pPr>
          </w:p>
        </w:tc>
        <w:tc>
          <w:tcPr>
            <w:tcW w:w="2113" w:type="dxa"/>
            <w:tcBorders>
              <w:top w:val="single" w:sz="4" w:space="0" w:color="auto"/>
              <w:bottom w:val="single" w:sz="4" w:space="0" w:color="auto"/>
              <w:right w:val="single" w:sz="4" w:space="0" w:color="auto"/>
            </w:tcBorders>
            <w:vAlign w:val="center"/>
          </w:tcPr>
          <w:p w14:paraId="343F88A0" w14:textId="77777777" w:rsidR="00E43112" w:rsidRDefault="00E43112" w:rsidP="005A711D">
            <w:pPr>
              <w:spacing w:after="0"/>
              <w:rPr>
                <w:sz w:val="16"/>
                <w:szCs w:val="16"/>
              </w:rPr>
            </w:pPr>
          </w:p>
        </w:tc>
      </w:tr>
      <w:tr w:rsidR="00E43112" w14:paraId="51E93DB1" w14:textId="77777777" w:rsidTr="005A711D">
        <w:trPr>
          <w:trHeight w:val="277"/>
        </w:trPr>
        <w:tc>
          <w:tcPr>
            <w:tcW w:w="10296" w:type="dxa"/>
            <w:gridSpan w:val="9"/>
            <w:tcBorders>
              <w:top w:val="single" w:sz="4" w:space="0" w:color="auto"/>
              <w:left w:val="nil"/>
              <w:bottom w:val="nil"/>
              <w:right w:val="nil"/>
            </w:tcBorders>
            <w:vAlign w:val="center"/>
          </w:tcPr>
          <w:p w14:paraId="4FDB9631" w14:textId="77777777" w:rsidR="00E43112" w:rsidRDefault="00E43112" w:rsidP="005A711D">
            <w:pPr>
              <w:jc w:val="center"/>
              <w:rPr>
                <w:color w:val="000000"/>
              </w:rPr>
            </w:pPr>
          </w:p>
          <w:p w14:paraId="361DBCE7" w14:textId="77777777" w:rsidR="00E43112" w:rsidRDefault="00E43112" w:rsidP="005A711D">
            <w:pPr>
              <w:jc w:val="center"/>
              <w:rPr>
                <w:color w:val="000000"/>
              </w:rPr>
            </w:pPr>
            <w:r w:rsidRPr="00567983">
              <w:rPr>
                <w:color w:val="000000"/>
              </w:rPr>
              <w:t>NOMBRE Y FIRMA</w:t>
            </w:r>
          </w:p>
          <w:p w14:paraId="2DE4C15C"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3BDABF4A" w14:textId="77777777" w:rsidR="00E43112" w:rsidRDefault="00E43112" w:rsidP="005A711D">
            <w:pPr>
              <w:spacing w:after="0"/>
              <w:jc w:val="center"/>
              <w:rPr>
                <w:sz w:val="16"/>
                <w:szCs w:val="16"/>
              </w:rPr>
            </w:pPr>
            <w:r w:rsidRPr="00567983">
              <w:rPr>
                <w:b/>
                <w:bCs/>
                <w:color w:val="000000"/>
              </w:rPr>
              <w:t>REPRESENTANTE DE LA EMPRESA QUE OTORGA EL SERVICIO</w:t>
            </w:r>
          </w:p>
        </w:tc>
      </w:tr>
    </w:tbl>
    <w:p w14:paraId="7BF097E6" w14:textId="77777777" w:rsidR="00E43112" w:rsidRDefault="00E43112" w:rsidP="004F2DBC">
      <w:pPr>
        <w:pStyle w:val="Ttulo1"/>
      </w:pPr>
      <w:bookmarkStart w:id="68" w:name="_Toc178608031"/>
      <w:r w:rsidRPr="00807F1C">
        <w:lastRenderedPageBreak/>
        <w:t>Anexo T</w:t>
      </w:r>
      <w:r>
        <w:t>5.1</w:t>
      </w:r>
      <w:r w:rsidRPr="00807F1C">
        <w:t xml:space="preserve"> “</w:t>
      </w:r>
      <w:r>
        <w:t>Reporte de falla de los equipos</w:t>
      </w:r>
      <w:r w:rsidRPr="00807F1C">
        <w:t>”</w:t>
      </w:r>
      <w:bookmarkEnd w:id="68"/>
    </w:p>
    <w:tbl>
      <w:tblPr>
        <w:tblW w:w="10508" w:type="dxa"/>
        <w:jc w:val="center"/>
        <w:tblLayout w:type="fixed"/>
        <w:tblLook w:val="0000" w:firstRow="0" w:lastRow="0" w:firstColumn="0" w:lastColumn="0" w:noHBand="0" w:noVBand="0"/>
      </w:tblPr>
      <w:tblGrid>
        <w:gridCol w:w="1838"/>
        <w:gridCol w:w="284"/>
        <w:gridCol w:w="992"/>
        <w:gridCol w:w="283"/>
        <w:gridCol w:w="1701"/>
        <w:gridCol w:w="156"/>
        <w:gridCol w:w="837"/>
        <w:gridCol w:w="861"/>
        <w:gridCol w:w="556"/>
        <w:gridCol w:w="709"/>
        <w:gridCol w:w="850"/>
        <w:gridCol w:w="709"/>
        <w:gridCol w:w="732"/>
      </w:tblGrid>
      <w:tr w:rsidR="00E43112" w14:paraId="6F6CA11E" w14:textId="77777777" w:rsidTr="005A711D">
        <w:trPr>
          <w:trHeight w:val="452"/>
          <w:jc w:val="center"/>
        </w:trPr>
        <w:tc>
          <w:tcPr>
            <w:tcW w:w="2122" w:type="dxa"/>
            <w:gridSpan w:val="2"/>
            <w:tcBorders>
              <w:top w:val="single" w:sz="4" w:space="0" w:color="auto"/>
              <w:left w:val="single" w:sz="4" w:space="0" w:color="auto"/>
              <w:bottom w:val="single" w:sz="4" w:space="0" w:color="auto"/>
            </w:tcBorders>
            <w:vAlign w:val="center"/>
          </w:tcPr>
          <w:p w14:paraId="58004246" w14:textId="77777777" w:rsidR="00E43112" w:rsidRPr="00A174CF" w:rsidRDefault="00E43112" w:rsidP="005A711D">
            <w:pPr>
              <w:spacing w:after="0"/>
              <w:rPr>
                <w:b/>
                <w:color w:val="000000"/>
              </w:rPr>
            </w:pPr>
            <w:r w:rsidRPr="007F31D7">
              <w:rPr>
                <w:b/>
                <w:bCs/>
                <w:color w:val="000000"/>
              </w:rPr>
              <w:t>PARTIDA:</w:t>
            </w:r>
          </w:p>
        </w:tc>
        <w:tc>
          <w:tcPr>
            <w:tcW w:w="8386" w:type="dxa"/>
            <w:gridSpan w:val="11"/>
            <w:tcBorders>
              <w:top w:val="single" w:sz="4" w:space="0" w:color="auto"/>
              <w:bottom w:val="single" w:sz="4" w:space="0" w:color="auto"/>
              <w:right w:val="single" w:sz="4" w:space="0" w:color="auto"/>
            </w:tcBorders>
            <w:vAlign w:val="center"/>
          </w:tcPr>
          <w:p w14:paraId="1CFB4AAD" w14:textId="77777777" w:rsidR="00E43112" w:rsidRPr="00A174CF" w:rsidRDefault="00E43112" w:rsidP="005A711D">
            <w:pPr>
              <w:spacing w:after="0"/>
              <w:jc w:val="center"/>
              <w:rPr>
                <w:b/>
                <w:color w:val="000000"/>
              </w:rPr>
            </w:pPr>
          </w:p>
        </w:tc>
      </w:tr>
      <w:tr w:rsidR="00E43112" w14:paraId="630D426D" w14:textId="77777777" w:rsidTr="005A711D">
        <w:trPr>
          <w:trHeight w:val="402"/>
          <w:jc w:val="center"/>
        </w:trPr>
        <w:tc>
          <w:tcPr>
            <w:tcW w:w="2122" w:type="dxa"/>
            <w:gridSpan w:val="2"/>
            <w:tcBorders>
              <w:top w:val="single" w:sz="4" w:space="0" w:color="auto"/>
              <w:left w:val="single" w:sz="4" w:space="0" w:color="auto"/>
              <w:bottom w:val="single" w:sz="4" w:space="0" w:color="auto"/>
            </w:tcBorders>
            <w:vAlign w:val="center"/>
          </w:tcPr>
          <w:p w14:paraId="356DE6AC" w14:textId="77777777" w:rsidR="00E43112" w:rsidRPr="00A174CF" w:rsidRDefault="00E43112" w:rsidP="005A711D">
            <w:pPr>
              <w:spacing w:after="0"/>
              <w:rPr>
                <w:b/>
                <w:color w:val="000000"/>
              </w:rPr>
            </w:pPr>
            <w:r w:rsidRPr="007F31D7">
              <w:rPr>
                <w:b/>
                <w:bCs/>
                <w:color w:val="000000"/>
              </w:rPr>
              <w:t>ENTIDAD:</w:t>
            </w:r>
          </w:p>
        </w:tc>
        <w:tc>
          <w:tcPr>
            <w:tcW w:w="8386" w:type="dxa"/>
            <w:gridSpan w:val="11"/>
            <w:tcBorders>
              <w:top w:val="single" w:sz="4" w:space="0" w:color="auto"/>
              <w:bottom w:val="single" w:sz="4" w:space="0" w:color="auto"/>
              <w:right w:val="single" w:sz="4" w:space="0" w:color="auto"/>
            </w:tcBorders>
            <w:vAlign w:val="center"/>
          </w:tcPr>
          <w:p w14:paraId="5437282E" w14:textId="77777777" w:rsidR="00E43112" w:rsidRPr="00A174CF" w:rsidRDefault="00E43112" w:rsidP="005A711D">
            <w:pPr>
              <w:spacing w:after="0"/>
              <w:jc w:val="center"/>
              <w:rPr>
                <w:b/>
                <w:color w:val="000000"/>
              </w:rPr>
            </w:pPr>
          </w:p>
        </w:tc>
      </w:tr>
      <w:tr w:rsidR="00E43112" w14:paraId="315F8934" w14:textId="77777777" w:rsidTr="005A711D">
        <w:trPr>
          <w:trHeight w:val="435"/>
          <w:jc w:val="center"/>
        </w:trPr>
        <w:tc>
          <w:tcPr>
            <w:tcW w:w="2122" w:type="dxa"/>
            <w:gridSpan w:val="2"/>
            <w:tcBorders>
              <w:top w:val="single" w:sz="4" w:space="0" w:color="auto"/>
              <w:left w:val="single" w:sz="4" w:space="0" w:color="auto"/>
              <w:bottom w:val="single" w:sz="4" w:space="0" w:color="auto"/>
            </w:tcBorders>
            <w:vAlign w:val="center"/>
          </w:tcPr>
          <w:p w14:paraId="0EBA4803" w14:textId="77777777" w:rsidR="00E43112" w:rsidRPr="00A174CF" w:rsidRDefault="00E43112" w:rsidP="005A711D">
            <w:pPr>
              <w:spacing w:after="0"/>
              <w:rPr>
                <w:b/>
                <w:color w:val="000000"/>
              </w:rPr>
            </w:pPr>
            <w:r w:rsidRPr="007F31D7">
              <w:rPr>
                <w:b/>
                <w:bCs/>
                <w:color w:val="000000"/>
              </w:rPr>
              <w:t>PAQUETE:</w:t>
            </w:r>
          </w:p>
        </w:tc>
        <w:tc>
          <w:tcPr>
            <w:tcW w:w="8386" w:type="dxa"/>
            <w:gridSpan w:val="11"/>
            <w:tcBorders>
              <w:top w:val="single" w:sz="4" w:space="0" w:color="auto"/>
              <w:bottom w:val="single" w:sz="4" w:space="0" w:color="auto"/>
              <w:right w:val="single" w:sz="4" w:space="0" w:color="auto"/>
            </w:tcBorders>
            <w:vAlign w:val="center"/>
          </w:tcPr>
          <w:p w14:paraId="1B694A99" w14:textId="77777777" w:rsidR="00E43112" w:rsidRPr="00A174CF" w:rsidRDefault="00E43112" w:rsidP="005A711D">
            <w:pPr>
              <w:spacing w:after="0"/>
              <w:jc w:val="center"/>
              <w:rPr>
                <w:b/>
                <w:color w:val="000000"/>
              </w:rPr>
            </w:pPr>
          </w:p>
        </w:tc>
      </w:tr>
      <w:tr w:rsidR="00E43112" w14:paraId="333D3385" w14:textId="77777777" w:rsidTr="005A711D">
        <w:trPr>
          <w:trHeight w:val="400"/>
          <w:jc w:val="center"/>
        </w:trPr>
        <w:tc>
          <w:tcPr>
            <w:tcW w:w="2122" w:type="dxa"/>
            <w:gridSpan w:val="2"/>
            <w:tcBorders>
              <w:top w:val="single" w:sz="4" w:space="0" w:color="auto"/>
              <w:left w:val="single" w:sz="4" w:space="0" w:color="auto"/>
              <w:bottom w:val="single" w:sz="4" w:space="0" w:color="auto"/>
            </w:tcBorders>
            <w:vAlign w:val="center"/>
          </w:tcPr>
          <w:p w14:paraId="391F5D84" w14:textId="77777777" w:rsidR="00E43112" w:rsidRPr="00A174CF" w:rsidRDefault="00E43112" w:rsidP="005A711D">
            <w:pPr>
              <w:spacing w:after="0"/>
              <w:rPr>
                <w:b/>
                <w:color w:val="000000"/>
              </w:rPr>
            </w:pPr>
            <w:r w:rsidRPr="007F31D7">
              <w:rPr>
                <w:b/>
                <w:bCs/>
                <w:color w:val="000000"/>
              </w:rPr>
              <w:t>UNIDAD MÉDICA:</w:t>
            </w:r>
          </w:p>
        </w:tc>
        <w:tc>
          <w:tcPr>
            <w:tcW w:w="8386" w:type="dxa"/>
            <w:gridSpan w:val="11"/>
            <w:tcBorders>
              <w:top w:val="single" w:sz="4" w:space="0" w:color="auto"/>
              <w:bottom w:val="single" w:sz="4" w:space="0" w:color="auto"/>
              <w:right w:val="single" w:sz="4" w:space="0" w:color="auto"/>
            </w:tcBorders>
            <w:vAlign w:val="center"/>
          </w:tcPr>
          <w:p w14:paraId="035371B1" w14:textId="77777777" w:rsidR="00E43112" w:rsidRPr="00A174CF" w:rsidRDefault="00E43112" w:rsidP="005A711D">
            <w:pPr>
              <w:spacing w:after="0"/>
              <w:jc w:val="center"/>
              <w:rPr>
                <w:b/>
                <w:color w:val="000000"/>
              </w:rPr>
            </w:pPr>
          </w:p>
        </w:tc>
      </w:tr>
      <w:tr w:rsidR="00E43112" w14:paraId="138609AD" w14:textId="77777777" w:rsidTr="005A711D">
        <w:trPr>
          <w:trHeight w:val="419"/>
          <w:jc w:val="center"/>
        </w:trPr>
        <w:tc>
          <w:tcPr>
            <w:tcW w:w="2122" w:type="dxa"/>
            <w:gridSpan w:val="2"/>
            <w:tcBorders>
              <w:top w:val="single" w:sz="4" w:space="0" w:color="auto"/>
              <w:left w:val="single" w:sz="4" w:space="0" w:color="auto"/>
              <w:bottom w:val="single" w:sz="4" w:space="0" w:color="auto"/>
            </w:tcBorders>
            <w:vAlign w:val="center"/>
          </w:tcPr>
          <w:p w14:paraId="4DEE5334" w14:textId="77777777" w:rsidR="00E43112" w:rsidRPr="00A174CF" w:rsidRDefault="00E43112" w:rsidP="005A711D">
            <w:pPr>
              <w:spacing w:after="0"/>
              <w:rPr>
                <w:b/>
                <w:color w:val="000000"/>
              </w:rPr>
            </w:pPr>
            <w:r w:rsidRPr="007F31D7">
              <w:rPr>
                <w:b/>
                <w:bCs/>
                <w:color w:val="000000"/>
              </w:rPr>
              <w:t>PROVEEDOR:</w:t>
            </w:r>
          </w:p>
        </w:tc>
        <w:tc>
          <w:tcPr>
            <w:tcW w:w="8386" w:type="dxa"/>
            <w:gridSpan w:val="11"/>
            <w:tcBorders>
              <w:top w:val="single" w:sz="4" w:space="0" w:color="auto"/>
              <w:bottom w:val="single" w:sz="4" w:space="0" w:color="auto"/>
              <w:right w:val="single" w:sz="4" w:space="0" w:color="auto"/>
            </w:tcBorders>
            <w:vAlign w:val="center"/>
          </w:tcPr>
          <w:p w14:paraId="4AFAD339" w14:textId="77777777" w:rsidR="00E43112" w:rsidRPr="00A174CF" w:rsidRDefault="00E43112" w:rsidP="005A711D">
            <w:pPr>
              <w:spacing w:after="0"/>
              <w:jc w:val="center"/>
              <w:rPr>
                <w:b/>
                <w:color w:val="000000"/>
              </w:rPr>
            </w:pPr>
          </w:p>
        </w:tc>
      </w:tr>
      <w:tr w:rsidR="00E43112" w14:paraId="32C10044" w14:textId="77777777" w:rsidTr="005A711D">
        <w:trPr>
          <w:trHeight w:val="791"/>
          <w:jc w:val="center"/>
        </w:trPr>
        <w:tc>
          <w:tcPr>
            <w:tcW w:w="5098" w:type="dxa"/>
            <w:gridSpan w:val="5"/>
            <w:tcBorders>
              <w:top w:val="single" w:sz="4" w:space="0" w:color="auto"/>
              <w:left w:val="single" w:sz="4" w:space="0" w:color="auto"/>
              <w:bottom w:val="single" w:sz="4" w:space="0" w:color="auto"/>
            </w:tcBorders>
            <w:vAlign w:val="center"/>
          </w:tcPr>
          <w:p w14:paraId="182DEEC4" w14:textId="77777777" w:rsidR="00E43112" w:rsidRPr="00A174CF" w:rsidRDefault="00E43112" w:rsidP="005A711D">
            <w:pPr>
              <w:spacing w:after="0"/>
              <w:rPr>
                <w:b/>
                <w:color w:val="000000"/>
              </w:rPr>
            </w:pPr>
            <w:r w:rsidRPr="00A174CF">
              <w:rPr>
                <w:b/>
                <w:color w:val="000000"/>
              </w:rPr>
              <w:t>NOMBRE DE LA PERSONA QUE RECIBE EL REPORTE DE INCIDENCIA DEL ORGANISMO</w:t>
            </w:r>
            <w:r>
              <w:rPr>
                <w:b/>
                <w:color w:val="000000"/>
              </w:rPr>
              <w:t>:</w:t>
            </w:r>
          </w:p>
        </w:tc>
        <w:tc>
          <w:tcPr>
            <w:tcW w:w="5410" w:type="dxa"/>
            <w:gridSpan w:val="8"/>
            <w:tcBorders>
              <w:top w:val="single" w:sz="4" w:space="0" w:color="auto"/>
              <w:bottom w:val="single" w:sz="4" w:space="0" w:color="auto"/>
              <w:right w:val="single" w:sz="4" w:space="0" w:color="auto"/>
            </w:tcBorders>
            <w:vAlign w:val="center"/>
          </w:tcPr>
          <w:p w14:paraId="352DA288" w14:textId="77777777" w:rsidR="00E43112" w:rsidRPr="00A174CF" w:rsidRDefault="00E43112" w:rsidP="005A711D">
            <w:pPr>
              <w:spacing w:after="0"/>
              <w:jc w:val="center"/>
              <w:rPr>
                <w:b/>
                <w:color w:val="000000"/>
              </w:rPr>
            </w:pPr>
          </w:p>
        </w:tc>
      </w:tr>
      <w:tr w:rsidR="00E43112" w14:paraId="0801250F" w14:textId="77777777" w:rsidTr="005A711D">
        <w:trPr>
          <w:trHeight w:val="465"/>
          <w:jc w:val="center"/>
        </w:trPr>
        <w:tc>
          <w:tcPr>
            <w:tcW w:w="3397" w:type="dxa"/>
            <w:gridSpan w:val="4"/>
            <w:tcBorders>
              <w:top w:val="single" w:sz="4" w:space="0" w:color="auto"/>
              <w:left w:val="single" w:sz="4" w:space="0" w:color="auto"/>
              <w:bottom w:val="single" w:sz="4" w:space="0" w:color="auto"/>
            </w:tcBorders>
            <w:vAlign w:val="center"/>
          </w:tcPr>
          <w:p w14:paraId="313407C5" w14:textId="77777777" w:rsidR="00E43112" w:rsidRPr="00A174CF" w:rsidRDefault="00E43112" w:rsidP="005A711D">
            <w:pPr>
              <w:spacing w:after="0"/>
              <w:rPr>
                <w:b/>
                <w:color w:val="000000"/>
              </w:rPr>
            </w:pPr>
            <w:r w:rsidRPr="00A174CF">
              <w:rPr>
                <w:b/>
                <w:color w:val="000000"/>
              </w:rPr>
              <w:t>No. DE FOLIO ASIGNADO</w:t>
            </w:r>
            <w:r>
              <w:rPr>
                <w:b/>
                <w:color w:val="000000"/>
              </w:rPr>
              <w:t>:</w:t>
            </w:r>
          </w:p>
        </w:tc>
        <w:tc>
          <w:tcPr>
            <w:tcW w:w="7111" w:type="dxa"/>
            <w:gridSpan w:val="9"/>
            <w:tcBorders>
              <w:top w:val="single" w:sz="4" w:space="0" w:color="auto"/>
              <w:bottom w:val="single" w:sz="4" w:space="0" w:color="auto"/>
              <w:right w:val="single" w:sz="4" w:space="0" w:color="auto"/>
            </w:tcBorders>
            <w:vAlign w:val="center"/>
          </w:tcPr>
          <w:p w14:paraId="341AECF4" w14:textId="77777777" w:rsidR="00E43112" w:rsidRPr="00A174CF" w:rsidRDefault="00E43112" w:rsidP="005A711D">
            <w:pPr>
              <w:spacing w:after="0"/>
              <w:jc w:val="center"/>
              <w:rPr>
                <w:b/>
                <w:color w:val="000000"/>
              </w:rPr>
            </w:pPr>
          </w:p>
        </w:tc>
      </w:tr>
      <w:tr w:rsidR="00E43112" w14:paraId="36B03A1B" w14:textId="77777777" w:rsidTr="005A711D">
        <w:trPr>
          <w:trHeight w:val="557"/>
          <w:jc w:val="center"/>
        </w:trPr>
        <w:tc>
          <w:tcPr>
            <w:tcW w:w="3397" w:type="dxa"/>
            <w:gridSpan w:val="4"/>
            <w:tcBorders>
              <w:top w:val="single" w:sz="4" w:space="0" w:color="auto"/>
              <w:left w:val="single" w:sz="4" w:space="0" w:color="000000"/>
            </w:tcBorders>
            <w:vAlign w:val="center"/>
          </w:tcPr>
          <w:p w14:paraId="2EF770D0" w14:textId="77777777" w:rsidR="00E43112" w:rsidRPr="00A174CF" w:rsidRDefault="00E43112" w:rsidP="005A711D">
            <w:pPr>
              <w:spacing w:after="0"/>
              <w:rPr>
                <w:b/>
                <w:color w:val="000000"/>
              </w:rPr>
            </w:pPr>
            <w:r w:rsidRPr="00A174CF">
              <w:rPr>
                <w:b/>
                <w:color w:val="000000"/>
              </w:rPr>
              <w:t>FECHA Y HORA DEL REPORTE</w:t>
            </w:r>
            <w:r>
              <w:rPr>
                <w:b/>
                <w:color w:val="000000"/>
              </w:rPr>
              <w:t>:</w:t>
            </w:r>
          </w:p>
        </w:tc>
        <w:tc>
          <w:tcPr>
            <w:tcW w:w="3555" w:type="dxa"/>
            <w:gridSpan w:val="4"/>
            <w:tcBorders>
              <w:top w:val="single" w:sz="4" w:space="0" w:color="auto"/>
              <w:left w:val="single" w:sz="4" w:space="0" w:color="000000"/>
              <w:bottom w:val="single" w:sz="4" w:space="0" w:color="000000"/>
              <w:right w:val="single" w:sz="4" w:space="0" w:color="000000"/>
            </w:tcBorders>
            <w:vAlign w:val="center"/>
          </w:tcPr>
          <w:p w14:paraId="65AFB686" w14:textId="77777777" w:rsidR="00E43112" w:rsidRPr="00A174CF" w:rsidRDefault="00E43112" w:rsidP="005A711D">
            <w:pPr>
              <w:spacing w:after="0"/>
              <w:jc w:val="center"/>
              <w:rPr>
                <w:b/>
                <w:color w:val="000000"/>
              </w:rPr>
            </w:pPr>
            <w:r w:rsidRPr="007F31D7">
              <w:rPr>
                <w:color w:val="000000"/>
              </w:rPr>
              <w:t>DÍA / MES / AÑO</w:t>
            </w:r>
          </w:p>
        </w:tc>
        <w:tc>
          <w:tcPr>
            <w:tcW w:w="3556" w:type="dxa"/>
            <w:gridSpan w:val="5"/>
            <w:tcBorders>
              <w:top w:val="single" w:sz="4" w:space="0" w:color="auto"/>
              <w:left w:val="single" w:sz="4" w:space="0" w:color="000000"/>
              <w:bottom w:val="single" w:sz="4" w:space="0" w:color="000000"/>
              <w:right w:val="single" w:sz="4" w:space="0" w:color="000000"/>
            </w:tcBorders>
            <w:vAlign w:val="center"/>
          </w:tcPr>
          <w:p w14:paraId="20FA2027" w14:textId="77777777" w:rsidR="00E43112" w:rsidRPr="00A174CF" w:rsidRDefault="00E43112" w:rsidP="005A711D">
            <w:pPr>
              <w:spacing w:after="0"/>
              <w:jc w:val="center"/>
              <w:rPr>
                <w:b/>
                <w:color w:val="000000"/>
              </w:rPr>
            </w:pPr>
            <w:r w:rsidRPr="003443EA">
              <w:rPr>
                <w:color w:val="000000"/>
              </w:rPr>
              <w:t>HORA</w:t>
            </w:r>
          </w:p>
        </w:tc>
      </w:tr>
      <w:tr w:rsidR="00E43112" w14:paraId="3B3E74F5" w14:textId="77777777" w:rsidTr="005A711D">
        <w:trPr>
          <w:cantSplit/>
          <w:trHeight w:val="465"/>
          <w:jc w:val="center"/>
        </w:trPr>
        <w:tc>
          <w:tcPr>
            <w:tcW w:w="1838" w:type="dxa"/>
            <w:vMerge w:val="restart"/>
            <w:tcBorders>
              <w:top w:val="single" w:sz="4" w:space="0" w:color="000000"/>
              <w:left w:val="single" w:sz="4" w:space="0" w:color="000000"/>
            </w:tcBorders>
            <w:vAlign w:val="center"/>
          </w:tcPr>
          <w:p w14:paraId="21B1F1A8" w14:textId="77777777" w:rsidR="00E43112" w:rsidRPr="00A174CF" w:rsidRDefault="00E43112" w:rsidP="005A711D">
            <w:pPr>
              <w:spacing w:after="0"/>
              <w:rPr>
                <w:b/>
                <w:color w:val="000000"/>
              </w:rPr>
            </w:pPr>
            <w:r w:rsidRPr="00A174CF">
              <w:rPr>
                <w:b/>
                <w:color w:val="000000"/>
              </w:rPr>
              <w:t>EQUIPO REPORTADO</w:t>
            </w:r>
          </w:p>
        </w:tc>
        <w:tc>
          <w:tcPr>
            <w:tcW w:w="8670" w:type="dxa"/>
            <w:gridSpan w:val="12"/>
            <w:tcBorders>
              <w:top w:val="single" w:sz="4" w:space="0" w:color="000000"/>
              <w:left w:val="single" w:sz="4" w:space="0" w:color="000000"/>
              <w:bottom w:val="single" w:sz="4" w:space="0" w:color="000000"/>
              <w:right w:val="single" w:sz="4" w:space="0" w:color="000000"/>
            </w:tcBorders>
            <w:vAlign w:val="center"/>
          </w:tcPr>
          <w:p w14:paraId="42907753" w14:textId="77777777" w:rsidR="00E43112" w:rsidRPr="00A174CF" w:rsidRDefault="00E43112" w:rsidP="005A711D">
            <w:pPr>
              <w:spacing w:after="0"/>
              <w:rPr>
                <w:b/>
                <w:color w:val="000000"/>
              </w:rPr>
            </w:pPr>
            <w:r w:rsidRPr="00A174CF">
              <w:rPr>
                <w:b/>
                <w:color w:val="000000"/>
              </w:rPr>
              <w:t>NÚMERO DE SERIE:</w:t>
            </w:r>
          </w:p>
        </w:tc>
      </w:tr>
      <w:tr w:rsidR="00E43112" w14:paraId="19DB392C" w14:textId="77777777" w:rsidTr="005A711D">
        <w:trPr>
          <w:cantSplit/>
          <w:trHeight w:val="415"/>
          <w:jc w:val="center"/>
        </w:trPr>
        <w:tc>
          <w:tcPr>
            <w:tcW w:w="1838" w:type="dxa"/>
            <w:vMerge/>
            <w:tcBorders>
              <w:top w:val="single" w:sz="4" w:space="0" w:color="000000"/>
              <w:left w:val="single" w:sz="4" w:space="0" w:color="000000"/>
            </w:tcBorders>
            <w:vAlign w:val="center"/>
          </w:tcPr>
          <w:p w14:paraId="6619B19E" w14:textId="77777777" w:rsidR="00E43112" w:rsidRPr="00A174CF" w:rsidRDefault="00E43112" w:rsidP="005A711D">
            <w:pPr>
              <w:widowControl w:val="0"/>
              <w:pBdr>
                <w:top w:val="nil"/>
                <w:left w:val="nil"/>
                <w:bottom w:val="nil"/>
                <w:right w:val="nil"/>
                <w:between w:val="nil"/>
              </w:pBdr>
              <w:spacing w:after="0" w:line="276" w:lineRule="auto"/>
              <w:rPr>
                <w:b/>
                <w:color w:val="000000"/>
              </w:rPr>
            </w:pPr>
          </w:p>
        </w:tc>
        <w:tc>
          <w:tcPr>
            <w:tcW w:w="8670" w:type="dxa"/>
            <w:gridSpan w:val="12"/>
            <w:tcBorders>
              <w:top w:val="single" w:sz="4" w:space="0" w:color="000000"/>
              <w:left w:val="single" w:sz="4" w:space="0" w:color="000000"/>
              <w:bottom w:val="single" w:sz="4" w:space="0" w:color="000000"/>
              <w:right w:val="single" w:sz="4" w:space="0" w:color="000000"/>
            </w:tcBorders>
            <w:vAlign w:val="center"/>
          </w:tcPr>
          <w:p w14:paraId="02BFF9B5" w14:textId="77777777" w:rsidR="00E43112" w:rsidRPr="00A174CF" w:rsidRDefault="00E43112" w:rsidP="005A711D">
            <w:pPr>
              <w:spacing w:after="0"/>
              <w:rPr>
                <w:b/>
                <w:color w:val="000000"/>
              </w:rPr>
            </w:pPr>
            <w:r w:rsidRPr="00A174CF">
              <w:rPr>
                <w:b/>
                <w:color w:val="000000"/>
              </w:rPr>
              <w:t>MARCA/MODELO:</w:t>
            </w:r>
          </w:p>
        </w:tc>
      </w:tr>
      <w:tr w:rsidR="00E43112" w14:paraId="610C3C4B" w14:textId="77777777" w:rsidTr="005A711D">
        <w:trPr>
          <w:cantSplit/>
          <w:trHeight w:val="420"/>
          <w:jc w:val="center"/>
        </w:trPr>
        <w:tc>
          <w:tcPr>
            <w:tcW w:w="1838" w:type="dxa"/>
            <w:vMerge/>
            <w:tcBorders>
              <w:top w:val="single" w:sz="4" w:space="0" w:color="000000"/>
              <w:left w:val="single" w:sz="4" w:space="0" w:color="000000"/>
            </w:tcBorders>
            <w:vAlign w:val="center"/>
          </w:tcPr>
          <w:p w14:paraId="0A2D0B1B" w14:textId="77777777" w:rsidR="00E43112" w:rsidRPr="00A174CF" w:rsidRDefault="00E43112" w:rsidP="005A711D">
            <w:pPr>
              <w:widowControl w:val="0"/>
              <w:pBdr>
                <w:top w:val="nil"/>
                <w:left w:val="nil"/>
                <w:bottom w:val="nil"/>
                <w:right w:val="nil"/>
                <w:between w:val="nil"/>
              </w:pBdr>
              <w:spacing w:after="0" w:line="276" w:lineRule="auto"/>
              <w:rPr>
                <w:b/>
                <w:color w:val="000000"/>
              </w:rPr>
            </w:pPr>
          </w:p>
        </w:tc>
        <w:tc>
          <w:tcPr>
            <w:tcW w:w="8670" w:type="dxa"/>
            <w:gridSpan w:val="12"/>
            <w:tcBorders>
              <w:top w:val="single" w:sz="4" w:space="0" w:color="000000"/>
              <w:left w:val="single" w:sz="4" w:space="0" w:color="000000"/>
              <w:bottom w:val="single" w:sz="4" w:space="0" w:color="000000"/>
              <w:right w:val="single" w:sz="4" w:space="0" w:color="000000"/>
            </w:tcBorders>
            <w:vAlign w:val="center"/>
          </w:tcPr>
          <w:p w14:paraId="7D0FC52D" w14:textId="77777777" w:rsidR="00E43112" w:rsidRPr="00A174CF" w:rsidRDefault="00E43112" w:rsidP="005A711D">
            <w:pPr>
              <w:spacing w:after="0"/>
              <w:rPr>
                <w:b/>
                <w:color w:val="000000"/>
              </w:rPr>
            </w:pPr>
            <w:r w:rsidRPr="00A174CF">
              <w:rPr>
                <w:b/>
                <w:color w:val="000000"/>
              </w:rPr>
              <w:t>UBICACIÓN:</w:t>
            </w:r>
          </w:p>
        </w:tc>
      </w:tr>
      <w:tr w:rsidR="00E43112" w14:paraId="1EA36663" w14:textId="77777777" w:rsidTr="005A711D">
        <w:trPr>
          <w:trHeight w:val="1210"/>
          <w:jc w:val="center"/>
        </w:trPr>
        <w:tc>
          <w:tcPr>
            <w:tcW w:w="3114" w:type="dxa"/>
            <w:gridSpan w:val="3"/>
            <w:tcBorders>
              <w:top w:val="single" w:sz="4" w:space="0" w:color="000000"/>
              <w:left w:val="single" w:sz="4" w:space="0" w:color="000000"/>
            </w:tcBorders>
            <w:vAlign w:val="center"/>
          </w:tcPr>
          <w:p w14:paraId="2D71E748" w14:textId="77777777" w:rsidR="00E43112" w:rsidRPr="00A174CF" w:rsidRDefault="00E43112" w:rsidP="005A711D">
            <w:pPr>
              <w:spacing w:after="0"/>
              <w:rPr>
                <w:b/>
                <w:color w:val="000000"/>
              </w:rPr>
            </w:pPr>
            <w:r w:rsidRPr="00A174CF">
              <w:rPr>
                <w:b/>
                <w:color w:val="000000"/>
              </w:rPr>
              <w:t>DESCRIPCIÓN DE LA FALLA</w:t>
            </w:r>
          </w:p>
        </w:tc>
        <w:tc>
          <w:tcPr>
            <w:tcW w:w="7394" w:type="dxa"/>
            <w:gridSpan w:val="10"/>
            <w:tcBorders>
              <w:top w:val="single" w:sz="4" w:space="0" w:color="000000"/>
              <w:left w:val="single" w:sz="4" w:space="0" w:color="000000"/>
              <w:right w:val="single" w:sz="4" w:space="0" w:color="000000"/>
            </w:tcBorders>
            <w:vAlign w:val="center"/>
          </w:tcPr>
          <w:p w14:paraId="05C28D6D" w14:textId="77777777" w:rsidR="00E43112" w:rsidRPr="00A174CF" w:rsidRDefault="00E43112" w:rsidP="005A711D">
            <w:pPr>
              <w:spacing w:after="0"/>
              <w:jc w:val="center"/>
              <w:rPr>
                <w:b/>
                <w:color w:val="000000"/>
              </w:rPr>
            </w:pPr>
          </w:p>
          <w:p w14:paraId="13B84107" w14:textId="77777777" w:rsidR="00E43112" w:rsidRPr="00A174CF" w:rsidRDefault="00E43112" w:rsidP="005A711D">
            <w:pPr>
              <w:tabs>
                <w:tab w:val="left" w:pos="1665"/>
              </w:tabs>
              <w:jc w:val="center"/>
              <w:rPr>
                <w:b/>
                <w:color w:val="000000"/>
              </w:rPr>
            </w:pPr>
          </w:p>
        </w:tc>
      </w:tr>
      <w:tr w:rsidR="00E43112" w14:paraId="67CA3DB8" w14:textId="77777777" w:rsidTr="005A711D">
        <w:trPr>
          <w:trHeight w:val="964"/>
          <w:jc w:val="center"/>
        </w:trPr>
        <w:tc>
          <w:tcPr>
            <w:tcW w:w="5098" w:type="dxa"/>
            <w:gridSpan w:val="5"/>
            <w:tcBorders>
              <w:top w:val="single" w:sz="4" w:space="0" w:color="000000"/>
              <w:left w:val="single" w:sz="4" w:space="0" w:color="000000"/>
              <w:bottom w:val="single" w:sz="4" w:space="0" w:color="auto"/>
            </w:tcBorders>
            <w:vAlign w:val="center"/>
          </w:tcPr>
          <w:p w14:paraId="7D9BAA52" w14:textId="77777777" w:rsidR="00E43112" w:rsidRDefault="00E43112" w:rsidP="005A711D">
            <w:pPr>
              <w:spacing w:after="0"/>
              <w:jc w:val="center"/>
              <w:rPr>
                <w:b/>
                <w:color w:val="000000"/>
              </w:rPr>
            </w:pPr>
            <w:r w:rsidRPr="00A174CF">
              <w:rPr>
                <w:b/>
                <w:color w:val="000000"/>
              </w:rPr>
              <w:t>FECHA DE ATENCIÓN DE LA INCIDENCIA</w:t>
            </w:r>
          </w:p>
          <w:p w14:paraId="57E1FB22" w14:textId="77777777" w:rsidR="00E43112" w:rsidRPr="00A174CF" w:rsidRDefault="00E43112" w:rsidP="005A711D">
            <w:pPr>
              <w:spacing w:after="0"/>
              <w:jc w:val="center"/>
              <w:rPr>
                <w:b/>
                <w:color w:val="000000"/>
              </w:rPr>
            </w:pPr>
            <w:r w:rsidRPr="007F31D7">
              <w:rPr>
                <w:color w:val="000000"/>
              </w:rPr>
              <w:t>DÍA / MES / AÑO</w:t>
            </w:r>
          </w:p>
        </w:tc>
        <w:tc>
          <w:tcPr>
            <w:tcW w:w="5410" w:type="dxa"/>
            <w:gridSpan w:val="8"/>
            <w:tcBorders>
              <w:top w:val="single" w:sz="4" w:space="0" w:color="000000"/>
              <w:left w:val="single" w:sz="4" w:space="0" w:color="000000"/>
              <w:bottom w:val="single" w:sz="4" w:space="0" w:color="auto"/>
              <w:right w:val="single" w:sz="4" w:space="0" w:color="000000"/>
            </w:tcBorders>
            <w:vAlign w:val="center"/>
          </w:tcPr>
          <w:p w14:paraId="136C1E32" w14:textId="77777777" w:rsidR="00E43112" w:rsidRDefault="00E43112" w:rsidP="005A711D">
            <w:pPr>
              <w:spacing w:after="0"/>
              <w:jc w:val="center"/>
              <w:rPr>
                <w:color w:val="000000"/>
              </w:rPr>
            </w:pPr>
            <w:r w:rsidRPr="00A174CF">
              <w:rPr>
                <w:b/>
                <w:color w:val="000000"/>
              </w:rPr>
              <w:t>FECHA DE CIERRE DE LA INCIDENCIA</w:t>
            </w:r>
          </w:p>
          <w:p w14:paraId="35CF2BA6" w14:textId="77777777" w:rsidR="00E43112" w:rsidRPr="00A174CF" w:rsidRDefault="00E43112" w:rsidP="005A711D">
            <w:pPr>
              <w:spacing w:after="0"/>
              <w:jc w:val="center"/>
              <w:rPr>
                <w:b/>
                <w:color w:val="000000"/>
              </w:rPr>
            </w:pPr>
            <w:r w:rsidRPr="007F31D7">
              <w:rPr>
                <w:color w:val="000000"/>
              </w:rPr>
              <w:t>DÍA / MES / AÑO</w:t>
            </w:r>
          </w:p>
        </w:tc>
      </w:tr>
      <w:tr w:rsidR="00E43112" w14:paraId="7B910FD9" w14:textId="77777777" w:rsidTr="005A711D">
        <w:trPr>
          <w:trHeight w:val="695"/>
          <w:jc w:val="center"/>
        </w:trPr>
        <w:tc>
          <w:tcPr>
            <w:tcW w:w="6091" w:type="dxa"/>
            <w:gridSpan w:val="7"/>
            <w:tcBorders>
              <w:top w:val="single" w:sz="4" w:space="0" w:color="auto"/>
              <w:left w:val="single" w:sz="4" w:space="0" w:color="auto"/>
              <w:bottom w:val="single" w:sz="4" w:space="0" w:color="auto"/>
            </w:tcBorders>
            <w:vAlign w:val="center"/>
          </w:tcPr>
          <w:p w14:paraId="54AEA172" w14:textId="77777777" w:rsidR="00E43112" w:rsidRDefault="00E43112" w:rsidP="005A711D">
            <w:pPr>
              <w:keepNext/>
              <w:keepLines/>
              <w:spacing w:after="0"/>
              <w:rPr>
                <w:b/>
                <w:color w:val="000000"/>
              </w:rPr>
            </w:pPr>
            <w:r>
              <w:rPr>
                <w:b/>
                <w:color w:val="000000"/>
              </w:rPr>
              <w:t>NÚMERO DE DÍAS QUE EXCEDE EL NIVEL DE SERVICIO:</w:t>
            </w:r>
          </w:p>
          <w:p w14:paraId="4A7477F1" w14:textId="77777777" w:rsidR="00E43112" w:rsidRPr="00A174CF" w:rsidRDefault="00E43112" w:rsidP="005A711D">
            <w:pPr>
              <w:spacing w:after="0"/>
              <w:rPr>
                <w:b/>
                <w:color w:val="000000"/>
              </w:rPr>
            </w:pPr>
            <w:r>
              <w:rPr>
                <w:b/>
                <w:color w:val="000000"/>
              </w:rPr>
              <w:t>(SI ESTE ES SU CASO)</w:t>
            </w:r>
          </w:p>
        </w:tc>
        <w:tc>
          <w:tcPr>
            <w:tcW w:w="4417" w:type="dxa"/>
            <w:gridSpan w:val="6"/>
            <w:tcBorders>
              <w:top w:val="single" w:sz="4" w:space="0" w:color="auto"/>
              <w:bottom w:val="single" w:sz="4" w:space="0" w:color="auto"/>
              <w:right w:val="single" w:sz="4" w:space="0" w:color="auto"/>
            </w:tcBorders>
            <w:vAlign w:val="center"/>
          </w:tcPr>
          <w:p w14:paraId="712A371C" w14:textId="77777777" w:rsidR="00E43112" w:rsidRPr="00A174CF" w:rsidRDefault="00E43112" w:rsidP="005A711D">
            <w:pPr>
              <w:spacing w:after="0"/>
              <w:jc w:val="center"/>
              <w:rPr>
                <w:b/>
                <w:color w:val="000000"/>
              </w:rPr>
            </w:pPr>
          </w:p>
        </w:tc>
      </w:tr>
      <w:tr w:rsidR="00E43112" w14:paraId="25D8B3EA" w14:textId="77777777" w:rsidTr="005A711D">
        <w:trPr>
          <w:trHeight w:val="690"/>
          <w:jc w:val="center"/>
        </w:trPr>
        <w:tc>
          <w:tcPr>
            <w:tcW w:w="7508" w:type="dxa"/>
            <w:gridSpan w:val="9"/>
            <w:tcBorders>
              <w:top w:val="single" w:sz="4" w:space="0" w:color="auto"/>
              <w:left w:val="single" w:sz="4" w:space="0" w:color="auto"/>
              <w:bottom w:val="single" w:sz="4" w:space="0" w:color="auto"/>
            </w:tcBorders>
            <w:vAlign w:val="center"/>
          </w:tcPr>
          <w:p w14:paraId="071A0094" w14:textId="77777777" w:rsidR="00E43112" w:rsidRDefault="00E43112" w:rsidP="005A711D">
            <w:pPr>
              <w:keepNext/>
              <w:keepLines/>
              <w:spacing w:after="0"/>
              <w:rPr>
                <w:b/>
                <w:color w:val="000000"/>
              </w:rPr>
            </w:pPr>
            <w:r>
              <w:rPr>
                <w:b/>
                <w:color w:val="000000"/>
              </w:rPr>
              <w:t>¿LA FALLA OCASIONÓ EL ENVÍO DE MUESTRAS / UNIDADES A OTRO SERVICIO DE SANGRE?</w:t>
            </w:r>
          </w:p>
        </w:tc>
        <w:tc>
          <w:tcPr>
            <w:tcW w:w="709" w:type="dxa"/>
            <w:tcBorders>
              <w:top w:val="single" w:sz="4" w:space="0" w:color="auto"/>
              <w:left w:val="single" w:sz="4" w:space="0" w:color="000000"/>
              <w:bottom w:val="single" w:sz="4" w:space="0" w:color="auto"/>
              <w:right w:val="single" w:sz="4" w:space="0" w:color="000000"/>
            </w:tcBorders>
            <w:vAlign w:val="center"/>
          </w:tcPr>
          <w:p w14:paraId="0B94F447" w14:textId="77777777" w:rsidR="00E43112" w:rsidRPr="00A174CF" w:rsidRDefault="00E43112" w:rsidP="005A711D">
            <w:pPr>
              <w:spacing w:after="0"/>
              <w:jc w:val="center"/>
              <w:rPr>
                <w:b/>
                <w:color w:val="000000"/>
              </w:rPr>
            </w:pPr>
            <w:r>
              <w:rPr>
                <w:b/>
                <w:color w:val="000000"/>
              </w:rPr>
              <w:t>SI</w:t>
            </w:r>
          </w:p>
        </w:tc>
        <w:tc>
          <w:tcPr>
            <w:tcW w:w="850" w:type="dxa"/>
            <w:tcBorders>
              <w:top w:val="single" w:sz="4" w:space="0" w:color="auto"/>
              <w:left w:val="single" w:sz="4" w:space="0" w:color="000000"/>
              <w:bottom w:val="single" w:sz="4" w:space="0" w:color="auto"/>
              <w:right w:val="single" w:sz="4" w:space="0" w:color="000000"/>
            </w:tcBorders>
            <w:vAlign w:val="center"/>
          </w:tcPr>
          <w:p w14:paraId="6C6BF858" w14:textId="77777777" w:rsidR="00E43112" w:rsidRPr="00A174CF" w:rsidRDefault="00E43112" w:rsidP="005A711D">
            <w:pPr>
              <w:spacing w:after="0"/>
              <w:jc w:val="center"/>
              <w:rPr>
                <w:b/>
                <w:color w:val="000000"/>
              </w:rPr>
            </w:pPr>
          </w:p>
        </w:tc>
        <w:tc>
          <w:tcPr>
            <w:tcW w:w="709" w:type="dxa"/>
            <w:tcBorders>
              <w:top w:val="single" w:sz="4" w:space="0" w:color="auto"/>
              <w:left w:val="single" w:sz="4" w:space="0" w:color="000000"/>
              <w:bottom w:val="single" w:sz="4" w:space="0" w:color="auto"/>
              <w:right w:val="single" w:sz="4" w:space="0" w:color="000000"/>
            </w:tcBorders>
            <w:vAlign w:val="center"/>
          </w:tcPr>
          <w:p w14:paraId="05233CC9" w14:textId="77777777" w:rsidR="00E43112" w:rsidRPr="00A174CF" w:rsidRDefault="00E43112" w:rsidP="005A711D">
            <w:pPr>
              <w:spacing w:after="0"/>
              <w:jc w:val="center"/>
              <w:rPr>
                <w:b/>
                <w:color w:val="000000"/>
              </w:rPr>
            </w:pPr>
            <w:r>
              <w:rPr>
                <w:b/>
                <w:color w:val="000000"/>
              </w:rPr>
              <w:t>NO</w:t>
            </w:r>
          </w:p>
        </w:tc>
        <w:tc>
          <w:tcPr>
            <w:tcW w:w="732" w:type="dxa"/>
            <w:tcBorders>
              <w:top w:val="single" w:sz="4" w:space="0" w:color="auto"/>
              <w:left w:val="single" w:sz="4" w:space="0" w:color="000000"/>
              <w:bottom w:val="single" w:sz="4" w:space="0" w:color="auto"/>
              <w:right w:val="single" w:sz="4" w:space="0" w:color="auto"/>
            </w:tcBorders>
            <w:vAlign w:val="center"/>
          </w:tcPr>
          <w:p w14:paraId="33DFA564" w14:textId="77777777" w:rsidR="00E43112" w:rsidRPr="00A174CF" w:rsidRDefault="00E43112" w:rsidP="005A711D">
            <w:pPr>
              <w:spacing w:after="0"/>
              <w:jc w:val="center"/>
              <w:rPr>
                <w:b/>
                <w:color w:val="000000"/>
              </w:rPr>
            </w:pPr>
          </w:p>
        </w:tc>
      </w:tr>
      <w:tr w:rsidR="00E43112" w14:paraId="3C29F7D0" w14:textId="77777777" w:rsidTr="005A711D">
        <w:trPr>
          <w:trHeight w:val="964"/>
          <w:jc w:val="center"/>
        </w:trPr>
        <w:tc>
          <w:tcPr>
            <w:tcW w:w="5254" w:type="dxa"/>
            <w:gridSpan w:val="6"/>
            <w:tcBorders>
              <w:top w:val="single" w:sz="4" w:space="0" w:color="auto"/>
            </w:tcBorders>
            <w:vAlign w:val="center"/>
          </w:tcPr>
          <w:p w14:paraId="057ACF89" w14:textId="77777777" w:rsidR="00E43112" w:rsidRDefault="00E43112" w:rsidP="005A711D">
            <w:pPr>
              <w:rPr>
                <w:color w:val="000000"/>
              </w:rPr>
            </w:pPr>
          </w:p>
          <w:p w14:paraId="53785EBC" w14:textId="77777777" w:rsidR="00E43112" w:rsidRDefault="00E43112" w:rsidP="005A711D">
            <w:pPr>
              <w:rPr>
                <w:color w:val="000000"/>
              </w:rPr>
            </w:pPr>
          </w:p>
          <w:p w14:paraId="4BD73354" w14:textId="77777777" w:rsidR="00E43112" w:rsidRPr="00567983" w:rsidRDefault="00E43112" w:rsidP="005A711D">
            <w:pPr>
              <w:jc w:val="center"/>
              <w:rPr>
                <w:color w:val="000000"/>
              </w:rPr>
            </w:pPr>
            <w:r w:rsidRPr="00567983">
              <w:rPr>
                <w:color w:val="000000"/>
              </w:rPr>
              <w:t>NOMBRE Y FIRMA</w:t>
            </w:r>
          </w:p>
          <w:p w14:paraId="19D8FFF9" w14:textId="77777777" w:rsidR="00E43112" w:rsidRPr="00567983" w:rsidRDefault="00E43112" w:rsidP="005A711D">
            <w:pPr>
              <w:jc w:val="center"/>
              <w:rPr>
                <w:b/>
                <w:bCs/>
                <w:color w:val="000000"/>
              </w:rPr>
            </w:pPr>
            <w:r w:rsidRPr="00567983">
              <w:rPr>
                <w:b/>
                <w:bCs/>
                <w:color w:val="000000"/>
              </w:rPr>
              <w:t>___________________________________________</w:t>
            </w:r>
            <w:r>
              <w:rPr>
                <w:b/>
                <w:bCs/>
                <w:color w:val="000000"/>
              </w:rPr>
              <w:t>___</w:t>
            </w:r>
          </w:p>
          <w:p w14:paraId="34E0C0DC" w14:textId="77777777" w:rsidR="00E43112" w:rsidRDefault="00E43112" w:rsidP="005A711D">
            <w:pPr>
              <w:spacing w:after="0"/>
              <w:rPr>
                <w:b/>
                <w:bCs/>
                <w:color w:val="000000"/>
              </w:rPr>
            </w:pPr>
          </w:p>
          <w:p w14:paraId="2D5383C0" w14:textId="77777777" w:rsidR="00E43112" w:rsidRPr="00A174CF" w:rsidRDefault="00E43112" w:rsidP="005A711D">
            <w:pPr>
              <w:spacing w:after="0"/>
              <w:jc w:val="center"/>
              <w:rPr>
                <w:b/>
                <w:color w:val="000000"/>
              </w:rPr>
            </w:pPr>
            <w:r w:rsidRPr="00567983">
              <w:rPr>
                <w:b/>
                <w:bCs/>
                <w:color w:val="000000"/>
              </w:rPr>
              <w:t>JEFE O ENCARGADO DEL SERVICIO DE SANGRE</w:t>
            </w:r>
          </w:p>
        </w:tc>
        <w:tc>
          <w:tcPr>
            <w:tcW w:w="5254" w:type="dxa"/>
            <w:gridSpan w:val="7"/>
            <w:tcBorders>
              <w:top w:val="single" w:sz="4" w:space="0" w:color="auto"/>
            </w:tcBorders>
            <w:vAlign w:val="center"/>
          </w:tcPr>
          <w:p w14:paraId="77F22FB1" w14:textId="77777777" w:rsidR="00E43112" w:rsidRDefault="00E43112" w:rsidP="005A711D">
            <w:pPr>
              <w:rPr>
                <w:color w:val="000000"/>
              </w:rPr>
            </w:pPr>
          </w:p>
          <w:p w14:paraId="211C9C6D" w14:textId="77777777" w:rsidR="00E43112" w:rsidRDefault="00E43112" w:rsidP="005A711D">
            <w:pPr>
              <w:rPr>
                <w:color w:val="000000"/>
              </w:rPr>
            </w:pPr>
          </w:p>
          <w:p w14:paraId="61A9D6A4" w14:textId="77777777" w:rsidR="00E43112" w:rsidRPr="00567983" w:rsidRDefault="00E43112" w:rsidP="005A711D">
            <w:pPr>
              <w:jc w:val="center"/>
              <w:rPr>
                <w:color w:val="000000"/>
              </w:rPr>
            </w:pPr>
            <w:r w:rsidRPr="00567983">
              <w:rPr>
                <w:color w:val="000000"/>
              </w:rPr>
              <w:t>NOMBRE Y FIRMA</w:t>
            </w:r>
          </w:p>
          <w:p w14:paraId="4B9C31A3"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42290ECF" w14:textId="77777777" w:rsidR="00E43112" w:rsidRPr="00A174CF" w:rsidRDefault="00E43112" w:rsidP="005A711D">
            <w:pPr>
              <w:spacing w:after="0"/>
              <w:jc w:val="center"/>
              <w:rPr>
                <w:b/>
                <w:color w:val="000000"/>
              </w:rPr>
            </w:pPr>
            <w:r w:rsidRPr="00567983">
              <w:rPr>
                <w:b/>
                <w:bCs/>
                <w:color w:val="000000"/>
              </w:rPr>
              <w:t>REPRESENTANTE DE LA EMPRESA QUE OTORGA EL SERVICIO</w:t>
            </w:r>
          </w:p>
        </w:tc>
      </w:tr>
    </w:tbl>
    <w:p w14:paraId="3114AD85"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0151A1AF" w14:textId="77777777" w:rsidR="00E43112" w:rsidRDefault="00E43112" w:rsidP="004F2DBC">
      <w:pPr>
        <w:pStyle w:val="Ttulo1"/>
      </w:pPr>
      <w:bookmarkStart w:id="69" w:name="_Toc178608032"/>
      <w:r w:rsidRPr="00807F1C">
        <w:lastRenderedPageBreak/>
        <w:t>Anexo T</w:t>
      </w:r>
      <w:r>
        <w:t>6</w:t>
      </w:r>
      <w:r w:rsidRPr="00807F1C">
        <w:t xml:space="preserve"> “</w:t>
      </w:r>
      <w:r>
        <w:t>Cédula de Control de Bienes de Consumo</w:t>
      </w:r>
      <w:r w:rsidRPr="00807F1C">
        <w:t>”</w:t>
      </w:r>
      <w:bookmarkEnd w:id="69"/>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9"/>
        <w:gridCol w:w="425"/>
        <w:gridCol w:w="1134"/>
        <w:gridCol w:w="142"/>
        <w:gridCol w:w="1842"/>
        <w:gridCol w:w="426"/>
        <w:gridCol w:w="425"/>
        <w:gridCol w:w="425"/>
        <w:gridCol w:w="1082"/>
        <w:gridCol w:w="336"/>
        <w:gridCol w:w="850"/>
        <w:gridCol w:w="747"/>
        <w:gridCol w:w="217"/>
        <w:gridCol w:w="28"/>
        <w:gridCol w:w="851"/>
        <w:gridCol w:w="837"/>
      </w:tblGrid>
      <w:tr w:rsidR="00E43112" w14:paraId="6DBADE4D" w14:textId="77777777" w:rsidTr="005A711D">
        <w:trPr>
          <w:cantSplit/>
          <w:trHeight w:val="392"/>
        </w:trPr>
        <w:tc>
          <w:tcPr>
            <w:tcW w:w="954" w:type="dxa"/>
            <w:gridSpan w:val="2"/>
            <w:tcBorders>
              <w:top w:val="single" w:sz="4" w:space="0" w:color="auto"/>
              <w:left w:val="single" w:sz="4" w:space="0" w:color="auto"/>
              <w:bottom w:val="single" w:sz="4" w:space="0" w:color="auto"/>
              <w:right w:val="nil"/>
            </w:tcBorders>
            <w:vAlign w:val="center"/>
          </w:tcPr>
          <w:p w14:paraId="33B46C4D" w14:textId="77777777" w:rsidR="00E43112" w:rsidRPr="007F31D7" w:rsidRDefault="00E43112" w:rsidP="005A711D">
            <w:pPr>
              <w:spacing w:after="0"/>
              <w:ind w:left="-91"/>
              <w:rPr>
                <w:b/>
                <w:bCs/>
                <w:color w:val="000000"/>
              </w:rPr>
            </w:pPr>
            <w:r>
              <w:rPr>
                <w:b/>
                <w:bCs/>
                <w:color w:val="000000"/>
              </w:rPr>
              <w:t>FECHA:</w:t>
            </w:r>
          </w:p>
        </w:tc>
        <w:tc>
          <w:tcPr>
            <w:tcW w:w="9342" w:type="dxa"/>
            <w:gridSpan w:val="14"/>
            <w:tcBorders>
              <w:top w:val="single" w:sz="4" w:space="0" w:color="auto"/>
              <w:left w:val="nil"/>
              <w:bottom w:val="single" w:sz="4" w:space="0" w:color="auto"/>
              <w:right w:val="single" w:sz="4" w:space="0" w:color="auto"/>
            </w:tcBorders>
            <w:vAlign w:val="center"/>
          </w:tcPr>
          <w:p w14:paraId="2BAB8284" w14:textId="77777777" w:rsidR="00E43112" w:rsidRDefault="00E43112" w:rsidP="005A711D">
            <w:pPr>
              <w:spacing w:after="0"/>
              <w:ind w:left="-91"/>
              <w:jc w:val="center"/>
              <w:rPr>
                <w:b/>
                <w:sz w:val="16"/>
                <w:szCs w:val="16"/>
              </w:rPr>
            </w:pPr>
            <w:r w:rsidRPr="007F31D7">
              <w:rPr>
                <w:color w:val="000000"/>
              </w:rPr>
              <w:t>DÍA / MES / AÑO</w:t>
            </w:r>
          </w:p>
        </w:tc>
      </w:tr>
      <w:tr w:rsidR="00E43112" w14:paraId="51590D4B"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34EF1816" w14:textId="77777777" w:rsidR="00E43112" w:rsidRDefault="00E43112" w:rsidP="005A711D">
            <w:pPr>
              <w:spacing w:after="0"/>
              <w:ind w:left="-91"/>
              <w:rPr>
                <w:b/>
                <w:sz w:val="16"/>
                <w:szCs w:val="16"/>
              </w:rPr>
            </w:pPr>
            <w:r w:rsidRPr="007F31D7">
              <w:rPr>
                <w:b/>
                <w:bCs/>
                <w:color w:val="000000"/>
              </w:rPr>
              <w:t>PARTIDA:</w:t>
            </w:r>
          </w:p>
        </w:tc>
        <w:tc>
          <w:tcPr>
            <w:tcW w:w="8208" w:type="dxa"/>
            <w:gridSpan w:val="13"/>
            <w:tcBorders>
              <w:top w:val="single" w:sz="4" w:space="0" w:color="auto"/>
              <w:left w:val="nil"/>
              <w:bottom w:val="single" w:sz="4" w:space="0" w:color="auto"/>
              <w:right w:val="single" w:sz="4" w:space="0" w:color="auto"/>
            </w:tcBorders>
            <w:vAlign w:val="center"/>
          </w:tcPr>
          <w:p w14:paraId="537BD9A2" w14:textId="77777777" w:rsidR="00E43112" w:rsidRDefault="00E43112" w:rsidP="005A711D">
            <w:pPr>
              <w:spacing w:after="0"/>
              <w:ind w:left="-91"/>
              <w:jc w:val="center"/>
              <w:rPr>
                <w:b/>
                <w:sz w:val="16"/>
                <w:szCs w:val="16"/>
              </w:rPr>
            </w:pPr>
          </w:p>
        </w:tc>
      </w:tr>
      <w:tr w:rsidR="00E43112" w14:paraId="48A5FFEE"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605FD03C" w14:textId="77777777" w:rsidR="00E43112" w:rsidRDefault="00E43112" w:rsidP="005A711D">
            <w:pPr>
              <w:spacing w:after="0"/>
              <w:ind w:left="-91"/>
              <w:rPr>
                <w:b/>
                <w:sz w:val="16"/>
                <w:szCs w:val="16"/>
              </w:rPr>
            </w:pPr>
            <w:r w:rsidRPr="007F31D7">
              <w:rPr>
                <w:b/>
                <w:bCs/>
                <w:color w:val="000000"/>
              </w:rPr>
              <w:t>ENTIDAD:</w:t>
            </w:r>
          </w:p>
        </w:tc>
        <w:tc>
          <w:tcPr>
            <w:tcW w:w="8208" w:type="dxa"/>
            <w:gridSpan w:val="13"/>
            <w:tcBorders>
              <w:top w:val="single" w:sz="4" w:space="0" w:color="auto"/>
              <w:left w:val="nil"/>
              <w:bottom w:val="single" w:sz="4" w:space="0" w:color="auto"/>
              <w:right w:val="single" w:sz="4" w:space="0" w:color="auto"/>
            </w:tcBorders>
            <w:vAlign w:val="center"/>
          </w:tcPr>
          <w:p w14:paraId="56C46D68" w14:textId="77777777" w:rsidR="00E43112" w:rsidRDefault="00E43112" w:rsidP="005A711D">
            <w:pPr>
              <w:spacing w:after="0"/>
              <w:ind w:left="-91"/>
              <w:jc w:val="center"/>
              <w:rPr>
                <w:b/>
                <w:sz w:val="16"/>
                <w:szCs w:val="16"/>
              </w:rPr>
            </w:pPr>
          </w:p>
        </w:tc>
      </w:tr>
      <w:tr w:rsidR="00E43112" w14:paraId="08A04730"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23581C70" w14:textId="77777777" w:rsidR="00E43112" w:rsidRDefault="00E43112" w:rsidP="005A711D">
            <w:pPr>
              <w:spacing w:after="0"/>
              <w:ind w:left="-91"/>
              <w:rPr>
                <w:b/>
                <w:sz w:val="16"/>
                <w:szCs w:val="16"/>
              </w:rPr>
            </w:pPr>
            <w:r w:rsidRPr="007F31D7">
              <w:rPr>
                <w:b/>
                <w:bCs/>
                <w:color w:val="000000"/>
              </w:rPr>
              <w:t>PAQUETE:</w:t>
            </w:r>
          </w:p>
        </w:tc>
        <w:tc>
          <w:tcPr>
            <w:tcW w:w="8208" w:type="dxa"/>
            <w:gridSpan w:val="13"/>
            <w:tcBorders>
              <w:top w:val="single" w:sz="4" w:space="0" w:color="auto"/>
              <w:left w:val="nil"/>
              <w:bottom w:val="single" w:sz="4" w:space="0" w:color="auto"/>
              <w:right w:val="single" w:sz="4" w:space="0" w:color="auto"/>
            </w:tcBorders>
            <w:vAlign w:val="center"/>
          </w:tcPr>
          <w:p w14:paraId="0647B967" w14:textId="77777777" w:rsidR="00E43112" w:rsidRDefault="00E43112" w:rsidP="005A711D">
            <w:pPr>
              <w:spacing w:after="0"/>
              <w:ind w:left="-91"/>
              <w:jc w:val="center"/>
              <w:rPr>
                <w:b/>
                <w:sz w:val="16"/>
                <w:szCs w:val="16"/>
              </w:rPr>
            </w:pPr>
          </w:p>
        </w:tc>
      </w:tr>
      <w:tr w:rsidR="00E43112" w14:paraId="143EFDDC"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07D7BAB5" w14:textId="77777777" w:rsidR="00E43112" w:rsidRDefault="00E43112" w:rsidP="005A711D">
            <w:pPr>
              <w:spacing w:after="0"/>
              <w:ind w:left="-91"/>
              <w:rPr>
                <w:b/>
                <w:sz w:val="16"/>
                <w:szCs w:val="16"/>
              </w:rPr>
            </w:pPr>
            <w:r w:rsidRPr="007F31D7">
              <w:rPr>
                <w:b/>
                <w:bCs/>
                <w:color w:val="000000"/>
              </w:rPr>
              <w:t>UNIDAD MÉDICA:</w:t>
            </w:r>
          </w:p>
        </w:tc>
        <w:tc>
          <w:tcPr>
            <w:tcW w:w="8208" w:type="dxa"/>
            <w:gridSpan w:val="13"/>
            <w:tcBorders>
              <w:top w:val="single" w:sz="4" w:space="0" w:color="auto"/>
              <w:left w:val="nil"/>
              <w:bottom w:val="single" w:sz="4" w:space="0" w:color="auto"/>
              <w:right w:val="single" w:sz="4" w:space="0" w:color="auto"/>
            </w:tcBorders>
            <w:vAlign w:val="center"/>
          </w:tcPr>
          <w:p w14:paraId="7A22630E" w14:textId="77777777" w:rsidR="00E43112" w:rsidRDefault="00E43112" w:rsidP="005A711D">
            <w:pPr>
              <w:spacing w:after="0"/>
              <w:ind w:left="-91"/>
              <w:jc w:val="center"/>
              <w:rPr>
                <w:b/>
                <w:sz w:val="16"/>
                <w:szCs w:val="16"/>
              </w:rPr>
            </w:pPr>
          </w:p>
        </w:tc>
      </w:tr>
      <w:tr w:rsidR="00E43112" w14:paraId="2811B50F"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4F9D9871" w14:textId="77777777" w:rsidR="00E43112" w:rsidRDefault="00E43112" w:rsidP="005A711D">
            <w:pPr>
              <w:spacing w:after="0"/>
              <w:ind w:left="-91"/>
              <w:rPr>
                <w:b/>
                <w:sz w:val="16"/>
                <w:szCs w:val="16"/>
              </w:rPr>
            </w:pPr>
            <w:r w:rsidRPr="007F31D7">
              <w:rPr>
                <w:b/>
                <w:bCs/>
                <w:color w:val="000000"/>
              </w:rPr>
              <w:t>PROVEEDOR:</w:t>
            </w:r>
          </w:p>
        </w:tc>
        <w:tc>
          <w:tcPr>
            <w:tcW w:w="8208" w:type="dxa"/>
            <w:gridSpan w:val="13"/>
            <w:tcBorders>
              <w:top w:val="single" w:sz="4" w:space="0" w:color="auto"/>
              <w:left w:val="nil"/>
              <w:bottom w:val="single" w:sz="4" w:space="0" w:color="auto"/>
              <w:right w:val="single" w:sz="4" w:space="0" w:color="auto"/>
            </w:tcBorders>
            <w:vAlign w:val="center"/>
          </w:tcPr>
          <w:p w14:paraId="6BEE17BE" w14:textId="77777777" w:rsidR="00E43112" w:rsidRDefault="00E43112" w:rsidP="005A711D">
            <w:pPr>
              <w:spacing w:after="0"/>
              <w:ind w:left="-91"/>
              <w:jc w:val="center"/>
              <w:rPr>
                <w:b/>
                <w:sz w:val="16"/>
                <w:szCs w:val="16"/>
              </w:rPr>
            </w:pPr>
          </w:p>
        </w:tc>
      </w:tr>
      <w:tr w:rsidR="00E43112" w14:paraId="4265C646" w14:textId="77777777" w:rsidTr="005A711D">
        <w:trPr>
          <w:cantSplit/>
          <w:trHeight w:val="392"/>
        </w:trPr>
        <w:tc>
          <w:tcPr>
            <w:tcW w:w="2230" w:type="dxa"/>
            <w:gridSpan w:val="4"/>
            <w:tcBorders>
              <w:top w:val="single" w:sz="4" w:space="0" w:color="auto"/>
              <w:left w:val="single" w:sz="4" w:space="0" w:color="auto"/>
              <w:bottom w:val="single" w:sz="4" w:space="0" w:color="auto"/>
              <w:right w:val="nil"/>
            </w:tcBorders>
            <w:vAlign w:val="center"/>
          </w:tcPr>
          <w:p w14:paraId="4A5BBC9E"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12"/>
            <w:tcBorders>
              <w:top w:val="single" w:sz="4" w:space="0" w:color="auto"/>
              <w:left w:val="nil"/>
              <w:bottom w:val="single" w:sz="4" w:space="0" w:color="auto"/>
              <w:right w:val="single" w:sz="4" w:space="0" w:color="auto"/>
            </w:tcBorders>
            <w:vAlign w:val="center"/>
          </w:tcPr>
          <w:p w14:paraId="3C5FCDC5" w14:textId="77777777" w:rsidR="00E43112" w:rsidRPr="00806A02" w:rsidRDefault="00E43112" w:rsidP="005A711D">
            <w:pPr>
              <w:spacing w:after="0"/>
              <w:ind w:left="-91"/>
              <w:jc w:val="center"/>
              <w:rPr>
                <w:b/>
                <w:bCs/>
                <w:color w:val="000000"/>
              </w:rPr>
            </w:pPr>
          </w:p>
        </w:tc>
      </w:tr>
      <w:tr w:rsidR="00E43112" w14:paraId="2E966DEE" w14:textId="77777777" w:rsidTr="005A711D">
        <w:trPr>
          <w:cantSplit/>
          <w:trHeight w:val="463"/>
        </w:trPr>
        <w:tc>
          <w:tcPr>
            <w:tcW w:w="4498" w:type="dxa"/>
            <w:gridSpan w:val="6"/>
            <w:tcBorders>
              <w:top w:val="single" w:sz="4" w:space="0" w:color="auto"/>
              <w:left w:val="single" w:sz="4" w:space="0" w:color="auto"/>
              <w:bottom w:val="single" w:sz="4" w:space="0" w:color="auto"/>
              <w:right w:val="nil"/>
            </w:tcBorders>
            <w:vAlign w:val="center"/>
          </w:tcPr>
          <w:p w14:paraId="55743EC0" w14:textId="77777777" w:rsidR="00E43112" w:rsidRPr="007F31D7" w:rsidRDefault="00E43112" w:rsidP="005A711D">
            <w:pPr>
              <w:spacing w:after="0"/>
              <w:ind w:left="-91"/>
              <w:rPr>
                <w:b/>
                <w:bCs/>
                <w:color w:val="000000"/>
              </w:rPr>
            </w:pPr>
            <w:r>
              <w:rPr>
                <w:b/>
                <w:bCs/>
                <w:color w:val="000000"/>
              </w:rPr>
              <w:t>ENTREGA CORRESPONDIENTE AL MES DE</w:t>
            </w:r>
          </w:p>
        </w:tc>
        <w:tc>
          <w:tcPr>
            <w:tcW w:w="1932" w:type="dxa"/>
            <w:gridSpan w:val="3"/>
            <w:tcBorders>
              <w:top w:val="single" w:sz="4" w:space="0" w:color="auto"/>
              <w:left w:val="nil"/>
              <w:bottom w:val="single" w:sz="4" w:space="0" w:color="auto"/>
              <w:right w:val="nil"/>
            </w:tcBorders>
            <w:vAlign w:val="center"/>
          </w:tcPr>
          <w:p w14:paraId="679824FD" w14:textId="77777777" w:rsidR="00E43112" w:rsidRPr="00806A02" w:rsidRDefault="00E43112" w:rsidP="005A711D">
            <w:pPr>
              <w:spacing w:after="0"/>
              <w:ind w:left="-91"/>
              <w:jc w:val="center"/>
              <w:rPr>
                <w:b/>
                <w:bCs/>
                <w:color w:val="000000"/>
              </w:rPr>
            </w:pPr>
          </w:p>
        </w:tc>
        <w:tc>
          <w:tcPr>
            <w:tcW w:w="1933" w:type="dxa"/>
            <w:gridSpan w:val="3"/>
            <w:tcBorders>
              <w:top w:val="single" w:sz="4" w:space="0" w:color="auto"/>
              <w:left w:val="nil"/>
              <w:bottom w:val="single" w:sz="4" w:space="0" w:color="auto"/>
              <w:right w:val="nil"/>
            </w:tcBorders>
            <w:vAlign w:val="center"/>
          </w:tcPr>
          <w:p w14:paraId="52CFE490" w14:textId="77777777" w:rsidR="00E43112" w:rsidRPr="00806A02" w:rsidRDefault="00E43112" w:rsidP="005A711D">
            <w:pPr>
              <w:spacing w:after="0"/>
              <w:ind w:left="-91"/>
              <w:jc w:val="center"/>
              <w:rPr>
                <w:b/>
                <w:bCs/>
                <w:color w:val="000000"/>
              </w:rPr>
            </w:pPr>
            <w:r w:rsidRPr="00806A02">
              <w:rPr>
                <w:b/>
                <w:bCs/>
                <w:color w:val="000000"/>
              </w:rPr>
              <w:t xml:space="preserve">DEL </w:t>
            </w:r>
          </w:p>
        </w:tc>
        <w:tc>
          <w:tcPr>
            <w:tcW w:w="1933" w:type="dxa"/>
            <w:gridSpan w:val="4"/>
            <w:tcBorders>
              <w:top w:val="single" w:sz="4" w:space="0" w:color="auto"/>
              <w:left w:val="nil"/>
              <w:bottom w:val="single" w:sz="4" w:space="0" w:color="auto"/>
              <w:right w:val="single" w:sz="4" w:space="0" w:color="auto"/>
            </w:tcBorders>
            <w:vAlign w:val="center"/>
          </w:tcPr>
          <w:p w14:paraId="0C803C50" w14:textId="77777777" w:rsidR="00E43112" w:rsidRPr="00806A02" w:rsidRDefault="00E43112" w:rsidP="005A711D">
            <w:pPr>
              <w:spacing w:after="0"/>
              <w:ind w:left="-91"/>
              <w:jc w:val="center"/>
              <w:rPr>
                <w:b/>
                <w:bCs/>
                <w:color w:val="000000"/>
              </w:rPr>
            </w:pPr>
            <w:r w:rsidRPr="00806A02">
              <w:rPr>
                <w:b/>
                <w:bCs/>
                <w:color w:val="000000"/>
              </w:rPr>
              <w:t>20__</w:t>
            </w:r>
          </w:p>
        </w:tc>
      </w:tr>
      <w:tr w:rsidR="00E43112" w14:paraId="4EC92297" w14:textId="77777777" w:rsidTr="005A711D">
        <w:trPr>
          <w:cantSplit/>
          <w:trHeight w:val="639"/>
        </w:trPr>
        <w:tc>
          <w:tcPr>
            <w:tcW w:w="529" w:type="dxa"/>
            <w:tcBorders>
              <w:top w:val="single" w:sz="4" w:space="0" w:color="auto"/>
              <w:left w:val="single" w:sz="4" w:space="0" w:color="auto"/>
              <w:bottom w:val="single" w:sz="4" w:space="0" w:color="auto"/>
              <w:right w:val="single" w:sz="4" w:space="0" w:color="auto"/>
            </w:tcBorders>
            <w:vAlign w:val="center"/>
          </w:tcPr>
          <w:p w14:paraId="5C040506" w14:textId="77777777" w:rsidR="00E43112" w:rsidRPr="0033628A" w:rsidRDefault="00E43112" w:rsidP="005A711D">
            <w:pPr>
              <w:spacing w:after="0"/>
              <w:ind w:left="-91"/>
              <w:jc w:val="center"/>
              <w:rPr>
                <w:b/>
                <w:bCs/>
                <w:color w:val="000000"/>
              </w:rPr>
            </w:pPr>
            <w:r w:rsidRPr="0033628A">
              <w:rPr>
                <w:b/>
                <w:bCs/>
                <w:color w:val="000000"/>
              </w:rPr>
              <w:t>No.</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21418E8C" w14:textId="77777777" w:rsidR="00E43112" w:rsidRPr="0033628A" w:rsidRDefault="00E43112" w:rsidP="005A711D">
            <w:pPr>
              <w:spacing w:after="0"/>
              <w:ind w:left="-91"/>
              <w:jc w:val="center"/>
              <w:rPr>
                <w:b/>
                <w:bCs/>
                <w:color w:val="000000"/>
              </w:rPr>
            </w:pPr>
            <w:r w:rsidRPr="0033628A">
              <w:rPr>
                <w:b/>
                <w:bCs/>
                <w:color w:val="000000"/>
              </w:rPr>
              <w:t>DESCRIPCIÓN</w:t>
            </w:r>
          </w:p>
        </w:tc>
        <w:tc>
          <w:tcPr>
            <w:tcW w:w="1842" w:type="dxa"/>
            <w:tcBorders>
              <w:top w:val="single" w:sz="4" w:space="0" w:color="auto"/>
              <w:left w:val="single" w:sz="4" w:space="0" w:color="auto"/>
              <w:bottom w:val="single" w:sz="4" w:space="0" w:color="auto"/>
              <w:right w:val="single" w:sz="4" w:space="0" w:color="auto"/>
            </w:tcBorders>
            <w:vAlign w:val="center"/>
          </w:tcPr>
          <w:p w14:paraId="6B0662C1" w14:textId="77777777" w:rsidR="00E43112" w:rsidRPr="0033628A" w:rsidRDefault="00E43112" w:rsidP="005A711D">
            <w:pPr>
              <w:spacing w:after="0"/>
              <w:ind w:left="-91"/>
              <w:jc w:val="center"/>
              <w:rPr>
                <w:b/>
                <w:bCs/>
                <w:color w:val="000000"/>
              </w:rPr>
            </w:pPr>
            <w:r w:rsidRPr="0033628A">
              <w:rPr>
                <w:b/>
                <w:bCs/>
                <w:color w:val="000000"/>
              </w:rPr>
              <w:t>PRESENTACIÓN</w:t>
            </w:r>
          </w:p>
        </w:tc>
        <w:tc>
          <w:tcPr>
            <w:tcW w:w="2694" w:type="dxa"/>
            <w:gridSpan w:val="5"/>
            <w:tcBorders>
              <w:top w:val="single" w:sz="4" w:space="0" w:color="auto"/>
              <w:left w:val="single" w:sz="4" w:space="0" w:color="auto"/>
              <w:bottom w:val="single" w:sz="4" w:space="0" w:color="auto"/>
              <w:right w:val="single" w:sz="4" w:space="0" w:color="auto"/>
            </w:tcBorders>
            <w:vAlign w:val="center"/>
          </w:tcPr>
          <w:p w14:paraId="6F077468" w14:textId="77777777" w:rsidR="00E43112" w:rsidRPr="0033628A" w:rsidRDefault="00E43112" w:rsidP="005A711D">
            <w:pPr>
              <w:spacing w:after="0"/>
              <w:ind w:left="-91"/>
              <w:jc w:val="center"/>
              <w:rPr>
                <w:b/>
                <w:bCs/>
                <w:color w:val="000000"/>
              </w:rPr>
            </w:pPr>
            <w:r w:rsidRPr="0033628A">
              <w:rPr>
                <w:b/>
                <w:bCs/>
                <w:color w:val="000000"/>
              </w:rPr>
              <w:t>CANTIDAD ENTREGADA</w:t>
            </w:r>
          </w:p>
        </w:tc>
        <w:tc>
          <w:tcPr>
            <w:tcW w:w="1814" w:type="dxa"/>
            <w:gridSpan w:val="3"/>
            <w:tcBorders>
              <w:top w:val="single" w:sz="4" w:space="0" w:color="auto"/>
              <w:left w:val="single" w:sz="4" w:space="0" w:color="auto"/>
              <w:bottom w:val="single" w:sz="4" w:space="0" w:color="auto"/>
              <w:right w:val="single" w:sz="4" w:space="0" w:color="auto"/>
            </w:tcBorders>
            <w:vAlign w:val="center"/>
          </w:tcPr>
          <w:p w14:paraId="0C09A203" w14:textId="77777777" w:rsidR="00E43112" w:rsidRPr="0033628A" w:rsidRDefault="00E43112" w:rsidP="005A711D">
            <w:pPr>
              <w:spacing w:after="0"/>
              <w:ind w:left="-91"/>
              <w:jc w:val="center"/>
              <w:rPr>
                <w:b/>
                <w:bCs/>
                <w:color w:val="000000"/>
              </w:rPr>
            </w:pPr>
            <w:r w:rsidRPr="0033628A">
              <w:rPr>
                <w:b/>
                <w:bCs/>
                <w:color w:val="000000"/>
              </w:rPr>
              <w:t>No. DE LOTE</w:t>
            </w:r>
          </w:p>
        </w:tc>
        <w:tc>
          <w:tcPr>
            <w:tcW w:w="1716" w:type="dxa"/>
            <w:gridSpan w:val="3"/>
            <w:tcBorders>
              <w:top w:val="single" w:sz="4" w:space="0" w:color="auto"/>
              <w:left w:val="single" w:sz="4" w:space="0" w:color="auto"/>
              <w:bottom w:val="single" w:sz="4" w:space="0" w:color="auto"/>
              <w:right w:val="single" w:sz="4" w:space="0" w:color="auto"/>
            </w:tcBorders>
            <w:vAlign w:val="center"/>
          </w:tcPr>
          <w:p w14:paraId="6898F3AD" w14:textId="77777777" w:rsidR="00E43112" w:rsidRPr="0033628A" w:rsidRDefault="00E43112" w:rsidP="005A711D">
            <w:pPr>
              <w:spacing w:after="0"/>
              <w:ind w:left="-91"/>
              <w:jc w:val="center"/>
              <w:rPr>
                <w:b/>
                <w:bCs/>
                <w:color w:val="000000"/>
              </w:rPr>
            </w:pPr>
            <w:r w:rsidRPr="0033628A">
              <w:rPr>
                <w:b/>
                <w:bCs/>
                <w:color w:val="000000"/>
              </w:rPr>
              <w:t>FECHA DE CADUCIDAD</w:t>
            </w:r>
          </w:p>
        </w:tc>
      </w:tr>
      <w:tr w:rsidR="00E43112" w:rsidRPr="00806A02" w14:paraId="35096298" w14:textId="77777777" w:rsidTr="005A711D">
        <w:trPr>
          <w:cantSplit/>
          <w:trHeight w:val="392"/>
        </w:trPr>
        <w:tc>
          <w:tcPr>
            <w:tcW w:w="529" w:type="dxa"/>
            <w:tcBorders>
              <w:top w:val="single" w:sz="4" w:space="0" w:color="auto"/>
              <w:left w:val="single" w:sz="4" w:space="0" w:color="auto"/>
              <w:bottom w:val="single" w:sz="4" w:space="0" w:color="auto"/>
              <w:right w:val="single" w:sz="4" w:space="0" w:color="auto"/>
            </w:tcBorders>
            <w:vAlign w:val="center"/>
          </w:tcPr>
          <w:p w14:paraId="1540E688" w14:textId="77777777" w:rsidR="00E43112" w:rsidRPr="001F1C08" w:rsidRDefault="00E43112" w:rsidP="005A711D">
            <w:pPr>
              <w:spacing w:after="0"/>
              <w:ind w:left="-91"/>
              <w:jc w:val="center"/>
              <w:rPr>
                <w:bCs/>
                <w:sz w:val="16"/>
                <w:szCs w:val="16"/>
              </w:rPr>
            </w:pP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75D8A38E" w14:textId="77777777" w:rsidR="00E43112" w:rsidRPr="001F1C08" w:rsidRDefault="00E43112" w:rsidP="005A711D">
            <w:pPr>
              <w:spacing w:after="0"/>
              <w:ind w:left="-91"/>
              <w:jc w:val="center"/>
              <w:rPr>
                <w:bCs/>
                <w:sz w:val="16"/>
                <w:szCs w:val="16"/>
              </w:rPr>
            </w:pPr>
          </w:p>
        </w:tc>
        <w:tc>
          <w:tcPr>
            <w:tcW w:w="1842" w:type="dxa"/>
            <w:tcBorders>
              <w:top w:val="single" w:sz="4" w:space="0" w:color="auto"/>
              <w:left w:val="single" w:sz="4" w:space="0" w:color="auto"/>
              <w:bottom w:val="single" w:sz="4" w:space="0" w:color="auto"/>
              <w:right w:val="single" w:sz="4" w:space="0" w:color="auto"/>
            </w:tcBorders>
            <w:vAlign w:val="center"/>
          </w:tcPr>
          <w:p w14:paraId="1307689D" w14:textId="77777777" w:rsidR="00E43112" w:rsidRPr="001F1C08" w:rsidRDefault="00E43112" w:rsidP="005A711D">
            <w:pPr>
              <w:spacing w:after="0"/>
              <w:ind w:left="-91"/>
              <w:jc w:val="center"/>
              <w:rPr>
                <w:bCs/>
                <w:sz w:val="16"/>
                <w:szCs w:val="16"/>
              </w:rPr>
            </w:pPr>
          </w:p>
        </w:tc>
        <w:tc>
          <w:tcPr>
            <w:tcW w:w="2694" w:type="dxa"/>
            <w:gridSpan w:val="5"/>
            <w:tcBorders>
              <w:top w:val="single" w:sz="4" w:space="0" w:color="auto"/>
              <w:left w:val="single" w:sz="4" w:space="0" w:color="auto"/>
              <w:bottom w:val="single" w:sz="4" w:space="0" w:color="auto"/>
              <w:right w:val="single" w:sz="4" w:space="0" w:color="auto"/>
            </w:tcBorders>
            <w:vAlign w:val="center"/>
          </w:tcPr>
          <w:p w14:paraId="1E45036A" w14:textId="77777777" w:rsidR="00E43112" w:rsidRPr="001F1C08" w:rsidRDefault="00E43112" w:rsidP="005A711D">
            <w:pPr>
              <w:spacing w:after="0"/>
              <w:ind w:left="-91"/>
              <w:jc w:val="center"/>
              <w:rPr>
                <w:bCs/>
                <w:sz w:val="16"/>
                <w:szCs w:val="16"/>
              </w:rPr>
            </w:pPr>
          </w:p>
        </w:tc>
        <w:tc>
          <w:tcPr>
            <w:tcW w:w="1814" w:type="dxa"/>
            <w:gridSpan w:val="3"/>
            <w:tcBorders>
              <w:top w:val="single" w:sz="4" w:space="0" w:color="auto"/>
              <w:left w:val="single" w:sz="4" w:space="0" w:color="auto"/>
              <w:bottom w:val="single" w:sz="4" w:space="0" w:color="auto"/>
              <w:right w:val="single" w:sz="4" w:space="0" w:color="auto"/>
            </w:tcBorders>
            <w:vAlign w:val="center"/>
          </w:tcPr>
          <w:p w14:paraId="58A0ABB5" w14:textId="77777777" w:rsidR="00E43112" w:rsidRPr="001F1C08" w:rsidRDefault="00E43112" w:rsidP="005A711D">
            <w:pPr>
              <w:spacing w:after="0"/>
              <w:ind w:left="-91"/>
              <w:jc w:val="center"/>
              <w:rPr>
                <w:bCs/>
                <w:sz w:val="16"/>
                <w:szCs w:val="16"/>
              </w:rPr>
            </w:pPr>
          </w:p>
        </w:tc>
        <w:tc>
          <w:tcPr>
            <w:tcW w:w="1716" w:type="dxa"/>
            <w:gridSpan w:val="3"/>
            <w:tcBorders>
              <w:top w:val="single" w:sz="4" w:space="0" w:color="auto"/>
              <w:left w:val="single" w:sz="4" w:space="0" w:color="auto"/>
              <w:bottom w:val="single" w:sz="4" w:space="0" w:color="auto"/>
              <w:right w:val="single" w:sz="4" w:space="0" w:color="auto"/>
            </w:tcBorders>
            <w:vAlign w:val="center"/>
          </w:tcPr>
          <w:p w14:paraId="26E8336B" w14:textId="77777777" w:rsidR="00E43112" w:rsidRPr="001F1C08" w:rsidRDefault="00E43112" w:rsidP="005A711D">
            <w:pPr>
              <w:spacing w:after="0"/>
              <w:ind w:left="-91"/>
              <w:jc w:val="center"/>
              <w:rPr>
                <w:bCs/>
                <w:sz w:val="16"/>
                <w:szCs w:val="16"/>
              </w:rPr>
            </w:pPr>
          </w:p>
        </w:tc>
      </w:tr>
      <w:tr w:rsidR="00E43112" w14:paraId="44D027D8" w14:textId="77777777" w:rsidTr="005A711D">
        <w:trPr>
          <w:cantSplit/>
          <w:trHeight w:val="392"/>
        </w:trPr>
        <w:tc>
          <w:tcPr>
            <w:tcW w:w="529" w:type="dxa"/>
            <w:tcBorders>
              <w:top w:val="single" w:sz="4" w:space="0" w:color="auto"/>
              <w:left w:val="single" w:sz="4" w:space="0" w:color="auto"/>
              <w:bottom w:val="single" w:sz="4" w:space="0" w:color="auto"/>
              <w:right w:val="single" w:sz="4" w:space="0" w:color="auto"/>
            </w:tcBorders>
            <w:vAlign w:val="center"/>
          </w:tcPr>
          <w:p w14:paraId="44182913" w14:textId="77777777" w:rsidR="00E43112" w:rsidRPr="001F1C08" w:rsidRDefault="00E43112" w:rsidP="005A711D">
            <w:pPr>
              <w:spacing w:after="0"/>
              <w:ind w:left="-91"/>
              <w:jc w:val="center"/>
              <w:rPr>
                <w:bCs/>
                <w:sz w:val="16"/>
                <w:szCs w:val="16"/>
              </w:rPr>
            </w:pP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6DEC9F28" w14:textId="77777777" w:rsidR="00E43112" w:rsidRPr="001F1C08" w:rsidRDefault="00E43112" w:rsidP="005A711D">
            <w:pPr>
              <w:spacing w:after="0"/>
              <w:ind w:left="-91"/>
              <w:jc w:val="center"/>
              <w:rPr>
                <w:bCs/>
                <w:sz w:val="16"/>
                <w:szCs w:val="16"/>
              </w:rPr>
            </w:pPr>
          </w:p>
        </w:tc>
        <w:tc>
          <w:tcPr>
            <w:tcW w:w="1842" w:type="dxa"/>
            <w:tcBorders>
              <w:top w:val="single" w:sz="4" w:space="0" w:color="auto"/>
              <w:left w:val="single" w:sz="4" w:space="0" w:color="auto"/>
              <w:bottom w:val="single" w:sz="4" w:space="0" w:color="auto"/>
              <w:right w:val="single" w:sz="4" w:space="0" w:color="auto"/>
            </w:tcBorders>
            <w:vAlign w:val="center"/>
          </w:tcPr>
          <w:p w14:paraId="29A2B8E5" w14:textId="77777777" w:rsidR="00E43112" w:rsidRPr="001F1C08" w:rsidRDefault="00E43112" w:rsidP="005A711D">
            <w:pPr>
              <w:spacing w:after="0"/>
              <w:ind w:left="-91"/>
              <w:jc w:val="center"/>
              <w:rPr>
                <w:bCs/>
                <w:sz w:val="16"/>
                <w:szCs w:val="16"/>
              </w:rPr>
            </w:pPr>
          </w:p>
        </w:tc>
        <w:tc>
          <w:tcPr>
            <w:tcW w:w="2694" w:type="dxa"/>
            <w:gridSpan w:val="5"/>
            <w:tcBorders>
              <w:top w:val="single" w:sz="4" w:space="0" w:color="auto"/>
              <w:left w:val="single" w:sz="4" w:space="0" w:color="auto"/>
              <w:bottom w:val="single" w:sz="4" w:space="0" w:color="auto"/>
              <w:right w:val="single" w:sz="4" w:space="0" w:color="auto"/>
            </w:tcBorders>
            <w:vAlign w:val="center"/>
          </w:tcPr>
          <w:p w14:paraId="629BEA4D" w14:textId="77777777" w:rsidR="00E43112" w:rsidRPr="001F1C08" w:rsidRDefault="00E43112" w:rsidP="005A711D">
            <w:pPr>
              <w:spacing w:after="0"/>
              <w:ind w:left="-91"/>
              <w:jc w:val="center"/>
              <w:rPr>
                <w:bCs/>
                <w:sz w:val="16"/>
                <w:szCs w:val="16"/>
              </w:rPr>
            </w:pPr>
          </w:p>
        </w:tc>
        <w:tc>
          <w:tcPr>
            <w:tcW w:w="1814" w:type="dxa"/>
            <w:gridSpan w:val="3"/>
            <w:tcBorders>
              <w:top w:val="single" w:sz="4" w:space="0" w:color="auto"/>
              <w:left w:val="single" w:sz="4" w:space="0" w:color="auto"/>
              <w:bottom w:val="single" w:sz="4" w:space="0" w:color="auto"/>
              <w:right w:val="single" w:sz="4" w:space="0" w:color="auto"/>
            </w:tcBorders>
            <w:vAlign w:val="center"/>
          </w:tcPr>
          <w:p w14:paraId="12788642" w14:textId="77777777" w:rsidR="00E43112" w:rsidRPr="001F1C08" w:rsidRDefault="00E43112" w:rsidP="005A711D">
            <w:pPr>
              <w:spacing w:after="0"/>
              <w:ind w:left="-91"/>
              <w:jc w:val="center"/>
              <w:rPr>
                <w:bCs/>
                <w:sz w:val="16"/>
                <w:szCs w:val="16"/>
              </w:rPr>
            </w:pPr>
          </w:p>
        </w:tc>
        <w:tc>
          <w:tcPr>
            <w:tcW w:w="1716" w:type="dxa"/>
            <w:gridSpan w:val="3"/>
            <w:tcBorders>
              <w:top w:val="single" w:sz="4" w:space="0" w:color="auto"/>
              <w:left w:val="single" w:sz="4" w:space="0" w:color="auto"/>
              <w:bottom w:val="single" w:sz="4" w:space="0" w:color="auto"/>
              <w:right w:val="single" w:sz="4" w:space="0" w:color="auto"/>
            </w:tcBorders>
            <w:vAlign w:val="center"/>
          </w:tcPr>
          <w:p w14:paraId="34C3563D" w14:textId="77777777" w:rsidR="00E43112" w:rsidRPr="001F1C08" w:rsidRDefault="00E43112" w:rsidP="005A711D">
            <w:pPr>
              <w:spacing w:after="0"/>
              <w:ind w:left="-91"/>
              <w:jc w:val="center"/>
              <w:rPr>
                <w:bCs/>
                <w:sz w:val="16"/>
                <w:szCs w:val="16"/>
              </w:rPr>
            </w:pPr>
          </w:p>
        </w:tc>
      </w:tr>
      <w:tr w:rsidR="00E43112" w14:paraId="7DA26448" w14:textId="77777777" w:rsidTr="005A711D">
        <w:trPr>
          <w:cantSplit/>
          <w:trHeight w:val="392"/>
        </w:trPr>
        <w:tc>
          <w:tcPr>
            <w:tcW w:w="10296" w:type="dxa"/>
            <w:gridSpan w:val="16"/>
            <w:tcBorders>
              <w:top w:val="single" w:sz="4" w:space="0" w:color="auto"/>
              <w:left w:val="single" w:sz="4" w:space="0" w:color="auto"/>
              <w:bottom w:val="single" w:sz="4" w:space="0" w:color="auto"/>
              <w:right w:val="single" w:sz="4" w:space="0" w:color="auto"/>
            </w:tcBorders>
            <w:shd w:val="clear" w:color="auto" w:fill="98989A"/>
            <w:vAlign w:val="center"/>
          </w:tcPr>
          <w:p w14:paraId="00956077" w14:textId="77777777" w:rsidR="00E43112" w:rsidRPr="001F1C08" w:rsidRDefault="00E43112" w:rsidP="005A711D">
            <w:pPr>
              <w:spacing w:after="0"/>
              <w:ind w:left="-91"/>
              <w:jc w:val="center"/>
              <w:rPr>
                <w:bCs/>
                <w:sz w:val="16"/>
                <w:szCs w:val="16"/>
              </w:rPr>
            </w:pPr>
            <w:r w:rsidRPr="00EC270A">
              <w:rPr>
                <w:b/>
                <w:bCs/>
                <w:color w:val="000000"/>
              </w:rPr>
              <w:t>PARA SER LLENADO POR EL JEFE DEL SERVICIO DE SANGRE</w:t>
            </w:r>
          </w:p>
        </w:tc>
      </w:tr>
      <w:tr w:rsidR="00E43112" w14:paraId="347CBF21" w14:textId="77777777" w:rsidTr="005A711D">
        <w:trPr>
          <w:cantSplit/>
          <w:trHeight w:val="493"/>
        </w:trPr>
        <w:tc>
          <w:tcPr>
            <w:tcW w:w="5348" w:type="dxa"/>
            <w:gridSpan w:val="8"/>
            <w:tcBorders>
              <w:top w:val="single" w:sz="4" w:space="0" w:color="auto"/>
              <w:left w:val="single" w:sz="4" w:space="0" w:color="auto"/>
              <w:bottom w:val="single" w:sz="4" w:space="0" w:color="auto"/>
              <w:right w:val="nil"/>
            </w:tcBorders>
            <w:vAlign w:val="center"/>
          </w:tcPr>
          <w:p w14:paraId="59EE210E" w14:textId="77777777" w:rsidR="00E43112" w:rsidRDefault="00E43112" w:rsidP="005A711D">
            <w:pPr>
              <w:spacing w:after="0"/>
              <w:ind w:left="-91"/>
              <w:rPr>
                <w:b/>
                <w:bCs/>
                <w:color w:val="000000"/>
              </w:rPr>
            </w:pPr>
            <w:r>
              <w:rPr>
                <w:b/>
                <w:bCs/>
                <w:color w:val="000000"/>
              </w:rPr>
              <w:t>FECHA DE RECEPCIÓN A CONFORMIDAD:</w:t>
            </w:r>
          </w:p>
        </w:tc>
        <w:tc>
          <w:tcPr>
            <w:tcW w:w="4948" w:type="dxa"/>
            <w:gridSpan w:val="8"/>
            <w:tcBorders>
              <w:top w:val="single" w:sz="4" w:space="0" w:color="auto"/>
              <w:left w:val="nil"/>
              <w:bottom w:val="single" w:sz="4" w:space="0" w:color="auto"/>
              <w:right w:val="single" w:sz="4" w:space="0" w:color="auto"/>
            </w:tcBorders>
            <w:vAlign w:val="center"/>
          </w:tcPr>
          <w:p w14:paraId="1F77080E" w14:textId="77777777" w:rsidR="00E43112" w:rsidRPr="001F1C08" w:rsidRDefault="00E43112" w:rsidP="005A711D">
            <w:pPr>
              <w:spacing w:after="0"/>
              <w:ind w:left="-91"/>
              <w:jc w:val="center"/>
              <w:rPr>
                <w:bCs/>
                <w:sz w:val="16"/>
                <w:szCs w:val="16"/>
              </w:rPr>
            </w:pPr>
            <w:r w:rsidRPr="007F31D7">
              <w:rPr>
                <w:color w:val="000000"/>
              </w:rPr>
              <w:t>DÍA / MES / AÑO</w:t>
            </w:r>
          </w:p>
        </w:tc>
      </w:tr>
      <w:tr w:rsidR="00E43112" w14:paraId="77F38015" w14:textId="77777777" w:rsidTr="005A711D">
        <w:trPr>
          <w:cantSplit/>
          <w:trHeight w:val="685"/>
        </w:trPr>
        <w:tc>
          <w:tcPr>
            <w:tcW w:w="6766" w:type="dxa"/>
            <w:gridSpan w:val="10"/>
            <w:tcBorders>
              <w:top w:val="single" w:sz="4" w:space="0" w:color="auto"/>
              <w:left w:val="single" w:sz="4" w:space="0" w:color="auto"/>
              <w:bottom w:val="single" w:sz="4" w:space="0" w:color="auto"/>
              <w:right w:val="single" w:sz="4" w:space="0" w:color="auto"/>
            </w:tcBorders>
            <w:vAlign w:val="center"/>
          </w:tcPr>
          <w:p w14:paraId="30BD17C0" w14:textId="77777777" w:rsidR="00E43112" w:rsidRDefault="00E43112" w:rsidP="005A711D">
            <w:pPr>
              <w:spacing w:after="0"/>
              <w:ind w:left="-91"/>
              <w:rPr>
                <w:b/>
                <w:bCs/>
                <w:color w:val="000000"/>
              </w:rPr>
            </w:pPr>
            <w:r w:rsidRPr="004A7A8B">
              <w:rPr>
                <w:b/>
                <w:bCs/>
                <w:color w:val="000000"/>
              </w:rPr>
              <w:t>¿EL REAPROVISIONAMIENTO CUBRE EL INVENTARIO DE 45 DÍAS DE PRODUCTIVIDAD?</w:t>
            </w:r>
          </w:p>
        </w:tc>
        <w:tc>
          <w:tcPr>
            <w:tcW w:w="850" w:type="dxa"/>
            <w:tcBorders>
              <w:top w:val="single" w:sz="4" w:space="0" w:color="auto"/>
              <w:left w:val="single" w:sz="4" w:space="0" w:color="auto"/>
              <w:bottom w:val="single" w:sz="4" w:space="0" w:color="auto"/>
              <w:right w:val="single" w:sz="4" w:space="0" w:color="auto"/>
            </w:tcBorders>
            <w:vAlign w:val="center"/>
          </w:tcPr>
          <w:p w14:paraId="6144F485" w14:textId="77777777" w:rsidR="00E43112" w:rsidRPr="00806A02" w:rsidRDefault="00E43112" w:rsidP="005A711D">
            <w:pPr>
              <w:spacing w:after="0"/>
              <w:ind w:left="-91"/>
              <w:jc w:val="center"/>
              <w:rPr>
                <w:color w:val="000000"/>
              </w:rPr>
            </w:pPr>
            <w:r w:rsidRPr="00806A02">
              <w:rPr>
                <w:color w:val="000000"/>
              </w:rPr>
              <w:t>SI</w:t>
            </w:r>
          </w:p>
        </w:tc>
        <w:tc>
          <w:tcPr>
            <w:tcW w:w="992" w:type="dxa"/>
            <w:gridSpan w:val="3"/>
            <w:tcBorders>
              <w:top w:val="single" w:sz="4" w:space="0" w:color="auto"/>
              <w:left w:val="single" w:sz="4" w:space="0" w:color="auto"/>
              <w:bottom w:val="single" w:sz="4" w:space="0" w:color="auto"/>
              <w:right w:val="single" w:sz="4" w:space="0" w:color="auto"/>
            </w:tcBorders>
            <w:vAlign w:val="center"/>
          </w:tcPr>
          <w:p w14:paraId="2D656F01" w14:textId="77777777" w:rsidR="00E43112" w:rsidRPr="00806A02" w:rsidRDefault="00E43112" w:rsidP="005A711D">
            <w:pPr>
              <w:spacing w:after="0"/>
              <w:ind w:left="-91"/>
              <w:jc w:val="center"/>
              <w:rPr>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14:paraId="2760474A" w14:textId="77777777" w:rsidR="00E43112" w:rsidRPr="00806A02" w:rsidRDefault="00E43112" w:rsidP="005A711D">
            <w:pPr>
              <w:spacing w:after="0"/>
              <w:ind w:left="-91"/>
              <w:jc w:val="center"/>
              <w:rPr>
                <w:color w:val="000000"/>
              </w:rPr>
            </w:pPr>
            <w:r w:rsidRPr="00806A02">
              <w:rPr>
                <w:color w:val="000000"/>
              </w:rPr>
              <w:t>NO</w:t>
            </w:r>
          </w:p>
        </w:tc>
        <w:tc>
          <w:tcPr>
            <w:tcW w:w="837" w:type="dxa"/>
            <w:tcBorders>
              <w:top w:val="single" w:sz="4" w:space="0" w:color="auto"/>
              <w:left w:val="single" w:sz="4" w:space="0" w:color="auto"/>
              <w:bottom w:val="single" w:sz="4" w:space="0" w:color="auto"/>
              <w:right w:val="single" w:sz="4" w:space="0" w:color="auto"/>
            </w:tcBorders>
            <w:vAlign w:val="center"/>
          </w:tcPr>
          <w:p w14:paraId="339BB820" w14:textId="77777777" w:rsidR="00E43112" w:rsidRPr="007F31D7" w:rsidRDefault="00E43112" w:rsidP="005A711D">
            <w:pPr>
              <w:spacing w:after="0"/>
              <w:ind w:left="-91"/>
              <w:jc w:val="center"/>
              <w:rPr>
                <w:color w:val="000000"/>
              </w:rPr>
            </w:pPr>
          </w:p>
        </w:tc>
      </w:tr>
      <w:tr w:rsidR="00E43112" w14:paraId="587A7DE4" w14:textId="77777777" w:rsidTr="005A711D">
        <w:trPr>
          <w:cantSplit/>
          <w:trHeight w:val="567"/>
        </w:trPr>
        <w:tc>
          <w:tcPr>
            <w:tcW w:w="6766" w:type="dxa"/>
            <w:gridSpan w:val="10"/>
            <w:tcBorders>
              <w:top w:val="single" w:sz="4" w:space="0" w:color="auto"/>
              <w:left w:val="single" w:sz="4" w:space="0" w:color="auto"/>
              <w:bottom w:val="single" w:sz="4" w:space="0" w:color="auto"/>
              <w:right w:val="nil"/>
            </w:tcBorders>
            <w:vAlign w:val="center"/>
          </w:tcPr>
          <w:p w14:paraId="5385AB60" w14:textId="77777777" w:rsidR="00E43112" w:rsidRPr="004A7A8B" w:rsidRDefault="00E43112" w:rsidP="005A711D">
            <w:pPr>
              <w:spacing w:after="0"/>
              <w:ind w:left="-91"/>
              <w:rPr>
                <w:b/>
                <w:bCs/>
                <w:color w:val="000000"/>
              </w:rPr>
            </w:pPr>
            <w:r>
              <w:rPr>
                <w:b/>
                <w:bCs/>
                <w:color w:val="000000"/>
              </w:rPr>
              <w:t>NÚMERO DE DÍAS QUE EXCEDIÓ EL NIVEL DE SERVICIO:</w:t>
            </w:r>
          </w:p>
        </w:tc>
        <w:tc>
          <w:tcPr>
            <w:tcW w:w="3530" w:type="dxa"/>
            <w:gridSpan w:val="6"/>
            <w:tcBorders>
              <w:top w:val="single" w:sz="4" w:space="0" w:color="auto"/>
              <w:left w:val="nil"/>
              <w:bottom w:val="single" w:sz="4" w:space="0" w:color="auto"/>
              <w:right w:val="single" w:sz="4" w:space="0" w:color="auto"/>
            </w:tcBorders>
            <w:vAlign w:val="center"/>
          </w:tcPr>
          <w:p w14:paraId="4A0C648E" w14:textId="77777777" w:rsidR="00E43112" w:rsidRPr="007F31D7" w:rsidRDefault="00E43112" w:rsidP="005A711D">
            <w:pPr>
              <w:spacing w:after="0"/>
              <w:ind w:left="-91"/>
              <w:jc w:val="center"/>
              <w:rPr>
                <w:color w:val="000000"/>
              </w:rPr>
            </w:pPr>
          </w:p>
        </w:tc>
      </w:tr>
      <w:tr w:rsidR="00E43112" w14:paraId="5E24B41C" w14:textId="77777777" w:rsidTr="005A711D">
        <w:trPr>
          <w:cantSplit/>
          <w:trHeight w:val="392"/>
        </w:trPr>
        <w:tc>
          <w:tcPr>
            <w:tcW w:w="4923" w:type="dxa"/>
            <w:gridSpan w:val="7"/>
            <w:tcBorders>
              <w:top w:val="single" w:sz="4" w:space="0" w:color="auto"/>
              <w:left w:val="nil"/>
              <w:bottom w:val="nil"/>
              <w:right w:val="nil"/>
            </w:tcBorders>
            <w:vAlign w:val="center"/>
          </w:tcPr>
          <w:p w14:paraId="6E3C79A7" w14:textId="77777777" w:rsidR="00E43112" w:rsidRDefault="00E43112" w:rsidP="005A711D">
            <w:pPr>
              <w:jc w:val="center"/>
              <w:rPr>
                <w:color w:val="000000"/>
              </w:rPr>
            </w:pPr>
          </w:p>
          <w:p w14:paraId="2113F61A" w14:textId="77777777" w:rsidR="00E43112" w:rsidRDefault="00E43112" w:rsidP="005A711D">
            <w:pPr>
              <w:jc w:val="center"/>
              <w:rPr>
                <w:color w:val="000000"/>
              </w:rPr>
            </w:pPr>
          </w:p>
          <w:p w14:paraId="15D515CB" w14:textId="77777777" w:rsidR="00E43112" w:rsidRDefault="00E43112" w:rsidP="005A711D">
            <w:pPr>
              <w:jc w:val="center"/>
              <w:rPr>
                <w:color w:val="000000"/>
              </w:rPr>
            </w:pPr>
          </w:p>
          <w:p w14:paraId="2AB1D820" w14:textId="77777777" w:rsidR="00E43112" w:rsidRPr="00567983" w:rsidRDefault="00E43112" w:rsidP="005A711D">
            <w:pPr>
              <w:jc w:val="center"/>
              <w:rPr>
                <w:color w:val="000000"/>
              </w:rPr>
            </w:pPr>
            <w:r w:rsidRPr="00567983">
              <w:rPr>
                <w:color w:val="000000"/>
              </w:rPr>
              <w:t>NOMBRE Y FIRMA</w:t>
            </w:r>
          </w:p>
          <w:p w14:paraId="03BD1321" w14:textId="77777777" w:rsidR="00E43112" w:rsidRDefault="00E43112" w:rsidP="005A711D">
            <w:pPr>
              <w:jc w:val="center"/>
              <w:rPr>
                <w:b/>
                <w:bCs/>
                <w:color w:val="000000"/>
              </w:rPr>
            </w:pPr>
            <w:r w:rsidRPr="00567983">
              <w:rPr>
                <w:b/>
                <w:bCs/>
                <w:color w:val="000000"/>
              </w:rPr>
              <w:t>___________________________________________</w:t>
            </w:r>
            <w:r>
              <w:rPr>
                <w:b/>
                <w:bCs/>
                <w:color w:val="000000"/>
              </w:rPr>
              <w:t>___</w:t>
            </w:r>
          </w:p>
          <w:p w14:paraId="079381C1" w14:textId="77777777" w:rsidR="00E43112" w:rsidRDefault="00E43112" w:rsidP="005A711D">
            <w:pPr>
              <w:spacing w:after="0"/>
              <w:ind w:left="-91"/>
              <w:jc w:val="center"/>
              <w:rPr>
                <w:b/>
                <w:bCs/>
                <w:color w:val="000000"/>
              </w:rPr>
            </w:pPr>
            <w:r w:rsidRPr="00567983">
              <w:rPr>
                <w:b/>
                <w:bCs/>
                <w:color w:val="000000"/>
              </w:rPr>
              <w:t>JEFE O ENCARGADO DEL SERVICIO DE SANGRE</w:t>
            </w:r>
          </w:p>
        </w:tc>
        <w:tc>
          <w:tcPr>
            <w:tcW w:w="5373" w:type="dxa"/>
            <w:gridSpan w:val="9"/>
            <w:tcBorders>
              <w:top w:val="single" w:sz="4" w:space="0" w:color="auto"/>
              <w:left w:val="nil"/>
              <w:bottom w:val="nil"/>
              <w:right w:val="nil"/>
            </w:tcBorders>
            <w:vAlign w:val="center"/>
          </w:tcPr>
          <w:p w14:paraId="40E57565" w14:textId="77777777" w:rsidR="00E43112" w:rsidRDefault="00E43112" w:rsidP="005A711D">
            <w:pPr>
              <w:jc w:val="center"/>
              <w:rPr>
                <w:color w:val="000000"/>
              </w:rPr>
            </w:pPr>
          </w:p>
          <w:p w14:paraId="3DD58AF1" w14:textId="77777777" w:rsidR="00E43112" w:rsidRDefault="00E43112" w:rsidP="005A711D">
            <w:pPr>
              <w:jc w:val="center"/>
              <w:rPr>
                <w:color w:val="000000"/>
              </w:rPr>
            </w:pPr>
          </w:p>
          <w:p w14:paraId="444024EE" w14:textId="77777777" w:rsidR="00E43112" w:rsidRDefault="00E43112" w:rsidP="005A711D">
            <w:pPr>
              <w:jc w:val="center"/>
              <w:rPr>
                <w:color w:val="000000"/>
              </w:rPr>
            </w:pPr>
          </w:p>
          <w:p w14:paraId="6BD58F15" w14:textId="77777777" w:rsidR="00E43112" w:rsidRPr="00567983" w:rsidRDefault="00E43112" w:rsidP="005A711D">
            <w:pPr>
              <w:jc w:val="center"/>
              <w:rPr>
                <w:color w:val="000000"/>
              </w:rPr>
            </w:pPr>
            <w:r w:rsidRPr="00567983">
              <w:rPr>
                <w:color w:val="000000"/>
              </w:rPr>
              <w:t>NOMBRE Y FIRMA</w:t>
            </w:r>
          </w:p>
          <w:p w14:paraId="7ADF038C" w14:textId="77777777" w:rsidR="00E43112" w:rsidRDefault="00E43112" w:rsidP="005A711D">
            <w:pPr>
              <w:jc w:val="center"/>
              <w:rPr>
                <w:b/>
                <w:bCs/>
                <w:color w:val="000000"/>
              </w:rPr>
            </w:pPr>
            <w:r w:rsidRPr="00567983">
              <w:rPr>
                <w:b/>
                <w:bCs/>
                <w:color w:val="000000"/>
              </w:rPr>
              <w:t>_______________________________________</w:t>
            </w:r>
            <w:r>
              <w:rPr>
                <w:b/>
                <w:bCs/>
                <w:color w:val="000000"/>
              </w:rPr>
              <w:t>_____</w:t>
            </w:r>
          </w:p>
          <w:p w14:paraId="589819DA" w14:textId="77777777" w:rsidR="00E43112" w:rsidRPr="007F31D7" w:rsidRDefault="00E43112" w:rsidP="005A711D">
            <w:pPr>
              <w:spacing w:after="0"/>
              <w:ind w:left="-91"/>
              <w:jc w:val="center"/>
              <w:rPr>
                <w:color w:val="000000"/>
              </w:rPr>
            </w:pPr>
            <w:r w:rsidRPr="00567983">
              <w:rPr>
                <w:b/>
                <w:bCs/>
                <w:color w:val="000000"/>
              </w:rPr>
              <w:t>REPRESENTANTE DE LA EMPRESA QUE OTORGA EL SERVICIO</w:t>
            </w:r>
          </w:p>
        </w:tc>
      </w:tr>
    </w:tbl>
    <w:p w14:paraId="411E6FF0"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47B914E4"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22634C57"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56747374"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4C7E1EC7"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1D6F98E1"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5D48A862"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47709DBB" w14:textId="77777777" w:rsidR="00E43112" w:rsidRDefault="00E43112" w:rsidP="004F2DBC">
      <w:pPr>
        <w:pStyle w:val="Ttulo1"/>
      </w:pPr>
      <w:bookmarkStart w:id="70" w:name="_Toc178608033"/>
      <w:r w:rsidRPr="00807F1C">
        <w:lastRenderedPageBreak/>
        <w:t>Anexo T</w:t>
      </w:r>
      <w:r>
        <w:t>6.1</w:t>
      </w:r>
      <w:r w:rsidRPr="00807F1C">
        <w:t xml:space="preserve"> “</w:t>
      </w:r>
      <w:r>
        <w:t>Devolución y reposición</w:t>
      </w:r>
      <w:r w:rsidRPr="00807F1C">
        <w:t>”</w:t>
      </w:r>
      <w:bookmarkEnd w:id="70"/>
    </w:p>
    <w:p w14:paraId="465FD883" w14:textId="77777777" w:rsidR="00E43112" w:rsidRDefault="00E43112" w:rsidP="00E43112">
      <w:pPr>
        <w:keepNext/>
        <w:keepLines/>
        <w:pBdr>
          <w:top w:val="nil"/>
          <w:left w:val="nil"/>
          <w:bottom w:val="nil"/>
          <w:right w:val="nil"/>
          <w:between w:val="nil"/>
        </w:pBdr>
        <w:spacing w:before="200" w:after="0" w:line="480" w:lineRule="auto"/>
        <w:jc w:val="left"/>
        <w:rPr>
          <w:b/>
          <w:color w:val="000000"/>
          <w:sz w:val="22"/>
          <w:szCs w:val="22"/>
        </w:rPr>
      </w:pPr>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9"/>
        <w:gridCol w:w="425"/>
        <w:gridCol w:w="1134"/>
        <w:gridCol w:w="142"/>
        <w:gridCol w:w="344"/>
        <w:gridCol w:w="81"/>
        <w:gridCol w:w="567"/>
        <w:gridCol w:w="283"/>
        <w:gridCol w:w="567"/>
        <w:gridCol w:w="851"/>
        <w:gridCol w:w="225"/>
        <w:gridCol w:w="1618"/>
        <w:gridCol w:w="956"/>
        <w:gridCol w:w="858"/>
        <w:gridCol w:w="1716"/>
      </w:tblGrid>
      <w:tr w:rsidR="00E43112" w14:paraId="7B697B77" w14:textId="77777777" w:rsidTr="005A711D">
        <w:trPr>
          <w:cantSplit/>
          <w:trHeight w:val="392"/>
        </w:trPr>
        <w:tc>
          <w:tcPr>
            <w:tcW w:w="954" w:type="dxa"/>
            <w:gridSpan w:val="2"/>
            <w:tcBorders>
              <w:top w:val="single" w:sz="4" w:space="0" w:color="auto"/>
              <w:left w:val="single" w:sz="4" w:space="0" w:color="auto"/>
              <w:bottom w:val="single" w:sz="4" w:space="0" w:color="auto"/>
              <w:right w:val="nil"/>
            </w:tcBorders>
            <w:vAlign w:val="center"/>
          </w:tcPr>
          <w:p w14:paraId="660201AA" w14:textId="77777777" w:rsidR="00E43112" w:rsidRPr="007F31D7" w:rsidRDefault="00E43112" w:rsidP="005A711D">
            <w:pPr>
              <w:spacing w:after="0"/>
              <w:ind w:left="-91"/>
              <w:rPr>
                <w:b/>
                <w:bCs/>
                <w:color w:val="000000"/>
              </w:rPr>
            </w:pPr>
            <w:r>
              <w:rPr>
                <w:b/>
                <w:bCs/>
                <w:color w:val="000000"/>
              </w:rPr>
              <w:t>FECHA:</w:t>
            </w:r>
          </w:p>
        </w:tc>
        <w:tc>
          <w:tcPr>
            <w:tcW w:w="9342" w:type="dxa"/>
            <w:gridSpan w:val="13"/>
            <w:tcBorders>
              <w:top w:val="single" w:sz="4" w:space="0" w:color="auto"/>
              <w:left w:val="nil"/>
              <w:bottom w:val="single" w:sz="4" w:space="0" w:color="auto"/>
              <w:right w:val="single" w:sz="4" w:space="0" w:color="auto"/>
            </w:tcBorders>
            <w:vAlign w:val="center"/>
          </w:tcPr>
          <w:p w14:paraId="7606BC0F" w14:textId="77777777" w:rsidR="00E43112" w:rsidRDefault="00E43112" w:rsidP="005A711D">
            <w:pPr>
              <w:spacing w:after="0"/>
              <w:ind w:left="-91"/>
              <w:jc w:val="center"/>
              <w:rPr>
                <w:b/>
                <w:sz w:val="16"/>
                <w:szCs w:val="16"/>
              </w:rPr>
            </w:pPr>
            <w:r w:rsidRPr="007F31D7">
              <w:rPr>
                <w:color w:val="000000"/>
              </w:rPr>
              <w:t>DÍA / MES / AÑO</w:t>
            </w:r>
          </w:p>
        </w:tc>
      </w:tr>
      <w:tr w:rsidR="00E43112" w14:paraId="48E20BD3"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18B2735A" w14:textId="77777777" w:rsidR="00E43112" w:rsidRDefault="00E43112" w:rsidP="005A711D">
            <w:pPr>
              <w:spacing w:after="0"/>
              <w:ind w:left="-91"/>
              <w:rPr>
                <w:b/>
                <w:sz w:val="16"/>
                <w:szCs w:val="16"/>
              </w:rPr>
            </w:pPr>
            <w:r w:rsidRPr="007F31D7">
              <w:rPr>
                <w:b/>
                <w:bCs/>
                <w:color w:val="000000"/>
              </w:rPr>
              <w:t>PARTIDA:</w:t>
            </w:r>
          </w:p>
        </w:tc>
        <w:tc>
          <w:tcPr>
            <w:tcW w:w="8208" w:type="dxa"/>
            <w:gridSpan w:val="12"/>
            <w:tcBorders>
              <w:top w:val="single" w:sz="4" w:space="0" w:color="auto"/>
              <w:left w:val="nil"/>
              <w:bottom w:val="single" w:sz="4" w:space="0" w:color="auto"/>
              <w:right w:val="single" w:sz="4" w:space="0" w:color="auto"/>
            </w:tcBorders>
            <w:vAlign w:val="center"/>
          </w:tcPr>
          <w:p w14:paraId="1100058F" w14:textId="77777777" w:rsidR="00E43112" w:rsidRDefault="00E43112" w:rsidP="005A711D">
            <w:pPr>
              <w:spacing w:after="0"/>
              <w:ind w:left="-91"/>
              <w:jc w:val="center"/>
              <w:rPr>
                <w:b/>
                <w:sz w:val="16"/>
                <w:szCs w:val="16"/>
              </w:rPr>
            </w:pPr>
          </w:p>
        </w:tc>
      </w:tr>
      <w:tr w:rsidR="00E43112" w14:paraId="11E15478"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22EC856E" w14:textId="77777777" w:rsidR="00E43112" w:rsidRDefault="00E43112" w:rsidP="005A711D">
            <w:pPr>
              <w:spacing w:after="0"/>
              <w:ind w:left="-91"/>
              <w:rPr>
                <w:b/>
                <w:sz w:val="16"/>
                <w:szCs w:val="16"/>
              </w:rPr>
            </w:pPr>
            <w:r w:rsidRPr="007F31D7">
              <w:rPr>
                <w:b/>
                <w:bCs/>
                <w:color w:val="000000"/>
              </w:rPr>
              <w:t>ENTIDAD:</w:t>
            </w:r>
          </w:p>
        </w:tc>
        <w:tc>
          <w:tcPr>
            <w:tcW w:w="8208" w:type="dxa"/>
            <w:gridSpan w:val="12"/>
            <w:tcBorders>
              <w:top w:val="single" w:sz="4" w:space="0" w:color="auto"/>
              <w:left w:val="nil"/>
              <w:bottom w:val="single" w:sz="4" w:space="0" w:color="auto"/>
              <w:right w:val="single" w:sz="4" w:space="0" w:color="auto"/>
            </w:tcBorders>
            <w:vAlign w:val="center"/>
          </w:tcPr>
          <w:p w14:paraId="66C79663" w14:textId="77777777" w:rsidR="00E43112" w:rsidRDefault="00E43112" w:rsidP="005A711D">
            <w:pPr>
              <w:spacing w:after="0"/>
              <w:ind w:left="-91"/>
              <w:jc w:val="center"/>
              <w:rPr>
                <w:b/>
                <w:sz w:val="16"/>
                <w:szCs w:val="16"/>
              </w:rPr>
            </w:pPr>
          </w:p>
        </w:tc>
      </w:tr>
      <w:tr w:rsidR="00E43112" w14:paraId="29F7B941"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0C7246C7" w14:textId="77777777" w:rsidR="00E43112" w:rsidRDefault="00E43112" w:rsidP="005A711D">
            <w:pPr>
              <w:spacing w:after="0"/>
              <w:ind w:left="-91"/>
              <w:rPr>
                <w:b/>
                <w:sz w:val="16"/>
                <w:szCs w:val="16"/>
              </w:rPr>
            </w:pPr>
            <w:r w:rsidRPr="007F31D7">
              <w:rPr>
                <w:b/>
                <w:bCs/>
                <w:color w:val="000000"/>
              </w:rPr>
              <w:t>PAQUETE:</w:t>
            </w:r>
          </w:p>
        </w:tc>
        <w:tc>
          <w:tcPr>
            <w:tcW w:w="8208" w:type="dxa"/>
            <w:gridSpan w:val="12"/>
            <w:tcBorders>
              <w:top w:val="single" w:sz="4" w:space="0" w:color="auto"/>
              <w:left w:val="nil"/>
              <w:bottom w:val="single" w:sz="4" w:space="0" w:color="auto"/>
              <w:right w:val="single" w:sz="4" w:space="0" w:color="auto"/>
            </w:tcBorders>
            <w:vAlign w:val="center"/>
          </w:tcPr>
          <w:p w14:paraId="17120933" w14:textId="77777777" w:rsidR="00E43112" w:rsidRDefault="00E43112" w:rsidP="005A711D">
            <w:pPr>
              <w:spacing w:after="0"/>
              <w:ind w:left="-91"/>
              <w:jc w:val="center"/>
              <w:rPr>
                <w:b/>
                <w:sz w:val="16"/>
                <w:szCs w:val="16"/>
              </w:rPr>
            </w:pPr>
          </w:p>
        </w:tc>
      </w:tr>
      <w:tr w:rsidR="00E43112" w14:paraId="69E1310F"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1F8AB048" w14:textId="77777777" w:rsidR="00E43112" w:rsidRDefault="00E43112" w:rsidP="005A711D">
            <w:pPr>
              <w:spacing w:after="0"/>
              <w:ind w:left="-91"/>
              <w:rPr>
                <w:b/>
                <w:sz w:val="16"/>
                <w:szCs w:val="16"/>
              </w:rPr>
            </w:pPr>
            <w:r w:rsidRPr="007F31D7">
              <w:rPr>
                <w:b/>
                <w:bCs/>
                <w:color w:val="000000"/>
              </w:rPr>
              <w:t>UNIDAD MÉDICA:</w:t>
            </w:r>
          </w:p>
        </w:tc>
        <w:tc>
          <w:tcPr>
            <w:tcW w:w="8208" w:type="dxa"/>
            <w:gridSpan w:val="12"/>
            <w:tcBorders>
              <w:top w:val="single" w:sz="4" w:space="0" w:color="auto"/>
              <w:left w:val="nil"/>
              <w:bottom w:val="single" w:sz="4" w:space="0" w:color="auto"/>
              <w:right w:val="single" w:sz="4" w:space="0" w:color="auto"/>
            </w:tcBorders>
            <w:vAlign w:val="center"/>
          </w:tcPr>
          <w:p w14:paraId="26998071" w14:textId="77777777" w:rsidR="00E43112" w:rsidRDefault="00E43112" w:rsidP="005A711D">
            <w:pPr>
              <w:spacing w:after="0"/>
              <w:ind w:left="-91"/>
              <w:jc w:val="center"/>
              <w:rPr>
                <w:b/>
                <w:sz w:val="16"/>
                <w:szCs w:val="16"/>
              </w:rPr>
            </w:pPr>
          </w:p>
        </w:tc>
      </w:tr>
      <w:tr w:rsidR="00E43112" w14:paraId="13A627A7"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7F240D9F" w14:textId="77777777" w:rsidR="00E43112" w:rsidRDefault="00E43112" w:rsidP="005A711D">
            <w:pPr>
              <w:spacing w:after="0"/>
              <w:ind w:left="-91"/>
              <w:rPr>
                <w:b/>
                <w:sz w:val="16"/>
                <w:szCs w:val="16"/>
              </w:rPr>
            </w:pPr>
            <w:r w:rsidRPr="007F31D7">
              <w:rPr>
                <w:b/>
                <w:bCs/>
                <w:color w:val="000000"/>
              </w:rPr>
              <w:t>PROVEEDOR:</w:t>
            </w:r>
          </w:p>
        </w:tc>
        <w:tc>
          <w:tcPr>
            <w:tcW w:w="8208" w:type="dxa"/>
            <w:gridSpan w:val="12"/>
            <w:tcBorders>
              <w:top w:val="single" w:sz="4" w:space="0" w:color="auto"/>
              <w:left w:val="nil"/>
              <w:bottom w:val="single" w:sz="4" w:space="0" w:color="auto"/>
              <w:right w:val="single" w:sz="4" w:space="0" w:color="auto"/>
            </w:tcBorders>
            <w:vAlign w:val="center"/>
          </w:tcPr>
          <w:p w14:paraId="252B92A9" w14:textId="77777777" w:rsidR="00E43112" w:rsidRDefault="00E43112" w:rsidP="005A711D">
            <w:pPr>
              <w:spacing w:after="0"/>
              <w:ind w:left="-91"/>
              <w:jc w:val="center"/>
              <w:rPr>
                <w:b/>
                <w:sz w:val="16"/>
                <w:szCs w:val="16"/>
              </w:rPr>
            </w:pPr>
          </w:p>
        </w:tc>
      </w:tr>
      <w:tr w:rsidR="00E43112" w14:paraId="3C060599" w14:textId="77777777" w:rsidTr="005A711D">
        <w:trPr>
          <w:cantSplit/>
          <w:trHeight w:val="392"/>
        </w:trPr>
        <w:tc>
          <w:tcPr>
            <w:tcW w:w="2230" w:type="dxa"/>
            <w:gridSpan w:val="4"/>
            <w:tcBorders>
              <w:top w:val="single" w:sz="4" w:space="0" w:color="auto"/>
              <w:left w:val="single" w:sz="4" w:space="0" w:color="auto"/>
              <w:bottom w:val="single" w:sz="4" w:space="0" w:color="auto"/>
              <w:right w:val="nil"/>
            </w:tcBorders>
            <w:vAlign w:val="center"/>
          </w:tcPr>
          <w:p w14:paraId="684BE55E"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11"/>
            <w:tcBorders>
              <w:top w:val="single" w:sz="4" w:space="0" w:color="auto"/>
              <w:left w:val="nil"/>
              <w:bottom w:val="single" w:sz="4" w:space="0" w:color="auto"/>
              <w:right w:val="single" w:sz="4" w:space="0" w:color="auto"/>
            </w:tcBorders>
            <w:vAlign w:val="center"/>
          </w:tcPr>
          <w:p w14:paraId="42AB2DBA" w14:textId="77777777" w:rsidR="00E43112" w:rsidRPr="00806A02" w:rsidRDefault="00E43112" w:rsidP="005A711D">
            <w:pPr>
              <w:spacing w:after="0"/>
              <w:ind w:left="-91"/>
              <w:jc w:val="center"/>
              <w:rPr>
                <w:b/>
                <w:bCs/>
                <w:color w:val="000000"/>
              </w:rPr>
            </w:pPr>
          </w:p>
        </w:tc>
      </w:tr>
      <w:tr w:rsidR="00E43112" w14:paraId="0828750B" w14:textId="77777777" w:rsidTr="005A711D">
        <w:trPr>
          <w:cantSplit/>
          <w:trHeight w:val="639"/>
        </w:trPr>
        <w:tc>
          <w:tcPr>
            <w:tcW w:w="529" w:type="dxa"/>
            <w:tcBorders>
              <w:top w:val="single" w:sz="4" w:space="0" w:color="auto"/>
              <w:left w:val="single" w:sz="4" w:space="0" w:color="auto"/>
              <w:bottom w:val="single" w:sz="4" w:space="0" w:color="auto"/>
              <w:right w:val="single" w:sz="4" w:space="0" w:color="auto"/>
            </w:tcBorders>
            <w:vAlign w:val="center"/>
          </w:tcPr>
          <w:p w14:paraId="4E118DEE" w14:textId="77777777" w:rsidR="00E43112" w:rsidRPr="0033628A" w:rsidRDefault="00E43112" w:rsidP="005A711D">
            <w:pPr>
              <w:spacing w:after="0"/>
              <w:ind w:left="-91"/>
              <w:jc w:val="center"/>
              <w:rPr>
                <w:b/>
                <w:bCs/>
                <w:color w:val="000000"/>
              </w:rPr>
            </w:pPr>
            <w:r w:rsidRPr="0033628A">
              <w:rPr>
                <w:b/>
                <w:bCs/>
                <w:color w:val="000000"/>
              </w:rPr>
              <w:t>No.</w:t>
            </w: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127ECB04" w14:textId="77777777" w:rsidR="00E43112" w:rsidRPr="0033628A" w:rsidRDefault="00E43112" w:rsidP="005A711D">
            <w:pPr>
              <w:spacing w:after="0"/>
              <w:ind w:left="-91"/>
              <w:jc w:val="center"/>
              <w:rPr>
                <w:b/>
                <w:bCs/>
                <w:color w:val="000000"/>
              </w:rPr>
            </w:pPr>
            <w:r w:rsidRPr="0033628A">
              <w:rPr>
                <w:b/>
                <w:bCs/>
                <w:color w:val="000000"/>
              </w:rPr>
              <w:t>DESCRIPCIÓN</w:t>
            </w:r>
          </w:p>
        </w:tc>
        <w:tc>
          <w:tcPr>
            <w:tcW w:w="1842" w:type="dxa"/>
            <w:gridSpan w:val="5"/>
            <w:tcBorders>
              <w:top w:val="single" w:sz="4" w:space="0" w:color="auto"/>
              <w:left w:val="single" w:sz="4" w:space="0" w:color="auto"/>
              <w:bottom w:val="single" w:sz="4" w:space="0" w:color="auto"/>
              <w:right w:val="single" w:sz="4" w:space="0" w:color="auto"/>
            </w:tcBorders>
            <w:vAlign w:val="center"/>
          </w:tcPr>
          <w:p w14:paraId="253F0CFB" w14:textId="77777777" w:rsidR="00E43112" w:rsidRPr="0033628A" w:rsidRDefault="00E43112" w:rsidP="005A711D">
            <w:pPr>
              <w:spacing w:after="0"/>
              <w:ind w:left="-91"/>
              <w:jc w:val="center"/>
              <w:rPr>
                <w:b/>
                <w:bCs/>
                <w:color w:val="000000"/>
              </w:rPr>
            </w:pPr>
            <w:r w:rsidRPr="0033628A">
              <w:rPr>
                <w:b/>
                <w:bCs/>
                <w:color w:val="000000"/>
              </w:rPr>
              <w:t>PRESENTACIÓN</w:t>
            </w:r>
          </w:p>
        </w:tc>
        <w:tc>
          <w:tcPr>
            <w:tcW w:w="2694" w:type="dxa"/>
            <w:gridSpan w:val="3"/>
            <w:tcBorders>
              <w:top w:val="single" w:sz="4" w:space="0" w:color="auto"/>
              <w:left w:val="single" w:sz="4" w:space="0" w:color="auto"/>
              <w:bottom w:val="single" w:sz="4" w:space="0" w:color="auto"/>
              <w:right w:val="single" w:sz="4" w:space="0" w:color="auto"/>
            </w:tcBorders>
            <w:vAlign w:val="center"/>
          </w:tcPr>
          <w:p w14:paraId="7EE1B952" w14:textId="77777777" w:rsidR="00E43112" w:rsidRPr="0033628A" w:rsidRDefault="00E43112" w:rsidP="005A711D">
            <w:pPr>
              <w:spacing w:after="0"/>
              <w:ind w:left="-91"/>
              <w:jc w:val="center"/>
              <w:rPr>
                <w:b/>
                <w:bCs/>
                <w:color w:val="000000"/>
              </w:rPr>
            </w:pPr>
            <w:r w:rsidRPr="0033628A">
              <w:rPr>
                <w:b/>
                <w:bCs/>
                <w:color w:val="000000"/>
              </w:rPr>
              <w:t>CANTIDAD ENTREGADA</w:t>
            </w:r>
          </w:p>
        </w:tc>
        <w:tc>
          <w:tcPr>
            <w:tcW w:w="1814" w:type="dxa"/>
            <w:gridSpan w:val="2"/>
            <w:tcBorders>
              <w:top w:val="single" w:sz="4" w:space="0" w:color="auto"/>
              <w:left w:val="single" w:sz="4" w:space="0" w:color="auto"/>
              <w:bottom w:val="single" w:sz="4" w:space="0" w:color="auto"/>
              <w:right w:val="single" w:sz="4" w:space="0" w:color="auto"/>
            </w:tcBorders>
            <w:vAlign w:val="center"/>
          </w:tcPr>
          <w:p w14:paraId="348F6B36" w14:textId="77777777" w:rsidR="00E43112" w:rsidRPr="0033628A" w:rsidRDefault="00E43112" w:rsidP="005A711D">
            <w:pPr>
              <w:spacing w:after="0"/>
              <w:ind w:left="-91"/>
              <w:jc w:val="center"/>
              <w:rPr>
                <w:b/>
                <w:bCs/>
                <w:color w:val="000000"/>
              </w:rPr>
            </w:pPr>
            <w:r w:rsidRPr="0033628A">
              <w:rPr>
                <w:b/>
                <w:bCs/>
                <w:color w:val="000000"/>
              </w:rPr>
              <w:t>No. DE LOTE</w:t>
            </w:r>
          </w:p>
        </w:tc>
        <w:tc>
          <w:tcPr>
            <w:tcW w:w="1716" w:type="dxa"/>
            <w:tcBorders>
              <w:top w:val="single" w:sz="4" w:space="0" w:color="auto"/>
              <w:left w:val="single" w:sz="4" w:space="0" w:color="auto"/>
              <w:bottom w:val="single" w:sz="4" w:space="0" w:color="auto"/>
              <w:right w:val="single" w:sz="4" w:space="0" w:color="auto"/>
            </w:tcBorders>
            <w:vAlign w:val="center"/>
          </w:tcPr>
          <w:p w14:paraId="7D10CA29" w14:textId="77777777" w:rsidR="00E43112" w:rsidRPr="0033628A" w:rsidRDefault="00E43112" w:rsidP="005A711D">
            <w:pPr>
              <w:spacing w:after="0"/>
              <w:ind w:left="-91"/>
              <w:jc w:val="center"/>
              <w:rPr>
                <w:b/>
                <w:bCs/>
                <w:color w:val="000000"/>
              </w:rPr>
            </w:pPr>
            <w:r w:rsidRPr="0033628A">
              <w:rPr>
                <w:b/>
                <w:bCs/>
                <w:color w:val="000000"/>
              </w:rPr>
              <w:t>FECHA DE CADUCIDAD</w:t>
            </w:r>
          </w:p>
        </w:tc>
      </w:tr>
      <w:tr w:rsidR="00E43112" w:rsidRPr="00806A02" w14:paraId="60DBAF4C" w14:textId="77777777" w:rsidTr="005A711D">
        <w:trPr>
          <w:cantSplit/>
          <w:trHeight w:val="392"/>
        </w:trPr>
        <w:tc>
          <w:tcPr>
            <w:tcW w:w="529" w:type="dxa"/>
            <w:tcBorders>
              <w:top w:val="single" w:sz="4" w:space="0" w:color="auto"/>
              <w:left w:val="single" w:sz="4" w:space="0" w:color="auto"/>
              <w:bottom w:val="single" w:sz="4" w:space="0" w:color="auto"/>
              <w:right w:val="single" w:sz="4" w:space="0" w:color="auto"/>
            </w:tcBorders>
            <w:vAlign w:val="center"/>
          </w:tcPr>
          <w:p w14:paraId="131EDB13" w14:textId="77777777" w:rsidR="00E43112" w:rsidRPr="001F1C08" w:rsidRDefault="00E43112" w:rsidP="005A711D">
            <w:pPr>
              <w:spacing w:after="0"/>
              <w:ind w:left="-91"/>
              <w:jc w:val="center"/>
              <w:rPr>
                <w:bCs/>
                <w:sz w:val="16"/>
                <w:szCs w:val="16"/>
              </w:rPr>
            </w:pPr>
          </w:p>
        </w:tc>
        <w:tc>
          <w:tcPr>
            <w:tcW w:w="1701" w:type="dxa"/>
            <w:gridSpan w:val="3"/>
            <w:tcBorders>
              <w:top w:val="single" w:sz="4" w:space="0" w:color="auto"/>
              <w:left w:val="single" w:sz="4" w:space="0" w:color="auto"/>
              <w:bottom w:val="single" w:sz="4" w:space="0" w:color="auto"/>
              <w:right w:val="single" w:sz="4" w:space="0" w:color="auto"/>
            </w:tcBorders>
            <w:vAlign w:val="center"/>
          </w:tcPr>
          <w:p w14:paraId="21C72499" w14:textId="77777777" w:rsidR="00E43112" w:rsidRPr="001F1C08" w:rsidRDefault="00E43112" w:rsidP="005A711D">
            <w:pPr>
              <w:spacing w:after="0"/>
              <w:ind w:left="-91"/>
              <w:jc w:val="center"/>
              <w:rPr>
                <w:bCs/>
                <w:sz w:val="16"/>
                <w:szCs w:val="16"/>
              </w:rPr>
            </w:pPr>
          </w:p>
        </w:tc>
        <w:tc>
          <w:tcPr>
            <w:tcW w:w="1842" w:type="dxa"/>
            <w:gridSpan w:val="5"/>
            <w:tcBorders>
              <w:top w:val="single" w:sz="4" w:space="0" w:color="auto"/>
              <w:left w:val="single" w:sz="4" w:space="0" w:color="auto"/>
              <w:bottom w:val="single" w:sz="4" w:space="0" w:color="auto"/>
              <w:right w:val="single" w:sz="4" w:space="0" w:color="auto"/>
            </w:tcBorders>
            <w:vAlign w:val="center"/>
          </w:tcPr>
          <w:p w14:paraId="6FD3BA00" w14:textId="77777777" w:rsidR="00E43112" w:rsidRPr="001F1C08" w:rsidRDefault="00E43112" w:rsidP="005A711D">
            <w:pPr>
              <w:spacing w:after="0"/>
              <w:ind w:left="-91"/>
              <w:jc w:val="center"/>
              <w:rPr>
                <w:bCs/>
                <w:sz w:val="16"/>
                <w:szCs w:val="16"/>
              </w:rPr>
            </w:pPr>
          </w:p>
        </w:tc>
        <w:tc>
          <w:tcPr>
            <w:tcW w:w="2694" w:type="dxa"/>
            <w:gridSpan w:val="3"/>
            <w:tcBorders>
              <w:top w:val="single" w:sz="4" w:space="0" w:color="auto"/>
              <w:left w:val="single" w:sz="4" w:space="0" w:color="auto"/>
              <w:bottom w:val="single" w:sz="4" w:space="0" w:color="auto"/>
              <w:right w:val="single" w:sz="4" w:space="0" w:color="auto"/>
            </w:tcBorders>
            <w:vAlign w:val="center"/>
          </w:tcPr>
          <w:p w14:paraId="28938996" w14:textId="77777777" w:rsidR="00E43112" w:rsidRPr="001F1C08" w:rsidRDefault="00E43112" w:rsidP="005A711D">
            <w:pPr>
              <w:spacing w:after="0"/>
              <w:ind w:left="-91"/>
              <w:jc w:val="center"/>
              <w:rPr>
                <w:bCs/>
                <w:sz w:val="16"/>
                <w:szCs w:val="16"/>
              </w:rPr>
            </w:pPr>
          </w:p>
        </w:tc>
        <w:tc>
          <w:tcPr>
            <w:tcW w:w="1814" w:type="dxa"/>
            <w:gridSpan w:val="2"/>
            <w:tcBorders>
              <w:top w:val="single" w:sz="4" w:space="0" w:color="auto"/>
              <w:left w:val="single" w:sz="4" w:space="0" w:color="auto"/>
              <w:bottom w:val="single" w:sz="4" w:space="0" w:color="auto"/>
              <w:right w:val="single" w:sz="4" w:space="0" w:color="auto"/>
            </w:tcBorders>
            <w:vAlign w:val="center"/>
          </w:tcPr>
          <w:p w14:paraId="3F12156F" w14:textId="77777777" w:rsidR="00E43112" w:rsidRPr="001F1C08" w:rsidRDefault="00E43112" w:rsidP="005A711D">
            <w:pPr>
              <w:spacing w:after="0"/>
              <w:ind w:left="-91"/>
              <w:jc w:val="center"/>
              <w:rPr>
                <w:bCs/>
                <w:sz w:val="16"/>
                <w:szCs w:val="16"/>
              </w:rPr>
            </w:pPr>
          </w:p>
        </w:tc>
        <w:tc>
          <w:tcPr>
            <w:tcW w:w="1716" w:type="dxa"/>
            <w:tcBorders>
              <w:top w:val="single" w:sz="4" w:space="0" w:color="auto"/>
              <w:left w:val="single" w:sz="4" w:space="0" w:color="auto"/>
              <w:bottom w:val="single" w:sz="4" w:space="0" w:color="auto"/>
              <w:right w:val="single" w:sz="4" w:space="0" w:color="auto"/>
            </w:tcBorders>
            <w:vAlign w:val="center"/>
          </w:tcPr>
          <w:p w14:paraId="33CD2A47" w14:textId="77777777" w:rsidR="00E43112" w:rsidRPr="001F1C08" w:rsidRDefault="00E43112" w:rsidP="005A711D">
            <w:pPr>
              <w:spacing w:after="0"/>
              <w:ind w:left="-91"/>
              <w:jc w:val="center"/>
              <w:rPr>
                <w:bCs/>
                <w:sz w:val="16"/>
                <w:szCs w:val="16"/>
              </w:rPr>
            </w:pPr>
          </w:p>
        </w:tc>
      </w:tr>
      <w:tr w:rsidR="00E43112" w14:paraId="23B83D90" w14:textId="77777777" w:rsidTr="005A711D">
        <w:trPr>
          <w:cantSplit/>
          <w:trHeight w:val="392"/>
        </w:trPr>
        <w:tc>
          <w:tcPr>
            <w:tcW w:w="3222" w:type="dxa"/>
            <w:gridSpan w:val="7"/>
            <w:tcBorders>
              <w:top w:val="single" w:sz="4" w:space="0" w:color="auto"/>
              <w:left w:val="single" w:sz="4" w:space="0" w:color="auto"/>
              <w:bottom w:val="single" w:sz="4" w:space="0" w:color="auto"/>
              <w:right w:val="nil"/>
            </w:tcBorders>
            <w:vAlign w:val="center"/>
          </w:tcPr>
          <w:p w14:paraId="66E0D7B7" w14:textId="77777777" w:rsidR="00E43112" w:rsidRDefault="00E43112" w:rsidP="005A711D">
            <w:pPr>
              <w:spacing w:after="0"/>
              <w:ind w:left="-91"/>
              <w:rPr>
                <w:b/>
                <w:sz w:val="16"/>
                <w:szCs w:val="16"/>
              </w:rPr>
            </w:pPr>
            <w:r w:rsidRPr="007F31D7">
              <w:rPr>
                <w:b/>
                <w:bCs/>
                <w:color w:val="000000"/>
              </w:rPr>
              <w:t>PROVEEDOR</w:t>
            </w:r>
            <w:r>
              <w:rPr>
                <w:b/>
                <w:bCs/>
                <w:color w:val="000000"/>
              </w:rPr>
              <w:t xml:space="preserve"> Y FABRICANTE</w:t>
            </w:r>
            <w:r w:rsidRPr="007F31D7">
              <w:rPr>
                <w:b/>
                <w:bCs/>
                <w:color w:val="000000"/>
              </w:rPr>
              <w:t>:</w:t>
            </w:r>
          </w:p>
        </w:tc>
        <w:tc>
          <w:tcPr>
            <w:tcW w:w="7074" w:type="dxa"/>
            <w:gridSpan w:val="8"/>
            <w:tcBorders>
              <w:top w:val="single" w:sz="4" w:space="0" w:color="auto"/>
              <w:left w:val="nil"/>
              <w:bottom w:val="single" w:sz="4" w:space="0" w:color="auto"/>
              <w:right w:val="single" w:sz="4" w:space="0" w:color="auto"/>
            </w:tcBorders>
            <w:vAlign w:val="center"/>
          </w:tcPr>
          <w:p w14:paraId="5AC070E7" w14:textId="77777777" w:rsidR="00E43112" w:rsidRDefault="00E43112" w:rsidP="005A711D">
            <w:pPr>
              <w:spacing w:after="0"/>
              <w:ind w:left="-91"/>
              <w:jc w:val="center"/>
              <w:rPr>
                <w:b/>
                <w:sz w:val="16"/>
                <w:szCs w:val="16"/>
              </w:rPr>
            </w:pPr>
          </w:p>
        </w:tc>
      </w:tr>
      <w:tr w:rsidR="00E43112" w14:paraId="047ABD66" w14:textId="77777777" w:rsidTr="005A711D">
        <w:trPr>
          <w:cantSplit/>
          <w:trHeight w:val="392"/>
        </w:trPr>
        <w:tc>
          <w:tcPr>
            <w:tcW w:w="2655" w:type="dxa"/>
            <w:gridSpan w:val="6"/>
            <w:tcBorders>
              <w:top w:val="single" w:sz="4" w:space="0" w:color="auto"/>
              <w:left w:val="single" w:sz="4" w:space="0" w:color="auto"/>
              <w:bottom w:val="single" w:sz="4" w:space="0" w:color="auto"/>
              <w:right w:val="nil"/>
            </w:tcBorders>
            <w:vAlign w:val="center"/>
          </w:tcPr>
          <w:p w14:paraId="6E1E8983" w14:textId="77777777" w:rsidR="00E43112" w:rsidRPr="007F31D7" w:rsidRDefault="00E43112" w:rsidP="005A711D">
            <w:pPr>
              <w:spacing w:after="0"/>
              <w:ind w:left="-91"/>
              <w:rPr>
                <w:b/>
                <w:bCs/>
                <w:color w:val="000000"/>
              </w:rPr>
            </w:pPr>
            <w:r>
              <w:rPr>
                <w:b/>
                <w:bCs/>
                <w:color w:val="000000"/>
              </w:rPr>
              <w:t>NÚMERO DE ENTREGA:</w:t>
            </w:r>
          </w:p>
        </w:tc>
        <w:tc>
          <w:tcPr>
            <w:tcW w:w="7641" w:type="dxa"/>
            <w:gridSpan w:val="9"/>
            <w:tcBorders>
              <w:top w:val="single" w:sz="4" w:space="0" w:color="auto"/>
              <w:left w:val="nil"/>
              <w:bottom w:val="single" w:sz="4" w:space="0" w:color="auto"/>
              <w:right w:val="single" w:sz="4" w:space="0" w:color="auto"/>
            </w:tcBorders>
            <w:vAlign w:val="center"/>
          </w:tcPr>
          <w:p w14:paraId="248E5C61" w14:textId="77777777" w:rsidR="00E43112" w:rsidRDefault="00E43112" w:rsidP="005A711D">
            <w:pPr>
              <w:spacing w:after="0"/>
              <w:ind w:left="-91"/>
              <w:jc w:val="center"/>
              <w:rPr>
                <w:b/>
                <w:sz w:val="16"/>
                <w:szCs w:val="16"/>
              </w:rPr>
            </w:pPr>
          </w:p>
        </w:tc>
      </w:tr>
      <w:tr w:rsidR="00E43112" w14:paraId="36B9167E" w14:textId="77777777" w:rsidTr="005A711D">
        <w:trPr>
          <w:cantSplit/>
          <w:trHeight w:val="392"/>
        </w:trPr>
        <w:tc>
          <w:tcPr>
            <w:tcW w:w="2574" w:type="dxa"/>
            <w:gridSpan w:val="5"/>
            <w:tcBorders>
              <w:top w:val="single" w:sz="4" w:space="0" w:color="auto"/>
              <w:left w:val="single" w:sz="4" w:space="0" w:color="auto"/>
              <w:bottom w:val="single" w:sz="4" w:space="0" w:color="auto"/>
              <w:right w:val="nil"/>
            </w:tcBorders>
            <w:vAlign w:val="center"/>
          </w:tcPr>
          <w:p w14:paraId="73C0A275" w14:textId="77777777" w:rsidR="00E43112" w:rsidRDefault="00E43112" w:rsidP="005A711D">
            <w:pPr>
              <w:spacing w:after="0"/>
              <w:ind w:left="-91"/>
              <w:jc w:val="center"/>
              <w:rPr>
                <w:b/>
                <w:sz w:val="16"/>
                <w:szCs w:val="16"/>
              </w:rPr>
            </w:pPr>
            <w:r w:rsidRPr="003C0122">
              <w:rPr>
                <w:b/>
                <w:bCs/>
                <w:color w:val="000000"/>
              </w:rPr>
              <w:t>CANTIDAD RECIBIDA</w:t>
            </w:r>
            <w:r>
              <w:rPr>
                <w:b/>
                <w:bCs/>
                <w:color w:val="000000"/>
              </w:rPr>
              <w:t>:</w:t>
            </w:r>
          </w:p>
        </w:tc>
        <w:tc>
          <w:tcPr>
            <w:tcW w:w="2574" w:type="dxa"/>
            <w:gridSpan w:val="6"/>
            <w:tcBorders>
              <w:top w:val="single" w:sz="4" w:space="0" w:color="auto"/>
              <w:left w:val="nil"/>
              <w:bottom w:val="single" w:sz="4" w:space="0" w:color="auto"/>
              <w:right w:val="single" w:sz="4" w:space="0" w:color="auto"/>
            </w:tcBorders>
            <w:vAlign w:val="center"/>
          </w:tcPr>
          <w:p w14:paraId="40254961" w14:textId="77777777" w:rsidR="00E43112" w:rsidRDefault="00E43112" w:rsidP="005A711D">
            <w:pPr>
              <w:spacing w:after="0"/>
              <w:ind w:left="-91"/>
              <w:jc w:val="center"/>
              <w:rPr>
                <w:b/>
                <w:sz w:val="16"/>
                <w:szCs w:val="16"/>
              </w:rPr>
            </w:pPr>
          </w:p>
        </w:tc>
        <w:tc>
          <w:tcPr>
            <w:tcW w:w="2574" w:type="dxa"/>
            <w:gridSpan w:val="2"/>
            <w:tcBorders>
              <w:top w:val="single" w:sz="4" w:space="0" w:color="auto"/>
              <w:left w:val="single" w:sz="4" w:space="0" w:color="auto"/>
              <w:bottom w:val="single" w:sz="4" w:space="0" w:color="auto"/>
              <w:right w:val="nil"/>
            </w:tcBorders>
            <w:vAlign w:val="center"/>
          </w:tcPr>
          <w:p w14:paraId="717CF736" w14:textId="77777777" w:rsidR="00E43112" w:rsidRDefault="00E43112" w:rsidP="005A711D">
            <w:pPr>
              <w:spacing w:after="0"/>
              <w:ind w:left="-91"/>
              <w:jc w:val="center"/>
              <w:rPr>
                <w:b/>
                <w:sz w:val="16"/>
                <w:szCs w:val="16"/>
              </w:rPr>
            </w:pPr>
            <w:r w:rsidRPr="003C0122">
              <w:rPr>
                <w:b/>
                <w:bCs/>
                <w:color w:val="000000"/>
              </w:rPr>
              <w:t>CANTIDAD DEVUELTA</w:t>
            </w:r>
            <w:r>
              <w:rPr>
                <w:b/>
                <w:bCs/>
                <w:color w:val="000000"/>
              </w:rPr>
              <w:t>:</w:t>
            </w:r>
          </w:p>
        </w:tc>
        <w:tc>
          <w:tcPr>
            <w:tcW w:w="2574" w:type="dxa"/>
            <w:gridSpan w:val="2"/>
            <w:tcBorders>
              <w:top w:val="single" w:sz="4" w:space="0" w:color="auto"/>
              <w:left w:val="nil"/>
              <w:bottom w:val="single" w:sz="4" w:space="0" w:color="auto"/>
              <w:right w:val="single" w:sz="4" w:space="0" w:color="auto"/>
            </w:tcBorders>
            <w:vAlign w:val="center"/>
          </w:tcPr>
          <w:p w14:paraId="6224BED0" w14:textId="77777777" w:rsidR="00E43112" w:rsidRDefault="00E43112" w:rsidP="005A711D">
            <w:pPr>
              <w:spacing w:after="0"/>
              <w:ind w:left="-91"/>
              <w:jc w:val="center"/>
              <w:rPr>
                <w:b/>
                <w:sz w:val="16"/>
                <w:szCs w:val="16"/>
              </w:rPr>
            </w:pPr>
          </w:p>
        </w:tc>
      </w:tr>
      <w:tr w:rsidR="00E43112" w14:paraId="1AB64AB3" w14:textId="77777777" w:rsidTr="005A711D">
        <w:trPr>
          <w:cantSplit/>
          <w:trHeight w:val="392"/>
        </w:trPr>
        <w:tc>
          <w:tcPr>
            <w:tcW w:w="5148" w:type="dxa"/>
            <w:gridSpan w:val="11"/>
            <w:tcBorders>
              <w:top w:val="single" w:sz="4" w:space="0" w:color="auto"/>
              <w:left w:val="single" w:sz="4" w:space="0" w:color="auto"/>
              <w:bottom w:val="single" w:sz="4" w:space="0" w:color="auto"/>
              <w:right w:val="nil"/>
            </w:tcBorders>
            <w:vAlign w:val="center"/>
          </w:tcPr>
          <w:p w14:paraId="75A0ACF2" w14:textId="77777777" w:rsidR="00E43112" w:rsidRDefault="00E43112" w:rsidP="005A711D">
            <w:pPr>
              <w:spacing w:after="0"/>
              <w:ind w:left="-91"/>
              <w:jc w:val="center"/>
              <w:rPr>
                <w:b/>
                <w:sz w:val="16"/>
                <w:szCs w:val="16"/>
              </w:rPr>
            </w:pPr>
            <w:r w:rsidRPr="0006436A">
              <w:rPr>
                <w:b/>
                <w:bCs/>
                <w:color w:val="000000"/>
              </w:rPr>
              <w:t>FECHA DE RECEPCIÓN EN LA UNIDAD MÉDICA</w:t>
            </w:r>
            <w:r>
              <w:rPr>
                <w:b/>
                <w:bCs/>
                <w:color w:val="000000"/>
              </w:rPr>
              <w:t>:</w:t>
            </w:r>
          </w:p>
        </w:tc>
        <w:tc>
          <w:tcPr>
            <w:tcW w:w="5148" w:type="dxa"/>
            <w:gridSpan w:val="4"/>
            <w:tcBorders>
              <w:top w:val="single" w:sz="4" w:space="0" w:color="auto"/>
              <w:left w:val="nil"/>
              <w:bottom w:val="single" w:sz="4" w:space="0" w:color="auto"/>
              <w:right w:val="single" w:sz="4" w:space="0" w:color="auto"/>
            </w:tcBorders>
            <w:vAlign w:val="center"/>
          </w:tcPr>
          <w:p w14:paraId="3017C390" w14:textId="77777777" w:rsidR="00E43112" w:rsidRDefault="00E43112" w:rsidP="005A711D">
            <w:pPr>
              <w:spacing w:after="0"/>
              <w:ind w:left="-91"/>
              <w:jc w:val="center"/>
              <w:rPr>
                <w:b/>
                <w:sz w:val="16"/>
                <w:szCs w:val="16"/>
              </w:rPr>
            </w:pPr>
            <w:r w:rsidRPr="007F31D7">
              <w:rPr>
                <w:color w:val="000000"/>
              </w:rPr>
              <w:t>DÍA / MES / AÑO</w:t>
            </w:r>
          </w:p>
        </w:tc>
      </w:tr>
      <w:tr w:rsidR="00E43112" w14:paraId="08F73C5F" w14:textId="77777777" w:rsidTr="005A711D">
        <w:trPr>
          <w:cantSplit/>
          <w:trHeight w:val="1712"/>
        </w:trPr>
        <w:tc>
          <w:tcPr>
            <w:tcW w:w="3505" w:type="dxa"/>
            <w:gridSpan w:val="8"/>
            <w:tcBorders>
              <w:top w:val="single" w:sz="4" w:space="0" w:color="auto"/>
              <w:left w:val="single" w:sz="4" w:space="0" w:color="auto"/>
              <w:bottom w:val="single" w:sz="4" w:space="0" w:color="auto"/>
              <w:right w:val="nil"/>
            </w:tcBorders>
            <w:vAlign w:val="center"/>
          </w:tcPr>
          <w:p w14:paraId="5E5C7145" w14:textId="77777777" w:rsidR="00E43112" w:rsidRPr="0006436A" w:rsidRDefault="00E43112" w:rsidP="005A711D">
            <w:pPr>
              <w:spacing w:after="0"/>
              <w:ind w:left="-91"/>
              <w:jc w:val="center"/>
              <w:rPr>
                <w:b/>
                <w:bCs/>
                <w:color w:val="000000"/>
              </w:rPr>
            </w:pPr>
            <w:r>
              <w:rPr>
                <w:b/>
                <w:bCs/>
                <w:color w:val="000000"/>
              </w:rPr>
              <w:t>DESCRIPCIÓN DETALLADA DE LOS DEFECTOS ENCONTRADOS</w:t>
            </w:r>
          </w:p>
        </w:tc>
        <w:tc>
          <w:tcPr>
            <w:tcW w:w="6791" w:type="dxa"/>
            <w:gridSpan w:val="7"/>
            <w:tcBorders>
              <w:top w:val="single" w:sz="4" w:space="0" w:color="auto"/>
              <w:left w:val="nil"/>
              <w:bottom w:val="single" w:sz="4" w:space="0" w:color="auto"/>
              <w:right w:val="single" w:sz="4" w:space="0" w:color="auto"/>
            </w:tcBorders>
            <w:vAlign w:val="center"/>
          </w:tcPr>
          <w:p w14:paraId="1B723F68" w14:textId="77777777" w:rsidR="00E43112" w:rsidRPr="007F31D7" w:rsidRDefault="00E43112" w:rsidP="005A711D">
            <w:pPr>
              <w:spacing w:after="0"/>
              <w:ind w:left="-91"/>
              <w:jc w:val="center"/>
              <w:rPr>
                <w:color w:val="000000"/>
              </w:rPr>
            </w:pPr>
          </w:p>
        </w:tc>
      </w:tr>
      <w:tr w:rsidR="00E43112" w14:paraId="5503AC1E" w14:textId="77777777" w:rsidTr="005A711D">
        <w:trPr>
          <w:cantSplit/>
          <w:trHeight w:val="392"/>
        </w:trPr>
        <w:tc>
          <w:tcPr>
            <w:tcW w:w="4923" w:type="dxa"/>
            <w:gridSpan w:val="10"/>
            <w:tcBorders>
              <w:top w:val="single" w:sz="4" w:space="0" w:color="auto"/>
              <w:left w:val="nil"/>
              <w:bottom w:val="nil"/>
              <w:right w:val="nil"/>
            </w:tcBorders>
            <w:vAlign w:val="center"/>
          </w:tcPr>
          <w:p w14:paraId="0FD3B5D9" w14:textId="77777777" w:rsidR="00E43112" w:rsidRDefault="00E43112" w:rsidP="005A711D">
            <w:pPr>
              <w:jc w:val="center"/>
              <w:rPr>
                <w:color w:val="000000"/>
              </w:rPr>
            </w:pPr>
          </w:p>
          <w:p w14:paraId="47F3F530" w14:textId="77777777" w:rsidR="00E43112" w:rsidRDefault="00E43112" w:rsidP="005A711D">
            <w:pPr>
              <w:jc w:val="center"/>
              <w:rPr>
                <w:color w:val="000000"/>
              </w:rPr>
            </w:pPr>
          </w:p>
          <w:p w14:paraId="7512047B" w14:textId="77777777" w:rsidR="00E43112" w:rsidRDefault="00E43112" w:rsidP="005A711D">
            <w:pPr>
              <w:jc w:val="center"/>
              <w:rPr>
                <w:color w:val="000000"/>
              </w:rPr>
            </w:pPr>
          </w:p>
          <w:p w14:paraId="4F42DEEA" w14:textId="77777777" w:rsidR="00E43112" w:rsidRPr="00567983" w:rsidRDefault="00E43112" w:rsidP="005A711D">
            <w:pPr>
              <w:jc w:val="center"/>
              <w:rPr>
                <w:color w:val="000000"/>
              </w:rPr>
            </w:pPr>
            <w:r w:rsidRPr="00567983">
              <w:rPr>
                <w:color w:val="000000"/>
              </w:rPr>
              <w:t>NOMBRE Y FIRMA</w:t>
            </w:r>
          </w:p>
          <w:p w14:paraId="536E9724" w14:textId="77777777" w:rsidR="00E43112" w:rsidRDefault="00E43112" w:rsidP="005A711D">
            <w:pPr>
              <w:jc w:val="center"/>
              <w:rPr>
                <w:b/>
                <w:bCs/>
                <w:color w:val="000000"/>
              </w:rPr>
            </w:pPr>
            <w:r w:rsidRPr="00567983">
              <w:rPr>
                <w:b/>
                <w:bCs/>
                <w:color w:val="000000"/>
              </w:rPr>
              <w:t>___________________________________________</w:t>
            </w:r>
            <w:r>
              <w:rPr>
                <w:b/>
                <w:bCs/>
                <w:color w:val="000000"/>
              </w:rPr>
              <w:t>___</w:t>
            </w:r>
          </w:p>
          <w:p w14:paraId="54A91BA4" w14:textId="77777777" w:rsidR="00E43112" w:rsidRDefault="00E43112" w:rsidP="005A711D">
            <w:pPr>
              <w:spacing w:after="0"/>
              <w:ind w:left="-91"/>
              <w:jc w:val="center"/>
              <w:rPr>
                <w:b/>
                <w:bCs/>
                <w:color w:val="000000"/>
              </w:rPr>
            </w:pPr>
            <w:r w:rsidRPr="00567983">
              <w:rPr>
                <w:b/>
                <w:bCs/>
                <w:color w:val="000000"/>
              </w:rPr>
              <w:t>JEFE O ENCARGADO DEL SERVICIO DE SANGRE</w:t>
            </w:r>
          </w:p>
        </w:tc>
        <w:tc>
          <w:tcPr>
            <w:tcW w:w="5373" w:type="dxa"/>
            <w:gridSpan w:val="5"/>
            <w:tcBorders>
              <w:top w:val="single" w:sz="4" w:space="0" w:color="auto"/>
              <w:left w:val="nil"/>
              <w:bottom w:val="nil"/>
              <w:right w:val="nil"/>
            </w:tcBorders>
            <w:vAlign w:val="center"/>
          </w:tcPr>
          <w:p w14:paraId="76963B11" w14:textId="77777777" w:rsidR="00E43112" w:rsidRDefault="00E43112" w:rsidP="005A711D">
            <w:pPr>
              <w:rPr>
                <w:color w:val="000000"/>
              </w:rPr>
            </w:pPr>
          </w:p>
          <w:p w14:paraId="7C64E8DE" w14:textId="77777777" w:rsidR="00E43112" w:rsidRDefault="00E43112" w:rsidP="005A711D">
            <w:pPr>
              <w:rPr>
                <w:color w:val="000000"/>
              </w:rPr>
            </w:pPr>
          </w:p>
          <w:p w14:paraId="464689DB" w14:textId="77777777" w:rsidR="00E43112" w:rsidRDefault="00E43112" w:rsidP="005A711D">
            <w:pPr>
              <w:rPr>
                <w:color w:val="000000"/>
              </w:rPr>
            </w:pPr>
          </w:p>
          <w:p w14:paraId="1B235E1E" w14:textId="77777777" w:rsidR="00E43112" w:rsidRPr="00567983" w:rsidRDefault="00E43112" w:rsidP="005A711D">
            <w:pPr>
              <w:jc w:val="center"/>
              <w:rPr>
                <w:color w:val="000000"/>
              </w:rPr>
            </w:pPr>
            <w:r w:rsidRPr="00567983">
              <w:rPr>
                <w:color w:val="000000"/>
              </w:rPr>
              <w:t>NOMBRE Y FIRMA</w:t>
            </w:r>
          </w:p>
          <w:p w14:paraId="36DE6A48" w14:textId="77777777" w:rsidR="00E43112" w:rsidRDefault="00E43112" w:rsidP="005A711D">
            <w:pPr>
              <w:jc w:val="center"/>
              <w:rPr>
                <w:b/>
                <w:bCs/>
                <w:color w:val="000000"/>
              </w:rPr>
            </w:pPr>
            <w:r w:rsidRPr="00567983">
              <w:rPr>
                <w:b/>
                <w:bCs/>
                <w:color w:val="000000"/>
              </w:rPr>
              <w:t>_______________________________________</w:t>
            </w:r>
            <w:r>
              <w:rPr>
                <w:b/>
                <w:bCs/>
                <w:color w:val="000000"/>
              </w:rPr>
              <w:t>_____</w:t>
            </w:r>
          </w:p>
          <w:p w14:paraId="0DA02DA4" w14:textId="77777777" w:rsidR="00E43112" w:rsidRPr="007F31D7" w:rsidRDefault="00E43112" w:rsidP="005A711D">
            <w:pPr>
              <w:spacing w:after="0"/>
              <w:ind w:left="-91"/>
              <w:jc w:val="center"/>
              <w:rPr>
                <w:color w:val="000000"/>
              </w:rPr>
            </w:pPr>
            <w:r w:rsidRPr="00567983">
              <w:rPr>
                <w:b/>
                <w:bCs/>
                <w:color w:val="000000"/>
              </w:rPr>
              <w:t>REPRESENTANTE DE LA EMPRESA QUE OTORGA EL SERVICIO</w:t>
            </w:r>
          </w:p>
        </w:tc>
      </w:tr>
    </w:tbl>
    <w:p w14:paraId="08EED5F1"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4D922643"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7AD2BC84"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01970E8A" w14:textId="77777777" w:rsidR="00E43112" w:rsidRDefault="00E43112" w:rsidP="004F2DBC">
      <w:pPr>
        <w:pStyle w:val="Ttulo1"/>
      </w:pPr>
      <w:bookmarkStart w:id="71" w:name="_Toc178608034"/>
      <w:r w:rsidRPr="00807F1C">
        <w:lastRenderedPageBreak/>
        <w:t>Anexo T</w:t>
      </w:r>
      <w:r>
        <w:t>7</w:t>
      </w:r>
      <w:r w:rsidRPr="00807F1C">
        <w:t xml:space="preserve"> “</w:t>
      </w:r>
      <w:r>
        <w:t>Programa de capacitación</w:t>
      </w:r>
      <w:r w:rsidRPr="00807F1C">
        <w:t>”</w:t>
      </w:r>
      <w:bookmarkEnd w:id="71"/>
    </w:p>
    <w:p w14:paraId="1B157DE8" w14:textId="77777777" w:rsidR="00E43112" w:rsidRDefault="00E43112" w:rsidP="00E43112">
      <w:pPr>
        <w:keepNext/>
        <w:keepLines/>
        <w:pBdr>
          <w:top w:val="nil"/>
          <w:left w:val="nil"/>
          <w:bottom w:val="nil"/>
          <w:right w:val="nil"/>
          <w:between w:val="nil"/>
        </w:pBdr>
        <w:spacing w:before="200" w:after="0" w:line="480" w:lineRule="auto"/>
        <w:jc w:val="left"/>
        <w:rPr>
          <w:b/>
          <w:color w:val="000000"/>
          <w:sz w:val="22"/>
          <w:szCs w:val="22"/>
        </w:rPr>
      </w:pPr>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4"/>
        <w:gridCol w:w="992"/>
        <w:gridCol w:w="142"/>
        <w:gridCol w:w="142"/>
        <w:gridCol w:w="2409"/>
        <w:gridCol w:w="3119"/>
        <w:gridCol w:w="2538"/>
      </w:tblGrid>
      <w:tr w:rsidR="00E43112" w14:paraId="1F61FED5" w14:textId="77777777" w:rsidTr="005A711D">
        <w:trPr>
          <w:cantSplit/>
          <w:trHeight w:val="561"/>
        </w:trPr>
        <w:tc>
          <w:tcPr>
            <w:tcW w:w="2088" w:type="dxa"/>
            <w:gridSpan w:val="3"/>
            <w:tcBorders>
              <w:top w:val="single" w:sz="4" w:space="0" w:color="auto"/>
              <w:left w:val="single" w:sz="4" w:space="0" w:color="auto"/>
              <w:bottom w:val="single" w:sz="4" w:space="0" w:color="auto"/>
              <w:right w:val="nil"/>
            </w:tcBorders>
            <w:vAlign w:val="center"/>
          </w:tcPr>
          <w:p w14:paraId="228BE27C" w14:textId="77777777" w:rsidR="00E43112" w:rsidRDefault="00E43112" w:rsidP="005A711D">
            <w:pPr>
              <w:spacing w:after="0"/>
              <w:ind w:left="-91"/>
              <w:rPr>
                <w:b/>
                <w:sz w:val="16"/>
                <w:szCs w:val="16"/>
              </w:rPr>
            </w:pPr>
            <w:r w:rsidRPr="007F31D7">
              <w:rPr>
                <w:b/>
                <w:bCs/>
                <w:color w:val="000000"/>
              </w:rPr>
              <w:t>PARTIDA:</w:t>
            </w:r>
          </w:p>
        </w:tc>
        <w:tc>
          <w:tcPr>
            <w:tcW w:w="8208" w:type="dxa"/>
            <w:gridSpan w:val="4"/>
            <w:tcBorders>
              <w:top w:val="single" w:sz="4" w:space="0" w:color="auto"/>
              <w:left w:val="nil"/>
              <w:bottom w:val="single" w:sz="4" w:space="0" w:color="auto"/>
              <w:right w:val="single" w:sz="4" w:space="0" w:color="auto"/>
            </w:tcBorders>
            <w:vAlign w:val="center"/>
          </w:tcPr>
          <w:p w14:paraId="6B7C6CAC" w14:textId="77777777" w:rsidR="00E43112" w:rsidRDefault="00E43112" w:rsidP="005A711D">
            <w:pPr>
              <w:spacing w:after="0"/>
              <w:ind w:left="-91"/>
              <w:jc w:val="center"/>
              <w:rPr>
                <w:b/>
                <w:sz w:val="16"/>
                <w:szCs w:val="16"/>
              </w:rPr>
            </w:pPr>
          </w:p>
        </w:tc>
      </w:tr>
      <w:tr w:rsidR="00E43112" w14:paraId="4989DB8A" w14:textId="77777777" w:rsidTr="005A711D">
        <w:trPr>
          <w:cantSplit/>
          <w:trHeight w:val="555"/>
        </w:trPr>
        <w:tc>
          <w:tcPr>
            <w:tcW w:w="2088" w:type="dxa"/>
            <w:gridSpan w:val="3"/>
            <w:tcBorders>
              <w:top w:val="single" w:sz="4" w:space="0" w:color="auto"/>
              <w:left w:val="single" w:sz="4" w:space="0" w:color="auto"/>
              <w:bottom w:val="single" w:sz="4" w:space="0" w:color="auto"/>
              <w:right w:val="nil"/>
            </w:tcBorders>
            <w:vAlign w:val="center"/>
          </w:tcPr>
          <w:p w14:paraId="0D79E24F" w14:textId="77777777" w:rsidR="00E43112" w:rsidRDefault="00E43112" w:rsidP="005A711D">
            <w:pPr>
              <w:spacing w:after="0"/>
              <w:ind w:left="-91"/>
              <w:rPr>
                <w:b/>
                <w:sz w:val="16"/>
                <w:szCs w:val="16"/>
              </w:rPr>
            </w:pPr>
            <w:r w:rsidRPr="007F31D7">
              <w:rPr>
                <w:b/>
                <w:bCs/>
                <w:color w:val="000000"/>
              </w:rPr>
              <w:t>ENTIDAD:</w:t>
            </w:r>
          </w:p>
        </w:tc>
        <w:tc>
          <w:tcPr>
            <w:tcW w:w="8208" w:type="dxa"/>
            <w:gridSpan w:val="4"/>
            <w:tcBorders>
              <w:top w:val="single" w:sz="4" w:space="0" w:color="auto"/>
              <w:left w:val="nil"/>
              <w:bottom w:val="single" w:sz="4" w:space="0" w:color="auto"/>
              <w:right w:val="single" w:sz="4" w:space="0" w:color="auto"/>
            </w:tcBorders>
            <w:vAlign w:val="center"/>
          </w:tcPr>
          <w:p w14:paraId="17EBBBA1" w14:textId="77777777" w:rsidR="00E43112" w:rsidRDefault="00E43112" w:rsidP="005A711D">
            <w:pPr>
              <w:spacing w:after="0"/>
              <w:ind w:left="-91"/>
              <w:jc w:val="center"/>
              <w:rPr>
                <w:b/>
                <w:sz w:val="16"/>
                <w:szCs w:val="16"/>
              </w:rPr>
            </w:pPr>
          </w:p>
        </w:tc>
      </w:tr>
      <w:tr w:rsidR="00E43112" w14:paraId="658AC4EE" w14:textId="77777777" w:rsidTr="005A711D">
        <w:trPr>
          <w:cantSplit/>
          <w:trHeight w:val="562"/>
        </w:trPr>
        <w:tc>
          <w:tcPr>
            <w:tcW w:w="2088" w:type="dxa"/>
            <w:gridSpan w:val="3"/>
            <w:tcBorders>
              <w:top w:val="single" w:sz="4" w:space="0" w:color="auto"/>
              <w:left w:val="single" w:sz="4" w:space="0" w:color="auto"/>
              <w:bottom w:val="single" w:sz="4" w:space="0" w:color="auto"/>
              <w:right w:val="nil"/>
            </w:tcBorders>
            <w:vAlign w:val="center"/>
          </w:tcPr>
          <w:p w14:paraId="48B824FC" w14:textId="77777777" w:rsidR="00E43112" w:rsidRDefault="00E43112" w:rsidP="005A711D">
            <w:pPr>
              <w:spacing w:after="0"/>
              <w:ind w:left="-91"/>
              <w:rPr>
                <w:b/>
                <w:sz w:val="16"/>
                <w:szCs w:val="16"/>
              </w:rPr>
            </w:pPr>
            <w:r w:rsidRPr="007F31D7">
              <w:rPr>
                <w:b/>
                <w:bCs/>
                <w:color w:val="000000"/>
              </w:rPr>
              <w:t>PAQUETE:</w:t>
            </w:r>
          </w:p>
        </w:tc>
        <w:tc>
          <w:tcPr>
            <w:tcW w:w="8208" w:type="dxa"/>
            <w:gridSpan w:val="4"/>
            <w:tcBorders>
              <w:top w:val="single" w:sz="4" w:space="0" w:color="auto"/>
              <w:left w:val="nil"/>
              <w:bottom w:val="single" w:sz="4" w:space="0" w:color="auto"/>
              <w:right w:val="single" w:sz="4" w:space="0" w:color="auto"/>
            </w:tcBorders>
            <w:vAlign w:val="center"/>
          </w:tcPr>
          <w:p w14:paraId="5B6FA7F2" w14:textId="77777777" w:rsidR="00E43112" w:rsidRDefault="00E43112" w:rsidP="005A711D">
            <w:pPr>
              <w:spacing w:after="0"/>
              <w:ind w:left="-91"/>
              <w:jc w:val="center"/>
              <w:rPr>
                <w:b/>
                <w:sz w:val="16"/>
                <w:szCs w:val="16"/>
              </w:rPr>
            </w:pPr>
          </w:p>
        </w:tc>
      </w:tr>
      <w:tr w:rsidR="00E43112" w14:paraId="1998F508" w14:textId="77777777" w:rsidTr="005A711D">
        <w:trPr>
          <w:cantSplit/>
          <w:trHeight w:val="556"/>
        </w:trPr>
        <w:tc>
          <w:tcPr>
            <w:tcW w:w="2088" w:type="dxa"/>
            <w:gridSpan w:val="3"/>
            <w:tcBorders>
              <w:top w:val="single" w:sz="4" w:space="0" w:color="auto"/>
              <w:left w:val="single" w:sz="4" w:space="0" w:color="auto"/>
              <w:bottom w:val="single" w:sz="4" w:space="0" w:color="auto"/>
              <w:right w:val="nil"/>
            </w:tcBorders>
            <w:vAlign w:val="center"/>
          </w:tcPr>
          <w:p w14:paraId="17B1CC62" w14:textId="77777777" w:rsidR="00E43112" w:rsidRDefault="00E43112" w:rsidP="005A711D">
            <w:pPr>
              <w:spacing w:after="0"/>
              <w:ind w:left="-91"/>
              <w:rPr>
                <w:b/>
                <w:sz w:val="16"/>
                <w:szCs w:val="16"/>
              </w:rPr>
            </w:pPr>
            <w:r w:rsidRPr="007F31D7">
              <w:rPr>
                <w:b/>
                <w:bCs/>
                <w:color w:val="000000"/>
              </w:rPr>
              <w:t>UNIDAD MÉDICA:</w:t>
            </w:r>
          </w:p>
        </w:tc>
        <w:tc>
          <w:tcPr>
            <w:tcW w:w="8208" w:type="dxa"/>
            <w:gridSpan w:val="4"/>
            <w:tcBorders>
              <w:top w:val="single" w:sz="4" w:space="0" w:color="auto"/>
              <w:left w:val="nil"/>
              <w:bottom w:val="single" w:sz="4" w:space="0" w:color="auto"/>
              <w:right w:val="single" w:sz="4" w:space="0" w:color="auto"/>
            </w:tcBorders>
            <w:vAlign w:val="center"/>
          </w:tcPr>
          <w:p w14:paraId="1AFA90FD" w14:textId="77777777" w:rsidR="00E43112" w:rsidRDefault="00E43112" w:rsidP="005A711D">
            <w:pPr>
              <w:spacing w:after="0"/>
              <w:ind w:left="-91"/>
              <w:jc w:val="center"/>
              <w:rPr>
                <w:b/>
                <w:sz w:val="16"/>
                <w:szCs w:val="16"/>
              </w:rPr>
            </w:pPr>
          </w:p>
        </w:tc>
      </w:tr>
      <w:tr w:rsidR="00E43112" w14:paraId="6CA02B37" w14:textId="77777777" w:rsidTr="005A711D">
        <w:trPr>
          <w:cantSplit/>
          <w:trHeight w:val="550"/>
        </w:trPr>
        <w:tc>
          <w:tcPr>
            <w:tcW w:w="2088" w:type="dxa"/>
            <w:gridSpan w:val="3"/>
            <w:tcBorders>
              <w:top w:val="single" w:sz="4" w:space="0" w:color="auto"/>
              <w:left w:val="single" w:sz="4" w:space="0" w:color="auto"/>
              <w:bottom w:val="single" w:sz="4" w:space="0" w:color="auto"/>
              <w:right w:val="nil"/>
            </w:tcBorders>
            <w:vAlign w:val="center"/>
          </w:tcPr>
          <w:p w14:paraId="1BFCF373" w14:textId="77777777" w:rsidR="00E43112" w:rsidRDefault="00E43112" w:rsidP="005A711D">
            <w:pPr>
              <w:spacing w:after="0"/>
              <w:ind w:left="-91"/>
              <w:rPr>
                <w:b/>
                <w:sz w:val="16"/>
                <w:szCs w:val="16"/>
              </w:rPr>
            </w:pPr>
            <w:r w:rsidRPr="007F31D7">
              <w:rPr>
                <w:b/>
                <w:bCs/>
                <w:color w:val="000000"/>
              </w:rPr>
              <w:t>PROVEEDOR:</w:t>
            </w:r>
          </w:p>
        </w:tc>
        <w:tc>
          <w:tcPr>
            <w:tcW w:w="8208" w:type="dxa"/>
            <w:gridSpan w:val="4"/>
            <w:tcBorders>
              <w:top w:val="single" w:sz="4" w:space="0" w:color="auto"/>
              <w:left w:val="nil"/>
              <w:bottom w:val="single" w:sz="4" w:space="0" w:color="auto"/>
              <w:right w:val="single" w:sz="4" w:space="0" w:color="auto"/>
            </w:tcBorders>
            <w:vAlign w:val="center"/>
          </w:tcPr>
          <w:p w14:paraId="52143773" w14:textId="77777777" w:rsidR="00E43112" w:rsidRDefault="00E43112" w:rsidP="005A711D">
            <w:pPr>
              <w:spacing w:after="0"/>
              <w:ind w:left="-91"/>
              <w:jc w:val="center"/>
              <w:rPr>
                <w:b/>
                <w:sz w:val="16"/>
                <w:szCs w:val="16"/>
              </w:rPr>
            </w:pPr>
          </w:p>
        </w:tc>
      </w:tr>
      <w:tr w:rsidR="00E43112" w14:paraId="2F59168A" w14:textId="77777777" w:rsidTr="005A711D">
        <w:trPr>
          <w:cantSplit/>
          <w:trHeight w:val="558"/>
        </w:trPr>
        <w:tc>
          <w:tcPr>
            <w:tcW w:w="2230" w:type="dxa"/>
            <w:gridSpan w:val="4"/>
            <w:tcBorders>
              <w:top w:val="single" w:sz="4" w:space="0" w:color="auto"/>
              <w:left w:val="single" w:sz="4" w:space="0" w:color="auto"/>
              <w:bottom w:val="single" w:sz="4" w:space="0" w:color="auto"/>
              <w:right w:val="nil"/>
            </w:tcBorders>
            <w:vAlign w:val="center"/>
          </w:tcPr>
          <w:p w14:paraId="57A6C129"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3"/>
            <w:tcBorders>
              <w:top w:val="single" w:sz="4" w:space="0" w:color="auto"/>
              <w:left w:val="nil"/>
              <w:bottom w:val="single" w:sz="4" w:space="0" w:color="auto"/>
              <w:right w:val="single" w:sz="4" w:space="0" w:color="auto"/>
            </w:tcBorders>
            <w:vAlign w:val="center"/>
          </w:tcPr>
          <w:p w14:paraId="334D1631" w14:textId="77777777" w:rsidR="00E43112" w:rsidRDefault="00E43112" w:rsidP="005A711D">
            <w:pPr>
              <w:spacing w:after="0"/>
              <w:ind w:left="-91"/>
              <w:jc w:val="center"/>
              <w:rPr>
                <w:b/>
                <w:sz w:val="16"/>
                <w:szCs w:val="16"/>
              </w:rPr>
            </w:pPr>
          </w:p>
        </w:tc>
      </w:tr>
      <w:tr w:rsidR="00E43112" w14:paraId="137255E1" w14:textId="77777777" w:rsidTr="005A711D">
        <w:trPr>
          <w:cantSplit/>
          <w:trHeight w:val="566"/>
        </w:trPr>
        <w:tc>
          <w:tcPr>
            <w:tcW w:w="2088" w:type="dxa"/>
            <w:gridSpan w:val="3"/>
            <w:tcBorders>
              <w:top w:val="single" w:sz="4" w:space="0" w:color="auto"/>
              <w:left w:val="single" w:sz="4" w:space="0" w:color="auto"/>
              <w:bottom w:val="single" w:sz="4" w:space="0" w:color="auto"/>
              <w:right w:val="nil"/>
            </w:tcBorders>
            <w:vAlign w:val="center"/>
          </w:tcPr>
          <w:p w14:paraId="07C28394" w14:textId="77777777" w:rsidR="00E43112" w:rsidRDefault="00E43112" w:rsidP="005A711D">
            <w:pPr>
              <w:spacing w:after="0"/>
              <w:ind w:left="-91"/>
              <w:rPr>
                <w:b/>
                <w:sz w:val="16"/>
                <w:szCs w:val="16"/>
              </w:rPr>
            </w:pPr>
            <w:r w:rsidRPr="007F31D7">
              <w:rPr>
                <w:b/>
                <w:bCs/>
                <w:color w:val="000000"/>
              </w:rPr>
              <w:t>FECHA:</w:t>
            </w:r>
          </w:p>
        </w:tc>
        <w:tc>
          <w:tcPr>
            <w:tcW w:w="8208" w:type="dxa"/>
            <w:gridSpan w:val="4"/>
            <w:tcBorders>
              <w:top w:val="single" w:sz="4" w:space="0" w:color="auto"/>
              <w:left w:val="nil"/>
              <w:bottom w:val="single" w:sz="4" w:space="0" w:color="auto"/>
              <w:right w:val="single" w:sz="4" w:space="0" w:color="auto"/>
            </w:tcBorders>
            <w:vAlign w:val="center"/>
          </w:tcPr>
          <w:p w14:paraId="4C3E7744" w14:textId="77777777" w:rsidR="00E43112" w:rsidRDefault="00E43112" w:rsidP="005A711D">
            <w:pPr>
              <w:spacing w:after="0"/>
              <w:ind w:left="-91"/>
              <w:jc w:val="center"/>
              <w:rPr>
                <w:b/>
                <w:sz w:val="16"/>
                <w:szCs w:val="16"/>
              </w:rPr>
            </w:pPr>
            <w:r w:rsidRPr="007F31D7">
              <w:rPr>
                <w:color w:val="000000"/>
              </w:rPr>
              <w:t>DÍA / MES / AÑO</w:t>
            </w:r>
          </w:p>
        </w:tc>
      </w:tr>
      <w:tr w:rsidR="00E43112" w14:paraId="798FF22C" w14:textId="77777777" w:rsidTr="005A711D">
        <w:trPr>
          <w:cantSplit/>
          <w:trHeight w:val="560"/>
        </w:trPr>
        <w:tc>
          <w:tcPr>
            <w:tcW w:w="10296" w:type="dxa"/>
            <w:gridSpan w:val="7"/>
            <w:tcBorders>
              <w:top w:val="single" w:sz="4" w:space="0" w:color="auto"/>
            </w:tcBorders>
            <w:shd w:val="clear" w:color="auto" w:fill="98989A"/>
            <w:vAlign w:val="center"/>
          </w:tcPr>
          <w:p w14:paraId="24555AFA" w14:textId="77777777" w:rsidR="00E43112" w:rsidRPr="00BF3830" w:rsidRDefault="00E43112" w:rsidP="005A711D">
            <w:pPr>
              <w:spacing w:after="0" w:line="259" w:lineRule="auto"/>
              <w:jc w:val="center"/>
              <w:rPr>
                <w:b/>
                <w:bCs/>
                <w:color w:val="000000"/>
              </w:rPr>
            </w:pPr>
            <w:r>
              <w:rPr>
                <w:b/>
                <w:bCs/>
                <w:color w:val="000000"/>
              </w:rPr>
              <w:t>CARTA PROGRAMÁTICA</w:t>
            </w:r>
          </w:p>
        </w:tc>
      </w:tr>
      <w:tr w:rsidR="00E43112" w14:paraId="62490773" w14:textId="77777777" w:rsidTr="005A711D">
        <w:trPr>
          <w:trHeight w:val="696"/>
        </w:trPr>
        <w:tc>
          <w:tcPr>
            <w:tcW w:w="954" w:type="dxa"/>
            <w:tcBorders>
              <w:bottom w:val="single" w:sz="4" w:space="0" w:color="auto"/>
            </w:tcBorders>
            <w:vAlign w:val="center"/>
          </w:tcPr>
          <w:p w14:paraId="224A7B85" w14:textId="77777777" w:rsidR="00E43112" w:rsidRPr="008C52FB" w:rsidRDefault="00E43112" w:rsidP="005A711D">
            <w:pPr>
              <w:spacing w:after="0"/>
              <w:jc w:val="center"/>
              <w:rPr>
                <w:b/>
                <w:bCs/>
                <w:color w:val="000000"/>
              </w:rPr>
            </w:pPr>
            <w:r w:rsidRPr="008C52FB">
              <w:rPr>
                <w:b/>
                <w:bCs/>
                <w:color w:val="000000"/>
              </w:rPr>
              <w:t>FECHA</w:t>
            </w:r>
          </w:p>
        </w:tc>
        <w:tc>
          <w:tcPr>
            <w:tcW w:w="992" w:type="dxa"/>
            <w:tcBorders>
              <w:bottom w:val="single" w:sz="4" w:space="0" w:color="auto"/>
            </w:tcBorders>
            <w:vAlign w:val="center"/>
          </w:tcPr>
          <w:p w14:paraId="1E7168C6" w14:textId="77777777" w:rsidR="00E43112" w:rsidRPr="008C52FB" w:rsidRDefault="00E43112" w:rsidP="005A711D">
            <w:pPr>
              <w:spacing w:after="0"/>
              <w:jc w:val="center"/>
              <w:rPr>
                <w:b/>
                <w:bCs/>
                <w:color w:val="000000"/>
              </w:rPr>
            </w:pPr>
            <w:r w:rsidRPr="008C52FB">
              <w:rPr>
                <w:b/>
                <w:bCs/>
                <w:color w:val="000000"/>
              </w:rPr>
              <w:t>HORA</w:t>
            </w:r>
          </w:p>
        </w:tc>
        <w:tc>
          <w:tcPr>
            <w:tcW w:w="2693" w:type="dxa"/>
            <w:gridSpan w:val="3"/>
            <w:tcBorders>
              <w:bottom w:val="single" w:sz="4" w:space="0" w:color="auto"/>
            </w:tcBorders>
            <w:vAlign w:val="center"/>
          </w:tcPr>
          <w:p w14:paraId="7FCD2408" w14:textId="77777777" w:rsidR="00E43112" w:rsidRPr="008C52FB" w:rsidRDefault="00E43112" w:rsidP="005A711D">
            <w:pPr>
              <w:spacing w:after="0"/>
              <w:jc w:val="center"/>
              <w:rPr>
                <w:b/>
                <w:bCs/>
                <w:color w:val="000000"/>
              </w:rPr>
            </w:pPr>
            <w:r w:rsidRPr="008C52FB">
              <w:rPr>
                <w:b/>
                <w:bCs/>
                <w:color w:val="000000"/>
              </w:rPr>
              <w:t xml:space="preserve">EQUIPO </w:t>
            </w:r>
            <w:r>
              <w:rPr>
                <w:b/>
                <w:bCs/>
                <w:color w:val="000000"/>
              </w:rPr>
              <w:t>QUE SE CAPACITARA</w:t>
            </w:r>
          </w:p>
        </w:tc>
        <w:tc>
          <w:tcPr>
            <w:tcW w:w="3119" w:type="dxa"/>
            <w:tcBorders>
              <w:bottom w:val="single" w:sz="4" w:space="0" w:color="auto"/>
            </w:tcBorders>
            <w:vAlign w:val="center"/>
          </w:tcPr>
          <w:p w14:paraId="7BEC3845" w14:textId="77777777" w:rsidR="00E43112" w:rsidRPr="008C52FB" w:rsidRDefault="00E43112" w:rsidP="005A711D">
            <w:pPr>
              <w:spacing w:after="0"/>
              <w:jc w:val="center"/>
              <w:rPr>
                <w:b/>
                <w:bCs/>
                <w:color w:val="000000"/>
              </w:rPr>
            </w:pPr>
            <w:r w:rsidRPr="008C52FB">
              <w:rPr>
                <w:b/>
                <w:bCs/>
                <w:color w:val="000000"/>
              </w:rPr>
              <w:t xml:space="preserve">SISTEMA DE INFROMACIÓN </w:t>
            </w:r>
            <w:r>
              <w:rPr>
                <w:b/>
                <w:bCs/>
                <w:color w:val="000000"/>
              </w:rPr>
              <w:t>QUE SE CAPACITARA</w:t>
            </w:r>
          </w:p>
        </w:tc>
        <w:tc>
          <w:tcPr>
            <w:tcW w:w="2538" w:type="dxa"/>
            <w:tcBorders>
              <w:bottom w:val="single" w:sz="4" w:space="0" w:color="auto"/>
            </w:tcBorders>
            <w:vAlign w:val="center"/>
          </w:tcPr>
          <w:p w14:paraId="3037A887" w14:textId="77777777" w:rsidR="00E43112" w:rsidRPr="008C52FB" w:rsidRDefault="00E43112" w:rsidP="005A711D">
            <w:pPr>
              <w:spacing w:after="0"/>
              <w:jc w:val="center"/>
              <w:rPr>
                <w:b/>
                <w:bCs/>
                <w:color w:val="000000"/>
              </w:rPr>
            </w:pPr>
            <w:r w:rsidRPr="008C52FB">
              <w:rPr>
                <w:b/>
                <w:bCs/>
                <w:color w:val="000000"/>
              </w:rPr>
              <w:t>TEMA</w:t>
            </w:r>
          </w:p>
        </w:tc>
      </w:tr>
      <w:tr w:rsidR="00E43112" w14:paraId="44A9CE24" w14:textId="77777777" w:rsidTr="005A711D">
        <w:trPr>
          <w:trHeight w:val="564"/>
        </w:trPr>
        <w:tc>
          <w:tcPr>
            <w:tcW w:w="954" w:type="dxa"/>
            <w:tcBorders>
              <w:bottom w:val="single" w:sz="4" w:space="0" w:color="auto"/>
            </w:tcBorders>
            <w:vAlign w:val="center"/>
          </w:tcPr>
          <w:p w14:paraId="26AFC0C3" w14:textId="77777777" w:rsidR="00E43112" w:rsidRPr="008C52FB" w:rsidRDefault="00E43112" w:rsidP="005A711D">
            <w:pPr>
              <w:spacing w:after="0"/>
              <w:jc w:val="center"/>
              <w:rPr>
                <w:b/>
                <w:bCs/>
                <w:color w:val="000000"/>
              </w:rPr>
            </w:pPr>
          </w:p>
        </w:tc>
        <w:tc>
          <w:tcPr>
            <w:tcW w:w="992" w:type="dxa"/>
            <w:tcBorders>
              <w:bottom w:val="single" w:sz="4" w:space="0" w:color="auto"/>
            </w:tcBorders>
            <w:vAlign w:val="center"/>
          </w:tcPr>
          <w:p w14:paraId="3F82C797" w14:textId="77777777" w:rsidR="00E43112" w:rsidRPr="008C52FB" w:rsidRDefault="00E43112" w:rsidP="005A711D">
            <w:pPr>
              <w:spacing w:after="0"/>
              <w:jc w:val="center"/>
              <w:rPr>
                <w:b/>
                <w:bCs/>
                <w:color w:val="000000"/>
              </w:rPr>
            </w:pPr>
          </w:p>
        </w:tc>
        <w:tc>
          <w:tcPr>
            <w:tcW w:w="2693" w:type="dxa"/>
            <w:gridSpan w:val="3"/>
            <w:tcBorders>
              <w:bottom w:val="single" w:sz="4" w:space="0" w:color="auto"/>
            </w:tcBorders>
            <w:vAlign w:val="center"/>
          </w:tcPr>
          <w:p w14:paraId="172FC207" w14:textId="77777777" w:rsidR="00E43112" w:rsidRPr="008C52FB" w:rsidRDefault="00E43112" w:rsidP="005A711D">
            <w:pPr>
              <w:spacing w:after="0"/>
              <w:jc w:val="center"/>
              <w:rPr>
                <w:b/>
                <w:bCs/>
                <w:color w:val="000000"/>
              </w:rPr>
            </w:pPr>
          </w:p>
        </w:tc>
        <w:tc>
          <w:tcPr>
            <w:tcW w:w="3119" w:type="dxa"/>
            <w:tcBorders>
              <w:bottom w:val="single" w:sz="4" w:space="0" w:color="auto"/>
            </w:tcBorders>
            <w:vAlign w:val="center"/>
          </w:tcPr>
          <w:p w14:paraId="1E3335AD" w14:textId="77777777" w:rsidR="00E43112" w:rsidRPr="008C52FB" w:rsidRDefault="00E43112" w:rsidP="005A711D">
            <w:pPr>
              <w:spacing w:after="0"/>
              <w:jc w:val="center"/>
              <w:rPr>
                <w:b/>
                <w:bCs/>
                <w:color w:val="000000"/>
              </w:rPr>
            </w:pPr>
          </w:p>
        </w:tc>
        <w:tc>
          <w:tcPr>
            <w:tcW w:w="2538" w:type="dxa"/>
            <w:tcBorders>
              <w:bottom w:val="single" w:sz="4" w:space="0" w:color="auto"/>
            </w:tcBorders>
            <w:vAlign w:val="center"/>
          </w:tcPr>
          <w:p w14:paraId="2D9EEAFE" w14:textId="77777777" w:rsidR="00E43112" w:rsidRPr="008C52FB" w:rsidRDefault="00E43112" w:rsidP="005A711D">
            <w:pPr>
              <w:spacing w:after="0"/>
              <w:jc w:val="center"/>
              <w:rPr>
                <w:b/>
                <w:bCs/>
                <w:color w:val="000000"/>
              </w:rPr>
            </w:pPr>
          </w:p>
        </w:tc>
      </w:tr>
      <w:tr w:rsidR="00E43112" w14:paraId="66E76971" w14:textId="77777777" w:rsidTr="005A711D">
        <w:trPr>
          <w:trHeight w:val="545"/>
        </w:trPr>
        <w:tc>
          <w:tcPr>
            <w:tcW w:w="954" w:type="dxa"/>
            <w:tcBorders>
              <w:bottom w:val="single" w:sz="4" w:space="0" w:color="auto"/>
            </w:tcBorders>
            <w:vAlign w:val="center"/>
          </w:tcPr>
          <w:p w14:paraId="415619F0" w14:textId="77777777" w:rsidR="00E43112" w:rsidRPr="008C52FB" w:rsidRDefault="00E43112" w:rsidP="005A711D">
            <w:pPr>
              <w:spacing w:after="0"/>
              <w:jc w:val="center"/>
              <w:rPr>
                <w:b/>
                <w:bCs/>
                <w:color w:val="000000"/>
              </w:rPr>
            </w:pPr>
          </w:p>
        </w:tc>
        <w:tc>
          <w:tcPr>
            <w:tcW w:w="992" w:type="dxa"/>
            <w:tcBorders>
              <w:bottom w:val="single" w:sz="4" w:space="0" w:color="auto"/>
            </w:tcBorders>
            <w:vAlign w:val="center"/>
          </w:tcPr>
          <w:p w14:paraId="1F2DE461" w14:textId="77777777" w:rsidR="00E43112" w:rsidRPr="008C52FB" w:rsidRDefault="00E43112" w:rsidP="005A711D">
            <w:pPr>
              <w:spacing w:after="0"/>
              <w:jc w:val="center"/>
              <w:rPr>
                <w:b/>
                <w:bCs/>
                <w:color w:val="000000"/>
              </w:rPr>
            </w:pPr>
          </w:p>
        </w:tc>
        <w:tc>
          <w:tcPr>
            <w:tcW w:w="2693" w:type="dxa"/>
            <w:gridSpan w:val="3"/>
            <w:tcBorders>
              <w:bottom w:val="single" w:sz="4" w:space="0" w:color="auto"/>
            </w:tcBorders>
            <w:vAlign w:val="center"/>
          </w:tcPr>
          <w:p w14:paraId="3E9F2F0F" w14:textId="77777777" w:rsidR="00E43112" w:rsidRPr="008C52FB" w:rsidRDefault="00E43112" w:rsidP="005A711D">
            <w:pPr>
              <w:spacing w:after="0"/>
              <w:jc w:val="center"/>
              <w:rPr>
                <w:b/>
                <w:bCs/>
                <w:color w:val="000000"/>
              </w:rPr>
            </w:pPr>
          </w:p>
        </w:tc>
        <w:tc>
          <w:tcPr>
            <w:tcW w:w="3119" w:type="dxa"/>
            <w:tcBorders>
              <w:bottom w:val="single" w:sz="4" w:space="0" w:color="auto"/>
            </w:tcBorders>
            <w:vAlign w:val="center"/>
          </w:tcPr>
          <w:p w14:paraId="7BDD39C6" w14:textId="77777777" w:rsidR="00E43112" w:rsidRPr="008C52FB" w:rsidRDefault="00E43112" w:rsidP="005A711D">
            <w:pPr>
              <w:spacing w:after="0"/>
              <w:jc w:val="center"/>
              <w:rPr>
                <w:b/>
                <w:bCs/>
                <w:color w:val="000000"/>
              </w:rPr>
            </w:pPr>
          </w:p>
        </w:tc>
        <w:tc>
          <w:tcPr>
            <w:tcW w:w="2538" w:type="dxa"/>
            <w:tcBorders>
              <w:bottom w:val="single" w:sz="4" w:space="0" w:color="auto"/>
            </w:tcBorders>
            <w:vAlign w:val="center"/>
          </w:tcPr>
          <w:p w14:paraId="70FE4D46" w14:textId="77777777" w:rsidR="00E43112" w:rsidRPr="008C52FB" w:rsidRDefault="00E43112" w:rsidP="005A711D">
            <w:pPr>
              <w:spacing w:after="0"/>
              <w:jc w:val="center"/>
              <w:rPr>
                <w:b/>
                <w:bCs/>
                <w:color w:val="000000"/>
              </w:rPr>
            </w:pPr>
          </w:p>
        </w:tc>
      </w:tr>
      <w:tr w:rsidR="00E43112" w14:paraId="213298D2" w14:textId="77777777" w:rsidTr="005A711D">
        <w:trPr>
          <w:trHeight w:val="277"/>
        </w:trPr>
        <w:tc>
          <w:tcPr>
            <w:tcW w:w="10296" w:type="dxa"/>
            <w:gridSpan w:val="7"/>
            <w:tcBorders>
              <w:top w:val="single" w:sz="4" w:space="0" w:color="auto"/>
              <w:left w:val="nil"/>
              <w:bottom w:val="nil"/>
              <w:right w:val="nil"/>
            </w:tcBorders>
            <w:vAlign w:val="center"/>
          </w:tcPr>
          <w:p w14:paraId="56C50D5C" w14:textId="77777777" w:rsidR="00E43112" w:rsidRDefault="00E43112" w:rsidP="005A711D">
            <w:pPr>
              <w:jc w:val="center"/>
              <w:rPr>
                <w:color w:val="000000"/>
              </w:rPr>
            </w:pPr>
          </w:p>
          <w:p w14:paraId="609E5F2E" w14:textId="77777777" w:rsidR="00E43112" w:rsidRDefault="00E43112" w:rsidP="005A711D">
            <w:pPr>
              <w:jc w:val="center"/>
              <w:rPr>
                <w:color w:val="000000"/>
              </w:rPr>
            </w:pPr>
            <w:r w:rsidRPr="00567983">
              <w:rPr>
                <w:color w:val="000000"/>
              </w:rPr>
              <w:t>NOMBRE Y FIRMA</w:t>
            </w:r>
          </w:p>
          <w:p w14:paraId="36B662F8"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0DFF9638" w14:textId="77777777" w:rsidR="00E43112" w:rsidRDefault="00E43112" w:rsidP="005A711D">
            <w:pPr>
              <w:spacing w:after="0"/>
              <w:jc w:val="center"/>
              <w:rPr>
                <w:sz w:val="16"/>
                <w:szCs w:val="16"/>
              </w:rPr>
            </w:pPr>
            <w:r w:rsidRPr="00567983">
              <w:rPr>
                <w:b/>
                <w:bCs/>
                <w:color w:val="000000"/>
              </w:rPr>
              <w:t>REPRESENTANTE DE LA EMPRESA QUE OTORGA EL SERVICIO</w:t>
            </w:r>
          </w:p>
        </w:tc>
      </w:tr>
    </w:tbl>
    <w:p w14:paraId="2D1D65CA"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5BD6C462"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5938C0D0"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7149C3E6"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35ED54AD"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4401C763" w14:textId="77777777" w:rsidR="004F2DBC" w:rsidRDefault="004F2DBC" w:rsidP="00E43112">
      <w:pPr>
        <w:pBdr>
          <w:top w:val="nil"/>
          <w:left w:val="nil"/>
          <w:bottom w:val="nil"/>
          <w:right w:val="nil"/>
          <w:between w:val="nil"/>
        </w:pBdr>
        <w:spacing w:after="0" w:line="259" w:lineRule="auto"/>
        <w:rPr>
          <w:b/>
          <w:bCs/>
          <w:color w:val="000000"/>
          <w:sz w:val="22"/>
          <w:szCs w:val="22"/>
        </w:rPr>
      </w:pPr>
    </w:p>
    <w:p w14:paraId="6CD65014"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74CB0A4C"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2C56E957" w14:textId="77777777" w:rsidR="00E43112" w:rsidRDefault="00E43112" w:rsidP="004F2DBC">
      <w:pPr>
        <w:pStyle w:val="Ttulo1"/>
      </w:pPr>
      <w:bookmarkStart w:id="72" w:name="_Toc178608035"/>
      <w:r w:rsidRPr="00807F1C">
        <w:lastRenderedPageBreak/>
        <w:t>Anexo T</w:t>
      </w:r>
      <w:r>
        <w:t>7.1</w:t>
      </w:r>
      <w:r w:rsidRPr="00807F1C">
        <w:t xml:space="preserve"> “</w:t>
      </w:r>
      <w:r>
        <w:t>Formato asistencia a capacitación</w:t>
      </w:r>
      <w:r w:rsidRPr="00807F1C">
        <w:t>”</w:t>
      </w:r>
      <w:bookmarkEnd w:id="72"/>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2"/>
        <w:gridCol w:w="1276"/>
        <w:gridCol w:w="142"/>
        <w:gridCol w:w="141"/>
        <w:gridCol w:w="2410"/>
        <w:gridCol w:w="231"/>
        <w:gridCol w:w="136"/>
        <w:gridCol w:w="1192"/>
        <w:gridCol w:w="1314"/>
        <w:gridCol w:w="529"/>
        <w:gridCol w:w="1134"/>
        <w:gridCol w:w="979"/>
      </w:tblGrid>
      <w:tr w:rsidR="00E43112" w14:paraId="43DA3581"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1D427F75" w14:textId="77777777" w:rsidR="00E43112" w:rsidRDefault="00E43112" w:rsidP="005A711D">
            <w:pPr>
              <w:spacing w:after="0"/>
              <w:ind w:left="-91"/>
              <w:rPr>
                <w:b/>
                <w:sz w:val="16"/>
                <w:szCs w:val="16"/>
              </w:rPr>
            </w:pPr>
            <w:r w:rsidRPr="007F31D7">
              <w:rPr>
                <w:b/>
                <w:bCs/>
                <w:color w:val="000000"/>
              </w:rPr>
              <w:t>PARTIDA:</w:t>
            </w:r>
          </w:p>
        </w:tc>
        <w:tc>
          <w:tcPr>
            <w:tcW w:w="8208" w:type="dxa"/>
            <w:gridSpan w:val="10"/>
            <w:tcBorders>
              <w:top w:val="single" w:sz="4" w:space="0" w:color="auto"/>
              <w:left w:val="nil"/>
              <w:bottom w:val="single" w:sz="4" w:space="0" w:color="auto"/>
              <w:right w:val="single" w:sz="4" w:space="0" w:color="auto"/>
            </w:tcBorders>
            <w:vAlign w:val="center"/>
          </w:tcPr>
          <w:p w14:paraId="1B205E9C" w14:textId="77777777" w:rsidR="00E43112" w:rsidRDefault="00E43112" w:rsidP="005A711D">
            <w:pPr>
              <w:spacing w:after="0"/>
              <w:ind w:left="-91"/>
              <w:jc w:val="center"/>
              <w:rPr>
                <w:b/>
                <w:sz w:val="16"/>
                <w:szCs w:val="16"/>
              </w:rPr>
            </w:pPr>
          </w:p>
        </w:tc>
      </w:tr>
      <w:tr w:rsidR="00E43112" w14:paraId="0FB4A1C6"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25435D7F" w14:textId="77777777" w:rsidR="00E43112" w:rsidRDefault="00E43112" w:rsidP="005A711D">
            <w:pPr>
              <w:spacing w:after="0"/>
              <w:ind w:left="-91"/>
              <w:rPr>
                <w:b/>
                <w:sz w:val="16"/>
                <w:szCs w:val="16"/>
              </w:rPr>
            </w:pPr>
            <w:r w:rsidRPr="007F31D7">
              <w:rPr>
                <w:b/>
                <w:bCs/>
                <w:color w:val="000000"/>
              </w:rPr>
              <w:t>ENTIDAD:</w:t>
            </w:r>
          </w:p>
        </w:tc>
        <w:tc>
          <w:tcPr>
            <w:tcW w:w="8208" w:type="dxa"/>
            <w:gridSpan w:val="10"/>
            <w:tcBorders>
              <w:top w:val="single" w:sz="4" w:space="0" w:color="auto"/>
              <w:left w:val="nil"/>
              <w:bottom w:val="single" w:sz="4" w:space="0" w:color="auto"/>
              <w:right w:val="single" w:sz="4" w:space="0" w:color="auto"/>
            </w:tcBorders>
            <w:vAlign w:val="center"/>
          </w:tcPr>
          <w:p w14:paraId="24669D7E" w14:textId="77777777" w:rsidR="00E43112" w:rsidRDefault="00E43112" w:rsidP="005A711D">
            <w:pPr>
              <w:spacing w:after="0"/>
              <w:ind w:left="-91"/>
              <w:jc w:val="center"/>
              <w:rPr>
                <w:b/>
                <w:sz w:val="16"/>
                <w:szCs w:val="16"/>
              </w:rPr>
            </w:pPr>
          </w:p>
        </w:tc>
      </w:tr>
      <w:tr w:rsidR="00E43112" w14:paraId="4A190C61"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1FAEE8D9" w14:textId="77777777" w:rsidR="00E43112" w:rsidRDefault="00E43112" w:rsidP="005A711D">
            <w:pPr>
              <w:spacing w:after="0"/>
              <w:ind w:left="-91"/>
              <w:rPr>
                <w:b/>
                <w:sz w:val="16"/>
                <w:szCs w:val="16"/>
              </w:rPr>
            </w:pPr>
            <w:r w:rsidRPr="007F31D7">
              <w:rPr>
                <w:b/>
                <w:bCs/>
                <w:color w:val="000000"/>
              </w:rPr>
              <w:t>PAQUETE:</w:t>
            </w:r>
          </w:p>
        </w:tc>
        <w:tc>
          <w:tcPr>
            <w:tcW w:w="8208" w:type="dxa"/>
            <w:gridSpan w:val="10"/>
            <w:tcBorders>
              <w:top w:val="single" w:sz="4" w:space="0" w:color="auto"/>
              <w:left w:val="nil"/>
              <w:bottom w:val="single" w:sz="4" w:space="0" w:color="auto"/>
              <w:right w:val="single" w:sz="4" w:space="0" w:color="auto"/>
            </w:tcBorders>
            <w:vAlign w:val="center"/>
          </w:tcPr>
          <w:p w14:paraId="14277DFD" w14:textId="77777777" w:rsidR="00E43112" w:rsidRDefault="00E43112" w:rsidP="005A711D">
            <w:pPr>
              <w:spacing w:after="0"/>
              <w:ind w:left="-91"/>
              <w:jc w:val="center"/>
              <w:rPr>
                <w:b/>
                <w:sz w:val="16"/>
                <w:szCs w:val="16"/>
              </w:rPr>
            </w:pPr>
          </w:p>
        </w:tc>
      </w:tr>
      <w:tr w:rsidR="00E43112" w14:paraId="4519C3C1"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3DFCCB4B" w14:textId="77777777" w:rsidR="00E43112" w:rsidRDefault="00E43112" w:rsidP="005A711D">
            <w:pPr>
              <w:spacing w:after="0"/>
              <w:ind w:left="-91"/>
              <w:rPr>
                <w:b/>
                <w:sz w:val="16"/>
                <w:szCs w:val="16"/>
              </w:rPr>
            </w:pPr>
            <w:r w:rsidRPr="007F31D7">
              <w:rPr>
                <w:b/>
                <w:bCs/>
                <w:color w:val="000000"/>
              </w:rPr>
              <w:t>UNIDAD MÉDICA:</w:t>
            </w:r>
          </w:p>
        </w:tc>
        <w:tc>
          <w:tcPr>
            <w:tcW w:w="8208" w:type="dxa"/>
            <w:gridSpan w:val="10"/>
            <w:tcBorders>
              <w:top w:val="single" w:sz="4" w:space="0" w:color="auto"/>
              <w:left w:val="nil"/>
              <w:bottom w:val="single" w:sz="4" w:space="0" w:color="auto"/>
              <w:right w:val="single" w:sz="4" w:space="0" w:color="auto"/>
            </w:tcBorders>
            <w:vAlign w:val="center"/>
          </w:tcPr>
          <w:p w14:paraId="260FBEDC" w14:textId="77777777" w:rsidR="00E43112" w:rsidRDefault="00E43112" w:rsidP="005A711D">
            <w:pPr>
              <w:spacing w:after="0"/>
              <w:ind w:left="-91"/>
              <w:jc w:val="center"/>
              <w:rPr>
                <w:b/>
                <w:sz w:val="16"/>
                <w:szCs w:val="16"/>
              </w:rPr>
            </w:pPr>
          </w:p>
        </w:tc>
      </w:tr>
      <w:tr w:rsidR="00E43112" w14:paraId="69602445"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0877A80C" w14:textId="77777777" w:rsidR="00E43112" w:rsidRDefault="00E43112" w:rsidP="005A711D">
            <w:pPr>
              <w:spacing w:after="0"/>
              <w:ind w:left="-91"/>
              <w:rPr>
                <w:b/>
                <w:sz w:val="16"/>
                <w:szCs w:val="16"/>
              </w:rPr>
            </w:pPr>
            <w:r w:rsidRPr="007F31D7">
              <w:rPr>
                <w:b/>
                <w:bCs/>
                <w:color w:val="000000"/>
              </w:rPr>
              <w:t>PROVEEDOR:</w:t>
            </w:r>
          </w:p>
        </w:tc>
        <w:tc>
          <w:tcPr>
            <w:tcW w:w="8208" w:type="dxa"/>
            <w:gridSpan w:val="10"/>
            <w:tcBorders>
              <w:top w:val="single" w:sz="4" w:space="0" w:color="auto"/>
              <w:left w:val="nil"/>
              <w:bottom w:val="single" w:sz="4" w:space="0" w:color="auto"/>
              <w:right w:val="single" w:sz="4" w:space="0" w:color="auto"/>
            </w:tcBorders>
            <w:vAlign w:val="center"/>
          </w:tcPr>
          <w:p w14:paraId="71767B2B" w14:textId="77777777" w:rsidR="00E43112" w:rsidRDefault="00E43112" w:rsidP="005A711D">
            <w:pPr>
              <w:spacing w:after="0"/>
              <w:ind w:left="-91"/>
              <w:jc w:val="center"/>
              <w:rPr>
                <w:b/>
                <w:sz w:val="16"/>
                <w:szCs w:val="16"/>
              </w:rPr>
            </w:pPr>
          </w:p>
        </w:tc>
      </w:tr>
      <w:tr w:rsidR="00E43112" w14:paraId="76988AF0" w14:textId="77777777" w:rsidTr="005A711D">
        <w:trPr>
          <w:cantSplit/>
          <w:trHeight w:val="392"/>
        </w:trPr>
        <w:tc>
          <w:tcPr>
            <w:tcW w:w="2230" w:type="dxa"/>
            <w:gridSpan w:val="3"/>
            <w:tcBorders>
              <w:top w:val="single" w:sz="4" w:space="0" w:color="auto"/>
              <w:left w:val="single" w:sz="4" w:space="0" w:color="auto"/>
              <w:bottom w:val="single" w:sz="4" w:space="0" w:color="auto"/>
              <w:right w:val="nil"/>
            </w:tcBorders>
            <w:vAlign w:val="center"/>
          </w:tcPr>
          <w:p w14:paraId="285C4A74"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9"/>
            <w:tcBorders>
              <w:top w:val="single" w:sz="4" w:space="0" w:color="auto"/>
              <w:left w:val="nil"/>
              <w:bottom w:val="single" w:sz="4" w:space="0" w:color="auto"/>
              <w:right w:val="single" w:sz="4" w:space="0" w:color="auto"/>
            </w:tcBorders>
            <w:vAlign w:val="center"/>
          </w:tcPr>
          <w:p w14:paraId="77A10061" w14:textId="77777777" w:rsidR="00E43112" w:rsidRDefault="00E43112" w:rsidP="005A711D">
            <w:pPr>
              <w:spacing w:after="0"/>
              <w:ind w:left="-91"/>
              <w:jc w:val="center"/>
              <w:rPr>
                <w:b/>
                <w:sz w:val="16"/>
                <w:szCs w:val="16"/>
              </w:rPr>
            </w:pPr>
          </w:p>
        </w:tc>
      </w:tr>
      <w:tr w:rsidR="00E43112" w14:paraId="16EAC0A0" w14:textId="77777777" w:rsidTr="005A711D">
        <w:trPr>
          <w:cantSplit/>
          <w:trHeight w:val="392"/>
        </w:trPr>
        <w:tc>
          <w:tcPr>
            <w:tcW w:w="4781" w:type="dxa"/>
            <w:gridSpan w:val="5"/>
            <w:tcBorders>
              <w:top w:val="single" w:sz="4" w:space="0" w:color="auto"/>
              <w:left w:val="single" w:sz="4" w:space="0" w:color="auto"/>
              <w:bottom w:val="single" w:sz="4" w:space="0" w:color="auto"/>
              <w:right w:val="nil"/>
            </w:tcBorders>
            <w:vAlign w:val="center"/>
          </w:tcPr>
          <w:p w14:paraId="55170336" w14:textId="77777777" w:rsidR="00E43112" w:rsidRPr="007F31D7" w:rsidRDefault="00E43112" w:rsidP="005A711D">
            <w:pPr>
              <w:spacing w:after="0"/>
              <w:ind w:left="-91"/>
              <w:rPr>
                <w:b/>
                <w:bCs/>
                <w:color w:val="000000"/>
              </w:rPr>
            </w:pPr>
            <w:r>
              <w:rPr>
                <w:b/>
                <w:bCs/>
                <w:color w:val="000000"/>
              </w:rPr>
              <w:t>REMISIÓN DE ENTREGA DE EQUIPO No.</w:t>
            </w:r>
          </w:p>
        </w:tc>
        <w:tc>
          <w:tcPr>
            <w:tcW w:w="5515" w:type="dxa"/>
            <w:gridSpan w:val="7"/>
            <w:tcBorders>
              <w:top w:val="single" w:sz="4" w:space="0" w:color="auto"/>
              <w:left w:val="nil"/>
              <w:bottom w:val="single" w:sz="4" w:space="0" w:color="auto"/>
              <w:right w:val="single" w:sz="4" w:space="0" w:color="auto"/>
            </w:tcBorders>
            <w:vAlign w:val="center"/>
          </w:tcPr>
          <w:p w14:paraId="6EE3095A" w14:textId="77777777" w:rsidR="00E43112" w:rsidRDefault="00E43112" w:rsidP="005A711D">
            <w:pPr>
              <w:spacing w:after="0"/>
              <w:ind w:left="-91"/>
              <w:jc w:val="center"/>
              <w:rPr>
                <w:b/>
                <w:sz w:val="16"/>
                <w:szCs w:val="16"/>
              </w:rPr>
            </w:pPr>
          </w:p>
        </w:tc>
      </w:tr>
      <w:tr w:rsidR="00E43112" w14:paraId="69E47C35" w14:textId="77777777" w:rsidTr="005A711D">
        <w:trPr>
          <w:cantSplit/>
          <w:trHeight w:val="392"/>
        </w:trPr>
        <w:tc>
          <w:tcPr>
            <w:tcW w:w="2371" w:type="dxa"/>
            <w:gridSpan w:val="4"/>
            <w:tcBorders>
              <w:top w:val="single" w:sz="4" w:space="0" w:color="auto"/>
              <w:left w:val="single" w:sz="4" w:space="0" w:color="auto"/>
              <w:bottom w:val="single" w:sz="4" w:space="0" w:color="auto"/>
              <w:right w:val="nil"/>
            </w:tcBorders>
            <w:vAlign w:val="center"/>
          </w:tcPr>
          <w:p w14:paraId="46EC8893" w14:textId="77777777" w:rsidR="00E43112" w:rsidRDefault="00E43112" w:rsidP="005A711D">
            <w:pPr>
              <w:spacing w:after="0"/>
              <w:ind w:left="-91"/>
              <w:rPr>
                <w:b/>
                <w:bCs/>
                <w:color w:val="000000"/>
              </w:rPr>
            </w:pPr>
            <w:r>
              <w:rPr>
                <w:b/>
                <w:bCs/>
                <w:color w:val="000000"/>
              </w:rPr>
              <w:t>MARCA DEL EQUIPO:</w:t>
            </w:r>
          </w:p>
        </w:tc>
        <w:tc>
          <w:tcPr>
            <w:tcW w:w="2641" w:type="dxa"/>
            <w:gridSpan w:val="2"/>
            <w:tcBorders>
              <w:top w:val="single" w:sz="4" w:space="0" w:color="auto"/>
              <w:left w:val="nil"/>
              <w:bottom w:val="single" w:sz="4" w:space="0" w:color="auto"/>
              <w:right w:val="single" w:sz="4" w:space="0" w:color="auto"/>
            </w:tcBorders>
            <w:vAlign w:val="center"/>
          </w:tcPr>
          <w:p w14:paraId="7B40500E" w14:textId="77777777" w:rsidR="00E43112" w:rsidRDefault="00E43112" w:rsidP="005A711D">
            <w:pPr>
              <w:spacing w:after="0"/>
              <w:ind w:left="-91"/>
              <w:jc w:val="center"/>
              <w:rPr>
                <w:b/>
                <w:sz w:val="16"/>
                <w:szCs w:val="16"/>
              </w:rPr>
            </w:pPr>
          </w:p>
        </w:tc>
        <w:tc>
          <w:tcPr>
            <w:tcW w:w="2642" w:type="dxa"/>
            <w:gridSpan w:val="3"/>
            <w:tcBorders>
              <w:top w:val="single" w:sz="4" w:space="0" w:color="auto"/>
              <w:left w:val="single" w:sz="4" w:space="0" w:color="auto"/>
              <w:bottom w:val="single" w:sz="4" w:space="0" w:color="auto"/>
              <w:right w:val="nil"/>
            </w:tcBorders>
            <w:vAlign w:val="center"/>
          </w:tcPr>
          <w:p w14:paraId="6D4C356D" w14:textId="77777777" w:rsidR="00E43112" w:rsidRDefault="00E43112" w:rsidP="005A711D">
            <w:pPr>
              <w:spacing w:after="0"/>
              <w:ind w:left="-91"/>
              <w:jc w:val="center"/>
              <w:rPr>
                <w:b/>
                <w:sz w:val="16"/>
                <w:szCs w:val="16"/>
              </w:rPr>
            </w:pPr>
            <w:r w:rsidRPr="00DE2E1A">
              <w:rPr>
                <w:b/>
                <w:bCs/>
                <w:color w:val="000000"/>
              </w:rPr>
              <w:t>MODELO DEL EQUIPO</w:t>
            </w:r>
            <w:r>
              <w:rPr>
                <w:b/>
                <w:bCs/>
                <w:color w:val="000000"/>
              </w:rPr>
              <w:t>:</w:t>
            </w:r>
          </w:p>
        </w:tc>
        <w:tc>
          <w:tcPr>
            <w:tcW w:w="2642" w:type="dxa"/>
            <w:gridSpan w:val="3"/>
            <w:tcBorders>
              <w:top w:val="single" w:sz="4" w:space="0" w:color="auto"/>
              <w:left w:val="nil"/>
              <w:bottom w:val="single" w:sz="4" w:space="0" w:color="auto"/>
              <w:right w:val="single" w:sz="4" w:space="0" w:color="auto"/>
            </w:tcBorders>
            <w:vAlign w:val="center"/>
          </w:tcPr>
          <w:p w14:paraId="1FAA78AE" w14:textId="77777777" w:rsidR="00E43112" w:rsidRDefault="00E43112" w:rsidP="005A711D">
            <w:pPr>
              <w:spacing w:after="0"/>
              <w:ind w:left="-91"/>
              <w:jc w:val="center"/>
              <w:rPr>
                <w:b/>
                <w:sz w:val="16"/>
                <w:szCs w:val="16"/>
              </w:rPr>
            </w:pPr>
          </w:p>
        </w:tc>
      </w:tr>
      <w:tr w:rsidR="00E43112" w14:paraId="30200501" w14:textId="77777777" w:rsidTr="005A711D">
        <w:trPr>
          <w:cantSplit/>
          <w:trHeight w:val="392"/>
        </w:trPr>
        <w:tc>
          <w:tcPr>
            <w:tcW w:w="812" w:type="dxa"/>
            <w:tcBorders>
              <w:top w:val="single" w:sz="4" w:space="0" w:color="auto"/>
              <w:left w:val="single" w:sz="4" w:space="0" w:color="auto"/>
              <w:bottom w:val="single" w:sz="4" w:space="0" w:color="auto"/>
              <w:right w:val="nil"/>
            </w:tcBorders>
            <w:vAlign w:val="center"/>
          </w:tcPr>
          <w:p w14:paraId="7D7DE4A7" w14:textId="77777777" w:rsidR="00E43112" w:rsidRDefault="00E43112" w:rsidP="005A711D">
            <w:pPr>
              <w:spacing w:after="0"/>
              <w:ind w:left="-91"/>
              <w:rPr>
                <w:b/>
                <w:bCs/>
                <w:color w:val="000000"/>
              </w:rPr>
            </w:pPr>
            <w:r>
              <w:rPr>
                <w:b/>
                <w:bCs/>
                <w:color w:val="000000"/>
              </w:rPr>
              <w:t>TEMA:</w:t>
            </w:r>
          </w:p>
        </w:tc>
        <w:tc>
          <w:tcPr>
            <w:tcW w:w="9484" w:type="dxa"/>
            <w:gridSpan w:val="11"/>
            <w:tcBorders>
              <w:top w:val="single" w:sz="4" w:space="0" w:color="auto"/>
              <w:left w:val="nil"/>
              <w:bottom w:val="single" w:sz="4" w:space="0" w:color="auto"/>
              <w:right w:val="single" w:sz="4" w:space="0" w:color="auto"/>
            </w:tcBorders>
            <w:vAlign w:val="center"/>
          </w:tcPr>
          <w:p w14:paraId="61B9CDFB" w14:textId="77777777" w:rsidR="00E43112" w:rsidRDefault="00E43112" w:rsidP="005A711D">
            <w:pPr>
              <w:spacing w:after="0"/>
              <w:ind w:left="-91"/>
              <w:jc w:val="center"/>
              <w:rPr>
                <w:b/>
                <w:sz w:val="16"/>
                <w:szCs w:val="16"/>
              </w:rPr>
            </w:pPr>
          </w:p>
        </w:tc>
      </w:tr>
      <w:tr w:rsidR="00E43112" w14:paraId="72BB547D"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576CC3A4" w14:textId="77777777" w:rsidR="00E43112" w:rsidRDefault="00E43112" w:rsidP="005A711D">
            <w:pPr>
              <w:spacing w:after="0"/>
              <w:ind w:left="-91"/>
              <w:rPr>
                <w:b/>
                <w:sz w:val="16"/>
                <w:szCs w:val="16"/>
              </w:rPr>
            </w:pPr>
            <w:r w:rsidRPr="007F31D7">
              <w:rPr>
                <w:b/>
                <w:bCs/>
                <w:color w:val="000000"/>
              </w:rPr>
              <w:t>FECHA:</w:t>
            </w:r>
          </w:p>
        </w:tc>
        <w:tc>
          <w:tcPr>
            <w:tcW w:w="8208" w:type="dxa"/>
            <w:gridSpan w:val="10"/>
            <w:tcBorders>
              <w:top w:val="single" w:sz="4" w:space="0" w:color="auto"/>
              <w:left w:val="nil"/>
              <w:bottom w:val="single" w:sz="4" w:space="0" w:color="auto"/>
              <w:right w:val="single" w:sz="4" w:space="0" w:color="auto"/>
            </w:tcBorders>
            <w:vAlign w:val="center"/>
          </w:tcPr>
          <w:p w14:paraId="029A40F9" w14:textId="77777777" w:rsidR="00E43112" w:rsidRDefault="00E43112" w:rsidP="005A711D">
            <w:pPr>
              <w:spacing w:after="0"/>
              <w:ind w:left="-91"/>
              <w:jc w:val="center"/>
              <w:rPr>
                <w:b/>
                <w:sz w:val="16"/>
                <w:szCs w:val="16"/>
              </w:rPr>
            </w:pPr>
            <w:r w:rsidRPr="007F31D7">
              <w:rPr>
                <w:color w:val="000000"/>
              </w:rPr>
              <w:t>DÍA / MES / AÑO</w:t>
            </w:r>
          </w:p>
        </w:tc>
      </w:tr>
      <w:tr w:rsidR="00E43112" w14:paraId="391ED75E" w14:textId="77777777" w:rsidTr="005A711D">
        <w:trPr>
          <w:cantSplit/>
          <w:trHeight w:val="392"/>
        </w:trPr>
        <w:tc>
          <w:tcPr>
            <w:tcW w:w="10296" w:type="dxa"/>
            <w:gridSpan w:val="12"/>
            <w:tcBorders>
              <w:top w:val="single" w:sz="4" w:space="0" w:color="auto"/>
            </w:tcBorders>
            <w:shd w:val="clear" w:color="auto" w:fill="98989A"/>
            <w:vAlign w:val="center"/>
          </w:tcPr>
          <w:p w14:paraId="17A53CEC" w14:textId="77777777" w:rsidR="00E43112" w:rsidRPr="00BF3830" w:rsidRDefault="00E43112" w:rsidP="005A711D">
            <w:pPr>
              <w:spacing w:after="0" w:line="259" w:lineRule="auto"/>
              <w:jc w:val="center"/>
              <w:rPr>
                <w:b/>
                <w:bCs/>
                <w:color w:val="000000"/>
              </w:rPr>
            </w:pPr>
            <w:r>
              <w:rPr>
                <w:b/>
                <w:bCs/>
                <w:color w:val="000000"/>
              </w:rPr>
              <w:t>CONTROL DEL ASISTENCIA</w:t>
            </w:r>
          </w:p>
        </w:tc>
      </w:tr>
      <w:tr w:rsidR="00E43112" w14:paraId="39E39083" w14:textId="77777777" w:rsidTr="005A711D">
        <w:trPr>
          <w:trHeight w:val="277"/>
        </w:trPr>
        <w:tc>
          <w:tcPr>
            <w:tcW w:w="4781" w:type="dxa"/>
            <w:gridSpan w:val="5"/>
            <w:tcBorders>
              <w:bottom w:val="single" w:sz="4" w:space="0" w:color="auto"/>
            </w:tcBorders>
            <w:vAlign w:val="center"/>
          </w:tcPr>
          <w:p w14:paraId="6F38FC60" w14:textId="77777777" w:rsidR="00E43112" w:rsidRPr="008C52FB" w:rsidRDefault="00E43112" w:rsidP="005A711D">
            <w:pPr>
              <w:spacing w:after="0"/>
              <w:jc w:val="center"/>
              <w:rPr>
                <w:b/>
                <w:bCs/>
                <w:color w:val="000000"/>
              </w:rPr>
            </w:pPr>
            <w:r>
              <w:rPr>
                <w:b/>
                <w:bCs/>
                <w:color w:val="000000"/>
              </w:rPr>
              <w:t>NOMBRE COMPLETO</w:t>
            </w:r>
          </w:p>
        </w:tc>
        <w:tc>
          <w:tcPr>
            <w:tcW w:w="1559" w:type="dxa"/>
            <w:gridSpan w:val="3"/>
            <w:tcBorders>
              <w:bottom w:val="single" w:sz="4" w:space="0" w:color="auto"/>
            </w:tcBorders>
            <w:vAlign w:val="center"/>
          </w:tcPr>
          <w:p w14:paraId="7836D6CC" w14:textId="77777777" w:rsidR="00E43112" w:rsidRPr="008C52FB" w:rsidRDefault="00E43112" w:rsidP="005A711D">
            <w:pPr>
              <w:spacing w:after="0"/>
              <w:jc w:val="center"/>
              <w:rPr>
                <w:b/>
                <w:bCs/>
                <w:color w:val="000000"/>
              </w:rPr>
            </w:pPr>
            <w:r>
              <w:rPr>
                <w:b/>
                <w:bCs/>
                <w:color w:val="000000"/>
              </w:rPr>
              <w:t>MATRÍCULA</w:t>
            </w:r>
          </w:p>
        </w:tc>
        <w:tc>
          <w:tcPr>
            <w:tcW w:w="1843" w:type="dxa"/>
            <w:gridSpan w:val="2"/>
            <w:tcBorders>
              <w:bottom w:val="single" w:sz="4" w:space="0" w:color="auto"/>
            </w:tcBorders>
            <w:vAlign w:val="center"/>
          </w:tcPr>
          <w:p w14:paraId="6ADB4DE9" w14:textId="77777777" w:rsidR="00E43112" w:rsidRPr="008C52FB" w:rsidRDefault="00E43112" w:rsidP="005A711D">
            <w:pPr>
              <w:spacing w:after="0"/>
              <w:jc w:val="center"/>
              <w:rPr>
                <w:b/>
                <w:bCs/>
                <w:color w:val="000000"/>
              </w:rPr>
            </w:pPr>
            <w:r>
              <w:rPr>
                <w:b/>
                <w:bCs/>
                <w:color w:val="000000"/>
              </w:rPr>
              <w:t>CATEGORÍA</w:t>
            </w:r>
          </w:p>
        </w:tc>
        <w:tc>
          <w:tcPr>
            <w:tcW w:w="1134" w:type="dxa"/>
            <w:tcBorders>
              <w:bottom w:val="single" w:sz="4" w:space="0" w:color="auto"/>
            </w:tcBorders>
            <w:vAlign w:val="center"/>
          </w:tcPr>
          <w:p w14:paraId="7A48E2F2" w14:textId="77777777" w:rsidR="00E43112" w:rsidRPr="008C52FB" w:rsidRDefault="00E43112" w:rsidP="005A711D">
            <w:pPr>
              <w:spacing w:after="0"/>
              <w:jc w:val="center"/>
              <w:rPr>
                <w:b/>
                <w:bCs/>
                <w:color w:val="000000"/>
              </w:rPr>
            </w:pPr>
            <w:r>
              <w:rPr>
                <w:b/>
                <w:bCs/>
                <w:color w:val="000000"/>
              </w:rPr>
              <w:t>TURNO</w:t>
            </w:r>
          </w:p>
        </w:tc>
        <w:tc>
          <w:tcPr>
            <w:tcW w:w="979" w:type="dxa"/>
            <w:tcBorders>
              <w:bottom w:val="single" w:sz="4" w:space="0" w:color="auto"/>
            </w:tcBorders>
            <w:vAlign w:val="center"/>
          </w:tcPr>
          <w:p w14:paraId="59374F21" w14:textId="77777777" w:rsidR="00E43112" w:rsidRPr="008C52FB" w:rsidRDefault="00E43112" w:rsidP="005A711D">
            <w:pPr>
              <w:spacing w:after="0"/>
              <w:jc w:val="center"/>
              <w:rPr>
                <w:b/>
                <w:bCs/>
                <w:color w:val="000000"/>
              </w:rPr>
            </w:pPr>
            <w:r>
              <w:rPr>
                <w:b/>
                <w:bCs/>
                <w:color w:val="000000"/>
              </w:rPr>
              <w:t>FIRMA</w:t>
            </w:r>
          </w:p>
        </w:tc>
      </w:tr>
      <w:tr w:rsidR="00E43112" w14:paraId="755BCF66" w14:textId="77777777" w:rsidTr="005A711D">
        <w:trPr>
          <w:trHeight w:val="561"/>
        </w:trPr>
        <w:tc>
          <w:tcPr>
            <w:tcW w:w="4781" w:type="dxa"/>
            <w:gridSpan w:val="5"/>
            <w:tcBorders>
              <w:bottom w:val="single" w:sz="4" w:space="0" w:color="auto"/>
            </w:tcBorders>
            <w:vAlign w:val="center"/>
          </w:tcPr>
          <w:p w14:paraId="6A2BBE2A" w14:textId="77777777" w:rsidR="00E43112" w:rsidRPr="008C52FB" w:rsidRDefault="00E43112" w:rsidP="005A711D">
            <w:pPr>
              <w:spacing w:after="0"/>
              <w:jc w:val="center"/>
              <w:rPr>
                <w:b/>
                <w:bCs/>
                <w:color w:val="000000"/>
              </w:rPr>
            </w:pPr>
          </w:p>
        </w:tc>
        <w:tc>
          <w:tcPr>
            <w:tcW w:w="1559" w:type="dxa"/>
            <w:gridSpan w:val="3"/>
            <w:tcBorders>
              <w:bottom w:val="single" w:sz="4" w:space="0" w:color="auto"/>
            </w:tcBorders>
            <w:vAlign w:val="center"/>
          </w:tcPr>
          <w:p w14:paraId="2B2B4386" w14:textId="77777777" w:rsidR="00E43112" w:rsidRPr="008C52FB" w:rsidRDefault="00E43112" w:rsidP="005A711D">
            <w:pPr>
              <w:spacing w:after="0"/>
              <w:jc w:val="center"/>
              <w:rPr>
                <w:b/>
                <w:bCs/>
                <w:color w:val="000000"/>
              </w:rPr>
            </w:pPr>
          </w:p>
        </w:tc>
        <w:tc>
          <w:tcPr>
            <w:tcW w:w="1843" w:type="dxa"/>
            <w:gridSpan w:val="2"/>
            <w:tcBorders>
              <w:bottom w:val="single" w:sz="4" w:space="0" w:color="auto"/>
            </w:tcBorders>
            <w:vAlign w:val="center"/>
          </w:tcPr>
          <w:p w14:paraId="35CA4598" w14:textId="77777777" w:rsidR="00E43112" w:rsidRPr="008C52FB" w:rsidRDefault="00E43112" w:rsidP="005A711D">
            <w:pPr>
              <w:spacing w:after="0"/>
              <w:jc w:val="center"/>
              <w:rPr>
                <w:b/>
                <w:bCs/>
                <w:color w:val="000000"/>
              </w:rPr>
            </w:pPr>
          </w:p>
        </w:tc>
        <w:tc>
          <w:tcPr>
            <w:tcW w:w="1134" w:type="dxa"/>
            <w:tcBorders>
              <w:bottom w:val="single" w:sz="4" w:space="0" w:color="auto"/>
            </w:tcBorders>
            <w:vAlign w:val="center"/>
          </w:tcPr>
          <w:p w14:paraId="2BDCB0DC" w14:textId="77777777" w:rsidR="00E43112" w:rsidRPr="008C52FB" w:rsidRDefault="00E43112" w:rsidP="005A711D">
            <w:pPr>
              <w:spacing w:after="0"/>
              <w:jc w:val="center"/>
              <w:rPr>
                <w:b/>
                <w:bCs/>
                <w:color w:val="000000"/>
              </w:rPr>
            </w:pPr>
          </w:p>
        </w:tc>
        <w:tc>
          <w:tcPr>
            <w:tcW w:w="979" w:type="dxa"/>
            <w:tcBorders>
              <w:bottom w:val="single" w:sz="4" w:space="0" w:color="auto"/>
            </w:tcBorders>
            <w:vAlign w:val="center"/>
          </w:tcPr>
          <w:p w14:paraId="4C79BD31" w14:textId="77777777" w:rsidR="00E43112" w:rsidRPr="008C52FB" w:rsidRDefault="00E43112" w:rsidP="005A711D">
            <w:pPr>
              <w:spacing w:after="0"/>
              <w:jc w:val="center"/>
              <w:rPr>
                <w:b/>
                <w:bCs/>
                <w:color w:val="000000"/>
              </w:rPr>
            </w:pPr>
          </w:p>
        </w:tc>
      </w:tr>
      <w:tr w:rsidR="00E43112" w14:paraId="6FEE8363" w14:textId="77777777" w:rsidTr="005A711D">
        <w:trPr>
          <w:trHeight w:val="561"/>
        </w:trPr>
        <w:tc>
          <w:tcPr>
            <w:tcW w:w="4781" w:type="dxa"/>
            <w:gridSpan w:val="5"/>
            <w:tcBorders>
              <w:top w:val="single" w:sz="4" w:space="0" w:color="auto"/>
              <w:left w:val="single" w:sz="4" w:space="0" w:color="auto"/>
              <w:bottom w:val="single" w:sz="4" w:space="0" w:color="auto"/>
            </w:tcBorders>
            <w:vAlign w:val="center"/>
          </w:tcPr>
          <w:p w14:paraId="5E306AA6" w14:textId="77777777" w:rsidR="00E43112" w:rsidRPr="008C52FB" w:rsidRDefault="00E43112" w:rsidP="005A711D">
            <w:pPr>
              <w:spacing w:after="0"/>
              <w:jc w:val="center"/>
              <w:rPr>
                <w:b/>
                <w:bCs/>
                <w:color w:val="000000"/>
              </w:rPr>
            </w:pPr>
          </w:p>
        </w:tc>
        <w:tc>
          <w:tcPr>
            <w:tcW w:w="1559" w:type="dxa"/>
            <w:gridSpan w:val="3"/>
            <w:tcBorders>
              <w:top w:val="single" w:sz="4" w:space="0" w:color="auto"/>
              <w:bottom w:val="single" w:sz="4" w:space="0" w:color="auto"/>
            </w:tcBorders>
            <w:vAlign w:val="center"/>
          </w:tcPr>
          <w:p w14:paraId="0278400B" w14:textId="77777777" w:rsidR="00E43112" w:rsidRPr="008C52FB" w:rsidRDefault="00E43112" w:rsidP="005A711D">
            <w:pPr>
              <w:spacing w:after="0"/>
              <w:jc w:val="center"/>
              <w:rPr>
                <w:b/>
                <w:bCs/>
                <w:color w:val="000000"/>
              </w:rPr>
            </w:pPr>
          </w:p>
        </w:tc>
        <w:tc>
          <w:tcPr>
            <w:tcW w:w="1843" w:type="dxa"/>
            <w:gridSpan w:val="2"/>
            <w:tcBorders>
              <w:top w:val="single" w:sz="4" w:space="0" w:color="auto"/>
              <w:bottom w:val="single" w:sz="4" w:space="0" w:color="auto"/>
            </w:tcBorders>
            <w:vAlign w:val="center"/>
          </w:tcPr>
          <w:p w14:paraId="5A3DA263" w14:textId="77777777" w:rsidR="00E43112" w:rsidRPr="008C52FB" w:rsidRDefault="00E43112" w:rsidP="005A711D">
            <w:pPr>
              <w:spacing w:after="0"/>
              <w:jc w:val="center"/>
              <w:rPr>
                <w:b/>
                <w:bCs/>
                <w:color w:val="000000"/>
              </w:rPr>
            </w:pPr>
          </w:p>
        </w:tc>
        <w:tc>
          <w:tcPr>
            <w:tcW w:w="1134" w:type="dxa"/>
            <w:tcBorders>
              <w:top w:val="single" w:sz="4" w:space="0" w:color="auto"/>
              <w:bottom w:val="single" w:sz="4" w:space="0" w:color="auto"/>
            </w:tcBorders>
            <w:vAlign w:val="center"/>
          </w:tcPr>
          <w:p w14:paraId="098B993F" w14:textId="77777777" w:rsidR="00E43112" w:rsidRPr="008C52FB" w:rsidRDefault="00E43112" w:rsidP="005A711D">
            <w:pPr>
              <w:spacing w:after="0"/>
              <w:jc w:val="center"/>
              <w:rPr>
                <w:b/>
                <w:bCs/>
                <w:color w:val="000000"/>
              </w:rPr>
            </w:pPr>
          </w:p>
        </w:tc>
        <w:tc>
          <w:tcPr>
            <w:tcW w:w="979" w:type="dxa"/>
            <w:tcBorders>
              <w:top w:val="single" w:sz="4" w:space="0" w:color="auto"/>
              <w:bottom w:val="single" w:sz="4" w:space="0" w:color="auto"/>
              <w:right w:val="single" w:sz="4" w:space="0" w:color="auto"/>
            </w:tcBorders>
            <w:vAlign w:val="center"/>
          </w:tcPr>
          <w:p w14:paraId="4B82B1DF" w14:textId="77777777" w:rsidR="00E43112" w:rsidRPr="008C52FB" w:rsidRDefault="00E43112" w:rsidP="005A711D">
            <w:pPr>
              <w:spacing w:after="0"/>
              <w:jc w:val="center"/>
              <w:rPr>
                <w:b/>
                <w:bCs/>
                <w:color w:val="000000"/>
              </w:rPr>
            </w:pPr>
          </w:p>
        </w:tc>
      </w:tr>
      <w:tr w:rsidR="00E43112" w14:paraId="1F226AD8" w14:textId="77777777" w:rsidTr="005A711D">
        <w:trPr>
          <w:trHeight w:val="561"/>
        </w:trPr>
        <w:tc>
          <w:tcPr>
            <w:tcW w:w="5148" w:type="dxa"/>
            <w:gridSpan w:val="7"/>
            <w:tcBorders>
              <w:top w:val="single" w:sz="4" w:space="0" w:color="auto"/>
              <w:left w:val="nil"/>
              <w:bottom w:val="nil"/>
              <w:right w:val="nil"/>
            </w:tcBorders>
            <w:vAlign w:val="center"/>
          </w:tcPr>
          <w:p w14:paraId="2C3362D4" w14:textId="77777777" w:rsidR="00E43112" w:rsidRDefault="00E43112" w:rsidP="005A711D">
            <w:pPr>
              <w:rPr>
                <w:color w:val="000000"/>
              </w:rPr>
            </w:pPr>
          </w:p>
          <w:p w14:paraId="4A632E37" w14:textId="77777777" w:rsidR="00E43112" w:rsidRDefault="00E43112" w:rsidP="005A711D">
            <w:pPr>
              <w:rPr>
                <w:color w:val="000000"/>
              </w:rPr>
            </w:pPr>
          </w:p>
          <w:p w14:paraId="59F0CD98" w14:textId="77777777" w:rsidR="00E43112" w:rsidRDefault="00E43112" w:rsidP="005A711D">
            <w:pPr>
              <w:rPr>
                <w:color w:val="000000"/>
              </w:rPr>
            </w:pPr>
          </w:p>
          <w:p w14:paraId="060C235A" w14:textId="77777777" w:rsidR="00E43112" w:rsidRPr="00567983" w:rsidRDefault="00E43112" w:rsidP="005A711D">
            <w:pPr>
              <w:jc w:val="center"/>
              <w:rPr>
                <w:color w:val="000000"/>
              </w:rPr>
            </w:pPr>
            <w:r w:rsidRPr="00567983">
              <w:rPr>
                <w:color w:val="000000"/>
              </w:rPr>
              <w:t>NOMBRE Y FIRMA</w:t>
            </w:r>
          </w:p>
          <w:p w14:paraId="1AB4F316" w14:textId="77777777" w:rsidR="00E43112" w:rsidRDefault="00E43112" w:rsidP="005A711D">
            <w:pPr>
              <w:jc w:val="center"/>
              <w:rPr>
                <w:b/>
                <w:bCs/>
                <w:color w:val="000000"/>
              </w:rPr>
            </w:pPr>
            <w:r w:rsidRPr="00567983">
              <w:rPr>
                <w:b/>
                <w:bCs/>
                <w:color w:val="000000"/>
              </w:rPr>
              <w:t>___________________________________________</w:t>
            </w:r>
            <w:r>
              <w:rPr>
                <w:b/>
                <w:bCs/>
                <w:color w:val="000000"/>
              </w:rPr>
              <w:t>___</w:t>
            </w:r>
          </w:p>
          <w:p w14:paraId="2ADE6018" w14:textId="77777777" w:rsidR="00E43112" w:rsidRPr="008C52FB" w:rsidRDefault="00E43112" w:rsidP="005A711D">
            <w:pPr>
              <w:spacing w:after="0"/>
              <w:jc w:val="center"/>
              <w:rPr>
                <w:b/>
                <w:bCs/>
                <w:color w:val="000000"/>
              </w:rPr>
            </w:pPr>
            <w:r w:rsidRPr="00567983">
              <w:rPr>
                <w:b/>
                <w:bCs/>
                <w:color w:val="000000"/>
              </w:rPr>
              <w:t>JEFE O ENCARGADO DEL SERVICIO DE SANGRE</w:t>
            </w:r>
          </w:p>
        </w:tc>
        <w:tc>
          <w:tcPr>
            <w:tcW w:w="5148" w:type="dxa"/>
            <w:gridSpan w:val="5"/>
            <w:tcBorders>
              <w:top w:val="single" w:sz="4" w:space="0" w:color="auto"/>
              <w:left w:val="nil"/>
              <w:bottom w:val="nil"/>
              <w:right w:val="nil"/>
            </w:tcBorders>
            <w:vAlign w:val="center"/>
          </w:tcPr>
          <w:p w14:paraId="30194F0A" w14:textId="77777777" w:rsidR="00E43112" w:rsidRDefault="00E43112" w:rsidP="005A711D">
            <w:pPr>
              <w:rPr>
                <w:color w:val="000000"/>
              </w:rPr>
            </w:pPr>
          </w:p>
          <w:p w14:paraId="55F9EFB3" w14:textId="77777777" w:rsidR="00E43112" w:rsidRDefault="00E43112" w:rsidP="005A711D">
            <w:pPr>
              <w:rPr>
                <w:color w:val="000000"/>
              </w:rPr>
            </w:pPr>
          </w:p>
          <w:p w14:paraId="706D814A" w14:textId="77777777" w:rsidR="00E43112" w:rsidRDefault="00E43112" w:rsidP="005A711D">
            <w:pPr>
              <w:rPr>
                <w:color w:val="000000"/>
              </w:rPr>
            </w:pPr>
          </w:p>
          <w:p w14:paraId="3405D6DD" w14:textId="77777777" w:rsidR="00E43112" w:rsidRPr="00567983" w:rsidRDefault="00E43112" w:rsidP="005A711D">
            <w:pPr>
              <w:jc w:val="center"/>
              <w:rPr>
                <w:color w:val="000000"/>
              </w:rPr>
            </w:pPr>
            <w:r w:rsidRPr="00567983">
              <w:rPr>
                <w:color w:val="000000"/>
              </w:rPr>
              <w:t>NOMBRE Y FIRMA</w:t>
            </w:r>
          </w:p>
          <w:p w14:paraId="5F10B42D" w14:textId="77777777" w:rsidR="00E43112" w:rsidRDefault="00E43112" w:rsidP="005A711D">
            <w:pPr>
              <w:jc w:val="center"/>
              <w:rPr>
                <w:b/>
                <w:bCs/>
                <w:color w:val="000000"/>
              </w:rPr>
            </w:pPr>
            <w:r w:rsidRPr="00567983">
              <w:rPr>
                <w:b/>
                <w:bCs/>
                <w:color w:val="000000"/>
              </w:rPr>
              <w:t>_______________________________________</w:t>
            </w:r>
            <w:r>
              <w:rPr>
                <w:b/>
                <w:bCs/>
                <w:color w:val="000000"/>
              </w:rPr>
              <w:t>_____</w:t>
            </w:r>
          </w:p>
          <w:p w14:paraId="1EDCFEA9" w14:textId="77777777" w:rsidR="00E43112" w:rsidRPr="008C52FB" w:rsidRDefault="00E43112" w:rsidP="005A711D">
            <w:pPr>
              <w:spacing w:after="0"/>
              <w:jc w:val="center"/>
              <w:rPr>
                <w:b/>
                <w:bCs/>
                <w:color w:val="000000"/>
              </w:rPr>
            </w:pPr>
            <w:r w:rsidRPr="00567983">
              <w:rPr>
                <w:b/>
                <w:bCs/>
                <w:color w:val="000000"/>
              </w:rPr>
              <w:t>REPRESENTANTE DE LA EMPRESA QUE OTORGA EL SERVICIO</w:t>
            </w:r>
          </w:p>
        </w:tc>
      </w:tr>
      <w:tr w:rsidR="00E43112" w14:paraId="34F14510" w14:textId="77777777" w:rsidTr="005A711D">
        <w:trPr>
          <w:trHeight w:val="277"/>
        </w:trPr>
        <w:tc>
          <w:tcPr>
            <w:tcW w:w="10296" w:type="dxa"/>
            <w:gridSpan w:val="12"/>
            <w:tcBorders>
              <w:top w:val="nil"/>
              <w:left w:val="nil"/>
              <w:bottom w:val="nil"/>
              <w:right w:val="nil"/>
            </w:tcBorders>
            <w:vAlign w:val="center"/>
          </w:tcPr>
          <w:p w14:paraId="0669A4F5" w14:textId="77777777" w:rsidR="00E43112" w:rsidRDefault="00E43112" w:rsidP="005A711D">
            <w:pPr>
              <w:jc w:val="center"/>
              <w:rPr>
                <w:color w:val="000000"/>
              </w:rPr>
            </w:pPr>
          </w:p>
          <w:p w14:paraId="1DE9FF3B" w14:textId="77777777" w:rsidR="00E43112" w:rsidRDefault="00E43112" w:rsidP="005A711D">
            <w:pPr>
              <w:spacing w:after="0"/>
              <w:jc w:val="center"/>
              <w:rPr>
                <w:sz w:val="16"/>
                <w:szCs w:val="16"/>
              </w:rPr>
            </w:pPr>
          </w:p>
        </w:tc>
      </w:tr>
    </w:tbl>
    <w:p w14:paraId="26F34D5B" w14:textId="77777777" w:rsidR="00E43112" w:rsidRPr="004E427F" w:rsidRDefault="00E43112" w:rsidP="00E43112">
      <w:pPr>
        <w:pBdr>
          <w:top w:val="nil"/>
          <w:left w:val="nil"/>
          <w:bottom w:val="nil"/>
          <w:right w:val="nil"/>
          <w:between w:val="nil"/>
        </w:pBdr>
        <w:spacing w:after="0" w:line="259" w:lineRule="auto"/>
        <w:rPr>
          <w:b/>
          <w:bCs/>
          <w:color w:val="000000"/>
          <w:sz w:val="22"/>
          <w:szCs w:val="22"/>
        </w:rPr>
      </w:pPr>
    </w:p>
    <w:p w14:paraId="5EEB6E07"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08E8F7CF"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6C777DF0"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3F2753CD"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62C6C3CD"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7E5271A0"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3BDE0561" w14:textId="77777777" w:rsidR="00E43112" w:rsidRDefault="00E43112" w:rsidP="00E43112">
      <w:pPr>
        <w:pBdr>
          <w:top w:val="nil"/>
          <w:left w:val="nil"/>
          <w:bottom w:val="nil"/>
          <w:right w:val="nil"/>
          <w:between w:val="nil"/>
        </w:pBdr>
        <w:spacing w:after="0" w:line="259" w:lineRule="auto"/>
        <w:rPr>
          <w:b/>
          <w:bCs/>
          <w:color w:val="000000"/>
          <w:sz w:val="22"/>
          <w:szCs w:val="22"/>
        </w:rPr>
      </w:pPr>
    </w:p>
    <w:p w14:paraId="4F8136A0" w14:textId="77777777" w:rsidR="00E43112" w:rsidRDefault="00E43112" w:rsidP="004F2DBC">
      <w:pPr>
        <w:pStyle w:val="Ttulo1"/>
      </w:pPr>
      <w:bookmarkStart w:id="73" w:name="_Toc178608036"/>
      <w:r w:rsidRPr="00807F1C">
        <w:lastRenderedPageBreak/>
        <w:t>Anexo T</w:t>
      </w:r>
      <w:r>
        <w:t>7.2</w:t>
      </w:r>
      <w:r w:rsidRPr="00807F1C">
        <w:t xml:space="preserve"> “</w:t>
      </w:r>
      <w:r>
        <w:t>Formato de acreditación de la capacitación</w:t>
      </w:r>
      <w:r w:rsidRPr="00807F1C">
        <w:t>”</w:t>
      </w:r>
      <w:bookmarkEnd w:id="73"/>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88"/>
        <w:gridCol w:w="142"/>
        <w:gridCol w:w="141"/>
        <w:gridCol w:w="567"/>
        <w:gridCol w:w="851"/>
        <w:gridCol w:w="425"/>
        <w:gridCol w:w="798"/>
        <w:gridCol w:w="53"/>
        <w:gridCol w:w="83"/>
        <w:gridCol w:w="1901"/>
        <w:gridCol w:w="567"/>
        <w:gridCol w:w="38"/>
        <w:gridCol w:w="2642"/>
      </w:tblGrid>
      <w:tr w:rsidR="00E43112" w14:paraId="210186E3" w14:textId="77777777" w:rsidTr="005A711D">
        <w:trPr>
          <w:cantSplit/>
          <w:trHeight w:val="392"/>
        </w:trPr>
        <w:tc>
          <w:tcPr>
            <w:tcW w:w="2088" w:type="dxa"/>
            <w:tcBorders>
              <w:top w:val="single" w:sz="4" w:space="0" w:color="auto"/>
              <w:left w:val="single" w:sz="4" w:space="0" w:color="auto"/>
              <w:bottom w:val="single" w:sz="4" w:space="0" w:color="auto"/>
              <w:right w:val="nil"/>
            </w:tcBorders>
            <w:vAlign w:val="center"/>
          </w:tcPr>
          <w:p w14:paraId="2B19708B" w14:textId="77777777" w:rsidR="00E43112" w:rsidRDefault="00E43112" w:rsidP="005A711D">
            <w:pPr>
              <w:spacing w:after="0"/>
              <w:ind w:left="-91"/>
              <w:rPr>
                <w:b/>
                <w:sz w:val="16"/>
                <w:szCs w:val="16"/>
              </w:rPr>
            </w:pPr>
            <w:r w:rsidRPr="007F31D7">
              <w:rPr>
                <w:b/>
                <w:bCs/>
                <w:color w:val="000000"/>
              </w:rPr>
              <w:t>PARTIDA:</w:t>
            </w:r>
          </w:p>
        </w:tc>
        <w:tc>
          <w:tcPr>
            <w:tcW w:w="8208" w:type="dxa"/>
            <w:gridSpan w:val="12"/>
            <w:tcBorders>
              <w:top w:val="single" w:sz="4" w:space="0" w:color="auto"/>
              <w:left w:val="nil"/>
              <w:bottom w:val="single" w:sz="4" w:space="0" w:color="auto"/>
              <w:right w:val="single" w:sz="4" w:space="0" w:color="auto"/>
            </w:tcBorders>
            <w:vAlign w:val="center"/>
          </w:tcPr>
          <w:p w14:paraId="09FF44DD" w14:textId="77777777" w:rsidR="00E43112" w:rsidRDefault="00E43112" w:rsidP="005A711D">
            <w:pPr>
              <w:spacing w:after="0"/>
              <w:ind w:left="-91"/>
              <w:jc w:val="center"/>
              <w:rPr>
                <w:b/>
                <w:sz w:val="16"/>
                <w:szCs w:val="16"/>
              </w:rPr>
            </w:pPr>
          </w:p>
        </w:tc>
      </w:tr>
      <w:tr w:rsidR="00E43112" w14:paraId="40E6E373" w14:textId="77777777" w:rsidTr="005A711D">
        <w:trPr>
          <w:cantSplit/>
          <w:trHeight w:val="392"/>
        </w:trPr>
        <w:tc>
          <w:tcPr>
            <w:tcW w:w="2088" w:type="dxa"/>
            <w:tcBorders>
              <w:top w:val="single" w:sz="4" w:space="0" w:color="auto"/>
              <w:left w:val="single" w:sz="4" w:space="0" w:color="auto"/>
              <w:bottom w:val="single" w:sz="4" w:space="0" w:color="auto"/>
              <w:right w:val="nil"/>
            </w:tcBorders>
            <w:vAlign w:val="center"/>
          </w:tcPr>
          <w:p w14:paraId="52A07992" w14:textId="77777777" w:rsidR="00E43112" w:rsidRDefault="00E43112" w:rsidP="005A711D">
            <w:pPr>
              <w:spacing w:after="0"/>
              <w:ind w:left="-91"/>
              <w:rPr>
                <w:b/>
                <w:sz w:val="16"/>
                <w:szCs w:val="16"/>
              </w:rPr>
            </w:pPr>
            <w:r w:rsidRPr="007F31D7">
              <w:rPr>
                <w:b/>
                <w:bCs/>
                <w:color w:val="000000"/>
              </w:rPr>
              <w:t>ENTIDAD:</w:t>
            </w:r>
          </w:p>
        </w:tc>
        <w:tc>
          <w:tcPr>
            <w:tcW w:w="8208" w:type="dxa"/>
            <w:gridSpan w:val="12"/>
            <w:tcBorders>
              <w:top w:val="single" w:sz="4" w:space="0" w:color="auto"/>
              <w:left w:val="nil"/>
              <w:bottom w:val="single" w:sz="4" w:space="0" w:color="auto"/>
              <w:right w:val="single" w:sz="4" w:space="0" w:color="auto"/>
            </w:tcBorders>
            <w:vAlign w:val="center"/>
          </w:tcPr>
          <w:p w14:paraId="7164BE56" w14:textId="77777777" w:rsidR="00E43112" w:rsidRDefault="00E43112" w:rsidP="005A711D">
            <w:pPr>
              <w:spacing w:after="0"/>
              <w:ind w:left="-91"/>
              <w:jc w:val="center"/>
              <w:rPr>
                <w:b/>
                <w:sz w:val="16"/>
                <w:szCs w:val="16"/>
              </w:rPr>
            </w:pPr>
          </w:p>
        </w:tc>
      </w:tr>
      <w:tr w:rsidR="00E43112" w14:paraId="287434A6" w14:textId="77777777" w:rsidTr="005A711D">
        <w:trPr>
          <w:cantSplit/>
          <w:trHeight w:val="392"/>
        </w:trPr>
        <w:tc>
          <w:tcPr>
            <w:tcW w:w="2088" w:type="dxa"/>
            <w:tcBorders>
              <w:top w:val="single" w:sz="4" w:space="0" w:color="auto"/>
              <w:left w:val="single" w:sz="4" w:space="0" w:color="auto"/>
              <w:bottom w:val="single" w:sz="4" w:space="0" w:color="auto"/>
              <w:right w:val="nil"/>
            </w:tcBorders>
            <w:vAlign w:val="center"/>
          </w:tcPr>
          <w:p w14:paraId="74B09681" w14:textId="77777777" w:rsidR="00E43112" w:rsidRDefault="00E43112" w:rsidP="005A711D">
            <w:pPr>
              <w:spacing w:after="0"/>
              <w:ind w:left="-91"/>
              <w:rPr>
                <w:b/>
                <w:sz w:val="16"/>
                <w:szCs w:val="16"/>
              </w:rPr>
            </w:pPr>
            <w:r w:rsidRPr="007F31D7">
              <w:rPr>
                <w:b/>
                <w:bCs/>
                <w:color w:val="000000"/>
              </w:rPr>
              <w:t>PAQUETE:</w:t>
            </w:r>
          </w:p>
        </w:tc>
        <w:tc>
          <w:tcPr>
            <w:tcW w:w="8208" w:type="dxa"/>
            <w:gridSpan w:val="12"/>
            <w:tcBorders>
              <w:top w:val="single" w:sz="4" w:space="0" w:color="auto"/>
              <w:left w:val="nil"/>
              <w:bottom w:val="single" w:sz="4" w:space="0" w:color="auto"/>
              <w:right w:val="single" w:sz="4" w:space="0" w:color="auto"/>
            </w:tcBorders>
            <w:vAlign w:val="center"/>
          </w:tcPr>
          <w:p w14:paraId="358ACA00" w14:textId="77777777" w:rsidR="00E43112" w:rsidRDefault="00E43112" w:rsidP="005A711D">
            <w:pPr>
              <w:spacing w:after="0"/>
              <w:ind w:left="-91"/>
              <w:jc w:val="center"/>
              <w:rPr>
                <w:b/>
                <w:sz w:val="16"/>
                <w:szCs w:val="16"/>
              </w:rPr>
            </w:pPr>
          </w:p>
        </w:tc>
      </w:tr>
      <w:tr w:rsidR="00E43112" w14:paraId="18C94B56" w14:textId="77777777" w:rsidTr="005A711D">
        <w:trPr>
          <w:cantSplit/>
          <w:trHeight w:val="392"/>
        </w:trPr>
        <w:tc>
          <w:tcPr>
            <w:tcW w:w="2088" w:type="dxa"/>
            <w:tcBorders>
              <w:top w:val="single" w:sz="4" w:space="0" w:color="auto"/>
              <w:left w:val="single" w:sz="4" w:space="0" w:color="auto"/>
              <w:bottom w:val="single" w:sz="4" w:space="0" w:color="auto"/>
              <w:right w:val="nil"/>
            </w:tcBorders>
            <w:vAlign w:val="center"/>
          </w:tcPr>
          <w:p w14:paraId="0D148532" w14:textId="77777777" w:rsidR="00E43112" w:rsidRDefault="00E43112" w:rsidP="005A711D">
            <w:pPr>
              <w:spacing w:after="0"/>
              <w:ind w:left="-91"/>
              <w:rPr>
                <w:b/>
                <w:sz w:val="16"/>
                <w:szCs w:val="16"/>
              </w:rPr>
            </w:pPr>
            <w:r w:rsidRPr="007F31D7">
              <w:rPr>
                <w:b/>
                <w:bCs/>
                <w:color w:val="000000"/>
              </w:rPr>
              <w:t>UNIDAD MÉDICA:</w:t>
            </w:r>
          </w:p>
        </w:tc>
        <w:tc>
          <w:tcPr>
            <w:tcW w:w="8208" w:type="dxa"/>
            <w:gridSpan w:val="12"/>
            <w:tcBorders>
              <w:top w:val="single" w:sz="4" w:space="0" w:color="auto"/>
              <w:left w:val="nil"/>
              <w:bottom w:val="single" w:sz="4" w:space="0" w:color="auto"/>
              <w:right w:val="single" w:sz="4" w:space="0" w:color="auto"/>
            </w:tcBorders>
            <w:vAlign w:val="center"/>
          </w:tcPr>
          <w:p w14:paraId="67468E2D" w14:textId="77777777" w:rsidR="00E43112" w:rsidRDefault="00E43112" w:rsidP="005A711D">
            <w:pPr>
              <w:spacing w:after="0"/>
              <w:ind w:left="-91"/>
              <w:jc w:val="center"/>
              <w:rPr>
                <w:b/>
                <w:sz w:val="16"/>
                <w:szCs w:val="16"/>
              </w:rPr>
            </w:pPr>
          </w:p>
        </w:tc>
      </w:tr>
      <w:tr w:rsidR="00E43112" w14:paraId="52B68190" w14:textId="77777777" w:rsidTr="005A711D">
        <w:trPr>
          <w:cantSplit/>
          <w:trHeight w:val="392"/>
        </w:trPr>
        <w:tc>
          <w:tcPr>
            <w:tcW w:w="2088" w:type="dxa"/>
            <w:tcBorders>
              <w:top w:val="single" w:sz="4" w:space="0" w:color="auto"/>
              <w:left w:val="single" w:sz="4" w:space="0" w:color="auto"/>
              <w:bottom w:val="single" w:sz="4" w:space="0" w:color="auto"/>
              <w:right w:val="nil"/>
            </w:tcBorders>
            <w:vAlign w:val="center"/>
          </w:tcPr>
          <w:p w14:paraId="7D5BE6CC" w14:textId="77777777" w:rsidR="00E43112" w:rsidRDefault="00E43112" w:rsidP="005A711D">
            <w:pPr>
              <w:spacing w:after="0"/>
              <w:ind w:left="-91"/>
              <w:rPr>
                <w:b/>
                <w:sz w:val="16"/>
                <w:szCs w:val="16"/>
              </w:rPr>
            </w:pPr>
            <w:r w:rsidRPr="007F31D7">
              <w:rPr>
                <w:b/>
                <w:bCs/>
                <w:color w:val="000000"/>
              </w:rPr>
              <w:t>PROVEEDOR:</w:t>
            </w:r>
          </w:p>
        </w:tc>
        <w:tc>
          <w:tcPr>
            <w:tcW w:w="8208" w:type="dxa"/>
            <w:gridSpan w:val="12"/>
            <w:tcBorders>
              <w:top w:val="single" w:sz="4" w:space="0" w:color="auto"/>
              <w:left w:val="nil"/>
              <w:bottom w:val="single" w:sz="4" w:space="0" w:color="auto"/>
              <w:right w:val="single" w:sz="4" w:space="0" w:color="auto"/>
            </w:tcBorders>
            <w:vAlign w:val="center"/>
          </w:tcPr>
          <w:p w14:paraId="49B22807" w14:textId="77777777" w:rsidR="00E43112" w:rsidRDefault="00E43112" w:rsidP="005A711D">
            <w:pPr>
              <w:spacing w:after="0"/>
              <w:ind w:left="-91"/>
              <w:jc w:val="center"/>
              <w:rPr>
                <w:b/>
                <w:sz w:val="16"/>
                <w:szCs w:val="16"/>
              </w:rPr>
            </w:pPr>
          </w:p>
        </w:tc>
      </w:tr>
      <w:tr w:rsidR="00E43112" w14:paraId="5910276C" w14:textId="77777777" w:rsidTr="005A711D">
        <w:trPr>
          <w:cantSplit/>
          <w:trHeight w:val="392"/>
        </w:trPr>
        <w:tc>
          <w:tcPr>
            <w:tcW w:w="2230" w:type="dxa"/>
            <w:gridSpan w:val="2"/>
            <w:tcBorders>
              <w:top w:val="single" w:sz="4" w:space="0" w:color="auto"/>
              <w:left w:val="single" w:sz="4" w:space="0" w:color="auto"/>
              <w:bottom w:val="single" w:sz="4" w:space="0" w:color="auto"/>
              <w:right w:val="nil"/>
            </w:tcBorders>
            <w:vAlign w:val="center"/>
          </w:tcPr>
          <w:p w14:paraId="3E95562B"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11"/>
            <w:tcBorders>
              <w:top w:val="single" w:sz="4" w:space="0" w:color="auto"/>
              <w:left w:val="nil"/>
              <w:bottom w:val="single" w:sz="4" w:space="0" w:color="auto"/>
              <w:right w:val="single" w:sz="4" w:space="0" w:color="auto"/>
            </w:tcBorders>
            <w:vAlign w:val="center"/>
          </w:tcPr>
          <w:p w14:paraId="021775D5" w14:textId="77777777" w:rsidR="00E43112" w:rsidRDefault="00E43112" w:rsidP="005A711D">
            <w:pPr>
              <w:spacing w:after="0"/>
              <w:ind w:left="-91"/>
              <w:jc w:val="center"/>
              <w:rPr>
                <w:b/>
                <w:sz w:val="16"/>
                <w:szCs w:val="16"/>
              </w:rPr>
            </w:pPr>
          </w:p>
        </w:tc>
      </w:tr>
      <w:tr w:rsidR="00E43112" w14:paraId="02700FA8" w14:textId="77777777" w:rsidTr="005A711D">
        <w:trPr>
          <w:cantSplit/>
          <w:trHeight w:val="392"/>
        </w:trPr>
        <w:tc>
          <w:tcPr>
            <w:tcW w:w="7049" w:type="dxa"/>
            <w:gridSpan w:val="10"/>
            <w:tcBorders>
              <w:top w:val="single" w:sz="4" w:space="0" w:color="auto"/>
              <w:left w:val="single" w:sz="4" w:space="0" w:color="auto"/>
              <w:bottom w:val="single" w:sz="4" w:space="0" w:color="auto"/>
              <w:right w:val="nil"/>
            </w:tcBorders>
            <w:vAlign w:val="center"/>
          </w:tcPr>
          <w:p w14:paraId="5BC5392B" w14:textId="77777777" w:rsidR="00E43112" w:rsidRPr="007F31D7" w:rsidRDefault="00E43112" w:rsidP="005A711D">
            <w:pPr>
              <w:spacing w:after="0"/>
              <w:ind w:left="-91"/>
              <w:rPr>
                <w:b/>
                <w:bCs/>
                <w:color w:val="000000"/>
              </w:rPr>
            </w:pPr>
            <w:r>
              <w:rPr>
                <w:b/>
                <w:bCs/>
                <w:color w:val="000000"/>
              </w:rPr>
              <w:t>FECHA DE ENTREGA DE LA ACREDITACIÓN DE LA CAPACITACIÓN:</w:t>
            </w:r>
          </w:p>
        </w:tc>
        <w:tc>
          <w:tcPr>
            <w:tcW w:w="3247" w:type="dxa"/>
            <w:gridSpan w:val="3"/>
            <w:tcBorders>
              <w:top w:val="single" w:sz="4" w:space="0" w:color="auto"/>
              <w:left w:val="nil"/>
              <w:bottom w:val="single" w:sz="4" w:space="0" w:color="auto"/>
              <w:right w:val="single" w:sz="4" w:space="0" w:color="auto"/>
            </w:tcBorders>
            <w:vAlign w:val="center"/>
          </w:tcPr>
          <w:p w14:paraId="382F1CC9" w14:textId="77777777" w:rsidR="00E43112" w:rsidRDefault="00E43112" w:rsidP="005A711D">
            <w:pPr>
              <w:spacing w:after="0"/>
              <w:ind w:left="-91"/>
              <w:jc w:val="center"/>
              <w:rPr>
                <w:b/>
                <w:sz w:val="16"/>
                <w:szCs w:val="16"/>
              </w:rPr>
            </w:pPr>
            <w:r w:rsidRPr="007F31D7">
              <w:rPr>
                <w:color w:val="000000"/>
              </w:rPr>
              <w:t>DÍA / MES / AÑO</w:t>
            </w:r>
          </w:p>
        </w:tc>
      </w:tr>
      <w:tr w:rsidR="00E43112" w14:paraId="6F64DA8D" w14:textId="77777777" w:rsidTr="005A711D">
        <w:trPr>
          <w:cantSplit/>
          <w:trHeight w:val="392"/>
        </w:trPr>
        <w:tc>
          <w:tcPr>
            <w:tcW w:w="10296" w:type="dxa"/>
            <w:gridSpan w:val="13"/>
            <w:tcBorders>
              <w:top w:val="single" w:sz="4" w:space="0" w:color="auto"/>
              <w:left w:val="single" w:sz="4" w:space="0" w:color="auto"/>
              <w:bottom w:val="single" w:sz="4" w:space="0" w:color="auto"/>
              <w:right w:val="single" w:sz="4" w:space="0" w:color="auto"/>
            </w:tcBorders>
            <w:shd w:val="clear" w:color="auto" w:fill="98989A"/>
            <w:vAlign w:val="center"/>
          </w:tcPr>
          <w:p w14:paraId="20156232" w14:textId="77777777" w:rsidR="00E43112" w:rsidRPr="007F31D7" w:rsidRDefault="00E43112" w:rsidP="005A711D">
            <w:pPr>
              <w:spacing w:after="0" w:line="259" w:lineRule="auto"/>
              <w:jc w:val="center"/>
              <w:rPr>
                <w:color w:val="000000"/>
              </w:rPr>
            </w:pPr>
            <w:r w:rsidRPr="007D1B5F">
              <w:rPr>
                <w:b/>
                <w:bCs/>
                <w:color w:val="000000"/>
              </w:rPr>
              <w:t>DATOS DEL EQUIPO</w:t>
            </w:r>
          </w:p>
        </w:tc>
      </w:tr>
      <w:tr w:rsidR="00E43112" w14:paraId="4B11347F" w14:textId="77777777" w:rsidTr="005A711D">
        <w:trPr>
          <w:cantSplit/>
          <w:trHeight w:val="392"/>
        </w:trPr>
        <w:tc>
          <w:tcPr>
            <w:tcW w:w="2371" w:type="dxa"/>
            <w:gridSpan w:val="3"/>
            <w:tcBorders>
              <w:top w:val="single" w:sz="4" w:space="0" w:color="auto"/>
              <w:left w:val="single" w:sz="4" w:space="0" w:color="auto"/>
              <w:bottom w:val="single" w:sz="4" w:space="0" w:color="auto"/>
              <w:right w:val="single" w:sz="4" w:space="0" w:color="auto"/>
            </w:tcBorders>
            <w:vAlign w:val="center"/>
          </w:tcPr>
          <w:p w14:paraId="0B214185" w14:textId="77777777" w:rsidR="00E43112" w:rsidRDefault="00E43112" w:rsidP="005A711D">
            <w:pPr>
              <w:spacing w:after="0"/>
              <w:ind w:left="-91"/>
              <w:jc w:val="center"/>
              <w:rPr>
                <w:b/>
                <w:bCs/>
                <w:color w:val="000000"/>
              </w:rPr>
            </w:pPr>
            <w:r>
              <w:rPr>
                <w:b/>
                <w:bCs/>
                <w:color w:val="000000"/>
              </w:rPr>
              <w:t>CLAVE</w:t>
            </w:r>
          </w:p>
        </w:tc>
        <w:tc>
          <w:tcPr>
            <w:tcW w:w="2641" w:type="dxa"/>
            <w:gridSpan w:val="4"/>
            <w:tcBorders>
              <w:top w:val="single" w:sz="4" w:space="0" w:color="auto"/>
              <w:left w:val="single" w:sz="4" w:space="0" w:color="auto"/>
              <w:bottom w:val="single" w:sz="4" w:space="0" w:color="auto"/>
              <w:right w:val="single" w:sz="4" w:space="0" w:color="auto"/>
            </w:tcBorders>
            <w:vAlign w:val="center"/>
          </w:tcPr>
          <w:p w14:paraId="15DB4D2E" w14:textId="77777777" w:rsidR="00E43112" w:rsidRDefault="00E43112" w:rsidP="005A711D">
            <w:pPr>
              <w:spacing w:after="0"/>
              <w:ind w:left="-91"/>
              <w:jc w:val="center"/>
              <w:rPr>
                <w:b/>
                <w:sz w:val="16"/>
                <w:szCs w:val="16"/>
              </w:rPr>
            </w:pPr>
            <w:r w:rsidRPr="007D1B5F">
              <w:rPr>
                <w:b/>
                <w:bCs/>
                <w:color w:val="000000"/>
              </w:rPr>
              <w:t>NOMBRE</w:t>
            </w:r>
          </w:p>
        </w:tc>
        <w:tc>
          <w:tcPr>
            <w:tcW w:w="2642" w:type="dxa"/>
            <w:gridSpan w:val="5"/>
            <w:tcBorders>
              <w:top w:val="single" w:sz="4" w:space="0" w:color="auto"/>
              <w:left w:val="single" w:sz="4" w:space="0" w:color="auto"/>
              <w:bottom w:val="single" w:sz="4" w:space="0" w:color="auto"/>
              <w:right w:val="single" w:sz="4" w:space="0" w:color="auto"/>
            </w:tcBorders>
            <w:vAlign w:val="center"/>
          </w:tcPr>
          <w:p w14:paraId="192CAA97" w14:textId="77777777" w:rsidR="00E43112" w:rsidRDefault="00E43112" w:rsidP="005A711D">
            <w:pPr>
              <w:spacing w:after="0"/>
              <w:ind w:left="-91"/>
              <w:jc w:val="center"/>
              <w:rPr>
                <w:b/>
                <w:sz w:val="16"/>
                <w:szCs w:val="16"/>
              </w:rPr>
            </w:pPr>
            <w:r>
              <w:rPr>
                <w:b/>
                <w:bCs/>
                <w:color w:val="000000"/>
              </w:rPr>
              <w:t>MARCA</w:t>
            </w:r>
          </w:p>
        </w:tc>
        <w:tc>
          <w:tcPr>
            <w:tcW w:w="2642" w:type="dxa"/>
            <w:tcBorders>
              <w:top w:val="single" w:sz="4" w:space="0" w:color="auto"/>
              <w:left w:val="single" w:sz="4" w:space="0" w:color="auto"/>
              <w:bottom w:val="single" w:sz="4" w:space="0" w:color="auto"/>
              <w:right w:val="single" w:sz="4" w:space="0" w:color="auto"/>
            </w:tcBorders>
            <w:vAlign w:val="center"/>
          </w:tcPr>
          <w:p w14:paraId="61992444" w14:textId="77777777" w:rsidR="00E43112" w:rsidRDefault="00E43112" w:rsidP="005A711D">
            <w:pPr>
              <w:spacing w:after="0"/>
              <w:ind w:left="-91"/>
              <w:jc w:val="center"/>
              <w:rPr>
                <w:b/>
                <w:sz w:val="16"/>
                <w:szCs w:val="16"/>
              </w:rPr>
            </w:pPr>
            <w:r w:rsidRPr="00DE2E1A">
              <w:rPr>
                <w:b/>
                <w:bCs/>
                <w:color w:val="000000"/>
              </w:rPr>
              <w:t>MODELO</w:t>
            </w:r>
          </w:p>
        </w:tc>
      </w:tr>
      <w:tr w:rsidR="00E43112" w14:paraId="35B4B70F" w14:textId="77777777" w:rsidTr="005A711D">
        <w:trPr>
          <w:cantSplit/>
          <w:trHeight w:val="392"/>
        </w:trPr>
        <w:tc>
          <w:tcPr>
            <w:tcW w:w="2371" w:type="dxa"/>
            <w:gridSpan w:val="3"/>
            <w:tcBorders>
              <w:top w:val="single" w:sz="4" w:space="0" w:color="auto"/>
              <w:left w:val="single" w:sz="4" w:space="0" w:color="auto"/>
              <w:bottom w:val="single" w:sz="4" w:space="0" w:color="auto"/>
              <w:right w:val="single" w:sz="4" w:space="0" w:color="auto"/>
            </w:tcBorders>
            <w:vAlign w:val="center"/>
          </w:tcPr>
          <w:p w14:paraId="6E17C646" w14:textId="77777777" w:rsidR="00E43112" w:rsidRDefault="00E43112" w:rsidP="005A711D">
            <w:pPr>
              <w:spacing w:after="0"/>
              <w:ind w:left="-91"/>
              <w:jc w:val="center"/>
              <w:rPr>
                <w:b/>
                <w:bCs/>
                <w:color w:val="000000"/>
              </w:rPr>
            </w:pPr>
          </w:p>
        </w:tc>
        <w:tc>
          <w:tcPr>
            <w:tcW w:w="2641" w:type="dxa"/>
            <w:gridSpan w:val="4"/>
            <w:tcBorders>
              <w:top w:val="single" w:sz="4" w:space="0" w:color="auto"/>
              <w:left w:val="single" w:sz="4" w:space="0" w:color="auto"/>
              <w:bottom w:val="single" w:sz="4" w:space="0" w:color="auto"/>
              <w:right w:val="single" w:sz="4" w:space="0" w:color="auto"/>
            </w:tcBorders>
            <w:vAlign w:val="center"/>
          </w:tcPr>
          <w:p w14:paraId="211E58FA" w14:textId="77777777" w:rsidR="00E43112" w:rsidRPr="007D1B5F" w:rsidRDefault="00E43112" w:rsidP="005A711D">
            <w:pPr>
              <w:spacing w:after="0"/>
              <w:ind w:left="-91"/>
              <w:jc w:val="center"/>
              <w:rPr>
                <w:b/>
                <w:bCs/>
                <w:color w:val="000000"/>
              </w:rPr>
            </w:pPr>
          </w:p>
        </w:tc>
        <w:tc>
          <w:tcPr>
            <w:tcW w:w="2642" w:type="dxa"/>
            <w:gridSpan w:val="5"/>
            <w:tcBorders>
              <w:top w:val="single" w:sz="4" w:space="0" w:color="auto"/>
              <w:left w:val="single" w:sz="4" w:space="0" w:color="auto"/>
              <w:bottom w:val="single" w:sz="4" w:space="0" w:color="auto"/>
              <w:right w:val="single" w:sz="4" w:space="0" w:color="auto"/>
            </w:tcBorders>
            <w:vAlign w:val="center"/>
          </w:tcPr>
          <w:p w14:paraId="244837E1" w14:textId="77777777" w:rsidR="00E43112" w:rsidRDefault="00E43112" w:rsidP="005A711D">
            <w:pPr>
              <w:spacing w:after="0"/>
              <w:ind w:left="-91"/>
              <w:jc w:val="center"/>
              <w:rPr>
                <w:b/>
                <w:bCs/>
                <w:color w:val="000000"/>
              </w:rPr>
            </w:pPr>
          </w:p>
        </w:tc>
        <w:tc>
          <w:tcPr>
            <w:tcW w:w="2642" w:type="dxa"/>
            <w:tcBorders>
              <w:top w:val="single" w:sz="4" w:space="0" w:color="auto"/>
              <w:left w:val="single" w:sz="4" w:space="0" w:color="auto"/>
              <w:bottom w:val="single" w:sz="4" w:space="0" w:color="auto"/>
              <w:right w:val="single" w:sz="4" w:space="0" w:color="auto"/>
            </w:tcBorders>
            <w:vAlign w:val="center"/>
          </w:tcPr>
          <w:p w14:paraId="01946A0A" w14:textId="77777777" w:rsidR="00E43112" w:rsidRPr="00DE2E1A" w:rsidRDefault="00E43112" w:rsidP="005A711D">
            <w:pPr>
              <w:spacing w:after="0"/>
              <w:ind w:left="-91"/>
              <w:jc w:val="center"/>
              <w:rPr>
                <w:b/>
                <w:bCs/>
                <w:color w:val="000000"/>
              </w:rPr>
            </w:pPr>
          </w:p>
        </w:tc>
      </w:tr>
      <w:tr w:rsidR="00E43112" w14:paraId="13A5976D" w14:textId="77777777" w:rsidTr="005A711D">
        <w:trPr>
          <w:cantSplit/>
          <w:trHeight w:val="392"/>
        </w:trPr>
        <w:tc>
          <w:tcPr>
            <w:tcW w:w="10296" w:type="dxa"/>
            <w:gridSpan w:val="13"/>
            <w:tcBorders>
              <w:top w:val="single" w:sz="4" w:space="0" w:color="auto"/>
            </w:tcBorders>
            <w:shd w:val="clear" w:color="auto" w:fill="auto"/>
            <w:vAlign w:val="center"/>
          </w:tcPr>
          <w:p w14:paraId="70DF817B" w14:textId="77777777" w:rsidR="00E43112" w:rsidRDefault="00E43112" w:rsidP="005A711D">
            <w:pPr>
              <w:spacing w:after="0" w:line="259" w:lineRule="auto"/>
              <w:rPr>
                <w:color w:val="000000"/>
              </w:rPr>
            </w:pPr>
            <w:r w:rsidRPr="00354B83">
              <w:rPr>
                <w:color w:val="000000"/>
              </w:rPr>
              <w:t>POR MEDIO DE ESTE DOCUMENTO SE ACREDITA QUE LOS SIGUIENTES USUARIOS ACREDITARON A ENTERA SATISFACCIÓN DEL JEFE O RESPONSABLE DEL SERVICIO DE SANGRE, LA CAPACITACIÓN CORRESPONDIENTE AL USO Y CUIDADOS DEL EQUIPO MENCIONADO EN EL ENCABEZADO DE ESTE DOCUMENTO, ENFOCADO A QUE EL PERSONAL IDENTIFIQUE LOS COMPONENTES OPERATIVOS, SU FUNCIONAMIENTO, ASÍ COMO LA UTILIZACIÓN Y EL MEJOR APROVECHAMIENTO DE LOS BIENES DE CONSUMO Y CONTROL DE CALIDAD INTERNO.</w:t>
            </w:r>
          </w:p>
          <w:p w14:paraId="4977387B" w14:textId="77777777" w:rsidR="00E43112" w:rsidRDefault="00E43112" w:rsidP="005A711D">
            <w:pPr>
              <w:spacing w:after="0" w:line="259" w:lineRule="auto"/>
              <w:rPr>
                <w:color w:val="000000"/>
              </w:rPr>
            </w:pPr>
          </w:p>
          <w:p w14:paraId="7DBE96A1" w14:textId="77777777" w:rsidR="00E43112" w:rsidRPr="008B5A01" w:rsidRDefault="00E43112" w:rsidP="005A711D">
            <w:pPr>
              <w:spacing w:after="0" w:line="259" w:lineRule="auto"/>
              <w:rPr>
                <w:color w:val="000000"/>
                <w:sz w:val="18"/>
                <w:szCs w:val="18"/>
              </w:rPr>
            </w:pPr>
            <w:r w:rsidRPr="008B5A01">
              <w:rPr>
                <w:b/>
                <w:bCs/>
                <w:color w:val="000000"/>
                <w:sz w:val="18"/>
                <w:szCs w:val="18"/>
              </w:rPr>
              <w:t>NOTA:</w:t>
            </w:r>
            <w:r w:rsidRPr="008B5A01">
              <w:rPr>
                <w:color w:val="000000"/>
                <w:sz w:val="18"/>
                <w:szCs w:val="18"/>
              </w:rPr>
              <w:t xml:space="preserve"> SE DEBERAN ADJUNTAR LAS LISTAS DE ASISTENCIA A LAS PLÁTICAS DE CAPACITACIÓN, ASÍ COMO LAS EVALUACIONES DE LOS USUARIOS QUE ACREDITARON LOS CONOCIMIENTOS DEL CURSO</w:t>
            </w:r>
          </w:p>
        </w:tc>
      </w:tr>
      <w:tr w:rsidR="00E43112" w14:paraId="1A0A2FAF" w14:textId="77777777" w:rsidTr="005A711D">
        <w:trPr>
          <w:trHeight w:val="503"/>
        </w:trPr>
        <w:tc>
          <w:tcPr>
            <w:tcW w:w="2938" w:type="dxa"/>
            <w:gridSpan w:val="4"/>
            <w:tcBorders>
              <w:bottom w:val="single" w:sz="4" w:space="0" w:color="auto"/>
            </w:tcBorders>
            <w:vAlign w:val="center"/>
          </w:tcPr>
          <w:p w14:paraId="52AEEAAB" w14:textId="77777777" w:rsidR="00E43112" w:rsidRPr="008C52FB" w:rsidRDefault="00E43112" w:rsidP="005A711D">
            <w:pPr>
              <w:spacing w:after="0"/>
              <w:jc w:val="center"/>
              <w:rPr>
                <w:b/>
                <w:bCs/>
                <w:color w:val="000000"/>
              </w:rPr>
            </w:pPr>
            <w:r>
              <w:rPr>
                <w:b/>
                <w:bCs/>
                <w:color w:val="000000"/>
              </w:rPr>
              <w:t>NOMBRE COMPLETO</w:t>
            </w:r>
          </w:p>
        </w:tc>
        <w:tc>
          <w:tcPr>
            <w:tcW w:w="2127" w:type="dxa"/>
            <w:gridSpan w:val="4"/>
            <w:tcBorders>
              <w:bottom w:val="single" w:sz="4" w:space="0" w:color="auto"/>
            </w:tcBorders>
            <w:vAlign w:val="center"/>
          </w:tcPr>
          <w:p w14:paraId="1B6D7332" w14:textId="77777777" w:rsidR="00E43112" w:rsidRPr="008C52FB" w:rsidRDefault="00E43112" w:rsidP="005A711D">
            <w:pPr>
              <w:spacing w:after="0"/>
              <w:jc w:val="center"/>
              <w:rPr>
                <w:b/>
                <w:bCs/>
                <w:color w:val="000000"/>
              </w:rPr>
            </w:pPr>
            <w:r>
              <w:rPr>
                <w:b/>
                <w:bCs/>
                <w:color w:val="000000"/>
              </w:rPr>
              <w:t>MATRÍCULA</w:t>
            </w:r>
          </w:p>
        </w:tc>
        <w:tc>
          <w:tcPr>
            <w:tcW w:w="2551" w:type="dxa"/>
            <w:gridSpan w:val="3"/>
            <w:tcBorders>
              <w:bottom w:val="single" w:sz="4" w:space="0" w:color="auto"/>
            </w:tcBorders>
            <w:vAlign w:val="center"/>
          </w:tcPr>
          <w:p w14:paraId="50E90D2B" w14:textId="77777777" w:rsidR="00E43112" w:rsidRPr="008C52FB" w:rsidRDefault="00E43112" w:rsidP="005A711D">
            <w:pPr>
              <w:spacing w:after="0"/>
              <w:jc w:val="center"/>
              <w:rPr>
                <w:b/>
                <w:bCs/>
                <w:color w:val="000000"/>
              </w:rPr>
            </w:pPr>
            <w:r>
              <w:rPr>
                <w:b/>
                <w:bCs/>
                <w:color w:val="000000"/>
              </w:rPr>
              <w:t>CATEGORÍA</w:t>
            </w:r>
          </w:p>
        </w:tc>
        <w:tc>
          <w:tcPr>
            <w:tcW w:w="2680" w:type="dxa"/>
            <w:gridSpan w:val="2"/>
            <w:tcBorders>
              <w:bottom w:val="single" w:sz="4" w:space="0" w:color="auto"/>
            </w:tcBorders>
            <w:vAlign w:val="center"/>
          </w:tcPr>
          <w:p w14:paraId="17AB19D1" w14:textId="77777777" w:rsidR="00E43112" w:rsidRPr="008C52FB" w:rsidRDefault="00E43112" w:rsidP="005A711D">
            <w:pPr>
              <w:spacing w:after="0"/>
              <w:jc w:val="center"/>
              <w:rPr>
                <w:b/>
                <w:bCs/>
                <w:color w:val="000000"/>
              </w:rPr>
            </w:pPr>
            <w:r>
              <w:rPr>
                <w:b/>
                <w:bCs/>
                <w:color w:val="000000"/>
              </w:rPr>
              <w:t>TURNO</w:t>
            </w:r>
          </w:p>
        </w:tc>
      </w:tr>
      <w:tr w:rsidR="00E43112" w14:paraId="4E8E43DD" w14:textId="77777777" w:rsidTr="005A711D">
        <w:trPr>
          <w:trHeight w:val="425"/>
        </w:trPr>
        <w:tc>
          <w:tcPr>
            <w:tcW w:w="2938" w:type="dxa"/>
            <w:gridSpan w:val="4"/>
            <w:tcBorders>
              <w:bottom w:val="single" w:sz="4" w:space="0" w:color="auto"/>
            </w:tcBorders>
            <w:vAlign w:val="center"/>
          </w:tcPr>
          <w:p w14:paraId="13D40E5D" w14:textId="77777777" w:rsidR="00E43112" w:rsidRPr="008C52FB" w:rsidRDefault="00E43112" w:rsidP="005A711D">
            <w:pPr>
              <w:spacing w:after="0"/>
              <w:jc w:val="center"/>
              <w:rPr>
                <w:b/>
                <w:bCs/>
                <w:color w:val="000000"/>
              </w:rPr>
            </w:pPr>
          </w:p>
        </w:tc>
        <w:tc>
          <w:tcPr>
            <w:tcW w:w="2127" w:type="dxa"/>
            <w:gridSpan w:val="4"/>
            <w:tcBorders>
              <w:bottom w:val="single" w:sz="4" w:space="0" w:color="auto"/>
            </w:tcBorders>
            <w:vAlign w:val="center"/>
          </w:tcPr>
          <w:p w14:paraId="4937CBB1" w14:textId="77777777" w:rsidR="00E43112" w:rsidRPr="008C52FB" w:rsidRDefault="00E43112" w:rsidP="005A711D">
            <w:pPr>
              <w:spacing w:after="0"/>
              <w:jc w:val="center"/>
              <w:rPr>
                <w:b/>
                <w:bCs/>
                <w:color w:val="000000"/>
              </w:rPr>
            </w:pPr>
          </w:p>
        </w:tc>
        <w:tc>
          <w:tcPr>
            <w:tcW w:w="2551" w:type="dxa"/>
            <w:gridSpan w:val="3"/>
            <w:tcBorders>
              <w:bottom w:val="single" w:sz="4" w:space="0" w:color="auto"/>
            </w:tcBorders>
            <w:vAlign w:val="center"/>
          </w:tcPr>
          <w:p w14:paraId="7C8E3132" w14:textId="77777777" w:rsidR="00E43112" w:rsidRPr="008C52FB" w:rsidRDefault="00E43112" w:rsidP="005A711D">
            <w:pPr>
              <w:spacing w:after="0"/>
              <w:jc w:val="center"/>
              <w:rPr>
                <w:b/>
                <w:bCs/>
                <w:color w:val="000000"/>
              </w:rPr>
            </w:pPr>
          </w:p>
        </w:tc>
        <w:tc>
          <w:tcPr>
            <w:tcW w:w="2680" w:type="dxa"/>
            <w:gridSpan w:val="2"/>
            <w:tcBorders>
              <w:bottom w:val="single" w:sz="4" w:space="0" w:color="auto"/>
            </w:tcBorders>
            <w:vAlign w:val="center"/>
          </w:tcPr>
          <w:p w14:paraId="76023A94" w14:textId="77777777" w:rsidR="00E43112" w:rsidRPr="008C52FB" w:rsidRDefault="00E43112" w:rsidP="005A711D">
            <w:pPr>
              <w:spacing w:after="0"/>
              <w:jc w:val="center"/>
              <w:rPr>
                <w:b/>
                <w:bCs/>
                <w:color w:val="000000"/>
              </w:rPr>
            </w:pPr>
          </w:p>
        </w:tc>
      </w:tr>
      <w:tr w:rsidR="00E43112" w14:paraId="3BFDC7A4" w14:textId="77777777" w:rsidTr="005A711D">
        <w:trPr>
          <w:trHeight w:val="417"/>
        </w:trPr>
        <w:tc>
          <w:tcPr>
            <w:tcW w:w="2938" w:type="dxa"/>
            <w:gridSpan w:val="4"/>
            <w:tcBorders>
              <w:top w:val="single" w:sz="4" w:space="0" w:color="auto"/>
              <w:left w:val="single" w:sz="4" w:space="0" w:color="auto"/>
              <w:bottom w:val="single" w:sz="4" w:space="0" w:color="auto"/>
            </w:tcBorders>
            <w:vAlign w:val="center"/>
          </w:tcPr>
          <w:p w14:paraId="42CE581E" w14:textId="77777777" w:rsidR="00E43112" w:rsidRPr="008C52FB" w:rsidRDefault="00E43112" w:rsidP="005A711D">
            <w:pPr>
              <w:spacing w:after="0"/>
              <w:jc w:val="center"/>
              <w:rPr>
                <w:b/>
                <w:bCs/>
                <w:color w:val="000000"/>
              </w:rPr>
            </w:pPr>
          </w:p>
        </w:tc>
        <w:tc>
          <w:tcPr>
            <w:tcW w:w="2127" w:type="dxa"/>
            <w:gridSpan w:val="4"/>
            <w:tcBorders>
              <w:top w:val="single" w:sz="4" w:space="0" w:color="auto"/>
              <w:bottom w:val="single" w:sz="4" w:space="0" w:color="auto"/>
            </w:tcBorders>
            <w:vAlign w:val="center"/>
          </w:tcPr>
          <w:p w14:paraId="011740C8" w14:textId="77777777" w:rsidR="00E43112" w:rsidRPr="008C52FB" w:rsidRDefault="00E43112" w:rsidP="005A711D">
            <w:pPr>
              <w:spacing w:after="0"/>
              <w:jc w:val="center"/>
              <w:rPr>
                <w:b/>
                <w:bCs/>
                <w:color w:val="000000"/>
              </w:rPr>
            </w:pPr>
          </w:p>
        </w:tc>
        <w:tc>
          <w:tcPr>
            <w:tcW w:w="2551" w:type="dxa"/>
            <w:gridSpan w:val="3"/>
            <w:tcBorders>
              <w:top w:val="single" w:sz="4" w:space="0" w:color="auto"/>
              <w:bottom w:val="single" w:sz="4" w:space="0" w:color="auto"/>
            </w:tcBorders>
            <w:vAlign w:val="center"/>
          </w:tcPr>
          <w:p w14:paraId="741CEFE0" w14:textId="77777777" w:rsidR="00E43112" w:rsidRPr="008C52FB" w:rsidRDefault="00E43112" w:rsidP="005A711D">
            <w:pPr>
              <w:spacing w:after="0"/>
              <w:jc w:val="center"/>
              <w:rPr>
                <w:b/>
                <w:bCs/>
                <w:color w:val="000000"/>
              </w:rPr>
            </w:pPr>
          </w:p>
        </w:tc>
        <w:tc>
          <w:tcPr>
            <w:tcW w:w="2680" w:type="dxa"/>
            <w:gridSpan w:val="2"/>
            <w:tcBorders>
              <w:top w:val="single" w:sz="4" w:space="0" w:color="auto"/>
              <w:bottom w:val="single" w:sz="4" w:space="0" w:color="auto"/>
              <w:right w:val="single" w:sz="4" w:space="0" w:color="auto"/>
            </w:tcBorders>
            <w:vAlign w:val="center"/>
          </w:tcPr>
          <w:p w14:paraId="152B5F90" w14:textId="77777777" w:rsidR="00E43112" w:rsidRPr="008C52FB" w:rsidRDefault="00E43112" w:rsidP="005A711D">
            <w:pPr>
              <w:spacing w:after="0"/>
              <w:jc w:val="center"/>
              <w:rPr>
                <w:b/>
                <w:bCs/>
                <w:color w:val="000000"/>
              </w:rPr>
            </w:pPr>
          </w:p>
        </w:tc>
      </w:tr>
      <w:tr w:rsidR="00E43112" w14:paraId="75F88811" w14:textId="77777777" w:rsidTr="005A711D">
        <w:trPr>
          <w:trHeight w:val="561"/>
        </w:trPr>
        <w:tc>
          <w:tcPr>
            <w:tcW w:w="10296"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11E0BE7D" w14:textId="77777777" w:rsidR="00E43112" w:rsidRPr="00354B83" w:rsidRDefault="00E43112" w:rsidP="005A711D">
            <w:pPr>
              <w:spacing w:after="0" w:line="259" w:lineRule="auto"/>
              <w:rPr>
                <w:color w:val="000000"/>
              </w:rPr>
            </w:pPr>
            <w:r w:rsidRPr="00354B83">
              <w:rPr>
                <w:color w:val="000000"/>
              </w:rPr>
              <w:t>ASIMISMO, SE CONFIRMA QUE DICHA CAPACITACIÓN, ESTUVO DE ACUERDO CON LOS TEMAS ESTIPULADOS EN EL PROGRAMA DE CAPACITACIÓN CORRESPONDIENTE A DICHO EQUIPO Y QUE ES EL SIGUIENTE:</w:t>
            </w:r>
          </w:p>
        </w:tc>
      </w:tr>
      <w:tr w:rsidR="00E43112" w14:paraId="06C7CFB0" w14:textId="77777777" w:rsidTr="005A711D">
        <w:trPr>
          <w:trHeight w:val="561"/>
        </w:trPr>
        <w:tc>
          <w:tcPr>
            <w:tcW w:w="3789" w:type="dxa"/>
            <w:gridSpan w:val="5"/>
            <w:tcBorders>
              <w:top w:val="single" w:sz="4" w:space="0" w:color="auto"/>
              <w:left w:val="single" w:sz="4" w:space="0" w:color="auto"/>
              <w:bottom w:val="single" w:sz="4" w:space="0" w:color="auto"/>
              <w:right w:val="nil"/>
            </w:tcBorders>
            <w:vAlign w:val="center"/>
          </w:tcPr>
          <w:p w14:paraId="5A88D907" w14:textId="77777777" w:rsidR="00E43112" w:rsidRPr="008C52FB" w:rsidRDefault="00E43112" w:rsidP="005A711D">
            <w:pPr>
              <w:spacing w:after="0"/>
              <w:rPr>
                <w:b/>
                <w:bCs/>
                <w:color w:val="000000"/>
              </w:rPr>
            </w:pPr>
            <w:r>
              <w:rPr>
                <w:b/>
                <w:bCs/>
                <w:color w:val="000000"/>
              </w:rPr>
              <w:t>OBJETIVO DE LA CAPACITACIÓN:</w:t>
            </w:r>
          </w:p>
        </w:tc>
        <w:tc>
          <w:tcPr>
            <w:tcW w:w="6507" w:type="dxa"/>
            <w:gridSpan w:val="8"/>
            <w:tcBorders>
              <w:top w:val="single" w:sz="4" w:space="0" w:color="auto"/>
              <w:left w:val="nil"/>
              <w:bottom w:val="single" w:sz="4" w:space="0" w:color="auto"/>
              <w:right w:val="single" w:sz="4" w:space="0" w:color="auto"/>
            </w:tcBorders>
            <w:vAlign w:val="center"/>
          </w:tcPr>
          <w:p w14:paraId="4EFACE43" w14:textId="77777777" w:rsidR="00E43112" w:rsidRPr="008C52FB" w:rsidRDefault="00E43112" w:rsidP="005A711D">
            <w:pPr>
              <w:spacing w:after="0"/>
              <w:jc w:val="center"/>
              <w:rPr>
                <w:b/>
                <w:bCs/>
                <w:color w:val="000000"/>
              </w:rPr>
            </w:pPr>
          </w:p>
        </w:tc>
      </w:tr>
      <w:tr w:rsidR="00E43112" w14:paraId="4FFFB8B1" w14:textId="77777777" w:rsidTr="005A711D">
        <w:trPr>
          <w:trHeight w:val="882"/>
        </w:trPr>
        <w:tc>
          <w:tcPr>
            <w:tcW w:w="4214" w:type="dxa"/>
            <w:gridSpan w:val="6"/>
            <w:tcBorders>
              <w:top w:val="single" w:sz="4" w:space="0" w:color="auto"/>
              <w:left w:val="single" w:sz="4" w:space="0" w:color="auto"/>
              <w:bottom w:val="single" w:sz="4" w:space="0" w:color="auto"/>
              <w:right w:val="single" w:sz="4" w:space="0" w:color="auto"/>
            </w:tcBorders>
            <w:vAlign w:val="center"/>
          </w:tcPr>
          <w:p w14:paraId="3A774344" w14:textId="77777777" w:rsidR="00E43112" w:rsidRPr="008C52FB" w:rsidRDefault="00E43112" w:rsidP="005A711D">
            <w:pPr>
              <w:spacing w:after="0"/>
              <w:rPr>
                <w:b/>
                <w:bCs/>
                <w:color w:val="000000"/>
              </w:rPr>
            </w:pPr>
            <w:r>
              <w:rPr>
                <w:b/>
                <w:bCs/>
                <w:color w:val="000000"/>
              </w:rPr>
              <w:t>TEMAS TRATADOS DE ACUERDO CON EL PROGRAMA DE CAPACITACIÓN:</w:t>
            </w:r>
          </w:p>
        </w:tc>
        <w:tc>
          <w:tcPr>
            <w:tcW w:w="6082" w:type="dxa"/>
            <w:gridSpan w:val="7"/>
            <w:tcBorders>
              <w:top w:val="single" w:sz="4" w:space="0" w:color="auto"/>
              <w:left w:val="single" w:sz="4" w:space="0" w:color="auto"/>
              <w:bottom w:val="single" w:sz="4" w:space="0" w:color="auto"/>
              <w:right w:val="single" w:sz="4" w:space="0" w:color="auto"/>
            </w:tcBorders>
            <w:vAlign w:val="center"/>
          </w:tcPr>
          <w:p w14:paraId="0C5C679D" w14:textId="77777777" w:rsidR="00E43112" w:rsidRPr="008C52FB" w:rsidRDefault="00E43112" w:rsidP="005A711D">
            <w:pPr>
              <w:spacing w:after="0"/>
              <w:jc w:val="center"/>
              <w:rPr>
                <w:b/>
                <w:bCs/>
                <w:color w:val="000000"/>
              </w:rPr>
            </w:pPr>
          </w:p>
        </w:tc>
      </w:tr>
      <w:tr w:rsidR="00E43112" w14:paraId="7AC30310" w14:textId="77777777" w:rsidTr="005A711D">
        <w:trPr>
          <w:trHeight w:val="561"/>
        </w:trPr>
        <w:tc>
          <w:tcPr>
            <w:tcW w:w="2938" w:type="dxa"/>
            <w:gridSpan w:val="4"/>
            <w:tcBorders>
              <w:top w:val="single" w:sz="4" w:space="0" w:color="auto"/>
              <w:left w:val="single" w:sz="4" w:space="0" w:color="auto"/>
              <w:bottom w:val="single" w:sz="4" w:space="0" w:color="auto"/>
              <w:right w:val="nil"/>
            </w:tcBorders>
            <w:vAlign w:val="center"/>
          </w:tcPr>
          <w:p w14:paraId="205D4328" w14:textId="77777777" w:rsidR="00E43112" w:rsidRPr="008C52FB" w:rsidRDefault="00E43112" w:rsidP="005A711D">
            <w:pPr>
              <w:spacing w:after="0"/>
              <w:rPr>
                <w:b/>
                <w:bCs/>
                <w:color w:val="000000"/>
              </w:rPr>
            </w:pPr>
            <w:r>
              <w:rPr>
                <w:b/>
                <w:bCs/>
                <w:color w:val="000000"/>
              </w:rPr>
              <w:t>TIEMPO DE DURACIÓN:</w:t>
            </w:r>
          </w:p>
        </w:tc>
        <w:tc>
          <w:tcPr>
            <w:tcW w:w="7358" w:type="dxa"/>
            <w:gridSpan w:val="9"/>
            <w:tcBorders>
              <w:top w:val="single" w:sz="4" w:space="0" w:color="auto"/>
              <w:left w:val="nil"/>
              <w:bottom w:val="single" w:sz="4" w:space="0" w:color="auto"/>
              <w:right w:val="single" w:sz="4" w:space="0" w:color="auto"/>
            </w:tcBorders>
            <w:vAlign w:val="center"/>
          </w:tcPr>
          <w:p w14:paraId="34E61BBD" w14:textId="77777777" w:rsidR="00E43112" w:rsidRPr="00D60A84" w:rsidRDefault="00E43112" w:rsidP="005A711D">
            <w:pPr>
              <w:spacing w:after="0"/>
              <w:jc w:val="center"/>
              <w:rPr>
                <w:color w:val="000000"/>
              </w:rPr>
            </w:pPr>
            <w:r w:rsidRPr="00D60A84">
              <w:rPr>
                <w:color w:val="000000"/>
              </w:rPr>
              <w:t>____ HORAS EFECTIVAS</w:t>
            </w:r>
          </w:p>
        </w:tc>
      </w:tr>
      <w:tr w:rsidR="00E43112" w14:paraId="3D20CB0C" w14:textId="77777777" w:rsidTr="005A711D">
        <w:trPr>
          <w:trHeight w:val="561"/>
        </w:trPr>
        <w:tc>
          <w:tcPr>
            <w:tcW w:w="5148" w:type="dxa"/>
            <w:gridSpan w:val="9"/>
            <w:tcBorders>
              <w:top w:val="single" w:sz="4" w:space="0" w:color="auto"/>
              <w:left w:val="nil"/>
              <w:bottom w:val="nil"/>
              <w:right w:val="nil"/>
            </w:tcBorders>
            <w:vAlign w:val="center"/>
          </w:tcPr>
          <w:p w14:paraId="2659821D" w14:textId="77777777" w:rsidR="00E43112" w:rsidRPr="00567983" w:rsidRDefault="00E43112" w:rsidP="005A711D">
            <w:pPr>
              <w:spacing w:after="0"/>
              <w:jc w:val="center"/>
              <w:rPr>
                <w:color w:val="000000"/>
              </w:rPr>
            </w:pPr>
            <w:r w:rsidRPr="00567983">
              <w:rPr>
                <w:color w:val="000000"/>
              </w:rPr>
              <w:t>NOMBRE Y FIRMA</w:t>
            </w:r>
          </w:p>
          <w:p w14:paraId="52E14B68" w14:textId="77777777" w:rsidR="00E43112" w:rsidRDefault="00E43112" w:rsidP="005A711D">
            <w:pPr>
              <w:spacing w:after="0"/>
              <w:jc w:val="center"/>
              <w:rPr>
                <w:b/>
                <w:bCs/>
                <w:color w:val="000000"/>
              </w:rPr>
            </w:pPr>
            <w:r w:rsidRPr="00567983">
              <w:rPr>
                <w:b/>
                <w:bCs/>
                <w:color w:val="000000"/>
              </w:rPr>
              <w:t>___________________________________________</w:t>
            </w:r>
            <w:r>
              <w:rPr>
                <w:b/>
                <w:bCs/>
                <w:color w:val="000000"/>
              </w:rPr>
              <w:t>___</w:t>
            </w:r>
          </w:p>
          <w:p w14:paraId="2816A974" w14:textId="77777777" w:rsidR="00E43112" w:rsidRPr="008C52FB" w:rsidRDefault="00E43112" w:rsidP="005A711D">
            <w:pPr>
              <w:spacing w:after="0"/>
              <w:jc w:val="center"/>
              <w:rPr>
                <w:b/>
                <w:bCs/>
                <w:color w:val="000000"/>
              </w:rPr>
            </w:pPr>
            <w:r w:rsidRPr="00567983">
              <w:rPr>
                <w:b/>
                <w:bCs/>
                <w:color w:val="000000"/>
              </w:rPr>
              <w:t>JEFE O ENCARGADO DEL SERVICIO DE SANGRE</w:t>
            </w:r>
          </w:p>
        </w:tc>
        <w:tc>
          <w:tcPr>
            <w:tcW w:w="5148" w:type="dxa"/>
            <w:gridSpan w:val="4"/>
            <w:tcBorders>
              <w:top w:val="single" w:sz="4" w:space="0" w:color="auto"/>
              <w:left w:val="nil"/>
              <w:bottom w:val="nil"/>
              <w:right w:val="nil"/>
            </w:tcBorders>
            <w:vAlign w:val="center"/>
          </w:tcPr>
          <w:p w14:paraId="086F845C" w14:textId="77777777" w:rsidR="00E43112" w:rsidRPr="00567983" w:rsidRDefault="00E43112" w:rsidP="005A711D">
            <w:pPr>
              <w:spacing w:after="0"/>
              <w:jc w:val="center"/>
              <w:rPr>
                <w:color w:val="000000"/>
              </w:rPr>
            </w:pPr>
            <w:r w:rsidRPr="00567983">
              <w:rPr>
                <w:color w:val="000000"/>
              </w:rPr>
              <w:t>NOMBRE Y FIRMA</w:t>
            </w:r>
          </w:p>
          <w:p w14:paraId="39358042" w14:textId="77777777" w:rsidR="00E43112" w:rsidRDefault="00E43112" w:rsidP="005A711D">
            <w:pPr>
              <w:spacing w:after="0"/>
              <w:jc w:val="center"/>
              <w:rPr>
                <w:b/>
                <w:bCs/>
                <w:color w:val="000000"/>
              </w:rPr>
            </w:pPr>
            <w:r w:rsidRPr="00567983">
              <w:rPr>
                <w:b/>
                <w:bCs/>
                <w:color w:val="000000"/>
              </w:rPr>
              <w:t>_______________________________________</w:t>
            </w:r>
            <w:r>
              <w:rPr>
                <w:b/>
                <w:bCs/>
                <w:color w:val="000000"/>
              </w:rPr>
              <w:t>_____</w:t>
            </w:r>
          </w:p>
          <w:p w14:paraId="54863EB7" w14:textId="77777777" w:rsidR="00E43112" w:rsidRPr="008C52FB" w:rsidRDefault="00E43112" w:rsidP="005A711D">
            <w:pPr>
              <w:spacing w:after="0"/>
              <w:jc w:val="center"/>
              <w:rPr>
                <w:b/>
                <w:bCs/>
                <w:color w:val="000000"/>
              </w:rPr>
            </w:pPr>
            <w:r w:rsidRPr="00567983">
              <w:rPr>
                <w:b/>
                <w:bCs/>
                <w:color w:val="000000"/>
              </w:rPr>
              <w:t>REPRESENTANTE DE LA EMPRESA QUE OTORGA EL SERVICIO</w:t>
            </w:r>
          </w:p>
        </w:tc>
      </w:tr>
    </w:tbl>
    <w:p w14:paraId="2E1A59A9" w14:textId="77777777" w:rsidR="00E43112" w:rsidRDefault="00E43112" w:rsidP="004F2DBC">
      <w:pPr>
        <w:pStyle w:val="Ttulo1"/>
      </w:pPr>
      <w:bookmarkStart w:id="74" w:name="_Toc178608037"/>
      <w:r w:rsidRPr="00807F1C">
        <w:lastRenderedPageBreak/>
        <w:t>Anexo T</w:t>
      </w:r>
      <w:r>
        <w:t>8</w:t>
      </w:r>
      <w:r w:rsidRPr="00807F1C">
        <w:t xml:space="preserve"> “</w:t>
      </w:r>
      <w:r>
        <w:t>Resumen de equipos ofertados</w:t>
      </w:r>
      <w:r w:rsidRPr="00807F1C">
        <w:t>”</w:t>
      </w:r>
      <w:bookmarkEnd w:id="74"/>
    </w:p>
    <w:p w14:paraId="43EE7B1E" w14:textId="77777777" w:rsidR="00E43112" w:rsidRDefault="00E43112" w:rsidP="00E43112">
      <w:pPr>
        <w:keepNext/>
        <w:keepLines/>
        <w:pBdr>
          <w:top w:val="nil"/>
          <w:left w:val="nil"/>
          <w:bottom w:val="nil"/>
          <w:right w:val="nil"/>
          <w:between w:val="nil"/>
        </w:pBdr>
        <w:spacing w:after="0"/>
        <w:jc w:val="left"/>
        <w:rPr>
          <w:b/>
          <w:color w:val="000000"/>
          <w:sz w:val="22"/>
          <w:szCs w:val="22"/>
        </w:rPr>
      </w:pPr>
    </w:p>
    <w:p w14:paraId="2EF5F5C2" w14:textId="77777777" w:rsidR="00E43112" w:rsidRDefault="00E43112" w:rsidP="00E43112">
      <w:pPr>
        <w:keepNext/>
        <w:keepLines/>
        <w:pBdr>
          <w:top w:val="nil"/>
          <w:left w:val="nil"/>
          <w:bottom w:val="nil"/>
          <w:right w:val="nil"/>
          <w:between w:val="nil"/>
        </w:pBdr>
        <w:spacing w:after="0"/>
        <w:jc w:val="left"/>
        <w:rPr>
          <w:b/>
          <w:color w:val="000000"/>
          <w:sz w:val="22"/>
          <w:szCs w:val="22"/>
        </w:rPr>
      </w:pPr>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9"/>
        <w:gridCol w:w="634"/>
        <w:gridCol w:w="425"/>
        <w:gridCol w:w="850"/>
        <w:gridCol w:w="851"/>
        <w:gridCol w:w="1134"/>
        <w:gridCol w:w="1276"/>
        <w:gridCol w:w="1417"/>
        <w:gridCol w:w="851"/>
        <w:gridCol w:w="708"/>
        <w:gridCol w:w="1121"/>
      </w:tblGrid>
      <w:tr w:rsidR="00E43112" w14:paraId="1C42D9A1" w14:textId="77777777" w:rsidTr="00270718">
        <w:trPr>
          <w:cantSplit/>
          <w:trHeight w:val="392"/>
        </w:trPr>
        <w:tc>
          <w:tcPr>
            <w:tcW w:w="1663" w:type="dxa"/>
            <w:gridSpan w:val="2"/>
            <w:tcBorders>
              <w:top w:val="single" w:sz="4" w:space="0" w:color="auto"/>
              <w:left w:val="single" w:sz="4" w:space="0" w:color="auto"/>
              <w:bottom w:val="single" w:sz="4" w:space="0" w:color="auto"/>
              <w:right w:val="nil"/>
            </w:tcBorders>
            <w:vAlign w:val="center"/>
          </w:tcPr>
          <w:p w14:paraId="2CE1CE5F" w14:textId="77777777" w:rsidR="00E43112" w:rsidRPr="007F31D7" w:rsidRDefault="00E43112" w:rsidP="005A711D">
            <w:pPr>
              <w:spacing w:after="0"/>
              <w:ind w:left="-91"/>
              <w:rPr>
                <w:b/>
                <w:bCs/>
                <w:color w:val="000000"/>
              </w:rPr>
            </w:pPr>
            <w:r>
              <w:rPr>
                <w:b/>
                <w:bCs/>
                <w:color w:val="000000"/>
              </w:rPr>
              <w:t>PROVEEDOR:</w:t>
            </w:r>
          </w:p>
        </w:tc>
        <w:tc>
          <w:tcPr>
            <w:tcW w:w="8633" w:type="dxa"/>
            <w:gridSpan w:val="9"/>
            <w:tcBorders>
              <w:top w:val="single" w:sz="4" w:space="0" w:color="auto"/>
              <w:left w:val="nil"/>
              <w:bottom w:val="single" w:sz="4" w:space="0" w:color="auto"/>
              <w:right w:val="single" w:sz="4" w:space="0" w:color="auto"/>
            </w:tcBorders>
            <w:vAlign w:val="center"/>
          </w:tcPr>
          <w:p w14:paraId="6DB6E382" w14:textId="77777777" w:rsidR="00E43112" w:rsidRDefault="00E43112" w:rsidP="005A711D">
            <w:pPr>
              <w:spacing w:after="0"/>
              <w:ind w:left="-91"/>
              <w:jc w:val="center"/>
              <w:rPr>
                <w:b/>
                <w:sz w:val="16"/>
                <w:szCs w:val="16"/>
              </w:rPr>
            </w:pPr>
          </w:p>
        </w:tc>
      </w:tr>
      <w:tr w:rsidR="00E43112" w14:paraId="65E034A2"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4BA3C270" w14:textId="77777777" w:rsidR="00E43112" w:rsidRDefault="00E43112" w:rsidP="005A711D">
            <w:pPr>
              <w:spacing w:after="0"/>
              <w:ind w:left="-91"/>
              <w:rPr>
                <w:b/>
                <w:sz w:val="16"/>
                <w:szCs w:val="16"/>
              </w:rPr>
            </w:pPr>
            <w:r w:rsidRPr="007F31D7">
              <w:rPr>
                <w:b/>
                <w:bCs/>
                <w:color w:val="000000"/>
              </w:rPr>
              <w:t>PARTIDA:</w:t>
            </w:r>
          </w:p>
        </w:tc>
        <w:tc>
          <w:tcPr>
            <w:tcW w:w="8208" w:type="dxa"/>
            <w:gridSpan w:val="8"/>
            <w:tcBorders>
              <w:top w:val="single" w:sz="4" w:space="0" w:color="auto"/>
              <w:left w:val="nil"/>
              <w:bottom w:val="single" w:sz="4" w:space="0" w:color="auto"/>
              <w:right w:val="single" w:sz="4" w:space="0" w:color="auto"/>
            </w:tcBorders>
            <w:vAlign w:val="center"/>
          </w:tcPr>
          <w:p w14:paraId="6467316E" w14:textId="77777777" w:rsidR="00E43112" w:rsidRDefault="00E43112" w:rsidP="005A711D">
            <w:pPr>
              <w:spacing w:after="0"/>
              <w:ind w:left="-91"/>
              <w:jc w:val="center"/>
              <w:rPr>
                <w:b/>
                <w:sz w:val="16"/>
                <w:szCs w:val="16"/>
              </w:rPr>
            </w:pPr>
          </w:p>
        </w:tc>
      </w:tr>
      <w:tr w:rsidR="00E43112" w14:paraId="4AA7A1DD"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6550055D" w14:textId="77777777" w:rsidR="00E43112" w:rsidRDefault="00E43112" w:rsidP="005A711D">
            <w:pPr>
              <w:spacing w:after="0"/>
              <w:ind w:left="-91"/>
              <w:rPr>
                <w:b/>
                <w:sz w:val="16"/>
                <w:szCs w:val="16"/>
              </w:rPr>
            </w:pPr>
            <w:r w:rsidRPr="007F31D7">
              <w:rPr>
                <w:b/>
                <w:bCs/>
                <w:color w:val="000000"/>
              </w:rPr>
              <w:t>ENTIDAD:</w:t>
            </w:r>
          </w:p>
        </w:tc>
        <w:tc>
          <w:tcPr>
            <w:tcW w:w="8208" w:type="dxa"/>
            <w:gridSpan w:val="8"/>
            <w:tcBorders>
              <w:top w:val="single" w:sz="4" w:space="0" w:color="auto"/>
              <w:left w:val="nil"/>
              <w:bottom w:val="single" w:sz="4" w:space="0" w:color="auto"/>
              <w:right w:val="single" w:sz="4" w:space="0" w:color="auto"/>
            </w:tcBorders>
            <w:vAlign w:val="center"/>
          </w:tcPr>
          <w:p w14:paraId="49EAAACF" w14:textId="77777777" w:rsidR="00E43112" w:rsidRDefault="00E43112" w:rsidP="005A711D">
            <w:pPr>
              <w:spacing w:after="0"/>
              <w:ind w:left="-91"/>
              <w:jc w:val="center"/>
              <w:rPr>
                <w:b/>
                <w:sz w:val="16"/>
                <w:szCs w:val="16"/>
              </w:rPr>
            </w:pPr>
          </w:p>
        </w:tc>
      </w:tr>
      <w:tr w:rsidR="00E43112" w14:paraId="18C8A307"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1BF96CE2" w14:textId="77777777" w:rsidR="00E43112" w:rsidRPr="007F31D7" w:rsidRDefault="00E43112" w:rsidP="005A711D">
            <w:pPr>
              <w:spacing w:after="0"/>
              <w:ind w:left="-91"/>
              <w:rPr>
                <w:b/>
                <w:bCs/>
                <w:color w:val="000000"/>
              </w:rPr>
            </w:pPr>
            <w:r>
              <w:rPr>
                <w:b/>
                <w:bCs/>
                <w:color w:val="000000"/>
              </w:rPr>
              <w:t>UNIDAD MÉDICA:</w:t>
            </w:r>
          </w:p>
        </w:tc>
        <w:tc>
          <w:tcPr>
            <w:tcW w:w="8208" w:type="dxa"/>
            <w:gridSpan w:val="8"/>
            <w:tcBorders>
              <w:top w:val="single" w:sz="4" w:space="0" w:color="auto"/>
              <w:left w:val="nil"/>
              <w:bottom w:val="single" w:sz="4" w:space="0" w:color="auto"/>
              <w:right w:val="single" w:sz="4" w:space="0" w:color="auto"/>
            </w:tcBorders>
            <w:vAlign w:val="center"/>
          </w:tcPr>
          <w:p w14:paraId="4AD2EC86" w14:textId="77777777" w:rsidR="00E43112" w:rsidRDefault="00E43112" w:rsidP="005A711D">
            <w:pPr>
              <w:spacing w:after="0"/>
              <w:ind w:left="-91"/>
              <w:jc w:val="center"/>
              <w:rPr>
                <w:b/>
                <w:sz w:val="16"/>
                <w:szCs w:val="16"/>
              </w:rPr>
            </w:pPr>
          </w:p>
        </w:tc>
      </w:tr>
      <w:tr w:rsidR="00E43112" w14:paraId="366843D9" w14:textId="77777777" w:rsidTr="005A711D">
        <w:trPr>
          <w:cantSplit/>
          <w:trHeight w:val="392"/>
        </w:trPr>
        <w:tc>
          <w:tcPr>
            <w:tcW w:w="1029" w:type="dxa"/>
            <w:tcBorders>
              <w:top w:val="single" w:sz="4" w:space="0" w:color="auto"/>
              <w:left w:val="single" w:sz="4" w:space="0" w:color="auto"/>
              <w:bottom w:val="single" w:sz="4" w:space="0" w:color="auto"/>
              <w:right w:val="single" w:sz="4" w:space="0" w:color="auto"/>
            </w:tcBorders>
            <w:vAlign w:val="center"/>
          </w:tcPr>
          <w:p w14:paraId="64230EEB" w14:textId="77777777" w:rsidR="00E43112" w:rsidRPr="008F549F" w:rsidRDefault="00E43112" w:rsidP="005A711D">
            <w:pPr>
              <w:spacing w:after="0"/>
              <w:ind w:left="-91"/>
              <w:jc w:val="center"/>
              <w:rPr>
                <w:b/>
                <w:sz w:val="15"/>
                <w:szCs w:val="15"/>
              </w:rPr>
            </w:pPr>
            <w:r w:rsidRPr="008F549F">
              <w:rPr>
                <w:b/>
                <w:sz w:val="15"/>
                <w:szCs w:val="15"/>
              </w:rPr>
              <w:t>PAQUETE</w:t>
            </w:r>
          </w:p>
        </w:tc>
        <w:tc>
          <w:tcPr>
            <w:tcW w:w="1059" w:type="dxa"/>
            <w:gridSpan w:val="2"/>
            <w:tcBorders>
              <w:top w:val="single" w:sz="4" w:space="0" w:color="auto"/>
              <w:left w:val="single" w:sz="4" w:space="0" w:color="auto"/>
              <w:bottom w:val="single" w:sz="4" w:space="0" w:color="auto"/>
              <w:right w:val="single" w:sz="4" w:space="0" w:color="auto"/>
            </w:tcBorders>
            <w:vAlign w:val="center"/>
          </w:tcPr>
          <w:p w14:paraId="3000433C" w14:textId="77777777" w:rsidR="00E43112" w:rsidRPr="008F549F" w:rsidRDefault="00E43112" w:rsidP="005A711D">
            <w:pPr>
              <w:spacing w:after="0"/>
              <w:ind w:left="-91"/>
              <w:jc w:val="center"/>
              <w:rPr>
                <w:b/>
                <w:sz w:val="15"/>
                <w:szCs w:val="15"/>
              </w:rPr>
            </w:pPr>
            <w:r w:rsidRPr="008F549F">
              <w:rPr>
                <w:b/>
                <w:sz w:val="15"/>
                <w:szCs w:val="15"/>
              </w:rPr>
              <w:t>NOMBRE DEL EQUIPO</w:t>
            </w:r>
          </w:p>
        </w:tc>
        <w:tc>
          <w:tcPr>
            <w:tcW w:w="850" w:type="dxa"/>
            <w:tcBorders>
              <w:top w:val="single" w:sz="4" w:space="0" w:color="auto"/>
              <w:left w:val="single" w:sz="4" w:space="0" w:color="auto"/>
              <w:bottom w:val="single" w:sz="4" w:space="0" w:color="auto"/>
              <w:right w:val="single" w:sz="4" w:space="0" w:color="auto"/>
            </w:tcBorders>
            <w:vAlign w:val="center"/>
          </w:tcPr>
          <w:p w14:paraId="152023ED" w14:textId="77777777" w:rsidR="00E43112" w:rsidRPr="008F549F" w:rsidRDefault="00E43112" w:rsidP="005A711D">
            <w:pPr>
              <w:spacing w:after="0"/>
              <w:ind w:left="-91"/>
              <w:jc w:val="center"/>
              <w:rPr>
                <w:b/>
                <w:sz w:val="15"/>
                <w:szCs w:val="15"/>
              </w:rPr>
            </w:pPr>
            <w:r w:rsidRPr="008F549F">
              <w:rPr>
                <w:b/>
                <w:sz w:val="15"/>
                <w:szCs w:val="15"/>
              </w:rPr>
              <w:t>MARCA</w:t>
            </w:r>
          </w:p>
        </w:tc>
        <w:tc>
          <w:tcPr>
            <w:tcW w:w="851" w:type="dxa"/>
            <w:tcBorders>
              <w:top w:val="single" w:sz="4" w:space="0" w:color="auto"/>
              <w:left w:val="single" w:sz="4" w:space="0" w:color="auto"/>
              <w:bottom w:val="single" w:sz="4" w:space="0" w:color="auto"/>
              <w:right w:val="single" w:sz="4" w:space="0" w:color="auto"/>
            </w:tcBorders>
            <w:vAlign w:val="center"/>
          </w:tcPr>
          <w:p w14:paraId="0D0EE762" w14:textId="77777777" w:rsidR="00E43112" w:rsidRPr="008F549F" w:rsidRDefault="00E43112" w:rsidP="005A711D">
            <w:pPr>
              <w:spacing w:after="0"/>
              <w:ind w:left="-91"/>
              <w:jc w:val="center"/>
              <w:rPr>
                <w:b/>
                <w:sz w:val="15"/>
                <w:szCs w:val="15"/>
              </w:rPr>
            </w:pPr>
            <w:r w:rsidRPr="008F549F">
              <w:rPr>
                <w:b/>
                <w:sz w:val="15"/>
                <w:szCs w:val="15"/>
              </w:rPr>
              <w:t>MODELO</w:t>
            </w:r>
          </w:p>
        </w:tc>
        <w:tc>
          <w:tcPr>
            <w:tcW w:w="1134" w:type="dxa"/>
            <w:tcBorders>
              <w:top w:val="single" w:sz="4" w:space="0" w:color="auto"/>
              <w:left w:val="single" w:sz="4" w:space="0" w:color="auto"/>
              <w:bottom w:val="single" w:sz="4" w:space="0" w:color="auto"/>
              <w:right w:val="single" w:sz="4" w:space="0" w:color="auto"/>
            </w:tcBorders>
            <w:vAlign w:val="center"/>
          </w:tcPr>
          <w:p w14:paraId="0FCF5B7E" w14:textId="77777777" w:rsidR="00E43112" w:rsidRPr="008F549F" w:rsidRDefault="00E43112" w:rsidP="005A711D">
            <w:pPr>
              <w:spacing w:after="0"/>
              <w:ind w:left="-91"/>
              <w:jc w:val="center"/>
              <w:rPr>
                <w:b/>
                <w:sz w:val="15"/>
                <w:szCs w:val="15"/>
              </w:rPr>
            </w:pPr>
            <w:r w:rsidRPr="008F549F">
              <w:rPr>
                <w:b/>
                <w:sz w:val="15"/>
                <w:szCs w:val="15"/>
              </w:rPr>
              <w:t>REGISTRO SANITARIO</w:t>
            </w:r>
          </w:p>
        </w:tc>
        <w:tc>
          <w:tcPr>
            <w:tcW w:w="1276" w:type="dxa"/>
            <w:tcBorders>
              <w:top w:val="single" w:sz="4" w:space="0" w:color="auto"/>
              <w:left w:val="single" w:sz="4" w:space="0" w:color="auto"/>
              <w:bottom w:val="single" w:sz="4" w:space="0" w:color="auto"/>
              <w:right w:val="single" w:sz="4" w:space="0" w:color="auto"/>
            </w:tcBorders>
            <w:vAlign w:val="center"/>
          </w:tcPr>
          <w:p w14:paraId="20F5AFCA" w14:textId="77777777" w:rsidR="00E43112" w:rsidRPr="008F549F" w:rsidRDefault="00E43112" w:rsidP="005A711D">
            <w:pPr>
              <w:spacing w:after="0"/>
              <w:ind w:left="-91"/>
              <w:jc w:val="center"/>
              <w:rPr>
                <w:b/>
                <w:sz w:val="15"/>
                <w:szCs w:val="15"/>
              </w:rPr>
            </w:pPr>
            <w:r w:rsidRPr="008F549F">
              <w:rPr>
                <w:b/>
                <w:sz w:val="15"/>
                <w:szCs w:val="15"/>
              </w:rPr>
              <w:t>FECHA DE VENCIMIENTO</w:t>
            </w:r>
          </w:p>
        </w:tc>
        <w:tc>
          <w:tcPr>
            <w:tcW w:w="1417" w:type="dxa"/>
            <w:tcBorders>
              <w:top w:val="single" w:sz="4" w:space="0" w:color="auto"/>
              <w:left w:val="single" w:sz="4" w:space="0" w:color="auto"/>
              <w:bottom w:val="single" w:sz="4" w:space="0" w:color="auto"/>
              <w:right w:val="single" w:sz="4" w:space="0" w:color="auto"/>
            </w:tcBorders>
            <w:vAlign w:val="center"/>
          </w:tcPr>
          <w:p w14:paraId="0C65A902" w14:textId="77777777" w:rsidR="00E43112" w:rsidRPr="008F549F" w:rsidRDefault="00E43112" w:rsidP="005A711D">
            <w:pPr>
              <w:spacing w:after="0"/>
              <w:ind w:left="-91"/>
              <w:jc w:val="center"/>
              <w:rPr>
                <w:b/>
                <w:sz w:val="15"/>
                <w:szCs w:val="15"/>
              </w:rPr>
            </w:pPr>
            <w:r w:rsidRPr="008F549F">
              <w:rPr>
                <w:b/>
                <w:sz w:val="15"/>
                <w:szCs w:val="15"/>
              </w:rPr>
              <w:t>COMPROBANTE DE TRÁMITE</w:t>
            </w:r>
          </w:p>
        </w:tc>
        <w:tc>
          <w:tcPr>
            <w:tcW w:w="851" w:type="dxa"/>
            <w:tcBorders>
              <w:top w:val="single" w:sz="4" w:space="0" w:color="auto"/>
              <w:left w:val="single" w:sz="4" w:space="0" w:color="auto"/>
              <w:bottom w:val="single" w:sz="4" w:space="0" w:color="auto"/>
              <w:right w:val="single" w:sz="4" w:space="0" w:color="auto"/>
            </w:tcBorders>
            <w:vAlign w:val="center"/>
          </w:tcPr>
          <w:p w14:paraId="33117649" w14:textId="77777777" w:rsidR="00E43112" w:rsidRPr="008F549F" w:rsidRDefault="00E43112" w:rsidP="005A711D">
            <w:pPr>
              <w:spacing w:after="0"/>
              <w:ind w:left="-91"/>
              <w:jc w:val="center"/>
              <w:rPr>
                <w:b/>
                <w:sz w:val="15"/>
                <w:szCs w:val="15"/>
              </w:rPr>
            </w:pPr>
            <w:r w:rsidRPr="008F549F">
              <w:rPr>
                <w:b/>
                <w:sz w:val="15"/>
                <w:szCs w:val="15"/>
              </w:rPr>
              <w:t>FOLIOS</w:t>
            </w:r>
          </w:p>
        </w:tc>
        <w:tc>
          <w:tcPr>
            <w:tcW w:w="708" w:type="dxa"/>
            <w:tcBorders>
              <w:top w:val="single" w:sz="4" w:space="0" w:color="auto"/>
              <w:left w:val="single" w:sz="4" w:space="0" w:color="auto"/>
              <w:bottom w:val="single" w:sz="4" w:space="0" w:color="auto"/>
              <w:right w:val="single" w:sz="4" w:space="0" w:color="auto"/>
            </w:tcBorders>
            <w:vAlign w:val="center"/>
          </w:tcPr>
          <w:p w14:paraId="3FF3B014" w14:textId="77777777" w:rsidR="00E43112" w:rsidRPr="008F549F" w:rsidRDefault="00E43112" w:rsidP="005A711D">
            <w:pPr>
              <w:spacing w:after="0"/>
              <w:ind w:left="-91"/>
              <w:jc w:val="center"/>
              <w:rPr>
                <w:b/>
                <w:sz w:val="15"/>
                <w:szCs w:val="15"/>
              </w:rPr>
            </w:pPr>
            <w:r w:rsidRPr="008F549F">
              <w:rPr>
                <w:b/>
                <w:sz w:val="15"/>
                <w:szCs w:val="15"/>
              </w:rPr>
              <w:t>ANEXO T3.1</w:t>
            </w:r>
          </w:p>
        </w:tc>
        <w:tc>
          <w:tcPr>
            <w:tcW w:w="1121" w:type="dxa"/>
            <w:tcBorders>
              <w:top w:val="single" w:sz="4" w:space="0" w:color="auto"/>
              <w:left w:val="single" w:sz="4" w:space="0" w:color="auto"/>
              <w:bottom w:val="single" w:sz="4" w:space="0" w:color="auto"/>
              <w:right w:val="single" w:sz="4" w:space="0" w:color="auto"/>
            </w:tcBorders>
            <w:vAlign w:val="center"/>
          </w:tcPr>
          <w:p w14:paraId="02B6B5C7" w14:textId="77777777" w:rsidR="00E43112" w:rsidRPr="008F549F" w:rsidRDefault="00E43112" w:rsidP="005A711D">
            <w:pPr>
              <w:spacing w:after="0"/>
              <w:ind w:left="-91"/>
              <w:jc w:val="center"/>
              <w:rPr>
                <w:b/>
                <w:sz w:val="15"/>
                <w:szCs w:val="15"/>
              </w:rPr>
            </w:pPr>
            <w:r w:rsidRPr="008F549F">
              <w:rPr>
                <w:b/>
                <w:sz w:val="15"/>
                <w:szCs w:val="15"/>
              </w:rPr>
              <w:t>PROPUESTA TÉCNICA</w:t>
            </w:r>
          </w:p>
        </w:tc>
      </w:tr>
      <w:tr w:rsidR="00E43112" w14:paraId="66AB7276" w14:textId="77777777" w:rsidTr="005A711D">
        <w:trPr>
          <w:cantSplit/>
          <w:trHeight w:val="392"/>
        </w:trPr>
        <w:tc>
          <w:tcPr>
            <w:tcW w:w="1029" w:type="dxa"/>
            <w:tcBorders>
              <w:top w:val="single" w:sz="4" w:space="0" w:color="auto"/>
              <w:left w:val="single" w:sz="4" w:space="0" w:color="auto"/>
              <w:bottom w:val="single" w:sz="4" w:space="0" w:color="auto"/>
              <w:right w:val="single" w:sz="4" w:space="0" w:color="auto"/>
            </w:tcBorders>
            <w:vAlign w:val="center"/>
          </w:tcPr>
          <w:p w14:paraId="58FFAA48" w14:textId="77777777" w:rsidR="00E43112" w:rsidRPr="008F549F" w:rsidRDefault="00E43112" w:rsidP="005A711D">
            <w:pPr>
              <w:spacing w:after="0"/>
              <w:rPr>
                <w:b/>
                <w:sz w:val="15"/>
                <w:szCs w:val="15"/>
              </w:rPr>
            </w:pPr>
          </w:p>
        </w:tc>
        <w:tc>
          <w:tcPr>
            <w:tcW w:w="1059" w:type="dxa"/>
            <w:gridSpan w:val="2"/>
            <w:tcBorders>
              <w:top w:val="single" w:sz="4" w:space="0" w:color="auto"/>
              <w:left w:val="single" w:sz="4" w:space="0" w:color="auto"/>
              <w:bottom w:val="single" w:sz="4" w:space="0" w:color="auto"/>
              <w:right w:val="single" w:sz="4" w:space="0" w:color="auto"/>
            </w:tcBorders>
            <w:vAlign w:val="center"/>
          </w:tcPr>
          <w:p w14:paraId="633483D1" w14:textId="77777777" w:rsidR="00E43112" w:rsidRPr="008F549F" w:rsidRDefault="00E43112" w:rsidP="005A711D">
            <w:pPr>
              <w:spacing w:after="0"/>
              <w:ind w:left="-91"/>
              <w:jc w:val="center"/>
              <w:rPr>
                <w:b/>
                <w:sz w:val="15"/>
                <w:szCs w:val="15"/>
              </w:rPr>
            </w:pPr>
          </w:p>
        </w:tc>
        <w:tc>
          <w:tcPr>
            <w:tcW w:w="850" w:type="dxa"/>
            <w:tcBorders>
              <w:top w:val="single" w:sz="4" w:space="0" w:color="auto"/>
              <w:left w:val="single" w:sz="4" w:space="0" w:color="auto"/>
              <w:bottom w:val="single" w:sz="4" w:space="0" w:color="auto"/>
              <w:right w:val="single" w:sz="4" w:space="0" w:color="auto"/>
            </w:tcBorders>
            <w:vAlign w:val="center"/>
          </w:tcPr>
          <w:p w14:paraId="70B1C5D6"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6EFF8592" w14:textId="77777777" w:rsidR="00E43112" w:rsidRPr="008F549F" w:rsidRDefault="00E43112" w:rsidP="005A711D">
            <w:pPr>
              <w:spacing w:after="0"/>
              <w:ind w:left="-91"/>
              <w:jc w:val="center"/>
              <w:rPr>
                <w:b/>
                <w:sz w:val="15"/>
                <w:szCs w:val="15"/>
              </w:rPr>
            </w:pPr>
          </w:p>
        </w:tc>
        <w:tc>
          <w:tcPr>
            <w:tcW w:w="1134" w:type="dxa"/>
            <w:tcBorders>
              <w:top w:val="single" w:sz="4" w:space="0" w:color="auto"/>
              <w:left w:val="single" w:sz="4" w:space="0" w:color="auto"/>
              <w:bottom w:val="single" w:sz="4" w:space="0" w:color="auto"/>
              <w:right w:val="single" w:sz="4" w:space="0" w:color="auto"/>
            </w:tcBorders>
            <w:vAlign w:val="center"/>
          </w:tcPr>
          <w:p w14:paraId="5BB4225B"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2896E1B0"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3F5CF49B"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6C20A5B6" w14:textId="77777777" w:rsidR="00E43112" w:rsidRPr="008F549F" w:rsidRDefault="00E43112" w:rsidP="005A711D">
            <w:pPr>
              <w:spacing w:after="0"/>
              <w:ind w:left="-91"/>
              <w:jc w:val="center"/>
              <w:rPr>
                <w:b/>
                <w:sz w:val="15"/>
                <w:szCs w:val="15"/>
              </w:rPr>
            </w:pPr>
          </w:p>
        </w:tc>
        <w:tc>
          <w:tcPr>
            <w:tcW w:w="708" w:type="dxa"/>
            <w:tcBorders>
              <w:top w:val="single" w:sz="4" w:space="0" w:color="auto"/>
              <w:left w:val="single" w:sz="4" w:space="0" w:color="auto"/>
              <w:bottom w:val="single" w:sz="4" w:space="0" w:color="auto"/>
              <w:right w:val="single" w:sz="4" w:space="0" w:color="auto"/>
            </w:tcBorders>
            <w:vAlign w:val="center"/>
          </w:tcPr>
          <w:p w14:paraId="3B823B4B" w14:textId="77777777" w:rsidR="00E43112" w:rsidRPr="008F549F" w:rsidRDefault="00E43112" w:rsidP="005A711D">
            <w:pPr>
              <w:spacing w:after="0"/>
              <w:ind w:left="-91"/>
              <w:jc w:val="center"/>
              <w:rPr>
                <w:b/>
                <w:sz w:val="15"/>
                <w:szCs w:val="15"/>
              </w:rPr>
            </w:pPr>
          </w:p>
        </w:tc>
        <w:tc>
          <w:tcPr>
            <w:tcW w:w="1121" w:type="dxa"/>
            <w:tcBorders>
              <w:top w:val="single" w:sz="4" w:space="0" w:color="auto"/>
              <w:left w:val="single" w:sz="4" w:space="0" w:color="auto"/>
              <w:bottom w:val="single" w:sz="4" w:space="0" w:color="auto"/>
              <w:right w:val="single" w:sz="4" w:space="0" w:color="auto"/>
            </w:tcBorders>
            <w:vAlign w:val="center"/>
          </w:tcPr>
          <w:p w14:paraId="0E296F9C" w14:textId="77777777" w:rsidR="00E43112" w:rsidRPr="008F549F" w:rsidRDefault="00E43112" w:rsidP="005A711D">
            <w:pPr>
              <w:spacing w:after="0"/>
              <w:ind w:left="-91"/>
              <w:jc w:val="center"/>
              <w:rPr>
                <w:b/>
                <w:sz w:val="15"/>
                <w:szCs w:val="15"/>
              </w:rPr>
            </w:pPr>
          </w:p>
        </w:tc>
      </w:tr>
      <w:tr w:rsidR="00E43112" w14:paraId="6351FF06" w14:textId="77777777" w:rsidTr="005A711D">
        <w:trPr>
          <w:cantSplit/>
          <w:trHeight w:val="392"/>
        </w:trPr>
        <w:tc>
          <w:tcPr>
            <w:tcW w:w="1029" w:type="dxa"/>
            <w:tcBorders>
              <w:top w:val="single" w:sz="4" w:space="0" w:color="auto"/>
              <w:left w:val="single" w:sz="4" w:space="0" w:color="auto"/>
              <w:bottom w:val="single" w:sz="4" w:space="0" w:color="auto"/>
              <w:right w:val="single" w:sz="4" w:space="0" w:color="auto"/>
            </w:tcBorders>
            <w:vAlign w:val="center"/>
          </w:tcPr>
          <w:p w14:paraId="5A52FAF2" w14:textId="77777777" w:rsidR="00E43112" w:rsidRPr="008F549F" w:rsidRDefault="00E43112" w:rsidP="005A711D">
            <w:pPr>
              <w:spacing w:after="0"/>
              <w:rPr>
                <w:b/>
                <w:sz w:val="15"/>
                <w:szCs w:val="15"/>
              </w:rPr>
            </w:pPr>
          </w:p>
        </w:tc>
        <w:tc>
          <w:tcPr>
            <w:tcW w:w="1059" w:type="dxa"/>
            <w:gridSpan w:val="2"/>
            <w:tcBorders>
              <w:top w:val="single" w:sz="4" w:space="0" w:color="auto"/>
              <w:left w:val="single" w:sz="4" w:space="0" w:color="auto"/>
              <w:bottom w:val="single" w:sz="4" w:space="0" w:color="auto"/>
              <w:right w:val="single" w:sz="4" w:space="0" w:color="auto"/>
            </w:tcBorders>
            <w:vAlign w:val="center"/>
          </w:tcPr>
          <w:p w14:paraId="3C720D33" w14:textId="77777777" w:rsidR="00E43112" w:rsidRPr="008F549F" w:rsidRDefault="00E43112" w:rsidP="005A711D">
            <w:pPr>
              <w:spacing w:after="0"/>
              <w:ind w:left="-91"/>
              <w:jc w:val="center"/>
              <w:rPr>
                <w:b/>
                <w:sz w:val="15"/>
                <w:szCs w:val="15"/>
              </w:rPr>
            </w:pPr>
          </w:p>
        </w:tc>
        <w:tc>
          <w:tcPr>
            <w:tcW w:w="850" w:type="dxa"/>
            <w:tcBorders>
              <w:top w:val="single" w:sz="4" w:space="0" w:color="auto"/>
              <w:left w:val="single" w:sz="4" w:space="0" w:color="auto"/>
              <w:bottom w:val="single" w:sz="4" w:space="0" w:color="auto"/>
              <w:right w:val="single" w:sz="4" w:space="0" w:color="auto"/>
            </w:tcBorders>
            <w:vAlign w:val="center"/>
          </w:tcPr>
          <w:p w14:paraId="7E713DF5"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5962D770" w14:textId="77777777" w:rsidR="00E43112" w:rsidRPr="008F549F" w:rsidRDefault="00E43112" w:rsidP="005A711D">
            <w:pPr>
              <w:spacing w:after="0"/>
              <w:ind w:left="-91"/>
              <w:jc w:val="center"/>
              <w:rPr>
                <w:b/>
                <w:sz w:val="15"/>
                <w:szCs w:val="15"/>
              </w:rPr>
            </w:pPr>
          </w:p>
        </w:tc>
        <w:tc>
          <w:tcPr>
            <w:tcW w:w="1134" w:type="dxa"/>
            <w:tcBorders>
              <w:top w:val="single" w:sz="4" w:space="0" w:color="auto"/>
              <w:left w:val="single" w:sz="4" w:space="0" w:color="auto"/>
              <w:bottom w:val="single" w:sz="4" w:space="0" w:color="auto"/>
              <w:right w:val="single" w:sz="4" w:space="0" w:color="auto"/>
            </w:tcBorders>
            <w:vAlign w:val="center"/>
          </w:tcPr>
          <w:p w14:paraId="3FEFD235"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6E601205"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76A030B1"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7A78DF46" w14:textId="77777777" w:rsidR="00E43112" w:rsidRPr="008F549F" w:rsidRDefault="00E43112" w:rsidP="005A711D">
            <w:pPr>
              <w:spacing w:after="0"/>
              <w:ind w:left="-91"/>
              <w:jc w:val="center"/>
              <w:rPr>
                <w:b/>
                <w:sz w:val="15"/>
                <w:szCs w:val="15"/>
              </w:rPr>
            </w:pPr>
          </w:p>
        </w:tc>
        <w:tc>
          <w:tcPr>
            <w:tcW w:w="708" w:type="dxa"/>
            <w:tcBorders>
              <w:top w:val="single" w:sz="4" w:space="0" w:color="auto"/>
              <w:left w:val="single" w:sz="4" w:space="0" w:color="auto"/>
              <w:bottom w:val="single" w:sz="4" w:space="0" w:color="auto"/>
              <w:right w:val="single" w:sz="4" w:space="0" w:color="auto"/>
            </w:tcBorders>
            <w:vAlign w:val="center"/>
          </w:tcPr>
          <w:p w14:paraId="0A1A6CB4" w14:textId="77777777" w:rsidR="00E43112" w:rsidRPr="008F549F" w:rsidRDefault="00E43112" w:rsidP="005A711D">
            <w:pPr>
              <w:spacing w:after="0"/>
              <w:ind w:left="-91"/>
              <w:jc w:val="center"/>
              <w:rPr>
                <w:b/>
                <w:sz w:val="15"/>
                <w:szCs w:val="15"/>
              </w:rPr>
            </w:pPr>
          </w:p>
        </w:tc>
        <w:tc>
          <w:tcPr>
            <w:tcW w:w="1121" w:type="dxa"/>
            <w:tcBorders>
              <w:top w:val="single" w:sz="4" w:space="0" w:color="auto"/>
              <w:left w:val="single" w:sz="4" w:space="0" w:color="auto"/>
              <w:bottom w:val="single" w:sz="4" w:space="0" w:color="auto"/>
              <w:right w:val="single" w:sz="4" w:space="0" w:color="auto"/>
            </w:tcBorders>
            <w:vAlign w:val="center"/>
          </w:tcPr>
          <w:p w14:paraId="32C8FB00" w14:textId="77777777" w:rsidR="00E43112" w:rsidRPr="008F549F" w:rsidRDefault="00E43112" w:rsidP="005A711D">
            <w:pPr>
              <w:spacing w:after="0"/>
              <w:ind w:left="-91"/>
              <w:jc w:val="center"/>
              <w:rPr>
                <w:b/>
                <w:sz w:val="15"/>
                <w:szCs w:val="15"/>
              </w:rPr>
            </w:pPr>
          </w:p>
        </w:tc>
      </w:tr>
      <w:tr w:rsidR="00E43112" w14:paraId="0D6F8926" w14:textId="77777777" w:rsidTr="005A711D">
        <w:trPr>
          <w:cantSplit/>
          <w:trHeight w:val="392"/>
        </w:trPr>
        <w:tc>
          <w:tcPr>
            <w:tcW w:w="1029" w:type="dxa"/>
            <w:tcBorders>
              <w:top w:val="single" w:sz="4" w:space="0" w:color="auto"/>
              <w:left w:val="single" w:sz="4" w:space="0" w:color="auto"/>
              <w:bottom w:val="single" w:sz="4" w:space="0" w:color="auto"/>
              <w:right w:val="single" w:sz="4" w:space="0" w:color="auto"/>
            </w:tcBorders>
            <w:vAlign w:val="center"/>
          </w:tcPr>
          <w:p w14:paraId="5BB162B8" w14:textId="77777777" w:rsidR="00E43112" w:rsidRPr="008F549F" w:rsidRDefault="00E43112" w:rsidP="005A711D">
            <w:pPr>
              <w:spacing w:after="0"/>
              <w:rPr>
                <w:b/>
                <w:sz w:val="15"/>
                <w:szCs w:val="15"/>
              </w:rPr>
            </w:pPr>
          </w:p>
        </w:tc>
        <w:tc>
          <w:tcPr>
            <w:tcW w:w="1059" w:type="dxa"/>
            <w:gridSpan w:val="2"/>
            <w:tcBorders>
              <w:top w:val="single" w:sz="4" w:space="0" w:color="auto"/>
              <w:left w:val="single" w:sz="4" w:space="0" w:color="auto"/>
              <w:bottom w:val="single" w:sz="4" w:space="0" w:color="auto"/>
              <w:right w:val="single" w:sz="4" w:space="0" w:color="auto"/>
            </w:tcBorders>
            <w:vAlign w:val="center"/>
          </w:tcPr>
          <w:p w14:paraId="3F250902" w14:textId="77777777" w:rsidR="00E43112" w:rsidRPr="008F549F" w:rsidRDefault="00E43112" w:rsidP="005A711D">
            <w:pPr>
              <w:spacing w:after="0"/>
              <w:ind w:left="-91"/>
              <w:jc w:val="center"/>
              <w:rPr>
                <w:b/>
                <w:sz w:val="15"/>
                <w:szCs w:val="15"/>
              </w:rPr>
            </w:pPr>
          </w:p>
        </w:tc>
        <w:tc>
          <w:tcPr>
            <w:tcW w:w="850" w:type="dxa"/>
            <w:tcBorders>
              <w:top w:val="single" w:sz="4" w:space="0" w:color="auto"/>
              <w:left w:val="single" w:sz="4" w:space="0" w:color="auto"/>
              <w:bottom w:val="single" w:sz="4" w:space="0" w:color="auto"/>
              <w:right w:val="single" w:sz="4" w:space="0" w:color="auto"/>
            </w:tcBorders>
            <w:vAlign w:val="center"/>
          </w:tcPr>
          <w:p w14:paraId="0AD7553E"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01EDD1E4" w14:textId="77777777" w:rsidR="00E43112" w:rsidRPr="008F549F" w:rsidRDefault="00E43112" w:rsidP="005A711D">
            <w:pPr>
              <w:spacing w:after="0"/>
              <w:ind w:left="-91"/>
              <w:jc w:val="center"/>
              <w:rPr>
                <w:b/>
                <w:sz w:val="15"/>
                <w:szCs w:val="15"/>
              </w:rPr>
            </w:pPr>
          </w:p>
        </w:tc>
        <w:tc>
          <w:tcPr>
            <w:tcW w:w="1134" w:type="dxa"/>
            <w:tcBorders>
              <w:top w:val="single" w:sz="4" w:space="0" w:color="auto"/>
              <w:left w:val="single" w:sz="4" w:space="0" w:color="auto"/>
              <w:bottom w:val="single" w:sz="4" w:space="0" w:color="auto"/>
              <w:right w:val="single" w:sz="4" w:space="0" w:color="auto"/>
            </w:tcBorders>
            <w:vAlign w:val="center"/>
          </w:tcPr>
          <w:p w14:paraId="1B99CB4E"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76194102"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41DFDA1F"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43BF9C6C" w14:textId="77777777" w:rsidR="00E43112" w:rsidRPr="008F549F" w:rsidRDefault="00E43112" w:rsidP="005A711D">
            <w:pPr>
              <w:spacing w:after="0"/>
              <w:ind w:left="-91"/>
              <w:jc w:val="center"/>
              <w:rPr>
                <w:b/>
                <w:sz w:val="15"/>
                <w:szCs w:val="15"/>
              </w:rPr>
            </w:pPr>
          </w:p>
        </w:tc>
        <w:tc>
          <w:tcPr>
            <w:tcW w:w="708" w:type="dxa"/>
            <w:tcBorders>
              <w:top w:val="single" w:sz="4" w:space="0" w:color="auto"/>
              <w:left w:val="single" w:sz="4" w:space="0" w:color="auto"/>
              <w:bottom w:val="single" w:sz="4" w:space="0" w:color="auto"/>
              <w:right w:val="single" w:sz="4" w:space="0" w:color="auto"/>
            </w:tcBorders>
            <w:vAlign w:val="center"/>
          </w:tcPr>
          <w:p w14:paraId="28E0A7D0" w14:textId="77777777" w:rsidR="00E43112" w:rsidRPr="008F549F" w:rsidRDefault="00E43112" w:rsidP="005A711D">
            <w:pPr>
              <w:spacing w:after="0"/>
              <w:ind w:left="-91"/>
              <w:jc w:val="center"/>
              <w:rPr>
                <w:b/>
                <w:sz w:val="15"/>
                <w:szCs w:val="15"/>
              </w:rPr>
            </w:pPr>
          </w:p>
        </w:tc>
        <w:tc>
          <w:tcPr>
            <w:tcW w:w="1121" w:type="dxa"/>
            <w:tcBorders>
              <w:top w:val="single" w:sz="4" w:space="0" w:color="auto"/>
              <w:left w:val="single" w:sz="4" w:space="0" w:color="auto"/>
              <w:bottom w:val="single" w:sz="4" w:space="0" w:color="auto"/>
              <w:right w:val="single" w:sz="4" w:space="0" w:color="auto"/>
            </w:tcBorders>
            <w:vAlign w:val="center"/>
          </w:tcPr>
          <w:p w14:paraId="4D92A277" w14:textId="77777777" w:rsidR="00E43112" w:rsidRPr="008F549F" w:rsidRDefault="00E43112" w:rsidP="005A711D">
            <w:pPr>
              <w:spacing w:after="0"/>
              <w:ind w:left="-91"/>
              <w:jc w:val="center"/>
              <w:rPr>
                <w:b/>
                <w:sz w:val="15"/>
                <w:szCs w:val="15"/>
              </w:rPr>
            </w:pPr>
          </w:p>
        </w:tc>
      </w:tr>
      <w:tr w:rsidR="00E43112" w14:paraId="16966A46" w14:textId="77777777" w:rsidTr="005A711D">
        <w:trPr>
          <w:cantSplit/>
          <w:trHeight w:val="392"/>
        </w:trPr>
        <w:tc>
          <w:tcPr>
            <w:tcW w:w="1029" w:type="dxa"/>
            <w:tcBorders>
              <w:top w:val="single" w:sz="4" w:space="0" w:color="auto"/>
              <w:left w:val="single" w:sz="4" w:space="0" w:color="auto"/>
              <w:bottom w:val="single" w:sz="4" w:space="0" w:color="auto"/>
              <w:right w:val="single" w:sz="4" w:space="0" w:color="auto"/>
            </w:tcBorders>
            <w:vAlign w:val="center"/>
          </w:tcPr>
          <w:p w14:paraId="0AED2916" w14:textId="77777777" w:rsidR="00E43112" w:rsidRPr="008F549F" w:rsidRDefault="00E43112" w:rsidP="005A711D">
            <w:pPr>
              <w:spacing w:after="0"/>
              <w:rPr>
                <w:b/>
                <w:sz w:val="15"/>
                <w:szCs w:val="15"/>
              </w:rPr>
            </w:pPr>
          </w:p>
        </w:tc>
        <w:tc>
          <w:tcPr>
            <w:tcW w:w="1059" w:type="dxa"/>
            <w:gridSpan w:val="2"/>
            <w:tcBorders>
              <w:top w:val="single" w:sz="4" w:space="0" w:color="auto"/>
              <w:left w:val="single" w:sz="4" w:space="0" w:color="auto"/>
              <w:bottom w:val="single" w:sz="4" w:space="0" w:color="auto"/>
              <w:right w:val="single" w:sz="4" w:space="0" w:color="auto"/>
            </w:tcBorders>
            <w:vAlign w:val="center"/>
          </w:tcPr>
          <w:p w14:paraId="474DDFE6" w14:textId="77777777" w:rsidR="00E43112" w:rsidRPr="008F549F" w:rsidRDefault="00E43112" w:rsidP="005A711D">
            <w:pPr>
              <w:spacing w:after="0"/>
              <w:ind w:left="-91"/>
              <w:jc w:val="center"/>
              <w:rPr>
                <w:b/>
                <w:sz w:val="15"/>
                <w:szCs w:val="15"/>
              </w:rPr>
            </w:pPr>
          </w:p>
        </w:tc>
        <w:tc>
          <w:tcPr>
            <w:tcW w:w="850" w:type="dxa"/>
            <w:tcBorders>
              <w:top w:val="single" w:sz="4" w:space="0" w:color="auto"/>
              <w:left w:val="single" w:sz="4" w:space="0" w:color="auto"/>
              <w:bottom w:val="single" w:sz="4" w:space="0" w:color="auto"/>
              <w:right w:val="single" w:sz="4" w:space="0" w:color="auto"/>
            </w:tcBorders>
            <w:vAlign w:val="center"/>
          </w:tcPr>
          <w:p w14:paraId="11934928"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5A6A4BC3" w14:textId="77777777" w:rsidR="00E43112" w:rsidRPr="008F549F" w:rsidRDefault="00E43112" w:rsidP="005A711D">
            <w:pPr>
              <w:spacing w:after="0"/>
              <w:ind w:left="-91"/>
              <w:jc w:val="center"/>
              <w:rPr>
                <w:b/>
                <w:sz w:val="15"/>
                <w:szCs w:val="15"/>
              </w:rPr>
            </w:pPr>
          </w:p>
        </w:tc>
        <w:tc>
          <w:tcPr>
            <w:tcW w:w="1134" w:type="dxa"/>
            <w:tcBorders>
              <w:top w:val="single" w:sz="4" w:space="0" w:color="auto"/>
              <w:left w:val="single" w:sz="4" w:space="0" w:color="auto"/>
              <w:bottom w:val="single" w:sz="4" w:space="0" w:color="auto"/>
              <w:right w:val="single" w:sz="4" w:space="0" w:color="auto"/>
            </w:tcBorders>
            <w:vAlign w:val="center"/>
          </w:tcPr>
          <w:p w14:paraId="3AE95593"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2484CB29"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1572A6CF"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6A760E8A" w14:textId="77777777" w:rsidR="00E43112" w:rsidRPr="008F549F" w:rsidRDefault="00E43112" w:rsidP="005A711D">
            <w:pPr>
              <w:spacing w:after="0"/>
              <w:ind w:left="-91"/>
              <w:jc w:val="center"/>
              <w:rPr>
                <w:b/>
                <w:sz w:val="15"/>
                <w:szCs w:val="15"/>
              </w:rPr>
            </w:pPr>
          </w:p>
        </w:tc>
        <w:tc>
          <w:tcPr>
            <w:tcW w:w="708" w:type="dxa"/>
            <w:tcBorders>
              <w:top w:val="single" w:sz="4" w:space="0" w:color="auto"/>
              <w:left w:val="single" w:sz="4" w:space="0" w:color="auto"/>
              <w:bottom w:val="single" w:sz="4" w:space="0" w:color="auto"/>
              <w:right w:val="single" w:sz="4" w:space="0" w:color="auto"/>
            </w:tcBorders>
            <w:vAlign w:val="center"/>
          </w:tcPr>
          <w:p w14:paraId="4E18BEF1" w14:textId="77777777" w:rsidR="00E43112" w:rsidRPr="008F549F" w:rsidRDefault="00E43112" w:rsidP="005A711D">
            <w:pPr>
              <w:spacing w:after="0"/>
              <w:ind w:left="-91"/>
              <w:jc w:val="center"/>
              <w:rPr>
                <w:b/>
                <w:sz w:val="15"/>
                <w:szCs w:val="15"/>
              </w:rPr>
            </w:pPr>
          </w:p>
        </w:tc>
        <w:tc>
          <w:tcPr>
            <w:tcW w:w="1121" w:type="dxa"/>
            <w:tcBorders>
              <w:top w:val="single" w:sz="4" w:space="0" w:color="auto"/>
              <w:left w:val="single" w:sz="4" w:space="0" w:color="auto"/>
              <w:bottom w:val="single" w:sz="4" w:space="0" w:color="auto"/>
              <w:right w:val="single" w:sz="4" w:space="0" w:color="auto"/>
            </w:tcBorders>
            <w:vAlign w:val="center"/>
          </w:tcPr>
          <w:p w14:paraId="2661F23A" w14:textId="77777777" w:rsidR="00E43112" w:rsidRPr="008F549F" w:rsidRDefault="00E43112" w:rsidP="005A711D">
            <w:pPr>
              <w:spacing w:after="0"/>
              <w:ind w:left="-91"/>
              <w:jc w:val="center"/>
              <w:rPr>
                <w:b/>
                <w:sz w:val="15"/>
                <w:szCs w:val="15"/>
              </w:rPr>
            </w:pPr>
          </w:p>
        </w:tc>
      </w:tr>
      <w:tr w:rsidR="00E43112" w14:paraId="23B3D8FA" w14:textId="77777777" w:rsidTr="005A711D">
        <w:trPr>
          <w:cantSplit/>
          <w:trHeight w:val="392"/>
        </w:trPr>
        <w:tc>
          <w:tcPr>
            <w:tcW w:w="1029" w:type="dxa"/>
            <w:tcBorders>
              <w:top w:val="single" w:sz="4" w:space="0" w:color="auto"/>
              <w:left w:val="single" w:sz="4" w:space="0" w:color="auto"/>
              <w:bottom w:val="single" w:sz="4" w:space="0" w:color="auto"/>
              <w:right w:val="single" w:sz="4" w:space="0" w:color="auto"/>
            </w:tcBorders>
            <w:vAlign w:val="center"/>
          </w:tcPr>
          <w:p w14:paraId="2377B2AF" w14:textId="77777777" w:rsidR="00E43112" w:rsidRPr="008F549F" w:rsidRDefault="00E43112" w:rsidP="005A711D">
            <w:pPr>
              <w:spacing w:after="0"/>
              <w:rPr>
                <w:b/>
                <w:sz w:val="15"/>
                <w:szCs w:val="15"/>
              </w:rPr>
            </w:pPr>
          </w:p>
        </w:tc>
        <w:tc>
          <w:tcPr>
            <w:tcW w:w="1059" w:type="dxa"/>
            <w:gridSpan w:val="2"/>
            <w:tcBorders>
              <w:top w:val="single" w:sz="4" w:space="0" w:color="auto"/>
              <w:left w:val="single" w:sz="4" w:space="0" w:color="auto"/>
              <w:bottom w:val="single" w:sz="4" w:space="0" w:color="auto"/>
              <w:right w:val="single" w:sz="4" w:space="0" w:color="auto"/>
            </w:tcBorders>
            <w:vAlign w:val="center"/>
          </w:tcPr>
          <w:p w14:paraId="420EA057" w14:textId="77777777" w:rsidR="00E43112" w:rsidRPr="008F549F" w:rsidRDefault="00E43112" w:rsidP="005A711D">
            <w:pPr>
              <w:spacing w:after="0"/>
              <w:ind w:left="-91"/>
              <w:jc w:val="center"/>
              <w:rPr>
                <w:b/>
                <w:sz w:val="15"/>
                <w:szCs w:val="15"/>
              </w:rPr>
            </w:pPr>
          </w:p>
        </w:tc>
        <w:tc>
          <w:tcPr>
            <w:tcW w:w="850" w:type="dxa"/>
            <w:tcBorders>
              <w:top w:val="single" w:sz="4" w:space="0" w:color="auto"/>
              <w:left w:val="single" w:sz="4" w:space="0" w:color="auto"/>
              <w:bottom w:val="single" w:sz="4" w:space="0" w:color="auto"/>
              <w:right w:val="single" w:sz="4" w:space="0" w:color="auto"/>
            </w:tcBorders>
            <w:vAlign w:val="center"/>
          </w:tcPr>
          <w:p w14:paraId="462A0F5C"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569C0986" w14:textId="77777777" w:rsidR="00E43112" w:rsidRPr="008F549F" w:rsidRDefault="00E43112" w:rsidP="005A711D">
            <w:pPr>
              <w:spacing w:after="0"/>
              <w:ind w:left="-91"/>
              <w:jc w:val="center"/>
              <w:rPr>
                <w:b/>
                <w:sz w:val="15"/>
                <w:szCs w:val="15"/>
              </w:rPr>
            </w:pPr>
          </w:p>
        </w:tc>
        <w:tc>
          <w:tcPr>
            <w:tcW w:w="1134" w:type="dxa"/>
            <w:tcBorders>
              <w:top w:val="single" w:sz="4" w:space="0" w:color="auto"/>
              <w:left w:val="single" w:sz="4" w:space="0" w:color="auto"/>
              <w:bottom w:val="single" w:sz="4" w:space="0" w:color="auto"/>
              <w:right w:val="single" w:sz="4" w:space="0" w:color="auto"/>
            </w:tcBorders>
            <w:vAlign w:val="center"/>
          </w:tcPr>
          <w:p w14:paraId="3B262FFF"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430C2D11"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4529C070"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6DC86BAA" w14:textId="77777777" w:rsidR="00E43112" w:rsidRPr="008F549F" w:rsidRDefault="00E43112" w:rsidP="005A711D">
            <w:pPr>
              <w:spacing w:after="0"/>
              <w:ind w:left="-91"/>
              <w:jc w:val="center"/>
              <w:rPr>
                <w:b/>
                <w:sz w:val="15"/>
                <w:szCs w:val="15"/>
              </w:rPr>
            </w:pPr>
          </w:p>
        </w:tc>
        <w:tc>
          <w:tcPr>
            <w:tcW w:w="708" w:type="dxa"/>
            <w:tcBorders>
              <w:top w:val="single" w:sz="4" w:space="0" w:color="auto"/>
              <w:left w:val="single" w:sz="4" w:space="0" w:color="auto"/>
              <w:bottom w:val="single" w:sz="4" w:space="0" w:color="auto"/>
              <w:right w:val="single" w:sz="4" w:space="0" w:color="auto"/>
            </w:tcBorders>
            <w:vAlign w:val="center"/>
          </w:tcPr>
          <w:p w14:paraId="3CD756F0" w14:textId="77777777" w:rsidR="00E43112" w:rsidRPr="008F549F" w:rsidRDefault="00E43112" w:rsidP="005A711D">
            <w:pPr>
              <w:spacing w:after="0"/>
              <w:ind w:left="-91"/>
              <w:jc w:val="center"/>
              <w:rPr>
                <w:b/>
                <w:sz w:val="15"/>
                <w:szCs w:val="15"/>
              </w:rPr>
            </w:pPr>
          </w:p>
        </w:tc>
        <w:tc>
          <w:tcPr>
            <w:tcW w:w="1121" w:type="dxa"/>
            <w:tcBorders>
              <w:top w:val="single" w:sz="4" w:space="0" w:color="auto"/>
              <w:left w:val="single" w:sz="4" w:space="0" w:color="auto"/>
              <w:bottom w:val="single" w:sz="4" w:space="0" w:color="auto"/>
              <w:right w:val="single" w:sz="4" w:space="0" w:color="auto"/>
            </w:tcBorders>
            <w:vAlign w:val="center"/>
          </w:tcPr>
          <w:p w14:paraId="2C2F0A88" w14:textId="77777777" w:rsidR="00E43112" w:rsidRPr="008F549F" w:rsidRDefault="00E43112" w:rsidP="005A711D">
            <w:pPr>
              <w:spacing w:after="0"/>
              <w:ind w:left="-91"/>
              <w:jc w:val="center"/>
              <w:rPr>
                <w:b/>
                <w:sz w:val="15"/>
                <w:szCs w:val="15"/>
              </w:rPr>
            </w:pPr>
          </w:p>
        </w:tc>
      </w:tr>
      <w:tr w:rsidR="00E43112" w14:paraId="068A2F60" w14:textId="77777777" w:rsidTr="005A711D">
        <w:trPr>
          <w:cantSplit/>
          <w:trHeight w:val="392"/>
        </w:trPr>
        <w:tc>
          <w:tcPr>
            <w:tcW w:w="1029" w:type="dxa"/>
            <w:tcBorders>
              <w:top w:val="single" w:sz="4" w:space="0" w:color="auto"/>
              <w:left w:val="single" w:sz="4" w:space="0" w:color="auto"/>
              <w:bottom w:val="single" w:sz="4" w:space="0" w:color="auto"/>
              <w:right w:val="single" w:sz="4" w:space="0" w:color="auto"/>
            </w:tcBorders>
            <w:vAlign w:val="center"/>
          </w:tcPr>
          <w:p w14:paraId="4597B2EE" w14:textId="77777777" w:rsidR="00E43112" w:rsidRPr="008F549F" w:rsidRDefault="00E43112" w:rsidP="005A711D">
            <w:pPr>
              <w:spacing w:after="0"/>
              <w:rPr>
                <w:b/>
                <w:sz w:val="15"/>
                <w:szCs w:val="15"/>
              </w:rPr>
            </w:pPr>
          </w:p>
        </w:tc>
        <w:tc>
          <w:tcPr>
            <w:tcW w:w="1059" w:type="dxa"/>
            <w:gridSpan w:val="2"/>
            <w:tcBorders>
              <w:top w:val="single" w:sz="4" w:space="0" w:color="auto"/>
              <w:left w:val="single" w:sz="4" w:space="0" w:color="auto"/>
              <w:bottom w:val="single" w:sz="4" w:space="0" w:color="auto"/>
              <w:right w:val="single" w:sz="4" w:space="0" w:color="auto"/>
            </w:tcBorders>
            <w:vAlign w:val="center"/>
          </w:tcPr>
          <w:p w14:paraId="67B83292" w14:textId="77777777" w:rsidR="00E43112" w:rsidRPr="008F549F" w:rsidRDefault="00E43112" w:rsidP="005A711D">
            <w:pPr>
              <w:spacing w:after="0"/>
              <w:ind w:left="-91"/>
              <w:jc w:val="center"/>
              <w:rPr>
                <w:b/>
                <w:sz w:val="15"/>
                <w:szCs w:val="15"/>
              </w:rPr>
            </w:pPr>
          </w:p>
        </w:tc>
        <w:tc>
          <w:tcPr>
            <w:tcW w:w="850" w:type="dxa"/>
            <w:tcBorders>
              <w:top w:val="single" w:sz="4" w:space="0" w:color="auto"/>
              <w:left w:val="single" w:sz="4" w:space="0" w:color="auto"/>
              <w:bottom w:val="single" w:sz="4" w:space="0" w:color="auto"/>
              <w:right w:val="single" w:sz="4" w:space="0" w:color="auto"/>
            </w:tcBorders>
            <w:vAlign w:val="center"/>
          </w:tcPr>
          <w:p w14:paraId="2078EA46"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59C05419" w14:textId="77777777" w:rsidR="00E43112" w:rsidRPr="008F549F" w:rsidRDefault="00E43112" w:rsidP="005A711D">
            <w:pPr>
              <w:spacing w:after="0"/>
              <w:ind w:left="-91"/>
              <w:jc w:val="center"/>
              <w:rPr>
                <w:b/>
                <w:sz w:val="15"/>
                <w:szCs w:val="15"/>
              </w:rPr>
            </w:pPr>
          </w:p>
        </w:tc>
        <w:tc>
          <w:tcPr>
            <w:tcW w:w="1134" w:type="dxa"/>
            <w:tcBorders>
              <w:top w:val="single" w:sz="4" w:space="0" w:color="auto"/>
              <w:left w:val="single" w:sz="4" w:space="0" w:color="auto"/>
              <w:bottom w:val="single" w:sz="4" w:space="0" w:color="auto"/>
              <w:right w:val="single" w:sz="4" w:space="0" w:color="auto"/>
            </w:tcBorders>
            <w:vAlign w:val="center"/>
          </w:tcPr>
          <w:p w14:paraId="426726A9"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0A430A99"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48FA43F5"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440DE692" w14:textId="77777777" w:rsidR="00E43112" w:rsidRPr="008F549F" w:rsidRDefault="00E43112" w:rsidP="005A711D">
            <w:pPr>
              <w:spacing w:after="0"/>
              <w:ind w:left="-91"/>
              <w:jc w:val="center"/>
              <w:rPr>
                <w:b/>
                <w:sz w:val="15"/>
                <w:szCs w:val="15"/>
              </w:rPr>
            </w:pPr>
          </w:p>
        </w:tc>
        <w:tc>
          <w:tcPr>
            <w:tcW w:w="708" w:type="dxa"/>
            <w:tcBorders>
              <w:top w:val="single" w:sz="4" w:space="0" w:color="auto"/>
              <w:left w:val="single" w:sz="4" w:space="0" w:color="auto"/>
              <w:bottom w:val="single" w:sz="4" w:space="0" w:color="auto"/>
              <w:right w:val="single" w:sz="4" w:space="0" w:color="auto"/>
            </w:tcBorders>
            <w:vAlign w:val="center"/>
          </w:tcPr>
          <w:p w14:paraId="64533D56" w14:textId="77777777" w:rsidR="00E43112" w:rsidRPr="008F549F" w:rsidRDefault="00E43112" w:rsidP="005A711D">
            <w:pPr>
              <w:spacing w:after="0"/>
              <w:ind w:left="-91"/>
              <w:jc w:val="center"/>
              <w:rPr>
                <w:b/>
                <w:sz w:val="15"/>
                <w:szCs w:val="15"/>
              </w:rPr>
            </w:pPr>
          </w:p>
        </w:tc>
        <w:tc>
          <w:tcPr>
            <w:tcW w:w="1121" w:type="dxa"/>
            <w:tcBorders>
              <w:top w:val="single" w:sz="4" w:space="0" w:color="auto"/>
              <w:left w:val="single" w:sz="4" w:space="0" w:color="auto"/>
              <w:bottom w:val="single" w:sz="4" w:space="0" w:color="auto"/>
              <w:right w:val="single" w:sz="4" w:space="0" w:color="auto"/>
            </w:tcBorders>
            <w:vAlign w:val="center"/>
          </w:tcPr>
          <w:p w14:paraId="68650553" w14:textId="77777777" w:rsidR="00E43112" w:rsidRPr="008F549F" w:rsidRDefault="00E43112" w:rsidP="005A711D">
            <w:pPr>
              <w:spacing w:after="0"/>
              <w:ind w:left="-91"/>
              <w:jc w:val="center"/>
              <w:rPr>
                <w:b/>
                <w:sz w:val="15"/>
                <w:szCs w:val="15"/>
              </w:rPr>
            </w:pPr>
          </w:p>
        </w:tc>
      </w:tr>
    </w:tbl>
    <w:p w14:paraId="7E4830C4" w14:textId="77777777" w:rsidR="00E43112" w:rsidRDefault="00E43112" w:rsidP="00E43112">
      <w:pPr>
        <w:keepNext/>
        <w:keepLines/>
        <w:pBdr>
          <w:top w:val="nil"/>
          <w:left w:val="nil"/>
          <w:bottom w:val="nil"/>
          <w:right w:val="nil"/>
          <w:between w:val="nil"/>
        </w:pBdr>
        <w:spacing w:after="0"/>
        <w:jc w:val="left"/>
        <w:rPr>
          <w:b/>
          <w:color w:val="000000"/>
          <w:sz w:val="22"/>
          <w:szCs w:val="22"/>
        </w:rPr>
      </w:pPr>
    </w:p>
    <w:p w14:paraId="3283C691" w14:textId="77777777" w:rsidR="00E43112" w:rsidRDefault="00E43112" w:rsidP="00E43112">
      <w:pPr>
        <w:rPr>
          <w:b/>
          <w:sz w:val="22"/>
          <w:szCs w:val="22"/>
        </w:rPr>
      </w:pPr>
    </w:p>
    <w:p w14:paraId="046569CB" w14:textId="77777777" w:rsidR="00E43112" w:rsidRPr="000B50FE" w:rsidRDefault="00E43112" w:rsidP="00E43112">
      <w:pPr>
        <w:rPr>
          <w:sz w:val="22"/>
          <w:szCs w:val="22"/>
        </w:rPr>
      </w:pPr>
      <w:r w:rsidRPr="000B50FE">
        <w:rPr>
          <w:b/>
          <w:sz w:val="22"/>
          <w:szCs w:val="22"/>
        </w:rPr>
        <w:t>Especificaciones del Anexo T8 Resumen de Equipos ofertados</w:t>
      </w:r>
    </w:p>
    <w:p w14:paraId="41983E4D" w14:textId="77777777" w:rsidR="00E43112" w:rsidRDefault="00E43112" w:rsidP="00E43112">
      <w:pPr>
        <w:rPr>
          <w:b/>
          <w:sz w:val="22"/>
          <w:szCs w:val="22"/>
        </w:rPr>
      </w:pPr>
    </w:p>
    <w:p w14:paraId="089AFA99" w14:textId="77777777" w:rsidR="00E43112" w:rsidRDefault="00E43112" w:rsidP="00E43112">
      <w:pPr>
        <w:rPr>
          <w:b/>
          <w:sz w:val="22"/>
          <w:szCs w:val="22"/>
        </w:rPr>
      </w:pPr>
      <w:r w:rsidRPr="000B50FE">
        <w:rPr>
          <w:b/>
          <w:sz w:val="22"/>
          <w:szCs w:val="22"/>
        </w:rPr>
        <w:t>Objetivo</w:t>
      </w:r>
      <w:r>
        <w:rPr>
          <w:b/>
          <w:sz w:val="22"/>
          <w:szCs w:val="22"/>
        </w:rPr>
        <w:t>.</w:t>
      </w:r>
    </w:p>
    <w:p w14:paraId="3C8C8544" w14:textId="235E1287" w:rsidR="00E43112" w:rsidRPr="00440012" w:rsidRDefault="00E43112" w:rsidP="00E43112">
      <w:pPr>
        <w:rPr>
          <w:sz w:val="22"/>
          <w:szCs w:val="22"/>
        </w:rPr>
      </w:pPr>
      <w:r w:rsidRPr="000B50FE">
        <w:rPr>
          <w:sz w:val="22"/>
          <w:szCs w:val="22"/>
        </w:rPr>
        <w:t xml:space="preserve">Proporcionar a los </w:t>
      </w:r>
      <w:r w:rsidR="0092397A">
        <w:rPr>
          <w:sz w:val="22"/>
          <w:szCs w:val="22"/>
        </w:rPr>
        <w:t>proveedor</w:t>
      </w:r>
      <w:r w:rsidR="0092397A" w:rsidRPr="000B50FE">
        <w:rPr>
          <w:sz w:val="22"/>
          <w:szCs w:val="22"/>
        </w:rPr>
        <w:t>es</w:t>
      </w:r>
      <w:r w:rsidRPr="000B50FE">
        <w:rPr>
          <w:sz w:val="22"/>
          <w:szCs w:val="22"/>
        </w:rPr>
        <w:t xml:space="preserve"> la información necesaria para presentar en su propuesta técnica el </w:t>
      </w:r>
      <w:r w:rsidRPr="00CC7A32">
        <w:rPr>
          <w:iCs/>
          <w:sz w:val="22"/>
          <w:szCs w:val="22"/>
        </w:rPr>
        <w:t>Anexo T8 debidamente requisitado.</w:t>
      </w:r>
    </w:p>
    <w:p w14:paraId="75E158B1" w14:textId="77777777" w:rsidR="00E43112" w:rsidRDefault="00E43112" w:rsidP="00E43112">
      <w:pPr>
        <w:rPr>
          <w:b/>
          <w:bCs/>
          <w:sz w:val="22"/>
          <w:szCs w:val="22"/>
        </w:rPr>
      </w:pPr>
    </w:p>
    <w:p w14:paraId="61147A15" w14:textId="77777777" w:rsidR="00E43112" w:rsidRPr="0043062F" w:rsidRDefault="00E43112" w:rsidP="00E43112">
      <w:pPr>
        <w:rPr>
          <w:b/>
          <w:bCs/>
          <w:sz w:val="22"/>
          <w:szCs w:val="22"/>
        </w:rPr>
      </w:pPr>
      <w:r w:rsidRPr="0043062F">
        <w:rPr>
          <w:b/>
          <w:bCs/>
          <w:sz w:val="22"/>
          <w:szCs w:val="22"/>
        </w:rPr>
        <w:t>Datos del reporte</w:t>
      </w:r>
      <w:r w:rsidRPr="0043062F">
        <w:rPr>
          <w:b/>
          <w:bCs/>
          <w:noProof/>
          <w:sz w:val="22"/>
          <w:szCs w:val="22"/>
        </w:rPr>
        <mc:AlternateContent>
          <mc:Choice Requires="wpg">
            <w:drawing>
              <wp:anchor distT="0" distB="0" distL="114300" distR="114300" simplePos="0" relativeHeight="251666432" behindDoc="0" locked="0" layoutInCell="1" hidden="0" allowOverlap="1" wp14:anchorId="236DF9F0" wp14:editId="4D1A2CC6">
                <wp:simplePos x="0" y="0"/>
                <wp:positionH relativeFrom="column">
                  <wp:posOffset>-177799</wp:posOffset>
                </wp:positionH>
                <wp:positionV relativeFrom="paragraph">
                  <wp:posOffset>6540500</wp:posOffset>
                </wp:positionV>
                <wp:extent cx="382270" cy="414655"/>
                <wp:effectExtent l="0" t="0" r="0" b="0"/>
                <wp:wrapNone/>
                <wp:docPr id="4" name="Grupo 4"/>
                <wp:cNvGraphicFramePr/>
                <a:graphic xmlns:a="http://schemas.openxmlformats.org/drawingml/2006/main">
                  <a:graphicData uri="http://schemas.microsoft.com/office/word/2010/wordprocessingGroup">
                    <wpg:wgp>
                      <wpg:cNvGrpSpPr/>
                      <wpg:grpSpPr>
                        <a:xfrm>
                          <a:off x="0" y="0"/>
                          <a:ext cx="382270" cy="414655"/>
                          <a:chOff x="5148975" y="3572650"/>
                          <a:chExt cx="402450" cy="428975"/>
                        </a:xfrm>
                      </wpg:grpSpPr>
                      <wpg:grpSp>
                        <wpg:cNvPr id="882367404" name="Grupo 882367404"/>
                        <wpg:cNvGrpSpPr/>
                        <wpg:grpSpPr>
                          <a:xfrm>
                            <a:off x="5154865" y="3572673"/>
                            <a:ext cx="382270" cy="414655"/>
                            <a:chOff x="0" y="0"/>
                            <a:chExt cx="382773" cy="414670"/>
                          </a:xfrm>
                        </wpg:grpSpPr>
                        <wps:wsp>
                          <wps:cNvPr id="868508428" name="Rectángulo 868508428"/>
                          <wps:cNvSpPr/>
                          <wps:spPr>
                            <a:xfrm>
                              <a:off x="0" y="0"/>
                              <a:ext cx="382750" cy="414650"/>
                            </a:xfrm>
                            <a:prstGeom prst="rect">
                              <a:avLst/>
                            </a:prstGeom>
                            <a:noFill/>
                            <a:ln>
                              <a:noFill/>
                            </a:ln>
                          </wps:spPr>
                          <wps:txbx>
                            <w:txbxContent>
                              <w:p w14:paraId="6FB8D72A"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s:wsp>
                          <wps:cNvPr id="1252685399" name="Elipse 1252685399"/>
                          <wps:cNvSpPr/>
                          <wps:spPr>
                            <a:xfrm>
                              <a:off x="8418" y="40315"/>
                              <a:ext cx="374355" cy="374355"/>
                            </a:xfrm>
                            <a:prstGeom prst="ellipse">
                              <a:avLst/>
                            </a:prstGeom>
                            <a:solidFill>
                              <a:srgbClr val="FFFFFF"/>
                            </a:solidFill>
                            <a:ln w="28575" cap="flat" cmpd="sng">
                              <a:solidFill>
                                <a:srgbClr val="70AD47"/>
                              </a:solidFill>
                              <a:prstDash val="solid"/>
                              <a:miter lim="800000"/>
                              <a:headEnd type="none" w="sm" len="sm"/>
                              <a:tailEnd type="none" w="sm" len="sm"/>
                            </a:ln>
                          </wps:spPr>
                          <wps:txbx>
                            <w:txbxContent>
                              <w:p w14:paraId="21235DFF"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s:wsp>
                          <wps:cNvPr id="1071254656" name="Rectángulo 1071254656"/>
                          <wps:cNvSpPr/>
                          <wps:spPr>
                            <a:xfrm>
                              <a:off x="0" y="0"/>
                              <a:ext cx="371800" cy="414330"/>
                            </a:xfrm>
                            <a:prstGeom prst="rect">
                              <a:avLst/>
                            </a:prstGeom>
                            <a:noFill/>
                            <a:ln>
                              <a:noFill/>
                            </a:ln>
                          </wps:spPr>
                          <wps:txbx>
                            <w:txbxContent>
                              <w:p w14:paraId="64D9BD4D"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236DF9F0" id="Grupo 4" o:spid="_x0000_s1031" style="position:absolute;left:0;text-align:left;margin-left:-14pt;margin-top:515pt;width:30.1pt;height:32.65pt;z-index:251666432" coordorigin="51489,35726" coordsize="4024,4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">
                <v:group id="Grupo 882367404" o:spid="_x0000_s1032" style="position:absolute;left:51548;top:35726;width:3823;height:4147" coordsize="382773,41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">
                  <v:rect id="Rectángulo 868508428" o:spid="_x0000_s1033" style="position:absolute;width:382750;height:414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" filled="f" stroked="f">
                    <v:textbox inset="2.53958mm,2.53958mm,2.53958mm,2.53958mm">
                      <w:txbxContent>
                        <w:p w14:paraId="6FB8D72A" w14:textId="77777777" w:rsidR="00E43112" w:rsidRDefault="00E43112" w:rsidP="00E43112">
                          <w:pPr>
                            <w:spacing w:after="0"/>
                            <w:jc w:val="left"/>
                            <w:textDirection w:val="btLr"/>
                          </w:pPr>
                        </w:p>
                      </w:txbxContent>
                    </v:textbox>
                  </v:rect>
                  <v:oval id="Elipse 1252685399" o:spid="_x0000_s1034" style="position:absolute;left:8418;top:40315;width:374355;height:374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" strokecolor="#70ad47" strokeweight="2.25pt">
                    <v:stroke startarrowwidth="narrow" startarrowlength="short" endarrowwidth="narrow" endarrowlength="short" joinstyle="miter"/>
                    <v:textbox inset="2.53958mm,2.53958mm,2.53958mm,2.53958mm">
                      <w:txbxContent>
                        <w:p w14:paraId="21235DFF" w14:textId="77777777" w:rsidR="00E43112" w:rsidRDefault="00E43112" w:rsidP="00E43112">
                          <w:pPr>
                            <w:spacing w:after="0"/>
                            <w:jc w:val="left"/>
                            <w:textDirection w:val="btLr"/>
                          </w:pPr>
                        </w:p>
                      </w:txbxContent>
                    </v:textbox>
                  </v:oval>
                  <v:rect id="Rectángulo 1071254656" o:spid="_x0000_s1035" style="position:absolute;width:371800;height:414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" filled="f" stroked="f">
                    <v:textbox inset="2.53958mm,2.53958mm,2.53958mm,2.53958mm">
                      <w:txbxContent>
                        <w:p w14:paraId="64D9BD4D" w14:textId="77777777" w:rsidR="00E43112" w:rsidRDefault="00E43112" w:rsidP="00E43112">
                          <w:pPr>
                            <w:spacing w:after="0"/>
                            <w:jc w:val="left"/>
                            <w:textDirection w:val="btLr"/>
                          </w:pPr>
                        </w:p>
                      </w:txbxContent>
                    </v:textbox>
                  </v:rect>
                </v:group>
              </v:group>
            </w:pict>
          </mc:Fallback>
        </mc:AlternateContent>
      </w:r>
      <w:r>
        <w:rPr>
          <w:b/>
          <w:bCs/>
          <w:sz w:val="22"/>
          <w:szCs w:val="22"/>
        </w:rPr>
        <w:t>.</w:t>
      </w:r>
    </w:p>
    <w:p w14:paraId="699C542A"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Pr>
          <w:sz w:val="22"/>
          <w:szCs w:val="22"/>
          <w:u w:val="single"/>
        </w:rPr>
        <w:t>Proveedor</w:t>
      </w:r>
      <w:r w:rsidRPr="00EE12B8">
        <w:rPr>
          <w:sz w:val="22"/>
          <w:szCs w:val="22"/>
          <w:u w:val="single"/>
        </w:rPr>
        <w:t>:</w:t>
      </w:r>
      <w:r w:rsidRPr="0043062F">
        <w:rPr>
          <w:sz w:val="22"/>
          <w:szCs w:val="22"/>
        </w:rPr>
        <w:t xml:space="preserve"> Anotar el nombre del </w:t>
      </w:r>
      <w:r>
        <w:rPr>
          <w:sz w:val="22"/>
          <w:szCs w:val="22"/>
        </w:rPr>
        <w:t>proveedor</w:t>
      </w:r>
      <w:r w:rsidRPr="0043062F">
        <w:rPr>
          <w:sz w:val="22"/>
          <w:szCs w:val="22"/>
        </w:rPr>
        <w:t xml:space="preserve"> participante, en caso de estar en participación conjunta con dos o más empresas, deberá anotar el nombre de todos.</w:t>
      </w:r>
    </w:p>
    <w:p w14:paraId="2D55B59C" w14:textId="77777777" w:rsidR="00E43112" w:rsidRPr="0043062F" w:rsidRDefault="00E43112" w:rsidP="00E43112">
      <w:pPr>
        <w:pBdr>
          <w:top w:val="nil"/>
          <w:left w:val="nil"/>
          <w:bottom w:val="nil"/>
          <w:right w:val="nil"/>
          <w:between w:val="nil"/>
        </w:pBdr>
        <w:spacing w:after="0" w:line="259" w:lineRule="auto"/>
        <w:ind w:left="720"/>
        <w:rPr>
          <w:sz w:val="22"/>
          <w:szCs w:val="22"/>
        </w:rPr>
      </w:pPr>
    </w:p>
    <w:p w14:paraId="4C250028"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EE12B8">
        <w:rPr>
          <w:sz w:val="22"/>
          <w:szCs w:val="22"/>
          <w:u w:val="single"/>
        </w:rPr>
        <w:t>Partida:</w:t>
      </w:r>
      <w:r w:rsidRPr="0043062F">
        <w:rPr>
          <w:sz w:val="22"/>
          <w:szCs w:val="22"/>
        </w:rPr>
        <w:t xml:space="preserve"> </w:t>
      </w:r>
      <w:r>
        <w:rPr>
          <w:sz w:val="22"/>
          <w:szCs w:val="22"/>
        </w:rPr>
        <w:t>A</w:t>
      </w:r>
      <w:r w:rsidRPr="0043062F">
        <w:rPr>
          <w:sz w:val="22"/>
          <w:szCs w:val="22"/>
        </w:rPr>
        <w:t xml:space="preserve">notar la partida para la que va a participar el (los) </w:t>
      </w:r>
      <w:r>
        <w:rPr>
          <w:sz w:val="22"/>
          <w:szCs w:val="22"/>
        </w:rPr>
        <w:t>proveedor</w:t>
      </w:r>
      <w:r w:rsidRPr="0043062F">
        <w:rPr>
          <w:sz w:val="22"/>
          <w:szCs w:val="22"/>
        </w:rPr>
        <w:t>(s), en caso de ir por varias partidas, podrá registrarlas en un solo formato (por ejemplo, partida 1-11, 15-18, 22, 25-30).</w:t>
      </w:r>
    </w:p>
    <w:p w14:paraId="4283DA3E" w14:textId="77777777" w:rsidR="00E43112" w:rsidRPr="0043062F" w:rsidRDefault="00E43112" w:rsidP="00E43112">
      <w:pPr>
        <w:pBdr>
          <w:top w:val="nil"/>
          <w:left w:val="nil"/>
          <w:bottom w:val="nil"/>
          <w:right w:val="nil"/>
          <w:between w:val="nil"/>
        </w:pBdr>
        <w:spacing w:after="0" w:line="259" w:lineRule="auto"/>
        <w:rPr>
          <w:sz w:val="22"/>
          <w:szCs w:val="22"/>
        </w:rPr>
      </w:pPr>
    </w:p>
    <w:p w14:paraId="575862F3"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Pr>
          <w:sz w:val="22"/>
          <w:szCs w:val="22"/>
          <w:u w:val="single"/>
        </w:rPr>
        <w:t>Entidad</w:t>
      </w:r>
      <w:r w:rsidRPr="00EE12B8">
        <w:rPr>
          <w:sz w:val="22"/>
          <w:szCs w:val="22"/>
          <w:u w:val="single"/>
        </w:rPr>
        <w:t>:</w:t>
      </w:r>
      <w:r w:rsidRPr="0043062F">
        <w:rPr>
          <w:sz w:val="22"/>
          <w:szCs w:val="22"/>
        </w:rPr>
        <w:t xml:space="preserve"> </w:t>
      </w:r>
      <w:r>
        <w:rPr>
          <w:sz w:val="22"/>
          <w:szCs w:val="22"/>
        </w:rPr>
        <w:t>A</w:t>
      </w:r>
      <w:r w:rsidRPr="0043062F">
        <w:rPr>
          <w:sz w:val="22"/>
          <w:szCs w:val="22"/>
        </w:rPr>
        <w:t xml:space="preserve">notar la </w:t>
      </w:r>
      <w:r>
        <w:rPr>
          <w:sz w:val="22"/>
          <w:szCs w:val="22"/>
        </w:rPr>
        <w:t>entidad</w:t>
      </w:r>
      <w:r w:rsidRPr="0043062F">
        <w:rPr>
          <w:sz w:val="22"/>
          <w:szCs w:val="22"/>
        </w:rPr>
        <w:t xml:space="preserve"> para la que va a participar el (los) </w:t>
      </w:r>
      <w:r>
        <w:rPr>
          <w:sz w:val="22"/>
          <w:szCs w:val="22"/>
        </w:rPr>
        <w:t>proveedor</w:t>
      </w:r>
      <w:r w:rsidRPr="0043062F">
        <w:rPr>
          <w:sz w:val="22"/>
          <w:szCs w:val="22"/>
        </w:rPr>
        <w:t>(s)</w:t>
      </w:r>
      <w:r>
        <w:rPr>
          <w:sz w:val="22"/>
          <w:szCs w:val="22"/>
        </w:rPr>
        <w:t>.</w:t>
      </w:r>
    </w:p>
    <w:p w14:paraId="74D8E9BA" w14:textId="77777777" w:rsidR="00E43112" w:rsidRDefault="00E43112" w:rsidP="00E43112">
      <w:pPr>
        <w:pStyle w:val="Prrafodelista"/>
        <w:rPr>
          <w:sz w:val="22"/>
          <w:szCs w:val="22"/>
        </w:rPr>
      </w:pPr>
    </w:p>
    <w:p w14:paraId="408B8286"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Pr>
          <w:sz w:val="22"/>
          <w:szCs w:val="22"/>
          <w:u w:val="single"/>
        </w:rPr>
        <w:lastRenderedPageBreak/>
        <w:t>Unidad Médica</w:t>
      </w:r>
      <w:r w:rsidRPr="00EE12B8">
        <w:rPr>
          <w:sz w:val="22"/>
          <w:szCs w:val="22"/>
          <w:u w:val="single"/>
        </w:rPr>
        <w:t>:</w:t>
      </w:r>
      <w:r w:rsidRPr="0043062F">
        <w:rPr>
          <w:sz w:val="22"/>
          <w:szCs w:val="22"/>
        </w:rPr>
        <w:t xml:space="preserve"> </w:t>
      </w:r>
      <w:r>
        <w:rPr>
          <w:sz w:val="22"/>
          <w:szCs w:val="22"/>
        </w:rPr>
        <w:t>A</w:t>
      </w:r>
      <w:r w:rsidRPr="0043062F">
        <w:rPr>
          <w:sz w:val="22"/>
          <w:szCs w:val="22"/>
        </w:rPr>
        <w:t xml:space="preserve">notar la </w:t>
      </w:r>
      <w:r>
        <w:rPr>
          <w:sz w:val="22"/>
          <w:szCs w:val="22"/>
        </w:rPr>
        <w:t>Unidad Médica</w:t>
      </w:r>
      <w:r w:rsidRPr="0043062F">
        <w:rPr>
          <w:sz w:val="22"/>
          <w:szCs w:val="22"/>
        </w:rPr>
        <w:t xml:space="preserve"> para la que va a participar el (los) </w:t>
      </w:r>
      <w:r>
        <w:rPr>
          <w:sz w:val="22"/>
          <w:szCs w:val="22"/>
        </w:rPr>
        <w:t>proveedor</w:t>
      </w:r>
      <w:r w:rsidRPr="0043062F">
        <w:rPr>
          <w:sz w:val="22"/>
          <w:szCs w:val="22"/>
        </w:rPr>
        <w:t>(s)</w:t>
      </w:r>
      <w:r>
        <w:rPr>
          <w:sz w:val="22"/>
          <w:szCs w:val="22"/>
        </w:rPr>
        <w:t>.</w:t>
      </w:r>
    </w:p>
    <w:p w14:paraId="431B358E" w14:textId="77777777" w:rsidR="00E43112" w:rsidRPr="002406BF" w:rsidRDefault="00E43112" w:rsidP="00E43112">
      <w:pPr>
        <w:pBdr>
          <w:top w:val="nil"/>
          <w:left w:val="nil"/>
          <w:bottom w:val="nil"/>
          <w:right w:val="nil"/>
          <w:between w:val="nil"/>
        </w:pBdr>
        <w:spacing w:after="0" w:line="259" w:lineRule="auto"/>
        <w:rPr>
          <w:sz w:val="22"/>
          <w:szCs w:val="22"/>
        </w:rPr>
      </w:pPr>
    </w:p>
    <w:p w14:paraId="05E2717D" w14:textId="77777777" w:rsidR="00E43112" w:rsidRPr="0043062F" w:rsidRDefault="00E43112" w:rsidP="00E43112">
      <w:pPr>
        <w:pBdr>
          <w:top w:val="nil"/>
          <w:left w:val="nil"/>
          <w:bottom w:val="nil"/>
          <w:right w:val="nil"/>
          <w:between w:val="nil"/>
        </w:pBdr>
        <w:spacing w:after="0" w:line="259" w:lineRule="auto"/>
        <w:rPr>
          <w:sz w:val="22"/>
          <w:szCs w:val="22"/>
        </w:rPr>
      </w:pPr>
    </w:p>
    <w:p w14:paraId="5B288746"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EE12B8">
        <w:rPr>
          <w:sz w:val="22"/>
          <w:szCs w:val="22"/>
          <w:u w:val="single"/>
        </w:rPr>
        <w:t>Paquete:</w:t>
      </w:r>
      <w:r w:rsidRPr="0043062F">
        <w:rPr>
          <w:sz w:val="22"/>
          <w:szCs w:val="22"/>
        </w:rPr>
        <w:t xml:space="preserve"> </w:t>
      </w:r>
      <w:r>
        <w:rPr>
          <w:sz w:val="22"/>
          <w:szCs w:val="22"/>
        </w:rPr>
        <w:t>A</w:t>
      </w:r>
      <w:r w:rsidRPr="0043062F">
        <w:rPr>
          <w:sz w:val="22"/>
          <w:szCs w:val="22"/>
        </w:rPr>
        <w:t>notar el número romano del paquete y respectivo nombre (por ejemplo: Paquete II Inmunohematología), en caso de que oferte el mismo equipo en diferentes paquetes, deberá duplicarse (como es el caso de los equipos de inmunohematología en el paquete I y II).</w:t>
      </w:r>
    </w:p>
    <w:p w14:paraId="3CDA717B" w14:textId="77777777" w:rsidR="00E43112" w:rsidRPr="0043062F" w:rsidRDefault="00E43112" w:rsidP="00E43112">
      <w:pPr>
        <w:pBdr>
          <w:top w:val="nil"/>
          <w:left w:val="nil"/>
          <w:bottom w:val="nil"/>
          <w:right w:val="nil"/>
          <w:between w:val="nil"/>
        </w:pBdr>
        <w:spacing w:after="0" w:line="259" w:lineRule="auto"/>
        <w:rPr>
          <w:sz w:val="22"/>
          <w:szCs w:val="22"/>
        </w:rPr>
      </w:pPr>
    </w:p>
    <w:p w14:paraId="2340487D"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492A35">
        <w:rPr>
          <w:sz w:val="22"/>
          <w:szCs w:val="22"/>
          <w:u w:val="single"/>
        </w:rPr>
        <w:t>Nombre del equipo:</w:t>
      </w:r>
      <w:r w:rsidRPr="0043062F">
        <w:rPr>
          <w:sz w:val="22"/>
          <w:szCs w:val="22"/>
        </w:rPr>
        <w:t xml:space="preserve"> </w:t>
      </w:r>
      <w:r>
        <w:rPr>
          <w:sz w:val="22"/>
          <w:szCs w:val="22"/>
        </w:rPr>
        <w:t>A</w:t>
      </w:r>
      <w:r w:rsidRPr="0043062F">
        <w:rPr>
          <w:sz w:val="22"/>
          <w:szCs w:val="22"/>
        </w:rPr>
        <w:t xml:space="preserve">notar el nombre del equipo conforme al Anexo T3 “Equipamiento del SMI de </w:t>
      </w:r>
      <w:r>
        <w:rPr>
          <w:sz w:val="22"/>
          <w:szCs w:val="22"/>
        </w:rPr>
        <w:t>SS</w:t>
      </w:r>
      <w:r w:rsidRPr="0043062F">
        <w:rPr>
          <w:sz w:val="22"/>
          <w:szCs w:val="22"/>
        </w:rPr>
        <w:t>” y el Anexo T3.1 “Especificaciones Técnicas del equipamiento”.</w:t>
      </w:r>
    </w:p>
    <w:p w14:paraId="74299DDA" w14:textId="77777777" w:rsidR="00E43112" w:rsidRPr="0043062F" w:rsidRDefault="00E43112" w:rsidP="00E43112">
      <w:pPr>
        <w:pBdr>
          <w:top w:val="nil"/>
          <w:left w:val="nil"/>
          <w:bottom w:val="nil"/>
          <w:right w:val="nil"/>
          <w:between w:val="nil"/>
        </w:pBdr>
        <w:spacing w:after="0" w:line="259" w:lineRule="auto"/>
        <w:rPr>
          <w:sz w:val="22"/>
          <w:szCs w:val="22"/>
        </w:rPr>
      </w:pPr>
    </w:p>
    <w:p w14:paraId="7B99A81B"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9E0166">
        <w:rPr>
          <w:sz w:val="22"/>
          <w:szCs w:val="22"/>
          <w:u w:val="single"/>
        </w:rPr>
        <w:t>Marca:</w:t>
      </w:r>
      <w:r w:rsidRPr="0043062F">
        <w:rPr>
          <w:sz w:val="22"/>
          <w:szCs w:val="22"/>
        </w:rPr>
        <w:t xml:space="preserve"> </w:t>
      </w:r>
      <w:r>
        <w:rPr>
          <w:sz w:val="22"/>
          <w:szCs w:val="22"/>
        </w:rPr>
        <w:t>A</w:t>
      </w:r>
      <w:r w:rsidRPr="0043062F">
        <w:rPr>
          <w:sz w:val="22"/>
          <w:szCs w:val="22"/>
        </w:rPr>
        <w:t>note la marca del equipo.</w:t>
      </w:r>
    </w:p>
    <w:p w14:paraId="50D31403" w14:textId="77777777" w:rsidR="00E43112" w:rsidRPr="0043062F" w:rsidRDefault="00E43112" w:rsidP="00E43112">
      <w:pPr>
        <w:pBdr>
          <w:top w:val="nil"/>
          <w:left w:val="nil"/>
          <w:bottom w:val="nil"/>
          <w:right w:val="nil"/>
          <w:between w:val="nil"/>
        </w:pBdr>
        <w:spacing w:after="0" w:line="259" w:lineRule="auto"/>
        <w:rPr>
          <w:sz w:val="22"/>
          <w:szCs w:val="22"/>
        </w:rPr>
      </w:pPr>
    </w:p>
    <w:p w14:paraId="4CB388D6"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9E0166">
        <w:rPr>
          <w:sz w:val="22"/>
          <w:szCs w:val="22"/>
          <w:u w:val="single"/>
        </w:rPr>
        <w:t>Modelo:</w:t>
      </w:r>
      <w:r w:rsidRPr="0043062F">
        <w:rPr>
          <w:sz w:val="22"/>
          <w:szCs w:val="22"/>
        </w:rPr>
        <w:t xml:space="preserve"> </w:t>
      </w:r>
      <w:r>
        <w:rPr>
          <w:sz w:val="22"/>
          <w:szCs w:val="22"/>
        </w:rPr>
        <w:t>A</w:t>
      </w:r>
      <w:r w:rsidRPr="0043062F">
        <w:rPr>
          <w:sz w:val="22"/>
          <w:szCs w:val="22"/>
        </w:rPr>
        <w:t>n</w:t>
      </w:r>
      <w:r>
        <w:rPr>
          <w:sz w:val="22"/>
          <w:szCs w:val="22"/>
        </w:rPr>
        <w:t>o</w:t>
      </w:r>
      <w:r w:rsidRPr="0043062F">
        <w:rPr>
          <w:sz w:val="22"/>
          <w:szCs w:val="22"/>
        </w:rPr>
        <w:t>te el modelo del equipo, en caso de no contar con modelo, escriba la leyenda “NO APLICA”.</w:t>
      </w:r>
    </w:p>
    <w:p w14:paraId="1E955A1A" w14:textId="77777777" w:rsidR="00E43112" w:rsidRPr="0043062F" w:rsidRDefault="00E43112" w:rsidP="00E43112">
      <w:pPr>
        <w:pBdr>
          <w:top w:val="nil"/>
          <w:left w:val="nil"/>
          <w:bottom w:val="nil"/>
          <w:right w:val="nil"/>
          <w:between w:val="nil"/>
        </w:pBdr>
        <w:spacing w:after="0" w:line="259" w:lineRule="auto"/>
        <w:rPr>
          <w:sz w:val="22"/>
          <w:szCs w:val="22"/>
        </w:rPr>
      </w:pPr>
    </w:p>
    <w:p w14:paraId="62AE618C"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9E0166">
        <w:rPr>
          <w:sz w:val="22"/>
          <w:szCs w:val="22"/>
          <w:u w:val="single"/>
        </w:rPr>
        <w:t>Registro sanitario:</w:t>
      </w:r>
      <w:r w:rsidRPr="0043062F">
        <w:rPr>
          <w:sz w:val="22"/>
          <w:szCs w:val="22"/>
        </w:rPr>
        <w:t xml:space="preserve"> </w:t>
      </w:r>
      <w:r>
        <w:rPr>
          <w:sz w:val="22"/>
          <w:szCs w:val="22"/>
        </w:rPr>
        <w:t>A</w:t>
      </w:r>
      <w:r w:rsidRPr="0043062F">
        <w:rPr>
          <w:sz w:val="22"/>
          <w:szCs w:val="22"/>
        </w:rPr>
        <w:t>note el número del registro sanitario, solo se debe presentar el último registro sanitario del equipo.</w:t>
      </w:r>
    </w:p>
    <w:p w14:paraId="56E12A59" w14:textId="77777777" w:rsidR="00E43112" w:rsidRPr="0043062F" w:rsidRDefault="00E43112" w:rsidP="00E43112">
      <w:pPr>
        <w:pBdr>
          <w:top w:val="nil"/>
          <w:left w:val="nil"/>
          <w:bottom w:val="nil"/>
          <w:right w:val="nil"/>
          <w:between w:val="nil"/>
        </w:pBdr>
        <w:spacing w:after="0" w:line="259" w:lineRule="auto"/>
        <w:rPr>
          <w:sz w:val="22"/>
          <w:szCs w:val="22"/>
        </w:rPr>
      </w:pPr>
    </w:p>
    <w:p w14:paraId="17228727"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821CD1">
        <w:rPr>
          <w:sz w:val="22"/>
          <w:szCs w:val="22"/>
          <w:u w:val="single"/>
        </w:rPr>
        <w:t>Fecha de vencimiento:</w:t>
      </w:r>
      <w:r w:rsidRPr="0043062F">
        <w:rPr>
          <w:sz w:val="22"/>
          <w:szCs w:val="22"/>
        </w:rPr>
        <w:t xml:space="preserve"> </w:t>
      </w:r>
      <w:r>
        <w:rPr>
          <w:sz w:val="22"/>
          <w:szCs w:val="22"/>
        </w:rPr>
        <w:t>A</w:t>
      </w:r>
      <w:r w:rsidRPr="0043062F">
        <w:rPr>
          <w:sz w:val="22"/>
          <w:szCs w:val="22"/>
        </w:rPr>
        <w:t>note la fecha de vencimiento del registro sanitario tal como aparece en la última hoja del registro (por ejemplo 03 de mayo de 2021).</w:t>
      </w:r>
    </w:p>
    <w:p w14:paraId="22A7AF72" w14:textId="77777777" w:rsidR="00E43112" w:rsidRPr="0043062F" w:rsidRDefault="00E43112" w:rsidP="00E43112">
      <w:pPr>
        <w:pBdr>
          <w:top w:val="nil"/>
          <w:left w:val="nil"/>
          <w:bottom w:val="nil"/>
          <w:right w:val="nil"/>
          <w:between w:val="nil"/>
        </w:pBdr>
        <w:spacing w:after="0" w:line="259" w:lineRule="auto"/>
        <w:rPr>
          <w:sz w:val="22"/>
          <w:szCs w:val="22"/>
        </w:rPr>
      </w:pPr>
    </w:p>
    <w:p w14:paraId="16027ECF"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821CD1">
        <w:rPr>
          <w:sz w:val="22"/>
          <w:szCs w:val="22"/>
          <w:u w:val="single"/>
        </w:rPr>
        <w:t>Comprobante de trámite:</w:t>
      </w:r>
      <w:r w:rsidRPr="0043062F">
        <w:rPr>
          <w:sz w:val="22"/>
          <w:szCs w:val="22"/>
        </w:rPr>
        <w:t xml:space="preserve"> </w:t>
      </w:r>
      <w:r>
        <w:rPr>
          <w:sz w:val="22"/>
          <w:szCs w:val="22"/>
        </w:rPr>
        <w:t>S</w:t>
      </w:r>
      <w:r w:rsidRPr="0043062F">
        <w:rPr>
          <w:sz w:val="22"/>
          <w:szCs w:val="22"/>
        </w:rPr>
        <w:t>olo para los casos en que el registro sanitario haya vencido y este se haya sometido a una prórroga o modificación; se deberá anotar el número exclusivo que COFEPRIS emitió en el comprobante de trámite para la prórroga autorización o modificación del registro sanitario.</w:t>
      </w:r>
    </w:p>
    <w:p w14:paraId="78C78F3B" w14:textId="77777777" w:rsidR="00E43112" w:rsidRPr="0043062F" w:rsidRDefault="00E43112" w:rsidP="00E43112">
      <w:pPr>
        <w:pBdr>
          <w:top w:val="nil"/>
          <w:left w:val="nil"/>
          <w:bottom w:val="nil"/>
          <w:right w:val="nil"/>
          <w:between w:val="nil"/>
        </w:pBdr>
        <w:spacing w:after="0" w:line="259" w:lineRule="auto"/>
        <w:rPr>
          <w:sz w:val="22"/>
          <w:szCs w:val="22"/>
        </w:rPr>
      </w:pPr>
    </w:p>
    <w:p w14:paraId="1ACEC7F1"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E8467D">
        <w:rPr>
          <w:sz w:val="22"/>
          <w:szCs w:val="22"/>
          <w:u w:val="single"/>
        </w:rPr>
        <w:t>Folios:</w:t>
      </w:r>
      <w:r w:rsidRPr="0043062F">
        <w:rPr>
          <w:sz w:val="22"/>
          <w:szCs w:val="22"/>
        </w:rPr>
        <w:t xml:space="preserve"> </w:t>
      </w:r>
      <w:r>
        <w:rPr>
          <w:sz w:val="22"/>
          <w:szCs w:val="22"/>
        </w:rPr>
        <w:t>S</w:t>
      </w:r>
      <w:r w:rsidRPr="0043062F">
        <w:rPr>
          <w:sz w:val="22"/>
          <w:szCs w:val="22"/>
        </w:rPr>
        <w:t>e deben anotar los folios de su propuesta en los que aparece el registro sanitario y en dado caso el comprobante de trámite se aclara que solo se debe presentar el último registro sanitario</w:t>
      </w:r>
      <w:r>
        <w:rPr>
          <w:sz w:val="22"/>
          <w:szCs w:val="22"/>
        </w:rPr>
        <w:t>.</w:t>
      </w:r>
    </w:p>
    <w:p w14:paraId="09D9259F" w14:textId="77777777" w:rsidR="00E43112" w:rsidRPr="0043062F" w:rsidRDefault="00E43112" w:rsidP="00E43112">
      <w:pPr>
        <w:pBdr>
          <w:top w:val="nil"/>
          <w:left w:val="nil"/>
          <w:bottom w:val="nil"/>
          <w:right w:val="nil"/>
          <w:between w:val="nil"/>
        </w:pBdr>
        <w:spacing w:after="0" w:line="259" w:lineRule="auto"/>
        <w:rPr>
          <w:sz w:val="22"/>
          <w:szCs w:val="22"/>
        </w:rPr>
      </w:pPr>
    </w:p>
    <w:p w14:paraId="6A84F9A9"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78672A">
        <w:rPr>
          <w:sz w:val="22"/>
          <w:szCs w:val="22"/>
          <w:u w:val="single"/>
        </w:rPr>
        <w:t>Anexo T3.1:</w:t>
      </w:r>
      <w:r w:rsidRPr="0043062F">
        <w:rPr>
          <w:sz w:val="22"/>
          <w:szCs w:val="22"/>
        </w:rPr>
        <w:t xml:space="preserve"> </w:t>
      </w:r>
      <w:r>
        <w:rPr>
          <w:sz w:val="22"/>
          <w:szCs w:val="22"/>
        </w:rPr>
        <w:t>S</w:t>
      </w:r>
      <w:r w:rsidRPr="0043062F">
        <w:rPr>
          <w:sz w:val="22"/>
          <w:szCs w:val="22"/>
        </w:rPr>
        <w:t>e deben anotar los folios en los que aparece el equipo dentro del Anexo T3.1 “Especificaciones Técnicas del equipamiento”.</w:t>
      </w:r>
    </w:p>
    <w:p w14:paraId="0A6AAB61" w14:textId="77777777" w:rsidR="00E43112" w:rsidRPr="0043062F" w:rsidRDefault="00E43112" w:rsidP="00E43112">
      <w:pPr>
        <w:pBdr>
          <w:top w:val="nil"/>
          <w:left w:val="nil"/>
          <w:bottom w:val="nil"/>
          <w:right w:val="nil"/>
          <w:between w:val="nil"/>
        </w:pBdr>
        <w:spacing w:after="0" w:line="259" w:lineRule="auto"/>
        <w:rPr>
          <w:sz w:val="22"/>
          <w:szCs w:val="22"/>
        </w:rPr>
      </w:pPr>
    </w:p>
    <w:p w14:paraId="393D59B1" w14:textId="77777777" w:rsidR="00E43112" w:rsidRDefault="00E43112" w:rsidP="00C06AEC">
      <w:pPr>
        <w:numPr>
          <w:ilvl w:val="0"/>
          <w:numId w:val="38"/>
        </w:numPr>
        <w:pBdr>
          <w:top w:val="nil"/>
          <w:left w:val="nil"/>
          <w:bottom w:val="nil"/>
          <w:right w:val="nil"/>
          <w:between w:val="nil"/>
        </w:pBdr>
        <w:spacing w:after="0" w:line="259" w:lineRule="auto"/>
        <w:rPr>
          <w:sz w:val="22"/>
          <w:szCs w:val="22"/>
        </w:rPr>
      </w:pPr>
      <w:r w:rsidRPr="0078672A">
        <w:rPr>
          <w:sz w:val="22"/>
          <w:szCs w:val="22"/>
          <w:u w:val="single"/>
        </w:rPr>
        <w:t>Propuesta técnica:</w:t>
      </w:r>
      <w:r w:rsidRPr="0043062F">
        <w:rPr>
          <w:sz w:val="22"/>
          <w:szCs w:val="22"/>
        </w:rPr>
        <w:t xml:space="preserve"> </w:t>
      </w:r>
      <w:r>
        <w:rPr>
          <w:sz w:val="22"/>
          <w:szCs w:val="22"/>
        </w:rPr>
        <w:t>S</w:t>
      </w:r>
      <w:r w:rsidRPr="0043062F">
        <w:rPr>
          <w:sz w:val="22"/>
          <w:szCs w:val="22"/>
        </w:rPr>
        <w:t>e deben anotar los folios en los que aparecen las especificaciones solicitadas en el del Anexo T3.1 “Especificaciones Técnicas del equipamiento”, ya sean catálogos, manuales, anexos, fotografías, etc.</w:t>
      </w:r>
    </w:p>
    <w:p w14:paraId="01A6B0A6" w14:textId="77777777" w:rsidR="00E43112" w:rsidRDefault="00E43112" w:rsidP="00E43112">
      <w:pPr>
        <w:pBdr>
          <w:top w:val="nil"/>
          <w:left w:val="nil"/>
          <w:bottom w:val="nil"/>
          <w:right w:val="nil"/>
          <w:between w:val="nil"/>
        </w:pBdr>
        <w:spacing w:after="0" w:line="259" w:lineRule="auto"/>
        <w:rPr>
          <w:sz w:val="22"/>
          <w:szCs w:val="22"/>
        </w:rPr>
      </w:pPr>
    </w:p>
    <w:p w14:paraId="72D37F82" w14:textId="77777777" w:rsidR="00E43112" w:rsidRDefault="00E43112" w:rsidP="00E43112">
      <w:pPr>
        <w:pBdr>
          <w:top w:val="nil"/>
          <w:left w:val="nil"/>
          <w:bottom w:val="nil"/>
          <w:right w:val="nil"/>
          <w:between w:val="nil"/>
        </w:pBdr>
        <w:spacing w:after="0" w:line="259" w:lineRule="auto"/>
        <w:rPr>
          <w:sz w:val="22"/>
          <w:szCs w:val="22"/>
        </w:rPr>
      </w:pPr>
    </w:p>
    <w:p w14:paraId="36CF88B4" w14:textId="77777777" w:rsidR="00E43112" w:rsidRDefault="00E43112" w:rsidP="00E43112">
      <w:pPr>
        <w:pBdr>
          <w:top w:val="nil"/>
          <w:left w:val="nil"/>
          <w:bottom w:val="nil"/>
          <w:right w:val="nil"/>
          <w:between w:val="nil"/>
        </w:pBdr>
        <w:spacing w:after="0" w:line="259" w:lineRule="auto"/>
        <w:rPr>
          <w:sz w:val="22"/>
          <w:szCs w:val="22"/>
        </w:rPr>
      </w:pPr>
    </w:p>
    <w:p w14:paraId="60DA85FF" w14:textId="77777777" w:rsidR="00E43112" w:rsidRDefault="00E43112" w:rsidP="004F2DBC">
      <w:pPr>
        <w:pStyle w:val="Ttulo1"/>
      </w:pPr>
      <w:bookmarkStart w:id="75" w:name="_Toc178608038"/>
      <w:r w:rsidRPr="00807F1C">
        <w:lastRenderedPageBreak/>
        <w:t>Anexo T</w:t>
      </w:r>
      <w:r>
        <w:t>8.1</w:t>
      </w:r>
      <w:r w:rsidRPr="00807F1C">
        <w:t xml:space="preserve"> “</w:t>
      </w:r>
      <w:r>
        <w:t>Resumen de bienes de consumo</w:t>
      </w:r>
      <w:r w:rsidRPr="00807F1C">
        <w:t>”</w:t>
      </w:r>
      <w:bookmarkEnd w:id="75"/>
    </w:p>
    <w:p w14:paraId="3A537EEC" w14:textId="77777777" w:rsidR="00E43112" w:rsidRDefault="00E43112" w:rsidP="00E43112">
      <w:pPr>
        <w:keepNext/>
        <w:keepLines/>
        <w:pBdr>
          <w:top w:val="nil"/>
          <w:left w:val="nil"/>
          <w:bottom w:val="nil"/>
          <w:right w:val="nil"/>
          <w:between w:val="nil"/>
        </w:pBdr>
        <w:spacing w:after="0"/>
        <w:jc w:val="left"/>
        <w:rPr>
          <w:b/>
          <w:color w:val="000000"/>
          <w:sz w:val="22"/>
          <w:szCs w:val="22"/>
        </w:rPr>
      </w:pPr>
    </w:p>
    <w:p w14:paraId="3039042B" w14:textId="77777777" w:rsidR="00E43112" w:rsidRDefault="00E43112" w:rsidP="00E43112">
      <w:pPr>
        <w:keepNext/>
        <w:keepLines/>
        <w:pBdr>
          <w:top w:val="nil"/>
          <w:left w:val="nil"/>
          <w:bottom w:val="nil"/>
          <w:right w:val="nil"/>
          <w:between w:val="nil"/>
        </w:pBdr>
        <w:spacing w:after="0"/>
        <w:jc w:val="left"/>
        <w:rPr>
          <w:b/>
          <w:color w:val="000000"/>
          <w:sz w:val="22"/>
          <w:szCs w:val="22"/>
        </w:rPr>
      </w:pPr>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2"/>
        <w:gridCol w:w="851"/>
        <w:gridCol w:w="425"/>
        <w:gridCol w:w="283"/>
        <w:gridCol w:w="851"/>
        <w:gridCol w:w="1417"/>
        <w:gridCol w:w="1276"/>
        <w:gridCol w:w="992"/>
        <w:gridCol w:w="1276"/>
        <w:gridCol w:w="1418"/>
        <w:gridCol w:w="695"/>
      </w:tblGrid>
      <w:tr w:rsidR="00E43112" w14:paraId="53C99950" w14:textId="77777777" w:rsidTr="00270718">
        <w:trPr>
          <w:cantSplit/>
          <w:trHeight w:val="392"/>
        </w:trPr>
        <w:tc>
          <w:tcPr>
            <w:tcW w:w="1663" w:type="dxa"/>
            <w:gridSpan w:val="2"/>
            <w:tcBorders>
              <w:top w:val="single" w:sz="4" w:space="0" w:color="auto"/>
              <w:left w:val="single" w:sz="4" w:space="0" w:color="auto"/>
              <w:bottom w:val="single" w:sz="4" w:space="0" w:color="auto"/>
              <w:right w:val="nil"/>
            </w:tcBorders>
            <w:vAlign w:val="center"/>
          </w:tcPr>
          <w:p w14:paraId="1661B6B2" w14:textId="77777777" w:rsidR="00E43112" w:rsidRPr="007F31D7" w:rsidRDefault="00E43112" w:rsidP="005A711D">
            <w:pPr>
              <w:spacing w:after="0"/>
              <w:ind w:left="-91"/>
              <w:rPr>
                <w:b/>
                <w:bCs/>
                <w:color w:val="000000"/>
              </w:rPr>
            </w:pPr>
            <w:r>
              <w:rPr>
                <w:b/>
                <w:bCs/>
                <w:color w:val="000000"/>
              </w:rPr>
              <w:t>PROVEEDOR:</w:t>
            </w:r>
          </w:p>
        </w:tc>
        <w:tc>
          <w:tcPr>
            <w:tcW w:w="8633" w:type="dxa"/>
            <w:gridSpan w:val="9"/>
            <w:tcBorders>
              <w:top w:val="single" w:sz="4" w:space="0" w:color="auto"/>
              <w:left w:val="nil"/>
              <w:bottom w:val="single" w:sz="4" w:space="0" w:color="auto"/>
              <w:right w:val="single" w:sz="4" w:space="0" w:color="auto"/>
            </w:tcBorders>
            <w:vAlign w:val="center"/>
          </w:tcPr>
          <w:p w14:paraId="3DAA92AC" w14:textId="77777777" w:rsidR="00E43112" w:rsidRDefault="00E43112" w:rsidP="005A711D">
            <w:pPr>
              <w:spacing w:after="0"/>
              <w:ind w:left="-91"/>
              <w:jc w:val="center"/>
              <w:rPr>
                <w:b/>
                <w:sz w:val="16"/>
                <w:szCs w:val="16"/>
              </w:rPr>
            </w:pPr>
          </w:p>
        </w:tc>
      </w:tr>
      <w:tr w:rsidR="00E43112" w14:paraId="5FEC4957"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780B812E" w14:textId="77777777" w:rsidR="00E43112" w:rsidRDefault="00E43112" w:rsidP="005A711D">
            <w:pPr>
              <w:spacing w:after="0"/>
              <w:ind w:left="-91"/>
              <w:rPr>
                <w:b/>
                <w:sz w:val="16"/>
                <w:szCs w:val="16"/>
              </w:rPr>
            </w:pPr>
            <w:r w:rsidRPr="007F31D7">
              <w:rPr>
                <w:b/>
                <w:bCs/>
                <w:color w:val="000000"/>
              </w:rPr>
              <w:t>PARTIDA:</w:t>
            </w:r>
          </w:p>
        </w:tc>
        <w:tc>
          <w:tcPr>
            <w:tcW w:w="8208" w:type="dxa"/>
            <w:gridSpan w:val="8"/>
            <w:tcBorders>
              <w:top w:val="single" w:sz="4" w:space="0" w:color="auto"/>
              <w:left w:val="nil"/>
              <w:bottom w:val="single" w:sz="4" w:space="0" w:color="auto"/>
              <w:right w:val="single" w:sz="4" w:space="0" w:color="auto"/>
            </w:tcBorders>
            <w:vAlign w:val="center"/>
          </w:tcPr>
          <w:p w14:paraId="6C67A9DC" w14:textId="77777777" w:rsidR="00E43112" w:rsidRDefault="00E43112" w:rsidP="005A711D">
            <w:pPr>
              <w:spacing w:after="0"/>
              <w:ind w:left="-91"/>
              <w:jc w:val="center"/>
              <w:rPr>
                <w:b/>
                <w:sz w:val="16"/>
                <w:szCs w:val="16"/>
              </w:rPr>
            </w:pPr>
          </w:p>
        </w:tc>
      </w:tr>
      <w:tr w:rsidR="00E43112" w14:paraId="277FC196"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06C68885" w14:textId="77777777" w:rsidR="00E43112" w:rsidRDefault="00E43112" w:rsidP="005A711D">
            <w:pPr>
              <w:spacing w:after="0"/>
              <w:ind w:left="-91"/>
              <w:rPr>
                <w:b/>
                <w:sz w:val="16"/>
                <w:szCs w:val="16"/>
              </w:rPr>
            </w:pPr>
            <w:r w:rsidRPr="007F31D7">
              <w:rPr>
                <w:b/>
                <w:bCs/>
                <w:color w:val="000000"/>
              </w:rPr>
              <w:t>ENTIDAD:</w:t>
            </w:r>
          </w:p>
        </w:tc>
        <w:tc>
          <w:tcPr>
            <w:tcW w:w="8208" w:type="dxa"/>
            <w:gridSpan w:val="8"/>
            <w:tcBorders>
              <w:top w:val="single" w:sz="4" w:space="0" w:color="auto"/>
              <w:left w:val="nil"/>
              <w:bottom w:val="single" w:sz="4" w:space="0" w:color="auto"/>
              <w:right w:val="single" w:sz="4" w:space="0" w:color="auto"/>
            </w:tcBorders>
            <w:vAlign w:val="center"/>
          </w:tcPr>
          <w:p w14:paraId="096FF7BD" w14:textId="77777777" w:rsidR="00E43112" w:rsidRDefault="00E43112" w:rsidP="005A711D">
            <w:pPr>
              <w:spacing w:after="0"/>
              <w:ind w:left="-91"/>
              <w:jc w:val="center"/>
              <w:rPr>
                <w:b/>
                <w:sz w:val="16"/>
                <w:szCs w:val="16"/>
              </w:rPr>
            </w:pPr>
          </w:p>
        </w:tc>
      </w:tr>
      <w:tr w:rsidR="00E43112" w14:paraId="52323A93"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6B326C9C" w14:textId="77777777" w:rsidR="00E43112" w:rsidRPr="007F31D7" w:rsidRDefault="00E43112" w:rsidP="005A711D">
            <w:pPr>
              <w:spacing w:after="0"/>
              <w:ind w:left="-91"/>
              <w:rPr>
                <w:b/>
                <w:bCs/>
                <w:color w:val="000000"/>
              </w:rPr>
            </w:pPr>
            <w:r>
              <w:rPr>
                <w:b/>
                <w:bCs/>
                <w:color w:val="000000"/>
              </w:rPr>
              <w:t>UNIDAD MÉDICA:</w:t>
            </w:r>
          </w:p>
        </w:tc>
        <w:tc>
          <w:tcPr>
            <w:tcW w:w="8208" w:type="dxa"/>
            <w:gridSpan w:val="8"/>
            <w:tcBorders>
              <w:top w:val="single" w:sz="4" w:space="0" w:color="auto"/>
              <w:left w:val="nil"/>
              <w:bottom w:val="single" w:sz="4" w:space="0" w:color="auto"/>
              <w:right w:val="single" w:sz="4" w:space="0" w:color="auto"/>
            </w:tcBorders>
            <w:vAlign w:val="center"/>
          </w:tcPr>
          <w:p w14:paraId="087D83B4" w14:textId="77777777" w:rsidR="00E43112" w:rsidRDefault="00E43112" w:rsidP="005A711D">
            <w:pPr>
              <w:spacing w:after="0"/>
              <w:ind w:left="-91"/>
              <w:jc w:val="center"/>
              <w:rPr>
                <w:b/>
                <w:sz w:val="16"/>
                <w:szCs w:val="16"/>
              </w:rPr>
            </w:pPr>
          </w:p>
        </w:tc>
      </w:tr>
      <w:tr w:rsidR="00E43112" w:rsidRPr="004B4501" w14:paraId="015701CE" w14:textId="77777777" w:rsidTr="005A711D">
        <w:trPr>
          <w:cantSplit/>
          <w:trHeight w:val="392"/>
        </w:trPr>
        <w:tc>
          <w:tcPr>
            <w:tcW w:w="812" w:type="dxa"/>
            <w:tcBorders>
              <w:top w:val="single" w:sz="4" w:space="0" w:color="auto"/>
              <w:left w:val="single" w:sz="4" w:space="0" w:color="auto"/>
              <w:bottom w:val="single" w:sz="4" w:space="0" w:color="auto"/>
              <w:right w:val="single" w:sz="4" w:space="0" w:color="auto"/>
            </w:tcBorders>
            <w:vAlign w:val="center"/>
          </w:tcPr>
          <w:p w14:paraId="6BFDFD5B" w14:textId="77777777" w:rsidR="00E43112" w:rsidRPr="004B4501" w:rsidRDefault="00E43112" w:rsidP="005A711D">
            <w:pPr>
              <w:spacing w:after="0"/>
              <w:ind w:left="-91"/>
              <w:jc w:val="center"/>
              <w:rPr>
                <w:b/>
                <w:sz w:val="13"/>
                <w:szCs w:val="13"/>
              </w:rPr>
            </w:pPr>
            <w:r w:rsidRPr="004B4501">
              <w:rPr>
                <w:b/>
                <w:sz w:val="13"/>
                <w:szCs w:val="13"/>
              </w:rPr>
              <w:t>PAQUETE</w:t>
            </w:r>
          </w:p>
        </w:tc>
        <w:tc>
          <w:tcPr>
            <w:tcW w:w="851" w:type="dxa"/>
            <w:tcBorders>
              <w:top w:val="single" w:sz="4" w:space="0" w:color="auto"/>
              <w:left w:val="single" w:sz="4" w:space="0" w:color="auto"/>
              <w:bottom w:val="single" w:sz="4" w:space="0" w:color="auto"/>
              <w:right w:val="single" w:sz="4" w:space="0" w:color="auto"/>
            </w:tcBorders>
            <w:vAlign w:val="center"/>
          </w:tcPr>
          <w:p w14:paraId="09ED71BD" w14:textId="77777777" w:rsidR="00E43112" w:rsidRPr="004B4501" w:rsidRDefault="00E43112" w:rsidP="005A711D">
            <w:pPr>
              <w:spacing w:after="0"/>
              <w:ind w:left="-91"/>
              <w:jc w:val="center"/>
              <w:rPr>
                <w:b/>
                <w:sz w:val="14"/>
                <w:szCs w:val="14"/>
              </w:rPr>
            </w:pPr>
            <w:r w:rsidRPr="004B4501">
              <w:rPr>
                <w:b/>
                <w:sz w:val="14"/>
                <w:szCs w:val="14"/>
              </w:rPr>
              <w:t>NOMBRE DEL EQUIPO</w:t>
            </w:r>
          </w:p>
        </w:tc>
        <w:tc>
          <w:tcPr>
            <w:tcW w:w="708" w:type="dxa"/>
            <w:gridSpan w:val="2"/>
            <w:tcBorders>
              <w:top w:val="single" w:sz="4" w:space="0" w:color="auto"/>
              <w:left w:val="single" w:sz="4" w:space="0" w:color="auto"/>
              <w:bottom w:val="single" w:sz="4" w:space="0" w:color="auto"/>
              <w:right w:val="single" w:sz="4" w:space="0" w:color="auto"/>
            </w:tcBorders>
            <w:vAlign w:val="center"/>
          </w:tcPr>
          <w:p w14:paraId="753125DD" w14:textId="77777777" w:rsidR="00E43112" w:rsidRPr="004B4501" w:rsidRDefault="00E43112" w:rsidP="005A711D">
            <w:pPr>
              <w:spacing w:after="0"/>
              <w:ind w:left="-91"/>
              <w:jc w:val="center"/>
              <w:rPr>
                <w:b/>
                <w:sz w:val="14"/>
                <w:szCs w:val="14"/>
              </w:rPr>
            </w:pPr>
            <w:r w:rsidRPr="004B4501">
              <w:rPr>
                <w:b/>
                <w:sz w:val="14"/>
                <w:szCs w:val="14"/>
              </w:rPr>
              <w:t>MARCA</w:t>
            </w:r>
          </w:p>
        </w:tc>
        <w:tc>
          <w:tcPr>
            <w:tcW w:w="851" w:type="dxa"/>
            <w:tcBorders>
              <w:top w:val="single" w:sz="4" w:space="0" w:color="auto"/>
              <w:left w:val="single" w:sz="4" w:space="0" w:color="auto"/>
              <w:bottom w:val="single" w:sz="4" w:space="0" w:color="auto"/>
              <w:right w:val="single" w:sz="4" w:space="0" w:color="auto"/>
            </w:tcBorders>
            <w:vAlign w:val="center"/>
          </w:tcPr>
          <w:p w14:paraId="7986970D" w14:textId="77777777" w:rsidR="00E43112" w:rsidRPr="004B4501" w:rsidRDefault="00E43112" w:rsidP="005A711D">
            <w:pPr>
              <w:spacing w:after="0"/>
              <w:ind w:left="-91"/>
              <w:jc w:val="center"/>
              <w:rPr>
                <w:b/>
                <w:sz w:val="14"/>
                <w:szCs w:val="14"/>
              </w:rPr>
            </w:pPr>
            <w:r w:rsidRPr="004B4501">
              <w:rPr>
                <w:b/>
                <w:sz w:val="14"/>
                <w:szCs w:val="14"/>
              </w:rPr>
              <w:t>MODELO</w:t>
            </w:r>
          </w:p>
        </w:tc>
        <w:tc>
          <w:tcPr>
            <w:tcW w:w="1417" w:type="dxa"/>
            <w:tcBorders>
              <w:top w:val="single" w:sz="4" w:space="0" w:color="auto"/>
              <w:left w:val="single" w:sz="4" w:space="0" w:color="auto"/>
              <w:bottom w:val="single" w:sz="4" w:space="0" w:color="auto"/>
              <w:right w:val="single" w:sz="4" w:space="0" w:color="auto"/>
            </w:tcBorders>
            <w:vAlign w:val="center"/>
          </w:tcPr>
          <w:p w14:paraId="3B5DD305" w14:textId="77777777" w:rsidR="00E43112" w:rsidRPr="004B4501" w:rsidRDefault="00E43112" w:rsidP="005A711D">
            <w:pPr>
              <w:spacing w:after="0"/>
              <w:ind w:left="-91"/>
              <w:jc w:val="center"/>
              <w:rPr>
                <w:b/>
                <w:sz w:val="14"/>
                <w:szCs w:val="14"/>
              </w:rPr>
            </w:pPr>
            <w:r w:rsidRPr="004B4501">
              <w:rPr>
                <w:b/>
                <w:sz w:val="14"/>
                <w:szCs w:val="14"/>
              </w:rPr>
              <w:t>CLAVE DEL PROCEDIMIENTO</w:t>
            </w:r>
          </w:p>
        </w:tc>
        <w:tc>
          <w:tcPr>
            <w:tcW w:w="1276" w:type="dxa"/>
            <w:tcBorders>
              <w:top w:val="single" w:sz="4" w:space="0" w:color="auto"/>
              <w:left w:val="single" w:sz="4" w:space="0" w:color="auto"/>
              <w:bottom w:val="single" w:sz="4" w:space="0" w:color="auto"/>
              <w:right w:val="single" w:sz="4" w:space="0" w:color="auto"/>
            </w:tcBorders>
            <w:vAlign w:val="center"/>
          </w:tcPr>
          <w:p w14:paraId="1975460E" w14:textId="77777777" w:rsidR="00E43112" w:rsidRPr="004B4501" w:rsidRDefault="00E43112" w:rsidP="005A711D">
            <w:pPr>
              <w:spacing w:after="0"/>
              <w:ind w:left="-91"/>
              <w:jc w:val="center"/>
              <w:rPr>
                <w:b/>
                <w:sz w:val="14"/>
                <w:szCs w:val="14"/>
              </w:rPr>
            </w:pPr>
            <w:r w:rsidRPr="004B4501">
              <w:rPr>
                <w:b/>
                <w:sz w:val="14"/>
                <w:szCs w:val="14"/>
              </w:rPr>
              <w:t>DESCRIPCIÓN</w:t>
            </w:r>
          </w:p>
        </w:tc>
        <w:tc>
          <w:tcPr>
            <w:tcW w:w="992" w:type="dxa"/>
            <w:tcBorders>
              <w:top w:val="single" w:sz="4" w:space="0" w:color="auto"/>
              <w:left w:val="single" w:sz="4" w:space="0" w:color="auto"/>
              <w:bottom w:val="single" w:sz="4" w:space="0" w:color="auto"/>
              <w:right w:val="single" w:sz="4" w:space="0" w:color="auto"/>
            </w:tcBorders>
            <w:vAlign w:val="center"/>
          </w:tcPr>
          <w:p w14:paraId="430D3564" w14:textId="77777777" w:rsidR="00E43112" w:rsidRPr="004B4501" w:rsidRDefault="00E43112" w:rsidP="005A711D">
            <w:pPr>
              <w:spacing w:after="0"/>
              <w:ind w:left="-91"/>
              <w:jc w:val="center"/>
              <w:rPr>
                <w:b/>
                <w:sz w:val="14"/>
                <w:szCs w:val="14"/>
              </w:rPr>
            </w:pPr>
            <w:r w:rsidRPr="004B4501">
              <w:rPr>
                <w:b/>
                <w:sz w:val="14"/>
                <w:szCs w:val="14"/>
              </w:rPr>
              <w:t>REGISTRO SANITARIO</w:t>
            </w:r>
          </w:p>
        </w:tc>
        <w:tc>
          <w:tcPr>
            <w:tcW w:w="1276" w:type="dxa"/>
            <w:tcBorders>
              <w:top w:val="single" w:sz="4" w:space="0" w:color="auto"/>
              <w:left w:val="single" w:sz="4" w:space="0" w:color="auto"/>
              <w:bottom w:val="single" w:sz="4" w:space="0" w:color="auto"/>
              <w:right w:val="single" w:sz="4" w:space="0" w:color="auto"/>
            </w:tcBorders>
            <w:vAlign w:val="center"/>
          </w:tcPr>
          <w:p w14:paraId="6CC620E8" w14:textId="77777777" w:rsidR="00E43112" w:rsidRPr="004B4501" w:rsidRDefault="00E43112" w:rsidP="005A711D">
            <w:pPr>
              <w:spacing w:after="0"/>
              <w:ind w:left="-91"/>
              <w:jc w:val="center"/>
              <w:rPr>
                <w:b/>
                <w:sz w:val="14"/>
                <w:szCs w:val="14"/>
              </w:rPr>
            </w:pPr>
            <w:r w:rsidRPr="004B4501">
              <w:rPr>
                <w:b/>
                <w:sz w:val="14"/>
                <w:szCs w:val="14"/>
              </w:rPr>
              <w:t>FECHA DE VENCIMIENTO</w:t>
            </w:r>
          </w:p>
        </w:tc>
        <w:tc>
          <w:tcPr>
            <w:tcW w:w="1418" w:type="dxa"/>
            <w:tcBorders>
              <w:top w:val="single" w:sz="4" w:space="0" w:color="auto"/>
              <w:left w:val="single" w:sz="4" w:space="0" w:color="auto"/>
              <w:bottom w:val="single" w:sz="4" w:space="0" w:color="auto"/>
              <w:right w:val="single" w:sz="4" w:space="0" w:color="auto"/>
            </w:tcBorders>
            <w:vAlign w:val="center"/>
          </w:tcPr>
          <w:p w14:paraId="07E94D7C" w14:textId="77777777" w:rsidR="00E43112" w:rsidRPr="004B4501" w:rsidRDefault="00E43112" w:rsidP="005A711D">
            <w:pPr>
              <w:spacing w:after="0"/>
              <w:ind w:left="-91"/>
              <w:jc w:val="center"/>
              <w:rPr>
                <w:b/>
                <w:sz w:val="14"/>
                <w:szCs w:val="14"/>
              </w:rPr>
            </w:pPr>
            <w:r w:rsidRPr="004B4501">
              <w:rPr>
                <w:b/>
                <w:sz w:val="14"/>
                <w:szCs w:val="14"/>
              </w:rPr>
              <w:t>COMPROBANTE DE TRÁMITE</w:t>
            </w:r>
          </w:p>
        </w:tc>
        <w:tc>
          <w:tcPr>
            <w:tcW w:w="695" w:type="dxa"/>
            <w:tcBorders>
              <w:top w:val="single" w:sz="4" w:space="0" w:color="auto"/>
              <w:left w:val="single" w:sz="4" w:space="0" w:color="auto"/>
              <w:bottom w:val="single" w:sz="4" w:space="0" w:color="auto"/>
              <w:right w:val="single" w:sz="4" w:space="0" w:color="auto"/>
            </w:tcBorders>
            <w:vAlign w:val="center"/>
          </w:tcPr>
          <w:p w14:paraId="1C4E426D" w14:textId="77777777" w:rsidR="00E43112" w:rsidRPr="004B4501" w:rsidRDefault="00E43112" w:rsidP="005A711D">
            <w:pPr>
              <w:spacing w:after="0"/>
              <w:ind w:left="-91"/>
              <w:jc w:val="center"/>
              <w:rPr>
                <w:b/>
                <w:sz w:val="14"/>
                <w:szCs w:val="14"/>
              </w:rPr>
            </w:pPr>
            <w:r w:rsidRPr="004B4501">
              <w:rPr>
                <w:b/>
                <w:sz w:val="14"/>
                <w:szCs w:val="14"/>
              </w:rPr>
              <w:t>FOLIOS</w:t>
            </w:r>
          </w:p>
        </w:tc>
      </w:tr>
      <w:tr w:rsidR="00E43112" w14:paraId="4ED29EA0" w14:textId="77777777" w:rsidTr="005A711D">
        <w:trPr>
          <w:cantSplit/>
          <w:trHeight w:val="392"/>
        </w:trPr>
        <w:tc>
          <w:tcPr>
            <w:tcW w:w="812" w:type="dxa"/>
            <w:tcBorders>
              <w:top w:val="single" w:sz="4" w:space="0" w:color="auto"/>
              <w:left w:val="single" w:sz="4" w:space="0" w:color="auto"/>
              <w:bottom w:val="single" w:sz="4" w:space="0" w:color="auto"/>
              <w:right w:val="single" w:sz="4" w:space="0" w:color="auto"/>
            </w:tcBorders>
            <w:vAlign w:val="center"/>
          </w:tcPr>
          <w:p w14:paraId="01ECE3C7" w14:textId="77777777" w:rsidR="00E43112" w:rsidRPr="008F549F" w:rsidRDefault="00E43112" w:rsidP="005A711D">
            <w:pPr>
              <w:spacing w:after="0"/>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77EAF5A6" w14:textId="77777777" w:rsidR="00E43112" w:rsidRPr="008F549F" w:rsidRDefault="00E43112" w:rsidP="005A711D">
            <w:pPr>
              <w:spacing w:after="0"/>
              <w:ind w:left="-91"/>
              <w:jc w:val="center"/>
              <w:rPr>
                <w:b/>
                <w:sz w:val="15"/>
                <w:szCs w:val="15"/>
              </w:rPr>
            </w:pPr>
          </w:p>
        </w:tc>
        <w:tc>
          <w:tcPr>
            <w:tcW w:w="708" w:type="dxa"/>
            <w:gridSpan w:val="2"/>
            <w:tcBorders>
              <w:top w:val="single" w:sz="4" w:space="0" w:color="auto"/>
              <w:left w:val="single" w:sz="4" w:space="0" w:color="auto"/>
              <w:bottom w:val="single" w:sz="4" w:space="0" w:color="auto"/>
              <w:right w:val="single" w:sz="4" w:space="0" w:color="auto"/>
            </w:tcBorders>
            <w:vAlign w:val="center"/>
          </w:tcPr>
          <w:p w14:paraId="0BDEDB07"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7F854E1E"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3812C60A"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43445243" w14:textId="77777777" w:rsidR="00E43112" w:rsidRPr="008F549F" w:rsidRDefault="00E43112" w:rsidP="005A711D">
            <w:pPr>
              <w:spacing w:after="0"/>
              <w:ind w:left="-91"/>
              <w:jc w:val="center"/>
              <w:rPr>
                <w:b/>
                <w:sz w:val="15"/>
                <w:szCs w:val="15"/>
              </w:rPr>
            </w:pPr>
          </w:p>
        </w:tc>
        <w:tc>
          <w:tcPr>
            <w:tcW w:w="992" w:type="dxa"/>
            <w:tcBorders>
              <w:top w:val="single" w:sz="4" w:space="0" w:color="auto"/>
              <w:left w:val="single" w:sz="4" w:space="0" w:color="auto"/>
              <w:bottom w:val="single" w:sz="4" w:space="0" w:color="auto"/>
              <w:right w:val="single" w:sz="4" w:space="0" w:color="auto"/>
            </w:tcBorders>
            <w:vAlign w:val="center"/>
          </w:tcPr>
          <w:p w14:paraId="2F14AC02"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47179022" w14:textId="77777777" w:rsidR="00E43112" w:rsidRPr="008F549F" w:rsidRDefault="00E43112" w:rsidP="005A711D">
            <w:pPr>
              <w:spacing w:after="0"/>
              <w:ind w:left="-91"/>
              <w:jc w:val="center"/>
              <w:rPr>
                <w:b/>
                <w:sz w:val="15"/>
                <w:szCs w:val="15"/>
              </w:rPr>
            </w:pPr>
          </w:p>
        </w:tc>
        <w:tc>
          <w:tcPr>
            <w:tcW w:w="1418" w:type="dxa"/>
            <w:tcBorders>
              <w:top w:val="single" w:sz="4" w:space="0" w:color="auto"/>
              <w:left w:val="single" w:sz="4" w:space="0" w:color="auto"/>
              <w:bottom w:val="single" w:sz="4" w:space="0" w:color="auto"/>
              <w:right w:val="single" w:sz="4" w:space="0" w:color="auto"/>
            </w:tcBorders>
            <w:vAlign w:val="center"/>
          </w:tcPr>
          <w:p w14:paraId="6E014629" w14:textId="77777777" w:rsidR="00E43112" w:rsidRPr="008F549F" w:rsidRDefault="00E43112" w:rsidP="005A711D">
            <w:pPr>
              <w:spacing w:after="0"/>
              <w:ind w:left="-91"/>
              <w:jc w:val="center"/>
              <w:rPr>
                <w:b/>
                <w:sz w:val="15"/>
                <w:szCs w:val="15"/>
              </w:rPr>
            </w:pPr>
          </w:p>
        </w:tc>
        <w:tc>
          <w:tcPr>
            <w:tcW w:w="695" w:type="dxa"/>
            <w:tcBorders>
              <w:top w:val="single" w:sz="4" w:space="0" w:color="auto"/>
              <w:left w:val="single" w:sz="4" w:space="0" w:color="auto"/>
              <w:bottom w:val="single" w:sz="4" w:space="0" w:color="auto"/>
              <w:right w:val="single" w:sz="4" w:space="0" w:color="auto"/>
            </w:tcBorders>
            <w:vAlign w:val="center"/>
          </w:tcPr>
          <w:p w14:paraId="41ED7C9E" w14:textId="77777777" w:rsidR="00E43112" w:rsidRPr="008F549F" w:rsidRDefault="00E43112" w:rsidP="005A711D">
            <w:pPr>
              <w:spacing w:after="0"/>
              <w:ind w:left="-91"/>
              <w:jc w:val="center"/>
              <w:rPr>
                <w:b/>
                <w:sz w:val="15"/>
                <w:szCs w:val="15"/>
              </w:rPr>
            </w:pPr>
          </w:p>
        </w:tc>
      </w:tr>
      <w:tr w:rsidR="00E43112" w14:paraId="4B520895" w14:textId="77777777" w:rsidTr="005A711D">
        <w:trPr>
          <w:cantSplit/>
          <w:trHeight w:val="392"/>
        </w:trPr>
        <w:tc>
          <w:tcPr>
            <w:tcW w:w="812" w:type="dxa"/>
            <w:tcBorders>
              <w:top w:val="single" w:sz="4" w:space="0" w:color="auto"/>
              <w:left w:val="single" w:sz="4" w:space="0" w:color="auto"/>
              <w:bottom w:val="single" w:sz="4" w:space="0" w:color="auto"/>
              <w:right w:val="single" w:sz="4" w:space="0" w:color="auto"/>
            </w:tcBorders>
            <w:vAlign w:val="center"/>
          </w:tcPr>
          <w:p w14:paraId="011C492E" w14:textId="77777777" w:rsidR="00E43112" w:rsidRPr="008F549F" w:rsidRDefault="00E43112" w:rsidP="005A711D">
            <w:pPr>
              <w:spacing w:after="0"/>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35301026" w14:textId="77777777" w:rsidR="00E43112" w:rsidRPr="008F549F" w:rsidRDefault="00E43112" w:rsidP="005A711D">
            <w:pPr>
              <w:spacing w:after="0"/>
              <w:ind w:left="-91"/>
              <w:jc w:val="center"/>
              <w:rPr>
                <w:b/>
                <w:sz w:val="15"/>
                <w:szCs w:val="15"/>
              </w:rPr>
            </w:pPr>
          </w:p>
        </w:tc>
        <w:tc>
          <w:tcPr>
            <w:tcW w:w="708" w:type="dxa"/>
            <w:gridSpan w:val="2"/>
            <w:tcBorders>
              <w:top w:val="single" w:sz="4" w:space="0" w:color="auto"/>
              <w:left w:val="single" w:sz="4" w:space="0" w:color="auto"/>
              <w:bottom w:val="single" w:sz="4" w:space="0" w:color="auto"/>
              <w:right w:val="single" w:sz="4" w:space="0" w:color="auto"/>
            </w:tcBorders>
            <w:vAlign w:val="center"/>
          </w:tcPr>
          <w:p w14:paraId="0FE8629E"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611BFA16"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09560669"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44408EDC" w14:textId="77777777" w:rsidR="00E43112" w:rsidRPr="008F549F" w:rsidRDefault="00E43112" w:rsidP="005A711D">
            <w:pPr>
              <w:spacing w:after="0"/>
              <w:ind w:left="-91"/>
              <w:jc w:val="center"/>
              <w:rPr>
                <w:b/>
                <w:sz w:val="15"/>
                <w:szCs w:val="15"/>
              </w:rPr>
            </w:pPr>
          </w:p>
        </w:tc>
        <w:tc>
          <w:tcPr>
            <w:tcW w:w="992" w:type="dxa"/>
            <w:tcBorders>
              <w:top w:val="single" w:sz="4" w:space="0" w:color="auto"/>
              <w:left w:val="single" w:sz="4" w:space="0" w:color="auto"/>
              <w:bottom w:val="single" w:sz="4" w:space="0" w:color="auto"/>
              <w:right w:val="single" w:sz="4" w:space="0" w:color="auto"/>
            </w:tcBorders>
            <w:vAlign w:val="center"/>
          </w:tcPr>
          <w:p w14:paraId="7BB567E8"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79603540" w14:textId="77777777" w:rsidR="00E43112" w:rsidRPr="008F549F" w:rsidRDefault="00E43112" w:rsidP="005A711D">
            <w:pPr>
              <w:spacing w:after="0"/>
              <w:ind w:left="-91"/>
              <w:jc w:val="center"/>
              <w:rPr>
                <w:b/>
                <w:sz w:val="15"/>
                <w:szCs w:val="15"/>
              </w:rPr>
            </w:pPr>
          </w:p>
        </w:tc>
        <w:tc>
          <w:tcPr>
            <w:tcW w:w="1418" w:type="dxa"/>
            <w:tcBorders>
              <w:top w:val="single" w:sz="4" w:space="0" w:color="auto"/>
              <w:left w:val="single" w:sz="4" w:space="0" w:color="auto"/>
              <w:bottom w:val="single" w:sz="4" w:space="0" w:color="auto"/>
              <w:right w:val="single" w:sz="4" w:space="0" w:color="auto"/>
            </w:tcBorders>
            <w:vAlign w:val="center"/>
          </w:tcPr>
          <w:p w14:paraId="7AE7CFC2" w14:textId="77777777" w:rsidR="00E43112" w:rsidRPr="008F549F" w:rsidRDefault="00E43112" w:rsidP="005A711D">
            <w:pPr>
              <w:spacing w:after="0"/>
              <w:ind w:left="-91"/>
              <w:jc w:val="center"/>
              <w:rPr>
                <w:b/>
                <w:sz w:val="15"/>
                <w:szCs w:val="15"/>
              </w:rPr>
            </w:pPr>
          </w:p>
        </w:tc>
        <w:tc>
          <w:tcPr>
            <w:tcW w:w="695" w:type="dxa"/>
            <w:tcBorders>
              <w:top w:val="single" w:sz="4" w:space="0" w:color="auto"/>
              <w:left w:val="single" w:sz="4" w:space="0" w:color="auto"/>
              <w:bottom w:val="single" w:sz="4" w:space="0" w:color="auto"/>
              <w:right w:val="single" w:sz="4" w:space="0" w:color="auto"/>
            </w:tcBorders>
            <w:vAlign w:val="center"/>
          </w:tcPr>
          <w:p w14:paraId="2A1A3AE4" w14:textId="77777777" w:rsidR="00E43112" w:rsidRPr="008F549F" w:rsidRDefault="00E43112" w:rsidP="005A711D">
            <w:pPr>
              <w:spacing w:after="0"/>
              <w:ind w:left="-91"/>
              <w:jc w:val="center"/>
              <w:rPr>
                <w:b/>
                <w:sz w:val="15"/>
                <w:szCs w:val="15"/>
              </w:rPr>
            </w:pPr>
          </w:p>
        </w:tc>
      </w:tr>
      <w:tr w:rsidR="00E43112" w14:paraId="09DE5320" w14:textId="77777777" w:rsidTr="005A711D">
        <w:trPr>
          <w:cantSplit/>
          <w:trHeight w:val="392"/>
        </w:trPr>
        <w:tc>
          <w:tcPr>
            <w:tcW w:w="812" w:type="dxa"/>
            <w:tcBorders>
              <w:top w:val="single" w:sz="4" w:space="0" w:color="auto"/>
              <w:left w:val="single" w:sz="4" w:space="0" w:color="auto"/>
              <w:bottom w:val="single" w:sz="4" w:space="0" w:color="auto"/>
              <w:right w:val="single" w:sz="4" w:space="0" w:color="auto"/>
            </w:tcBorders>
            <w:vAlign w:val="center"/>
          </w:tcPr>
          <w:p w14:paraId="2520081C" w14:textId="77777777" w:rsidR="00E43112" w:rsidRPr="008F549F" w:rsidRDefault="00E43112" w:rsidP="005A711D">
            <w:pPr>
              <w:spacing w:after="0"/>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58E3D4B1" w14:textId="77777777" w:rsidR="00E43112" w:rsidRPr="008F549F" w:rsidRDefault="00E43112" w:rsidP="005A711D">
            <w:pPr>
              <w:spacing w:after="0"/>
              <w:ind w:left="-91"/>
              <w:jc w:val="center"/>
              <w:rPr>
                <w:b/>
                <w:sz w:val="15"/>
                <w:szCs w:val="15"/>
              </w:rPr>
            </w:pPr>
          </w:p>
        </w:tc>
        <w:tc>
          <w:tcPr>
            <w:tcW w:w="708" w:type="dxa"/>
            <w:gridSpan w:val="2"/>
            <w:tcBorders>
              <w:top w:val="single" w:sz="4" w:space="0" w:color="auto"/>
              <w:left w:val="single" w:sz="4" w:space="0" w:color="auto"/>
              <w:bottom w:val="single" w:sz="4" w:space="0" w:color="auto"/>
              <w:right w:val="single" w:sz="4" w:space="0" w:color="auto"/>
            </w:tcBorders>
            <w:vAlign w:val="center"/>
          </w:tcPr>
          <w:p w14:paraId="37635ED2"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7A3973EE"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092162E8"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60DC120E" w14:textId="77777777" w:rsidR="00E43112" w:rsidRPr="008F549F" w:rsidRDefault="00E43112" w:rsidP="005A711D">
            <w:pPr>
              <w:spacing w:after="0"/>
              <w:ind w:left="-91"/>
              <w:jc w:val="center"/>
              <w:rPr>
                <w:b/>
                <w:sz w:val="15"/>
                <w:szCs w:val="15"/>
              </w:rPr>
            </w:pPr>
          </w:p>
        </w:tc>
        <w:tc>
          <w:tcPr>
            <w:tcW w:w="992" w:type="dxa"/>
            <w:tcBorders>
              <w:top w:val="single" w:sz="4" w:space="0" w:color="auto"/>
              <w:left w:val="single" w:sz="4" w:space="0" w:color="auto"/>
              <w:bottom w:val="single" w:sz="4" w:space="0" w:color="auto"/>
              <w:right w:val="single" w:sz="4" w:space="0" w:color="auto"/>
            </w:tcBorders>
            <w:vAlign w:val="center"/>
          </w:tcPr>
          <w:p w14:paraId="75AD90A1"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1E925FC2" w14:textId="77777777" w:rsidR="00E43112" w:rsidRPr="008F549F" w:rsidRDefault="00E43112" w:rsidP="005A711D">
            <w:pPr>
              <w:spacing w:after="0"/>
              <w:ind w:left="-91"/>
              <w:jc w:val="center"/>
              <w:rPr>
                <w:b/>
                <w:sz w:val="15"/>
                <w:szCs w:val="15"/>
              </w:rPr>
            </w:pPr>
          </w:p>
        </w:tc>
        <w:tc>
          <w:tcPr>
            <w:tcW w:w="1418" w:type="dxa"/>
            <w:tcBorders>
              <w:top w:val="single" w:sz="4" w:space="0" w:color="auto"/>
              <w:left w:val="single" w:sz="4" w:space="0" w:color="auto"/>
              <w:bottom w:val="single" w:sz="4" w:space="0" w:color="auto"/>
              <w:right w:val="single" w:sz="4" w:space="0" w:color="auto"/>
            </w:tcBorders>
            <w:vAlign w:val="center"/>
          </w:tcPr>
          <w:p w14:paraId="70706546" w14:textId="77777777" w:rsidR="00E43112" w:rsidRPr="008F549F" w:rsidRDefault="00E43112" w:rsidP="005A711D">
            <w:pPr>
              <w:spacing w:after="0"/>
              <w:ind w:left="-91"/>
              <w:jc w:val="center"/>
              <w:rPr>
                <w:b/>
                <w:sz w:val="15"/>
                <w:szCs w:val="15"/>
              </w:rPr>
            </w:pPr>
          </w:p>
        </w:tc>
        <w:tc>
          <w:tcPr>
            <w:tcW w:w="695" w:type="dxa"/>
            <w:tcBorders>
              <w:top w:val="single" w:sz="4" w:space="0" w:color="auto"/>
              <w:left w:val="single" w:sz="4" w:space="0" w:color="auto"/>
              <w:bottom w:val="single" w:sz="4" w:space="0" w:color="auto"/>
              <w:right w:val="single" w:sz="4" w:space="0" w:color="auto"/>
            </w:tcBorders>
            <w:vAlign w:val="center"/>
          </w:tcPr>
          <w:p w14:paraId="22EA196E" w14:textId="77777777" w:rsidR="00E43112" w:rsidRPr="008F549F" w:rsidRDefault="00E43112" w:rsidP="005A711D">
            <w:pPr>
              <w:spacing w:after="0"/>
              <w:ind w:left="-91"/>
              <w:jc w:val="center"/>
              <w:rPr>
                <w:b/>
                <w:sz w:val="15"/>
                <w:szCs w:val="15"/>
              </w:rPr>
            </w:pPr>
          </w:p>
        </w:tc>
      </w:tr>
      <w:tr w:rsidR="00E43112" w14:paraId="67B7CF89" w14:textId="77777777" w:rsidTr="005A711D">
        <w:trPr>
          <w:cantSplit/>
          <w:trHeight w:val="392"/>
        </w:trPr>
        <w:tc>
          <w:tcPr>
            <w:tcW w:w="812" w:type="dxa"/>
            <w:tcBorders>
              <w:top w:val="single" w:sz="4" w:space="0" w:color="auto"/>
              <w:left w:val="single" w:sz="4" w:space="0" w:color="auto"/>
              <w:bottom w:val="single" w:sz="4" w:space="0" w:color="auto"/>
              <w:right w:val="single" w:sz="4" w:space="0" w:color="auto"/>
            </w:tcBorders>
            <w:vAlign w:val="center"/>
          </w:tcPr>
          <w:p w14:paraId="3127B503" w14:textId="77777777" w:rsidR="00E43112" w:rsidRPr="008F549F" w:rsidRDefault="00E43112" w:rsidP="005A711D">
            <w:pPr>
              <w:spacing w:after="0"/>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5B580B61" w14:textId="77777777" w:rsidR="00E43112" w:rsidRPr="008F549F" w:rsidRDefault="00E43112" w:rsidP="005A711D">
            <w:pPr>
              <w:spacing w:after="0"/>
              <w:ind w:left="-91"/>
              <w:jc w:val="center"/>
              <w:rPr>
                <w:b/>
                <w:sz w:val="15"/>
                <w:szCs w:val="15"/>
              </w:rPr>
            </w:pPr>
          </w:p>
        </w:tc>
        <w:tc>
          <w:tcPr>
            <w:tcW w:w="708" w:type="dxa"/>
            <w:gridSpan w:val="2"/>
            <w:tcBorders>
              <w:top w:val="single" w:sz="4" w:space="0" w:color="auto"/>
              <w:left w:val="single" w:sz="4" w:space="0" w:color="auto"/>
              <w:bottom w:val="single" w:sz="4" w:space="0" w:color="auto"/>
              <w:right w:val="single" w:sz="4" w:space="0" w:color="auto"/>
            </w:tcBorders>
            <w:vAlign w:val="center"/>
          </w:tcPr>
          <w:p w14:paraId="5BB97987"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75782275"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1CCECA5B"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4435D59B" w14:textId="77777777" w:rsidR="00E43112" w:rsidRPr="008F549F" w:rsidRDefault="00E43112" w:rsidP="005A711D">
            <w:pPr>
              <w:spacing w:after="0"/>
              <w:ind w:left="-91"/>
              <w:jc w:val="center"/>
              <w:rPr>
                <w:b/>
                <w:sz w:val="15"/>
                <w:szCs w:val="15"/>
              </w:rPr>
            </w:pPr>
          </w:p>
        </w:tc>
        <w:tc>
          <w:tcPr>
            <w:tcW w:w="992" w:type="dxa"/>
            <w:tcBorders>
              <w:top w:val="single" w:sz="4" w:space="0" w:color="auto"/>
              <w:left w:val="single" w:sz="4" w:space="0" w:color="auto"/>
              <w:bottom w:val="single" w:sz="4" w:space="0" w:color="auto"/>
              <w:right w:val="single" w:sz="4" w:space="0" w:color="auto"/>
            </w:tcBorders>
            <w:vAlign w:val="center"/>
          </w:tcPr>
          <w:p w14:paraId="60507F43"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0B2F1305" w14:textId="77777777" w:rsidR="00E43112" w:rsidRPr="008F549F" w:rsidRDefault="00E43112" w:rsidP="005A711D">
            <w:pPr>
              <w:spacing w:after="0"/>
              <w:ind w:left="-91"/>
              <w:jc w:val="center"/>
              <w:rPr>
                <w:b/>
                <w:sz w:val="15"/>
                <w:szCs w:val="15"/>
              </w:rPr>
            </w:pPr>
          </w:p>
        </w:tc>
        <w:tc>
          <w:tcPr>
            <w:tcW w:w="1418" w:type="dxa"/>
            <w:tcBorders>
              <w:top w:val="single" w:sz="4" w:space="0" w:color="auto"/>
              <w:left w:val="single" w:sz="4" w:space="0" w:color="auto"/>
              <w:bottom w:val="single" w:sz="4" w:space="0" w:color="auto"/>
              <w:right w:val="single" w:sz="4" w:space="0" w:color="auto"/>
            </w:tcBorders>
            <w:vAlign w:val="center"/>
          </w:tcPr>
          <w:p w14:paraId="27F96CF3" w14:textId="77777777" w:rsidR="00E43112" w:rsidRPr="008F549F" w:rsidRDefault="00E43112" w:rsidP="005A711D">
            <w:pPr>
              <w:spacing w:after="0"/>
              <w:ind w:left="-91"/>
              <w:jc w:val="center"/>
              <w:rPr>
                <w:b/>
                <w:sz w:val="15"/>
                <w:szCs w:val="15"/>
              </w:rPr>
            </w:pPr>
          </w:p>
        </w:tc>
        <w:tc>
          <w:tcPr>
            <w:tcW w:w="695" w:type="dxa"/>
            <w:tcBorders>
              <w:top w:val="single" w:sz="4" w:space="0" w:color="auto"/>
              <w:left w:val="single" w:sz="4" w:space="0" w:color="auto"/>
              <w:bottom w:val="single" w:sz="4" w:space="0" w:color="auto"/>
              <w:right w:val="single" w:sz="4" w:space="0" w:color="auto"/>
            </w:tcBorders>
            <w:vAlign w:val="center"/>
          </w:tcPr>
          <w:p w14:paraId="26D580B8" w14:textId="77777777" w:rsidR="00E43112" w:rsidRPr="008F549F" w:rsidRDefault="00E43112" w:rsidP="005A711D">
            <w:pPr>
              <w:spacing w:after="0"/>
              <w:ind w:left="-91"/>
              <w:jc w:val="center"/>
              <w:rPr>
                <w:b/>
                <w:sz w:val="15"/>
                <w:szCs w:val="15"/>
              </w:rPr>
            </w:pPr>
          </w:p>
        </w:tc>
      </w:tr>
      <w:tr w:rsidR="00E43112" w14:paraId="0D2C5C31" w14:textId="77777777" w:rsidTr="005A711D">
        <w:trPr>
          <w:cantSplit/>
          <w:trHeight w:val="392"/>
        </w:trPr>
        <w:tc>
          <w:tcPr>
            <w:tcW w:w="812" w:type="dxa"/>
            <w:tcBorders>
              <w:top w:val="single" w:sz="4" w:space="0" w:color="auto"/>
              <w:left w:val="single" w:sz="4" w:space="0" w:color="auto"/>
              <w:bottom w:val="single" w:sz="4" w:space="0" w:color="auto"/>
              <w:right w:val="single" w:sz="4" w:space="0" w:color="auto"/>
            </w:tcBorders>
            <w:vAlign w:val="center"/>
          </w:tcPr>
          <w:p w14:paraId="11A1998F" w14:textId="77777777" w:rsidR="00E43112" w:rsidRPr="008F549F" w:rsidRDefault="00E43112" w:rsidP="005A711D">
            <w:pPr>
              <w:spacing w:after="0"/>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7F8CADCE" w14:textId="77777777" w:rsidR="00E43112" w:rsidRPr="008F549F" w:rsidRDefault="00E43112" w:rsidP="005A711D">
            <w:pPr>
              <w:spacing w:after="0"/>
              <w:ind w:left="-91"/>
              <w:jc w:val="center"/>
              <w:rPr>
                <w:b/>
                <w:sz w:val="15"/>
                <w:szCs w:val="15"/>
              </w:rPr>
            </w:pPr>
          </w:p>
        </w:tc>
        <w:tc>
          <w:tcPr>
            <w:tcW w:w="708" w:type="dxa"/>
            <w:gridSpan w:val="2"/>
            <w:tcBorders>
              <w:top w:val="single" w:sz="4" w:space="0" w:color="auto"/>
              <w:left w:val="single" w:sz="4" w:space="0" w:color="auto"/>
              <w:bottom w:val="single" w:sz="4" w:space="0" w:color="auto"/>
              <w:right w:val="single" w:sz="4" w:space="0" w:color="auto"/>
            </w:tcBorders>
            <w:vAlign w:val="center"/>
          </w:tcPr>
          <w:p w14:paraId="52F4B424"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10AFB01C"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3F03CC48"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0FC0C325" w14:textId="77777777" w:rsidR="00E43112" w:rsidRPr="008F549F" w:rsidRDefault="00E43112" w:rsidP="005A711D">
            <w:pPr>
              <w:spacing w:after="0"/>
              <w:ind w:left="-91"/>
              <w:jc w:val="center"/>
              <w:rPr>
                <w:b/>
                <w:sz w:val="15"/>
                <w:szCs w:val="15"/>
              </w:rPr>
            </w:pPr>
          </w:p>
        </w:tc>
        <w:tc>
          <w:tcPr>
            <w:tcW w:w="992" w:type="dxa"/>
            <w:tcBorders>
              <w:top w:val="single" w:sz="4" w:space="0" w:color="auto"/>
              <w:left w:val="single" w:sz="4" w:space="0" w:color="auto"/>
              <w:bottom w:val="single" w:sz="4" w:space="0" w:color="auto"/>
              <w:right w:val="single" w:sz="4" w:space="0" w:color="auto"/>
            </w:tcBorders>
            <w:vAlign w:val="center"/>
          </w:tcPr>
          <w:p w14:paraId="710B25E0"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53B8EE7F" w14:textId="77777777" w:rsidR="00E43112" w:rsidRPr="008F549F" w:rsidRDefault="00E43112" w:rsidP="005A711D">
            <w:pPr>
              <w:spacing w:after="0"/>
              <w:ind w:left="-91"/>
              <w:jc w:val="center"/>
              <w:rPr>
                <w:b/>
                <w:sz w:val="15"/>
                <w:szCs w:val="15"/>
              </w:rPr>
            </w:pPr>
          </w:p>
        </w:tc>
        <w:tc>
          <w:tcPr>
            <w:tcW w:w="1418" w:type="dxa"/>
            <w:tcBorders>
              <w:top w:val="single" w:sz="4" w:space="0" w:color="auto"/>
              <w:left w:val="single" w:sz="4" w:space="0" w:color="auto"/>
              <w:bottom w:val="single" w:sz="4" w:space="0" w:color="auto"/>
              <w:right w:val="single" w:sz="4" w:space="0" w:color="auto"/>
            </w:tcBorders>
            <w:vAlign w:val="center"/>
          </w:tcPr>
          <w:p w14:paraId="78A25C2B" w14:textId="77777777" w:rsidR="00E43112" w:rsidRPr="008F549F" w:rsidRDefault="00E43112" w:rsidP="005A711D">
            <w:pPr>
              <w:spacing w:after="0"/>
              <w:ind w:left="-91"/>
              <w:jc w:val="center"/>
              <w:rPr>
                <w:b/>
                <w:sz w:val="15"/>
                <w:szCs w:val="15"/>
              </w:rPr>
            </w:pPr>
          </w:p>
        </w:tc>
        <w:tc>
          <w:tcPr>
            <w:tcW w:w="695" w:type="dxa"/>
            <w:tcBorders>
              <w:top w:val="single" w:sz="4" w:space="0" w:color="auto"/>
              <w:left w:val="single" w:sz="4" w:space="0" w:color="auto"/>
              <w:bottom w:val="single" w:sz="4" w:space="0" w:color="auto"/>
              <w:right w:val="single" w:sz="4" w:space="0" w:color="auto"/>
            </w:tcBorders>
            <w:vAlign w:val="center"/>
          </w:tcPr>
          <w:p w14:paraId="07B6DC41" w14:textId="77777777" w:rsidR="00E43112" w:rsidRPr="008F549F" w:rsidRDefault="00E43112" w:rsidP="005A711D">
            <w:pPr>
              <w:spacing w:after="0"/>
              <w:ind w:left="-91"/>
              <w:jc w:val="center"/>
              <w:rPr>
                <w:b/>
                <w:sz w:val="15"/>
                <w:szCs w:val="15"/>
              </w:rPr>
            </w:pPr>
          </w:p>
        </w:tc>
      </w:tr>
      <w:tr w:rsidR="00E43112" w14:paraId="113FF2DF" w14:textId="77777777" w:rsidTr="005A711D">
        <w:trPr>
          <w:cantSplit/>
          <w:trHeight w:val="392"/>
        </w:trPr>
        <w:tc>
          <w:tcPr>
            <w:tcW w:w="812" w:type="dxa"/>
            <w:tcBorders>
              <w:top w:val="single" w:sz="4" w:space="0" w:color="auto"/>
              <w:left w:val="single" w:sz="4" w:space="0" w:color="auto"/>
              <w:bottom w:val="single" w:sz="4" w:space="0" w:color="auto"/>
              <w:right w:val="single" w:sz="4" w:space="0" w:color="auto"/>
            </w:tcBorders>
            <w:vAlign w:val="center"/>
          </w:tcPr>
          <w:p w14:paraId="79D98E93" w14:textId="77777777" w:rsidR="00E43112" w:rsidRPr="008F549F" w:rsidRDefault="00E43112" w:rsidP="005A711D">
            <w:pPr>
              <w:spacing w:after="0"/>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2A3FA83F" w14:textId="77777777" w:rsidR="00E43112" w:rsidRPr="008F549F" w:rsidRDefault="00E43112" w:rsidP="005A711D">
            <w:pPr>
              <w:spacing w:after="0"/>
              <w:ind w:left="-91"/>
              <w:jc w:val="center"/>
              <w:rPr>
                <w:b/>
                <w:sz w:val="15"/>
                <w:szCs w:val="15"/>
              </w:rPr>
            </w:pPr>
          </w:p>
        </w:tc>
        <w:tc>
          <w:tcPr>
            <w:tcW w:w="708" w:type="dxa"/>
            <w:gridSpan w:val="2"/>
            <w:tcBorders>
              <w:top w:val="single" w:sz="4" w:space="0" w:color="auto"/>
              <w:left w:val="single" w:sz="4" w:space="0" w:color="auto"/>
              <w:bottom w:val="single" w:sz="4" w:space="0" w:color="auto"/>
              <w:right w:val="single" w:sz="4" w:space="0" w:color="auto"/>
            </w:tcBorders>
            <w:vAlign w:val="center"/>
          </w:tcPr>
          <w:p w14:paraId="672642B0" w14:textId="77777777" w:rsidR="00E43112" w:rsidRPr="008F549F" w:rsidRDefault="00E43112" w:rsidP="005A711D">
            <w:pPr>
              <w:spacing w:after="0"/>
              <w:ind w:left="-91"/>
              <w:jc w:val="center"/>
              <w:rPr>
                <w:b/>
                <w:sz w:val="15"/>
                <w:szCs w:val="15"/>
              </w:rPr>
            </w:pPr>
          </w:p>
        </w:tc>
        <w:tc>
          <w:tcPr>
            <w:tcW w:w="851" w:type="dxa"/>
            <w:tcBorders>
              <w:top w:val="single" w:sz="4" w:space="0" w:color="auto"/>
              <w:left w:val="single" w:sz="4" w:space="0" w:color="auto"/>
              <w:bottom w:val="single" w:sz="4" w:space="0" w:color="auto"/>
              <w:right w:val="single" w:sz="4" w:space="0" w:color="auto"/>
            </w:tcBorders>
            <w:vAlign w:val="center"/>
          </w:tcPr>
          <w:p w14:paraId="41D956EB" w14:textId="77777777" w:rsidR="00E43112" w:rsidRPr="008F549F" w:rsidRDefault="00E43112" w:rsidP="005A711D">
            <w:pPr>
              <w:spacing w:after="0"/>
              <w:ind w:left="-91"/>
              <w:jc w:val="center"/>
              <w:rPr>
                <w:b/>
                <w:sz w:val="15"/>
                <w:szCs w:val="15"/>
              </w:rPr>
            </w:pPr>
          </w:p>
        </w:tc>
        <w:tc>
          <w:tcPr>
            <w:tcW w:w="1417" w:type="dxa"/>
            <w:tcBorders>
              <w:top w:val="single" w:sz="4" w:space="0" w:color="auto"/>
              <w:left w:val="single" w:sz="4" w:space="0" w:color="auto"/>
              <w:bottom w:val="single" w:sz="4" w:space="0" w:color="auto"/>
              <w:right w:val="single" w:sz="4" w:space="0" w:color="auto"/>
            </w:tcBorders>
            <w:vAlign w:val="center"/>
          </w:tcPr>
          <w:p w14:paraId="49E84E50"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70111DD7" w14:textId="77777777" w:rsidR="00E43112" w:rsidRPr="008F549F" w:rsidRDefault="00E43112" w:rsidP="005A711D">
            <w:pPr>
              <w:spacing w:after="0"/>
              <w:ind w:left="-91"/>
              <w:jc w:val="center"/>
              <w:rPr>
                <w:b/>
                <w:sz w:val="15"/>
                <w:szCs w:val="15"/>
              </w:rPr>
            </w:pPr>
          </w:p>
        </w:tc>
        <w:tc>
          <w:tcPr>
            <w:tcW w:w="992" w:type="dxa"/>
            <w:tcBorders>
              <w:top w:val="single" w:sz="4" w:space="0" w:color="auto"/>
              <w:left w:val="single" w:sz="4" w:space="0" w:color="auto"/>
              <w:bottom w:val="single" w:sz="4" w:space="0" w:color="auto"/>
              <w:right w:val="single" w:sz="4" w:space="0" w:color="auto"/>
            </w:tcBorders>
            <w:vAlign w:val="center"/>
          </w:tcPr>
          <w:p w14:paraId="5BB2A595" w14:textId="77777777" w:rsidR="00E43112" w:rsidRPr="008F549F" w:rsidRDefault="00E43112" w:rsidP="005A711D">
            <w:pPr>
              <w:spacing w:after="0"/>
              <w:ind w:left="-91"/>
              <w:jc w:val="center"/>
              <w:rPr>
                <w:b/>
                <w:sz w:val="15"/>
                <w:szCs w:val="15"/>
              </w:rPr>
            </w:pPr>
          </w:p>
        </w:tc>
        <w:tc>
          <w:tcPr>
            <w:tcW w:w="1276" w:type="dxa"/>
            <w:tcBorders>
              <w:top w:val="single" w:sz="4" w:space="0" w:color="auto"/>
              <w:left w:val="single" w:sz="4" w:space="0" w:color="auto"/>
              <w:bottom w:val="single" w:sz="4" w:space="0" w:color="auto"/>
              <w:right w:val="single" w:sz="4" w:space="0" w:color="auto"/>
            </w:tcBorders>
            <w:vAlign w:val="center"/>
          </w:tcPr>
          <w:p w14:paraId="6F87354B" w14:textId="77777777" w:rsidR="00E43112" w:rsidRPr="008F549F" w:rsidRDefault="00E43112" w:rsidP="005A711D">
            <w:pPr>
              <w:spacing w:after="0"/>
              <w:ind w:left="-91"/>
              <w:jc w:val="center"/>
              <w:rPr>
                <w:b/>
                <w:sz w:val="15"/>
                <w:szCs w:val="15"/>
              </w:rPr>
            </w:pPr>
          </w:p>
        </w:tc>
        <w:tc>
          <w:tcPr>
            <w:tcW w:w="1418" w:type="dxa"/>
            <w:tcBorders>
              <w:top w:val="single" w:sz="4" w:space="0" w:color="auto"/>
              <w:left w:val="single" w:sz="4" w:space="0" w:color="auto"/>
              <w:bottom w:val="single" w:sz="4" w:space="0" w:color="auto"/>
              <w:right w:val="single" w:sz="4" w:space="0" w:color="auto"/>
            </w:tcBorders>
            <w:vAlign w:val="center"/>
          </w:tcPr>
          <w:p w14:paraId="31147B3A" w14:textId="77777777" w:rsidR="00E43112" w:rsidRPr="008F549F" w:rsidRDefault="00E43112" w:rsidP="005A711D">
            <w:pPr>
              <w:spacing w:after="0"/>
              <w:ind w:left="-91"/>
              <w:jc w:val="center"/>
              <w:rPr>
                <w:b/>
                <w:sz w:val="15"/>
                <w:szCs w:val="15"/>
              </w:rPr>
            </w:pPr>
          </w:p>
        </w:tc>
        <w:tc>
          <w:tcPr>
            <w:tcW w:w="695" w:type="dxa"/>
            <w:tcBorders>
              <w:top w:val="single" w:sz="4" w:space="0" w:color="auto"/>
              <w:left w:val="single" w:sz="4" w:space="0" w:color="auto"/>
              <w:bottom w:val="single" w:sz="4" w:space="0" w:color="auto"/>
              <w:right w:val="single" w:sz="4" w:space="0" w:color="auto"/>
            </w:tcBorders>
            <w:vAlign w:val="center"/>
          </w:tcPr>
          <w:p w14:paraId="79C83902" w14:textId="77777777" w:rsidR="00E43112" w:rsidRPr="008F549F" w:rsidRDefault="00E43112" w:rsidP="005A711D">
            <w:pPr>
              <w:spacing w:after="0"/>
              <w:ind w:left="-91"/>
              <w:jc w:val="center"/>
              <w:rPr>
                <w:b/>
                <w:sz w:val="15"/>
                <w:szCs w:val="15"/>
              </w:rPr>
            </w:pPr>
          </w:p>
        </w:tc>
      </w:tr>
    </w:tbl>
    <w:p w14:paraId="5D551347" w14:textId="77777777" w:rsidR="00E43112" w:rsidRDefault="00E43112" w:rsidP="00E43112">
      <w:pPr>
        <w:keepNext/>
        <w:keepLines/>
        <w:pBdr>
          <w:top w:val="nil"/>
          <w:left w:val="nil"/>
          <w:bottom w:val="nil"/>
          <w:right w:val="nil"/>
          <w:between w:val="nil"/>
        </w:pBdr>
        <w:spacing w:after="0"/>
        <w:jc w:val="left"/>
        <w:rPr>
          <w:b/>
          <w:color w:val="000000"/>
          <w:sz w:val="22"/>
          <w:szCs w:val="22"/>
        </w:rPr>
      </w:pPr>
    </w:p>
    <w:p w14:paraId="23D16276" w14:textId="77777777" w:rsidR="00E43112" w:rsidRDefault="00E43112" w:rsidP="00E43112">
      <w:pPr>
        <w:rPr>
          <w:b/>
          <w:sz w:val="22"/>
          <w:szCs w:val="22"/>
        </w:rPr>
      </w:pPr>
    </w:p>
    <w:p w14:paraId="32BB1046" w14:textId="77777777" w:rsidR="00E43112" w:rsidRPr="00CC7A32" w:rsidRDefault="00E43112" w:rsidP="00E43112">
      <w:pPr>
        <w:rPr>
          <w:b/>
          <w:sz w:val="22"/>
          <w:szCs w:val="22"/>
        </w:rPr>
      </w:pPr>
      <w:r w:rsidRPr="00CC7A32">
        <w:rPr>
          <w:b/>
          <w:sz w:val="22"/>
          <w:szCs w:val="22"/>
        </w:rPr>
        <w:t>Especificaciones del Anexo T8.1 Resumen de bienes de consumo</w:t>
      </w:r>
    </w:p>
    <w:p w14:paraId="4D6C2B3D" w14:textId="77777777" w:rsidR="00E43112" w:rsidRDefault="00E43112" w:rsidP="00E43112">
      <w:pPr>
        <w:rPr>
          <w:b/>
          <w:sz w:val="22"/>
          <w:szCs w:val="22"/>
        </w:rPr>
      </w:pPr>
    </w:p>
    <w:p w14:paraId="49C3ACE2" w14:textId="77777777" w:rsidR="00E43112" w:rsidRDefault="00E43112" w:rsidP="00E43112">
      <w:pPr>
        <w:rPr>
          <w:b/>
          <w:sz w:val="22"/>
          <w:szCs w:val="22"/>
        </w:rPr>
      </w:pPr>
      <w:r w:rsidRPr="00CC7A32">
        <w:rPr>
          <w:b/>
          <w:sz w:val="22"/>
          <w:szCs w:val="22"/>
        </w:rPr>
        <w:t>Objetivo</w:t>
      </w:r>
    </w:p>
    <w:p w14:paraId="72CC3F41" w14:textId="77777777" w:rsidR="00E43112" w:rsidRDefault="00E43112" w:rsidP="00E43112">
      <w:pPr>
        <w:rPr>
          <w:sz w:val="22"/>
          <w:szCs w:val="22"/>
        </w:rPr>
      </w:pPr>
      <w:r w:rsidRPr="00CC7A32">
        <w:rPr>
          <w:sz w:val="22"/>
          <w:szCs w:val="22"/>
        </w:rPr>
        <w:t xml:space="preserve">Proporcionar a los </w:t>
      </w:r>
      <w:r>
        <w:rPr>
          <w:sz w:val="22"/>
          <w:szCs w:val="22"/>
        </w:rPr>
        <w:t>proveedor</w:t>
      </w:r>
      <w:r w:rsidRPr="00CC7A32">
        <w:rPr>
          <w:sz w:val="22"/>
          <w:szCs w:val="22"/>
        </w:rPr>
        <w:t>s la información necesaria para presentar en su propuesta técnica el T8.1 Resumen de Bienes de consumo debidamente requisitado.</w:t>
      </w:r>
    </w:p>
    <w:p w14:paraId="20A382B2" w14:textId="77777777" w:rsidR="00E43112" w:rsidRDefault="00E43112" w:rsidP="00E43112">
      <w:pPr>
        <w:rPr>
          <w:sz w:val="22"/>
          <w:szCs w:val="22"/>
        </w:rPr>
      </w:pPr>
    </w:p>
    <w:p w14:paraId="3BD9B7AA" w14:textId="77777777" w:rsidR="00E43112" w:rsidRDefault="00E43112" w:rsidP="00E43112">
      <w:r>
        <w:rPr>
          <w:b/>
        </w:rPr>
        <w:t>Datos del reporte</w:t>
      </w:r>
      <w:r>
        <w:rPr>
          <w:noProof/>
        </w:rPr>
        <mc:AlternateContent>
          <mc:Choice Requires="wpg">
            <w:drawing>
              <wp:anchor distT="0" distB="0" distL="114300" distR="114300" simplePos="0" relativeHeight="251667456" behindDoc="0" locked="0" layoutInCell="1" hidden="0" allowOverlap="1" wp14:anchorId="003497CD" wp14:editId="7CB04E37">
                <wp:simplePos x="0" y="0"/>
                <wp:positionH relativeFrom="column">
                  <wp:posOffset>-177799</wp:posOffset>
                </wp:positionH>
                <wp:positionV relativeFrom="paragraph">
                  <wp:posOffset>6540500</wp:posOffset>
                </wp:positionV>
                <wp:extent cx="382270" cy="414655"/>
                <wp:effectExtent l="0" t="0" r="0" b="0"/>
                <wp:wrapNone/>
                <wp:docPr id="3" name="Grupo 3"/>
                <wp:cNvGraphicFramePr/>
                <a:graphic xmlns:a="http://schemas.openxmlformats.org/drawingml/2006/main">
                  <a:graphicData uri="http://schemas.microsoft.com/office/word/2010/wordprocessingGroup">
                    <wpg:wgp>
                      <wpg:cNvGrpSpPr/>
                      <wpg:grpSpPr>
                        <a:xfrm>
                          <a:off x="0" y="0"/>
                          <a:ext cx="382270" cy="414655"/>
                          <a:chOff x="5148975" y="3572650"/>
                          <a:chExt cx="402450" cy="428975"/>
                        </a:xfrm>
                      </wpg:grpSpPr>
                      <wpg:grpSp>
                        <wpg:cNvPr id="500742521" name="Grupo 500742521"/>
                        <wpg:cNvGrpSpPr/>
                        <wpg:grpSpPr>
                          <a:xfrm>
                            <a:off x="5154865" y="3572673"/>
                            <a:ext cx="382270" cy="414655"/>
                            <a:chOff x="0" y="0"/>
                            <a:chExt cx="382773" cy="414670"/>
                          </a:xfrm>
                        </wpg:grpSpPr>
                        <wps:wsp>
                          <wps:cNvPr id="437549673" name="Rectángulo 437549673"/>
                          <wps:cNvSpPr/>
                          <wps:spPr>
                            <a:xfrm>
                              <a:off x="0" y="0"/>
                              <a:ext cx="382750" cy="414650"/>
                            </a:xfrm>
                            <a:prstGeom prst="rect">
                              <a:avLst/>
                            </a:prstGeom>
                            <a:noFill/>
                            <a:ln>
                              <a:noFill/>
                            </a:ln>
                          </wps:spPr>
                          <wps:txbx>
                            <w:txbxContent>
                              <w:p w14:paraId="10401F9F"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s:wsp>
                          <wps:cNvPr id="658318028" name="Elipse 658318028"/>
                          <wps:cNvSpPr/>
                          <wps:spPr>
                            <a:xfrm>
                              <a:off x="8418" y="40315"/>
                              <a:ext cx="374355" cy="374355"/>
                            </a:xfrm>
                            <a:prstGeom prst="ellipse">
                              <a:avLst/>
                            </a:prstGeom>
                            <a:solidFill>
                              <a:srgbClr val="FFFFFF"/>
                            </a:solidFill>
                            <a:ln w="28575" cap="flat" cmpd="sng">
                              <a:solidFill>
                                <a:srgbClr val="70AD47"/>
                              </a:solidFill>
                              <a:prstDash val="solid"/>
                              <a:miter lim="800000"/>
                              <a:headEnd type="none" w="sm" len="sm"/>
                              <a:tailEnd type="none" w="sm" len="sm"/>
                            </a:ln>
                          </wps:spPr>
                          <wps:txbx>
                            <w:txbxContent>
                              <w:p w14:paraId="0709D8C7"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s:wsp>
                          <wps:cNvPr id="862415406" name="Rectángulo 862415406"/>
                          <wps:cNvSpPr/>
                          <wps:spPr>
                            <a:xfrm>
                              <a:off x="0" y="0"/>
                              <a:ext cx="371800" cy="414330"/>
                            </a:xfrm>
                            <a:prstGeom prst="rect">
                              <a:avLst/>
                            </a:prstGeom>
                            <a:noFill/>
                            <a:ln>
                              <a:noFill/>
                            </a:ln>
                          </wps:spPr>
                          <wps:txbx>
                            <w:txbxContent>
                              <w:p w14:paraId="1FCDFEBF" w14:textId="77777777" w:rsidR="00E43112" w:rsidRDefault="00E43112" w:rsidP="00E43112">
                                <w:pPr>
                                  <w:spacing w:after="0"/>
                                  <w:jc w:val="left"/>
                                  <w:textDirection w:val="btLr"/>
                                </w:pPr>
                              </w:p>
                            </w:txbxContent>
                          </wps:txbx>
                          <wps:bodyPr spcFirstLastPara="1" wrap="square" lIns="91425" tIns="91425" rIns="91425" bIns="91425" anchor="ctr" anchorCtr="0">
                            <a:noAutofit/>
                          </wps:bodyPr>
                        </wps:wsp>
                      </wpg:grpSp>
                    </wpg:wgp>
                  </a:graphicData>
                </a:graphic>
              </wp:anchor>
            </w:drawing>
          </mc:Choice>
          <mc:Fallback>
            <w:pict>
              <v:group w14:anchorId="003497CD" id="Grupo 3" o:spid="_x0000_s1036" style="position:absolute;left:0;text-align:left;margin-left:-14pt;margin-top:515pt;width:30.1pt;height:32.65pt;z-index:251667456" coordorigin="51489,35726" coordsize="4024,4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">
                <v:group id="Grupo 500742521" o:spid="_x0000_s1037" style="position:absolute;left:51548;top:35726;width:3823;height:4147" coordsize="382773,414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">
                  <v:rect id="Rectángulo 437549673" o:spid="_x0000_s1038" style="position:absolute;width:382750;height:4146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" filled="f" stroked="f">
                    <v:textbox inset="2.53958mm,2.53958mm,2.53958mm,2.53958mm">
                      <w:txbxContent>
                        <w:p w14:paraId="10401F9F" w14:textId="77777777" w:rsidR="00E43112" w:rsidRDefault="00E43112" w:rsidP="00E43112">
                          <w:pPr>
                            <w:spacing w:after="0"/>
                            <w:jc w:val="left"/>
                            <w:textDirection w:val="btLr"/>
                          </w:pPr>
                        </w:p>
                      </w:txbxContent>
                    </v:textbox>
                  </v:rect>
                  <v:oval id="Elipse 658318028" o:spid="_x0000_s1039" style="position:absolute;left:8418;top:40315;width:374355;height:374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" strokecolor="#70ad47" strokeweight="2.25pt">
                    <v:stroke startarrowwidth="narrow" startarrowlength="short" endarrowwidth="narrow" endarrowlength="short" joinstyle="miter"/>
                    <v:textbox inset="2.53958mm,2.53958mm,2.53958mm,2.53958mm">
                      <w:txbxContent>
                        <w:p w14:paraId="0709D8C7" w14:textId="77777777" w:rsidR="00E43112" w:rsidRDefault="00E43112" w:rsidP="00E43112">
                          <w:pPr>
                            <w:spacing w:after="0"/>
                            <w:jc w:val="left"/>
                            <w:textDirection w:val="btLr"/>
                          </w:pPr>
                        </w:p>
                      </w:txbxContent>
                    </v:textbox>
                  </v:oval>
                  <v:rect id="Rectángulo 862415406" o:spid="_x0000_s1040" style="position:absolute;width:371800;height:414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" filled="f" stroked="f">
                    <v:textbox inset="2.53958mm,2.53958mm,2.53958mm,2.53958mm">
                      <w:txbxContent>
                        <w:p w14:paraId="1FCDFEBF" w14:textId="77777777" w:rsidR="00E43112" w:rsidRDefault="00E43112" w:rsidP="00E43112">
                          <w:pPr>
                            <w:spacing w:after="0"/>
                            <w:jc w:val="left"/>
                            <w:textDirection w:val="btLr"/>
                          </w:pPr>
                        </w:p>
                      </w:txbxContent>
                    </v:textbox>
                  </v:rect>
                </v:group>
              </v:group>
            </w:pict>
          </mc:Fallback>
        </mc:AlternateContent>
      </w:r>
      <w:r>
        <w:rPr>
          <w:b/>
        </w:rPr>
        <w:t>.</w:t>
      </w:r>
    </w:p>
    <w:p w14:paraId="2A67B5CC"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Pr>
          <w:sz w:val="22"/>
          <w:szCs w:val="22"/>
          <w:u w:val="single"/>
        </w:rPr>
        <w:t>Proveedor</w:t>
      </w:r>
      <w:r w:rsidRPr="00B57586">
        <w:rPr>
          <w:sz w:val="22"/>
          <w:szCs w:val="22"/>
          <w:u w:val="single"/>
        </w:rPr>
        <w:t>:</w:t>
      </w:r>
      <w:r w:rsidRPr="007A5A9E">
        <w:rPr>
          <w:sz w:val="22"/>
          <w:szCs w:val="22"/>
        </w:rPr>
        <w:t xml:space="preserve"> Anotar el nombre del </w:t>
      </w:r>
      <w:r>
        <w:rPr>
          <w:sz w:val="22"/>
          <w:szCs w:val="22"/>
        </w:rPr>
        <w:t>proveedor</w:t>
      </w:r>
      <w:r w:rsidRPr="007A5A9E">
        <w:rPr>
          <w:sz w:val="22"/>
          <w:szCs w:val="22"/>
        </w:rPr>
        <w:t xml:space="preserve"> participante, en caso de estar en participación conjunta con dos o más empresas, deberá anotar el nombre de todos.</w:t>
      </w:r>
    </w:p>
    <w:p w14:paraId="67B6200F" w14:textId="77777777" w:rsidR="00E43112" w:rsidRPr="007A5A9E" w:rsidRDefault="00E43112" w:rsidP="00E43112">
      <w:pPr>
        <w:pBdr>
          <w:top w:val="nil"/>
          <w:left w:val="nil"/>
          <w:bottom w:val="nil"/>
          <w:right w:val="nil"/>
          <w:between w:val="nil"/>
        </w:pBdr>
        <w:spacing w:after="0" w:line="259" w:lineRule="auto"/>
        <w:ind w:left="720"/>
        <w:rPr>
          <w:sz w:val="22"/>
          <w:szCs w:val="22"/>
        </w:rPr>
      </w:pPr>
    </w:p>
    <w:p w14:paraId="50F8CE31"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B57586">
        <w:rPr>
          <w:sz w:val="22"/>
          <w:szCs w:val="22"/>
          <w:u w:val="single"/>
        </w:rPr>
        <w:t>Partida:</w:t>
      </w:r>
      <w:r w:rsidRPr="007A5A9E">
        <w:rPr>
          <w:sz w:val="22"/>
          <w:szCs w:val="22"/>
        </w:rPr>
        <w:t xml:space="preserve"> </w:t>
      </w:r>
      <w:r>
        <w:rPr>
          <w:sz w:val="22"/>
          <w:szCs w:val="22"/>
        </w:rPr>
        <w:t>A</w:t>
      </w:r>
      <w:r w:rsidRPr="007A5A9E">
        <w:rPr>
          <w:sz w:val="22"/>
          <w:szCs w:val="22"/>
        </w:rPr>
        <w:t xml:space="preserve">notar la partida para la que va a participar el (los) </w:t>
      </w:r>
      <w:r>
        <w:rPr>
          <w:sz w:val="22"/>
          <w:szCs w:val="22"/>
        </w:rPr>
        <w:t>proveedor</w:t>
      </w:r>
      <w:r w:rsidRPr="007A5A9E">
        <w:rPr>
          <w:sz w:val="22"/>
          <w:szCs w:val="22"/>
        </w:rPr>
        <w:t>(s), en caso de ir por varias partidas, podrá registrarlas en un solo formato (por ejemplo, partida 1-11, 15-18, 22, 25-30).</w:t>
      </w:r>
    </w:p>
    <w:p w14:paraId="740B1978" w14:textId="77777777" w:rsidR="00E43112" w:rsidRPr="007A5A9E" w:rsidRDefault="00E43112" w:rsidP="00E43112">
      <w:pPr>
        <w:pBdr>
          <w:top w:val="nil"/>
          <w:left w:val="nil"/>
          <w:bottom w:val="nil"/>
          <w:right w:val="nil"/>
          <w:between w:val="nil"/>
        </w:pBdr>
        <w:spacing w:after="0" w:line="259" w:lineRule="auto"/>
        <w:rPr>
          <w:sz w:val="22"/>
          <w:szCs w:val="22"/>
        </w:rPr>
      </w:pPr>
    </w:p>
    <w:p w14:paraId="68DD1178"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Pr>
          <w:sz w:val="22"/>
          <w:szCs w:val="22"/>
          <w:u w:val="single"/>
        </w:rPr>
        <w:t>Entidad</w:t>
      </w:r>
      <w:r w:rsidRPr="00EE12B8">
        <w:rPr>
          <w:sz w:val="22"/>
          <w:szCs w:val="22"/>
          <w:u w:val="single"/>
        </w:rPr>
        <w:t>:</w:t>
      </w:r>
      <w:r w:rsidRPr="0043062F">
        <w:rPr>
          <w:sz w:val="22"/>
          <w:szCs w:val="22"/>
        </w:rPr>
        <w:t xml:space="preserve"> </w:t>
      </w:r>
      <w:r>
        <w:rPr>
          <w:sz w:val="22"/>
          <w:szCs w:val="22"/>
        </w:rPr>
        <w:t>A</w:t>
      </w:r>
      <w:r w:rsidRPr="0043062F">
        <w:rPr>
          <w:sz w:val="22"/>
          <w:szCs w:val="22"/>
        </w:rPr>
        <w:t xml:space="preserve">notar la </w:t>
      </w:r>
      <w:r>
        <w:rPr>
          <w:sz w:val="22"/>
          <w:szCs w:val="22"/>
        </w:rPr>
        <w:t>entidad</w:t>
      </w:r>
      <w:r w:rsidRPr="0043062F">
        <w:rPr>
          <w:sz w:val="22"/>
          <w:szCs w:val="22"/>
        </w:rPr>
        <w:t xml:space="preserve"> para la que va a participar el (los) </w:t>
      </w:r>
      <w:r>
        <w:rPr>
          <w:sz w:val="22"/>
          <w:szCs w:val="22"/>
        </w:rPr>
        <w:t>proveedor</w:t>
      </w:r>
      <w:r w:rsidRPr="0043062F">
        <w:rPr>
          <w:sz w:val="22"/>
          <w:szCs w:val="22"/>
        </w:rPr>
        <w:t>(s)</w:t>
      </w:r>
      <w:r>
        <w:rPr>
          <w:sz w:val="22"/>
          <w:szCs w:val="22"/>
        </w:rPr>
        <w:t>.</w:t>
      </w:r>
    </w:p>
    <w:p w14:paraId="03F4129F" w14:textId="77777777" w:rsidR="00E43112" w:rsidRPr="002406BF" w:rsidRDefault="00E43112" w:rsidP="00E43112">
      <w:pPr>
        <w:pBdr>
          <w:top w:val="nil"/>
          <w:left w:val="nil"/>
          <w:bottom w:val="nil"/>
          <w:right w:val="nil"/>
          <w:between w:val="nil"/>
        </w:pBdr>
        <w:spacing w:after="0" w:line="259" w:lineRule="auto"/>
        <w:rPr>
          <w:sz w:val="22"/>
          <w:szCs w:val="22"/>
        </w:rPr>
      </w:pPr>
    </w:p>
    <w:p w14:paraId="457B1210"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Pr>
          <w:sz w:val="22"/>
          <w:szCs w:val="22"/>
          <w:u w:val="single"/>
        </w:rPr>
        <w:lastRenderedPageBreak/>
        <w:t>Unidad Médica</w:t>
      </w:r>
      <w:r w:rsidRPr="00EE12B8">
        <w:rPr>
          <w:sz w:val="22"/>
          <w:szCs w:val="22"/>
          <w:u w:val="single"/>
        </w:rPr>
        <w:t>:</w:t>
      </w:r>
      <w:r w:rsidRPr="0043062F">
        <w:rPr>
          <w:sz w:val="22"/>
          <w:szCs w:val="22"/>
        </w:rPr>
        <w:t xml:space="preserve"> </w:t>
      </w:r>
      <w:r>
        <w:rPr>
          <w:sz w:val="22"/>
          <w:szCs w:val="22"/>
        </w:rPr>
        <w:t>A</w:t>
      </w:r>
      <w:r w:rsidRPr="0043062F">
        <w:rPr>
          <w:sz w:val="22"/>
          <w:szCs w:val="22"/>
        </w:rPr>
        <w:t xml:space="preserve">notar la </w:t>
      </w:r>
      <w:r>
        <w:rPr>
          <w:sz w:val="22"/>
          <w:szCs w:val="22"/>
        </w:rPr>
        <w:t>Unidad Médica</w:t>
      </w:r>
      <w:r w:rsidRPr="0043062F">
        <w:rPr>
          <w:sz w:val="22"/>
          <w:szCs w:val="22"/>
        </w:rPr>
        <w:t xml:space="preserve"> para la que va a participar el (los) </w:t>
      </w:r>
      <w:r>
        <w:rPr>
          <w:sz w:val="22"/>
          <w:szCs w:val="22"/>
        </w:rPr>
        <w:t>proveedor</w:t>
      </w:r>
      <w:r w:rsidRPr="0043062F">
        <w:rPr>
          <w:sz w:val="22"/>
          <w:szCs w:val="22"/>
        </w:rPr>
        <w:t>(s)</w:t>
      </w:r>
      <w:r>
        <w:rPr>
          <w:sz w:val="22"/>
          <w:szCs w:val="22"/>
        </w:rPr>
        <w:t>.</w:t>
      </w:r>
    </w:p>
    <w:p w14:paraId="1D70C169" w14:textId="77777777" w:rsidR="00E43112" w:rsidRPr="002406BF" w:rsidRDefault="00E43112" w:rsidP="00E43112">
      <w:pPr>
        <w:pBdr>
          <w:top w:val="nil"/>
          <w:left w:val="nil"/>
          <w:bottom w:val="nil"/>
          <w:right w:val="nil"/>
          <w:between w:val="nil"/>
        </w:pBdr>
        <w:spacing w:after="0" w:line="259" w:lineRule="auto"/>
        <w:rPr>
          <w:sz w:val="22"/>
          <w:szCs w:val="22"/>
        </w:rPr>
      </w:pPr>
    </w:p>
    <w:p w14:paraId="09B8AB92"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0B17E2">
        <w:rPr>
          <w:sz w:val="22"/>
          <w:szCs w:val="22"/>
          <w:u w:val="single"/>
        </w:rPr>
        <w:t>Paquete:</w:t>
      </w:r>
      <w:r w:rsidRPr="007A5A9E">
        <w:rPr>
          <w:sz w:val="22"/>
          <w:szCs w:val="22"/>
        </w:rPr>
        <w:t xml:space="preserve"> </w:t>
      </w:r>
      <w:r>
        <w:rPr>
          <w:sz w:val="22"/>
          <w:szCs w:val="22"/>
        </w:rPr>
        <w:t>A</w:t>
      </w:r>
      <w:r w:rsidRPr="007A5A9E">
        <w:rPr>
          <w:sz w:val="22"/>
          <w:szCs w:val="22"/>
        </w:rPr>
        <w:t>notar el número romano del paquete y respectivo nombre (por ejemplo: Paquete II Inmunohematología), en caso de que oferte el mismo reactivo o bien de consumo en diferentes paquetes, deberá duplicarse (como es el caso de los reactivos de serología en el paquete I y VII).</w:t>
      </w:r>
    </w:p>
    <w:p w14:paraId="0C9AAC07" w14:textId="77777777" w:rsidR="00E43112" w:rsidRPr="007A5A9E" w:rsidRDefault="00E43112" w:rsidP="00E43112">
      <w:pPr>
        <w:pBdr>
          <w:top w:val="nil"/>
          <w:left w:val="nil"/>
          <w:bottom w:val="nil"/>
          <w:right w:val="nil"/>
          <w:between w:val="nil"/>
        </w:pBdr>
        <w:spacing w:after="0" w:line="259" w:lineRule="auto"/>
        <w:ind w:left="720"/>
        <w:rPr>
          <w:sz w:val="22"/>
          <w:szCs w:val="22"/>
        </w:rPr>
      </w:pPr>
    </w:p>
    <w:p w14:paraId="24C62D8F"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0A77E7">
        <w:rPr>
          <w:sz w:val="22"/>
          <w:szCs w:val="22"/>
          <w:u w:val="single"/>
        </w:rPr>
        <w:t>Nombre del equipo:</w:t>
      </w:r>
      <w:r w:rsidRPr="007A5A9E">
        <w:rPr>
          <w:sz w:val="22"/>
          <w:szCs w:val="22"/>
        </w:rPr>
        <w:t xml:space="preserve"> </w:t>
      </w:r>
      <w:r>
        <w:rPr>
          <w:sz w:val="22"/>
          <w:szCs w:val="22"/>
        </w:rPr>
        <w:t>A</w:t>
      </w:r>
      <w:r w:rsidRPr="007A5A9E">
        <w:rPr>
          <w:sz w:val="22"/>
          <w:szCs w:val="22"/>
        </w:rPr>
        <w:t xml:space="preserve">notar el nombre del equipo para el que va destinado el bien de consumo conforme al Anexo T3 “Equipamiento del SMI de </w:t>
      </w:r>
      <w:r>
        <w:rPr>
          <w:sz w:val="22"/>
          <w:szCs w:val="22"/>
        </w:rPr>
        <w:t>SS</w:t>
      </w:r>
      <w:r w:rsidRPr="007A5A9E">
        <w:rPr>
          <w:sz w:val="22"/>
          <w:szCs w:val="22"/>
        </w:rPr>
        <w:t>” y el Anexo T3.1 “Especificaciones Técnicas del equipamiento”; en caso de que el bien de consumo no esté vinculado directamente a un equipo del Anexo T3.1 (como es el caso de la bolsa de sangre y las agujas), se deberá anotar la leyenda “NO APLICA”.</w:t>
      </w:r>
    </w:p>
    <w:p w14:paraId="61CE9672" w14:textId="77777777" w:rsidR="00E43112" w:rsidRPr="007A5A9E" w:rsidRDefault="00E43112" w:rsidP="00E43112">
      <w:pPr>
        <w:pBdr>
          <w:top w:val="nil"/>
          <w:left w:val="nil"/>
          <w:bottom w:val="nil"/>
          <w:right w:val="nil"/>
          <w:between w:val="nil"/>
        </w:pBdr>
        <w:spacing w:after="0" w:line="259" w:lineRule="auto"/>
        <w:rPr>
          <w:sz w:val="22"/>
          <w:szCs w:val="22"/>
        </w:rPr>
      </w:pPr>
    </w:p>
    <w:p w14:paraId="4D6E88E7"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F7680A">
        <w:rPr>
          <w:sz w:val="22"/>
          <w:szCs w:val="22"/>
          <w:u w:val="single"/>
        </w:rPr>
        <w:t>Marca:</w:t>
      </w:r>
      <w:r w:rsidRPr="007A5A9E">
        <w:rPr>
          <w:sz w:val="22"/>
          <w:szCs w:val="22"/>
        </w:rPr>
        <w:t xml:space="preserve"> </w:t>
      </w:r>
      <w:r>
        <w:rPr>
          <w:sz w:val="22"/>
          <w:szCs w:val="22"/>
        </w:rPr>
        <w:t>A</w:t>
      </w:r>
      <w:r w:rsidRPr="007A5A9E">
        <w:rPr>
          <w:sz w:val="22"/>
          <w:szCs w:val="22"/>
        </w:rPr>
        <w:t>note la marca del equipo o en dado caso la leyenda “NO APLICA”.</w:t>
      </w:r>
    </w:p>
    <w:p w14:paraId="2486D891" w14:textId="77777777" w:rsidR="00E43112" w:rsidRPr="007A5A9E" w:rsidRDefault="00E43112" w:rsidP="00E43112">
      <w:pPr>
        <w:pBdr>
          <w:top w:val="nil"/>
          <w:left w:val="nil"/>
          <w:bottom w:val="nil"/>
          <w:right w:val="nil"/>
          <w:between w:val="nil"/>
        </w:pBdr>
        <w:spacing w:after="0" w:line="259" w:lineRule="auto"/>
        <w:rPr>
          <w:sz w:val="22"/>
          <w:szCs w:val="22"/>
        </w:rPr>
      </w:pPr>
    </w:p>
    <w:p w14:paraId="642EF390"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F7680A">
        <w:rPr>
          <w:sz w:val="22"/>
          <w:szCs w:val="22"/>
          <w:u w:val="single"/>
        </w:rPr>
        <w:t>Modelo:</w:t>
      </w:r>
      <w:r w:rsidRPr="007A5A9E">
        <w:rPr>
          <w:sz w:val="22"/>
          <w:szCs w:val="22"/>
        </w:rPr>
        <w:t xml:space="preserve"> </w:t>
      </w:r>
      <w:r>
        <w:rPr>
          <w:sz w:val="22"/>
          <w:szCs w:val="22"/>
        </w:rPr>
        <w:t>A</w:t>
      </w:r>
      <w:r w:rsidRPr="007A5A9E">
        <w:rPr>
          <w:sz w:val="22"/>
          <w:szCs w:val="22"/>
        </w:rPr>
        <w:t>n</w:t>
      </w:r>
      <w:r>
        <w:rPr>
          <w:sz w:val="22"/>
          <w:szCs w:val="22"/>
        </w:rPr>
        <w:t>o</w:t>
      </w:r>
      <w:r w:rsidRPr="007A5A9E">
        <w:rPr>
          <w:sz w:val="22"/>
          <w:szCs w:val="22"/>
        </w:rPr>
        <w:t>te el modelo del equipo, en caso de no contar con modelo, escriba la leyenda “NO APLICA”.</w:t>
      </w:r>
    </w:p>
    <w:p w14:paraId="7842C0B0" w14:textId="77777777" w:rsidR="00E43112" w:rsidRPr="007A5A9E" w:rsidRDefault="00E43112" w:rsidP="00E43112">
      <w:pPr>
        <w:pBdr>
          <w:top w:val="nil"/>
          <w:left w:val="nil"/>
          <w:bottom w:val="nil"/>
          <w:right w:val="nil"/>
          <w:between w:val="nil"/>
        </w:pBdr>
        <w:spacing w:after="0" w:line="259" w:lineRule="auto"/>
        <w:rPr>
          <w:sz w:val="22"/>
          <w:szCs w:val="22"/>
        </w:rPr>
      </w:pPr>
    </w:p>
    <w:p w14:paraId="33E716ED"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F7680A">
        <w:rPr>
          <w:sz w:val="22"/>
          <w:szCs w:val="22"/>
          <w:u w:val="single"/>
        </w:rPr>
        <w:t>Clave del procedimiento:</w:t>
      </w:r>
      <w:r w:rsidRPr="007A5A9E">
        <w:rPr>
          <w:sz w:val="22"/>
          <w:szCs w:val="22"/>
        </w:rPr>
        <w:t xml:space="preserve"> </w:t>
      </w:r>
      <w:r>
        <w:rPr>
          <w:sz w:val="22"/>
          <w:szCs w:val="22"/>
        </w:rPr>
        <w:t>A</w:t>
      </w:r>
      <w:r w:rsidRPr="007A5A9E">
        <w:rPr>
          <w:sz w:val="22"/>
          <w:szCs w:val="22"/>
        </w:rPr>
        <w:t>notar la clave del procedimiento con el cual está vinculado el bien de consumo a ofertar</w:t>
      </w:r>
      <w:r>
        <w:rPr>
          <w:sz w:val="22"/>
          <w:szCs w:val="22"/>
        </w:rPr>
        <w:t>.</w:t>
      </w:r>
    </w:p>
    <w:p w14:paraId="436746A8" w14:textId="77777777" w:rsidR="00E43112" w:rsidRPr="007A5A9E" w:rsidRDefault="00E43112" w:rsidP="00E43112">
      <w:pPr>
        <w:pBdr>
          <w:top w:val="nil"/>
          <w:left w:val="nil"/>
          <w:bottom w:val="nil"/>
          <w:right w:val="nil"/>
          <w:between w:val="nil"/>
        </w:pBdr>
        <w:spacing w:after="0" w:line="259" w:lineRule="auto"/>
        <w:rPr>
          <w:sz w:val="22"/>
          <w:szCs w:val="22"/>
        </w:rPr>
      </w:pPr>
    </w:p>
    <w:p w14:paraId="6C0E7C96"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211D0D">
        <w:rPr>
          <w:sz w:val="22"/>
          <w:szCs w:val="22"/>
          <w:u w:val="single"/>
        </w:rPr>
        <w:t>Descripción:</w:t>
      </w:r>
      <w:r w:rsidRPr="007A5A9E">
        <w:rPr>
          <w:sz w:val="22"/>
          <w:szCs w:val="22"/>
        </w:rPr>
        <w:t xml:space="preserve"> </w:t>
      </w:r>
      <w:r>
        <w:rPr>
          <w:sz w:val="22"/>
          <w:szCs w:val="22"/>
        </w:rPr>
        <w:t>S</w:t>
      </w:r>
      <w:r w:rsidRPr="007A5A9E">
        <w:rPr>
          <w:sz w:val="22"/>
          <w:szCs w:val="22"/>
        </w:rPr>
        <w:t xml:space="preserve">e anota el nombre del procedimiento con el cual está vinculado el bien de consumo a ofertar (por ejemplo “sangre total segura” para los reactivos de serología). </w:t>
      </w:r>
    </w:p>
    <w:p w14:paraId="02CE735E" w14:textId="77777777" w:rsidR="00E43112" w:rsidRPr="007A5A9E" w:rsidRDefault="00E43112" w:rsidP="00E43112">
      <w:pPr>
        <w:pBdr>
          <w:top w:val="nil"/>
          <w:left w:val="nil"/>
          <w:bottom w:val="nil"/>
          <w:right w:val="nil"/>
          <w:between w:val="nil"/>
        </w:pBdr>
        <w:spacing w:after="0" w:line="259" w:lineRule="auto"/>
        <w:rPr>
          <w:sz w:val="22"/>
          <w:szCs w:val="22"/>
        </w:rPr>
      </w:pPr>
    </w:p>
    <w:p w14:paraId="452C8DC7"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211D0D">
        <w:rPr>
          <w:sz w:val="22"/>
          <w:szCs w:val="22"/>
          <w:u w:val="single"/>
        </w:rPr>
        <w:t>Registro sanitario:</w:t>
      </w:r>
      <w:r w:rsidRPr="007A5A9E">
        <w:rPr>
          <w:sz w:val="22"/>
          <w:szCs w:val="22"/>
        </w:rPr>
        <w:t xml:space="preserve"> </w:t>
      </w:r>
      <w:r>
        <w:rPr>
          <w:sz w:val="22"/>
          <w:szCs w:val="22"/>
        </w:rPr>
        <w:t>A</w:t>
      </w:r>
      <w:r w:rsidRPr="007A5A9E">
        <w:rPr>
          <w:sz w:val="22"/>
          <w:szCs w:val="22"/>
        </w:rPr>
        <w:t>note el número del registro sanitario, solo se debe presentar el último registro sanitario del bien de consumo.</w:t>
      </w:r>
    </w:p>
    <w:p w14:paraId="5947E0B6" w14:textId="77777777" w:rsidR="00E43112" w:rsidRPr="007A5A9E" w:rsidRDefault="00E43112" w:rsidP="00E43112">
      <w:pPr>
        <w:pBdr>
          <w:top w:val="nil"/>
          <w:left w:val="nil"/>
          <w:bottom w:val="nil"/>
          <w:right w:val="nil"/>
          <w:between w:val="nil"/>
        </w:pBdr>
        <w:spacing w:after="0" w:line="259" w:lineRule="auto"/>
        <w:rPr>
          <w:sz w:val="22"/>
          <w:szCs w:val="22"/>
        </w:rPr>
      </w:pPr>
    </w:p>
    <w:p w14:paraId="358499A8"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211D0D">
        <w:rPr>
          <w:sz w:val="22"/>
          <w:szCs w:val="22"/>
          <w:u w:val="single"/>
        </w:rPr>
        <w:t>Fecha de vencimiento:</w:t>
      </w:r>
      <w:r w:rsidRPr="007A5A9E">
        <w:rPr>
          <w:sz w:val="22"/>
          <w:szCs w:val="22"/>
        </w:rPr>
        <w:t xml:space="preserve"> </w:t>
      </w:r>
      <w:r>
        <w:rPr>
          <w:sz w:val="22"/>
          <w:szCs w:val="22"/>
        </w:rPr>
        <w:t>A</w:t>
      </w:r>
      <w:r w:rsidRPr="007A5A9E">
        <w:rPr>
          <w:sz w:val="22"/>
          <w:szCs w:val="22"/>
        </w:rPr>
        <w:t>note la fecha de vencimiento del registro sanitario tal como aparece en la última hoja del registro (por ejemplo 03 de mayo de 2021).</w:t>
      </w:r>
    </w:p>
    <w:p w14:paraId="3B079F51" w14:textId="77777777" w:rsidR="00E43112" w:rsidRPr="007A5A9E" w:rsidRDefault="00E43112" w:rsidP="00E43112">
      <w:pPr>
        <w:pBdr>
          <w:top w:val="nil"/>
          <w:left w:val="nil"/>
          <w:bottom w:val="nil"/>
          <w:right w:val="nil"/>
          <w:between w:val="nil"/>
        </w:pBdr>
        <w:spacing w:after="0" w:line="259" w:lineRule="auto"/>
        <w:rPr>
          <w:sz w:val="22"/>
          <w:szCs w:val="22"/>
        </w:rPr>
      </w:pPr>
    </w:p>
    <w:p w14:paraId="2E77C5BC" w14:textId="77777777" w:rsidR="00E43112" w:rsidRDefault="00E43112" w:rsidP="00C06AEC">
      <w:pPr>
        <w:numPr>
          <w:ilvl w:val="0"/>
          <w:numId w:val="45"/>
        </w:numPr>
        <w:pBdr>
          <w:top w:val="nil"/>
          <w:left w:val="nil"/>
          <w:bottom w:val="nil"/>
          <w:right w:val="nil"/>
          <w:between w:val="nil"/>
        </w:pBdr>
        <w:spacing w:after="0" w:line="259" w:lineRule="auto"/>
        <w:rPr>
          <w:sz w:val="22"/>
          <w:szCs w:val="22"/>
        </w:rPr>
      </w:pPr>
      <w:r w:rsidRPr="003C47BF">
        <w:rPr>
          <w:sz w:val="22"/>
          <w:szCs w:val="22"/>
          <w:u w:val="single"/>
        </w:rPr>
        <w:t>Comprobante de trámite:</w:t>
      </w:r>
      <w:r w:rsidRPr="007A5A9E">
        <w:rPr>
          <w:sz w:val="22"/>
          <w:szCs w:val="22"/>
        </w:rPr>
        <w:t xml:space="preserve"> </w:t>
      </w:r>
      <w:r>
        <w:rPr>
          <w:sz w:val="22"/>
          <w:szCs w:val="22"/>
        </w:rPr>
        <w:t>S</w:t>
      </w:r>
      <w:r w:rsidRPr="007A5A9E">
        <w:rPr>
          <w:sz w:val="22"/>
          <w:szCs w:val="22"/>
        </w:rPr>
        <w:t>olo para los casos en que el registro sanitario haya vencido y este se haya sometido a una prórroga o modificación; se deberá anotar el número exclusivo que COFEPRIS emitió en el comprobante de trámite para la prórroga autorización o modificación del registro sanitario.</w:t>
      </w:r>
    </w:p>
    <w:p w14:paraId="43E998EF" w14:textId="77777777" w:rsidR="00E43112" w:rsidRPr="007A5A9E" w:rsidRDefault="00E43112" w:rsidP="00E43112">
      <w:pPr>
        <w:pBdr>
          <w:top w:val="nil"/>
          <w:left w:val="nil"/>
          <w:bottom w:val="nil"/>
          <w:right w:val="nil"/>
          <w:between w:val="nil"/>
        </w:pBdr>
        <w:spacing w:after="0" w:line="259" w:lineRule="auto"/>
        <w:rPr>
          <w:sz w:val="22"/>
          <w:szCs w:val="22"/>
        </w:rPr>
      </w:pPr>
    </w:p>
    <w:p w14:paraId="739CE848" w14:textId="77777777" w:rsidR="00E43112" w:rsidRPr="007A5A9E" w:rsidRDefault="00E43112" w:rsidP="00C06AEC">
      <w:pPr>
        <w:numPr>
          <w:ilvl w:val="0"/>
          <w:numId w:val="45"/>
        </w:numPr>
        <w:pBdr>
          <w:top w:val="nil"/>
          <w:left w:val="nil"/>
          <w:bottom w:val="nil"/>
          <w:right w:val="nil"/>
          <w:between w:val="nil"/>
        </w:pBdr>
        <w:spacing w:after="0" w:line="259" w:lineRule="auto"/>
        <w:rPr>
          <w:sz w:val="22"/>
          <w:szCs w:val="22"/>
        </w:rPr>
      </w:pPr>
      <w:r w:rsidRPr="003477BE">
        <w:rPr>
          <w:sz w:val="22"/>
          <w:szCs w:val="22"/>
          <w:u w:val="single"/>
        </w:rPr>
        <w:t>Folios:</w:t>
      </w:r>
      <w:r w:rsidRPr="007A5A9E">
        <w:rPr>
          <w:sz w:val="22"/>
          <w:szCs w:val="22"/>
        </w:rPr>
        <w:t xml:space="preserve"> </w:t>
      </w:r>
      <w:r>
        <w:rPr>
          <w:sz w:val="22"/>
          <w:szCs w:val="22"/>
        </w:rPr>
        <w:t>S</w:t>
      </w:r>
      <w:r w:rsidRPr="007A5A9E">
        <w:rPr>
          <w:sz w:val="22"/>
          <w:szCs w:val="22"/>
        </w:rPr>
        <w:t>e deben anotar los folios de su propuesta en los que aparece el registro sanitario y en dado caso el comprobante de trámite se aclara que solo se debe presentar el último registro sanitario</w:t>
      </w:r>
    </w:p>
    <w:p w14:paraId="6587FBBA" w14:textId="77777777" w:rsidR="00E43112" w:rsidRPr="00CC7A32" w:rsidRDefault="00E43112" w:rsidP="00E43112">
      <w:pPr>
        <w:rPr>
          <w:sz w:val="22"/>
          <w:szCs w:val="22"/>
        </w:rPr>
      </w:pPr>
    </w:p>
    <w:p w14:paraId="2CD10C3A" w14:textId="77777777" w:rsidR="00E43112" w:rsidRPr="000B50FE" w:rsidRDefault="00E43112" w:rsidP="00E43112">
      <w:pPr>
        <w:rPr>
          <w:sz w:val="22"/>
          <w:szCs w:val="22"/>
        </w:rPr>
      </w:pPr>
    </w:p>
    <w:p w14:paraId="6ACED7FF" w14:textId="77777777" w:rsidR="00E43112" w:rsidRPr="00E77E13" w:rsidRDefault="00E43112" w:rsidP="00E43112">
      <w:pPr>
        <w:pBdr>
          <w:top w:val="nil"/>
          <w:left w:val="nil"/>
          <w:bottom w:val="nil"/>
          <w:right w:val="nil"/>
          <w:between w:val="nil"/>
        </w:pBdr>
        <w:spacing w:after="0" w:line="259" w:lineRule="auto"/>
        <w:rPr>
          <w:sz w:val="22"/>
          <w:szCs w:val="22"/>
        </w:rPr>
      </w:pPr>
    </w:p>
    <w:p w14:paraId="1C41440E" w14:textId="77777777" w:rsidR="00E43112" w:rsidRDefault="00E43112" w:rsidP="004F2DBC">
      <w:pPr>
        <w:pStyle w:val="Ttulo1"/>
      </w:pPr>
      <w:bookmarkStart w:id="76" w:name="_Toc178608039"/>
      <w:r w:rsidRPr="00807F1C">
        <w:t>Anexo T</w:t>
      </w:r>
      <w:r>
        <w:t>9</w:t>
      </w:r>
      <w:r w:rsidRPr="00807F1C">
        <w:t xml:space="preserve"> “</w:t>
      </w:r>
      <w:r>
        <w:t>Reporte mensual de procedimientos efectivos realizados</w:t>
      </w:r>
      <w:r w:rsidRPr="00807F1C">
        <w:t>”</w:t>
      </w:r>
      <w:bookmarkEnd w:id="76"/>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96"/>
        <w:gridCol w:w="992"/>
        <w:gridCol w:w="142"/>
        <w:gridCol w:w="850"/>
        <w:gridCol w:w="142"/>
        <w:gridCol w:w="639"/>
        <w:gridCol w:w="778"/>
        <w:gridCol w:w="279"/>
        <w:gridCol w:w="230"/>
        <w:gridCol w:w="767"/>
        <w:gridCol w:w="992"/>
        <w:gridCol w:w="700"/>
        <w:gridCol w:w="115"/>
        <w:gridCol w:w="1287"/>
        <w:gridCol w:w="25"/>
        <w:gridCol w:w="1262"/>
      </w:tblGrid>
      <w:tr w:rsidR="00E43112" w14:paraId="03059163"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0EDC8EA7" w14:textId="77777777" w:rsidR="00E43112" w:rsidRDefault="00E43112" w:rsidP="005A711D">
            <w:pPr>
              <w:spacing w:after="0"/>
              <w:ind w:left="-91"/>
              <w:rPr>
                <w:b/>
                <w:sz w:val="16"/>
                <w:szCs w:val="16"/>
              </w:rPr>
            </w:pPr>
            <w:r w:rsidRPr="007F31D7">
              <w:rPr>
                <w:b/>
                <w:bCs/>
                <w:color w:val="000000"/>
              </w:rPr>
              <w:t>PARTIDA:</w:t>
            </w:r>
          </w:p>
        </w:tc>
        <w:tc>
          <w:tcPr>
            <w:tcW w:w="8208" w:type="dxa"/>
            <w:gridSpan w:val="14"/>
            <w:tcBorders>
              <w:top w:val="single" w:sz="4" w:space="0" w:color="auto"/>
              <w:left w:val="nil"/>
              <w:bottom w:val="single" w:sz="4" w:space="0" w:color="auto"/>
              <w:right w:val="single" w:sz="4" w:space="0" w:color="auto"/>
            </w:tcBorders>
            <w:vAlign w:val="center"/>
          </w:tcPr>
          <w:p w14:paraId="3E594DAC" w14:textId="77777777" w:rsidR="00E43112" w:rsidRDefault="00E43112" w:rsidP="005A711D">
            <w:pPr>
              <w:spacing w:after="0"/>
              <w:ind w:left="-91"/>
              <w:jc w:val="center"/>
              <w:rPr>
                <w:b/>
                <w:sz w:val="16"/>
                <w:szCs w:val="16"/>
              </w:rPr>
            </w:pPr>
          </w:p>
        </w:tc>
      </w:tr>
      <w:tr w:rsidR="00E43112" w14:paraId="2AE1F3B9"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07A72489" w14:textId="77777777" w:rsidR="00E43112" w:rsidRDefault="00E43112" w:rsidP="005A711D">
            <w:pPr>
              <w:spacing w:after="0"/>
              <w:ind w:left="-91"/>
              <w:rPr>
                <w:b/>
                <w:sz w:val="16"/>
                <w:szCs w:val="16"/>
              </w:rPr>
            </w:pPr>
            <w:r w:rsidRPr="007F31D7">
              <w:rPr>
                <w:b/>
                <w:bCs/>
                <w:color w:val="000000"/>
              </w:rPr>
              <w:t>ENTIDAD:</w:t>
            </w:r>
          </w:p>
        </w:tc>
        <w:tc>
          <w:tcPr>
            <w:tcW w:w="8208" w:type="dxa"/>
            <w:gridSpan w:val="14"/>
            <w:tcBorders>
              <w:top w:val="single" w:sz="4" w:space="0" w:color="auto"/>
              <w:left w:val="nil"/>
              <w:bottom w:val="single" w:sz="4" w:space="0" w:color="auto"/>
              <w:right w:val="single" w:sz="4" w:space="0" w:color="auto"/>
            </w:tcBorders>
            <w:vAlign w:val="center"/>
          </w:tcPr>
          <w:p w14:paraId="32315DA3" w14:textId="77777777" w:rsidR="00E43112" w:rsidRDefault="00E43112" w:rsidP="005A711D">
            <w:pPr>
              <w:spacing w:after="0"/>
              <w:ind w:left="-91"/>
              <w:jc w:val="center"/>
              <w:rPr>
                <w:b/>
                <w:sz w:val="16"/>
                <w:szCs w:val="16"/>
              </w:rPr>
            </w:pPr>
          </w:p>
        </w:tc>
      </w:tr>
      <w:tr w:rsidR="00E43112" w14:paraId="0B5D5268"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394FCFAB" w14:textId="77777777" w:rsidR="00E43112" w:rsidRDefault="00E43112" w:rsidP="005A711D">
            <w:pPr>
              <w:spacing w:after="0"/>
              <w:ind w:left="-91"/>
              <w:rPr>
                <w:b/>
                <w:sz w:val="16"/>
                <w:szCs w:val="16"/>
              </w:rPr>
            </w:pPr>
            <w:r w:rsidRPr="007F31D7">
              <w:rPr>
                <w:b/>
                <w:bCs/>
                <w:color w:val="000000"/>
              </w:rPr>
              <w:t>PAQUETE:</w:t>
            </w:r>
          </w:p>
        </w:tc>
        <w:tc>
          <w:tcPr>
            <w:tcW w:w="8208" w:type="dxa"/>
            <w:gridSpan w:val="14"/>
            <w:tcBorders>
              <w:top w:val="single" w:sz="4" w:space="0" w:color="auto"/>
              <w:left w:val="nil"/>
              <w:bottom w:val="single" w:sz="4" w:space="0" w:color="auto"/>
              <w:right w:val="single" w:sz="4" w:space="0" w:color="auto"/>
            </w:tcBorders>
            <w:vAlign w:val="center"/>
          </w:tcPr>
          <w:p w14:paraId="45DEB1F1" w14:textId="77777777" w:rsidR="00E43112" w:rsidRDefault="00E43112" w:rsidP="005A711D">
            <w:pPr>
              <w:spacing w:after="0"/>
              <w:ind w:left="-91"/>
              <w:jc w:val="center"/>
              <w:rPr>
                <w:b/>
                <w:sz w:val="16"/>
                <w:szCs w:val="16"/>
              </w:rPr>
            </w:pPr>
          </w:p>
        </w:tc>
      </w:tr>
      <w:tr w:rsidR="00E43112" w14:paraId="63984778"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162F09D2" w14:textId="77777777" w:rsidR="00E43112" w:rsidRDefault="00E43112" w:rsidP="005A711D">
            <w:pPr>
              <w:spacing w:after="0"/>
              <w:ind w:left="-91"/>
              <w:rPr>
                <w:b/>
                <w:sz w:val="16"/>
                <w:szCs w:val="16"/>
              </w:rPr>
            </w:pPr>
            <w:r w:rsidRPr="007F31D7">
              <w:rPr>
                <w:b/>
                <w:bCs/>
                <w:color w:val="000000"/>
              </w:rPr>
              <w:t>UNIDAD MÉDICA:</w:t>
            </w:r>
          </w:p>
        </w:tc>
        <w:tc>
          <w:tcPr>
            <w:tcW w:w="8208" w:type="dxa"/>
            <w:gridSpan w:val="14"/>
            <w:tcBorders>
              <w:top w:val="single" w:sz="4" w:space="0" w:color="auto"/>
              <w:left w:val="nil"/>
              <w:bottom w:val="single" w:sz="4" w:space="0" w:color="auto"/>
              <w:right w:val="single" w:sz="4" w:space="0" w:color="auto"/>
            </w:tcBorders>
            <w:vAlign w:val="center"/>
          </w:tcPr>
          <w:p w14:paraId="25986CF2" w14:textId="77777777" w:rsidR="00E43112" w:rsidRDefault="00E43112" w:rsidP="005A711D">
            <w:pPr>
              <w:spacing w:after="0"/>
              <w:ind w:left="-91"/>
              <w:jc w:val="center"/>
              <w:rPr>
                <w:b/>
                <w:sz w:val="16"/>
                <w:szCs w:val="16"/>
              </w:rPr>
            </w:pPr>
          </w:p>
        </w:tc>
      </w:tr>
      <w:tr w:rsidR="00E43112" w14:paraId="74070382" w14:textId="77777777" w:rsidTr="005A711D">
        <w:trPr>
          <w:cantSplit/>
          <w:trHeight w:val="392"/>
        </w:trPr>
        <w:tc>
          <w:tcPr>
            <w:tcW w:w="2230" w:type="dxa"/>
            <w:gridSpan w:val="3"/>
            <w:tcBorders>
              <w:top w:val="single" w:sz="4" w:space="0" w:color="auto"/>
              <w:left w:val="single" w:sz="4" w:space="0" w:color="auto"/>
              <w:bottom w:val="single" w:sz="4" w:space="0" w:color="auto"/>
              <w:right w:val="nil"/>
            </w:tcBorders>
            <w:vAlign w:val="center"/>
          </w:tcPr>
          <w:p w14:paraId="63FAB257"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2688" w:type="dxa"/>
            <w:gridSpan w:val="5"/>
            <w:tcBorders>
              <w:top w:val="single" w:sz="4" w:space="0" w:color="auto"/>
              <w:left w:val="nil"/>
              <w:bottom w:val="single" w:sz="4" w:space="0" w:color="auto"/>
              <w:right w:val="single" w:sz="4" w:space="0" w:color="auto"/>
            </w:tcBorders>
            <w:vAlign w:val="center"/>
          </w:tcPr>
          <w:p w14:paraId="23989517" w14:textId="77777777" w:rsidR="00E43112" w:rsidRDefault="00E43112" w:rsidP="005A711D">
            <w:pPr>
              <w:spacing w:after="0"/>
              <w:ind w:left="-91"/>
              <w:jc w:val="center"/>
              <w:rPr>
                <w:b/>
                <w:sz w:val="16"/>
                <w:szCs w:val="16"/>
              </w:rPr>
            </w:pPr>
          </w:p>
        </w:tc>
        <w:tc>
          <w:tcPr>
            <w:tcW w:w="2689" w:type="dxa"/>
            <w:gridSpan w:val="4"/>
            <w:tcBorders>
              <w:top w:val="single" w:sz="4" w:space="0" w:color="auto"/>
              <w:left w:val="single" w:sz="4" w:space="0" w:color="auto"/>
              <w:bottom w:val="single" w:sz="4" w:space="0" w:color="auto"/>
              <w:right w:val="nil"/>
            </w:tcBorders>
            <w:vAlign w:val="center"/>
          </w:tcPr>
          <w:p w14:paraId="2F9C52E5" w14:textId="77777777" w:rsidR="00E43112" w:rsidRDefault="00E43112" w:rsidP="005A711D">
            <w:pPr>
              <w:spacing w:after="0"/>
              <w:ind w:left="-91"/>
              <w:jc w:val="center"/>
              <w:rPr>
                <w:b/>
                <w:sz w:val="16"/>
                <w:szCs w:val="16"/>
              </w:rPr>
            </w:pPr>
            <w:r w:rsidRPr="006F60EA">
              <w:rPr>
                <w:b/>
                <w:bCs/>
                <w:color w:val="000000"/>
              </w:rPr>
              <w:t>VIGENCIA:</w:t>
            </w:r>
          </w:p>
        </w:tc>
        <w:tc>
          <w:tcPr>
            <w:tcW w:w="2689" w:type="dxa"/>
            <w:gridSpan w:val="4"/>
            <w:tcBorders>
              <w:top w:val="single" w:sz="4" w:space="0" w:color="auto"/>
              <w:left w:val="nil"/>
              <w:bottom w:val="single" w:sz="4" w:space="0" w:color="auto"/>
              <w:right w:val="single" w:sz="4" w:space="0" w:color="auto"/>
            </w:tcBorders>
            <w:vAlign w:val="center"/>
          </w:tcPr>
          <w:p w14:paraId="1B24F63B" w14:textId="77777777" w:rsidR="00E43112" w:rsidRDefault="00E43112" w:rsidP="005A711D">
            <w:pPr>
              <w:spacing w:after="0"/>
              <w:ind w:left="-91"/>
              <w:jc w:val="center"/>
              <w:rPr>
                <w:b/>
                <w:sz w:val="16"/>
                <w:szCs w:val="16"/>
              </w:rPr>
            </w:pPr>
          </w:p>
        </w:tc>
      </w:tr>
      <w:tr w:rsidR="00E43112" w14:paraId="0D0B5762" w14:textId="77777777" w:rsidTr="005A711D">
        <w:trPr>
          <w:cantSplit/>
          <w:trHeight w:val="392"/>
        </w:trPr>
        <w:tc>
          <w:tcPr>
            <w:tcW w:w="2230" w:type="dxa"/>
            <w:gridSpan w:val="3"/>
            <w:tcBorders>
              <w:top w:val="single" w:sz="4" w:space="0" w:color="auto"/>
              <w:left w:val="single" w:sz="4" w:space="0" w:color="auto"/>
              <w:bottom w:val="single" w:sz="4" w:space="0" w:color="auto"/>
              <w:right w:val="nil"/>
            </w:tcBorders>
            <w:vAlign w:val="center"/>
          </w:tcPr>
          <w:p w14:paraId="4C1E7668" w14:textId="77777777" w:rsidR="00E43112" w:rsidRDefault="00E43112" w:rsidP="005A711D">
            <w:pPr>
              <w:spacing w:after="0"/>
              <w:ind w:left="-91"/>
              <w:jc w:val="center"/>
              <w:rPr>
                <w:b/>
                <w:sz w:val="16"/>
                <w:szCs w:val="16"/>
              </w:rPr>
            </w:pPr>
            <w:r w:rsidRPr="00663A3B">
              <w:rPr>
                <w:b/>
                <w:bCs/>
                <w:color w:val="000000"/>
              </w:rPr>
              <w:t>INFORMACIÓN DEL</w:t>
            </w:r>
          </w:p>
        </w:tc>
        <w:tc>
          <w:tcPr>
            <w:tcW w:w="850" w:type="dxa"/>
            <w:tcBorders>
              <w:top w:val="single" w:sz="4" w:space="0" w:color="auto"/>
              <w:left w:val="nil"/>
              <w:bottom w:val="single" w:sz="4" w:space="0" w:color="auto"/>
              <w:right w:val="nil"/>
            </w:tcBorders>
            <w:vAlign w:val="center"/>
          </w:tcPr>
          <w:p w14:paraId="47B14813" w14:textId="77777777" w:rsidR="00E43112" w:rsidRDefault="00E43112" w:rsidP="005A711D">
            <w:pPr>
              <w:spacing w:after="0"/>
              <w:ind w:left="-91"/>
              <w:jc w:val="center"/>
              <w:rPr>
                <w:b/>
                <w:sz w:val="16"/>
                <w:szCs w:val="16"/>
              </w:rPr>
            </w:pPr>
          </w:p>
        </w:tc>
        <w:tc>
          <w:tcPr>
            <w:tcW w:w="781" w:type="dxa"/>
            <w:gridSpan w:val="2"/>
            <w:tcBorders>
              <w:top w:val="single" w:sz="4" w:space="0" w:color="auto"/>
              <w:left w:val="nil"/>
              <w:bottom w:val="single" w:sz="4" w:space="0" w:color="auto"/>
              <w:right w:val="nil"/>
            </w:tcBorders>
            <w:vAlign w:val="center"/>
          </w:tcPr>
          <w:p w14:paraId="7726E800" w14:textId="77777777" w:rsidR="00E43112" w:rsidRDefault="00E43112" w:rsidP="005A711D">
            <w:pPr>
              <w:spacing w:after="0"/>
              <w:ind w:left="-91"/>
              <w:jc w:val="center"/>
              <w:rPr>
                <w:b/>
                <w:sz w:val="16"/>
                <w:szCs w:val="16"/>
              </w:rPr>
            </w:pPr>
            <w:r w:rsidRPr="00663A3B">
              <w:rPr>
                <w:b/>
                <w:bCs/>
                <w:color w:val="000000"/>
              </w:rPr>
              <w:t>AL</w:t>
            </w:r>
          </w:p>
        </w:tc>
        <w:tc>
          <w:tcPr>
            <w:tcW w:w="778" w:type="dxa"/>
            <w:tcBorders>
              <w:top w:val="single" w:sz="4" w:space="0" w:color="auto"/>
              <w:left w:val="nil"/>
              <w:bottom w:val="single" w:sz="4" w:space="0" w:color="auto"/>
              <w:right w:val="nil"/>
            </w:tcBorders>
            <w:vAlign w:val="center"/>
          </w:tcPr>
          <w:p w14:paraId="2A9F45CE" w14:textId="77777777" w:rsidR="00E43112" w:rsidRDefault="00E43112" w:rsidP="005A711D">
            <w:pPr>
              <w:spacing w:after="0"/>
              <w:ind w:left="-91"/>
              <w:jc w:val="center"/>
              <w:rPr>
                <w:b/>
                <w:sz w:val="16"/>
                <w:szCs w:val="16"/>
              </w:rPr>
            </w:pPr>
          </w:p>
        </w:tc>
        <w:tc>
          <w:tcPr>
            <w:tcW w:w="1276" w:type="dxa"/>
            <w:gridSpan w:val="3"/>
            <w:tcBorders>
              <w:top w:val="single" w:sz="4" w:space="0" w:color="auto"/>
              <w:left w:val="nil"/>
              <w:bottom w:val="single" w:sz="4" w:space="0" w:color="auto"/>
              <w:right w:val="nil"/>
            </w:tcBorders>
            <w:vAlign w:val="center"/>
          </w:tcPr>
          <w:p w14:paraId="3B45C8C7" w14:textId="77777777" w:rsidR="00E43112" w:rsidRDefault="00E43112" w:rsidP="005A711D">
            <w:pPr>
              <w:spacing w:after="0"/>
              <w:ind w:left="-91"/>
              <w:jc w:val="center"/>
              <w:rPr>
                <w:b/>
                <w:sz w:val="16"/>
                <w:szCs w:val="16"/>
              </w:rPr>
            </w:pPr>
            <w:r w:rsidRPr="00396277">
              <w:rPr>
                <w:b/>
                <w:bCs/>
                <w:color w:val="000000"/>
              </w:rPr>
              <w:t>DEL MES</w:t>
            </w:r>
          </w:p>
        </w:tc>
        <w:tc>
          <w:tcPr>
            <w:tcW w:w="1807" w:type="dxa"/>
            <w:gridSpan w:val="3"/>
            <w:tcBorders>
              <w:top w:val="single" w:sz="4" w:space="0" w:color="auto"/>
              <w:left w:val="nil"/>
              <w:bottom w:val="single" w:sz="4" w:space="0" w:color="auto"/>
              <w:right w:val="nil"/>
            </w:tcBorders>
            <w:vAlign w:val="center"/>
          </w:tcPr>
          <w:p w14:paraId="7F344511" w14:textId="77777777" w:rsidR="00E43112" w:rsidRDefault="00E43112" w:rsidP="005A711D">
            <w:pPr>
              <w:spacing w:after="0"/>
              <w:ind w:left="-91"/>
              <w:jc w:val="center"/>
              <w:rPr>
                <w:b/>
                <w:sz w:val="16"/>
                <w:szCs w:val="16"/>
              </w:rPr>
            </w:pPr>
          </w:p>
        </w:tc>
        <w:tc>
          <w:tcPr>
            <w:tcW w:w="1287" w:type="dxa"/>
            <w:tcBorders>
              <w:top w:val="single" w:sz="4" w:space="0" w:color="auto"/>
              <w:left w:val="nil"/>
              <w:bottom w:val="single" w:sz="4" w:space="0" w:color="auto"/>
              <w:right w:val="nil"/>
            </w:tcBorders>
            <w:vAlign w:val="center"/>
          </w:tcPr>
          <w:p w14:paraId="134AA805" w14:textId="77777777" w:rsidR="00E43112" w:rsidRDefault="00E43112" w:rsidP="005A711D">
            <w:pPr>
              <w:spacing w:after="0"/>
              <w:ind w:left="-91"/>
              <w:jc w:val="center"/>
              <w:rPr>
                <w:b/>
                <w:sz w:val="16"/>
                <w:szCs w:val="16"/>
              </w:rPr>
            </w:pPr>
            <w:r w:rsidRPr="00396277">
              <w:rPr>
                <w:b/>
                <w:bCs/>
                <w:color w:val="000000"/>
              </w:rPr>
              <w:t>AÑO</w:t>
            </w:r>
          </w:p>
        </w:tc>
        <w:tc>
          <w:tcPr>
            <w:tcW w:w="1287" w:type="dxa"/>
            <w:gridSpan w:val="2"/>
            <w:tcBorders>
              <w:top w:val="single" w:sz="4" w:space="0" w:color="auto"/>
              <w:left w:val="nil"/>
              <w:bottom w:val="single" w:sz="4" w:space="0" w:color="auto"/>
              <w:right w:val="single" w:sz="4" w:space="0" w:color="auto"/>
            </w:tcBorders>
            <w:vAlign w:val="center"/>
          </w:tcPr>
          <w:p w14:paraId="321C919F" w14:textId="77777777" w:rsidR="00E43112" w:rsidRDefault="00E43112" w:rsidP="005A711D">
            <w:pPr>
              <w:spacing w:after="0"/>
              <w:ind w:left="-91"/>
              <w:jc w:val="center"/>
              <w:rPr>
                <w:b/>
                <w:sz w:val="16"/>
                <w:szCs w:val="16"/>
              </w:rPr>
            </w:pPr>
          </w:p>
        </w:tc>
      </w:tr>
      <w:tr w:rsidR="00E43112" w14:paraId="4911BAA5" w14:textId="77777777" w:rsidTr="005A711D">
        <w:trPr>
          <w:cantSplit/>
          <w:trHeight w:val="392"/>
        </w:trPr>
        <w:tc>
          <w:tcPr>
            <w:tcW w:w="1096" w:type="dxa"/>
            <w:tcBorders>
              <w:top w:val="single" w:sz="4" w:space="0" w:color="auto"/>
              <w:left w:val="single" w:sz="4" w:space="0" w:color="auto"/>
              <w:bottom w:val="single" w:sz="4" w:space="0" w:color="auto"/>
              <w:right w:val="single" w:sz="4" w:space="0" w:color="auto"/>
            </w:tcBorders>
            <w:vAlign w:val="center"/>
          </w:tcPr>
          <w:p w14:paraId="0723FD2F" w14:textId="77777777" w:rsidR="00E43112" w:rsidRPr="002436EE" w:rsidRDefault="00E43112" w:rsidP="005A711D">
            <w:pPr>
              <w:spacing w:after="0"/>
              <w:ind w:left="-91"/>
              <w:jc w:val="center"/>
              <w:rPr>
                <w:b/>
                <w:bCs/>
                <w:color w:val="000000"/>
              </w:rPr>
            </w:pPr>
            <w:r w:rsidRPr="002436EE">
              <w:rPr>
                <w:b/>
                <w:bCs/>
                <w:color w:val="000000"/>
              </w:rPr>
              <w:t>CLAVE</w:t>
            </w:r>
          </w:p>
        </w:tc>
        <w:tc>
          <w:tcPr>
            <w:tcW w:w="2126" w:type="dxa"/>
            <w:gridSpan w:val="4"/>
            <w:tcBorders>
              <w:top w:val="single" w:sz="4" w:space="0" w:color="auto"/>
              <w:left w:val="single" w:sz="4" w:space="0" w:color="auto"/>
              <w:bottom w:val="single" w:sz="4" w:space="0" w:color="auto"/>
              <w:right w:val="single" w:sz="4" w:space="0" w:color="auto"/>
            </w:tcBorders>
            <w:vAlign w:val="center"/>
          </w:tcPr>
          <w:p w14:paraId="0AB4987E" w14:textId="77777777" w:rsidR="00E43112" w:rsidRPr="002436EE" w:rsidRDefault="00E43112" w:rsidP="005A711D">
            <w:pPr>
              <w:spacing w:after="0"/>
              <w:ind w:left="-91"/>
              <w:jc w:val="center"/>
              <w:rPr>
                <w:b/>
                <w:bCs/>
                <w:color w:val="000000"/>
              </w:rPr>
            </w:pPr>
            <w:r w:rsidRPr="002436EE">
              <w:rPr>
                <w:b/>
                <w:bCs/>
                <w:color w:val="000000"/>
              </w:rPr>
              <w:t>PROCEDIMIENTO / ESTUDIO</w:t>
            </w:r>
          </w:p>
        </w:tc>
        <w:tc>
          <w:tcPr>
            <w:tcW w:w="3685" w:type="dxa"/>
            <w:gridSpan w:val="6"/>
            <w:tcBorders>
              <w:top w:val="single" w:sz="4" w:space="0" w:color="auto"/>
              <w:left w:val="single" w:sz="4" w:space="0" w:color="auto"/>
              <w:bottom w:val="single" w:sz="4" w:space="0" w:color="auto"/>
              <w:right w:val="single" w:sz="4" w:space="0" w:color="auto"/>
            </w:tcBorders>
            <w:vAlign w:val="center"/>
          </w:tcPr>
          <w:p w14:paraId="4D4AD7E3" w14:textId="77777777" w:rsidR="00E43112" w:rsidRPr="002436EE" w:rsidRDefault="00E43112" w:rsidP="005A711D">
            <w:pPr>
              <w:spacing w:after="0"/>
              <w:ind w:left="-91"/>
              <w:jc w:val="center"/>
              <w:rPr>
                <w:b/>
                <w:bCs/>
                <w:color w:val="000000"/>
              </w:rPr>
            </w:pPr>
            <w:r w:rsidRPr="002436EE">
              <w:rPr>
                <w:b/>
                <w:bCs/>
                <w:color w:val="000000"/>
              </w:rPr>
              <w:t>NÚMERO DE PROCEDIMIENTOS / ESTUDIOS REALIZADOS</w:t>
            </w:r>
          </w:p>
        </w:tc>
        <w:tc>
          <w:tcPr>
            <w:tcW w:w="2127" w:type="dxa"/>
            <w:gridSpan w:val="4"/>
            <w:tcBorders>
              <w:top w:val="single" w:sz="4" w:space="0" w:color="auto"/>
              <w:left w:val="single" w:sz="4" w:space="0" w:color="auto"/>
              <w:bottom w:val="single" w:sz="4" w:space="0" w:color="auto"/>
              <w:right w:val="single" w:sz="4" w:space="0" w:color="auto"/>
            </w:tcBorders>
            <w:vAlign w:val="center"/>
          </w:tcPr>
          <w:p w14:paraId="4B490F8F" w14:textId="77777777" w:rsidR="00E43112" w:rsidRPr="002436EE" w:rsidRDefault="00E43112" w:rsidP="005A711D">
            <w:pPr>
              <w:spacing w:after="0"/>
              <w:ind w:left="-91"/>
              <w:jc w:val="center"/>
              <w:rPr>
                <w:b/>
                <w:bCs/>
                <w:color w:val="000000"/>
              </w:rPr>
            </w:pPr>
            <w:r w:rsidRPr="002436EE">
              <w:rPr>
                <w:b/>
                <w:bCs/>
                <w:color w:val="000000"/>
              </w:rPr>
              <w:t>PRECIO UNITARIO SIN IVA</w:t>
            </w:r>
          </w:p>
        </w:tc>
        <w:tc>
          <w:tcPr>
            <w:tcW w:w="1262" w:type="dxa"/>
            <w:tcBorders>
              <w:top w:val="single" w:sz="4" w:space="0" w:color="auto"/>
              <w:left w:val="single" w:sz="4" w:space="0" w:color="auto"/>
              <w:bottom w:val="single" w:sz="4" w:space="0" w:color="auto"/>
              <w:right w:val="single" w:sz="4" w:space="0" w:color="auto"/>
            </w:tcBorders>
            <w:vAlign w:val="center"/>
          </w:tcPr>
          <w:p w14:paraId="4CE6B099" w14:textId="77777777" w:rsidR="00E43112" w:rsidRPr="002436EE" w:rsidRDefault="00E43112" w:rsidP="005A711D">
            <w:pPr>
              <w:spacing w:after="0"/>
              <w:ind w:left="-91"/>
              <w:jc w:val="center"/>
              <w:rPr>
                <w:b/>
                <w:bCs/>
                <w:color w:val="000000"/>
              </w:rPr>
            </w:pPr>
            <w:r w:rsidRPr="002436EE">
              <w:rPr>
                <w:b/>
                <w:bCs/>
                <w:color w:val="000000"/>
              </w:rPr>
              <w:t>IMPORTE SIN IVA</w:t>
            </w:r>
          </w:p>
        </w:tc>
      </w:tr>
      <w:tr w:rsidR="00E43112" w14:paraId="3B2DF86F" w14:textId="77777777" w:rsidTr="005A711D">
        <w:trPr>
          <w:cantSplit/>
          <w:trHeight w:val="392"/>
        </w:trPr>
        <w:tc>
          <w:tcPr>
            <w:tcW w:w="1096" w:type="dxa"/>
            <w:tcBorders>
              <w:top w:val="single" w:sz="4" w:space="0" w:color="auto"/>
              <w:left w:val="single" w:sz="4" w:space="0" w:color="auto"/>
              <w:bottom w:val="single" w:sz="4" w:space="0" w:color="auto"/>
              <w:right w:val="single" w:sz="4" w:space="0" w:color="auto"/>
            </w:tcBorders>
            <w:vAlign w:val="center"/>
          </w:tcPr>
          <w:p w14:paraId="48321658" w14:textId="77777777" w:rsidR="00E43112" w:rsidRPr="002436EE" w:rsidRDefault="00E43112" w:rsidP="005A711D">
            <w:pPr>
              <w:spacing w:after="0"/>
              <w:ind w:left="-91"/>
              <w:jc w:val="center"/>
              <w:rPr>
                <w:b/>
                <w:bCs/>
                <w:color w:val="000000"/>
              </w:rPr>
            </w:pPr>
          </w:p>
        </w:tc>
        <w:tc>
          <w:tcPr>
            <w:tcW w:w="2126" w:type="dxa"/>
            <w:gridSpan w:val="4"/>
            <w:tcBorders>
              <w:top w:val="single" w:sz="4" w:space="0" w:color="auto"/>
              <w:left w:val="single" w:sz="4" w:space="0" w:color="auto"/>
              <w:bottom w:val="single" w:sz="4" w:space="0" w:color="auto"/>
              <w:right w:val="single" w:sz="4" w:space="0" w:color="auto"/>
            </w:tcBorders>
            <w:vAlign w:val="center"/>
          </w:tcPr>
          <w:p w14:paraId="449015F8" w14:textId="77777777" w:rsidR="00E43112" w:rsidRPr="002436EE" w:rsidRDefault="00E43112" w:rsidP="005A711D">
            <w:pPr>
              <w:spacing w:after="0"/>
              <w:ind w:left="-91"/>
              <w:jc w:val="center"/>
              <w:rPr>
                <w:b/>
                <w:bCs/>
                <w:color w:val="000000"/>
              </w:rPr>
            </w:pPr>
          </w:p>
        </w:tc>
        <w:tc>
          <w:tcPr>
            <w:tcW w:w="3685" w:type="dxa"/>
            <w:gridSpan w:val="6"/>
            <w:tcBorders>
              <w:top w:val="single" w:sz="4" w:space="0" w:color="auto"/>
              <w:left w:val="single" w:sz="4" w:space="0" w:color="auto"/>
              <w:bottom w:val="single" w:sz="4" w:space="0" w:color="auto"/>
              <w:right w:val="single" w:sz="4" w:space="0" w:color="auto"/>
            </w:tcBorders>
            <w:vAlign w:val="center"/>
          </w:tcPr>
          <w:p w14:paraId="66A7A96D" w14:textId="77777777" w:rsidR="00E43112" w:rsidRPr="002436EE" w:rsidRDefault="00E43112" w:rsidP="005A711D">
            <w:pPr>
              <w:spacing w:after="0"/>
              <w:ind w:left="-91"/>
              <w:jc w:val="center"/>
              <w:rPr>
                <w:b/>
                <w:bCs/>
                <w:color w:val="000000"/>
              </w:rPr>
            </w:pPr>
          </w:p>
        </w:tc>
        <w:tc>
          <w:tcPr>
            <w:tcW w:w="2127" w:type="dxa"/>
            <w:gridSpan w:val="4"/>
            <w:tcBorders>
              <w:top w:val="single" w:sz="4" w:space="0" w:color="auto"/>
              <w:left w:val="single" w:sz="4" w:space="0" w:color="auto"/>
              <w:bottom w:val="single" w:sz="4" w:space="0" w:color="auto"/>
              <w:right w:val="single" w:sz="4" w:space="0" w:color="auto"/>
            </w:tcBorders>
            <w:vAlign w:val="center"/>
          </w:tcPr>
          <w:p w14:paraId="491BAEBC" w14:textId="77777777" w:rsidR="00E43112" w:rsidRPr="002436EE" w:rsidRDefault="00E43112" w:rsidP="005A711D">
            <w:pPr>
              <w:spacing w:after="0"/>
              <w:ind w:left="-91"/>
              <w:jc w:val="center"/>
              <w:rPr>
                <w:b/>
                <w:bCs/>
                <w:color w:val="000000"/>
              </w:rPr>
            </w:pPr>
          </w:p>
        </w:tc>
        <w:tc>
          <w:tcPr>
            <w:tcW w:w="1262" w:type="dxa"/>
            <w:tcBorders>
              <w:top w:val="single" w:sz="4" w:space="0" w:color="auto"/>
              <w:left w:val="single" w:sz="4" w:space="0" w:color="auto"/>
              <w:bottom w:val="single" w:sz="4" w:space="0" w:color="auto"/>
              <w:right w:val="single" w:sz="4" w:space="0" w:color="auto"/>
            </w:tcBorders>
            <w:vAlign w:val="center"/>
          </w:tcPr>
          <w:p w14:paraId="460B50F7" w14:textId="77777777" w:rsidR="00E43112" w:rsidRPr="002436EE" w:rsidRDefault="00E43112" w:rsidP="005A711D">
            <w:pPr>
              <w:spacing w:after="0"/>
              <w:ind w:left="-91"/>
              <w:jc w:val="center"/>
              <w:rPr>
                <w:b/>
                <w:bCs/>
                <w:color w:val="000000"/>
              </w:rPr>
            </w:pPr>
          </w:p>
        </w:tc>
      </w:tr>
      <w:tr w:rsidR="00E43112" w14:paraId="4689524E" w14:textId="77777777" w:rsidTr="005A711D">
        <w:trPr>
          <w:cantSplit/>
          <w:trHeight w:val="392"/>
        </w:trPr>
        <w:tc>
          <w:tcPr>
            <w:tcW w:w="1096" w:type="dxa"/>
            <w:tcBorders>
              <w:top w:val="single" w:sz="4" w:space="0" w:color="auto"/>
              <w:left w:val="single" w:sz="4" w:space="0" w:color="auto"/>
              <w:bottom w:val="single" w:sz="4" w:space="0" w:color="auto"/>
              <w:right w:val="single" w:sz="4" w:space="0" w:color="auto"/>
            </w:tcBorders>
            <w:vAlign w:val="center"/>
          </w:tcPr>
          <w:p w14:paraId="6DA098F5" w14:textId="77777777" w:rsidR="00E43112" w:rsidRPr="002436EE" w:rsidRDefault="00E43112" w:rsidP="005A711D">
            <w:pPr>
              <w:spacing w:after="0"/>
              <w:ind w:left="-91"/>
              <w:jc w:val="center"/>
              <w:rPr>
                <w:b/>
                <w:bCs/>
                <w:color w:val="000000"/>
              </w:rPr>
            </w:pPr>
          </w:p>
        </w:tc>
        <w:tc>
          <w:tcPr>
            <w:tcW w:w="2126" w:type="dxa"/>
            <w:gridSpan w:val="4"/>
            <w:tcBorders>
              <w:top w:val="single" w:sz="4" w:space="0" w:color="auto"/>
              <w:left w:val="single" w:sz="4" w:space="0" w:color="auto"/>
              <w:bottom w:val="single" w:sz="4" w:space="0" w:color="auto"/>
              <w:right w:val="single" w:sz="4" w:space="0" w:color="auto"/>
            </w:tcBorders>
            <w:vAlign w:val="center"/>
          </w:tcPr>
          <w:p w14:paraId="4518D8A7" w14:textId="77777777" w:rsidR="00E43112" w:rsidRPr="002436EE" w:rsidRDefault="00E43112" w:rsidP="005A711D">
            <w:pPr>
              <w:spacing w:after="0"/>
              <w:ind w:left="-91"/>
              <w:jc w:val="center"/>
              <w:rPr>
                <w:b/>
                <w:bCs/>
                <w:color w:val="000000"/>
              </w:rPr>
            </w:pPr>
          </w:p>
        </w:tc>
        <w:tc>
          <w:tcPr>
            <w:tcW w:w="3685" w:type="dxa"/>
            <w:gridSpan w:val="6"/>
            <w:tcBorders>
              <w:top w:val="single" w:sz="4" w:space="0" w:color="auto"/>
              <w:left w:val="single" w:sz="4" w:space="0" w:color="auto"/>
              <w:bottom w:val="single" w:sz="4" w:space="0" w:color="auto"/>
              <w:right w:val="single" w:sz="4" w:space="0" w:color="auto"/>
            </w:tcBorders>
            <w:vAlign w:val="center"/>
          </w:tcPr>
          <w:p w14:paraId="653C5D00" w14:textId="77777777" w:rsidR="00E43112" w:rsidRPr="002436EE" w:rsidRDefault="00E43112" w:rsidP="005A711D">
            <w:pPr>
              <w:spacing w:after="0"/>
              <w:ind w:left="-91"/>
              <w:jc w:val="center"/>
              <w:rPr>
                <w:b/>
                <w:bCs/>
                <w:color w:val="000000"/>
              </w:rPr>
            </w:pPr>
          </w:p>
        </w:tc>
        <w:tc>
          <w:tcPr>
            <w:tcW w:w="2127" w:type="dxa"/>
            <w:gridSpan w:val="4"/>
            <w:tcBorders>
              <w:top w:val="single" w:sz="4" w:space="0" w:color="auto"/>
              <w:left w:val="single" w:sz="4" w:space="0" w:color="auto"/>
              <w:bottom w:val="single" w:sz="4" w:space="0" w:color="auto"/>
              <w:right w:val="single" w:sz="4" w:space="0" w:color="auto"/>
            </w:tcBorders>
            <w:vAlign w:val="center"/>
          </w:tcPr>
          <w:p w14:paraId="57C8BD23" w14:textId="77777777" w:rsidR="00E43112" w:rsidRPr="002436EE" w:rsidRDefault="00E43112" w:rsidP="005A711D">
            <w:pPr>
              <w:spacing w:after="0"/>
              <w:ind w:left="-91"/>
              <w:jc w:val="center"/>
              <w:rPr>
                <w:b/>
                <w:bCs/>
                <w:color w:val="000000"/>
              </w:rPr>
            </w:pPr>
          </w:p>
        </w:tc>
        <w:tc>
          <w:tcPr>
            <w:tcW w:w="1262" w:type="dxa"/>
            <w:tcBorders>
              <w:top w:val="single" w:sz="4" w:space="0" w:color="auto"/>
              <w:left w:val="single" w:sz="4" w:space="0" w:color="auto"/>
              <w:bottom w:val="single" w:sz="4" w:space="0" w:color="auto"/>
              <w:right w:val="single" w:sz="4" w:space="0" w:color="auto"/>
            </w:tcBorders>
            <w:vAlign w:val="center"/>
          </w:tcPr>
          <w:p w14:paraId="4B0CD662" w14:textId="77777777" w:rsidR="00E43112" w:rsidRPr="002436EE" w:rsidRDefault="00E43112" w:rsidP="005A711D">
            <w:pPr>
              <w:spacing w:after="0"/>
              <w:ind w:left="-91"/>
              <w:jc w:val="center"/>
              <w:rPr>
                <w:b/>
                <w:bCs/>
                <w:color w:val="000000"/>
              </w:rPr>
            </w:pPr>
          </w:p>
        </w:tc>
      </w:tr>
      <w:tr w:rsidR="00E43112" w14:paraId="79BCBFAD" w14:textId="77777777" w:rsidTr="005A711D">
        <w:trPr>
          <w:cantSplit/>
          <w:trHeight w:val="392"/>
        </w:trPr>
        <w:tc>
          <w:tcPr>
            <w:tcW w:w="1096" w:type="dxa"/>
            <w:tcBorders>
              <w:top w:val="single" w:sz="4" w:space="0" w:color="auto"/>
              <w:left w:val="single" w:sz="4" w:space="0" w:color="auto"/>
              <w:bottom w:val="single" w:sz="4" w:space="0" w:color="auto"/>
              <w:right w:val="single" w:sz="4" w:space="0" w:color="auto"/>
            </w:tcBorders>
            <w:vAlign w:val="center"/>
          </w:tcPr>
          <w:p w14:paraId="1D2758F9" w14:textId="77777777" w:rsidR="00E43112" w:rsidRPr="002436EE" w:rsidRDefault="00E43112" w:rsidP="005A711D">
            <w:pPr>
              <w:spacing w:after="0"/>
              <w:ind w:left="-91"/>
              <w:jc w:val="center"/>
              <w:rPr>
                <w:b/>
                <w:bCs/>
                <w:color w:val="000000"/>
              </w:rPr>
            </w:pPr>
          </w:p>
        </w:tc>
        <w:tc>
          <w:tcPr>
            <w:tcW w:w="2126" w:type="dxa"/>
            <w:gridSpan w:val="4"/>
            <w:tcBorders>
              <w:top w:val="single" w:sz="4" w:space="0" w:color="auto"/>
              <w:left w:val="single" w:sz="4" w:space="0" w:color="auto"/>
              <w:bottom w:val="single" w:sz="4" w:space="0" w:color="auto"/>
              <w:right w:val="single" w:sz="4" w:space="0" w:color="auto"/>
            </w:tcBorders>
            <w:vAlign w:val="center"/>
          </w:tcPr>
          <w:p w14:paraId="098D0BBF" w14:textId="77777777" w:rsidR="00E43112" w:rsidRPr="002436EE" w:rsidRDefault="00E43112" w:rsidP="005A711D">
            <w:pPr>
              <w:spacing w:after="0"/>
              <w:ind w:left="-91"/>
              <w:jc w:val="center"/>
              <w:rPr>
                <w:b/>
                <w:bCs/>
                <w:color w:val="000000"/>
              </w:rPr>
            </w:pPr>
          </w:p>
        </w:tc>
        <w:tc>
          <w:tcPr>
            <w:tcW w:w="3685" w:type="dxa"/>
            <w:gridSpan w:val="6"/>
            <w:tcBorders>
              <w:top w:val="single" w:sz="4" w:space="0" w:color="auto"/>
              <w:left w:val="single" w:sz="4" w:space="0" w:color="auto"/>
              <w:bottom w:val="single" w:sz="4" w:space="0" w:color="auto"/>
              <w:right w:val="single" w:sz="4" w:space="0" w:color="auto"/>
            </w:tcBorders>
            <w:vAlign w:val="center"/>
          </w:tcPr>
          <w:p w14:paraId="03085636" w14:textId="77777777" w:rsidR="00E43112" w:rsidRPr="002436EE" w:rsidRDefault="00E43112" w:rsidP="005A711D">
            <w:pPr>
              <w:spacing w:after="0"/>
              <w:ind w:left="-91"/>
              <w:jc w:val="center"/>
              <w:rPr>
                <w:b/>
                <w:bCs/>
                <w:color w:val="000000"/>
              </w:rPr>
            </w:pPr>
          </w:p>
        </w:tc>
        <w:tc>
          <w:tcPr>
            <w:tcW w:w="2127" w:type="dxa"/>
            <w:gridSpan w:val="4"/>
            <w:tcBorders>
              <w:top w:val="single" w:sz="4" w:space="0" w:color="auto"/>
              <w:left w:val="single" w:sz="4" w:space="0" w:color="auto"/>
              <w:bottom w:val="single" w:sz="4" w:space="0" w:color="auto"/>
              <w:right w:val="single" w:sz="4" w:space="0" w:color="auto"/>
            </w:tcBorders>
            <w:vAlign w:val="center"/>
          </w:tcPr>
          <w:p w14:paraId="71E01574" w14:textId="77777777" w:rsidR="00E43112" w:rsidRPr="002436EE" w:rsidRDefault="00E43112" w:rsidP="005A711D">
            <w:pPr>
              <w:spacing w:after="0"/>
              <w:ind w:left="-91"/>
              <w:jc w:val="center"/>
              <w:rPr>
                <w:b/>
                <w:bCs/>
                <w:color w:val="000000"/>
              </w:rPr>
            </w:pPr>
          </w:p>
        </w:tc>
        <w:tc>
          <w:tcPr>
            <w:tcW w:w="1262" w:type="dxa"/>
            <w:tcBorders>
              <w:top w:val="single" w:sz="4" w:space="0" w:color="auto"/>
              <w:left w:val="single" w:sz="4" w:space="0" w:color="auto"/>
              <w:bottom w:val="single" w:sz="4" w:space="0" w:color="auto"/>
              <w:right w:val="single" w:sz="4" w:space="0" w:color="auto"/>
            </w:tcBorders>
            <w:vAlign w:val="center"/>
          </w:tcPr>
          <w:p w14:paraId="3CA3FA0E" w14:textId="77777777" w:rsidR="00E43112" w:rsidRPr="002436EE" w:rsidRDefault="00E43112" w:rsidP="005A711D">
            <w:pPr>
              <w:spacing w:after="0"/>
              <w:ind w:left="-91"/>
              <w:jc w:val="center"/>
              <w:rPr>
                <w:b/>
                <w:bCs/>
                <w:color w:val="000000"/>
              </w:rPr>
            </w:pPr>
          </w:p>
        </w:tc>
      </w:tr>
      <w:tr w:rsidR="00E43112" w14:paraId="72B74893" w14:textId="77777777" w:rsidTr="005A711D">
        <w:trPr>
          <w:cantSplit/>
          <w:trHeight w:val="392"/>
        </w:trPr>
        <w:tc>
          <w:tcPr>
            <w:tcW w:w="1096" w:type="dxa"/>
            <w:tcBorders>
              <w:top w:val="single" w:sz="4" w:space="0" w:color="auto"/>
              <w:left w:val="single" w:sz="4" w:space="0" w:color="auto"/>
              <w:bottom w:val="single" w:sz="4" w:space="0" w:color="auto"/>
              <w:right w:val="single" w:sz="4" w:space="0" w:color="auto"/>
            </w:tcBorders>
            <w:vAlign w:val="center"/>
          </w:tcPr>
          <w:p w14:paraId="591252D2" w14:textId="77777777" w:rsidR="00E43112" w:rsidRPr="002436EE" w:rsidRDefault="00E43112" w:rsidP="005A711D">
            <w:pPr>
              <w:spacing w:after="0"/>
              <w:ind w:left="-91"/>
              <w:jc w:val="center"/>
              <w:rPr>
                <w:b/>
                <w:bCs/>
                <w:color w:val="000000"/>
              </w:rPr>
            </w:pPr>
          </w:p>
        </w:tc>
        <w:tc>
          <w:tcPr>
            <w:tcW w:w="2126" w:type="dxa"/>
            <w:gridSpan w:val="4"/>
            <w:tcBorders>
              <w:top w:val="single" w:sz="4" w:space="0" w:color="auto"/>
              <w:left w:val="single" w:sz="4" w:space="0" w:color="auto"/>
              <w:bottom w:val="single" w:sz="4" w:space="0" w:color="auto"/>
              <w:right w:val="single" w:sz="4" w:space="0" w:color="auto"/>
            </w:tcBorders>
            <w:vAlign w:val="center"/>
          </w:tcPr>
          <w:p w14:paraId="2F002F9C" w14:textId="77777777" w:rsidR="00E43112" w:rsidRPr="002436EE" w:rsidRDefault="00E43112" w:rsidP="005A711D">
            <w:pPr>
              <w:spacing w:after="0"/>
              <w:ind w:left="-91"/>
              <w:jc w:val="center"/>
              <w:rPr>
                <w:b/>
                <w:bCs/>
                <w:color w:val="000000"/>
              </w:rPr>
            </w:pPr>
          </w:p>
        </w:tc>
        <w:tc>
          <w:tcPr>
            <w:tcW w:w="3685" w:type="dxa"/>
            <w:gridSpan w:val="6"/>
            <w:tcBorders>
              <w:top w:val="single" w:sz="4" w:space="0" w:color="auto"/>
              <w:left w:val="single" w:sz="4" w:space="0" w:color="auto"/>
              <w:bottom w:val="single" w:sz="4" w:space="0" w:color="auto"/>
              <w:right w:val="single" w:sz="4" w:space="0" w:color="auto"/>
            </w:tcBorders>
            <w:vAlign w:val="center"/>
          </w:tcPr>
          <w:p w14:paraId="352F4E09" w14:textId="77777777" w:rsidR="00E43112" w:rsidRPr="002436EE" w:rsidRDefault="00E43112" w:rsidP="005A711D">
            <w:pPr>
              <w:spacing w:after="0"/>
              <w:ind w:left="-91"/>
              <w:jc w:val="center"/>
              <w:rPr>
                <w:b/>
                <w:bCs/>
                <w:color w:val="000000"/>
              </w:rPr>
            </w:pPr>
          </w:p>
        </w:tc>
        <w:tc>
          <w:tcPr>
            <w:tcW w:w="2127" w:type="dxa"/>
            <w:gridSpan w:val="4"/>
            <w:tcBorders>
              <w:top w:val="single" w:sz="4" w:space="0" w:color="auto"/>
              <w:left w:val="single" w:sz="4" w:space="0" w:color="auto"/>
              <w:bottom w:val="single" w:sz="4" w:space="0" w:color="auto"/>
              <w:right w:val="single" w:sz="4" w:space="0" w:color="auto"/>
            </w:tcBorders>
            <w:vAlign w:val="center"/>
          </w:tcPr>
          <w:p w14:paraId="72D18B5B" w14:textId="77777777" w:rsidR="00E43112" w:rsidRPr="002436EE" w:rsidRDefault="00E43112" w:rsidP="005A711D">
            <w:pPr>
              <w:spacing w:after="0"/>
              <w:ind w:left="-91"/>
              <w:jc w:val="center"/>
              <w:rPr>
                <w:b/>
                <w:bCs/>
                <w:color w:val="000000"/>
              </w:rPr>
            </w:pPr>
          </w:p>
        </w:tc>
        <w:tc>
          <w:tcPr>
            <w:tcW w:w="1262" w:type="dxa"/>
            <w:tcBorders>
              <w:top w:val="single" w:sz="4" w:space="0" w:color="auto"/>
              <w:left w:val="single" w:sz="4" w:space="0" w:color="auto"/>
              <w:bottom w:val="single" w:sz="4" w:space="0" w:color="auto"/>
              <w:right w:val="single" w:sz="4" w:space="0" w:color="auto"/>
            </w:tcBorders>
            <w:vAlign w:val="center"/>
          </w:tcPr>
          <w:p w14:paraId="6BDC04F6" w14:textId="77777777" w:rsidR="00E43112" w:rsidRPr="002436EE" w:rsidRDefault="00E43112" w:rsidP="005A711D">
            <w:pPr>
              <w:spacing w:after="0"/>
              <w:ind w:left="-91"/>
              <w:jc w:val="center"/>
              <w:rPr>
                <w:b/>
                <w:bCs/>
                <w:color w:val="000000"/>
              </w:rPr>
            </w:pPr>
          </w:p>
        </w:tc>
      </w:tr>
      <w:tr w:rsidR="00E43112" w14:paraId="2B73F773" w14:textId="77777777" w:rsidTr="005A711D">
        <w:trPr>
          <w:cantSplit/>
          <w:trHeight w:val="392"/>
        </w:trPr>
        <w:tc>
          <w:tcPr>
            <w:tcW w:w="1096" w:type="dxa"/>
            <w:tcBorders>
              <w:top w:val="single" w:sz="4" w:space="0" w:color="auto"/>
              <w:left w:val="single" w:sz="4" w:space="0" w:color="auto"/>
              <w:bottom w:val="single" w:sz="4" w:space="0" w:color="auto"/>
              <w:right w:val="single" w:sz="4" w:space="0" w:color="auto"/>
            </w:tcBorders>
            <w:vAlign w:val="center"/>
          </w:tcPr>
          <w:p w14:paraId="7C682F4D" w14:textId="77777777" w:rsidR="00E43112" w:rsidRPr="002436EE" w:rsidRDefault="00E43112" w:rsidP="005A711D">
            <w:pPr>
              <w:spacing w:after="0"/>
              <w:ind w:left="-91"/>
              <w:jc w:val="center"/>
              <w:rPr>
                <w:b/>
                <w:bCs/>
                <w:color w:val="000000"/>
              </w:rPr>
            </w:pPr>
          </w:p>
        </w:tc>
        <w:tc>
          <w:tcPr>
            <w:tcW w:w="2126" w:type="dxa"/>
            <w:gridSpan w:val="4"/>
            <w:tcBorders>
              <w:top w:val="single" w:sz="4" w:space="0" w:color="auto"/>
              <w:left w:val="single" w:sz="4" w:space="0" w:color="auto"/>
              <w:bottom w:val="single" w:sz="4" w:space="0" w:color="auto"/>
              <w:right w:val="single" w:sz="4" w:space="0" w:color="auto"/>
            </w:tcBorders>
            <w:vAlign w:val="center"/>
          </w:tcPr>
          <w:p w14:paraId="43EB9F93" w14:textId="77777777" w:rsidR="00E43112" w:rsidRPr="002436EE" w:rsidRDefault="00E43112" w:rsidP="005A711D">
            <w:pPr>
              <w:spacing w:after="0"/>
              <w:ind w:left="-91"/>
              <w:jc w:val="center"/>
              <w:rPr>
                <w:b/>
                <w:bCs/>
                <w:color w:val="000000"/>
              </w:rPr>
            </w:pPr>
          </w:p>
        </w:tc>
        <w:tc>
          <w:tcPr>
            <w:tcW w:w="3685" w:type="dxa"/>
            <w:gridSpan w:val="6"/>
            <w:tcBorders>
              <w:top w:val="single" w:sz="4" w:space="0" w:color="auto"/>
              <w:left w:val="single" w:sz="4" w:space="0" w:color="auto"/>
              <w:bottom w:val="single" w:sz="4" w:space="0" w:color="auto"/>
              <w:right w:val="single" w:sz="4" w:space="0" w:color="auto"/>
            </w:tcBorders>
            <w:vAlign w:val="center"/>
          </w:tcPr>
          <w:p w14:paraId="415594F5" w14:textId="77777777" w:rsidR="00E43112" w:rsidRPr="002436EE" w:rsidRDefault="00E43112" w:rsidP="005A711D">
            <w:pPr>
              <w:spacing w:after="0"/>
              <w:ind w:left="-91"/>
              <w:jc w:val="center"/>
              <w:rPr>
                <w:b/>
                <w:bCs/>
                <w:color w:val="000000"/>
              </w:rPr>
            </w:pPr>
          </w:p>
        </w:tc>
        <w:tc>
          <w:tcPr>
            <w:tcW w:w="2127" w:type="dxa"/>
            <w:gridSpan w:val="4"/>
            <w:tcBorders>
              <w:top w:val="single" w:sz="4" w:space="0" w:color="auto"/>
              <w:left w:val="single" w:sz="4" w:space="0" w:color="auto"/>
              <w:bottom w:val="single" w:sz="4" w:space="0" w:color="auto"/>
              <w:right w:val="single" w:sz="4" w:space="0" w:color="auto"/>
            </w:tcBorders>
            <w:vAlign w:val="center"/>
          </w:tcPr>
          <w:p w14:paraId="0B404A95" w14:textId="77777777" w:rsidR="00E43112" w:rsidRPr="002436EE" w:rsidRDefault="00E43112" w:rsidP="005A711D">
            <w:pPr>
              <w:spacing w:after="0"/>
              <w:ind w:left="-91"/>
              <w:jc w:val="center"/>
              <w:rPr>
                <w:b/>
                <w:bCs/>
                <w:color w:val="000000"/>
              </w:rPr>
            </w:pPr>
          </w:p>
        </w:tc>
        <w:tc>
          <w:tcPr>
            <w:tcW w:w="1262" w:type="dxa"/>
            <w:tcBorders>
              <w:top w:val="single" w:sz="4" w:space="0" w:color="auto"/>
              <w:left w:val="single" w:sz="4" w:space="0" w:color="auto"/>
              <w:bottom w:val="single" w:sz="4" w:space="0" w:color="auto"/>
              <w:right w:val="single" w:sz="4" w:space="0" w:color="auto"/>
            </w:tcBorders>
            <w:vAlign w:val="center"/>
          </w:tcPr>
          <w:p w14:paraId="3C79E5DC" w14:textId="77777777" w:rsidR="00E43112" w:rsidRPr="002436EE" w:rsidRDefault="00E43112" w:rsidP="005A711D">
            <w:pPr>
              <w:spacing w:after="0"/>
              <w:ind w:left="-91"/>
              <w:jc w:val="center"/>
              <w:rPr>
                <w:b/>
                <w:bCs/>
                <w:color w:val="000000"/>
              </w:rPr>
            </w:pPr>
          </w:p>
        </w:tc>
      </w:tr>
      <w:tr w:rsidR="00E43112" w14:paraId="0471AE6C" w14:textId="77777777" w:rsidTr="005A711D">
        <w:trPr>
          <w:cantSplit/>
          <w:trHeight w:val="392"/>
        </w:trPr>
        <w:tc>
          <w:tcPr>
            <w:tcW w:w="5148" w:type="dxa"/>
            <w:gridSpan w:val="9"/>
            <w:tcBorders>
              <w:top w:val="single" w:sz="4" w:space="0" w:color="auto"/>
              <w:left w:val="nil"/>
              <w:bottom w:val="nil"/>
              <w:right w:val="nil"/>
            </w:tcBorders>
            <w:vAlign w:val="center"/>
          </w:tcPr>
          <w:p w14:paraId="1AE8B80B" w14:textId="77777777" w:rsidR="00E43112" w:rsidRDefault="00E43112" w:rsidP="005A711D">
            <w:pPr>
              <w:jc w:val="center"/>
              <w:rPr>
                <w:color w:val="000000"/>
              </w:rPr>
            </w:pPr>
          </w:p>
          <w:p w14:paraId="6CE9397D" w14:textId="77777777" w:rsidR="00E43112" w:rsidRDefault="00E43112" w:rsidP="005A711D">
            <w:pPr>
              <w:jc w:val="center"/>
              <w:rPr>
                <w:color w:val="000000"/>
              </w:rPr>
            </w:pPr>
          </w:p>
          <w:p w14:paraId="4A4F52CA" w14:textId="77777777" w:rsidR="00E43112" w:rsidRDefault="00E43112" w:rsidP="005A711D">
            <w:pPr>
              <w:jc w:val="center"/>
              <w:rPr>
                <w:color w:val="000000"/>
              </w:rPr>
            </w:pPr>
          </w:p>
          <w:p w14:paraId="6027FC41" w14:textId="77777777" w:rsidR="00E43112" w:rsidRPr="00567983" w:rsidRDefault="00E43112" w:rsidP="005A711D">
            <w:pPr>
              <w:jc w:val="center"/>
              <w:rPr>
                <w:color w:val="000000"/>
              </w:rPr>
            </w:pPr>
            <w:r w:rsidRPr="00567983">
              <w:rPr>
                <w:color w:val="000000"/>
              </w:rPr>
              <w:t>NOMBRE Y FIRMA</w:t>
            </w:r>
          </w:p>
          <w:p w14:paraId="79052087" w14:textId="77777777" w:rsidR="00E43112" w:rsidRPr="00567983" w:rsidRDefault="00E43112" w:rsidP="005A711D">
            <w:pPr>
              <w:jc w:val="center"/>
              <w:rPr>
                <w:b/>
                <w:bCs/>
                <w:color w:val="000000"/>
              </w:rPr>
            </w:pPr>
            <w:r w:rsidRPr="00567983">
              <w:rPr>
                <w:b/>
                <w:bCs/>
                <w:color w:val="000000"/>
              </w:rPr>
              <w:t>___________________________________________</w:t>
            </w:r>
          </w:p>
          <w:p w14:paraId="54BDCFDB" w14:textId="77777777" w:rsidR="00E43112" w:rsidRPr="002436EE" w:rsidRDefault="00E43112" w:rsidP="005A711D">
            <w:pPr>
              <w:spacing w:after="0"/>
              <w:ind w:left="-91"/>
              <w:jc w:val="center"/>
              <w:rPr>
                <w:b/>
                <w:bCs/>
                <w:color w:val="000000"/>
              </w:rPr>
            </w:pPr>
            <w:r w:rsidRPr="00567983">
              <w:rPr>
                <w:b/>
                <w:bCs/>
                <w:color w:val="000000"/>
              </w:rPr>
              <w:t>JEFE O ENCARGADO DEL SERVICIO DE SANGRE</w:t>
            </w:r>
          </w:p>
        </w:tc>
        <w:tc>
          <w:tcPr>
            <w:tcW w:w="5148" w:type="dxa"/>
            <w:gridSpan w:val="7"/>
            <w:tcBorders>
              <w:top w:val="single" w:sz="4" w:space="0" w:color="auto"/>
              <w:left w:val="nil"/>
              <w:bottom w:val="nil"/>
              <w:right w:val="nil"/>
            </w:tcBorders>
            <w:vAlign w:val="center"/>
          </w:tcPr>
          <w:p w14:paraId="10DBE54B" w14:textId="77777777" w:rsidR="00E43112" w:rsidRDefault="00E43112" w:rsidP="005A711D">
            <w:pPr>
              <w:jc w:val="center"/>
              <w:rPr>
                <w:color w:val="000000"/>
              </w:rPr>
            </w:pPr>
          </w:p>
          <w:p w14:paraId="5EF834D4" w14:textId="77777777" w:rsidR="00E43112" w:rsidRDefault="00E43112" w:rsidP="005A711D">
            <w:pPr>
              <w:jc w:val="center"/>
              <w:rPr>
                <w:color w:val="000000"/>
              </w:rPr>
            </w:pPr>
          </w:p>
          <w:p w14:paraId="730F86E6" w14:textId="77777777" w:rsidR="00E43112" w:rsidRDefault="00E43112" w:rsidP="005A711D">
            <w:pPr>
              <w:jc w:val="center"/>
              <w:rPr>
                <w:color w:val="000000"/>
              </w:rPr>
            </w:pPr>
          </w:p>
          <w:p w14:paraId="35B7163F" w14:textId="77777777" w:rsidR="00E43112" w:rsidRPr="00567983" w:rsidRDefault="00E43112" w:rsidP="005A711D">
            <w:pPr>
              <w:jc w:val="center"/>
              <w:rPr>
                <w:color w:val="000000"/>
              </w:rPr>
            </w:pPr>
            <w:r w:rsidRPr="00567983">
              <w:rPr>
                <w:color w:val="000000"/>
              </w:rPr>
              <w:t>NOMBRE Y FIRMA</w:t>
            </w:r>
          </w:p>
          <w:p w14:paraId="4BDD4FEB" w14:textId="77777777" w:rsidR="00E43112" w:rsidRPr="00567983" w:rsidRDefault="00E43112" w:rsidP="005A711D">
            <w:pPr>
              <w:jc w:val="center"/>
              <w:rPr>
                <w:b/>
                <w:bCs/>
                <w:color w:val="000000"/>
              </w:rPr>
            </w:pPr>
            <w:r w:rsidRPr="00567983">
              <w:rPr>
                <w:b/>
                <w:bCs/>
                <w:color w:val="000000"/>
              </w:rPr>
              <w:t>_______________________________________</w:t>
            </w:r>
          </w:p>
          <w:p w14:paraId="044FCCD5" w14:textId="77777777" w:rsidR="00E43112" w:rsidRPr="002436EE" w:rsidRDefault="00E43112" w:rsidP="005A711D">
            <w:pPr>
              <w:spacing w:after="0"/>
              <w:ind w:left="-91"/>
              <w:jc w:val="center"/>
              <w:rPr>
                <w:b/>
                <w:bCs/>
                <w:color w:val="000000"/>
              </w:rPr>
            </w:pPr>
            <w:r>
              <w:rPr>
                <w:b/>
                <w:bCs/>
                <w:color w:val="000000"/>
              </w:rPr>
              <w:t>DIRECTOR</w:t>
            </w:r>
            <w:r w:rsidRPr="00567983">
              <w:rPr>
                <w:b/>
                <w:bCs/>
                <w:color w:val="000000"/>
              </w:rPr>
              <w:t xml:space="preserve"> DE LA UNIDAD MÉDICA</w:t>
            </w:r>
          </w:p>
        </w:tc>
      </w:tr>
      <w:tr w:rsidR="00E43112" w14:paraId="6B61BC73" w14:textId="77777777" w:rsidTr="005A711D">
        <w:trPr>
          <w:cantSplit/>
          <w:trHeight w:val="392"/>
        </w:trPr>
        <w:tc>
          <w:tcPr>
            <w:tcW w:w="10296" w:type="dxa"/>
            <w:gridSpan w:val="16"/>
            <w:tcBorders>
              <w:top w:val="nil"/>
              <w:left w:val="nil"/>
              <w:bottom w:val="nil"/>
              <w:right w:val="nil"/>
            </w:tcBorders>
            <w:vAlign w:val="center"/>
          </w:tcPr>
          <w:p w14:paraId="183D0AB4" w14:textId="77777777" w:rsidR="00E43112" w:rsidRDefault="00E43112" w:rsidP="005A711D">
            <w:pPr>
              <w:jc w:val="center"/>
              <w:rPr>
                <w:color w:val="000000"/>
              </w:rPr>
            </w:pPr>
          </w:p>
          <w:p w14:paraId="78D047F8" w14:textId="77777777" w:rsidR="00E43112" w:rsidRDefault="00E43112" w:rsidP="005A711D">
            <w:pPr>
              <w:jc w:val="center"/>
              <w:rPr>
                <w:color w:val="000000"/>
              </w:rPr>
            </w:pPr>
          </w:p>
          <w:p w14:paraId="6965F837" w14:textId="77777777" w:rsidR="00E43112" w:rsidRDefault="00E43112" w:rsidP="005A711D">
            <w:pPr>
              <w:jc w:val="center"/>
              <w:rPr>
                <w:color w:val="000000"/>
              </w:rPr>
            </w:pPr>
          </w:p>
          <w:p w14:paraId="07F05164" w14:textId="77777777" w:rsidR="00E43112" w:rsidRDefault="00E43112" w:rsidP="005A711D">
            <w:pPr>
              <w:jc w:val="center"/>
              <w:rPr>
                <w:color w:val="000000"/>
              </w:rPr>
            </w:pPr>
          </w:p>
          <w:p w14:paraId="296F2306" w14:textId="77777777" w:rsidR="00E43112" w:rsidRPr="00567983" w:rsidRDefault="00E43112" w:rsidP="005A711D">
            <w:pPr>
              <w:jc w:val="center"/>
              <w:rPr>
                <w:color w:val="000000"/>
              </w:rPr>
            </w:pPr>
            <w:r w:rsidRPr="00567983">
              <w:rPr>
                <w:color w:val="000000"/>
              </w:rPr>
              <w:t>NOMBRE Y FIRMA</w:t>
            </w:r>
          </w:p>
          <w:p w14:paraId="279F71C7" w14:textId="77777777" w:rsidR="00E43112" w:rsidRPr="00567983" w:rsidRDefault="00E43112" w:rsidP="005A711D">
            <w:pPr>
              <w:jc w:val="center"/>
              <w:rPr>
                <w:b/>
                <w:bCs/>
                <w:color w:val="000000"/>
              </w:rPr>
            </w:pPr>
            <w:r w:rsidRPr="00567983">
              <w:rPr>
                <w:b/>
                <w:bCs/>
                <w:color w:val="000000"/>
              </w:rPr>
              <w:t>_______________________________________________________________</w:t>
            </w:r>
          </w:p>
          <w:p w14:paraId="2ADC958B" w14:textId="77777777" w:rsidR="00E43112" w:rsidRPr="002436EE" w:rsidRDefault="00E43112" w:rsidP="005A711D">
            <w:pPr>
              <w:spacing w:after="0"/>
              <w:ind w:left="-91"/>
              <w:jc w:val="center"/>
              <w:rPr>
                <w:b/>
                <w:bCs/>
                <w:color w:val="000000"/>
              </w:rPr>
            </w:pPr>
            <w:r w:rsidRPr="00567983">
              <w:rPr>
                <w:b/>
                <w:bCs/>
                <w:color w:val="000000"/>
              </w:rPr>
              <w:t>REPRESENTANTE DE LA EMPRESA QUE OTORGA EL SERVICIO</w:t>
            </w:r>
          </w:p>
        </w:tc>
      </w:tr>
    </w:tbl>
    <w:p w14:paraId="05DA44EE" w14:textId="77777777" w:rsidR="00E43112" w:rsidRDefault="00E43112" w:rsidP="00E43112">
      <w:pPr>
        <w:pBdr>
          <w:top w:val="nil"/>
          <w:left w:val="nil"/>
          <w:bottom w:val="nil"/>
          <w:right w:val="nil"/>
          <w:between w:val="nil"/>
        </w:pBdr>
        <w:spacing w:after="0" w:line="259" w:lineRule="auto"/>
        <w:rPr>
          <w:color w:val="000000"/>
          <w:sz w:val="22"/>
          <w:szCs w:val="22"/>
        </w:rPr>
      </w:pPr>
    </w:p>
    <w:p w14:paraId="219300B5" w14:textId="77777777" w:rsidR="00E43112" w:rsidRDefault="00E43112" w:rsidP="004F2DBC">
      <w:pPr>
        <w:pStyle w:val="Ttulo1"/>
      </w:pPr>
      <w:bookmarkStart w:id="77" w:name="_Toc178608040"/>
      <w:r w:rsidRPr="00807F1C">
        <w:lastRenderedPageBreak/>
        <w:t>Anexo T</w:t>
      </w:r>
      <w:r>
        <w:t>9.1</w:t>
      </w:r>
      <w:r w:rsidRPr="00807F1C">
        <w:t xml:space="preserve"> “</w:t>
      </w:r>
      <w:r>
        <w:t>Notificación de pena convencional</w:t>
      </w:r>
      <w:r w:rsidRPr="00807F1C">
        <w:t>”</w:t>
      </w:r>
      <w:bookmarkEnd w:id="77"/>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59"/>
        <w:gridCol w:w="29"/>
        <w:gridCol w:w="142"/>
        <w:gridCol w:w="1888"/>
        <w:gridCol w:w="947"/>
        <w:gridCol w:w="83"/>
        <w:gridCol w:w="1029"/>
        <w:gridCol w:w="2059"/>
        <w:gridCol w:w="2060"/>
      </w:tblGrid>
      <w:tr w:rsidR="00E43112" w14:paraId="765006A6"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1F8ED39B" w14:textId="77777777" w:rsidR="00E43112" w:rsidRDefault="00E43112" w:rsidP="005A711D">
            <w:pPr>
              <w:spacing w:after="0"/>
              <w:ind w:left="-91"/>
              <w:rPr>
                <w:b/>
                <w:sz w:val="16"/>
                <w:szCs w:val="16"/>
              </w:rPr>
            </w:pPr>
            <w:r w:rsidRPr="007F31D7">
              <w:rPr>
                <w:b/>
                <w:bCs/>
                <w:color w:val="000000"/>
              </w:rPr>
              <w:t>PARTIDA:</w:t>
            </w:r>
          </w:p>
        </w:tc>
        <w:tc>
          <w:tcPr>
            <w:tcW w:w="8208" w:type="dxa"/>
            <w:gridSpan w:val="7"/>
            <w:tcBorders>
              <w:top w:val="single" w:sz="4" w:space="0" w:color="auto"/>
              <w:left w:val="nil"/>
              <w:bottom w:val="single" w:sz="4" w:space="0" w:color="auto"/>
              <w:right w:val="single" w:sz="4" w:space="0" w:color="auto"/>
            </w:tcBorders>
            <w:vAlign w:val="center"/>
          </w:tcPr>
          <w:p w14:paraId="4558AF75" w14:textId="77777777" w:rsidR="00E43112" w:rsidRDefault="00E43112" w:rsidP="005A711D">
            <w:pPr>
              <w:spacing w:after="0"/>
              <w:ind w:left="-91"/>
              <w:jc w:val="center"/>
              <w:rPr>
                <w:b/>
                <w:sz w:val="16"/>
                <w:szCs w:val="16"/>
              </w:rPr>
            </w:pPr>
          </w:p>
        </w:tc>
      </w:tr>
      <w:tr w:rsidR="00E43112" w14:paraId="6ED1051A"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771C04C3" w14:textId="77777777" w:rsidR="00E43112" w:rsidRDefault="00E43112" w:rsidP="005A711D">
            <w:pPr>
              <w:spacing w:after="0"/>
              <w:ind w:left="-91"/>
              <w:rPr>
                <w:b/>
                <w:sz w:val="16"/>
                <w:szCs w:val="16"/>
              </w:rPr>
            </w:pPr>
            <w:r w:rsidRPr="007F31D7">
              <w:rPr>
                <w:b/>
                <w:bCs/>
                <w:color w:val="000000"/>
              </w:rPr>
              <w:t>ENTIDAD:</w:t>
            </w:r>
          </w:p>
        </w:tc>
        <w:tc>
          <w:tcPr>
            <w:tcW w:w="8208" w:type="dxa"/>
            <w:gridSpan w:val="7"/>
            <w:tcBorders>
              <w:top w:val="single" w:sz="4" w:space="0" w:color="auto"/>
              <w:left w:val="nil"/>
              <w:bottom w:val="single" w:sz="4" w:space="0" w:color="auto"/>
              <w:right w:val="single" w:sz="4" w:space="0" w:color="auto"/>
            </w:tcBorders>
            <w:vAlign w:val="center"/>
          </w:tcPr>
          <w:p w14:paraId="08EFB3CA" w14:textId="77777777" w:rsidR="00E43112" w:rsidRDefault="00E43112" w:rsidP="005A711D">
            <w:pPr>
              <w:spacing w:after="0"/>
              <w:ind w:left="-91"/>
              <w:jc w:val="center"/>
              <w:rPr>
                <w:b/>
                <w:sz w:val="16"/>
                <w:szCs w:val="16"/>
              </w:rPr>
            </w:pPr>
          </w:p>
        </w:tc>
      </w:tr>
      <w:tr w:rsidR="00E43112" w14:paraId="61580917"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63BDA38A" w14:textId="77777777" w:rsidR="00E43112" w:rsidRDefault="00E43112" w:rsidP="005A711D">
            <w:pPr>
              <w:spacing w:after="0"/>
              <w:ind w:left="-91"/>
              <w:rPr>
                <w:b/>
                <w:sz w:val="16"/>
                <w:szCs w:val="16"/>
              </w:rPr>
            </w:pPr>
            <w:r w:rsidRPr="007F31D7">
              <w:rPr>
                <w:b/>
                <w:bCs/>
                <w:color w:val="000000"/>
              </w:rPr>
              <w:t>PAQUETE:</w:t>
            </w:r>
          </w:p>
        </w:tc>
        <w:tc>
          <w:tcPr>
            <w:tcW w:w="8208" w:type="dxa"/>
            <w:gridSpan w:val="7"/>
            <w:tcBorders>
              <w:top w:val="single" w:sz="4" w:space="0" w:color="auto"/>
              <w:left w:val="nil"/>
              <w:bottom w:val="single" w:sz="4" w:space="0" w:color="auto"/>
              <w:right w:val="single" w:sz="4" w:space="0" w:color="auto"/>
            </w:tcBorders>
            <w:vAlign w:val="center"/>
          </w:tcPr>
          <w:p w14:paraId="7D37D0F4" w14:textId="77777777" w:rsidR="00E43112" w:rsidRDefault="00E43112" w:rsidP="005A711D">
            <w:pPr>
              <w:spacing w:after="0"/>
              <w:ind w:left="-91"/>
              <w:jc w:val="center"/>
              <w:rPr>
                <w:b/>
                <w:sz w:val="16"/>
                <w:szCs w:val="16"/>
              </w:rPr>
            </w:pPr>
          </w:p>
        </w:tc>
      </w:tr>
      <w:tr w:rsidR="00E43112" w14:paraId="0FA42354"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0961994A" w14:textId="77777777" w:rsidR="00E43112" w:rsidRDefault="00E43112" w:rsidP="005A711D">
            <w:pPr>
              <w:spacing w:after="0"/>
              <w:ind w:left="-91"/>
              <w:rPr>
                <w:b/>
                <w:sz w:val="16"/>
                <w:szCs w:val="16"/>
              </w:rPr>
            </w:pPr>
            <w:r w:rsidRPr="007F31D7">
              <w:rPr>
                <w:b/>
                <w:bCs/>
                <w:color w:val="000000"/>
              </w:rPr>
              <w:t>UNIDAD MÉDICA:</w:t>
            </w:r>
          </w:p>
        </w:tc>
        <w:tc>
          <w:tcPr>
            <w:tcW w:w="8208" w:type="dxa"/>
            <w:gridSpan w:val="7"/>
            <w:tcBorders>
              <w:top w:val="single" w:sz="4" w:space="0" w:color="auto"/>
              <w:left w:val="nil"/>
              <w:bottom w:val="single" w:sz="4" w:space="0" w:color="auto"/>
              <w:right w:val="single" w:sz="4" w:space="0" w:color="auto"/>
            </w:tcBorders>
            <w:vAlign w:val="center"/>
          </w:tcPr>
          <w:p w14:paraId="00426EDF" w14:textId="77777777" w:rsidR="00E43112" w:rsidRDefault="00E43112" w:rsidP="005A711D">
            <w:pPr>
              <w:spacing w:after="0"/>
              <w:ind w:left="-91"/>
              <w:jc w:val="center"/>
              <w:rPr>
                <w:b/>
                <w:sz w:val="16"/>
                <w:szCs w:val="16"/>
              </w:rPr>
            </w:pPr>
          </w:p>
        </w:tc>
      </w:tr>
      <w:tr w:rsidR="00E43112" w14:paraId="22978169" w14:textId="77777777" w:rsidTr="005A711D">
        <w:trPr>
          <w:cantSplit/>
          <w:trHeight w:val="392"/>
        </w:trPr>
        <w:tc>
          <w:tcPr>
            <w:tcW w:w="2230" w:type="dxa"/>
            <w:gridSpan w:val="3"/>
            <w:tcBorders>
              <w:top w:val="single" w:sz="4" w:space="0" w:color="auto"/>
              <w:left w:val="single" w:sz="4" w:space="0" w:color="auto"/>
              <w:bottom w:val="single" w:sz="4" w:space="0" w:color="auto"/>
              <w:right w:val="nil"/>
            </w:tcBorders>
            <w:vAlign w:val="center"/>
          </w:tcPr>
          <w:p w14:paraId="26EBF77B" w14:textId="77777777" w:rsidR="00E43112" w:rsidRPr="007F31D7" w:rsidRDefault="00E43112" w:rsidP="005A711D">
            <w:pPr>
              <w:spacing w:after="0"/>
              <w:ind w:left="-91"/>
              <w:rPr>
                <w:b/>
                <w:bCs/>
                <w:color w:val="000000"/>
              </w:rPr>
            </w:pPr>
            <w:r>
              <w:rPr>
                <w:b/>
                <w:bCs/>
                <w:color w:val="000000"/>
              </w:rPr>
              <w:t>No. DE CONTRATO:</w:t>
            </w:r>
          </w:p>
        </w:tc>
        <w:tc>
          <w:tcPr>
            <w:tcW w:w="8066" w:type="dxa"/>
            <w:gridSpan w:val="6"/>
            <w:tcBorders>
              <w:top w:val="single" w:sz="4" w:space="0" w:color="auto"/>
              <w:left w:val="nil"/>
              <w:bottom w:val="single" w:sz="4" w:space="0" w:color="auto"/>
              <w:right w:val="single" w:sz="4" w:space="0" w:color="auto"/>
            </w:tcBorders>
            <w:vAlign w:val="center"/>
          </w:tcPr>
          <w:p w14:paraId="4581E0BD" w14:textId="77777777" w:rsidR="00E43112" w:rsidRDefault="00E43112" w:rsidP="005A711D">
            <w:pPr>
              <w:spacing w:after="0"/>
              <w:ind w:left="-91"/>
              <w:jc w:val="center"/>
              <w:rPr>
                <w:b/>
                <w:sz w:val="16"/>
                <w:szCs w:val="16"/>
              </w:rPr>
            </w:pPr>
          </w:p>
        </w:tc>
      </w:tr>
      <w:tr w:rsidR="00E43112" w14:paraId="4E489C17" w14:textId="77777777" w:rsidTr="005A711D">
        <w:trPr>
          <w:cantSplit/>
          <w:trHeight w:val="392"/>
        </w:trPr>
        <w:tc>
          <w:tcPr>
            <w:tcW w:w="5065" w:type="dxa"/>
            <w:gridSpan w:val="5"/>
            <w:tcBorders>
              <w:top w:val="single" w:sz="4" w:space="0" w:color="auto"/>
              <w:left w:val="single" w:sz="4" w:space="0" w:color="auto"/>
              <w:bottom w:val="single" w:sz="4" w:space="0" w:color="auto"/>
              <w:right w:val="nil"/>
            </w:tcBorders>
            <w:vAlign w:val="center"/>
          </w:tcPr>
          <w:p w14:paraId="294C6F50" w14:textId="77777777" w:rsidR="00E43112" w:rsidRDefault="00E43112" w:rsidP="005A711D">
            <w:pPr>
              <w:spacing w:after="0"/>
              <w:ind w:left="-91"/>
              <w:rPr>
                <w:b/>
                <w:bCs/>
                <w:color w:val="000000"/>
              </w:rPr>
            </w:pPr>
            <w:r>
              <w:rPr>
                <w:b/>
                <w:bCs/>
                <w:color w:val="000000"/>
              </w:rPr>
              <w:t>INFORMACIÓN CORRESPONDIENTE AL MES DE:</w:t>
            </w:r>
          </w:p>
        </w:tc>
        <w:tc>
          <w:tcPr>
            <w:tcW w:w="5231" w:type="dxa"/>
            <w:gridSpan w:val="4"/>
            <w:tcBorders>
              <w:top w:val="single" w:sz="4" w:space="0" w:color="auto"/>
              <w:left w:val="nil"/>
              <w:bottom w:val="single" w:sz="4" w:space="0" w:color="auto"/>
              <w:right w:val="single" w:sz="4" w:space="0" w:color="auto"/>
            </w:tcBorders>
            <w:vAlign w:val="center"/>
          </w:tcPr>
          <w:p w14:paraId="7457258E" w14:textId="77777777" w:rsidR="00E43112" w:rsidRDefault="00E43112" w:rsidP="005A711D">
            <w:pPr>
              <w:spacing w:after="0"/>
              <w:ind w:left="-91"/>
              <w:jc w:val="center"/>
              <w:rPr>
                <w:b/>
                <w:sz w:val="16"/>
                <w:szCs w:val="16"/>
              </w:rPr>
            </w:pPr>
          </w:p>
        </w:tc>
      </w:tr>
      <w:tr w:rsidR="00E43112" w14:paraId="52B8595A" w14:textId="77777777" w:rsidTr="005A711D">
        <w:trPr>
          <w:cantSplit/>
          <w:trHeight w:val="392"/>
        </w:trPr>
        <w:tc>
          <w:tcPr>
            <w:tcW w:w="10296" w:type="dxa"/>
            <w:gridSpan w:val="9"/>
            <w:tcBorders>
              <w:top w:val="single" w:sz="4" w:space="0" w:color="auto"/>
              <w:left w:val="single" w:sz="4" w:space="0" w:color="auto"/>
              <w:bottom w:val="single" w:sz="4" w:space="0" w:color="auto"/>
              <w:right w:val="single" w:sz="4" w:space="0" w:color="auto"/>
            </w:tcBorders>
            <w:vAlign w:val="center"/>
          </w:tcPr>
          <w:p w14:paraId="52990096" w14:textId="77777777" w:rsidR="00E43112" w:rsidRPr="00D543AE" w:rsidRDefault="00E43112" w:rsidP="005A711D">
            <w:pPr>
              <w:rPr>
                <w:bCs/>
                <w:color w:val="000000"/>
                <w:sz w:val="22"/>
                <w:szCs w:val="22"/>
              </w:rPr>
            </w:pPr>
            <w:r w:rsidRPr="00D543AE">
              <w:rPr>
                <w:bCs/>
                <w:color w:val="000000"/>
                <w:sz w:val="22"/>
                <w:szCs w:val="22"/>
              </w:rPr>
              <w:t xml:space="preserve">Mediante el presente documento se notifica al </w:t>
            </w:r>
            <w:r w:rsidRPr="00987DC2">
              <w:rPr>
                <w:b/>
                <w:color w:val="000000"/>
                <w:sz w:val="22"/>
                <w:szCs w:val="22"/>
              </w:rPr>
              <w:t>Administrador del Contrato</w:t>
            </w:r>
            <w:r w:rsidRPr="00D543AE">
              <w:rPr>
                <w:bCs/>
                <w:color w:val="000000"/>
                <w:sz w:val="22"/>
                <w:szCs w:val="22"/>
              </w:rPr>
              <w:t xml:space="preserve"> de la pena convencional aplicable</w:t>
            </w:r>
            <w:r>
              <w:rPr>
                <w:bCs/>
                <w:color w:val="000000"/>
                <w:sz w:val="22"/>
                <w:szCs w:val="22"/>
              </w:rPr>
              <w:t xml:space="preserve"> a la </w:t>
            </w:r>
            <w:r w:rsidRPr="00D543AE">
              <w:rPr>
                <w:bCs/>
                <w:color w:val="000000"/>
                <w:sz w:val="22"/>
                <w:szCs w:val="22"/>
              </w:rPr>
              <w:t xml:space="preserve">cual el proveedor es acreedor toda vez que </w:t>
            </w:r>
            <w:r>
              <w:rPr>
                <w:bCs/>
                <w:color w:val="000000"/>
                <w:sz w:val="22"/>
                <w:szCs w:val="22"/>
              </w:rPr>
              <w:t xml:space="preserve">el SERVICIO </w:t>
            </w:r>
            <w:r w:rsidRPr="00D543AE">
              <w:rPr>
                <w:bCs/>
                <w:color w:val="000000"/>
                <w:sz w:val="22"/>
                <w:szCs w:val="22"/>
              </w:rPr>
              <w:t>DE SANGRE ha identificado el incumplimiento siguiente:</w:t>
            </w:r>
          </w:p>
        </w:tc>
      </w:tr>
      <w:tr w:rsidR="00E43112" w:rsidRPr="00AF5DC9" w14:paraId="46EF9EE5"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0548A9E4" w14:textId="77777777" w:rsidR="00E43112" w:rsidRPr="00AF5DC9" w:rsidRDefault="00E43112" w:rsidP="005A711D">
            <w:pPr>
              <w:jc w:val="center"/>
              <w:rPr>
                <w:b/>
                <w:color w:val="000000"/>
                <w:sz w:val="22"/>
                <w:szCs w:val="22"/>
              </w:rPr>
            </w:pPr>
            <w:r w:rsidRPr="00AF5DC9">
              <w:rPr>
                <w:b/>
                <w:color w:val="000000"/>
                <w:sz w:val="22"/>
                <w:szCs w:val="22"/>
              </w:rPr>
              <w:t>CONCEPTO</w:t>
            </w: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4FAA3B49" w14:textId="77777777" w:rsidR="00E43112" w:rsidRPr="00AF5DC9" w:rsidRDefault="00E43112" w:rsidP="005A711D">
            <w:pPr>
              <w:jc w:val="center"/>
              <w:rPr>
                <w:b/>
                <w:color w:val="000000"/>
                <w:sz w:val="22"/>
                <w:szCs w:val="22"/>
              </w:rPr>
            </w:pPr>
            <w:r w:rsidRPr="00AF5DC9">
              <w:rPr>
                <w:b/>
                <w:color w:val="000000"/>
                <w:sz w:val="22"/>
                <w:szCs w:val="22"/>
              </w:rPr>
              <w:t>UNIDAD DE MEDIDA</w:t>
            </w: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50B146D8" w14:textId="77777777" w:rsidR="00E43112" w:rsidRPr="00AF5DC9" w:rsidRDefault="00E43112" w:rsidP="005A711D">
            <w:pPr>
              <w:jc w:val="center"/>
              <w:rPr>
                <w:b/>
                <w:color w:val="000000"/>
                <w:sz w:val="22"/>
                <w:szCs w:val="22"/>
              </w:rPr>
            </w:pPr>
            <w:r w:rsidRPr="00AF5DC9">
              <w:rPr>
                <w:b/>
                <w:color w:val="000000"/>
                <w:sz w:val="22"/>
                <w:szCs w:val="22"/>
              </w:rPr>
              <w:t>PENA APLICABLE %</w:t>
            </w:r>
          </w:p>
        </w:tc>
        <w:tc>
          <w:tcPr>
            <w:tcW w:w="2059" w:type="dxa"/>
            <w:tcBorders>
              <w:top w:val="single" w:sz="4" w:space="0" w:color="auto"/>
              <w:left w:val="single" w:sz="4" w:space="0" w:color="auto"/>
              <w:bottom w:val="single" w:sz="4" w:space="0" w:color="auto"/>
              <w:right w:val="single" w:sz="4" w:space="0" w:color="auto"/>
            </w:tcBorders>
            <w:vAlign w:val="center"/>
          </w:tcPr>
          <w:p w14:paraId="3BF7B8D1" w14:textId="77777777" w:rsidR="00E43112" w:rsidRPr="00AF5DC9" w:rsidRDefault="00E43112" w:rsidP="005A711D">
            <w:pPr>
              <w:jc w:val="center"/>
              <w:rPr>
                <w:b/>
                <w:color w:val="000000"/>
                <w:sz w:val="22"/>
                <w:szCs w:val="22"/>
              </w:rPr>
            </w:pPr>
            <w:r w:rsidRPr="00AF5DC9">
              <w:rPr>
                <w:b/>
                <w:color w:val="000000"/>
                <w:sz w:val="22"/>
                <w:szCs w:val="22"/>
              </w:rPr>
              <w:t>COMENTARIO / OBSERVACIÓN</w:t>
            </w:r>
          </w:p>
        </w:tc>
        <w:tc>
          <w:tcPr>
            <w:tcW w:w="2060" w:type="dxa"/>
            <w:tcBorders>
              <w:top w:val="single" w:sz="4" w:space="0" w:color="auto"/>
              <w:left w:val="single" w:sz="4" w:space="0" w:color="auto"/>
              <w:bottom w:val="single" w:sz="4" w:space="0" w:color="auto"/>
              <w:right w:val="single" w:sz="4" w:space="0" w:color="auto"/>
            </w:tcBorders>
            <w:vAlign w:val="center"/>
          </w:tcPr>
          <w:p w14:paraId="2979F66E" w14:textId="77777777" w:rsidR="00E43112" w:rsidRPr="00AF5DC9" w:rsidRDefault="00E43112" w:rsidP="005A711D">
            <w:pPr>
              <w:jc w:val="center"/>
              <w:rPr>
                <w:b/>
                <w:color w:val="000000"/>
                <w:sz w:val="22"/>
                <w:szCs w:val="22"/>
              </w:rPr>
            </w:pPr>
            <w:r w:rsidRPr="00AF5DC9">
              <w:rPr>
                <w:b/>
                <w:color w:val="000000"/>
                <w:sz w:val="22"/>
                <w:szCs w:val="22"/>
              </w:rPr>
              <w:t>EVIDENCIA DOCUMENTAL</w:t>
            </w:r>
          </w:p>
        </w:tc>
      </w:tr>
      <w:tr w:rsidR="00E43112" w:rsidRPr="00AF5DC9" w14:paraId="7214C677"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71AF9539"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77FCAA55"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331F7E2F"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5A389BED"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48C2BE8B" w14:textId="77777777" w:rsidR="00E43112" w:rsidRPr="00AF5DC9" w:rsidRDefault="00E43112" w:rsidP="005A711D">
            <w:pPr>
              <w:jc w:val="center"/>
              <w:rPr>
                <w:b/>
                <w:color w:val="000000"/>
                <w:sz w:val="22"/>
                <w:szCs w:val="22"/>
              </w:rPr>
            </w:pPr>
          </w:p>
        </w:tc>
      </w:tr>
      <w:tr w:rsidR="00E43112" w:rsidRPr="00AF5DC9" w14:paraId="34AA2A06"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220EB99F"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29F3BBF0"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067DC25A"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2195BA35"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08154FFC" w14:textId="77777777" w:rsidR="00E43112" w:rsidRPr="00AF5DC9" w:rsidRDefault="00E43112" w:rsidP="005A711D">
            <w:pPr>
              <w:jc w:val="center"/>
              <w:rPr>
                <w:b/>
                <w:color w:val="000000"/>
                <w:sz w:val="22"/>
                <w:szCs w:val="22"/>
              </w:rPr>
            </w:pPr>
          </w:p>
        </w:tc>
      </w:tr>
      <w:tr w:rsidR="00E43112" w:rsidRPr="00AF5DC9" w14:paraId="33005309"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7F1AF9D9"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48EFF996"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3946BDCB"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69EBE777"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1A1BAE74" w14:textId="77777777" w:rsidR="00E43112" w:rsidRPr="00AF5DC9" w:rsidRDefault="00E43112" w:rsidP="005A711D">
            <w:pPr>
              <w:jc w:val="center"/>
              <w:rPr>
                <w:b/>
                <w:color w:val="000000"/>
                <w:sz w:val="22"/>
                <w:szCs w:val="22"/>
              </w:rPr>
            </w:pPr>
          </w:p>
        </w:tc>
      </w:tr>
      <w:tr w:rsidR="00E43112" w:rsidRPr="00AF5DC9" w14:paraId="2E6719F8"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2E7E5145"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3F00851B"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11FF29C3"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04F1E639"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4F19DE04" w14:textId="77777777" w:rsidR="00E43112" w:rsidRPr="00AF5DC9" w:rsidRDefault="00E43112" w:rsidP="005A711D">
            <w:pPr>
              <w:jc w:val="center"/>
              <w:rPr>
                <w:b/>
                <w:color w:val="000000"/>
                <w:sz w:val="22"/>
                <w:szCs w:val="22"/>
              </w:rPr>
            </w:pPr>
          </w:p>
        </w:tc>
      </w:tr>
      <w:tr w:rsidR="00E43112" w:rsidRPr="00AF5DC9" w14:paraId="342331F6"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445C02C1"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18E280C7"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447323E4"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1034B441"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50F3CD98" w14:textId="77777777" w:rsidR="00E43112" w:rsidRPr="00AF5DC9" w:rsidRDefault="00E43112" w:rsidP="005A711D">
            <w:pPr>
              <w:jc w:val="center"/>
              <w:rPr>
                <w:b/>
                <w:color w:val="000000"/>
                <w:sz w:val="22"/>
                <w:szCs w:val="22"/>
              </w:rPr>
            </w:pPr>
          </w:p>
        </w:tc>
      </w:tr>
      <w:tr w:rsidR="00E43112" w:rsidRPr="00AF5DC9" w14:paraId="11AD6694" w14:textId="77777777" w:rsidTr="005A711D">
        <w:trPr>
          <w:cantSplit/>
          <w:trHeight w:val="392"/>
        </w:trPr>
        <w:tc>
          <w:tcPr>
            <w:tcW w:w="10296" w:type="dxa"/>
            <w:gridSpan w:val="9"/>
            <w:tcBorders>
              <w:top w:val="single" w:sz="4" w:space="0" w:color="auto"/>
              <w:left w:val="single" w:sz="4" w:space="0" w:color="auto"/>
              <w:bottom w:val="single" w:sz="4" w:space="0" w:color="auto"/>
              <w:right w:val="single" w:sz="4" w:space="0" w:color="auto"/>
            </w:tcBorders>
            <w:vAlign w:val="center"/>
          </w:tcPr>
          <w:p w14:paraId="454079DE" w14:textId="77777777" w:rsidR="00E43112" w:rsidRPr="00014728" w:rsidRDefault="00E43112" w:rsidP="005A711D">
            <w:pPr>
              <w:rPr>
                <w:bCs/>
                <w:color w:val="000000"/>
                <w:sz w:val="22"/>
                <w:szCs w:val="22"/>
              </w:rPr>
            </w:pPr>
            <w:r w:rsidRPr="00014728">
              <w:rPr>
                <w:bCs/>
                <w:color w:val="000000"/>
                <w:sz w:val="22"/>
                <w:szCs w:val="22"/>
              </w:rPr>
              <w:t>Lo anterior para su cálculo, notificación y aplicación de la pena convencional aplicable reportada en el presente documento.</w:t>
            </w:r>
          </w:p>
          <w:p w14:paraId="559008C6" w14:textId="77777777" w:rsidR="00E43112" w:rsidRPr="00AF5DC9" w:rsidRDefault="00E43112" w:rsidP="005A711D">
            <w:pPr>
              <w:jc w:val="center"/>
              <w:rPr>
                <w:b/>
                <w:color w:val="000000"/>
                <w:sz w:val="22"/>
                <w:szCs w:val="22"/>
              </w:rPr>
            </w:pPr>
            <w:r w:rsidRPr="00014728">
              <w:rPr>
                <w:b/>
                <w:color w:val="000000"/>
                <w:sz w:val="22"/>
                <w:szCs w:val="22"/>
              </w:rPr>
              <w:t>NOTA:</w:t>
            </w:r>
            <w:r w:rsidRPr="00014728">
              <w:rPr>
                <w:bCs/>
                <w:color w:val="000000"/>
                <w:sz w:val="22"/>
                <w:szCs w:val="22"/>
              </w:rPr>
              <w:t xml:space="preserve"> Anexar documentos que servirán como evidencia.</w:t>
            </w:r>
          </w:p>
        </w:tc>
      </w:tr>
      <w:tr w:rsidR="00E43112" w:rsidRPr="00AF5DC9" w14:paraId="794DCCD8" w14:textId="77777777" w:rsidTr="005A711D">
        <w:trPr>
          <w:cantSplit/>
          <w:trHeight w:val="392"/>
        </w:trPr>
        <w:tc>
          <w:tcPr>
            <w:tcW w:w="5148" w:type="dxa"/>
            <w:gridSpan w:val="6"/>
            <w:tcBorders>
              <w:top w:val="single" w:sz="4" w:space="0" w:color="auto"/>
              <w:left w:val="nil"/>
              <w:bottom w:val="nil"/>
              <w:right w:val="nil"/>
            </w:tcBorders>
            <w:vAlign w:val="center"/>
          </w:tcPr>
          <w:p w14:paraId="4444FCA7" w14:textId="77777777" w:rsidR="00E43112" w:rsidRDefault="00E43112" w:rsidP="005A711D">
            <w:pPr>
              <w:jc w:val="center"/>
              <w:rPr>
                <w:color w:val="000000"/>
              </w:rPr>
            </w:pPr>
          </w:p>
          <w:p w14:paraId="259D780C" w14:textId="77777777" w:rsidR="00E43112" w:rsidRDefault="00E43112" w:rsidP="005A711D">
            <w:pPr>
              <w:jc w:val="center"/>
              <w:rPr>
                <w:color w:val="000000"/>
              </w:rPr>
            </w:pPr>
          </w:p>
          <w:p w14:paraId="251334FC" w14:textId="77777777" w:rsidR="00E43112" w:rsidRDefault="00E43112" w:rsidP="005A711D">
            <w:pPr>
              <w:jc w:val="center"/>
              <w:rPr>
                <w:color w:val="000000"/>
              </w:rPr>
            </w:pPr>
          </w:p>
          <w:p w14:paraId="6CE46C1B" w14:textId="77777777" w:rsidR="00E43112" w:rsidRPr="00567983" w:rsidRDefault="00E43112" w:rsidP="005A711D">
            <w:pPr>
              <w:jc w:val="center"/>
              <w:rPr>
                <w:color w:val="000000"/>
              </w:rPr>
            </w:pPr>
            <w:r w:rsidRPr="00567983">
              <w:rPr>
                <w:color w:val="000000"/>
              </w:rPr>
              <w:t>NOMBRE Y FIRMA</w:t>
            </w:r>
          </w:p>
          <w:p w14:paraId="1214295E" w14:textId="77777777" w:rsidR="00E43112" w:rsidRPr="00567983" w:rsidRDefault="00E43112" w:rsidP="005A711D">
            <w:pPr>
              <w:jc w:val="center"/>
              <w:rPr>
                <w:b/>
                <w:bCs/>
                <w:color w:val="000000"/>
              </w:rPr>
            </w:pPr>
            <w:r w:rsidRPr="00567983">
              <w:rPr>
                <w:b/>
                <w:bCs/>
                <w:color w:val="000000"/>
              </w:rPr>
              <w:t>___________________________________________</w:t>
            </w:r>
          </w:p>
          <w:p w14:paraId="2A83C1CF" w14:textId="77777777" w:rsidR="00E43112" w:rsidRPr="00014728" w:rsidRDefault="00E43112" w:rsidP="005A711D">
            <w:pPr>
              <w:jc w:val="center"/>
              <w:rPr>
                <w:bCs/>
                <w:color w:val="000000"/>
                <w:sz w:val="22"/>
                <w:szCs w:val="22"/>
              </w:rPr>
            </w:pPr>
            <w:r w:rsidRPr="00567983">
              <w:rPr>
                <w:b/>
                <w:bCs/>
                <w:color w:val="000000"/>
              </w:rPr>
              <w:t xml:space="preserve">JEFE </w:t>
            </w:r>
            <w:r>
              <w:rPr>
                <w:b/>
                <w:bCs/>
                <w:color w:val="000000"/>
              </w:rPr>
              <w:t>DE SERVICIOS DE PRESTACIONES MÉDICAS EN LA UNIDAD MÉDICA</w:t>
            </w:r>
          </w:p>
        </w:tc>
        <w:tc>
          <w:tcPr>
            <w:tcW w:w="5148" w:type="dxa"/>
            <w:gridSpan w:val="3"/>
            <w:tcBorders>
              <w:top w:val="single" w:sz="4" w:space="0" w:color="auto"/>
              <w:left w:val="nil"/>
              <w:bottom w:val="nil"/>
              <w:right w:val="nil"/>
            </w:tcBorders>
            <w:vAlign w:val="center"/>
          </w:tcPr>
          <w:p w14:paraId="1BAEE0B1" w14:textId="77777777" w:rsidR="00E43112" w:rsidRDefault="00E43112" w:rsidP="005A711D">
            <w:pPr>
              <w:jc w:val="center"/>
              <w:rPr>
                <w:color w:val="000000"/>
              </w:rPr>
            </w:pPr>
          </w:p>
          <w:p w14:paraId="1EEEAC83" w14:textId="77777777" w:rsidR="00E43112" w:rsidRDefault="00E43112" w:rsidP="005A711D">
            <w:pPr>
              <w:jc w:val="center"/>
              <w:rPr>
                <w:color w:val="000000"/>
              </w:rPr>
            </w:pPr>
          </w:p>
          <w:p w14:paraId="455CD8A2" w14:textId="77777777" w:rsidR="00E43112" w:rsidRDefault="00E43112" w:rsidP="005A711D">
            <w:pPr>
              <w:jc w:val="center"/>
              <w:rPr>
                <w:color w:val="000000"/>
              </w:rPr>
            </w:pPr>
          </w:p>
          <w:p w14:paraId="15EF9DCA" w14:textId="77777777" w:rsidR="00E43112" w:rsidRPr="00567983" w:rsidRDefault="00E43112" w:rsidP="005A711D">
            <w:pPr>
              <w:jc w:val="center"/>
              <w:rPr>
                <w:color w:val="000000"/>
              </w:rPr>
            </w:pPr>
            <w:r w:rsidRPr="00567983">
              <w:rPr>
                <w:color w:val="000000"/>
              </w:rPr>
              <w:t>NOMBRE Y FIRMA</w:t>
            </w:r>
          </w:p>
          <w:p w14:paraId="2485072E" w14:textId="77777777" w:rsidR="00E43112" w:rsidRPr="00567983" w:rsidRDefault="00E43112" w:rsidP="005A711D">
            <w:pPr>
              <w:jc w:val="center"/>
              <w:rPr>
                <w:b/>
                <w:bCs/>
                <w:color w:val="000000"/>
              </w:rPr>
            </w:pPr>
            <w:r w:rsidRPr="00567983">
              <w:rPr>
                <w:b/>
                <w:bCs/>
                <w:color w:val="000000"/>
              </w:rPr>
              <w:t>_______________________________________</w:t>
            </w:r>
          </w:p>
          <w:p w14:paraId="1E713D6A" w14:textId="77777777" w:rsidR="00E43112" w:rsidRPr="00014728" w:rsidRDefault="00E43112" w:rsidP="005A711D">
            <w:pPr>
              <w:jc w:val="center"/>
              <w:rPr>
                <w:bCs/>
                <w:color w:val="000000"/>
                <w:sz w:val="22"/>
                <w:szCs w:val="22"/>
              </w:rPr>
            </w:pPr>
            <w:r w:rsidRPr="00567983">
              <w:rPr>
                <w:b/>
                <w:bCs/>
                <w:color w:val="000000"/>
              </w:rPr>
              <w:t>JEFE O ENCARGADO DEL SERVICIO DE SANGRE</w:t>
            </w:r>
          </w:p>
        </w:tc>
      </w:tr>
    </w:tbl>
    <w:p w14:paraId="38B8634B" w14:textId="77777777" w:rsidR="00E43112" w:rsidRDefault="00E43112" w:rsidP="00E43112">
      <w:pPr>
        <w:rPr>
          <w:b/>
          <w:color w:val="000000"/>
          <w:sz w:val="22"/>
          <w:szCs w:val="22"/>
        </w:rPr>
      </w:pPr>
      <w:r>
        <w:rPr>
          <w:b/>
          <w:color w:val="000000"/>
          <w:sz w:val="22"/>
          <w:szCs w:val="22"/>
        </w:rPr>
        <w:br w:type="page"/>
      </w:r>
    </w:p>
    <w:p w14:paraId="14C61295" w14:textId="77777777" w:rsidR="00E43112" w:rsidRDefault="00E43112" w:rsidP="004F2DBC">
      <w:pPr>
        <w:pStyle w:val="Ttulo1"/>
      </w:pPr>
      <w:bookmarkStart w:id="78" w:name="_Toc178608041"/>
      <w:r w:rsidRPr="00807F1C">
        <w:lastRenderedPageBreak/>
        <w:t>Anexo T</w:t>
      </w:r>
      <w:r>
        <w:t>9.2</w:t>
      </w:r>
      <w:r w:rsidRPr="00807F1C">
        <w:t xml:space="preserve"> “</w:t>
      </w:r>
      <w:r>
        <w:t>Notificación de deductiva</w:t>
      </w:r>
      <w:r w:rsidRPr="00807F1C">
        <w:t>”</w:t>
      </w:r>
      <w:bookmarkEnd w:id="78"/>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59"/>
        <w:gridCol w:w="29"/>
        <w:gridCol w:w="142"/>
        <w:gridCol w:w="1888"/>
        <w:gridCol w:w="947"/>
        <w:gridCol w:w="83"/>
        <w:gridCol w:w="1029"/>
        <w:gridCol w:w="2059"/>
        <w:gridCol w:w="2060"/>
      </w:tblGrid>
      <w:tr w:rsidR="00E43112" w14:paraId="63117E32"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0DC3ABE8" w14:textId="77777777" w:rsidR="00E43112" w:rsidRDefault="00E43112" w:rsidP="005A711D">
            <w:pPr>
              <w:spacing w:after="0"/>
              <w:ind w:left="-91"/>
              <w:rPr>
                <w:b/>
                <w:sz w:val="16"/>
                <w:szCs w:val="16"/>
              </w:rPr>
            </w:pPr>
            <w:r w:rsidRPr="007F31D7">
              <w:rPr>
                <w:b/>
                <w:bCs/>
                <w:color w:val="000000"/>
              </w:rPr>
              <w:t>PARTIDA:</w:t>
            </w:r>
          </w:p>
        </w:tc>
        <w:tc>
          <w:tcPr>
            <w:tcW w:w="8208" w:type="dxa"/>
            <w:gridSpan w:val="7"/>
            <w:tcBorders>
              <w:top w:val="single" w:sz="4" w:space="0" w:color="auto"/>
              <w:left w:val="nil"/>
              <w:bottom w:val="single" w:sz="4" w:space="0" w:color="auto"/>
              <w:right w:val="single" w:sz="4" w:space="0" w:color="auto"/>
            </w:tcBorders>
            <w:vAlign w:val="center"/>
          </w:tcPr>
          <w:p w14:paraId="26A6AB97" w14:textId="77777777" w:rsidR="00E43112" w:rsidRDefault="00E43112" w:rsidP="005A711D">
            <w:pPr>
              <w:spacing w:after="0"/>
              <w:ind w:left="-91"/>
              <w:jc w:val="center"/>
              <w:rPr>
                <w:b/>
                <w:sz w:val="16"/>
                <w:szCs w:val="16"/>
              </w:rPr>
            </w:pPr>
          </w:p>
        </w:tc>
      </w:tr>
      <w:tr w:rsidR="00E43112" w14:paraId="50E751A9"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312322CD" w14:textId="77777777" w:rsidR="00E43112" w:rsidRDefault="00E43112" w:rsidP="005A711D">
            <w:pPr>
              <w:spacing w:after="0"/>
              <w:ind w:left="-91"/>
              <w:rPr>
                <w:b/>
                <w:sz w:val="16"/>
                <w:szCs w:val="16"/>
              </w:rPr>
            </w:pPr>
            <w:r w:rsidRPr="007F31D7">
              <w:rPr>
                <w:b/>
                <w:bCs/>
                <w:color w:val="000000"/>
              </w:rPr>
              <w:t>ENTIDAD:</w:t>
            </w:r>
          </w:p>
        </w:tc>
        <w:tc>
          <w:tcPr>
            <w:tcW w:w="8208" w:type="dxa"/>
            <w:gridSpan w:val="7"/>
            <w:tcBorders>
              <w:top w:val="single" w:sz="4" w:space="0" w:color="auto"/>
              <w:left w:val="nil"/>
              <w:bottom w:val="single" w:sz="4" w:space="0" w:color="auto"/>
              <w:right w:val="single" w:sz="4" w:space="0" w:color="auto"/>
            </w:tcBorders>
            <w:vAlign w:val="center"/>
          </w:tcPr>
          <w:p w14:paraId="2BFAD5C3" w14:textId="77777777" w:rsidR="00E43112" w:rsidRDefault="00E43112" w:rsidP="005A711D">
            <w:pPr>
              <w:spacing w:after="0"/>
              <w:ind w:left="-91"/>
              <w:jc w:val="center"/>
              <w:rPr>
                <w:b/>
                <w:sz w:val="16"/>
                <w:szCs w:val="16"/>
              </w:rPr>
            </w:pPr>
          </w:p>
        </w:tc>
      </w:tr>
      <w:tr w:rsidR="00E43112" w14:paraId="642631F1"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5534A699" w14:textId="77777777" w:rsidR="00E43112" w:rsidRDefault="00E43112" w:rsidP="005A711D">
            <w:pPr>
              <w:spacing w:after="0"/>
              <w:ind w:left="-91"/>
              <w:rPr>
                <w:b/>
                <w:sz w:val="16"/>
                <w:szCs w:val="16"/>
              </w:rPr>
            </w:pPr>
            <w:r w:rsidRPr="007F31D7">
              <w:rPr>
                <w:b/>
                <w:bCs/>
                <w:color w:val="000000"/>
              </w:rPr>
              <w:t>PAQUETE:</w:t>
            </w:r>
          </w:p>
        </w:tc>
        <w:tc>
          <w:tcPr>
            <w:tcW w:w="8208" w:type="dxa"/>
            <w:gridSpan w:val="7"/>
            <w:tcBorders>
              <w:top w:val="single" w:sz="4" w:space="0" w:color="auto"/>
              <w:left w:val="nil"/>
              <w:bottom w:val="single" w:sz="4" w:space="0" w:color="auto"/>
              <w:right w:val="single" w:sz="4" w:space="0" w:color="auto"/>
            </w:tcBorders>
            <w:vAlign w:val="center"/>
          </w:tcPr>
          <w:p w14:paraId="5FE80C21" w14:textId="77777777" w:rsidR="00E43112" w:rsidRDefault="00E43112" w:rsidP="005A711D">
            <w:pPr>
              <w:spacing w:after="0"/>
              <w:ind w:left="-91"/>
              <w:jc w:val="center"/>
              <w:rPr>
                <w:b/>
                <w:sz w:val="16"/>
                <w:szCs w:val="16"/>
              </w:rPr>
            </w:pPr>
          </w:p>
        </w:tc>
      </w:tr>
      <w:tr w:rsidR="00E43112" w14:paraId="1B03EE1E"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2856D03B" w14:textId="77777777" w:rsidR="00E43112" w:rsidRDefault="00E43112" w:rsidP="005A711D">
            <w:pPr>
              <w:spacing w:after="0"/>
              <w:ind w:left="-91"/>
              <w:rPr>
                <w:b/>
                <w:sz w:val="16"/>
                <w:szCs w:val="16"/>
              </w:rPr>
            </w:pPr>
            <w:r w:rsidRPr="007F31D7">
              <w:rPr>
                <w:b/>
                <w:bCs/>
                <w:color w:val="000000"/>
              </w:rPr>
              <w:t>UNIDAD MÉDICA:</w:t>
            </w:r>
          </w:p>
        </w:tc>
        <w:tc>
          <w:tcPr>
            <w:tcW w:w="8208" w:type="dxa"/>
            <w:gridSpan w:val="7"/>
            <w:tcBorders>
              <w:top w:val="single" w:sz="4" w:space="0" w:color="auto"/>
              <w:left w:val="nil"/>
              <w:bottom w:val="single" w:sz="4" w:space="0" w:color="auto"/>
              <w:right w:val="single" w:sz="4" w:space="0" w:color="auto"/>
            </w:tcBorders>
            <w:vAlign w:val="center"/>
          </w:tcPr>
          <w:p w14:paraId="257F2D92" w14:textId="77777777" w:rsidR="00E43112" w:rsidRDefault="00E43112" w:rsidP="005A711D">
            <w:pPr>
              <w:spacing w:after="0"/>
              <w:ind w:left="-91"/>
              <w:jc w:val="center"/>
              <w:rPr>
                <w:b/>
                <w:sz w:val="16"/>
                <w:szCs w:val="16"/>
              </w:rPr>
            </w:pPr>
          </w:p>
        </w:tc>
      </w:tr>
      <w:tr w:rsidR="00E43112" w14:paraId="7CFE80CC" w14:textId="77777777" w:rsidTr="005A711D">
        <w:trPr>
          <w:cantSplit/>
          <w:trHeight w:val="392"/>
        </w:trPr>
        <w:tc>
          <w:tcPr>
            <w:tcW w:w="2230" w:type="dxa"/>
            <w:gridSpan w:val="3"/>
            <w:tcBorders>
              <w:top w:val="single" w:sz="4" w:space="0" w:color="auto"/>
              <w:left w:val="single" w:sz="4" w:space="0" w:color="auto"/>
              <w:bottom w:val="single" w:sz="4" w:space="0" w:color="auto"/>
              <w:right w:val="nil"/>
            </w:tcBorders>
            <w:vAlign w:val="center"/>
          </w:tcPr>
          <w:p w14:paraId="00D2B198" w14:textId="77777777" w:rsidR="00E43112" w:rsidRPr="007F31D7" w:rsidRDefault="00E43112" w:rsidP="005A711D">
            <w:pPr>
              <w:spacing w:after="0"/>
              <w:ind w:left="-91"/>
              <w:rPr>
                <w:b/>
                <w:bCs/>
                <w:color w:val="000000"/>
              </w:rPr>
            </w:pPr>
            <w:r>
              <w:rPr>
                <w:b/>
                <w:bCs/>
                <w:color w:val="000000"/>
              </w:rPr>
              <w:t>No. DE CONTRATO:</w:t>
            </w:r>
          </w:p>
        </w:tc>
        <w:tc>
          <w:tcPr>
            <w:tcW w:w="8066" w:type="dxa"/>
            <w:gridSpan w:val="6"/>
            <w:tcBorders>
              <w:top w:val="single" w:sz="4" w:space="0" w:color="auto"/>
              <w:left w:val="nil"/>
              <w:bottom w:val="single" w:sz="4" w:space="0" w:color="auto"/>
              <w:right w:val="single" w:sz="4" w:space="0" w:color="auto"/>
            </w:tcBorders>
            <w:vAlign w:val="center"/>
          </w:tcPr>
          <w:p w14:paraId="2DF3CCA4" w14:textId="77777777" w:rsidR="00E43112" w:rsidRDefault="00E43112" w:rsidP="005A711D">
            <w:pPr>
              <w:spacing w:after="0"/>
              <w:ind w:left="-91"/>
              <w:jc w:val="center"/>
              <w:rPr>
                <w:b/>
                <w:sz w:val="16"/>
                <w:szCs w:val="16"/>
              </w:rPr>
            </w:pPr>
          </w:p>
        </w:tc>
      </w:tr>
      <w:tr w:rsidR="00E43112" w14:paraId="0DA74966" w14:textId="77777777" w:rsidTr="005A711D">
        <w:trPr>
          <w:cantSplit/>
          <w:trHeight w:val="392"/>
        </w:trPr>
        <w:tc>
          <w:tcPr>
            <w:tcW w:w="5065" w:type="dxa"/>
            <w:gridSpan w:val="5"/>
            <w:tcBorders>
              <w:top w:val="single" w:sz="4" w:space="0" w:color="auto"/>
              <w:left w:val="single" w:sz="4" w:space="0" w:color="auto"/>
              <w:bottom w:val="single" w:sz="4" w:space="0" w:color="auto"/>
              <w:right w:val="nil"/>
            </w:tcBorders>
            <w:vAlign w:val="center"/>
          </w:tcPr>
          <w:p w14:paraId="4AA019EB" w14:textId="77777777" w:rsidR="00E43112" w:rsidRDefault="00E43112" w:rsidP="005A711D">
            <w:pPr>
              <w:spacing w:after="0"/>
              <w:ind w:left="-91"/>
              <w:rPr>
                <w:b/>
                <w:bCs/>
                <w:color w:val="000000"/>
              </w:rPr>
            </w:pPr>
            <w:r>
              <w:rPr>
                <w:b/>
                <w:bCs/>
                <w:color w:val="000000"/>
              </w:rPr>
              <w:t>INFORMACIÓN CORRESPONDIENTE AL MES DE:</w:t>
            </w:r>
          </w:p>
        </w:tc>
        <w:tc>
          <w:tcPr>
            <w:tcW w:w="5231" w:type="dxa"/>
            <w:gridSpan w:val="4"/>
            <w:tcBorders>
              <w:top w:val="single" w:sz="4" w:space="0" w:color="auto"/>
              <w:left w:val="nil"/>
              <w:bottom w:val="single" w:sz="4" w:space="0" w:color="auto"/>
              <w:right w:val="single" w:sz="4" w:space="0" w:color="auto"/>
            </w:tcBorders>
            <w:vAlign w:val="center"/>
          </w:tcPr>
          <w:p w14:paraId="7B0F1BB8" w14:textId="77777777" w:rsidR="00E43112" w:rsidRDefault="00E43112" w:rsidP="005A711D">
            <w:pPr>
              <w:spacing w:after="0"/>
              <w:ind w:left="-91"/>
              <w:jc w:val="center"/>
              <w:rPr>
                <w:b/>
                <w:sz w:val="16"/>
                <w:szCs w:val="16"/>
              </w:rPr>
            </w:pPr>
          </w:p>
        </w:tc>
      </w:tr>
      <w:tr w:rsidR="00E43112" w14:paraId="4C1F0E02" w14:textId="77777777" w:rsidTr="005A711D">
        <w:trPr>
          <w:cantSplit/>
          <w:trHeight w:val="392"/>
        </w:trPr>
        <w:tc>
          <w:tcPr>
            <w:tcW w:w="10296" w:type="dxa"/>
            <w:gridSpan w:val="9"/>
            <w:tcBorders>
              <w:top w:val="single" w:sz="4" w:space="0" w:color="auto"/>
              <w:left w:val="single" w:sz="4" w:space="0" w:color="auto"/>
              <w:bottom w:val="single" w:sz="4" w:space="0" w:color="auto"/>
              <w:right w:val="single" w:sz="4" w:space="0" w:color="auto"/>
            </w:tcBorders>
            <w:vAlign w:val="center"/>
          </w:tcPr>
          <w:p w14:paraId="65B782BA" w14:textId="77777777" w:rsidR="00E43112" w:rsidRPr="00D543AE" w:rsidRDefault="00E43112" w:rsidP="005A711D">
            <w:pPr>
              <w:rPr>
                <w:bCs/>
                <w:color w:val="000000"/>
                <w:sz w:val="22"/>
                <w:szCs w:val="22"/>
              </w:rPr>
            </w:pPr>
            <w:r w:rsidRPr="00D543AE">
              <w:rPr>
                <w:bCs/>
                <w:color w:val="000000"/>
                <w:sz w:val="22"/>
                <w:szCs w:val="22"/>
              </w:rPr>
              <w:t xml:space="preserve">Mediante el presente documento se notifica al </w:t>
            </w:r>
            <w:r w:rsidRPr="00987DC2">
              <w:rPr>
                <w:b/>
                <w:color w:val="000000"/>
                <w:sz w:val="22"/>
                <w:szCs w:val="22"/>
              </w:rPr>
              <w:t>Administrador del Contrato</w:t>
            </w:r>
            <w:r w:rsidRPr="00D543AE">
              <w:rPr>
                <w:bCs/>
                <w:color w:val="000000"/>
                <w:sz w:val="22"/>
                <w:szCs w:val="22"/>
              </w:rPr>
              <w:t xml:space="preserve"> de la </w:t>
            </w:r>
            <w:r>
              <w:rPr>
                <w:bCs/>
                <w:color w:val="000000"/>
                <w:sz w:val="22"/>
                <w:szCs w:val="22"/>
              </w:rPr>
              <w:t xml:space="preserve">deducción </w:t>
            </w:r>
            <w:r w:rsidRPr="00D543AE">
              <w:rPr>
                <w:bCs/>
                <w:color w:val="000000"/>
                <w:sz w:val="22"/>
                <w:szCs w:val="22"/>
              </w:rPr>
              <w:t>aplicable</w:t>
            </w:r>
            <w:r>
              <w:rPr>
                <w:bCs/>
                <w:color w:val="000000"/>
                <w:sz w:val="22"/>
                <w:szCs w:val="22"/>
              </w:rPr>
              <w:t xml:space="preserve"> a la </w:t>
            </w:r>
            <w:r w:rsidRPr="00D543AE">
              <w:rPr>
                <w:bCs/>
                <w:color w:val="000000"/>
                <w:sz w:val="22"/>
                <w:szCs w:val="22"/>
              </w:rPr>
              <w:t xml:space="preserve">cual el proveedor es acreedor toda vez que </w:t>
            </w:r>
            <w:r>
              <w:rPr>
                <w:bCs/>
                <w:color w:val="000000"/>
                <w:sz w:val="22"/>
                <w:szCs w:val="22"/>
              </w:rPr>
              <w:t xml:space="preserve">el SERVICIO </w:t>
            </w:r>
            <w:r w:rsidRPr="00D543AE">
              <w:rPr>
                <w:bCs/>
                <w:color w:val="000000"/>
                <w:sz w:val="22"/>
                <w:szCs w:val="22"/>
              </w:rPr>
              <w:t>DE SANGRE ha identificado el incumplimiento siguiente:</w:t>
            </w:r>
          </w:p>
        </w:tc>
      </w:tr>
      <w:tr w:rsidR="00E43112" w:rsidRPr="00AF5DC9" w14:paraId="0FF19456"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5E6946E7" w14:textId="77777777" w:rsidR="00E43112" w:rsidRPr="00AF5DC9" w:rsidRDefault="00E43112" w:rsidP="005A711D">
            <w:pPr>
              <w:jc w:val="center"/>
              <w:rPr>
                <w:b/>
                <w:color w:val="000000"/>
                <w:sz w:val="22"/>
                <w:szCs w:val="22"/>
              </w:rPr>
            </w:pPr>
            <w:r w:rsidRPr="00AF5DC9">
              <w:rPr>
                <w:b/>
                <w:color w:val="000000"/>
                <w:sz w:val="22"/>
                <w:szCs w:val="22"/>
              </w:rPr>
              <w:t>CONCEPTO</w:t>
            </w: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07D20681" w14:textId="77777777" w:rsidR="00E43112" w:rsidRPr="00AF5DC9" w:rsidRDefault="00E43112" w:rsidP="005A711D">
            <w:pPr>
              <w:jc w:val="center"/>
              <w:rPr>
                <w:b/>
                <w:color w:val="000000"/>
                <w:sz w:val="22"/>
                <w:szCs w:val="22"/>
              </w:rPr>
            </w:pPr>
            <w:r w:rsidRPr="00AF5DC9">
              <w:rPr>
                <w:b/>
                <w:color w:val="000000"/>
                <w:sz w:val="22"/>
                <w:szCs w:val="22"/>
              </w:rPr>
              <w:t>UNIDAD DE MEDIDA</w:t>
            </w: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1F503CA3" w14:textId="77777777" w:rsidR="00E43112" w:rsidRPr="00AF5DC9" w:rsidRDefault="00E43112" w:rsidP="005A711D">
            <w:pPr>
              <w:jc w:val="center"/>
              <w:rPr>
                <w:b/>
                <w:color w:val="000000"/>
                <w:sz w:val="22"/>
                <w:szCs w:val="22"/>
              </w:rPr>
            </w:pPr>
            <w:r>
              <w:rPr>
                <w:b/>
                <w:color w:val="000000"/>
                <w:sz w:val="22"/>
                <w:szCs w:val="22"/>
              </w:rPr>
              <w:t>DEDUCCIÓN</w:t>
            </w:r>
            <w:r w:rsidRPr="00AF5DC9">
              <w:rPr>
                <w:b/>
                <w:color w:val="000000"/>
                <w:sz w:val="22"/>
                <w:szCs w:val="22"/>
              </w:rPr>
              <w:t xml:space="preserve"> %</w:t>
            </w:r>
          </w:p>
        </w:tc>
        <w:tc>
          <w:tcPr>
            <w:tcW w:w="2059" w:type="dxa"/>
            <w:tcBorders>
              <w:top w:val="single" w:sz="4" w:space="0" w:color="auto"/>
              <w:left w:val="single" w:sz="4" w:space="0" w:color="auto"/>
              <w:bottom w:val="single" w:sz="4" w:space="0" w:color="auto"/>
              <w:right w:val="single" w:sz="4" w:space="0" w:color="auto"/>
            </w:tcBorders>
            <w:vAlign w:val="center"/>
          </w:tcPr>
          <w:p w14:paraId="6432EE69" w14:textId="77777777" w:rsidR="00E43112" w:rsidRPr="00AF5DC9" w:rsidRDefault="00E43112" w:rsidP="005A711D">
            <w:pPr>
              <w:jc w:val="center"/>
              <w:rPr>
                <w:b/>
                <w:color w:val="000000"/>
                <w:sz w:val="22"/>
                <w:szCs w:val="22"/>
              </w:rPr>
            </w:pPr>
            <w:r w:rsidRPr="00AF5DC9">
              <w:rPr>
                <w:b/>
                <w:color w:val="000000"/>
                <w:sz w:val="22"/>
                <w:szCs w:val="22"/>
              </w:rPr>
              <w:t>COMENTARIO / OBSERVACIÓN</w:t>
            </w:r>
          </w:p>
        </w:tc>
        <w:tc>
          <w:tcPr>
            <w:tcW w:w="2060" w:type="dxa"/>
            <w:tcBorders>
              <w:top w:val="single" w:sz="4" w:space="0" w:color="auto"/>
              <w:left w:val="single" w:sz="4" w:space="0" w:color="auto"/>
              <w:bottom w:val="single" w:sz="4" w:space="0" w:color="auto"/>
              <w:right w:val="single" w:sz="4" w:space="0" w:color="auto"/>
            </w:tcBorders>
            <w:vAlign w:val="center"/>
          </w:tcPr>
          <w:p w14:paraId="10F13100" w14:textId="77777777" w:rsidR="00E43112" w:rsidRPr="00AF5DC9" w:rsidRDefault="00E43112" w:rsidP="005A711D">
            <w:pPr>
              <w:jc w:val="center"/>
              <w:rPr>
                <w:b/>
                <w:color w:val="000000"/>
                <w:sz w:val="22"/>
                <w:szCs w:val="22"/>
              </w:rPr>
            </w:pPr>
            <w:r w:rsidRPr="00AF5DC9">
              <w:rPr>
                <w:b/>
                <w:color w:val="000000"/>
                <w:sz w:val="22"/>
                <w:szCs w:val="22"/>
              </w:rPr>
              <w:t>EVIDENCIA DOCUMENTAL</w:t>
            </w:r>
          </w:p>
        </w:tc>
      </w:tr>
      <w:tr w:rsidR="00E43112" w:rsidRPr="00AF5DC9" w14:paraId="52A89D17"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41D457B9"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0A361BB1"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58D113B7"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67EE3915"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3910C028" w14:textId="77777777" w:rsidR="00E43112" w:rsidRPr="00AF5DC9" w:rsidRDefault="00E43112" w:rsidP="005A711D">
            <w:pPr>
              <w:jc w:val="center"/>
              <w:rPr>
                <w:b/>
                <w:color w:val="000000"/>
                <w:sz w:val="22"/>
                <w:szCs w:val="22"/>
              </w:rPr>
            </w:pPr>
          </w:p>
        </w:tc>
      </w:tr>
      <w:tr w:rsidR="00E43112" w:rsidRPr="00AF5DC9" w14:paraId="618D6341"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299F5E0A"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61E76193"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04972A3C"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363BED81"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34134010" w14:textId="77777777" w:rsidR="00E43112" w:rsidRPr="00AF5DC9" w:rsidRDefault="00E43112" w:rsidP="005A711D">
            <w:pPr>
              <w:jc w:val="center"/>
              <w:rPr>
                <w:b/>
                <w:color w:val="000000"/>
                <w:sz w:val="22"/>
                <w:szCs w:val="22"/>
              </w:rPr>
            </w:pPr>
          </w:p>
        </w:tc>
      </w:tr>
      <w:tr w:rsidR="00E43112" w:rsidRPr="00AF5DC9" w14:paraId="5866B504"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08258C5C"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23864D70"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72557503"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5376DE30"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1236B912" w14:textId="77777777" w:rsidR="00E43112" w:rsidRPr="00AF5DC9" w:rsidRDefault="00E43112" w:rsidP="005A711D">
            <w:pPr>
              <w:jc w:val="center"/>
              <w:rPr>
                <w:b/>
                <w:color w:val="000000"/>
                <w:sz w:val="22"/>
                <w:szCs w:val="22"/>
              </w:rPr>
            </w:pPr>
          </w:p>
        </w:tc>
      </w:tr>
      <w:tr w:rsidR="00E43112" w:rsidRPr="00AF5DC9" w14:paraId="39FFE13C"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773B2D3F"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3443BF13"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2606190A"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52FB6601"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1185183F" w14:textId="77777777" w:rsidR="00E43112" w:rsidRPr="00AF5DC9" w:rsidRDefault="00E43112" w:rsidP="005A711D">
            <w:pPr>
              <w:jc w:val="center"/>
              <w:rPr>
                <w:b/>
                <w:color w:val="000000"/>
                <w:sz w:val="22"/>
                <w:szCs w:val="22"/>
              </w:rPr>
            </w:pPr>
          </w:p>
        </w:tc>
      </w:tr>
      <w:tr w:rsidR="00E43112" w:rsidRPr="00AF5DC9" w14:paraId="7FB75141" w14:textId="77777777" w:rsidTr="005A711D">
        <w:trPr>
          <w:cantSplit/>
          <w:trHeight w:val="392"/>
        </w:trPr>
        <w:tc>
          <w:tcPr>
            <w:tcW w:w="2059" w:type="dxa"/>
            <w:tcBorders>
              <w:top w:val="single" w:sz="4" w:space="0" w:color="auto"/>
              <w:left w:val="single" w:sz="4" w:space="0" w:color="auto"/>
              <w:bottom w:val="single" w:sz="4" w:space="0" w:color="auto"/>
              <w:right w:val="single" w:sz="4" w:space="0" w:color="auto"/>
            </w:tcBorders>
            <w:vAlign w:val="center"/>
          </w:tcPr>
          <w:p w14:paraId="2870850D"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7FAD1DC8" w14:textId="77777777" w:rsidR="00E43112" w:rsidRPr="00AF5DC9" w:rsidRDefault="00E43112" w:rsidP="005A711D">
            <w:pPr>
              <w:jc w:val="center"/>
              <w:rPr>
                <w:b/>
                <w:color w:val="000000"/>
                <w:sz w:val="22"/>
                <w:szCs w:val="22"/>
              </w:rPr>
            </w:pPr>
          </w:p>
        </w:tc>
        <w:tc>
          <w:tcPr>
            <w:tcW w:w="2059" w:type="dxa"/>
            <w:gridSpan w:val="3"/>
            <w:tcBorders>
              <w:top w:val="single" w:sz="4" w:space="0" w:color="auto"/>
              <w:left w:val="single" w:sz="4" w:space="0" w:color="auto"/>
              <w:bottom w:val="single" w:sz="4" w:space="0" w:color="auto"/>
              <w:right w:val="single" w:sz="4" w:space="0" w:color="auto"/>
            </w:tcBorders>
            <w:vAlign w:val="center"/>
          </w:tcPr>
          <w:p w14:paraId="2F5C8E99" w14:textId="77777777" w:rsidR="00E43112" w:rsidRPr="00AF5DC9" w:rsidRDefault="00E43112" w:rsidP="005A711D">
            <w:pPr>
              <w:jc w:val="center"/>
              <w:rPr>
                <w:b/>
                <w:color w:val="000000"/>
                <w:sz w:val="22"/>
                <w:szCs w:val="22"/>
              </w:rPr>
            </w:pPr>
          </w:p>
        </w:tc>
        <w:tc>
          <w:tcPr>
            <w:tcW w:w="2059" w:type="dxa"/>
            <w:tcBorders>
              <w:top w:val="single" w:sz="4" w:space="0" w:color="auto"/>
              <w:left w:val="single" w:sz="4" w:space="0" w:color="auto"/>
              <w:bottom w:val="single" w:sz="4" w:space="0" w:color="auto"/>
              <w:right w:val="single" w:sz="4" w:space="0" w:color="auto"/>
            </w:tcBorders>
            <w:vAlign w:val="center"/>
          </w:tcPr>
          <w:p w14:paraId="0CD750B0" w14:textId="77777777" w:rsidR="00E43112" w:rsidRPr="00AF5DC9" w:rsidRDefault="00E43112" w:rsidP="005A711D">
            <w:pPr>
              <w:jc w:val="center"/>
              <w:rPr>
                <w:b/>
                <w:color w:val="000000"/>
                <w:sz w:val="22"/>
                <w:szCs w:val="22"/>
              </w:rPr>
            </w:pPr>
          </w:p>
        </w:tc>
        <w:tc>
          <w:tcPr>
            <w:tcW w:w="2060" w:type="dxa"/>
            <w:tcBorders>
              <w:top w:val="single" w:sz="4" w:space="0" w:color="auto"/>
              <w:left w:val="single" w:sz="4" w:space="0" w:color="auto"/>
              <w:bottom w:val="single" w:sz="4" w:space="0" w:color="auto"/>
              <w:right w:val="single" w:sz="4" w:space="0" w:color="auto"/>
            </w:tcBorders>
            <w:vAlign w:val="center"/>
          </w:tcPr>
          <w:p w14:paraId="3B3F1FE4" w14:textId="77777777" w:rsidR="00E43112" w:rsidRPr="00AF5DC9" w:rsidRDefault="00E43112" w:rsidP="005A711D">
            <w:pPr>
              <w:jc w:val="center"/>
              <w:rPr>
                <w:b/>
                <w:color w:val="000000"/>
                <w:sz w:val="22"/>
                <w:szCs w:val="22"/>
              </w:rPr>
            </w:pPr>
          </w:p>
        </w:tc>
      </w:tr>
      <w:tr w:rsidR="00E43112" w:rsidRPr="00AF5DC9" w14:paraId="40DE13A3" w14:textId="77777777" w:rsidTr="005A711D">
        <w:trPr>
          <w:cantSplit/>
          <w:trHeight w:val="392"/>
        </w:trPr>
        <w:tc>
          <w:tcPr>
            <w:tcW w:w="10296" w:type="dxa"/>
            <w:gridSpan w:val="9"/>
            <w:tcBorders>
              <w:top w:val="single" w:sz="4" w:space="0" w:color="auto"/>
              <w:left w:val="single" w:sz="4" w:space="0" w:color="auto"/>
              <w:bottom w:val="single" w:sz="4" w:space="0" w:color="auto"/>
              <w:right w:val="single" w:sz="4" w:space="0" w:color="auto"/>
            </w:tcBorders>
            <w:vAlign w:val="center"/>
          </w:tcPr>
          <w:p w14:paraId="36B52C3D" w14:textId="77777777" w:rsidR="00E43112" w:rsidRPr="00014728" w:rsidRDefault="00E43112" w:rsidP="005A711D">
            <w:pPr>
              <w:rPr>
                <w:bCs/>
                <w:color w:val="000000"/>
                <w:sz w:val="22"/>
                <w:szCs w:val="22"/>
              </w:rPr>
            </w:pPr>
            <w:r w:rsidRPr="00014728">
              <w:rPr>
                <w:bCs/>
                <w:color w:val="000000"/>
                <w:sz w:val="22"/>
                <w:szCs w:val="22"/>
              </w:rPr>
              <w:t>Lo anterior para su cálculo, notificación y aplicación de la pena convencional aplicable reportada en el presente documento.</w:t>
            </w:r>
          </w:p>
          <w:p w14:paraId="5F6F034A" w14:textId="77777777" w:rsidR="00E43112" w:rsidRPr="00AF5DC9" w:rsidRDefault="00E43112" w:rsidP="005A711D">
            <w:pPr>
              <w:jc w:val="center"/>
              <w:rPr>
                <w:b/>
                <w:color w:val="000000"/>
                <w:sz w:val="22"/>
                <w:szCs w:val="22"/>
              </w:rPr>
            </w:pPr>
            <w:r w:rsidRPr="00014728">
              <w:rPr>
                <w:b/>
                <w:color w:val="000000"/>
                <w:sz w:val="22"/>
                <w:szCs w:val="22"/>
              </w:rPr>
              <w:t>NOTA:</w:t>
            </w:r>
            <w:r w:rsidRPr="00014728">
              <w:rPr>
                <w:bCs/>
                <w:color w:val="000000"/>
                <w:sz w:val="22"/>
                <w:szCs w:val="22"/>
              </w:rPr>
              <w:t xml:space="preserve"> Anexar documentos que servirán como evidencia.</w:t>
            </w:r>
          </w:p>
        </w:tc>
      </w:tr>
      <w:tr w:rsidR="00E43112" w:rsidRPr="00AF5DC9" w14:paraId="62FE1D44" w14:textId="77777777" w:rsidTr="005A711D">
        <w:trPr>
          <w:cantSplit/>
          <w:trHeight w:val="392"/>
        </w:trPr>
        <w:tc>
          <w:tcPr>
            <w:tcW w:w="5148" w:type="dxa"/>
            <w:gridSpan w:val="6"/>
            <w:tcBorders>
              <w:top w:val="single" w:sz="4" w:space="0" w:color="auto"/>
              <w:left w:val="nil"/>
              <w:bottom w:val="nil"/>
              <w:right w:val="nil"/>
            </w:tcBorders>
            <w:vAlign w:val="center"/>
          </w:tcPr>
          <w:p w14:paraId="22A42151" w14:textId="77777777" w:rsidR="00E43112" w:rsidRDefault="00E43112" w:rsidP="005A711D">
            <w:pPr>
              <w:jc w:val="center"/>
              <w:rPr>
                <w:color w:val="000000"/>
              </w:rPr>
            </w:pPr>
          </w:p>
          <w:p w14:paraId="0D9EF6BF" w14:textId="77777777" w:rsidR="00E43112" w:rsidRDefault="00E43112" w:rsidP="005A711D">
            <w:pPr>
              <w:jc w:val="center"/>
              <w:rPr>
                <w:color w:val="000000"/>
              </w:rPr>
            </w:pPr>
          </w:p>
          <w:p w14:paraId="266CBA75" w14:textId="77777777" w:rsidR="00E43112" w:rsidRDefault="00E43112" w:rsidP="005A711D">
            <w:pPr>
              <w:jc w:val="center"/>
              <w:rPr>
                <w:color w:val="000000"/>
              </w:rPr>
            </w:pPr>
          </w:p>
          <w:p w14:paraId="3439CF68" w14:textId="77777777" w:rsidR="00E43112" w:rsidRPr="00567983" w:rsidRDefault="00E43112" w:rsidP="005A711D">
            <w:pPr>
              <w:jc w:val="center"/>
              <w:rPr>
                <w:color w:val="000000"/>
              </w:rPr>
            </w:pPr>
            <w:r w:rsidRPr="00567983">
              <w:rPr>
                <w:color w:val="000000"/>
              </w:rPr>
              <w:t>NOMBRE Y FIRMA</w:t>
            </w:r>
          </w:p>
          <w:p w14:paraId="28D68566" w14:textId="77777777" w:rsidR="00E43112" w:rsidRPr="00567983" w:rsidRDefault="00E43112" w:rsidP="005A711D">
            <w:pPr>
              <w:jc w:val="center"/>
              <w:rPr>
                <w:b/>
                <w:bCs/>
                <w:color w:val="000000"/>
              </w:rPr>
            </w:pPr>
            <w:r w:rsidRPr="00567983">
              <w:rPr>
                <w:b/>
                <w:bCs/>
                <w:color w:val="000000"/>
              </w:rPr>
              <w:t>___________________________________________</w:t>
            </w:r>
          </w:p>
          <w:p w14:paraId="48C871DF" w14:textId="77777777" w:rsidR="00E43112" w:rsidRPr="00014728" w:rsidRDefault="00E43112" w:rsidP="005A711D">
            <w:pPr>
              <w:jc w:val="center"/>
              <w:rPr>
                <w:bCs/>
                <w:color w:val="000000"/>
                <w:sz w:val="22"/>
                <w:szCs w:val="22"/>
              </w:rPr>
            </w:pPr>
            <w:r w:rsidRPr="00567983">
              <w:rPr>
                <w:b/>
                <w:bCs/>
                <w:color w:val="000000"/>
              </w:rPr>
              <w:t xml:space="preserve">JEFE </w:t>
            </w:r>
            <w:r>
              <w:rPr>
                <w:b/>
                <w:bCs/>
                <w:color w:val="000000"/>
              </w:rPr>
              <w:t>DE SERVICIOS DE PRESTACIONES MÉDICAS EN LA UNIDAD MÉDICA</w:t>
            </w:r>
          </w:p>
        </w:tc>
        <w:tc>
          <w:tcPr>
            <w:tcW w:w="5148" w:type="dxa"/>
            <w:gridSpan w:val="3"/>
            <w:tcBorders>
              <w:top w:val="single" w:sz="4" w:space="0" w:color="auto"/>
              <w:left w:val="nil"/>
              <w:bottom w:val="nil"/>
              <w:right w:val="nil"/>
            </w:tcBorders>
            <w:vAlign w:val="center"/>
          </w:tcPr>
          <w:p w14:paraId="4CC54D5B" w14:textId="77777777" w:rsidR="00E43112" w:rsidRDefault="00E43112" w:rsidP="005A711D">
            <w:pPr>
              <w:jc w:val="center"/>
              <w:rPr>
                <w:color w:val="000000"/>
              </w:rPr>
            </w:pPr>
          </w:p>
          <w:p w14:paraId="483571A0" w14:textId="77777777" w:rsidR="00E43112" w:rsidRDefault="00E43112" w:rsidP="005A711D">
            <w:pPr>
              <w:jc w:val="center"/>
              <w:rPr>
                <w:color w:val="000000"/>
              </w:rPr>
            </w:pPr>
          </w:p>
          <w:p w14:paraId="4554F199" w14:textId="77777777" w:rsidR="00E43112" w:rsidRDefault="00E43112" w:rsidP="005A711D">
            <w:pPr>
              <w:jc w:val="center"/>
              <w:rPr>
                <w:color w:val="000000"/>
              </w:rPr>
            </w:pPr>
          </w:p>
          <w:p w14:paraId="66C558B1" w14:textId="77777777" w:rsidR="00E43112" w:rsidRPr="00567983" w:rsidRDefault="00E43112" w:rsidP="005A711D">
            <w:pPr>
              <w:jc w:val="center"/>
              <w:rPr>
                <w:color w:val="000000"/>
              </w:rPr>
            </w:pPr>
            <w:r w:rsidRPr="00567983">
              <w:rPr>
                <w:color w:val="000000"/>
              </w:rPr>
              <w:t>NOMBRE Y FIRMA</w:t>
            </w:r>
          </w:p>
          <w:p w14:paraId="3BE85D89" w14:textId="77777777" w:rsidR="00E43112" w:rsidRPr="00567983" w:rsidRDefault="00E43112" w:rsidP="005A711D">
            <w:pPr>
              <w:jc w:val="center"/>
              <w:rPr>
                <w:b/>
                <w:bCs/>
                <w:color w:val="000000"/>
              </w:rPr>
            </w:pPr>
            <w:r w:rsidRPr="00567983">
              <w:rPr>
                <w:b/>
                <w:bCs/>
                <w:color w:val="000000"/>
              </w:rPr>
              <w:t>_______________________________________</w:t>
            </w:r>
          </w:p>
          <w:p w14:paraId="5C592570" w14:textId="77777777" w:rsidR="00E43112" w:rsidRPr="00014728" w:rsidRDefault="00E43112" w:rsidP="005A711D">
            <w:pPr>
              <w:jc w:val="center"/>
              <w:rPr>
                <w:bCs/>
                <w:color w:val="000000"/>
                <w:sz w:val="22"/>
                <w:szCs w:val="22"/>
              </w:rPr>
            </w:pPr>
            <w:r w:rsidRPr="00567983">
              <w:rPr>
                <w:b/>
                <w:bCs/>
                <w:color w:val="000000"/>
              </w:rPr>
              <w:t>JEFE O ENCARGADO DEL SERVICIO DE SANGRE</w:t>
            </w:r>
          </w:p>
        </w:tc>
      </w:tr>
    </w:tbl>
    <w:p w14:paraId="49B5A2E7" w14:textId="77777777" w:rsidR="00E43112" w:rsidRDefault="00E43112" w:rsidP="00E43112">
      <w:pPr>
        <w:rPr>
          <w:b/>
          <w:color w:val="000000"/>
          <w:sz w:val="22"/>
          <w:szCs w:val="22"/>
        </w:rPr>
      </w:pPr>
      <w:r>
        <w:rPr>
          <w:b/>
          <w:color w:val="000000"/>
          <w:sz w:val="22"/>
          <w:szCs w:val="22"/>
        </w:rPr>
        <w:br w:type="page"/>
      </w:r>
    </w:p>
    <w:p w14:paraId="583752A8" w14:textId="77777777" w:rsidR="00E43112" w:rsidRDefault="00E43112" w:rsidP="004F2DBC">
      <w:pPr>
        <w:pStyle w:val="Ttulo1"/>
      </w:pPr>
      <w:bookmarkStart w:id="79" w:name="_Toc178608042"/>
      <w:r w:rsidRPr="00807F1C">
        <w:lastRenderedPageBreak/>
        <w:t>Anexo T</w:t>
      </w:r>
      <w:r>
        <w:t>10</w:t>
      </w:r>
      <w:r w:rsidRPr="00807F1C">
        <w:t xml:space="preserve"> “</w:t>
      </w:r>
      <w:r>
        <w:t>Mejora Tecnológica</w:t>
      </w:r>
      <w:r w:rsidRPr="00807F1C">
        <w:t>”</w:t>
      </w:r>
      <w:bookmarkEnd w:id="79"/>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96"/>
        <w:gridCol w:w="992"/>
        <w:gridCol w:w="142"/>
        <w:gridCol w:w="1417"/>
        <w:gridCol w:w="142"/>
        <w:gridCol w:w="1276"/>
        <w:gridCol w:w="83"/>
        <w:gridCol w:w="1334"/>
        <w:gridCol w:w="142"/>
        <w:gridCol w:w="992"/>
        <w:gridCol w:w="851"/>
        <w:gridCol w:w="283"/>
        <w:gridCol w:w="1546"/>
      </w:tblGrid>
      <w:tr w:rsidR="00E43112" w14:paraId="699B26D2"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5D6ACF98" w14:textId="77777777" w:rsidR="00E43112" w:rsidRDefault="00E43112" w:rsidP="005A711D">
            <w:pPr>
              <w:spacing w:after="0"/>
              <w:ind w:left="-91"/>
              <w:rPr>
                <w:b/>
                <w:sz w:val="16"/>
                <w:szCs w:val="16"/>
              </w:rPr>
            </w:pPr>
            <w:r w:rsidRPr="007F31D7">
              <w:rPr>
                <w:b/>
                <w:bCs/>
                <w:color w:val="000000"/>
              </w:rPr>
              <w:t>PARTIDA:</w:t>
            </w:r>
          </w:p>
        </w:tc>
        <w:tc>
          <w:tcPr>
            <w:tcW w:w="8208" w:type="dxa"/>
            <w:gridSpan w:val="11"/>
            <w:tcBorders>
              <w:top w:val="single" w:sz="4" w:space="0" w:color="auto"/>
              <w:left w:val="nil"/>
              <w:bottom w:val="single" w:sz="4" w:space="0" w:color="auto"/>
              <w:right w:val="single" w:sz="4" w:space="0" w:color="auto"/>
            </w:tcBorders>
            <w:vAlign w:val="center"/>
          </w:tcPr>
          <w:p w14:paraId="65AAEEE1" w14:textId="77777777" w:rsidR="00E43112" w:rsidRDefault="00E43112" w:rsidP="005A711D">
            <w:pPr>
              <w:spacing w:after="0"/>
              <w:ind w:left="-91"/>
              <w:jc w:val="center"/>
              <w:rPr>
                <w:b/>
                <w:sz w:val="16"/>
                <w:szCs w:val="16"/>
              </w:rPr>
            </w:pPr>
          </w:p>
        </w:tc>
      </w:tr>
      <w:tr w:rsidR="00E43112" w14:paraId="126AA60D"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002D3483" w14:textId="77777777" w:rsidR="00E43112" w:rsidRDefault="00E43112" w:rsidP="005A711D">
            <w:pPr>
              <w:spacing w:after="0"/>
              <w:ind w:left="-91"/>
              <w:rPr>
                <w:b/>
                <w:sz w:val="16"/>
                <w:szCs w:val="16"/>
              </w:rPr>
            </w:pPr>
            <w:r w:rsidRPr="007F31D7">
              <w:rPr>
                <w:b/>
                <w:bCs/>
                <w:color w:val="000000"/>
              </w:rPr>
              <w:t>ENTIDAD:</w:t>
            </w:r>
          </w:p>
        </w:tc>
        <w:tc>
          <w:tcPr>
            <w:tcW w:w="8208" w:type="dxa"/>
            <w:gridSpan w:val="11"/>
            <w:tcBorders>
              <w:top w:val="single" w:sz="4" w:space="0" w:color="auto"/>
              <w:left w:val="nil"/>
              <w:bottom w:val="single" w:sz="4" w:space="0" w:color="auto"/>
              <w:right w:val="single" w:sz="4" w:space="0" w:color="auto"/>
            </w:tcBorders>
            <w:vAlign w:val="center"/>
          </w:tcPr>
          <w:p w14:paraId="6144407B" w14:textId="77777777" w:rsidR="00E43112" w:rsidRDefault="00E43112" w:rsidP="005A711D">
            <w:pPr>
              <w:spacing w:after="0"/>
              <w:ind w:left="-91"/>
              <w:jc w:val="center"/>
              <w:rPr>
                <w:b/>
                <w:sz w:val="16"/>
                <w:szCs w:val="16"/>
              </w:rPr>
            </w:pPr>
          </w:p>
        </w:tc>
      </w:tr>
      <w:tr w:rsidR="00E43112" w14:paraId="039F711E"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2070E9C9" w14:textId="77777777" w:rsidR="00E43112" w:rsidRDefault="00E43112" w:rsidP="005A711D">
            <w:pPr>
              <w:spacing w:after="0"/>
              <w:ind w:left="-91"/>
              <w:rPr>
                <w:b/>
                <w:sz w:val="16"/>
                <w:szCs w:val="16"/>
              </w:rPr>
            </w:pPr>
            <w:r w:rsidRPr="007F31D7">
              <w:rPr>
                <w:b/>
                <w:bCs/>
                <w:color w:val="000000"/>
              </w:rPr>
              <w:t>PAQUETE:</w:t>
            </w:r>
          </w:p>
        </w:tc>
        <w:tc>
          <w:tcPr>
            <w:tcW w:w="8208" w:type="dxa"/>
            <w:gridSpan w:val="11"/>
            <w:tcBorders>
              <w:top w:val="single" w:sz="4" w:space="0" w:color="auto"/>
              <w:left w:val="nil"/>
              <w:bottom w:val="single" w:sz="4" w:space="0" w:color="auto"/>
              <w:right w:val="single" w:sz="4" w:space="0" w:color="auto"/>
            </w:tcBorders>
            <w:vAlign w:val="center"/>
          </w:tcPr>
          <w:p w14:paraId="26C58C2D" w14:textId="77777777" w:rsidR="00E43112" w:rsidRDefault="00E43112" w:rsidP="005A711D">
            <w:pPr>
              <w:spacing w:after="0"/>
              <w:ind w:left="-91"/>
              <w:jc w:val="center"/>
              <w:rPr>
                <w:b/>
                <w:sz w:val="16"/>
                <w:szCs w:val="16"/>
              </w:rPr>
            </w:pPr>
          </w:p>
        </w:tc>
      </w:tr>
      <w:tr w:rsidR="00E43112" w14:paraId="77672839"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16C34C6A" w14:textId="77777777" w:rsidR="00E43112" w:rsidRDefault="00E43112" w:rsidP="005A711D">
            <w:pPr>
              <w:spacing w:after="0"/>
              <w:ind w:left="-91"/>
              <w:rPr>
                <w:b/>
                <w:sz w:val="16"/>
                <w:szCs w:val="16"/>
              </w:rPr>
            </w:pPr>
            <w:r w:rsidRPr="007F31D7">
              <w:rPr>
                <w:b/>
                <w:bCs/>
                <w:color w:val="000000"/>
              </w:rPr>
              <w:t>UNIDAD MÉDICA:</w:t>
            </w:r>
          </w:p>
        </w:tc>
        <w:tc>
          <w:tcPr>
            <w:tcW w:w="8208" w:type="dxa"/>
            <w:gridSpan w:val="11"/>
            <w:tcBorders>
              <w:top w:val="single" w:sz="4" w:space="0" w:color="auto"/>
              <w:left w:val="nil"/>
              <w:bottom w:val="single" w:sz="4" w:space="0" w:color="auto"/>
              <w:right w:val="single" w:sz="4" w:space="0" w:color="auto"/>
            </w:tcBorders>
            <w:vAlign w:val="center"/>
          </w:tcPr>
          <w:p w14:paraId="5D57410B" w14:textId="77777777" w:rsidR="00E43112" w:rsidRDefault="00E43112" w:rsidP="005A711D">
            <w:pPr>
              <w:spacing w:after="0"/>
              <w:ind w:left="-91"/>
              <w:jc w:val="center"/>
              <w:rPr>
                <w:b/>
                <w:sz w:val="16"/>
                <w:szCs w:val="16"/>
              </w:rPr>
            </w:pPr>
          </w:p>
        </w:tc>
      </w:tr>
      <w:tr w:rsidR="00E43112" w14:paraId="7B6F5A57"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4B7EFBC2" w14:textId="77777777" w:rsidR="00E43112" w:rsidRDefault="00E43112" w:rsidP="005A711D">
            <w:pPr>
              <w:spacing w:after="0"/>
              <w:ind w:left="-91"/>
              <w:rPr>
                <w:b/>
                <w:sz w:val="16"/>
                <w:szCs w:val="16"/>
              </w:rPr>
            </w:pPr>
            <w:r w:rsidRPr="007F31D7">
              <w:rPr>
                <w:b/>
                <w:bCs/>
                <w:color w:val="000000"/>
              </w:rPr>
              <w:t>PROVEEDOR:</w:t>
            </w:r>
          </w:p>
        </w:tc>
        <w:tc>
          <w:tcPr>
            <w:tcW w:w="8208" w:type="dxa"/>
            <w:gridSpan w:val="11"/>
            <w:tcBorders>
              <w:top w:val="single" w:sz="4" w:space="0" w:color="auto"/>
              <w:left w:val="nil"/>
              <w:bottom w:val="single" w:sz="4" w:space="0" w:color="auto"/>
              <w:right w:val="single" w:sz="4" w:space="0" w:color="auto"/>
            </w:tcBorders>
            <w:vAlign w:val="center"/>
          </w:tcPr>
          <w:p w14:paraId="618D0E6D" w14:textId="77777777" w:rsidR="00E43112" w:rsidRDefault="00E43112" w:rsidP="005A711D">
            <w:pPr>
              <w:spacing w:after="0"/>
              <w:ind w:left="-91"/>
              <w:jc w:val="center"/>
              <w:rPr>
                <w:b/>
                <w:sz w:val="16"/>
                <w:szCs w:val="16"/>
              </w:rPr>
            </w:pPr>
          </w:p>
        </w:tc>
      </w:tr>
      <w:tr w:rsidR="00E43112" w14:paraId="41175F4E" w14:textId="77777777" w:rsidTr="005A711D">
        <w:trPr>
          <w:cantSplit/>
          <w:trHeight w:val="392"/>
        </w:trPr>
        <w:tc>
          <w:tcPr>
            <w:tcW w:w="2230" w:type="dxa"/>
            <w:gridSpan w:val="3"/>
            <w:tcBorders>
              <w:top w:val="single" w:sz="4" w:space="0" w:color="auto"/>
              <w:left w:val="single" w:sz="4" w:space="0" w:color="auto"/>
              <w:bottom w:val="single" w:sz="4" w:space="0" w:color="auto"/>
              <w:right w:val="nil"/>
            </w:tcBorders>
            <w:vAlign w:val="center"/>
          </w:tcPr>
          <w:p w14:paraId="79E9A746"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10"/>
            <w:tcBorders>
              <w:top w:val="single" w:sz="4" w:space="0" w:color="auto"/>
              <w:left w:val="nil"/>
              <w:bottom w:val="single" w:sz="4" w:space="0" w:color="auto"/>
              <w:right w:val="single" w:sz="4" w:space="0" w:color="auto"/>
            </w:tcBorders>
            <w:vAlign w:val="center"/>
          </w:tcPr>
          <w:p w14:paraId="13C32962" w14:textId="77777777" w:rsidR="00E43112" w:rsidRDefault="00E43112" w:rsidP="005A711D">
            <w:pPr>
              <w:spacing w:after="0"/>
              <w:ind w:left="-91"/>
              <w:jc w:val="center"/>
              <w:rPr>
                <w:b/>
                <w:sz w:val="16"/>
                <w:szCs w:val="16"/>
              </w:rPr>
            </w:pPr>
          </w:p>
        </w:tc>
      </w:tr>
      <w:tr w:rsidR="00E43112" w14:paraId="22D662DA" w14:textId="77777777" w:rsidTr="005A711D">
        <w:trPr>
          <w:cantSplit/>
          <w:trHeight w:val="392"/>
        </w:trPr>
        <w:tc>
          <w:tcPr>
            <w:tcW w:w="2088" w:type="dxa"/>
            <w:gridSpan w:val="2"/>
            <w:tcBorders>
              <w:top w:val="single" w:sz="4" w:space="0" w:color="auto"/>
              <w:left w:val="single" w:sz="4" w:space="0" w:color="auto"/>
              <w:bottom w:val="single" w:sz="4" w:space="0" w:color="auto"/>
              <w:right w:val="nil"/>
            </w:tcBorders>
            <w:vAlign w:val="center"/>
          </w:tcPr>
          <w:p w14:paraId="38B010D9" w14:textId="77777777" w:rsidR="00E43112" w:rsidRDefault="00E43112" w:rsidP="005A711D">
            <w:pPr>
              <w:spacing w:after="0"/>
              <w:ind w:left="-91"/>
              <w:rPr>
                <w:b/>
                <w:sz w:val="16"/>
                <w:szCs w:val="16"/>
              </w:rPr>
            </w:pPr>
            <w:r w:rsidRPr="007F31D7">
              <w:rPr>
                <w:b/>
                <w:bCs/>
                <w:color w:val="000000"/>
              </w:rPr>
              <w:t>FECHA DE FALLO:</w:t>
            </w:r>
          </w:p>
        </w:tc>
        <w:tc>
          <w:tcPr>
            <w:tcW w:w="8208" w:type="dxa"/>
            <w:gridSpan w:val="11"/>
            <w:tcBorders>
              <w:top w:val="single" w:sz="4" w:space="0" w:color="auto"/>
              <w:left w:val="nil"/>
              <w:bottom w:val="single" w:sz="4" w:space="0" w:color="auto"/>
              <w:right w:val="single" w:sz="4" w:space="0" w:color="auto"/>
            </w:tcBorders>
            <w:vAlign w:val="center"/>
          </w:tcPr>
          <w:p w14:paraId="558322AE" w14:textId="77777777" w:rsidR="00E43112" w:rsidRDefault="00E43112" w:rsidP="005A711D">
            <w:pPr>
              <w:spacing w:after="0"/>
              <w:ind w:left="-91"/>
              <w:jc w:val="center"/>
              <w:rPr>
                <w:b/>
                <w:sz w:val="16"/>
                <w:szCs w:val="16"/>
              </w:rPr>
            </w:pPr>
          </w:p>
        </w:tc>
      </w:tr>
      <w:tr w:rsidR="00E43112" w14:paraId="7DF51E32" w14:textId="77777777" w:rsidTr="005A711D">
        <w:trPr>
          <w:cantSplit/>
          <w:trHeight w:val="392"/>
        </w:trPr>
        <w:tc>
          <w:tcPr>
            <w:tcW w:w="5148" w:type="dxa"/>
            <w:gridSpan w:val="7"/>
            <w:tcBorders>
              <w:top w:val="single" w:sz="4" w:space="0" w:color="auto"/>
            </w:tcBorders>
            <w:vAlign w:val="center"/>
          </w:tcPr>
          <w:p w14:paraId="159AFF6B" w14:textId="77777777" w:rsidR="00E43112" w:rsidRDefault="00E43112" w:rsidP="005A711D">
            <w:pPr>
              <w:spacing w:after="0" w:line="259" w:lineRule="auto"/>
              <w:jc w:val="center"/>
              <w:rPr>
                <w:b/>
                <w:bCs/>
                <w:color w:val="000000"/>
              </w:rPr>
            </w:pPr>
            <w:r w:rsidRPr="007F31D7">
              <w:rPr>
                <w:b/>
                <w:bCs/>
                <w:color w:val="000000"/>
              </w:rPr>
              <w:t>FECHA DE INICIO DEL CONTRATO:</w:t>
            </w:r>
          </w:p>
          <w:p w14:paraId="76456484" w14:textId="77777777" w:rsidR="00E43112" w:rsidRDefault="00E43112" w:rsidP="005A711D">
            <w:pPr>
              <w:spacing w:after="0" w:line="259" w:lineRule="auto"/>
              <w:jc w:val="center"/>
              <w:rPr>
                <w:b/>
                <w:sz w:val="16"/>
                <w:szCs w:val="16"/>
              </w:rPr>
            </w:pPr>
            <w:r w:rsidRPr="007F31D7">
              <w:rPr>
                <w:color w:val="000000"/>
              </w:rPr>
              <w:t>DÍA / MES / AÑO</w:t>
            </w:r>
          </w:p>
        </w:tc>
        <w:tc>
          <w:tcPr>
            <w:tcW w:w="5148" w:type="dxa"/>
            <w:gridSpan w:val="6"/>
            <w:tcBorders>
              <w:top w:val="single" w:sz="4" w:space="0" w:color="auto"/>
            </w:tcBorders>
            <w:vAlign w:val="center"/>
          </w:tcPr>
          <w:p w14:paraId="5F2E0214" w14:textId="77777777" w:rsidR="00E43112" w:rsidRDefault="00E43112" w:rsidP="005A711D">
            <w:pPr>
              <w:spacing w:after="0" w:line="259" w:lineRule="auto"/>
              <w:jc w:val="center"/>
              <w:rPr>
                <w:b/>
                <w:bCs/>
                <w:color w:val="000000"/>
              </w:rPr>
            </w:pPr>
            <w:r w:rsidRPr="007F31D7">
              <w:rPr>
                <w:b/>
                <w:bCs/>
                <w:color w:val="000000"/>
              </w:rPr>
              <w:t>FECHA DE TERMINO</w:t>
            </w:r>
            <w:r>
              <w:rPr>
                <w:b/>
                <w:bCs/>
                <w:color w:val="000000"/>
              </w:rPr>
              <w:t xml:space="preserve"> </w:t>
            </w:r>
            <w:r w:rsidRPr="007F31D7">
              <w:rPr>
                <w:b/>
                <w:bCs/>
                <w:color w:val="000000"/>
              </w:rPr>
              <w:t>DEL CONTRATO:</w:t>
            </w:r>
          </w:p>
          <w:p w14:paraId="0312A94A" w14:textId="77777777" w:rsidR="00E43112" w:rsidRPr="00BF3830" w:rsidRDefault="00E43112" w:rsidP="005A711D">
            <w:pPr>
              <w:spacing w:after="0" w:line="259" w:lineRule="auto"/>
              <w:jc w:val="center"/>
              <w:rPr>
                <w:b/>
                <w:bCs/>
                <w:color w:val="000000"/>
              </w:rPr>
            </w:pPr>
            <w:r w:rsidRPr="007F31D7">
              <w:rPr>
                <w:color w:val="000000"/>
              </w:rPr>
              <w:t>DÍA / MES / AÑO</w:t>
            </w:r>
          </w:p>
        </w:tc>
      </w:tr>
      <w:tr w:rsidR="00E43112" w14:paraId="3BF50626" w14:textId="77777777" w:rsidTr="005A711D">
        <w:trPr>
          <w:cantSplit/>
          <w:trHeight w:val="392"/>
        </w:trPr>
        <w:tc>
          <w:tcPr>
            <w:tcW w:w="10296" w:type="dxa"/>
            <w:gridSpan w:val="13"/>
            <w:tcBorders>
              <w:top w:val="single" w:sz="4" w:space="0" w:color="auto"/>
            </w:tcBorders>
            <w:shd w:val="clear" w:color="auto" w:fill="98989A"/>
            <w:vAlign w:val="center"/>
          </w:tcPr>
          <w:p w14:paraId="3F946BB6" w14:textId="77777777" w:rsidR="00E43112" w:rsidRPr="007F31D7" w:rsidRDefault="00E43112" w:rsidP="005A711D">
            <w:pPr>
              <w:spacing w:after="0" w:line="259" w:lineRule="auto"/>
              <w:jc w:val="center"/>
              <w:rPr>
                <w:b/>
                <w:bCs/>
                <w:color w:val="000000"/>
              </w:rPr>
            </w:pPr>
            <w:r>
              <w:rPr>
                <w:b/>
                <w:bCs/>
                <w:color w:val="000000"/>
              </w:rPr>
              <w:t>MOTIVO DE REEMPLAZO</w:t>
            </w:r>
          </w:p>
        </w:tc>
      </w:tr>
      <w:tr w:rsidR="00E43112" w14:paraId="704700D6" w14:textId="77777777" w:rsidTr="005A711D">
        <w:trPr>
          <w:cantSplit/>
          <w:trHeight w:val="392"/>
        </w:trPr>
        <w:tc>
          <w:tcPr>
            <w:tcW w:w="3789" w:type="dxa"/>
            <w:gridSpan w:val="5"/>
            <w:tcBorders>
              <w:top w:val="single" w:sz="4" w:space="0" w:color="auto"/>
            </w:tcBorders>
            <w:vAlign w:val="center"/>
          </w:tcPr>
          <w:p w14:paraId="41F9C243" w14:textId="77777777" w:rsidR="00E43112" w:rsidRDefault="00E43112" w:rsidP="005A711D">
            <w:pPr>
              <w:spacing w:after="0" w:line="259" w:lineRule="auto"/>
              <w:rPr>
                <w:b/>
                <w:bCs/>
                <w:color w:val="000000"/>
              </w:rPr>
            </w:pPr>
            <w:r>
              <w:rPr>
                <w:b/>
                <w:bCs/>
                <w:color w:val="000000"/>
              </w:rPr>
              <w:t>FALLA DE EQUIPO</w:t>
            </w:r>
          </w:p>
        </w:tc>
        <w:tc>
          <w:tcPr>
            <w:tcW w:w="1359" w:type="dxa"/>
            <w:gridSpan w:val="2"/>
            <w:tcBorders>
              <w:top w:val="single" w:sz="4" w:space="0" w:color="auto"/>
            </w:tcBorders>
            <w:vAlign w:val="center"/>
          </w:tcPr>
          <w:p w14:paraId="259E51BE" w14:textId="77777777" w:rsidR="00E43112" w:rsidRDefault="00E43112" w:rsidP="005A711D">
            <w:pPr>
              <w:spacing w:after="0" w:line="259" w:lineRule="auto"/>
              <w:rPr>
                <w:b/>
                <w:bCs/>
                <w:color w:val="000000"/>
              </w:rPr>
            </w:pPr>
          </w:p>
        </w:tc>
        <w:tc>
          <w:tcPr>
            <w:tcW w:w="3602" w:type="dxa"/>
            <w:gridSpan w:val="5"/>
            <w:tcBorders>
              <w:top w:val="single" w:sz="4" w:space="0" w:color="auto"/>
            </w:tcBorders>
            <w:vAlign w:val="center"/>
          </w:tcPr>
          <w:p w14:paraId="45B2B1DA" w14:textId="77777777" w:rsidR="00E43112" w:rsidRDefault="00E43112" w:rsidP="005A711D">
            <w:pPr>
              <w:spacing w:after="0" w:line="259" w:lineRule="auto"/>
              <w:rPr>
                <w:b/>
                <w:bCs/>
                <w:color w:val="000000"/>
              </w:rPr>
            </w:pPr>
            <w:r>
              <w:rPr>
                <w:b/>
                <w:bCs/>
                <w:color w:val="000000"/>
              </w:rPr>
              <w:t>PÉRDIDA DE VIGENCIA DEL REGISTRO SANITARIO</w:t>
            </w:r>
          </w:p>
        </w:tc>
        <w:tc>
          <w:tcPr>
            <w:tcW w:w="1546" w:type="dxa"/>
            <w:tcBorders>
              <w:top w:val="single" w:sz="4" w:space="0" w:color="auto"/>
            </w:tcBorders>
            <w:vAlign w:val="center"/>
          </w:tcPr>
          <w:p w14:paraId="735DCB23" w14:textId="77777777" w:rsidR="00E43112" w:rsidRDefault="00E43112" w:rsidP="005A711D">
            <w:pPr>
              <w:spacing w:after="0" w:line="259" w:lineRule="auto"/>
              <w:rPr>
                <w:b/>
                <w:bCs/>
                <w:color w:val="000000"/>
              </w:rPr>
            </w:pPr>
          </w:p>
        </w:tc>
      </w:tr>
      <w:tr w:rsidR="00E43112" w14:paraId="38B035BF" w14:textId="77777777" w:rsidTr="005A711D">
        <w:trPr>
          <w:cantSplit/>
          <w:trHeight w:val="392"/>
        </w:trPr>
        <w:tc>
          <w:tcPr>
            <w:tcW w:w="3789" w:type="dxa"/>
            <w:gridSpan w:val="5"/>
            <w:tcBorders>
              <w:top w:val="single" w:sz="4" w:space="0" w:color="auto"/>
            </w:tcBorders>
            <w:vAlign w:val="center"/>
          </w:tcPr>
          <w:p w14:paraId="6EF80D26" w14:textId="77777777" w:rsidR="00E43112" w:rsidRDefault="00E43112" w:rsidP="005A711D">
            <w:pPr>
              <w:spacing w:after="0" w:line="259" w:lineRule="auto"/>
              <w:rPr>
                <w:b/>
                <w:bCs/>
                <w:color w:val="000000"/>
              </w:rPr>
            </w:pPr>
            <w:r>
              <w:rPr>
                <w:b/>
                <w:bCs/>
                <w:color w:val="000000"/>
              </w:rPr>
              <w:t>MENOR A MAYOR RENDIMIENTO</w:t>
            </w:r>
          </w:p>
        </w:tc>
        <w:tc>
          <w:tcPr>
            <w:tcW w:w="1359" w:type="dxa"/>
            <w:gridSpan w:val="2"/>
            <w:tcBorders>
              <w:top w:val="single" w:sz="4" w:space="0" w:color="auto"/>
            </w:tcBorders>
            <w:vAlign w:val="center"/>
          </w:tcPr>
          <w:p w14:paraId="3D1D4AF0" w14:textId="77777777" w:rsidR="00E43112" w:rsidRDefault="00E43112" w:rsidP="005A711D">
            <w:pPr>
              <w:spacing w:after="0" w:line="259" w:lineRule="auto"/>
              <w:rPr>
                <w:b/>
                <w:bCs/>
                <w:color w:val="000000"/>
              </w:rPr>
            </w:pPr>
          </w:p>
        </w:tc>
        <w:tc>
          <w:tcPr>
            <w:tcW w:w="3602" w:type="dxa"/>
            <w:gridSpan w:val="5"/>
            <w:tcBorders>
              <w:top w:val="single" w:sz="4" w:space="0" w:color="auto"/>
            </w:tcBorders>
            <w:vAlign w:val="center"/>
          </w:tcPr>
          <w:p w14:paraId="27D0B4D4" w14:textId="77777777" w:rsidR="00E43112" w:rsidRDefault="00E43112" w:rsidP="005A711D">
            <w:pPr>
              <w:spacing w:after="0" w:line="259" w:lineRule="auto"/>
              <w:rPr>
                <w:b/>
                <w:bCs/>
                <w:color w:val="000000"/>
              </w:rPr>
            </w:pPr>
            <w:r>
              <w:rPr>
                <w:b/>
                <w:bCs/>
                <w:color w:val="000000"/>
              </w:rPr>
              <w:t>CAMBIO DE METODOLOGÍA O SENSIBILIDAD / ESPECIFICIDAD</w:t>
            </w:r>
          </w:p>
        </w:tc>
        <w:tc>
          <w:tcPr>
            <w:tcW w:w="1546" w:type="dxa"/>
            <w:tcBorders>
              <w:top w:val="single" w:sz="4" w:space="0" w:color="auto"/>
            </w:tcBorders>
            <w:vAlign w:val="center"/>
          </w:tcPr>
          <w:p w14:paraId="0CB5E21D" w14:textId="77777777" w:rsidR="00E43112" w:rsidRDefault="00E43112" w:rsidP="005A711D">
            <w:pPr>
              <w:spacing w:after="0" w:line="259" w:lineRule="auto"/>
              <w:rPr>
                <w:b/>
                <w:bCs/>
                <w:color w:val="000000"/>
              </w:rPr>
            </w:pPr>
          </w:p>
        </w:tc>
      </w:tr>
      <w:tr w:rsidR="00E43112" w14:paraId="3C631C3D" w14:textId="77777777" w:rsidTr="005A711D">
        <w:trPr>
          <w:cantSplit/>
          <w:trHeight w:val="392"/>
        </w:trPr>
        <w:tc>
          <w:tcPr>
            <w:tcW w:w="8750" w:type="dxa"/>
            <w:gridSpan w:val="12"/>
            <w:tcBorders>
              <w:top w:val="single" w:sz="4" w:space="0" w:color="auto"/>
            </w:tcBorders>
            <w:vAlign w:val="center"/>
          </w:tcPr>
          <w:p w14:paraId="5B0AB79A" w14:textId="77777777" w:rsidR="00E43112" w:rsidRDefault="00E43112" w:rsidP="005A711D">
            <w:pPr>
              <w:spacing w:after="0" w:line="259" w:lineRule="auto"/>
              <w:rPr>
                <w:b/>
                <w:bCs/>
                <w:color w:val="000000"/>
              </w:rPr>
            </w:pPr>
            <w:r>
              <w:rPr>
                <w:b/>
                <w:bCs/>
                <w:color w:val="000000"/>
              </w:rPr>
              <w:t>ACTUALIZACIÓN O SUSTITUCIÓN DE HARDWARE O SOFTWARE DEL EQUIPO</w:t>
            </w:r>
          </w:p>
        </w:tc>
        <w:tc>
          <w:tcPr>
            <w:tcW w:w="1546" w:type="dxa"/>
            <w:tcBorders>
              <w:top w:val="single" w:sz="4" w:space="0" w:color="auto"/>
            </w:tcBorders>
            <w:vAlign w:val="center"/>
          </w:tcPr>
          <w:p w14:paraId="45327945" w14:textId="77777777" w:rsidR="00E43112" w:rsidRDefault="00E43112" w:rsidP="005A711D">
            <w:pPr>
              <w:spacing w:after="0" w:line="259" w:lineRule="auto"/>
              <w:rPr>
                <w:b/>
                <w:bCs/>
                <w:color w:val="000000"/>
              </w:rPr>
            </w:pPr>
          </w:p>
        </w:tc>
      </w:tr>
      <w:tr w:rsidR="00E43112" w14:paraId="31463C23" w14:textId="77777777" w:rsidTr="005A711D">
        <w:trPr>
          <w:cantSplit/>
          <w:trHeight w:val="392"/>
        </w:trPr>
        <w:tc>
          <w:tcPr>
            <w:tcW w:w="10296" w:type="dxa"/>
            <w:gridSpan w:val="13"/>
            <w:tcBorders>
              <w:top w:val="single" w:sz="4" w:space="0" w:color="auto"/>
            </w:tcBorders>
            <w:shd w:val="clear" w:color="auto" w:fill="98989A"/>
            <w:vAlign w:val="center"/>
          </w:tcPr>
          <w:p w14:paraId="413F37A3" w14:textId="77777777" w:rsidR="00E43112" w:rsidRDefault="00E43112" w:rsidP="005A711D">
            <w:pPr>
              <w:spacing w:after="0" w:line="259" w:lineRule="auto"/>
              <w:jc w:val="center"/>
              <w:rPr>
                <w:b/>
                <w:bCs/>
                <w:color w:val="000000"/>
              </w:rPr>
            </w:pPr>
            <w:r>
              <w:rPr>
                <w:b/>
                <w:bCs/>
                <w:color w:val="000000"/>
              </w:rPr>
              <w:t>EQUIPO INSTALADO</w:t>
            </w:r>
          </w:p>
        </w:tc>
      </w:tr>
      <w:tr w:rsidR="00E43112" w14:paraId="6B7A1280" w14:textId="77777777" w:rsidTr="005A711D">
        <w:trPr>
          <w:cantSplit/>
          <w:trHeight w:val="392"/>
        </w:trPr>
        <w:tc>
          <w:tcPr>
            <w:tcW w:w="10296" w:type="dxa"/>
            <w:gridSpan w:val="13"/>
            <w:tcBorders>
              <w:top w:val="single" w:sz="4" w:space="0" w:color="auto"/>
            </w:tcBorders>
            <w:vAlign w:val="center"/>
          </w:tcPr>
          <w:p w14:paraId="6E7DCEF9" w14:textId="77777777" w:rsidR="00E43112" w:rsidRPr="00542F6C" w:rsidRDefault="00E43112" w:rsidP="005A711D">
            <w:pPr>
              <w:spacing w:after="0" w:line="259" w:lineRule="auto"/>
              <w:jc w:val="center"/>
              <w:rPr>
                <w:color w:val="000000"/>
              </w:rPr>
            </w:pPr>
            <w:r w:rsidRPr="00542F6C">
              <w:rPr>
                <w:color w:val="000000"/>
              </w:rPr>
              <w:t>ADJUNTAR ANEXO T4 “Cédula de recepción de equipos”</w:t>
            </w:r>
          </w:p>
        </w:tc>
      </w:tr>
      <w:tr w:rsidR="00E43112" w14:paraId="2C6727CB" w14:textId="77777777" w:rsidTr="005A711D">
        <w:trPr>
          <w:cantSplit/>
          <w:trHeight w:val="392"/>
        </w:trPr>
        <w:tc>
          <w:tcPr>
            <w:tcW w:w="10296" w:type="dxa"/>
            <w:gridSpan w:val="13"/>
            <w:tcBorders>
              <w:top w:val="single" w:sz="4" w:space="0" w:color="auto"/>
              <w:bottom w:val="single" w:sz="4" w:space="0" w:color="auto"/>
            </w:tcBorders>
            <w:shd w:val="clear" w:color="auto" w:fill="98989A"/>
            <w:vAlign w:val="center"/>
          </w:tcPr>
          <w:p w14:paraId="4524B601" w14:textId="77777777" w:rsidR="00E43112" w:rsidRPr="00B15337" w:rsidRDefault="00E43112" w:rsidP="005A711D">
            <w:pPr>
              <w:spacing w:after="0" w:line="259" w:lineRule="auto"/>
              <w:jc w:val="center"/>
              <w:rPr>
                <w:b/>
                <w:bCs/>
                <w:color w:val="000000"/>
              </w:rPr>
            </w:pPr>
            <w:r w:rsidRPr="00B15337">
              <w:rPr>
                <w:b/>
                <w:bCs/>
                <w:color w:val="000000"/>
              </w:rPr>
              <w:t>EQUIPO PROPUESTO PARA SUSTITUCIÓN</w:t>
            </w:r>
          </w:p>
        </w:tc>
      </w:tr>
      <w:tr w:rsidR="00E43112" w14:paraId="217A8F2C" w14:textId="77777777" w:rsidTr="005A711D">
        <w:trPr>
          <w:cantSplit/>
          <w:trHeight w:val="392"/>
        </w:trPr>
        <w:tc>
          <w:tcPr>
            <w:tcW w:w="1096" w:type="dxa"/>
            <w:tcBorders>
              <w:top w:val="single" w:sz="4" w:space="0" w:color="auto"/>
              <w:left w:val="single" w:sz="4" w:space="0" w:color="auto"/>
              <w:bottom w:val="single" w:sz="4" w:space="0" w:color="auto"/>
              <w:right w:val="nil"/>
            </w:tcBorders>
            <w:shd w:val="clear" w:color="auto" w:fill="auto"/>
            <w:vAlign w:val="center"/>
          </w:tcPr>
          <w:p w14:paraId="0C6E7203" w14:textId="77777777" w:rsidR="00E43112" w:rsidRPr="00B15337" w:rsidRDefault="00E43112" w:rsidP="005A711D">
            <w:pPr>
              <w:spacing w:after="0" w:line="259" w:lineRule="auto"/>
              <w:rPr>
                <w:b/>
                <w:bCs/>
                <w:color w:val="000000"/>
              </w:rPr>
            </w:pPr>
            <w:r w:rsidRPr="00567983">
              <w:rPr>
                <w:b/>
                <w:bCs/>
                <w:color w:val="000000"/>
              </w:rPr>
              <w:t>MARCA:</w:t>
            </w:r>
          </w:p>
        </w:tc>
        <w:tc>
          <w:tcPr>
            <w:tcW w:w="3969" w:type="dxa"/>
            <w:gridSpan w:val="5"/>
            <w:tcBorders>
              <w:top w:val="single" w:sz="4" w:space="0" w:color="auto"/>
              <w:left w:val="nil"/>
              <w:bottom w:val="single" w:sz="4" w:space="0" w:color="auto"/>
              <w:right w:val="nil"/>
            </w:tcBorders>
            <w:shd w:val="clear" w:color="auto" w:fill="auto"/>
            <w:vAlign w:val="center"/>
          </w:tcPr>
          <w:p w14:paraId="041899B6" w14:textId="77777777" w:rsidR="00E43112" w:rsidRPr="00B15337" w:rsidRDefault="00E43112" w:rsidP="005A711D">
            <w:pPr>
              <w:spacing w:after="0" w:line="259" w:lineRule="auto"/>
              <w:rPr>
                <w:b/>
                <w:bCs/>
                <w:color w:val="000000"/>
              </w:rPr>
            </w:pPr>
          </w:p>
        </w:tc>
        <w:tc>
          <w:tcPr>
            <w:tcW w:w="1417" w:type="dxa"/>
            <w:gridSpan w:val="2"/>
            <w:tcBorders>
              <w:top w:val="single" w:sz="4" w:space="0" w:color="auto"/>
              <w:left w:val="nil"/>
              <w:bottom w:val="single" w:sz="4" w:space="0" w:color="auto"/>
              <w:right w:val="nil"/>
            </w:tcBorders>
            <w:shd w:val="clear" w:color="auto" w:fill="auto"/>
            <w:vAlign w:val="center"/>
          </w:tcPr>
          <w:p w14:paraId="3ECD8C92" w14:textId="77777777" w:rsidR="00E43112" w:rsidRPr="00B15337" w:rsidRDefault="00E43112" w:rsidP="005A711D">
            <w:pPr>
              <w:spacing w:after="0" w:line="259" w:lineRule="auto"/>
              <w:jc w:val="center"/>
              <w:rPr>
                <w:b/>
                <w:bCs/>
                <w:color w:val="000000"/>
              </w:rPr>
            </w:pPr>
            <w:r w:rsidRPr="00567983">
              <w:rPr>
                <w:b/>
                <w:bCs/>
                <w:color w:val="000000"/>
              </w:rPr>
              <w:t>MODELO:</w:t>
            </w:r>
          </w:p>
        </w:tc>
        <w:tc>
          <w:tcPr>
            <w:tcW w:w="3814" w:type="dxa"/>
            <w:gridSpan w:val="5"/>
            <w:tcBorders>
              <w:top w:val="single" w:sz="4" w:space="0" w:color="auto"/>
              <w:left w:val="nil"/>
              <w:bottom w:val="single" w:sz="4" w:space="0" w:color="auto"/>
              <w:right w:val="single" w:sz="4" w:space="0" w:color="auto"/>
            </w:tcBorders>
            <w:shd w:val="clear" w:color="auto" w:fill="auto"/>
            <w:vAlign w:val="center"/>
          </w:tcPr>
          <w:p w14:paraId="6E969261" w14:textId="77777777" w:rsidR="00E43112" w:rsidRPr="00B15337" w:rsidRDefault="00E43112" w:rsidP="005A711D">
            <w:pPr>
              <w:spacing w:after="0" w:line="259" w:lineRule="auto"/>
              <w:jc w:val="center"/>
              <w:rPr>
                <w:b/>
                <w:bCs/>
                <w:color w:val="000000"/>
              </w:rPr>
            </w:pPr>
          </w:p>
        </w:tc>
      </w:tr>
      <w:tr w:rsidR="00E43112" w14:paraId="33745D2F" w14:textId="77777777" w:rsidTr="005A711D">
        <w:trPr>
          <w:cantSplit/>
          <w:trHeight w:val="392"/>
        </w:trPr>
        <w:tc>
          <w:tcPr>
            <w:tcW w:w="7616" w:type="dxa"/>
            <w:gridSpan w:val="10"/>
            <w:tcBorders>
              <w:top w:val="single" w:sz="4" w:space="0" w:color="auto"/>
              <w:left w:val="single" w:sz="4" w:space="0" w:color="auto"/>
              <w:bottom w:val="single" w:sz="4" w:space="0" w:color="auto"/>
              <w:right w:val="nil"/>
            </w:tcBorders>
            <w:shd w:val="clear" w:color="auto" w:fill="auto"/>
            <w:vAlign w:val="center"/>
          </w:tcPr>
          <w:p w14:paraId="75D34F3E" w14:textId="77777777" w:rsidR="00E43112" w:rsidRPr="00B15337" w:rsidRDefault="00E43112" w:rsidP="005A711D">
            <w:pPr>
              <w:spacing w:after="0" w:line="259" w:lineRule="auto"/>
              <w:rPr>
                <w:b/>
                <w:bCs/>
                <w:color w:val="000000"/>
              </w:rPr>
            </w:pPr>
            <w:r w:rsidRPr="00567983">
              <w:rPr>
                <w:b/>
                <w:bCs/>
                <w:color w:val="000000"/>
              </w:rPr>
              <w:t>PAQUETE DE ESTUDIOS O PROCEDIMIENTOS QUE REALIZA EL EQUIPO:</w:t>
            </w:r>
          </w:p>
        </w:tc>
        <w:tc>
          <w:tcPr>
            <w:tcW w:w="2680" w:type="dxa"/>
            <w:gridSpan w:val="3"/>
            <w:tcBorders>
              <w:top w:val="single" w:sz="4" w:space="0" w:color="auto"/>
              <w:left w:val="nil"/>
              <w:bottom w:val="single" w:sz="4" w:space="0" w:color="auto"/>
              <w:right w:val="single" w:sz="4" w:space="0" w:color="auto"/>
            </w:tcBorders>
            <w:shd w:val="clear" w:color="auto" w:fill="auto"/>
            <w:vAlign w:val="center"/>
          </w:tcPr>
          <w:p w14:paraId="4693E992" w14:textId="77777777" w:rsidR="00E43112" w:rsidRPr="00B15337" w:rsidRDefault="00E43112" w:rsidP="005A711D">
            <w:pPr>
              <w:spacing w:after="0" w:line="259" w:lineRule="auto"/>
              <w:jc w:val="center"/>
              <w:rPr>
                <w:b/>
                <w:bCs/>
                <w:color w:val="000000"/>
              </w:rPr>
            </w:pPr>
          </w:p>
        </w:tc>
      </w:tr>
      <w:tr w:rsidR="00E43112" w14:paraId="5E129BB2" w14:textId="77777777" w:rsidTr="005A711D">
        <w:trPr>
          <w:cantSplit/>
          <w:trHeight w:val="392"/>
        </w:trPr>
        <w:tc>
          <w:tcPr>
            <w:tcW w:w="3647" w:type="dxa"/>
            <w:gridSpan w:val="4"/>
            <w:tcBorders>
              <w:top w:val="single" w:sz="4" w:space="0" w:color="auto"/>
              <w:left w:val="single" w:sz="4" w:space="0" w:color="auto"/>
              <w:bottom w:val="single" w:sz="4" w:space="0" w:color="auto"/>
              <w:right w:val="nil"/>
            </w:tcBorders>
            <w:shd w:val="clear" w:color="auto" w:fill="auto"/>
            <w:vAlign w:val="center"/>
          </w:tcPr>
          <w:p w14:paraId="12279112" w14:textId="77777777" w:rsidR="00E43112" w:rsidRPr="00B15337" w:rsidRDefault="00E43112" w:rsidP="005A711D">
            <w:pPr>
              <w:spacing w:after="0" w:line="259" w:lineRule="auto"/>
              <w:rPr>
                <w:b/>
                <w:bCs/>
                <w:color w:val="000000"/>
              </w:rPr>
            </w:pPr>
            <w:r w:rsidRPr="00567983">
              <w:rPr>
                <w:b/>
                <w:bCs/>
                <w:color w:val="000000"/>
              </w:rPr>
              <w:t>NÚMERO DE SERIE</w:t>
            </w:r>
            <w:r>
              <w:rPr>
                <w:b/>
                <w:bCs/>
                <w:color w:val="000000"/>
              </w:rPr>
              <w:t xml:space="preserve"> (SI APLICA)</w:t>
            </w:r>
            <w:r w:rsidRPr="00567983">
              <w:rPr>
                <w:b/>
                <w:bCs/>
                <w:color w:val="000000"/>
              </w:rPr>
              <w:t>:</w:t>
            </w:r>
          </w:p>
        </w:tc>
        <w:tc>
          <w:tcPr>
            <w:tcW w:w="6649" w:type="dxa"/>
            <w:gridSpan w:val="9"/>
            <w:tcBorders>
              <w:top w:val="single" w:sz="4" w:space="0" w:color="auto"/>
              <w:left w:val="nil"/>
              <w:bottom w:val="single" w:sz="4" w:space="0" w:color="auto"/>
              <w:right w:val="single" w:sz="4" w:space="0" w:color="auto"/>
            </w:tcBorders>
            <w:shd w:val="clear" w:color="auto" w:fill="auto"/>
            <w:vAlign w:val="center"/>
          </w:tcPr>
          <w:p w14:paraId="12F50D79" w14:textId="77777777" w:rsidR="00E43112" w:rsidRPr="00B15337" w:rsidRDefault="00E43112" w:rsidP="005A711D">
            <w:pPr>
              <w:spacing w:after="0" w:line="259" w:lineRule="auto"/>
              <w:jc w:val="center"/>
              <w:rPr>
                <w:b/>
                <w:bCs/>
                <w:color w:val="000000"/>
              </w:rPr>
            </w:pPr>
          </w:p>
        </w:tc>
      </w:tr>
      <w:tr w:rsidR="00E43112" w14:paraId="0D112FA9" w14:textId="77777777" w:rsidTr="005A711D">
        <w:trPr>
          <w:cantSplit/>
          <w:trHeight w:val="392"/>
        </w:trPr>
        <w:tc>
          <w:tcPr>
            <w:tcW w:w="8467" w:type="dxa"/>
            <w:gridSpan w:val="11"/>
            <w:tcBorders>
              <w:top w:val="single" w:sz="4" w:space="0" w:color="auto"/>
              <w:left w:val="single" w:sz="4" w:space="0" w:color="auto"/>
              <w:bottom w:val="single" w:sz="4" w:space="0" w:color="auto"/>
              <w:right w:val="nil"/>
            </w:tcBorders>
            <w:shd w:val="clear" w:color="auto" w:fill="auto"/>
            <w:vAlign w:val="center"/>
          </w:tcPr>
          <w:p w14:paraId="0AEBD31C" w14:textId="77777777" w:rsidR="00E43112" w:rsidRPr="00B15337" w:rsidRDefault="00E43112" w:rsidP="005A711D">
            <w:pPr>
              <w:spacing w:after="0" w:line="259" w:lineRule="auto"/>
              <w:rPr>
                <w:b/>
                <w:bCs/>
                <w:color w:val="000000"/>
              </w:rPr>
            </w:pPr>
            <w:r w:rsidRPr="00567983">
              <w:rPr>
                <w:b/>
                <w:bCs/>
                <w:color w:val="000000"/>
              </w:rPr>
              <w:t>CLAVE DE CUADRO BÁSICO INSTITUCIONAL</w:t>
            </w:r>
            <w:r>
              <w:rPr>
                <w:b/>
                <w:bCs/>
                <w:color w:val="000000"/>
              </w:rPr>
              <w:t xml:space="preserve"> </w:t>
            </w:r>
            <w:r w:rsidRPr="00567983">
              <w:rPr>
                <w:b/>
                <w:bCs/>
                <w:color w:val="000000"/>
              </w:rPr>
              <w:t>(EN CASO DE CONTAR CON UNA)</w:t>
            </w:r>
            <w:r>
              <w:rPr>
                <w:b/>
                <w:bCs/>
                <w:color w:val="000000"/>
              </w:rPr>
              <w:t>:</w:t>
            </w:r>
          </w:p>
        </w:tc>
        <w:tc>
          <w:tcPr>
            <w:tcW w:w="1829" w:type="dxa"/>
            <w:gridSpan w:val="2"/>
            <w:tcBorders>
              <w:top w:val="single" w:sz="4" w:space="0" w:color="auto"/>
              <w:left w:val="nil"/>
              <w:bottom w:val="single" w:sz="4" w:space="0" w:color="auto"/>
              <w:right w:val="single" w:sz="4" w:space="0" w:color="auto"/>
            </w:tcBorders>
            <w:shd w:val="clear" w:color="auto" w:fill="auto"/>
            <w:vAlign w:val="center"/>
          </w:tcPr>
          <w:p w14:paraId="140E8BAD" w14:textId="77777777" w:rsidR="00E43112" w:rsidRPr="00B15337" w:rsidRDefault="00E43112" w:rsidP="005A711D">
            <w:pPr>
              <w:spacing w:after="0" w:line="259" w:lineRule="auto"/>
              <w:jc w:val="center"/>
              <w:rPr>
                <w:b/>
                <w:bCs/>
                <w:color w:val="000000"/>
              </w:rPr>
            </w:pPr>
          </w:p>
        </w:tc>
      </w:tr>
      <w:tr w:rsidR="00E43112" w14:paraId="7C60FC6C" w14:textId="77777777" w:rsidTr="005A711D">
        <w:trPr>
          <w:cantSplit/>
          <w:trHeight w:val="392"/>
        </w:trPr>
        <w:tc>
          <w:tcPr>
            <w:tcW w:w="6624" w:type="dxa"/>
            <w:gridSpan w:val="9"/>
            <w:tcBorders>
              <w:top w:val="single" w:sz="4" w:space="0" w:color="auto"/>
              <w:left w:val="single" w:sz="4" w:space="0" w:color="auto"/>
              <w:bottom w:val="single" w:sz="4" w:space="0" w:color="auto"/>
              <w:right w:val="nil"/>
            </w:tcBorders>
            <w:shd w:val="clear" w:color="auto" w:fill="auto"/>
            <w:vAlign w:val="center"/>
          </w:tcPr>
          <w:p w14:paraId="675E28A1" w14:textId="77777777" w:rsidR="00E43112" w:rsidRPr="00B15337" w:rsidRDefault="00E43112" w:rsidP="005A711D">
            <w:pPr>
              <w:spacing w:after="0" w:line="259" w:lineRule="auto"/>
              <w:rPr>
                <w:b/>
                <w:bCs/>
                <w:color w:val="000000"/>
              </w:rPr>
            </w:pPr>
            <w:r>
              <w:rPr>
                <w:b/>
                <w:bCs/>
                <w:color w:val="000000"/>
              </w:rPr>
              <w:t>FECHA DEL PRIMER</w:t>
            </w:r>
            <w:r w:rsidRPr="00567983">
              <w:rPr>
                <w:b/>
                <w:bCs/>
                <w:color w:val="000000"/>
              </w:rPr>
              <w:t xml:space="preserve"> MANTENIMIENTO</w:t>
            </w:r>
            <w:r>
              <w:rPr>
                <w:b/>
                <w:bCs/>
                <w:color w:val="000000"/>
              </w:rPr>
              <w:t xml:space="preserve"> (ANEXAR EVIDENCIA):</w:t>
            </w:r>
          </w:p>
        </w:tc>
        <w:tc>
          <w:tcPr>
            <w:tcW w:w="3672" w:type="dxa"/>
            <w:gridSpan w:val="4"/>
            <w:tcBorders>
              <w:top w:val="single" w:sz="4" w:space="0" w:color="auto"/>
              <w:left w:val="nil"/>
              <w:bottom w:val="single" w:sz="4" w:space="0" w:color="auto"/>
              <w:right w:val="single" w:sz="4" w:space="0" w:color="auto"/>
            </w:tcBorders>
            <w:shd w:val="clear" w:color="auto" w:fill="auto"/>
            <w:vAlign w:val="center"/>
          </w:tcPr>
          <w:p w14:paraId="22499835" w14:textId="77777777" w:rsidR="00E43112" w:rsidRPr="00B15337" w:rsidRDefault="00E43112" w:rsidP="005A711D">
            <w:pPr>
              <w:spacing w:after="0" w:line="259" w:lineRule="auto"/>
              <w:jc w:val="center"/>
              <w:rPr>
                <w:b/>
                <w:bCs/>
                <w:color w:val="000000"/>
              </w:rPr>
            </w:pPr>
            <w:r w:rsidRPr="007F31D7">
              <w:rPr>
                <w:color w:val="000000"/>
              </w:rPr>
              <w:t>DÍA / MES / AÑO</w:t>
            </w:r>
          </w:p>
        </w:tc>
      </w:tr>
      <w:tr w:rsidR="00E43112" w14:paraId="15C008E5" w14:textId="77777777" w:rsidTr="005A711D">
        <w:trPr>
          <w:cantSplit/>
          <w:trHeight w:val="392"/>
        </w:trPr>
        <w:tc>
          <w:tcPr>
            <w:tcW w:w="6624" w:type="dxa"/>
            <w:gridSpan w:val="9"/>
            <w:tcBorders>
              <w:top w:val="single" w:sz="4" w:space="0" w:color="auto"/>
              <w:left w:val="single" w:sz="4" w:space="0" w:color="auto"/>
              <w:bottom w:val="single" w:sz="4" w:space="0" w:color="auto"/>
              <w:right w:val="nil"/>
            </w:tcBorders>
            <w:shd w:val="clear" w:color="auto" w:fill="auto"/>
            <w:vAlign w:val="center"/>
          </w:tcPr>
          <w:p w14:paraId="2FC0ACE7" w14:textId="77777777" w:rsidR="00E43112" w:rsidRDefault="00E43112" w:rsidP="005A711D">
            <w:pPr>
              <w:spacing w:after="0" w:line="259" w:lineRule="auto"/>
              <w:rPr>
                <w:b/>
                <w:bCs/>
                <w:color w:val="000000"/>
              </w:rPr>
            </w:pPr>
            <w:r>
              <w:rPr>
                <w:b/>
                <w:bCs/>
                <w:color w:val="000000"/>
              </w:rPr>
              <w:t>FECHA DEL ÚLTIMO</w:t>
            </w:r>
            <w:r w:rsidRPr="00567983">
              <w:rPr>
                <w:b/>
                <w:bCs/>
                <w:color w:val="000000"/>
              </w:rPr>
              <w:t xml:space="preserve"> MANTENIMIENTO</w:t>
            </w:r>
            <w:r>
              <w:rPr>
                <w:b/>
                <w:bCs/>
                <w:color w:val="000000"/>
              </w:rPr>
              <w:t xml:space="preserve"> (ANEXAR EVIDENCIA):</w:t>
            </w:r>
          </w:p>
        </w:tc>
        <w:tc>
          <w:tcPr>
            <w:tcW w:w="3672" w:type="dxa"/>
            <w:gridSpan w:val="4"/>
            <w:tcBorders>
              <w:top w:val="single" w:sz="4" w:space="0" w:color="auto"/>
              <w:left w:val="nil"/>
              <w:bottom w:val="single" w:sz="4" w:space="0" w:color="auto"/>
              <w:right w:val="single" w:sz="4" w:space="0" w:color="auto"/>
            </w:tcBorders>
            <w:shd w:val="clear" w:color="auto" w:fill="auto"/>
            <w:vAlign w:val="center"/>
          </w:tcPr>
          <w:p w14:paraId="0DB5E287" w14:textId="77777777" w:rsidR="00E43112" w:rsidRPr="007F31D7" w:rsidRDefault="00E43112" w:rsidP="005A711D">
            <w:pPr>
              <w:spacing w:after="0" w:line="259" w:lineRule="auto"/>
              <w:jc w:val="center"/>
              <w:rPr>
                <w:color w:val="000000"/>
              </w:rPr>
            </w:pPr>
            <w:r w:rsidRPr="007F31D7">
              <w:rPr>
                <w:color w:val="000000"/>
              </w:rPr>
              <w:t>DÍA / MES / AÑO</w:t>
            </w:r>
          </w:p>
        </w:tc>
      </w:tr>
      <w:tr w:rsidR="00E43112" w14:paraId="4B807FC1" w14:textId="77777777" w:rsidTr="005A711D">
        <w:trPr>
          <w:cantSplit/>
          <w:trHeight w:val="392"/>
        </w:trPr>
        <w:tc>
          <w:tcPr>
            <w:tcW w:w="10296" w:type="dxa"/>
            <w:gridSpan w:val="13"/>
            <w:tcBorders>
              <w:top w:val="single" w:sz="4" w:space="0" w:color="auto"/>
            </w:tcBorders>
            <w:shd w:val="clear" w:color="auto" w:fill="auto"/>
            <w:vAlign w:val="center"/>
          </w:tcPr>
          <w:p w14:paraId="03220758" w14:textId="77777777" w:rsidR="00E43112" w:rsidRPr="0068337D" w:rsidRDefault="00E43112" w:rsidP="005A711D">
            <w:pPr>
              <w:spacing w:after="0" w:line="259" w:lineRule="auto"/>
              <w:rPr>
                <w:color w:val="000000"/>
              </w:rPr>
            </w:pPr>
            <w:r w:rsidRPr="0068337D">
              <w:rPr>
                <w:color w:val="000000"/>
              </w:rPr>
              <w:t xml:space="preserve">DE ACUERDO CON LA EVIDENCIA ANTERIOR SE DETERMINA QUE EL EQUIPO TIENE UNA VIDA ÚTIL DE:    </w:t>
            </w:r>
            <w:r w:rsidRPr="0068337D">
              <w:rPr>
                <w:b/>
                <w:bCs/>
                <w:color w:val="000000"/>
              </w:rPr>
              <w:t>____AÑOS</w:t>
            </w:r>
            <w:r w:rsidRPr="0068337D">
              <w:rPr>
                <w:color w:val="000000"/>
              </w:rPr>
              <w:t xml:space="preserve"> Y DEBERÁ SUSTITUIRSE EL   </w:t>
            </w:r>
            <w:r w:rsidRPr="0068337D">
              <w:rPr>
                <w:b/>
                <w:bCs/>
                <w:color w:val="000000"/>
              </w:rPr>
              <w:t xml:space="preserve">MES / AÑO </w:t>
            </w:r>
            <w:r w:rsidRPr="0068337D">
              <w:rPr>
                <w:color w:val="000000"/>
              </w:rPr>
              <w:t>DE ACUERDO CON LO ESTABLECIDO EN EL ÁNEXO TÉCNICO</w:t>
            </w:r>
          </w:p>
        </w:tc>
      </w:tr>
      <w:tr w:rsidR="00E43112" w14:paraId="11CD1222" w14:textId="77777777" w:rsidTr="005A711D">
        <w:trPr>
          <w:cantSplit/>
          <w:trHeight w:val="392"/>
        </w:trPr>
        <w:tc>
          <w:tcPr>
            <w:tcW w:w="10296" w:type="dxa"/>
            <w:gridSpan w:val="13"/>
            <w:tcBorders>
              <w:top w:val="single" w:sz="4" w:space="0" w:color="auto"/>
            </w:tcBorders>
            <w:shd w:val="clear" w:color="auto" w:fill="98989A"/>
            <w:vAlign w:val="center"/>
          </w:tcPr>
          <w:p w14:paraId="1BB1DF37" w14:textId="77777777" w:rsidR="00E43112" w:rsidRPr="00B15337" w:rsidRDefault="00E43112" w:rsidP="005A711D">
            <w:pPr>
              <w:spacing w:after="0" w:line="259" w:lineRule="auto"/>
              <w:jc w:val="center"/>
              <w:rPr>
                <w:b/>
                <w:bCs/>
                <w:color w:val="000000"/>
              </w:rPr>
            </w:pPr>
            <w:r>
              <w:rPr>
                <w:b/>
                <w:bCs/>
                <w:color w:val="000000"/>
              </w:rPr>
              <w:t>JUSTIFICACIÓN DETALLADA DE LA SOLICITUD DE SUSTITUCIÓN DE EQUIPO</w:t>
            </w:r>
          </w:p>
        </w:tc>
      </w:tr>
      <w:tr w:rsidR="00E43112" w14:paraId="6171AA70" w14:textId="77777777" w:rsidTr="005A711D">
        <w:trPr>
          <w:cantSplit/>
          <w:trHeight w:val="392"/>
        </w:trPr>
        <w:tc>
          <w:tcPr>
            <w:tcW w:w="10296" w:type="dxa"/>
            <w:gridSpan w:val="13"/>
            <w:tcBorders>
              <w:top w:val="single" w:sz="4" w:space="0" w:color="auto"/>
            </w:tcBorders>
            <w:shd w:val="clear" w:color="auto" w:fill="auto"/>
            <w:vAlign w:val="center"/>
          </w:tcPr>
          <w:p w14:paraId="033D4AF7" w14:textId="77777777" w:rsidR="00E43112" w:rsidRPr="00B15337" w:rsidRDefault="00E43112" w:rsidP="005A711D">
            <w:pPr>
              <w:spacing w:after="0" w:line="259" w:lineRule="auto"/>
              <w:rPr>
                <w:b/>
                <w:bCs/>
                <w:color w:val="000000"/>
              </w:rPr>
            </w:pPr>
          </w:p>
        </w:tc>
      </w:tr>
      <w:tr w:rsidR="00E43112" w14:paraId="4EC93145" w14:textId="77777777" w:rsidTr="005A711D">
        <w:trPr>
          <w:trHeight w:val="277"/>
        </w:trPr>
        <w:tc>
          <w:tcPr>
            <w:tcW w:w="10296" w:type="dxa"/>
            <w:gridSpan w:val="13"/>
            <w:tcBorders>
              <w:top w:val="single" w:sz="4" w:space="0" w:color="auto"/>
              <w:left w:val="nil"/>
              <w:bottom w:val="nil"/>
              <w:right w:val="nil"/>
            </w:tcBorders>
            <w:vAlign w:val="center"/>
          </w:tcPr>
          <w:p w14:paraId="60A47A2E" w14:textId="77777777" w:rsidR="00E43112" w:rsidRDefault="00E43112" w:rsidP="005A711D">
            <w:pPr>
              <w:jc w:val="center"/>
              <w:rPr>
                <w:color w:val="000000"/>
              </w:rPr>
            </w:pPr>
            <w:r w:rsidRPr="00567983">
              <w:rPr>
                <w:color w:val="000000"/>
              </w:rPr>
              <w:t>NOMBRE Y FIRMA</w:t>
            </w:r>
          </w:p>
          <w:p w14:paraId="20F03258" w14:textId="77777777" w:rsidR="00E43112" w:rsidRPr="00567983" w:rsidRDefault="00E43112" w:rsidP="005A711D">
            <w:pPr>
              <w:jc w:val="center"/>
              <w:rPr>
                <w:b/>
                <w:bCs/>
                <w:color w:val="000000"/>
              </w:rPr>
            </w:pPr>
            <w:r w:rsidRPr="00567983">
              <w:rPr>
                <w:b/>
                <w:bCs/>
                <w:color w:val="000000"/>
              </w:rPr>
              <w:t>_______________________________________</w:t>
            </w:r>
            <w:r>
              <w:rPr>
                <w:b/>
                <w:bCs/>
                <w:color w:val="000000"/>
              </w:rPr>
              <w:t>_____</w:t>
            </w:r>
          </w:p>
          <w:p w14:paraId="39C82892" w14:textId="77777777" w:rsidR="00E43112" w:rsidRDefault="00E43112" w:rsidP="005A711D">
            <w:pPr>
              <w:spacing w:after="0"/>
              <w:jc w:val="center"/>
              <w:rPr>
                <w:sz w:val="16"/>
                <w:szCs w:val="16"/>
              </w:rPr>
            </w:pPr>
            <w:r>
              <w:rPr>
                <w:b/>
                <w:bCs/>
                <w:color w:val="000000"/>
              </w:rPr>
              <w:t>ADMINISTRADOR DE CONTRATO</w:t>
            </w:r>
          </w:p>
        </w:tc>
      </w:tr>
    </w:tbl>
    <w:p w14:paraId="177401CE" w14:textId="77777777" w:rsidR="00E43112" w:rsidRDefault="00E43112" w:rsidP="004F2DBC">
      <w:pPr>
        <w:pStyle w:val="Ttulo1"/>
      </w:pPr>
      <w:bookmarkStart w:id="80" w:name="_Toc178608043"/>
      <w:r w:rsidRPr="00807F1C">
        <w:lastRenderedPageBreak/>
        <w:t>Anexo T</w:t>
      </w:r>
      <w:r>
        <w:t>11 (once)</w:t>
      </w:r>
      <w:r w:rsidRPr="00807F1C">
        <w:t xml:space="preserve"> “</w:t>
      </w:r>
      <w:r>
        <w:t>Entrega de instalaciones al término de la prestación del servicio</w:t>
      </w:r>
      <w:r w:rsidRPr="00807F1C">
        <w:t>”</w:t>
      </w:r>
      <w:bookmarkEnd w:id="80"/>
    </w:p>
    <w:tbl>
      <w:tblPr>
        <w:tblW w:w="1029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37"/>
        <w:gridCol w:w="426"/>
        <w:gridCol w:w="425"/>
        <w:gridCol w:w="142"/>
        <w:gridCol w:w="141"/>
        <w:gridCol w:w="284"/>
        <w:gridCol w:w="425"/>
        <w:gridCol w:w="851"/>
        <w:gridCol w:w="567"/>
        <w:gridCol w:w="425"/>
        <w:gridCol w:w="225"/>
        <w:gridCol w:w="200"/>
        <w:gridCol w:w="567"/>
        <w:gridCol w:w="425"/>
        <w:gridCol w:w="567"/>
        <w:gridCol w:w="426"/>
        <w:gridCol w:w="850"/>
        <w:gridCol w:w="284"/>
        <w:gridCol w:w="425"/>
        <w:gridCol w:w="142"/>
        <w:gridCol w:w="283"/>
        <w:gridCol w:w="567"/>
        <w:gridCol w:w="412"/>
      </w:tblGrid>
      <w:tr w:rsidR="00E43112" w14:paraId="3B86BBAD"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5875F83A" w14:textId="77777777" w:rsidR="00E43112" w:rsidRDefault="00E43112" w:rsidP="005A711D">
            <w:pPr>
              <w:spacing w:after="0"/>
              <w:ind w:left="-91"/>
              <w:rPr>
                <w:b/>
                <w:sz w:val="16"/>
                <w:szCs w:val="16"/>
              </w:rPr>
            </w:pPr>
            <w:r w:rsidRPr="007F31D7">
              <w:rPr>
                <w:b/>
                <w:bCs/>
                <w:color w:val="000000"/>
              </w:rPr>
              <w:t>PARTIDA:</w:t>
            </w:r>
          </w:p>
        </w:tc>
        <w:tc>
          <w:tcPr>
            <w:tcW w:w="8208" w:type="dxa"/>
            <w:gridSpan w:val="20"/>
            <w:tcBorders>
              <w:top w:val="single" w:sz="4" w:space="0" w:color="auto"/>
              <w:left w:val="nil"/>
              <w:bottom w:val="single" w:sz="4" w:space="0" w:color="auto"/>
              <w:right w:val="single" w:sz="4" w:space="0" w:color="auto"/>
            </w:tcBorders>
            <w:vAlign w:val="center"/>
          </w:tcPr>
          <w:p w14:paraId="40C0B258" w14:textId="77777777" w:rsidR="00E43112" w:rsidRDefault="00E43112" w:rsidP="005A711D">
            <w:pPr>
              <w:spacing w:after="0"/>
              <w:ind w:left="-91"/>
              <w:jc w:val="center"/>
              <w:rPr>
                <w:b/>
                <w:sz w:val="16"/>
                <w:szCs w:val="16"/>
              </w:rPr>
            </w:pPr>
          </w:p>
        </w:tc>
      </w:tr>
      <w:tr w:rsidR="00E43112" w14:paraId="7E325BEE"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3ADAB04B" w14:textId="77777777" w:rsidR="00E43112" w:rsidRDefault="00E43112" w:rsidP="005A711D">
            <w:pPr>
              <w:spacing w:after="0"/>
              <w:ind w:left="-91"/>
              <w:rPr>
                <w:b/>
                <w:sz w:val="16"/>
                <w:szCs w:val="16"/>
              </w:rPr>
            </w:pPr>
            <w:r w:rsidRPr="007F31D7">
              <w:rPr>
                <w:b/>
                <w:bCs/>
                <w:color w:val="000000"/>
              </w:rPr>
              <w:t>ENTIDAD:</w:t>
            </w:r>
          </w:p>
        </w:tc>
        <w:tc>
          <w:tcPr>
            <w:tcW w:w="8208" w:type="dxa"/>
            <w:gridSpan w:val="20"/>
            <w:tcBorders>
              <w:top w:val="single" w:sz="4" w:space="0" w:color="auto"/>
              <w:left w:val="nil"/>
              <w:bottom w:val="single" w:sz="4" w:space="0" w:color="auto"/>
              <w:right w:val="single" w:sz="4" w:space="0" w:color="auto"/>
            </w:tcBorders>
            <w:vAlign w:val="center"/>
          </w:tcPr>
          <w:p w14:paraId="72A9FBEB" w14:textId="77777777" w:rsidR="00E43112" w:rsidRDefault="00E43112" w:rsidP="005A711D">
            <w:pPr>
              <w:spacing w:after="0"/>
              <w:ind w:left="-91"/>
              <w:jc w:val="center"/>
              <w:rPr>
                <w:b/>
                <w:sz w:val="16"/>
                <w:szCs w:val="16"/>
              </w:rPr>
            </w:pPr>
          </w:p>
        </w:tc>
      </w:tr>
      <w:tr w:rsidR="00E43112" w14:paraId="3669E184"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6CFDB983" w14:textId="77777777" w:rsidR="00E43112" w:rsidRDefault="00E43112" w:rsidP="005A711D">
            <w:pPr>
              <w:spacing w:after="0"/>
              <w:ind w:left="-91"/>
              <w:rPr>
                <w:b/>
                <w:sz w:val="16"/>
                <w:szCs w:val="16"/>
              </w:rPr>
            </w:pPr>
            <w:r w:rsidRPr="007F31D7">
              <w:rPr>
                <w:b/>
                <w:bCs/>
                <w:color w:val="000000"/>
              </w:rPr>
              <w:t>PAQUETE:</w:t>
            </w:r>
          </w:p>
        </w:tc>
        <w:tc>
          <w:tcPr>
            <w:tcW w:w="8208" w:type="dxa"/>
            <w:gridSpan w:val="20"/>
            <w:tcBorders>
              <w:top w:val="single" w:sz="4" w:space="0" w:color="auto"/>
              <w:left w:val="nil"/>
              <w:bottom w:val="single" w:sz="4" w:space="0" w:color="auto"/>
              <w:right w:val="single" w:sz="4" w:space="0" w:color="auto"/>
            </w:tcBorders>
            <w:vAlign w:val="center"/>
          </w:tcPr>
          <w:p w14:paraId="5CC2C0C3" w14:textId="77777777" w:rsidR="00E43112" w:rsidRDefault="00E43112" w:rsidP="005A711D">
            <w:pPr>
              <w:spacing w:after="0"/>
              <w:ind w:left="-91"/>
              <w:jc w:val="center"/>
              <w:rPr>
                <w:b/>
                <w:sz w:val="16"/>
                <w:szCs w:val="16"/>
              </w:rPr>
            </w:pPr>
          </w:p>
        </w:tc>
      </w:tr>
      <w:tr w:rsidR="00E43112" w14:paraId="6D465125"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16FD5547" w14:textId="77777777" w:rsidR="00E43112" w:rsidRDefault="00E43112" w:rsidP="005A711D">
            <w:pPr>
              <w:spacing w:after="0"/>
              <w:ind w:left="-91"/>
              <w:rPr>
                <w:b/>
                <w:sz w:val="16"/>
                <w:szCs w:val="16"/>
              </w:rPr>
            </w:pPr>
            <w:r w:rsidRPr="007F31D7">
              <w:rPr>
                <w:b/>
                <w:bCs/>
                <w:color w:val="000000"/>
              </w:rPr>
              <w:t>UNIDAD MÉDICA:</w:t>
            </w:r>
          </w:p>
        </w:tc>
        <w:tc>
          <w:tcPr>
            <w:tcW w:w="8208" w:type="dxa"/>
            <w:gridSpan w:val="20"/>
            <w:tcBorders>
              <w:top w:val="single" w:sz="4" w:space="0" w:color="auto"/>
              <w:left w:val="nil"/>
              <w:bottom w:val="single" w:sz="4" w:space="0" w:color="auto"/>
              <w:right w:val="single" w:sz="4" w:space="0" w:color="auto"/>
            </w:tcBorders>
            <w:vAlign w:val="center"/>
          </w:tcPr>
          <w:p w14:paraId="0FBD53D8" w14:textId="77777777" w:rsidR="00E43112" w:rsidRDefault="00E43112" w:rsidP="005A711D">
            <w:pPr>
              <w:spacing w:after="0"/>
              <w:ind w:left="-91"/>
              <w:jc w:val="center"/>
              <w:rPr>
                <w:b/>
                <w:sz w:val="16"/>
                <w:szCs w:val="16"/>
              </w:rPr>
            </w:pPr>
          </w:p>
        </w:tc>
      </w:tr>
      <w:tr w:rsidR="00E43112" w14:paraId="45CB79B1" w14:textId="77777777" w:rsidTr="005A711D">
        <w:trPr>
          <w:cantSplit/>
          <w:trHeight w:val="392"/>
        </w:trPr>
        <w:tc>
          <w:tcPr>
            <w:tcW w:w="2088" w:type="dxa"/>
            <w:gridSpan w:val="3"/>
            <w:tcBorders>
              <w:top w:val="single" w:sz="4" w:space="0" w:color="auto"/>
              <w:left w:val="single" w:sz="4" w:space="0" w:color="auto"/>
              <w:bottom w:val="single" w:sz="4" w:space="0" w:color="auto"/>
              <w:right w:val="nil"/>
            </w:tcBorders>
            <w:vAlign w:val="center"/>
          </w:tcPr>
          <w:p w14:paraId="3DA3E3D0" w14:textId="77777777" w:rsidR="00E43112" w:rsidRDefault="00E43112" w:rsidP="005A711D">
            <w:pPr>
              <w:spacing w:after="0"/>
              <w:ind w:left="-91"/>
              <w:rPr>
                <w:b/>
                <w:sz w:val="16"/>
                <w:szCs w:val="16"/>
              </w:rPr>
            </w:pPr>
            <w:r w:rsidRPr="007F31D7">
              <w:rPr>
                <w:b/>
                <w:bCs/>
                <w:color w:val="000000"/>
              </w:rPr>
              <w:t>PROVEEDOR:</w:t>
            </w:r>
          </w:p>
        </w:tc>
        <w:tc>
          <w:tcPr>
            <w:tcW w:w="8208" w:type="dxa"/>
            <w:gridSpan w:val="20"/>
            <w:tcBorders>
              <w:top w:val="single" w:sz="4" w:space="0" w:color="auto"/>
              <w:left w:val="nil"/>
              <w:bottom w:val="single" w:sz="4" w:space="0" w:color="auto"/>
              <w:right w:val="single" w:sz="4" w:space="0" w:color="auto"/>
            </w:tcBorders>
            <w:vAlign w:val="center"/>
          </w:tcPr>
          <w:p w14:paraId="536787A4" w14:textId="77777777" w:rsidR="00E43112" w:rsidRDefault="00E43112" w:rsidP="005A711D">
            <w:pPr>
              <w:spacing w:after="0"/>
              <w:ind w:left="-91"/>
              <w:jc w:val="center"/>
              <w:rPr>
                <w:b/>
                <w:sz w:val="16"/>
                <w:szCs w:val="16"/>
              </w:rPr>
            </w:pPr>
          </w:p>
        </w:tc>
      </w:tr>
      <w:tr w:rsidR="00E43112" w14:paraId="257C8124" w14:textId="77777777" w:rsidTr="005A711D">
        <w:trPr>
          <w:cantSplit/>
          <w:trHeight w:val="392"/>
        </w:trPr>
        <w:tc>
          <w:tcPr>
            <w:tcW w:w="2230" w:type="dxa"/>
            <w:gridSpan w:val="4"/>
            <w:tcBorders>
              <w:top w:val="single" w:sz="4" w:space="0" w:color="auto"/>
              <w:left w:val="single" w:sz="4" w:space="0" w:color="auto"/>
              <w:bottom w:val="single" w:sz="4" w:space="0" w:color="auto"/>
              <w:right w:val="nil"/>
            </w:tcBorders>
            <w:vAlign w:val="center"/>
          </w:tcPr>
          <w:p w14:paraId="2A085059" w14:textId="77777777" w:rsidR="00E43112" w:rsidRDefault="00E43112" w:rsidP="005A711D">
            <w:pPr>
              <w:spacing w:after="0"/>
              <w:ind w:left="-91"/>
              <w:rPr>
                <w:b/>
                <w:sz w:val="16"/>
                <w:szCs w:val="16"/>
              </w:rPr>
            </w:pPr>
            <w:r w:rsidRPr="007F31D7">
              <w:rPr>
                <w:b/>
                <w:bCs/>
                <w:color w:val="000000"/>
              </w:rPr>
              <w:t>N</w:t>
            </w:r>
            <w:r>
              <w:rPr>
                <w:b/>
                <w:bCs/>
                <w:color w:val="000000"/>
              </w:rPr>
              <w:t>o.</w:t>
            </w:r>
            <w:r w:rsidRPr="007F31D7">
              <w:rPr>
                <w:b/>
                <w:bCs/>
                <w:color w:val="000000"/>
              </w:rPr>
              <w:t xml:space="preserve"> DE CONTRATO:</w:t>
            </w:r>
          </w:p>
        </w:tc>
        <w:tc>
          <w:tcPr>
            <w:tcW w:w="8066" w:type="dxa"/>
            <w:gridSpan w:val="19"/>
            <w:tcBorders>
              <w:top w:val="single" w:sz="4" w:space="0" w:color="auto"/>
              <w:left w:val="nil"/>
              <w:bottom w:val="single" w:sz="4" w:space="0" w:color="auto"/>
              <w:right w:val="single" w:sz="4" w:space="0" w:color="auto"/>
            </w:tcBorders>
            <w:vAlign w:val="center"/>
          </w:tcPr>
          <w:p w14:paraId="1BFF2008" w14:textId="77777777" w:rsidR="00E43112" w:rsidRDefault="00E43112" w:rsidP="005A711D">
            <w:pPr>
              <w:spacing w:after="0"/>
              <w:ind w:left="-91"/>
              <w:jc w:val="center"/>
              <w:rPr>
                <w:b/>
                <w:sz w:val="16"/>
                <w:szCs w:val="16"/>
              </w:rPr>
            </w:pPr>
          </w:p>
        </w:tc>
      </w:tr>
      <w:tr w:rsidR="00E43112" w14:paraId="4E807D52" w14:textId="77777777" w:rsidTr="005A711D">
        <w:trPr>
          <w:cantSplit/>
          <w:trHeight w:val="392"/>
        </w:trPr>
        <w:tc>
          <w:tcPr>
            <w:tcW w:w="3931" w:type="dxa"/>
            <w:gridSpan w:val="8"/>
            <w:tcBorders>
              <w:top w:val="single" w:sz="4" w:space="0" w:color="auto"/>
              <w:left w:val="single" w:sz="4" w:space="0" w:color="auto"/>
              <w:bottom w:val="single" w:sz="4" w:space="0" w:color="auto"/>
              <w:right w:val="nil"/>
            </w:tcBorders>
            <w:vAlign w:val="center"/>
          </w:tcPr>
          <w:p w14:paraId="3472F854" w14:textId="77777777" w:rsidR="00E43112" w:rsidRDefault="00E43112" w:rsidP="005A711D">
            <w:pPr>
              <w:spacing w:after="0"/>
              <w:ind w:left="-91"/>
              <w:jc w:val="center"/>
              <w:rPr>
                <w:b/>
                <w:sz w:val="16"/>
                <w:szCs w:val="16"/>
              </w:rPr>
            </w:pPr>
            <w:r w:rsidRPr="007F31D7">
              <w:rPr>
                <w:b/>
                <w:bCs/>
                <w:color w:val="000000"/>
              </w:rPr>
              <w:t xml:space="preserve">FECHA DE </w:t>
            </w:r>
            <w:r>
              <w:rPr>
                <w:b/>
                <w:bCs/>
                <w:color w:val="000000"/>
              </w:rPr>
              <w:t>TÉRMINO DE CONTRATO</w:t>
            </w:r>
            <w:r w:rsidRPr="007F31D7">
              <w:rPr>
                <w:b/>
                <w:bCs/>
                <w:color w:val="000000"/>
              </w:rPr>
              <w:t>:</w:t>
            </w:r>
          </w:p>
        </w:tc>
        <w:tc>
          <w:tcPr>
            <w:tcW w:w="6365" w:type="dxa"/>
            <w:gridSpan w:val="15"/>
            <w:tcBorders>
              <w:top w:val="single" w:sz="4" w:space="0" w:color="auto"/>
              <w:left w:val="nil"/>
              <w:bottom w:val="single" w:sz="4" w:space="0" w:color="auto"/>
              <w:right w:val="single" w:sz="4" w:space="0" w:color="auto"/>
            </w:tcBorders>
            <w:vAlign w:val="center"/>
          </w:tcPr>
          <w:p w14:paraId="39AD7579" w14:textId="77777777" w:rsidR="00E43112" w:rsidRDefault="00E43112" w:rsidP="005A711D">
            <w:pPr>
              <w:spacing w:after="0"/>
              <w:ind w:left="-91"/>
              <w:jc w:val="center"/>
              <w:rPr>
                <w:b/>
                <w:sz w:val="16"/>
                <w:szCs w:val="16"/>
              </w:rPr>
            </w:pPr>
            <w:r w:rsidRPr="007F31D7">
              <w:rPr>
                <w:color w:val="000000"/>
              </w:rPr>
              <w:t>DÍA / MES / AÑO</w:t>
            </w:r>
          </w:p>
        </w:tc>
      </w:tr>
      <w:tr w:rsidR="00E43112" w14:paraId="375628E7" w14:textId="77777777" w:rsidTr="005A711D">
        <w:trPr>
          <w:cantSplit/>
          <w:trHeight w:val="604"/>
        </w:trPr>
        <w:tc>
          <w:tcPr>
            <w:tcW w:w="6907" w:type="dxa"/>
            <w:gridSpan w:val="15"/>
            <w:tcBorders>
              <w:top w:val="single" w:sz="4" w:space="0" w:color="auto"/>
              <w:left w:val="single" w:sz="4" w:space="0" w:color="auto"/>
              <w:bottom w:val="single" w:sz="4" w:space="0" w:color="auto"/>
              <w:right w:val="nil"/>
            </w:tcBorders>
            <w:vAlign w:val="center"/>
          </w:tcPr>
          <w:p w14:paraId="32548EE1" w14:textId="77777777" w:rsidR="00E43112" w:rsidRPr="007F31D7" w:rsidRDefault="00E43112" w:rsidP="005A711D">
            <w:pPr>
              <w:spacing w:after="0"/>
              <w:ind w:left="-91"/>
              <w:jc w:val="center"/>
              <w:rPr>
                <w:b/>
                <w:bCs/>
                <w:color w:val="000000"/>
              </w:rPr>
            </w:pPr>
            <w:r w:rsidRPr="007F31D7">
              <w:rPr>
                <w:b/>
                <w:bCs/>
                <w:color w:val="000000"/>
              </w:rPr>
              <w:t xml:space="preserve">FECHA </w:t>
            </w:r>
            <w:r>
              <w:rPr>
                <w:b/>
                <w:bCs/>
                <w:color w:val="000000"/>
              </w:rPr>
              <w:t>Y HORA EN QUE EL ORGANISMO RECIBE POR PARTE DEL PROVEEDOR SALIENTE EL ÁREA FÍSICA ASIGNADA</w:t>
            </w:r>
            <w:r w:rsidRPr="007F31D7">
              <w:rPr>
                <w:b/>
                <w:bCs/>
                <w:color w:val="000000"/>
              </w:rPr>
              <w:t>:</w:t>
            </w:r>
          </w:p>
        </w:tc>
        <w:tc>
          <w:tcPr>
            <w:tcW w:w="2127" w:type="dxa"/>
            <w:gridSpan w:val="5"/>
            <w:tcBorders>
              <w:top w:val="single" w:sz="4" w:space="0" w:color="auto"/>
              <w:left w:val="nil"/>
              <w:bottom w:val="single" w:sz="4" w:space="0" w:color="auto"/>
              <w:right w:val="nil"/>
            </w:tcBorders>
            <w:vAlign w:val="center"/>
          </w:tcPr>
          <w:p w14:paraId="70FA0A47" w14:textId="77777777" w:rsidR="00E43112" w:rsidRPr="007F31D7" w:rsidRDefault="00E43112" w:rsidP="005A711D">
            <w:pPr>
              <w:spacing w:after="0"/>
              <w:ind w:left="-91"/>
              <w:jc w:val="center"/>
              <w:rPr>
                <w:color w:val="000000"/>
              </w:rPr>
            </w:pPr>
            <w:r w:rsidRPr="007F31D7">
              <w:rPr>
                <w:color w:val="000000"/>
              </w:rPr>
              <w:t>DÍA / MES / AÑO</w:t>
            </w:r>
          </w:p>
        </w:tc>
        <w:tc>
          <w:tcPr>
            <w:tcW w:w="1262" w:type="dxa"/>
            <w:gridSpan w:val="3"/>
            <w:tcBorders>
              <w:top w:val="single" w:sz="4" w:space="0" w:color="auto"/>
              <w:left w:val="nil"/>
              <w:bottom w:val="single" w:sz="4" w:space="0" w:color="auto"/>
              <w:right w:val="single" w:sz="4" w:space="0" w:color="auto"/>
            </w:tcBorders>
            <w:vAlign w:val="center"/>
          </w:tcPr>
          <w:p w14:paraId="43693D01" w14:textId="77777777" w:rsidR="00E43112" w:rsidRPr="007F31D7" w:rsidRDefault="00E43112" w:rsidP="005A711D">
            <w:pPr>
              <w:spacing w:after="0"/>
              <w:ind w:left="-91"/>
              <w:jc w:val="center"/>
              <w:rPr>
                <w:color w:val="000000"/>
              </w:rPr>
            </w:pPr>
            <w:r>
              <w:rPr>
                <w:color w:val="000000"/>
              </w:rPr>
              <w:t>HORA</w:t>
            </w:r>
          </w:p>
        </w:tc>
      </w:tr>
      <w:tr w:rsidR="00E43112" w14:paraId="6D98A323" w14:textId="77777777" w:rsidTr="005A711D">
        <w:trPr>
          <w:cantSplit/>
          <w:trHeight w:val="1832"/>
        </w:trPr>
        <w:tc>
          <w:tcPr>
            <w:tcW w:w="10296" w:type="dxa"/>
            <w:gridSpan w:val="23"/>
            <w:tcBorders>
              <w:top w:val="single" w:sz="4" w:space="0" w:color="auto"/>
              <w:left w:val="single" w:sz="4" w:space="0" w:color="auto"/>
              <w:bottom w:val="single" w:sz="4" w:space="0" w:color="auto"/>
              <w:right w:val="single" w:sz="4" w:space="0" w:color="auto"/>
            </w:tcBorders>
            <w:vAlign w:val="center"/>
          </w:tcPr>
          <w:p w14:paraId="7F6C0214" w14:textId="77777777" w:rsidR="00E43112" w:rsidRPr="00F235D4" w:rsidRDefault="00E43112" w:rsidP="005A711D">
            <w:pPr>
              <w:spacing w:after="0"/>
              <w:rPr>
                <w:sz w:val="15"/>
                <w:szCs w:val="15"/>
              </w:rPr>
            </w:pPr>
            <w:r w:rsidRPr="00F235D4">
              <w:rPr>
                <w:color w:val="000000"/>
              </w:rPr>
              <w:t>SE REUNIERON EL ENCARGADO O JEFE DE</w:t>
            </w:r>
            <w:r>
              <w:rPr>
                <w:color w:val="000000"/>
              </w:rPr>
              <w:t>L SERVICIO</w:t>
            </w:r>
            <w:r w:rsidRPr="00F235D4">
              <w:rPr>
                <w:color w:val="000000"/>
              </w:rPr>
              <w:t xml:space="preserve"> DE SANGRE</w:t>
            </w:r>
            <w:r>
              <w:rPr>
                <w:color w:val="000000"/>
              </w:rPr>
              <w:t xml:space="preserve"> </w:t>
            </w:r>
            <w:r w:rsidRPr="00AB3E1A">
              <w:rPr>
                <w:b/>
                <w:bCs/>
                <w:color w:val="000000"/>
              </w:rPr>
              <w:t>_____________________________________________________________</w:t>
            </w:r>
            <w:r w:rsidRPr="00F235D4">
              <w:rPr>
                <w:color w:val="000000"/>
              </w:rPr>
              <w:t xml:space="preserve"> Y EL ADMINISTRADOR DEL CONTRATO</w:t>
            </w:r>
            <w:r w:rsidRPr="00AB3E1A">
              <w:rPr>
                <w:b/>
                <w:bCs/>
                <w:color w:val="000000"/>
              </w:rPr>
              <w:t xml:space="preserve"> _____________________________________________________________</w:t>
            </w:r>
            <w:r w:rsidRPr="00F235D4">
              <w:rPr>
                <w:color w:val="000000"/>
              </w:rPr>
              <w:t xml:space="preserve">, EN SU CARÁCTER DE REPRESENTANTES DEL ORGANISMO Y EN SU CALIDAD DE REPRESENTANTE LEGAL DEL PROVEEDOR </w:t>
            </w:r>
            <w:r w:rsidRPr="00AB3E1A">
              <w:rPr>
                <w:b/>
                <w:bCs/>
                <w:color w:val="000000"/>
              </w:rPr>
              <w:t>________________________________________________________________</w:t>
            </w:r>
            <w:r w:rsidRPr="00F235D4">
              <w:rPr>
                <w:color w:val="000000"/>
              </w:rPr>
              <w:t>, CON EL FIN DE PROCEDER A LA ENTREGA Y RECEPCIÓN FORMAL DEL ÁREA FÍSICA EN BUENAS CONDICIONES Y EN ENTERA CONFORMIDAD DE LAS PARTES.</w:t>
            </w:r>
          </w:p>
        </w:tc>
      </w:tr>
      <w:tr w:rsidR="00E43112" w14:paraId="7E3F609E" w14:textId="77777777" w:rsidTr="005A711D">
        <w:trPr>
          <w:cantSplit/>
          <w:trHeight w:val="381"/>
        </w:trPr>
        <w:tc>
          <w:tcPr>
            <w:tcW w:w="10296" w:type="dxa"/>
            <w:gridSpan w:val="23"/>
            <w:tcBorders>
              <w:top w:val="single" w:sz="4" w:space="0" w:color="auto"/>
              <w:left w:val="single" w:sz="4" w:space="0" w:color="auto"/>
              <w:bottom w:val="single" w:sz="4" w:space="0" w:color="auto"/>
              <w:right w:val="single" w:sz="4" w:space="0" w:color="auto"/>
            </w:tcBorders>
            <w:shd w:val="clear" w:color="auto" w:fill="98989A"/>
            <w:vAlign w:val="center"/>
          </w:tcPr>
          <w:p w14:paraId="13B768E2" w14:textId="77777777" w:rsidR="00E43112" w:rsidRPr="006222EB" w:rsidRDefault="00E43112" w:rsidP="005A711D">
            <w:pPr>
              <w:spacing w:after="0"/>
              <w:jc w:val="center"/>
              <w:rPr>
                <w:b/>
                <w:bCs/>
                <w:color w:val="000000"/>
              </w:rPr>
            </w:pPr>
            <w:r w:rsidRPr="006222EB">
              <w:rPr>
                <w:b/>
                <w:bCs/>
                <w:color w:val="000000"/>
              </w:rPr>
              <w:t>RECEPCIÓN DEL ÁREA FÍSICA</w:t>
            </w:r>
          </w:p>
        </w:tc>
      </w:tr>
      <w:tr w:rsidR="00E43112" w14:paraId="71FB07CC" w14:textId="77777777" w:rsidTr="005A711D">
        <w:trPr>
          <w:cantSplit/>
          <w:trHeight w:val="413"/>
        </w:trPr>
        <w:tc>
          <w:tcPr>
            <w:tcW w:w="10296" w:type="dxa"/>
            <w:gridSpan w:val="23"/>
            <w:tcBorders>
              <w:top w:val="single" w:sz="4" w:space="0" w:color="auto"/>
              <w:left w:val="single" w:sz="4" w:space="0" w:color="auto"/>
              <w:bottom w:val="single" w:sz="4" w:space="0" w:color="auto"/>
              <w:right w:val="single" w:sz="4" w:space="0" w:color="auto"/>
            </w:tcBorders>
            <w:shd w:val="clear" w:color="auto" w:fill="auto"/>
            <w:vAlign w:val="center"/>
          </w:tcPr>
          <w:p w14:paraId="606A8847" w14:textId="77777777" w:rsidR="00E43112" w:rsidRPr="006222EB" w:rsidRDefault="00E43112" w:rsidP="005A711D">
            <w:pPr>
              <w:spacing w:after="0"/>
              <w:jc w:val="center"/>
              <w:rPr>
                <w:b/>
                <w:bCs/>
                <w:color w:val="000000"/>
              </w:rPr>
            </w:pPr>
            <w:r>
              <w:rPr>
                <w:b/>
                <w:bCs/>
                <w:color w:val="000000"/>
              </w:rPr>
              <w:t>IDENTIFICACIÓN DE LOS SERVICIOS CON LOS QUE CUENTA EL ÁREA ENTREGADA</w:t>
            </w:r>
          </w:p>
        </w:tc>
      </w:tr>
      <w:tr w:rsidR="00E43112" w14:paraId="7FCA4D27" w14:textId="77777777" w:rsidTr="005A711D">
        <w:trPr>
          <w:cantSplit/>
          <w:trHeight w:val="736"/>
        </w:trPr>
        <w:tc>
          <w:tcPr>
            <w:tcW w:w="1237" w:type="dxa"/>
            <w:tcBorders>
              <w:top w:val="single" w:sz="4" w:space="0" w:color="auto"/>
              <w:left w:val="single" w:sz="4" w:space="0" w:color="auto"/>
              <w:bottom w:val="single" w:sz="4" w:space="0" w:color="auto"/>
              <w:right w:val="single" w:sz="4" w:space="0" w:color="auto"/>
            </w:tcBorders>
            <w:shd w:val="clear" w:color="auto" w:fill="auto"/>
            <w:vAlign w:val="center"/>
          </w:tcPr>
          <w:p w14:paraId="46670E8D" w14:textId="77777777" w:rsidR="00E43112" w:rsidRDefault="00E43112" w:rsidP="005A711D">
            <w:pPr>
              <w:spacing w:after="0"/>
              <w:jc w:val="center"/>
              <w:rPr>
                <w:b/>
                <w:bCs/>
                <w:color w:val="000000"/>
              </w:rPr>
            </w:pPr>
            <w:r>
              <w:rPr>
                <w:b/>
                <w:bCs/>
                <w:color w:val="000000"/>
              </w:rPr>
              <w:t>TOMA DE AGUA</w:t>
            </w:r>
          </w:p>
        </w:tc>
        <w:tc>
          <w:tcPr>
            <w:tcW w:w="426" w:type="dxa"/>
            <w:tcBorders>
              <w:top w:val="single" w:sz="4" w:space="0" w:color="auto"/>
              <w:left w:val="single" w:sz="4" w:space="0" w:color="auto"/>
              <w:bottom w:val="single" w:sz="4" w:space="0" w:color="auto"/>
              <w:right w:val="single" w:sz="4" w:space="0" w:color="auto"/>
            </w:tcBorders>
            <w:shd w:val="clear" w:color="auto" w:fill="auto"/>
            <w:vAlign w:val="center"/>
          </w:tcPr>
          <w:p w14:paraId="7AA6115C" w14:textId="77777777" w:rsidR="00E43112" w:rsidRDefault="00E43112" w:rsidP="005A711D">
            <w:pPr>
              <w:spacing w:after="0"/>
              <w:jc w:val="center"/>
              <w:rPr>
                <w:b/>
                <w:bCs/>
                <w:color w:val="000000"/>
              </w:rPr>
            </w:pPr>
            <w:r>
              <w:rPr>
                <w:b/>
                <w:bCs/>
                <w:color w:val="000000"/>
              </w:rPr>
              <w:t>SI</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4FF4E3F7" w14:textId="77777777" w:rsidR="00E43112" w:rsidRDefault="00E43112" w:rsidP="005A711D">
            <w:pPr>
              <w:spacing w:after="0"/>
              <w:jc w:val="center"/>
              <w:rPr>
                <w:b/>
                <w:bCs/>
                <w:color w:val="000000"/>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0DA6A27" w14:textId="77777777" w:rsidR="00E43112" w:rsidRDefault="00E43112" w:rsidP="005A711D">
            <w:pPr>
              <w:spacing w:after="0"/>
              <w:jc w:val="center"/>
              <w:rPr>
                <w:b/>
                <w:bCs/>
                <w:color w:val="000000"/>
              </w:rPr>
            </w:pPr>
            <w:r>
              <w:rPr>
                <w:b/>
                <w:bCs/>
                <w:color w:val="000000"/>
              </w:rPr>
              <w:t>NO</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6271177" w14:textId="77777777" w:rsidR="00E43112" w:rsidRDefault="00E43112" w:rsidP="005A711D">
            <w:pPr>
              <w:spacing w:after="0"/>
              <w:jc w:val="center"/>
              <w:rPr>
                <w:b/>
                <w:bCs/>
                <w:color w:val="000000"/>
              </w:rPr>
            </w:pPr>
          </w:p>
        </w:tc>
        <w:tc>
          <w:tcPr>
            <w:tcW w:w="141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3D5DE05" w14:textId="77777777" w:rsidR="00E43112" w:rsidRDefault="00E43112" w:rsidP="005A711D">
            <w:pPr>
              <w:spacing w:after="0"/>
              <w:jc w:val="center"/>
              <w:rPr>
                <w:b/>
                <w:bCs/>
                <w:color w:val="000000"/>
              </w:rPr>
            </w:pPr>
            <w:r>
              <w:rPr>
                <w:b/>
                <w:bCs/>
                <w:color w:val="000000"/>
              </w:rPr>
              <w:t>TOMA ELÉCTRICA</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2EB33850" w14:textId="77777777" w:rsidR="00E43112" w:rsidRDefault="00E43112" w:rsidP="005A711D">
            <w:pPr>
              <w:spacing w:after="0"/>
              <w:jc w:val="center"/>
              <w:rPr>
                <w:b/>
                <w:bCs/>
                <w:color w:val="000000"/>
              </w:rPr>
            </w:pPr>
            <w:r>
              <w:rPr>
                <w:b/>
                <w:bCs/>
                <w:color w:val="000000"/>
              </w:rPr>
              <w:t>SI</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C842E61" w14:textId="77777777" w:rsidR="00E43112" w:rsidRDefault="00E43112" w:rsidP="005A711D">
            <w:pPr>
              <w:spacing w:after="0"/>
              <w:jc w:val="center"/>
              <w:rPr>
                <w:b/>
                <w:bCs/>
                <w:color w:val="00000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5F4067E" w14:textId="77777777" w:rsidR="00E43112" w:rsidRDefault="00E43112" w:rsidP="005A711D">
            <w:pPr>
              <w:spacing w:after="0"/>
              <w:jc w:val="center"/>
              <w:rPr>
                <w:b/>
                <w:bCs/>
                <w:color w:val="000000"/>
              </w:rPr>
            </w:pPr>
            <w:r>
              <w:rPr>
                <w:b/>
                <w:bCs/>
                <w:color w:val="000000"/>
              </w:rPr>
              <w:t>NO</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5DAA0602" w14:textId="77777777" w:rsidR="00E43112" w:rsidRDefault="00E43112" w:rsidP="005A711D">
            <w:pPr>
              <w:spacing w:after="0"/>
              <w:jc w:val="center"/>
              <w:rPr>
                <w:b/>
                <w:bCs/>
                <w:color w:val="000000"/>
              </w:rPr>
            </w:pPr>
          </w:p>
        </w:tc>
        <w:tc>
          <w:tcPr>
            <w:tcW w:w="212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EB56CB1" w14:textId="77777777" w:rsidR="00E43112" w:rsidRDefault="00E43112" w:rsidP="005A711D">
            <w:pPr>
              <w:spacing w:after="0"/>
              <w:jc w:val="center"/>
              <w:rPr>
                <w:b/>
                <w:bCs/>
                <w:color w:val="000000"/>
              </w:rPr>
            </w:pPr>
            <w:r>
              <w:rPr>
                <w:b/>
                <w:bCs/>
                <w:color w:val="000000"/>
              </w:rPr>
              <w:t>CONEXIONES PARA INTERFAZ</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14:paraId="7117A6B4" w14:textId="77777777" w:rsidR="00E43112" w:rsidRDefault="00E43112" w:rsidP="005A711D">
            <w:pPr>
              <w:spacing w:after="0"/>
              <w:jc w:val="center"/>
              <w:rPr>
                <w:b/>
                <w:bCs/>
                <w:color w:val="000000"/>
              </w:rPr>
            </w:pPr>
            <w:r>
              <w:rPr>
                <w:b/>
                <w:bCs/>
                <w:color w:val="000000"/>
              </w:rPr>
              <w:t>SI</w:t>
            </w:r>
          </w:p>
        </w:tc>
        <w:tc>
          <w:tcPr>
            <w:tcW w:w="42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3633084" w14:textId="77777777" w:rsidR="00E43112" w:rsidRDefault="00E43112" w:rsidP="005A711D">
            <w:pPr>
              <w:spacing w:after="0"/>
              <w:jc w:val="center"/>
              <w:rPr>
                <w:b/>
                <w:bCs/>
                <w:color w:val="000000"/>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F490BCB" w14:textId="77777777" w:rsidR="00E43112" w:rsidRDefault="00E43112" w:rsidP="005A711D">
            <w:pPr>
              <w:spacing w:after="0"/>
              <w:jc w:val="center"/>
              <w:rPr>
                <w:b/>
                <w:bCs/>
                <w:color w:val="000000"/>
              </w:rPr>
            </w:pPr>
            <w:r>
              <w:rPr>
                <w:b/>
                <w:bCs/>
                <w:color w:val="000000"/>
              </w:rPr>
              <w:t>NO</w:t>
            </w:r>
          </w:p>
        </w:tc>
        <w:tc>
          <w:tcPr>
            <w:tcW w:w="412" w:type="dxa"/>
            <w:tcBorders>
              <w:top w:val="single" w:sz="4" w:space="0" w:color="auto"/>
              <w:left w:val="single" w:sz="4" w:space="0" w:color="auto"/>
              <w:bottom w:val="single" w:sz="4" w:space="0" w:color="auto"/>
              <w:right w:val="single" w:sz="4" w:space="0" w:color="auto"/>
            </w:tcBorders>
            <w:shd w:val="clear" w:color="auto" w:fill="auto"/>
            <w:vAlign w:val="center"/>
          </w:tcPr>
          <w:p w14:paraId="305674C4" w14:textId="77777777" w:rsidR="00E43112" w:rsidRDefault="00E43112" w:rsidP="005A711D">
            <w:pPr>
              <w:spacing w:after="0"/>
              <w:jc w:val="center"/>
              <w:rPr>
                <w:b/>
                <w:bCs/>
                <w:color w:val="000000"/>
              </w:rPr>
            </w:pPr>
          </w:p>
        </w:tc>
      </w:tr>
      <w:tr w:rsidR="00E43112" w14:paraId="4CF89C50" w14:textId="77777777" w:rsidTr="005A711D">
        <w:trPr>
          <w:cantSplit/>
          <w:trHeight w:val="419"/>
        </w:trPr>
        <w:tc>
          <w:tcPr>
            <w:tcW w:w="6340"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0EFEDC17" w14:textId="77777777" w:rsidR="00E43112" w:rsidRDefault="00E43112" w:rsidP="005A711D">
            <w:pPr>
              <w:spacing w:after="0"/>
              <w:jc w:val="center"/>
              <w:rPr>
                <w:b/>
                <w:bCs/>
                <w:color w:val="000000"/>
              </w:rPr>
            </w:pPr>
            <w:r>
              <w:rPr>
                <w:b/>
                <w:bCs/>
                <w:color w:val="000000"/>
              </w:rPr>
              <w:t>ENTREGA DE ESPACIO FÍSICO EN BUENAS CONDICIONES</w:t>
            </w:r>
          </w:p>
        </w:tc>
        <w:tc>
          <w:tcPr>
            <w:tcW w:w="99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24E08D7" w14:textId="77777777" w:rsidR="00E43112" w:rsidRDefault="00E43112" w:rsidP="005A711D">
            <w:pPr>
              <w:spacing w:after="0"/>
              <w:jc w:val="center"/>
              <w:rPr>
                <w:b/>
                <w:bCs/>
                <w:color w:val="000000"/>
              </w:rPr>
            </w:pPr>
            <w:r>
              <w:rPr>
                <w:b/>
                <w:bCs/>
                <w:color w:val="000000"/>
              </w:rPr>
              <w:t>SI</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6B5F991" w14:textId="77777777" w:rsidR="00E43112" w:rsidRDefault="00E43112" w:rsidP="005A711D">
            <w:pPr>
              <w:spacing w:after="0"/>
              <w:jc w:val="center"/>
              <w:rPr>
                <w:b/>
                <w:bCs/>
                <w:color w:val="000000"/>
              </w:rPr>
            </w:pPr>
          </w:p>
        </w:tc>
        <w:tc>
          <w:tcPr>
            <w:tcW w:w="113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E342B3B" w14:textId="77777777" w:rsidR="00E43112" w:rsidRDefault="00E43112" w:rsidP="005A711D">
            <w:pPr>
              <w:spacing w:after="0"/>
              <w:jc w:val="center"/>
              <w:rPr>
                <w:b/>
                <w:bCs/>
                <w:color w:val="000000"/>
              </w:rPr>
            </w:pPr>
            <w:r>
              <w:rPr>
                <w:b/>
                <w:bCs/>
                <w:color w:val="000000"/>
              </w:rPr>
              <w:t>NO</w:t>
            </w:r>
          </w:p>
        </w:tc>
        <w:tc>
          <w:tcPr>
            <w:tcW w:w="97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26B646D" w14:textId="77777777" w:rsidR="00E43112" w:rsidRDefault="00E43112" w:rsidP="005A711D">
            <w:pPr>
              <w:spacing w:after="0"/>
              <w:jc w:val="center"/>
              <w:rPr>
                <w:b/>
                <w:bCs/>
                <w:color w:val="000000"/>
              </w:rPr>
            </w:pPr>
          </w:p>
        </w:tc>
      </w:tr>
      <w:tr w:rsidR="00E43112" w14:paraId="59FF502E" w14:textId="77777777" w:rsidTr="005A711D">
        <w:trPr>
          <w:cantSplit/>
          <w:trHeight w:val="696"/>
        </w:trPr>
        <w:tc>
          <w:tcPr>
            <w:tcW w:w="2371"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891866C" w14:textId="77777777" w:rsidR="00E43112" w:rsidRDefault="00E43112" w:rsidP="005A711D">
            <w:pPr>
              <w:spacing w:after="0"/>
              <w:jc w:val="center"/>
              <w:rPr>
                <w:b/>
                <w:bCs/>
                <w:color w:val="000000"/>
              </w:rPr>
            </w:pPr>
            <w:r>
              <w:rPr>
                <w:b/>
                <w:color w:val="000000"/>
              </w:rPr>
              <w:t>COMENTARIOS / OBSERVACIONES:</w:t>
            </w:r>
          </w:p>
        </w:tc>
        <w:tc>
          <w:tcPr>
            <w:tcW w:w="7925" w:type="dxa"/>
            <w:gridSpan w:val="18"/>
            <w:tcBorders>
              <w:top w:val="single" w:sz="4" w:space="0" w:color="auto"/>
              <w:left w:val="single" w:sz="4" w:space="0" w:color="auto"/>
              <w:bottom w:val="single" w:sz="4" w:space="0" w:color="auto"/>
              <w:right w:val="single" w:sz="4" w:space="0" w:color="auto"/>
            </w:tcBorders>
            <w:shd w:val="clear" w:color="auto" w:fill="auto"/>
            <w:vAlign w:val="center"/>
          </w:tcPr>
          <w:p w14:paraId="01DEC384" w14:textId="77777777" w:rsidR="00E43112" w:rsidRDefault="00E43112" w:rsidP="005A711D">
            <w:pPr>
              <w:spacing w:after="0"/>
              <w:jc w:val="center"/>
              <w:rPr>
                <w:b/>
                <w:bCs/>
                <w:color w:val="000000"/>
              </w:rPr>
            </w:pPr>
          </w:p>
        </w:tc>
      </w:tr>
      <w:tr w:rsidR="00E43112" w14:paraId="427435AF" w14:textId="77777777" w:rsidTr="005A711D">
        <w:trPr>
          <w:cantSplit/>
          <w:trHeight w:val="171"/>
        </w:trPr>
        <w:tc>
          <w:tcPr>
            <w:tcW w:w="5148" w:type="dxa"/>
            <w:gridSpan w:val="11"/>
            <w:tcBorders>
              <w:top w:val="single" w:sz="4" w:space="0" w:color="auto"/>
              <w:left w:val="nil"/>
              <w:bottom w:val="nil"/>
              <w:right w:val="nil"/>
            </w:tcBorders>
            <w:shd w:val="clear" w:color="auto" w:fill="auto"/>
            <w:vAlign w:val="center"/>
          </w:tcPr>
          <w:p w14:paraId="32B3DB84" w14:textId="77777777" w:rsidR="00E43112" w:rsidRDefault="00E43112" w:rsidP="005A711D">
            <w:pPr>
              <w:jc w:val="center"/>
              <w:rPr>
                <w:color w:val="000000"/>
              </w:rPr>
            </w:pPr>
          </w:p>
          <w:p w14:paraId="38F92986" w14:textId="77777777" w:rsidR="00E43112" w:rsidRDefault="00E43112" w:rsidP="005A711D">
            <w:pPr>
              <w:jc w:val="center"/>
              <w:rPr>
                <w:color w:val="000000"/>
              </w:rPr>
            </w:pPr>
          </w:p>
          <w:p w14:paraId="49BAD9F6" w14:textId="77777777" w:rsidR="00E43112" w:rsidRPr="00567983" w:rsidRDefault="00E43112" w:rsidP="005A711D">
            <w:pPr>
              <w:spacing w:after="0"/>
              <w:jc w:val="center"/>
              <w:rPr>
                <w:color w:val="000000"/>
              </w:rPr>
            </w:pPr>
            <w:r w:rsidRPr="00567983">
              <w:rPr>
                <w:color w:val="000000"/>
              </w:rPr>
              <w:t>NOMBRE Y FIRMA</w:t>
            </w:r>
          </w:p>
          <w:p w14:paraId="20489BDE" w14:textId="77777777" w:rsidR="00E43112" w:rsidRPr="00567983" w:rsidRDefault="00E43112" w:rsidP="005A711D">
            <w:pPr>
              <w:spacing w:after="0"/>
              <w:jc w:val="center"/>
              <w:rPr>
                <w:b/>
                <w:bCs/>
                <w:color w:val="000000"/>
              </w:rPr>
            </w:pPr>
            <w:r w:rsidRPr="00567983">
              <w:rPr>
                <w:b/>
                <w:bCs/>
                <w:color w:val="000000"/>
              </w:rPr>
              <w:t>___________________________________________</w:t>
            </w:r>
            <w:r>
              <w:rPr>
                <w:b/>
                <w:bCs/>
                <w:color w:val="000000"/>
              </w:rPr>
              <w:t>___</w:t>
            </w:r>
          </w:p>
          <w:p w14:paraId="1C9063E6" w14:textId="77777777" w:rsidR="00E43112" w:rsidRDefault="00E43112" w:rsidP="005A711D">
            <w:pPr>
              <w:spacing w:after="0"/>
              <w:jc w:val="center"/>
              <w:rPr>
                <w:b/>
                <w:bCs/>
                <w:color w:val="000000"/>
              </w:rPr>
            </w:pPr>
            <w:r w:rsidRPr="00567983">
              <w:rPr>
                <w:b/>
                <w:bCs/>
                <w:color w:val="000000"/>
              </w:rPr>
              <w:t>JEFE O ENCARGADO DEL SERVICIO DE SANGRE</w:t>
            </w:r>
          </w:p>
        </w:tc>
        <w:tc>
          <w:tcPr>
            <w:tcW w:w="5148" w:type="dxa"/>
            <w:gridSpan w:val="12"/>
            <w:tcBorders>
              <w:top w:val="single" w:sz="4" w:space="0" w:color="auto"/>
              <w:left w:val="nil"/>
              <w:bottom w:val="nil"/>
              <w:right w:val="nil"/>
            </w:tcBorders>
            <w:shd w:val="clear" w:color="auto" w:fill="auto"/>
            <w:vAlign w:val="center"/>
          </w:tcPr>
          <w:p w14:paraId="6A5536A2" w14:textId="77777777" w:rsidR="00E43112" w:rsidRDefault="00E43112" w:rsidP="005A711D">
            <w:pPr>
              <w:jc w:val="center"/>
              <w:rPr>
                <w:color w:val="000000"/>
              </w:rPr>
            </w:pPr>
          </w:p>
          <w:p w14:paraId="621DDB03" w14:textId="77777777" w:rsidR="00E43112" w:rsidRDefault="00E43112" w:rsidP="005A711D">
            <w:pPr>
              <w:jc w:val="center"/>
              <w:rPr>
                <w:color w:val="000000"/>
              </w:rPr>
            </w:pPr>
          </w:p>
          <w:p w14:paraId="2E67ED17" w14:textId="77777777" w:rsidR="00E43112" w:rsidRPr="00567983" w:rsidRDefault="00E43112" w:rsidP="005A711D">
            <w:pPr>
              <w:spacing w:after="0"/>
              <w:jc w:val="center"/>
              <w:rPr>
                <w:color w:val="000000"/>
              </w:rPr>
            </w:pPr>
            <w:r w:rsidRPr="00567983">
              <w:rPr>
                <w:color w:val="000000"/>
              </w:rPr>
              <w:t>NOMBRE Y FIRMA</w:t>
            </w:r>
          </w:p>
          <w:p w14:paraId="63FF4D84" w14:textId="77777777" w:rsidR="00E43112" w:rsidRPr="00567983" w:rsidRDefault="00E43112" w:rsidP="005A711D">
            <w:pPr>
              <w:spacing w:after="0"/>
              <w:jc w:val="center"/>
              <w:rPr>
                <w:b/>
                <w:bCs/>
                <w:color w:val="000000"/>
              </w:rPr>
            </w:pPr>
            <w:r w:rsidRPr="00567983">
              <w:rPr>
                <w:b/>
                <w:bCs/>
                <w:color w:val="000000"/>
              </w:rPr>
              <w:t>_______________________________________</w:t>
            </w:r>
            <w:r>
              <w:rPr>
                <w:b/>
                <w:bCs/>
                <w:color w:val="000000"/>
              </w:rPr>
              <w:t>_____</w:t>
            </w:r>
          </w:p>
          <w:p w14:paraId="544DA9B4" w14:textId="77777777" w:rsidR="00E43112" w:rsidRDefault="00E43112" w:rsidP="005A711D">
            <w:pPr>
              <w:spacing w:after="0"/>
              <w:jc w:val="center"/>
              <w:rPr>
                <w:b/>
                <w:bCs/>
                <w:color w:val="000000"/>
              </w:rPr>
            </w:pPr>
            <w:r w:rsidRPr="00567983">
              <w:rPr>
                <w:b/>
                <w:bCs/>
                <w:color w:val="000000"/>
              </w:rPr>
              <w:t>REPRESENTANTE DE LA EMPRESA QUE OTORGA EL SERVICIO</w:t>
            </w:r>
          </w:p>
        </w:tc>
      </w:tr>
      <w:tr w:rsidR="00E43112" w14:paraId="49E1BF19" w14:textId="77777777" w:rsidTr="005A711D">
        <w:trPr>
          <w:cantSplit/>
          <w:trHeight w:val="171"/>
        </w:trPr>
        <w:tc>
          <w:tcPr>
            <w:tcW w:w="10296" w:type="dxa"/>
            <w:gridSpan w:val="23"/>
            <w:tcBorders>
              <w:top w:val="nil"/>
              <w:left w:val="nil"/>
              <w:bottom w:val="nil"/>
              <w:right w:val="nil"/>
            </w:tcBorders>
            <w:shd w:val="clear" w:color="auto" w:fill="auto"/>
            <w:vAlign w:val="center"/>
          </w:tcPr>
          <w:p w14:paraId="7F3C4580" w14:textId="77777777" w:rsidR="00E43112" w:rsidRDefault="00E43112" w:rsidP="005A711D">
            <w:pPr>
              <w:spacing w:after="0"/>
              <w:jc w:val="center"/>
              <w:rPr>
                <w:color w:val="000000"/>
              </w:rPr>
            </w:pPr>
          </w:p>
          <w:p w14:paraId="464331EA" w14:textId="77777777" w:rsidR="00E43112" w:rsidRDefault="00E43112" w:rsidP="005A711D">
            <w:pPr>
              <w:spacing w:after="0"/>
              <w:jc w:val="center"/>
              <w:rPr>
                <w:color w:val="000000"/>
              </w:rPr>
            </w:pPr>
          </w:p>
          <w:p w14:paraId="1ADEC5F0" w14:textId="77777777" w:rsidR="00E43112" w:rsidRDefault="00E43112" w:rsidP="005A711D">
            <w:pPr>
              <w:spacing w:after="0"/>
              <w:jc w:val="center"/>
              <w:rPr>
                <w:color w:val="000000"/>
              </w:rPr>
            </w:pPr>
          </w:p>
          <w:p w14:paraId="6F5C3930" w14:textId="77777777" w:rsidR="00E43112" w:rsidRDefault="00E43112" w:rsidP="005A711D">
            <w:pPr>
              <w:spacing w:after="0"/>
              <w:jc w:val="center"/>
              <w:rPr>
                <w:color w:val="000000"/>
              </w:rPr>
            </w:pPr>
            <w:r w:rsidRPr="00567983">
              <w:rPr>
                <w:color w:val="000000"/>
              </w:rPr>
              <w:t>NOMBRE Y FIRMA</w:t>
            </w:r>
          </w:p>
          <w:p w14:paraId="400ADEB3" w14:textId="77777777" w:rsidR="00E43112" w:rsidRPr="00567983" w:rsidRDefault="00E43112" w:rsidP="005A711D">
            <w:pPr>
              <w:spacing w:after="0"/>
              <w:jc w:val="center"/>
              <w:rPr>
                <w:b/>
                <w:bCs/>
                <w:color w:val="000000"/>
              </w:rPr>
            </w:pPr>
            <w:r w:rsidRPr="00567983">
              <w:rPr>
                <w:b/>
                <w:bCs/>
                <w:color w:val="000000"/>
              </w:rPr>
              <w:t>_______________________________________</w:t>
            </w:r>
            <w:r>
              <w:rPr>
                <w:b/>
                <w:bCs/>
                <w:color w:val="000000"/>
              </w:rPr>
              <w:t>_____</w:t>
            </w:r>
          </w:p>
          <w:p w14:paraId="7C0E4108" w14:textId="77777777" w:rsidR="00E43112" w:rsidRDefault="00E43112" w:rsidP="005A711D">
            <w:pPr>
              <w:jc w:val="center"/>
              <w:rPr>
                <w:color w:val="000000"/>
              </w:rPr>
            </w:pPr>
            <w:r>
              <w:rPr>
                <w:b/>
                <w:bCs/>
                <w:color w:val="000000"/>
              </w:rPr>
              <w:t>ADMINISTRADOR DE CONTRATO</w:t>
            </w:r>
          </w:p>
        </w:tc>
      </w:tr>
    </w:tbl>
    <w:p w14:paraId="746D1133" w14:textId="77777777" w:rsidR="00E43112" w:rsidRDefault="00E43112" w:rsidP="004F2DBC">
      <w:pPr>
        <w:pStyle w:val="Ttulo1"/>
      </w:pPr>
      <w:bookmarkStart w:id="81" w:name="_Toc178608044"/>
      <w:r w:rsidRPr="00807F1C">
        <w:lastRenderedPageBreak/>
        <w:t>Anexo T</w:t>
      </w:r>
      <w:r>
        <w:t>I.1 (TI.uno)</w:t>
      </w:r>
      <w:r w:rsidRPr="00807F1C">
        <w:t xml:space="preserve"> “</w:t>
      </w:r>
      <w:r>
        <w:t>Escrito en formato libre</w:t>
      </w:r>
      <w:r w:rsidRPr="00807F1C">
        <w:t>”</w:t>
      </w:r>
      <w:bookmarkEnd w:id="81"/>
    </w:p>
    <w:p w14:paraId="1739B9AE" w14:textId="77777777" w:rsidR="00E43112" w:rsidRPr="000B04E8" w:rsidRDefault="00E43112" w:rsidP="00E43112">
      <w:pPr>
        <w:spacing w:after="0"/>
        <w:rPr>
          <w:sz w:val="22"/>
          <w:szCs w:val="22"/>
        </w:rPr>
      </w:pPr>
      <w:r w:rsidRPr="000B04E8">
        <w:rPr>
          <w:i/>
          <w:sz w:val="22"/>
          <w:szCs w:val="22"/>
        </w:rPr>
        <w:t xml:space="preserve">Se muestra de manera informativa el texto correspondiente al </w:t>
      </w:r>
      <w:r>
        <w:rPr>
          <w:i/>
          <w:sz w:val="22"/>
          <w:szCs w:val="22"/>
        </w:rPr>
        <w:t>Anexo TI.1</w:t>
      </w:r>
      <w:r w:rsidRPr="000B04E8">
        <w:rPr>
          <w:i/>
          <w:sz w:val="22"/>
          <w:szCs w:val="22"/>
        </w:rPr>
        <w:t xml:space="preserve"> que deberá presentarse para los participantes en las </w:t>
      </w:r>
      <w:r w:rsidRPr="000B04E8">
        <w:rPr>
          <w:b/>
          <w:i/>
          <w:sz w:val="22"/>
          <w:szCs w:val="22"/>
        </w:rPr>
        <w:t>Partidas del Paquete I</w:t>
      </w:r>
      <w:r w:rsidRPr="000B04E8">
        <w:rPr>
          <w:i/>
          <w:sz w:val="22"/>
          <w:szCs w:val="22"/>
        </w:rPr>
        <w:t xml:space="preserve"> y que se deberá integrar en su propuesta técnica correspondiente al sistema de información ofertado por partida, pudiendo ofertar una o más opciones, con el cual proporcionará el servicio.</w:t>
      </w:r>
    </w:p>
    <w:p w14:paraId="1C950E45" w14:textId="77777777" w:rsidR="00E43112" w:rsidRDefault="00E43112" w:rsidP="00E43112">
      <w:pPr>
        <w:tabs>
          <w:tab w:val="center" w:pos="4419"/>
          <w:tab w:val="right" w:pos="8838"/>
        </w:tabs>
        <w:spacing w:after="0"/>
        <w:rPr>
          <w:sz w:val="18"/>
          <w:szCs w:val="18"/>
        </w:rPr>
      </w:pPr>
    </w:p>
    <w:p w14:paraId="1D51408A" w14:textId="77777777" w:rsidR="00E43112" w:rsidRDefault="00E43112" w:rsidP="00E43112">
      <w:pPr>
        <w:tabs>
          <w:tab w:val="center" w:pos="4419"/>
          <w:tab w:val="right" w:pos="8838"/>
        </w:tabs>
        <w:spacing w:after="0"/>
        <w:rPr>
          <w:sz w:val="18"/>
          <w:szCs w:val="18"/>
        </w:rPr>
      </w:pPr>
    </w:p>
    <w:p w14:paraId="5125AEF2" w14:textId="77777777" w:rsidR="00E43112" w:rsidRPr="00875FA2" w:rsidRDefault="00E43112" w:rsidP="00E43112">
      <w:pPr>
        <w:tabs>
          <w:tab w:val="center" w:pos="4419"/>
          <w:tab w:val="right" w:pos="8838"/>
        </w:tabs>
        <w:spacing w:after="0"/>
        <w:jc w:val="center"/>
        <w:rPr>
          <w:bCs/>
          <w:color w:val="000000"/>
          <w:sz w:val="22"/>
          <w:szCs w:val="22"/>
        </w:rPr>
      </w:pPr>
      <w:r>
        <w:rPr>
          <w:sz w:val="18"/>
          <w:szCs w:val="18"/>
        </w:rPr>
        <w:t>[</w:t>
      </w:r>
      <w:r w:rsidRPr="00875FA2">
        <w:rPr>
          <w:bCs/>
          <w:color w:val="000000"/>
          <w:sz w:val="22"/>
          <w:szCs w:val="22"/>
        </w:rPr>
        <w:t xml:space="preserve">HOJA MEMBRETADA POR EL </w:t>
      </w:r>
      <w:r>
        <w:rPr>
          <w:bCs/>
          <w:color w:val="000000"/>
          <w:sz w:val="22"/>
          <w:szCs w:val="22"/>
        </w:rPr>
        <w:t>PROVEEDOR</w:t>
      </w:r>
      <w:r w:rsidRPr="00875FA2">
        <w:rPr>
          <w:bCs/>
          <w:color w:val="000000"/>
          <w:sz w:val="22"/>
          <w:szCs w:val="22"/>
        </w:rPr>
        <w:t xml:space="preserve"> DEL SERVICIO]</w:t>
      </w:r>
    </w:p>
    <w:p w14:paraId="2DB55853" w14:textId="77777777" w:rsidR="00E43112" w:rsidRPr="00875FA2" w:rsidRDefault="00E43112" w:rsidP="00E43112">
      <w:pPr>
        <w:keepNext/>
        <w:keepLines/>
        <w:pBdr>
          <w:top w:val="nil"/>
          <w:left w:val="nil"/>
          <w:bottom w:val="nil"/>
          <w:right w:val="nil"/>
          <w:between w:val="nil"/>
        </w:pBdr>
        <w:spacing w:before="200" w:after="0"/>
        <w:rPr>
          <w:bCs/>
          <w:color w:val="000000"/>
          <w:sz w:val="22"/>
          <w:szCs w:val="22"/>
        </w:rPr>
      </w:pPr>
    </w:p>
    <w:p w14:paraId="210A3CE6" w14:textId="77777777" w:rsidR="00E43112" w:rsidRPr="00875FA2" w:rsidRDefault="00E43112" w:rsidP="00E43112">
      <w:pPr>
        <w:spacing w:after="0"/>
        <w:jc w:val="right"/>
        <w:rPr>
          <w:bCs/>
          <w:color w:val="000000"/>
          <w:sz w:val="22"/>
          <w:szCs w:val="22"/>
        </w:rPr>
      </w:pPr>
      <w:r w:rsidRPr="00875FA2">
        <w:rPr>
          <w:bCs/>
          <w:color w:val="000000"/>
          <w:sz w:val="22"/>
          <w:szCs w:val="22"/>
        </w:rPr>
        <w:t>[LUGAR Y FECHA DE EXPEDICIÓN DEL ESCRITO]</w:t>
      </w:r>
    </w:p>
    <w:p w14:paraId="20CF07BE" w14:textId="77777777" w:rsidR="00E43112" w:rsidRPr="00875FA2" w:rsidRDefault="00E43112" w:rsidP="00E43112">
      <w:pPr>
        <w:spacing w:after="0"/>
        <w:rPr>
          <w:bCs/>
          <w:color w:val="000000"/>
          <w:sz w:val="22"/>
          <w:szCs w:val="22"/>
        </w:rPr>
      </w:pPr>
    </w:p>
    <w:p w14:paraId="4168C2BD" w14:textId="77777777" w:rsidR="00E43112" w:rsidRPr="00875FA2" w:rsidRDefault="00E43112" w:rsidP="00E43112">
      <w:pPr>
        <w:spacing w:after="0"/>
        <w:rPr>
          <w:bCs/>
          <w:color w:val="000000"/>
          <w:sz w:val="22"/>
          <w:szCs w:val="22"/>
        </w:rPr>
      </w:pPr>
      <w:r w:rsidRPr="00875FA2">
        <w:rPr>
          <w:bCs/>
          <w:color w:val="000000"/>
          <w:sz w:val="22"/>
          <w:szCs w:val="22"/>
        </w:rPr>
        <w:t>Servicios de Salud del Instituto Mexicano del Seguro Social para el Bienestar</w:t>
      </w:r>
    </w:p>
    <w:p w14:paraId="6B03A7C5" w14:textId="77777777" w:rsidR="00E43112" w:rsidRPr="00875FA2" w:rsidRDefault="00E43112" w:rsidP="00E43112">
      <w:pPr>
        <w:spacing w:after="0"/>
        <w:rPr>
          <w:bCs/>
          <w:color w:val="000000"/>
          <w:sz w:val="22"/>
          <w:szCs w:val="22"/>
        </w:rPr>
      </w:pPr>
      <w:r w:rsidRPr="00875FA2">
        <w:rPr>
          <w:bCs/>
          <w:color w:val="000000"/>
          <w:sz w:val="22"/>
          <w:szCs w:val="22"/>
        </w:rPr>
        <w:t>CONVOCANTE</w:t>
      </w:r>
    </w:p>
    <w:p w14:paraId="06482BFA" w14:textId="77777777" w:rsidR="00E43112" w:rsidRPr="00875FA2" w:rsidRDefault="00E43112" w:rsidP="00E43112">
      <w:pPr>
        <w:spacing w:after="0"/>
        <w:rPr>
          <w:bCs/>
          <w:color w:val="000000"/>
          <w:sz w:val="22"/>
          <w:szCs w:val="22"/>
        </w:rPr>
      </w:pPr>
      <w:r w:rsidRPr="00875FA2">
        <w:rPr>
          <w:bCs/>
          <w:color w:val="000000"/>
          <w:sz w:val="22"/>
          <w:szCs w:val="22"/>
        </w:rPr>
        <w:t>P R E S E N T E.</w:t>
      </w:r>
    </w:p>
    <w:p w14:paraId="19CBCF98" w14:textId="77777777" w:rsidR="00E43112" w:rsidRPr="00875FA2" w:rsidRDefault="00E43112" w:rsidP="00E43112">
      <w:pPr>
        <w:spacing w:after="0"/>
        <w:ind w:right="49"/>
        <w:rPr>
          <w:bCs/>
          <w:color w:val="000000"/>
          <w:sz w:val="22"/>
          <w:szCs w:val="22"/>
        </w:rPr>
      </w:pPr>
    </w:p>
    <w:p w14:paraId="3AE7AF6B" w14:textId="77777777" w:rsidR="00E43112" w:rsidRPr="00875FA2" w:rsidRDefault="00E43112" w:rsidP="00E43112">
      <w:pPr>
        <w:spacing w:after="0"/>
        <w:ind w:right="49"/>
        <w:rPr>
          <w:bCs/>
          <w:color w:val="000000"/>
          <w:sz w:val="22"/>
          <w:szCs w:val="22"/>
        </w:rPr>
      </w:pPr>
      <w:r w:rsidRPr="00875FA2">
        <w:rPr>
          <w:bCs/>
          <w:color w:val="000000"/>
          <w:sz w:val="22"/>
          <w:szCs w:val="22"/>
        </w:rPr>
        <w:t xml:space="preserve">Por este conducto, a nombre de mi representada [NOMBRE LEGAL DEL </w:t>
      </w:r>
      <w:r>
        <w:rPr>
          <w:bCs/>
          <w:color w:val="000000"/>
          <w:sz w:val="22"/>
          <w:szCs w:val="22"/>
        </w:rPr>
        <w:t>PROVEEDOR</w:t>
      </w:r>
      <w:r w:rsidRPr="00875FA2">
        <w:rPr>
          <w:bCs/>
          <w:color w:val="000000"/>
          <w:sz w:val="22"/>
          <w:szCs w:val="22"/>
        </w:rPr>
        <w:t xml:space="preserve"> QUE OTORGARÁ EL SERVICIO] me permito por medio del presente dar a conocer los datos del (los) Sistema(s) de Información que se propone implantar en las Unidades de Atención y la(s) empresa(s) que le dará</w:t>
      </w:r>
      <w:r>
        <w:rPr>
          <w:bCs/>
          <w:color w:val="000000"/>
          <w:sz w:val="22"/>
          <w:szCs w:val="22"/>
        </w:rPr>
        <w:t>(n)</w:t>
      </w:r>
      <w:r w:rsidRPr="00875FA2">
        <w:rPr>
          <w:bCs/>
          <w:color w:val="000000"/>
          <w:sz w:val="22"/>
          <w:szCs w:val="22"/>
        </w:rPr>
        <w:t xml:space="preserve"> soporte para las Partidas [AÑADIR PARTIDAS PARTICIPANTES], los cuales se detallan a continuación:</w:t>
      </w:r>
    </w:p>
    <w:p w14:paraId="6541745C" w14:textId="77777777" w:rsidR="00E43112" w:rsidRPr="00875FA2" w:rsidRDefault="00E43112" w:rsidP="00E43112">
      <w:pPr>
        <w:spacing w:after="0"/>
        <w:ind w:right="-567"/>
        <w:rPr>
          <w:bCs/>
          <w:color w:val="000000"/>
          <w:sz w:val="22"/>
          <w:szCs w:val="22"/>
        </w:rPr>
      </w:pPr>
    </w:p>
    <w:p w14:paraId="1B19DB1F"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[NOMBRE COMPLETO DEL SISTEMA]</w:t>
      </w:r>
    </w:p>
    <w:p w14:paraId="49F7E4BD"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[VERSIÓN DEL SISTEMA]</w:t>
      </w:r>
    </w:p>
    <w:p w14:paraId="460F1481"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[UNIDADES DONDE IMPLANTARA ESTE SISTEMA]</w:t>
      </w:r>
    </w:p>
    <w:p w14:paraId="4B927DA4"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 xml:space="preserve">[NOMBRE COMPLETO DE LA EMPRESA SOPORTE] </w:t>
      </w:r>
    </w:p>
    <w:p w14:paraId="4DEAE22E"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[DIRECCIÓN COMPLETA DE LA EMPRESA SOPORTE]</w:t>
      </w:r>
    </w:p>
    <w:p w14:paraId="46F3E43D"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[NOMBRE COMPLETO DEL CONTACTO DE LA EMPRESA SOPORTE]</w:t>
      </w:r>
    </w:p>
    <w:p w14:paraId="1587D6B9"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[TELÉFONO Y EXTENSIÓN DEL CONTACTO DE LA EMPRESA SOPORTE]</w:t>
      </w:r>
    </w:p>
    <w:p w14:paraId="17453387" w14:textId="77777777" w:rsidR="00E43112" w:rsidRPr="0019162F" w:rsidRDefault="00E43112" w:rsidP="00C06AEC">
      <w:pPr>
        <w:numPr>
          <w:ilvl w:val="0"/>
          <w:numId w:val="39"/>
        </w:numPr>
        <w:spacing w:after="0"/>
        <w:ind w:right="-567"/>
        <w:rPr>
          <w:b/>
          <w:color w:val="000000"/>
          <w:sz w:val="22"/>
          <w:szCs w:val="22"/>
        </w:rPr>
      </w:pPr>
      <w:r w:rsidRPr="0019162F">
        <w:rPr>
          <w:b/>
          <w:color w:val="000000"/>
          <w:sz w:val="22"/>
          <w:szCs w:val="22"/>
        </w:rPr>
        <w:t>[CORREO ELECTRÓNICO DEL CONTACTO DE LA EMPRESA SOPORTE]</w:t>
      </w:r>
    </w:p>
    <w:p w14:paraId="54D67DFC" w14:textId="77777777" w:rsidR="00E43112" w:rsidRPr="00875FA2" w:rsidRDefault="00E43112" w:rsidP="00E43112">
      <w:pPr>
        <w:spacing w:after="0"/>
        <w:ind w:right="-567"/>
        <w:rPr>
          <w:bCs/>
          <w:color w:val="000000"/>
          <w:sz w:val="22"/>
          <w:szCs w:val="22"/>
        </w:rPr>
      </w:pPr>
    </w:p>
    <w:p w14:paraId="43AC1260" w14:textId="77777777" w:rsidR="00E43112" w:rsidRPr="00875FA2" w:rsidRDefault="00E43112" w:rsidP="00E43112">
      <w:pPr>
        <w:keepNext/>
        <w:keepLines/>
        <w:pBdr>
          <w:top w:val="nil"/>
          <w:left w:val="nil"/>
          <w:bottom w:val="nil"/>
          <w:right w:val="nil"/>
          <w:between w:val="nil"/>
        </w:pBdr>
        <w:spacing w:before="200" w:after="0"/>
        <w:rPr>
          <w:bCs/>
          <w:color w:val="000000"/>
          <w:sz w:val="22"/>
          <w:szCs w:val="22"/>
        </w:rPr>
      </w:pPr>
      <w:r w:rsidRPr="00875FA2">
        <w:rPr>
          <w:bCs/>
          <w:color w:val="000000"/>
          <w:sz w:val="22"/>
          <w:szCs w:val="22"/>
        </w:rPr>
        <w:t xml:space="preserve">Asimismo, se manifiesta a nombre de mi representada que se cuenta con la capacidad de desarrollar e implementar dicho sistema de información para proporcionar el servicio en tiempo y forma conforme a lo establecido en el anexo técnico así como términos y condiciones del presente procedimiento de contratación [NÚMERO DE PROCEDIMIENTO], en apego a la </w:t>
      </w:r>
      <w:r w:rsidRPr="00CF75FF">
        <w:rPr>
          <w:b/>
          <w:color w:val="000000"/>
          <w:sz w:val="22"/>
          <w:szCs w:val="22"/>
        </w:rPr>
        <w:t>Especificación Técnica del Sistema de Información del Servicio de Sangre vigente</w:t>
      </w:r>
      <w:r w:rsidRPr="00875FA2">
        <w:rPr>
          <w:bCs/>
          <w:color w:val="000000"/>
          <w:sz w:val="22"/>
          <w:szCs w:val="22"/>
        </w:rPr>
        <w:t>, l</w:t>
      </w:r>
      <w:r>
        <w:rPr>
          <w:bCs/>
          <w:color w:val="000000"/>
          <w:sz w:val="22"/>
          <w:szCs w:val="22"/>
        </w:rPr>
        <w:t>a</w:t>
      </w:r>
      <w:r w:rsidRPr="00875FA2">
        <w:rPr>
          <w:bCs/>
          <w:color w:val="000000"/>
          <w:sz w:val="22"/>
          <w:szCs w:val="22"/>
        </w:rPr>
        <w:t xml:space="preserve"> cual se conoce y acepta en su integridad para su cabal cumplimiento.</w:t>
      </w:r>
    </w:p>
    <w:p w14:paraId="3B49C0F2" w14:textId="77777777" w:rsidR="00E43112" w:rsidRPr="00875FA2" w:rsidRDefault="00E43112" w:rsidP="00E43112">
      <w:pPr>
        <w:spacing w:after="0"/>
        <w:ind w:right="-567"/>
        <w:rPr>
          <w:bCs/>
          <w:color w:val="000000"/>
          <w:sz w:val="22"/>
          <w:szCs w:val="22"/>
        </w:rPr>
      </w:pPr>
    </w:p>
    <w:p w14:paraId="177BD61D" w14:textId="77777777" w:rsidR="00E43112" w:rsidRPr="00875FA2" w:rsidRDefault="00E43112" w:rsidP="00E43112">
      <w:pPr>
        <w:spacing w:after="0"/>
        <w:ind w:right="-567"/>
        <w:rPr>
          <w:bCs/>
          <w:color w:val="000000"/>
          <w:sz w:val="22"/>
          <w:szCs w:val="22"/>
        </w:rPr>
      </w:pPr>
      <w:r w:rsidRPr="00875FA2">
        <w:rPr>
          <w:bCs/>
          <w:color w:val="000000"/>
          <w:sz w:val="22"/>
          <w:szCs w:val="22"/>
        </w:rPr>
        <w:t>Sin otro particular quedo de usted, enviándoles cordiales saludos</w:t>
      </w:r>
    </w:p>
    <w:p w14:paraId="04D1D3FB" w14:textId="77777777" w:rsidR="00E43112" w:rsidRPr="00875FA2" w:rsidRDefault="00E43112" w:rsidP="00E43112">
      <w:pPr>
        <w:spacing w:after="0"/>
        <w:ind w:right="-567"/>
        <w:rPr>
          <w:bCs/>
          <w:color w:val="000000"/>
          <w:sz w:val="22"/>
          <w:szCs w:val="22"/>
        </w:rPr>
      </w:pPr>
    </w:p>
    <w:p w14:paraId="00BDF591" w14:textId="77777777" w:rsidR="00E43112" w:rsidRPr="00875FA2" w:rsidRDefault="00E43112" w:rsidP="00E43112">
      <w:pPr>
        <w:spacing w:after="0"/>
        <w:ind w:right="-567"/>
        <w:jc w:val="center"/>
        <w:rPr>
          <w:bCs/>
          <w:color w:val="000000"/>
          <w:sz w:val="22"/>
          <w:szCs w:val="22"/>
        </w:rPr>
      </w:pPr>
      <w:r w:rsidRPr="00875FA2">
        <w:rPr>
          <w:bCs/>
          <w:color w:val="000000"/>
          <w:sz w:val="22"/>
          <w:szCs w:val="22"/>
        </w:rPr>
        <w:t>ATENTAMENTE</w:t>
      </w:r>
    </w:p>
    <w:p w14:paraId="128263B1" w14:textId="77777777" w:rsidR="00E43112" w:rsidRPr="00875FA2" w:rsidRDefault="00E43112" w:rsidP="00E43112">
      <w:pPr>
        <w:spacing w:after="0"/>
        <w:ind w:right="-567"/>
        <w:jc w:val="center"/>
        <w:rPr>
          <w:bCs/>
          <w:color w:val="000000"/>
          <w:sz w:val="22"/>
          <w:szCs w:val="22"/>
        </w:rPr>
      </w:pPr>
    </w:p>
    <w:p w14:paraId="2F3730A1" w14:textId="77777777" w:rsidR="00E43112" w:rsidRPr="00875FA2" w:rsidRDefault="00E43112" w:rsidP="00E43112">
      <w:pPr>
        <w:spacing w:after="0"/>
        <w:ind w:right="-567"/>
        <w:jc w:val="center"/>
        <w:rPr>
          <w:bCs/>
          <w:color w:val="000000"/>
          <w:sz w:val="22"/>
          <w:szCs w:val="22"/>
        </w:rPr>
      </w:pPr>
      <w:r w:rsidRPr="00875FA2">
        <w:rPr>
          <w:bCs/>
          <w:color w:val="000000"/>
          <w:sz w:val="22"/>
          <w:szCs w:val="22"/>
        </w:rPr>
        <w:t>[NOMBRE DEL REPRESENTANTE LEGAL DEL PROVEEDOR]</w:t>
      </w:r>
    </w:p>
    <w:p w14:paraId="73515FB9" w14:textId="77777777" w:rsidR="00E43112" w:rsidRDefault="00E43112" w:rsidP="00E43112">
      <w:pPr>
        <w:spacing w:after="0"/>
        <w:ind w:right="-567"/>
        <w:jc w:val="center"/>
        <w:rPr>
          <w:bCs/>
          <w:color w:val="000000"/>
          <w:sz w:val="22"/>
          <w:szCs w:val="22"/>
        </w:rPr>
      </w:pPr>
      <w:r w:rsidRPr="00875FA2">
        <w:rPr>
          <w:bCs/>
          <w:color w:val="000000"/>
          <w:sz w:val="22"/>
          <w:szCs w:val="22"/>
        </w:rPr>
        <w:t>REPRESENTANTE LEGAL DE [NOMBRE DEL PROVEEDOR]</w:t>
      </w:r>
    </w:p>
    <w:p w14:paraId="13D22C7D" w14:textId="77777777" w:rsidR="00E43112" w:rsidRDefault="00E43112" w:rsidP="004F2DBC">
      <w:pPr>
        <w:pStyle w:val="Ttulo1"/>
      </w:pPr>
      <w:bookmarkStart w:id="82" w:name="_Toc178608045"/>
      <w:r w:rsidRPr="00807F1C">
        <w:lastRenderedPageBreak/>
        <w:t>Anexo T</w:t>
      </w:r>
      <w:r>
        <w:t>I.2</w:t>
      </w:r>
      <w:r w:rsidRPr="00807F1C">
        <w:t xml:space="preserve"> “</w:t>
      </w:r>
      <w:r>
        <w:t>Especificaciones mínimas de los equipos de cómputo</w:t>
      </w:r>
      <w:r w:rsidRPr="00807F1C">
        <w:t>”</w:t>
      </w:r>
      <w:bookmarkEnd w:id="82"/>
    </w:p>
    <w:p w14:paraId="0101856A" w14:textId="77777777" w:rsidR="00E43112" w:rsidRDefault="00E43112" w:rsidP="00E43112">
      <w:pPr>
        <w:tabs>
          <w:tab w:val="left" w:pos="0"/>
          <w:tab w:val="left" w:pos="9858"/>
        </w:tabs>
        <w:spacing w:after="0"/>
        <w:ind w:right="51"/>
        <w:rPr>
          <w:b/>
          <w:color w:val="000000"/>
          <w:sz w:val="22"/>
          <w:szCs w:val="22"/>
          <w:u w:val="single"/>
        </w:rPr>
      </w:pPr>
    </w:p>
    <w:p w14:paraId="3267EA5B" w14:textId="77777777" w:rsidR="00E43112" w:rsidRPr="00CD480C" w:rsidRDefault="00E43112" w:rsidP="00E43112">
      <w:pPr>
        <w:tabs>
          <w:tab w:val="left" w:pos="0"/>
          <w:tab w:val="left" w:pos="9858"/>
        </w:tabs>
        <w:spacing w:after="0"/>
        <w:ind w:right="51"/>
        <w:jc w:val="center"/>
        <w:rPr>
          <w:b/>
          <w:sz w:val="18"/>
          <w:szCs w:val="18"/>
          <w:u w:val="single"/>
        </w:rPr>
      </w:pPr>
      <w:r w:rsidRPr="00CD480C">
        <w:rPr>
          <w:b/>
          <w:color w:val="000000"/>
          <w:sz w:val="22"/>
          <w:szCs w:val="22"/>
          <w:u w:val="single"/>
        </w:rPr>
        <w:t>Cantidades de Equipo de Cómputo por Unidad Médica</w:t>
      </w:r>
    </w:p>
    <w:p w14:paraId="57967D66" w14:textId="77777777" w:rsidR="00E43112" w:rsidRDefault="00E43112" w:rsidP="00E43112">
      <w:pPr>
        <w:tabs>
          <w:tab w:val="left" w:pos="0"/>
          <w:tab w:val="left" w:pos="9858"/>
        </w:tabs>
        <w:spacing w:after="0"/>
        <w:ind w:right="51"/>
        <w:jc w:val="center"/>
        <w:rPr>
          <w:sz w:val="18"/>
          <w:szCs w:val="18"/>
          <w:u w:val="single"/>
        </w:rPr>
      </w:pPr>
    </w:p>
    <w:p w14:paraId="43559D51" w14:textId="77777777" w:rsidR="00E43112" w:rsidRDefault="00E43112" w:rsidP="00E43112">
      <w:pPr>
        <w:keepNext/>
        <w:keepLines/>
        <w:pBdr>
          <w:top w:val="nil"/>
          <w:left w:val="nil"/>
          <w:bottom w:val="nil"/>
          <w:right w:val="nil"/>
          <w:between w:val="nil"/>
        </w:pBdr>
        <w:spacing w:after="0"/>
        <w:rPr>
          <w:b/>
          <w:color w:val="000000"/>
          <w:sz w:val="22"/>
          <w:szCs w:val="22"/>
        </w:rPr>
      </w:pPr>
      <w:r>
        <w:rPr>
          <w:b/>
          <w:color w:val="000000"/>
          <w:sz w:val="22"/>
          <w:szCs w:val="22"/>
        </w:rPr>
        <w:t xml:space="preserve">NOTA: </w:t>
      </w:r>
      <w:r w:rsidRPr="00CD480C">
        <w:rPr>
          <w:bCs/>
          <w:color w:val="000000"/>
          <w:sz w:val="22"/>
          <w:szCs w:val="22"/>
        </w:rPr>
        <w:t>La cantidad exacta deberá ser acorde el tipo de Servicio de Sangre y de común acuerdo con el Jefe/Encargado del mismo.</w:t>
      </w:r>
    </w:p>
    <w:p w14:paraId="4680F3C2" w14:textId="77777777" w:rsidR="00E43112" w:rsidRDefault="00E43112" w:rsidP="00E43112">
      <w:pPr>
        <w:keepNext/>
        <w:keepLines/>
        <w:pBdr>
          <w:top w:val="nil"/>
          <w:left w:val="nil"/>
          <w:bottom w:val="nil"/>
          <w:right w:val="nil"/>
          <w:between w:val="nil"/>
        </w:pBdr>
        <w:spacing w:after="0"/>
        <w:rPr>
          <w:b/>
          <w:color w:val="000000"/>
          <w:sz w:val="22"/>
          <w:szCs w:val="22"/>
        </w:rPr>
      </w:pPr>
    </w:p>
    <w:p w14:paraId="5C143051" w14:textId="77777777" w:rsidR="00E43112" w:rsidRPr="002A69E0" w:rsidRDefault="00E43112" w:rsidP="00E43112">
      <w:pPr>
        <w:keepNext/>
        <w:keepLines/>
        <w:pBdr>
          <w:top w:val="nil"/>
          <w:left w:val="nil"/>
          <w:bottom w:val="nil"/>
          <w:right w:val="nil"/>
          <w:between w:val="nil"/>
        </w:pBdr>
        <w:spacing w:after="0"/>
        <w:rPr>
          <w:b/>
          <w:sz w:val="22"/>
          <w:szCs w:val="22"/>
        </w:rPr>
      </w:pPr>
      <w:r w:rsidRPr="002A69E0">
        <w:rPr>
          <w:b/>
          <w:sz w:val="22"/>
          <w:szCs w:val="22"/>
        </w:rPr>
        <w:t>Unidades Médicas con Banco de Sangre</w:t>
      </w:r>
    </w:p>
    <w:p w14:paraId="0D8E8146" w14:textId="77777777" w:rsidR="00E43112" w:rsidRDefault="00E43112" w:rsidP="00E43112">
      <w:pPr>
        <w:keepNext/>
        <w:keepLines/>
        <w:pBdr>
          <w:top w:val="nil"/>
          <w:left w:val="nil"/>
          <w:bottom w:val="nil"/>
          <w:right w:val="nil"/>
          <w:between w:val="nil"/>
        </w:pBdr>
        <w:spacing w:after="0"/>
        <w:jc w:val="left"/>
        <w:rPr>
          <w:b/>
          <w:sz w:val="22"/>
          <w:szCs w:val="22"/>
        </w:rPr>
      </w:pPr>
    </w:p>
    <w:p w14:paraId="2F0218D9"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La entrega e instalación de servidores físicos tipo</w:t>
      </w:r>
      <w:r>
        <w:rPr>
          <w:bCs/>
          <w:color w:val="000000"/>
          <w:sz w:val="22"/>
          <w:szCs w:val="22"/>
        </w:rPr>
        <w:t xml:space="preserve"> uno</w:t>
      </w:r>
      <w:r w:rsidRPr="00E227C3">
        <w:rPr>
          <w:bCs/>
          <w:color w:val="000000"/>
          <w:sz w:val="22"/>
          <w:szCs w:val="22"/>
        </w:rPr>
        <w:t xml:space="preserve"> (1) en la jefatura del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 con su respectivo no-break para servidor y regulador.</w:t>
      </w:r>
    </w:p>
    <w:p w14:paraId="7E7FFC11" w14:textId="77777777" w:rsidR="00E43112" w:rsidRPr="00E227C3" w:rsidRDefault="00E43112" w:rsidP="00E43112">
      <w:pPr>
        <w:pBdr>
          <w:top w:val="nil"/>
          <w:left w:val="nil"/>
          <w:bottom w:val="nil"/>
          <w:right w:val="nil"/>
          <w:between w:val="nil"/>
        </w:pBdr>
        <w:tabs>
          <w:tab w:val="left" w:pos="0"/>
        </w:tabs>
        <w:spacing w:after="0"/>
        <w:ind w:left="720" w:right="51"/>
        <w:rPr>
          <w:bCs/>
          <w:color w:val="000000"/>
          <w:sz w:val="22"/>
          <w:szCs w:val="22"/>
        </w:rPr>
      </w:pPr>
    </w:p>
    <w:p w14:paraId="0EF62412"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 xml:space="preserve">La entrega e instalación de estaciones de trabajo para 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 con su respectivo no-break para</w:t>
      </w:r>
      <w:r>
        <w:rPr>
          <w:bCs/>
          <w:color w:val="000000"/>
          <w:sz w:val="22"/>
          <w:szCs w:val="22"/>
        </w:rPr>
        <w:t xml:space="preserve"> cada</w:t>
      </w:r>
      <w:r w:rsidRPr="00E227C3">
        <w:rPr>
          <w:bCs/>
          <w:color w:val="000000"/>
          <w:sz w:val="22"/>
          <w:szCs w:val="22"/>
        </w:rPr>
        <w:t xml:space="preserve"> estación de trabajo y regulador.</w:t>
      </w:r>
    </w:p>
    <w:p w14:paraId="13D27ED0" w14:textId="77777777" w:rsidR="00E43112" w:rsidRPr="00E227C3" w:rsidRDefault="00E43112" w:rsidP="00E43112">
      <w:pPr>
        <w:pBdr>
          <w:top w:val="nil"/>
          <w:left w:val="nil"/>
          <w:bottom w:val="nil"/>
          <w:right w:val="nil"/>
          <w:between w:val="nil"/>
        </w:pBdr>
        <w:tabs>
          <w:tab w:val="left" w:pos="0"/>
        </w:tabs>
        <w:spacing w:after="0"/>
        <w:ind w:right="51"/>
        <w:rPr>
          <w:bCs/>
          <w:color w:val="000000"/>
          <w:sz w:val="22"/>
          <w:szCs w:val="22"/>
        </w:rPr>
      </w:pPr>
    </w:p>
    <w:p w14:paraId="0D57B4DA"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 xml:space="preserve">La entrega e instalación de impresoras láser para 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w:t>
      </w:r>
    </w:p>
    <w:p w14:paraId="78C1C704" w14:textId="77777777" w:rsidR="00E43112" w:rsidRPr="00E227C3" w:rsidRDefault="00E43112" w:rsidP="00E43112">
      <w:pPr>
        <w:pBdr>
          <w:top w:val="nil"/>
          <w:left w:val="nil"/>
          <w:bottom w:val="nil"/>
          <w:right w:val="nil"/>
          <w:between w:val="nil"/>
        </w:pBdr>
        <w:tabs>
          <w:tab w:val="left" w:pos="0"/>
        </w:tabs>
        <w:spacing w:after="0"/>
        <w:ind w:right="51"/>
        <w:rPr>
          <w:bCs/>
          <w:color w:val="000000"/>
          <w:sz w:val="22"/>
          <w:szCs w:val="22"/>
        </w:rPr>
      </w:pPr>
    </w:p>
    <w:p w14:paraId="3CFCCAA8"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 xml:space="preserve">La entrega e instalación de impresoras de etiquetas de código de barra para tubos de muestra para la recepción del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w:t>
      </w:r>
    </w:p>
    <w:p w14:paraId="48F75F94" w14:textId="77777777" w:rsidR="00E43112" w:rsidRPr="00E227C3" w:rsidRDefault="00E43112" w:rsidP="00E43112">
      <w:pPr>
        <w:pBdr>
          <w:top w:val="nil"/>
          <w:left w:val="nil"/>
          <w:bottom w:val="nil"/>
          <w:right w:val="nil"/>
          <w:between w:val="nil"/>
        </w:pBdr>
        <w:tabs>
          <w:tab w:val="left" w:pos="0"/>
        </w:tabs>
        <w:spacing w:after="0"/>
        <w:ind w:right="51"/>
        <w:rPr>
          <w:bCs/>
          <w:color w:val="000000"/>
          <w:sz w:val="22"/>
          <w:szCs w:val="22"/>
        </w:rPr>
      </w:pPr>
    </w:p>
    <w:p w14:paraId="551A94B8"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 xml:space="preserve">La entrega e instalación de impresoras de etiquetas de código de barra para bolsas de sangre en 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w:t>
      </w:r>
    </w:p>
    <w:p w14:paraId="77C83C85" w14:textId="77777777" w:rsidR="00E43112" w:rsidRPr="00E227C3" w:rsidRDefault="00E43112" w:rsidP="00E43112">
      <w:pPr>
        <w:pBdr>
          <w:top w:val="nil"/>
          <w:left w:val="nil"/>
          <w:bottom w:val="nil"/>
          <w:right w:val="nil"/>
          <w:between w:val="nil"/>
        </w:pBdr>
        <w:tabs>
          <w:tab w:val="left" w:pos="0"/>
        </w:tabs>
        <w:spacing w:after="0"/>
        <w:ind w:right="51"/>
        <w:rPr>
          <w:bCs/>
          <w:color w:val="000000"/>
          <w:sz w:val="22"/>
          <w:szCs w:val="22"/>
        </w:rPr>
      </w:pPr>
    </w:p>
    <w:p w14:paraId="57C6A6D0"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 xml:space="preserve">La entrega e instalación de lectores de código de barra para 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w:t>
      </w:r>
    </w:p>
    <w:p w14:paraId="7AFA53FF" w14:textId="77777777" w:rsidR="00E43112" w:rsidRPr="00E227C3" w:rsidRDefault="00E43112" w:rsidP="00E43112">
      <w:pPr>
        <w:pBdr>
          <w:top w:val="nil"/>
          <w:left w:val="nil"/>
          <w:bottom w:val="nil"/>
          <w:right w:val="nil"/>
          <w:between w:val="nil"/>
        </w:pBdr>
        <w:tabs>
          <w:tab w:val="left" w:pos="0"/>
        </w:tabs>
        <w:spacing w:after="0"/>
        <w:ind w:right="51"/>
        <w:rPr>
          <w:bCs/>
          <w:color w:val="000000"/>
          <w:sz w:val="22"/>
          <w:szCs w:val="22"/>
        </w:rPr>
      </w:pPr>
    </w:p>
    <w:p w14:paraId="7075670D"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La entrega e instalación de</w:t>
      </w:r>
      <w:r>
        <w:rPr>
          <w:bCs/>
          <w:color w:val="000000"/>
          <w:sz w:val="22"/>
          <w:szCs w:val="22"/>
        </w:rPr>
        <w:t xml:space="preserve"> </w:t>
      </w:r>
      <w:r w:rsidRPr="00E227C3">
        <w:rPr>
          <w:bCs/>
          <w:color w:val="000000"/>
          <w:sz w:val="22"/>
          <w:szCs w:val="22"/>
        </w:rPr>
        <w:t xml:space="preserve">lectores de huella digital para 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w:t>
      </w:r>
    </w:p>
    <w:p w14:paraId="62FF6305" w14:textId="77777777" w:rsidR="00E43112" w:rsidRPr="00E227C3" w:rsidRDefault="00E43112" w:rsidP="00E43112">
      <w:pPr>
        <w:pBdr>
          <w:top w:val="nil"/>
          <w:left w:val="nil"/>
          <w:bottom w:val="nil"/>
          <w:right w:val="nil"/>
          <w:between w:val="nil"/>
        </w:pBdr>
        <w:tabs>
          <w:tab w:val="left" w:pos="0"/>
        </w:tabs>
        <w:spacing w:after="0"/>
        <w:ind w:right="51"/>
        <w:rPr>
          <w:bCs/>
          <w:color w:val="000000"/>
          <w:sz w:val="22"/>
          <w:szCs w:val="22"/>
        </w:rPr>
      </w:pPr>
    </w:p>
    <w:p w14:paraId="7A86960C" w14:textId="77777777" w:rsidR="00E43112" w:rsidRDefault="00E43112" w:rsidP="00C06AEC">
      <w:pPr>
        <w:numPr>
          <w:ilvl w:val="0"/>
          <w:numId w:val="40"/>
        </w:numPr>
        <w:pBdr>
          <w:top w:val="nil"/>
          <w:left w:val="nil"/>
          <w:bottom w:val="nil"/>
          <w:right w:val="nil"/>
          <w:between w:val="nil"/>
        </w:pBdr>
        <w:tabs>
          <w:tab w:val="left" w:pos="0"/>
        </w:tabs>
        <w:spacing w:after="0"/>
        <w:ind w:right="51"/>
        <w:rPr>
          <w:bCs/>
          <w:color w:val="000000"/>
          <w:sz w:val="22"/>
          <w:szCs w:val="22"/>
        </w:rPr>
      </w:pPr>
      <w:r w:rsidRPr="00E227C3">
        <w:rPr>
          <w:bCs/>
          <w:color w:val="000000"/>
          <w:sz w:val="22"/>
          <w:szCs w:val="22"/>
        </w:rPr>
        <w:t xml:space="preserve">La entrega e instalación de cámaras fotográficas digitales para 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w:t>
      </w:r>
    </w:p>
    <w:p w14:paraId="18374565" w14:textId="77777777" w:rsidR="00E43112" w:rsidRPr="00E227C3" w:rsidRDefault="00E43112" w:rsidP="00E43112">
      <w:pPr>
        <w:pBdr>
          <w:top w:val="nil"/>
          <w:left w:val="nil"/>
          <w:bottom w:val="nil"/>
          <w:right w:val="nil"/>
          <w:between w:val="nil"/>
        </w:pBdr>
        <w:tabs>
          <w:tab w:val="left" w:pos="0"/>
        </w:tabs>
        <w:spacing w:after="0"/>
        <w:ind w:right="51"/>
        <w:rPr>
          <w:bCs/>
          <w:color w:val="000000"/>
          <w:sz w:val="22"/>
          <w:szCs w:val="22"/>
        </w:rPr>
      </w:pPr>
    </w:p>
    <w:p w14:paraId="1B6DF10F" w14:textId="77777777" w:rsidR="00E43112" w:rsidRDefault="00E43112" w:rsidP="00C06AEC">
      <w:pPr>
        <w:numPr>
          <w:ilvl w:val="0"/>
          <w:numId w:val="40"/>
        </w:numPr>
        <w:pBdr>
          <w:top w:val="nil"/>
          <w:left w:val="nil"/>
          <w:bottom w:val="nil"/>
          <w:right w:val="nil"/>
          <w:between w:val="nil"/>
        </w:pBdr>
        <w:spacing w:after="0"/>
        <w:rPr>
          <w:bCs/>
          <w:color w:val="000000"/>
          <w:sz w:val="22"/>
          <w:szCs w:val="22"/>
        </w:rPr>
      </w:pPr>
      <w:r w:rsidRPr="00E227C3">
        <w:rPr>
          <w:bCs/>
          <w:color w:val="000000"/>
          <w:sz w:val="22"/>
          <w:szCs w:val="22"/>
        </w:rPr>
        <w:t>La entrega e instalación del cableado de categoría 6 como mínimo para todos los nodos requeridos en la instalación de red de los equipos informáticos solicitados.</w:t>
      </w:r>
    </w:p>
    <w:p w14:paraId="63C59D38" w14:textId="77777777" w:rsidR="00E43112" w:rsidRPr="00E227C3" w:rsidRDefault="00E43112" w:rsidP="00E43112">
      <w:pPr>
        <w:pBdr>
          <w:top w:val="nil"/>
          <w:left w:val="nil"/>
          <w:bottom w:val="nil"/>
          <w:right w:val="nil"/>
          <w:between w:val="nil"/>
        </w:pBdr>
        <w:spacing w:after="0"/>
        <w:rPr>
          <w:bCs/>
          <w:color w:val="000000"/>
          <w:sz w:val="22"/>
          <w:szCs w:val="22"/>
        </w:rPr>
      </w:pPr>
    </w:p>
    <w:p w14:paraId="2F2D6634" w14:textId="77777777" w:rsidR="00E43112" w:rsidRDefault="00E43112" w:rsidP="00C06AEC">
      <w:pPr>
        <w:numPr>
          <w:ilvl w:val="0"/>
          <w:numId w:val="40"/>
        </w:numPr>
        <w:pBdr>
          <w:top w:val="nil"/>
          <w:left w:val="nil"/>
          <w:bottom w:val="nil"/>
          <w:right w:val="nil"/>
          <w:between w:val="nil"/>
        </w:pBdr>
        <w:spacing w:after="0"/>
        <w:rPr>
          <w:bCs/>
          <w:color w:val="000000"/>
          <w:sz w:val="22"/>
          <w:szCs w:val="22"/>
        </w:rPr>
      </w:pPr>
      <w:r w:rsidRPr="00E227C3">
        <w:rPr>
          <w:bCs/>
          <w:color w:val="000000"/>
          <w:sz w:val="22"/>
          <w:szCs w:val="22"/>
        </w:rPr>
        <w:t xml:space="preserve">La entrega e instalación de switch de 48 puertos para la distribución de cableado de red para 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 xml:space="preserve">angre, deberá presentar una propuesta a la </w:t>
      </w:r>
      <w:r>
        <w:rPr>
          <w:bCs/>
          <w:color w:val="000000"/>
          <w:sz w:val="22"/>
          <w:szCs w:val="22"/>
        </w:rPr>
        <w:t>CI</w:t>
      </w:r>
      <w:r w:rsidRPr="00E227C3">
        <w:rPr>
          <w:bCs/>
          <w:color w:val="000000"/>
          <w:sz w:val="22"/>
          <w:szCs w:val="22"/>
        </w:rPr>
        <w:t>T del modelo que se pretenda integrar a la red del Organismo, así como la configuración que tendrá el switch, desde las IP´s de administración hasta las VLAN´s configuradas en el equipo</w:t>
      </w:r>
      <w:r>
        <w:rPr>
          <w:bCs/>
          <w:color w:val="000000"/>
          <w:sz w:val="22"/>
          <w:szCs w:val="22"/>
        </w:rPr>
        <w:t>.</w:t>
      </w:r>
    </w:p>
    <w:p w14:paraId="7BB6B234" w14:textId="77777777" w:rsidR="00E43112" w:rsidRPr="00E227C3" w:rsidRDefault="00E43112" w:rsidP="00E43112">
      <w:pPr>
        <w:pBdr>
          <w:top w:val="nil"/>
          <w:left w:val="nil"/>
          <w:bottom w:val="nil"/>
          <w:right w:val="nil"/>
          <w:between w:val="nil"/>
        </w:pBdr>
        <w:spacing w:after="0"/>
        <w:rPr>
          <w:bCs/>
          <w:color w:val="000000"/>
          <w:sz w:val="22"/>
          <w:szCs w:val="22"/>
        </w:rPr>
      </w:pPr>
    </w:p>
    <w:p w14:paraId="2ADF6283" w14:textId="77777777" w:rsidR="00E43112" w:rsidRDefault="00E43112" w:rsidP="00C06AEC">
      <w:pPr>
        <w:numPr>
          <w:ilvl w:val="0"/>
          <w:numId w:val="40"/>
        </w:numPr>
        <w:pBdr>
          <w:top w:val="nil"/>
          <w:left w:val="nil"/>
          <w:bottom w:val="nil"/>
          <w:right w:val="nil"/>
          <w:between w:val="nil"/>
        </w:pBdr>
        <w:spacing w:after="0"/>
        <w:rPr>
          <w:bCs/>
          <w:color w:val="000000"/>
          <w:sz w:val="22"/>
          <w:szCs w:val="22"/>
        </w:rPr>
      </w:pPr>
      <w:r w:rsidRPr="00E227C3">
        <w:rPr>
          <w:bCs/>
          <w:color w:val="000000"/>
          <w:sz w:val="22"/>
          <w:szCs w:val="22"/>
        </w:rPr>
        <w:t xml:space="preserve">La entrega e instalación de </w:t>
      </w:r>
      <w:r>
        <w:rPr>
          <w:bCs/>
          <w:color w:val="000000"/>
          <w:sz w:val="22"/>
          <w:szCs w:val="22"/>
        </w:rPr>
        <w:t>s</w:t>
      </w:r>
      <w:r w:rsidRPr="00E227C3">
        <w:rPr>
          <w:bCs/>
          <w:color w:val="000000"/>
          <w:sz w:val="22"/>
          <w:szCs w:val="22"/>
        </w:rPr>
        <w:t>istema</w:t>
      </w:r>
      <w:r>
        <w:rPr>
          <w:bCs/>
          <w:color w:val="000000"/>
          <w:sz w:val="22"/>
          <w:szCs w:val="22"/>
        </w:rPr>
        <w:t>s</w:t>
      </w:r>
      <w:r w:rsidRPr="00E227C3">
        <w:rPr>
          <w:bCs/>
          <w:color w:val="000000"/>
          <w:sz w:val="22"/>
          <w:szCs w:val="22"/>
        </w:rPr>
        <w:t xml:space="preserve"> de regleta de 24 nodos para el cableado de red del </w:t>
      </w:r>
      <w:r>
        <w:rPr>
          <w:bCs/>
          <w:color w:val="000000"/>
          <w:sz w:val="22"/>
          <w:szCs w:val="22"/>
        </w:rPr>
        <w:t>B</w:t>
      </w:r>
      <w:r w:rsidRPr="00E227C3">
        <w:rPr>
          <w:bCs/>
          <w:color w:val="000000"/>
          <w:sz w:val="22"/>
          <w:szCs w:val="22"/>
        </w:rPr>
        <w:t xml:space="preserve">anco de </w:t>
      </w:r>
      <w:r>
        <w:rPr>
          <w:bCs/>
          <w:color w:val="000000"/>
          <w:sz w:val="22"/>
          <w:szCs w:val="22"/>
        </w:rPr>
        <w:t>S</w:t>
      </w:r>
      <w:r w:rsidRPr="00E227C3">
        <w:rPr>
          <w:bCs/>
          <w:color w:val="000000"/>
          <w:sz w:val="22"/>
          <w:szCs w:val="22"/>
        </w:rPr>
        <w:t>angre de categoría 6 como mínimo.</w:t>
      </w:r>
    </w:p>
    <w:p w14:paraId="56D30B8A" w14:textId="77777777" w:rsidR="00E43112" w:rsidRPr="00E227C3" w:rsidRDefault="00E43112" w:rsidP="00E43112">
      <w:pPr>
        <w:pBdr>
          <w:top w:val="nil"/>
          <w:left w:val="nil"/>
          <w:bottom w:val="nil"/>
          <w:right w:val="nil"/>
          <w:between w:val="nil"/>
        </w:pBdr>
        <w:spacing w:after="0"/>
        <w:rPr>
          <w:bCs/>
          <w:color w:val="000000"/>
          <w:sz w:val="22"/>
          <w:szCs w:val="22"/>
        </w:rPr>
      </w:pPr>
    </w:p>
    <w:p w14:paraId="796E7FB3" w14:textId="77777777" w:rsidR="00E43112" w:rsidRDefault="00E43112" w:rsidP="00C06AEC">
      <w:pPr>
        <w:numPr>
          <w:ilvl w:val="0"/>
          <w:numId w:val="40"/>
        </w:numPr>
        <w:pBdr>
          <w:top w:val="nil"/>
          <w:left w:val="nil"/>
          <w:bottom w:val="nil"/>
          <w:right w:val="nil"/>
          <w:between w:val="nil"/>
        </w:pBdr>
        <w:spacing w:after="0"/>
        <w:rPr>
          <w:bCs/>
          <w:color w:val="000000"/>
          <w:sz w:val="22"/>
          <w:szCs w:val="22"/>
        </w:rPr>
      </w:pPr>
      <w:r w:rsidRPr="00E227C3">
        <w:rPr>
          <w:bCs/>
          <w:color w:val="000000"/>
          <w:sz w:val="22"/>
          <w:szCs w:val="22"/>
        </w:rPr>
        <w:t>La entrega e instalación de gabinete</w:t>
      </w:r>
      <w:r>
        <w:rPr>
          <w:bCs/>
          <w:color w:val="000000"/>
          <w:sz w:val="22"/>
          <w:szCs w:val="22"/>
        </w:rPr>
        <w:t>s</w:t>
      </w:r>
      <w:r w:rsidRPr="00E227C3">
        <w:rPr>
          <w:bCs/>
          <w:color w:val="000000"/>
          <w:sz w:val="22"/>
          <w:szCs w:val="22"/>
        </w:rPr>
        <w:t xml:space="preserve"> metálico</w:t>
      </w:r>
      <w:r>
        <w:rPr>
          <w:bCs/>
          <w:color w:val="000000"/>
          <w:sz w:val="22"/>
          <w:szCs w:val="22"/>
        </w:rPr>
        <w:t>s</w:t>
      </w:r>
      <w:r w:rsidRPr="00E227C3">
        <w:rPr>
          <w:bCs/>
          <w:color w:val="000000"/>
          <w:sz w:val="22"/>
          <w:szCs w:val="22"/>
        </w:rPr>
        <w:t xml:space="preserve"> para switch. </w:t>
      </w:r>
    </w:p>
    <w:p w14:paraId="1F25FCAD" w14:textId="77777777" w:rsidR="00E43112" w:rsidRDefault="00E43112" w:rsidP="00E43112">
      <w:pPr>
        <w:pStyle w:val="Prrafodelista"/>
        <w:rPr>
          <w:bCs/>
          <w:color w:val="000000"/>
          <w:sz w:val="22"/>
          <w:szCs w:val="22"/>
        </w:rPr>
      </w:pPr>
    </w:p>
    <w:p w14:paraId="0F5B3C10" w14:textId="77777777" w:rsidR="00E43112" w:rsidRDefault="00E43112" w:rsidP="00E43112">
      <w:pPr>
        <w:pStyle w:val="Prrafodelista"/>
        <w:rPr>
          <w:bCs/>
          <w:color w:val="000000"/>
          <w:sz w:val="22"/>
          <w:szCs w:val="22"/>
        </w:rPr>
      </w:pPr>
    </w:p>
    <w:p w14:paraId="3A1BE2AB" w14:textId="77777777" w:rsidR="00E43112" w:rsidRDefault="00E43112" w:rsidP="00E43112">
      <w:pPr>
        <w:pStyle w:val="Prrafodelista"/>
        <w:rPr>
          <w:bCs/>
          <w:color w:val="000000"/>
          <w:sz w:val="22"/>
          <w:szCs w:val="22"/>
        </w:rPr>
      </w:pPr>
    </w:p>
    <w:p w14:paraId="5AD37E14" w14:textId="77777777" w:rsidR="00E43112" w:rsidRDefault="00E43112" w:rsidP="00E43112">
      <w:pPr>
        <w:pStyle w:val="Prrafodelista"/>
        <w:rPr>
          <w:bCs/>
          <w:color w:val="000000"/>
          <w:sz w:val="22"/>
          <w:szCs w:val="22"/>
        </w:rPr>
      </w:pPr>
    </w:p>
    <w:p w14:paraId="7E98BBCC" w14:textId="77777777" w:rsidR="00E43112" w:rsidRDefault="00E43112" w:rsidP="00E43112">
      <w:pPr>
        <w:rPr>
          <w:b/>
          <w:sz w:val="22"/>
          <w:szCs w:val="22"/>
        </w:rPr>
      </w:pPr>
      <w:r w:rsidRPr="00730364">
        <w:rPr>
          <w:b/>
          <w:sz w:val="22"/>
          <w:szCs w:val="22"/>
        </w:rPr>
        <w:lastRenderedPageBreak/>
        <w:t xml:space="preserve">Unidades </w:t>
      </w:r>
      <w:r>
        <w:rPr>
          <w:b/>
          <w:sz w:val="22"/>
          <w:szCs w:val="22"/>
        </w:rPr>
        <w:t>M</w:t>
      </w:r>
      <w:r w:rsidRPr="00730364">
        <w:rPr>
          <w:b/>
          <w:sz w:val="22"/>
          <w:szCs w:val="22"/>
        </w:rPr>
        <w:t>édicas con Centro de Colecta y Servicio de Transfusión</w:t>
      </w:r>
      <w:r>
        <w:rPr>
          <w:b/>
          <w:sz w:val="22"/>
          <w:szCs w:val="22"/>
        </w:rPr>
        <w:t xml:space="preserve"> Hospitalario</w:t>
      </w:r>
    </w:p>
    <w:p w14:paraId="44698EF3" w14:textId="77777777" w:rsidR="00E43112" w:rsidRDefault="00E43112" w:rsidP="00E43112">
      <w:pPr>
        <w:rPr>
          <w:b/>
          <w:sz w:val="22"/>
          <w:szCs w:val="22"/>
        </w:rPr>
      </w:pPr>
    </w:p>
    <w:p w14:paraId="209DD446"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La entrega e instalación de servidor físico tipo tres (3) en la jefatura del Centro de Colecta con su respectivo no-break para servidor y regulador.</w:t>
      </w:r>
    </w:p>
    <w:p w14:paraId="61E54CA8" w14:textId="77777777" w:rsidR="00E43112" w:rsidRPr="002A5568" w:rsidRDefault="00E43112" w:rsidP="00E43112">
      <w:pPr>
        <w:pBdr>
          <w:top w:val="nil"/>
          <w:left w:val="nil"/>
          <w:bottom w:val="nil"/>
          <w:right w:val="nil"/>
          <w:between w:val="nil"/>
        </w:pBdr>
        <w:tabs>
          <w:tab w:val="left" w:pos="0"/>
        </w:tabs>
        <w:spacing w:after="0"/>
        <w:ind w:left="720" w:right="51"/>
        <w:rPr>
          <w:color w:val="000000"/>
          <w:sz w:val="22"/>
          <w:szCs w:val="22"/>
        </w:rPr>
      </w:pPr>
    </w:p>
    <w:p w14:paraId="34BAB0F5"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La entrega e instalación de estación de trabajo para el responsable del Centro de Colecta con su respectivo no-break para estación de trabajo y regulador.</w:t>
      </w:r>
    </w:p>
    <w:p w14:paraId="79237E5E" w14:textId="77777777" w:rsidR="00E43112" w:rsidRPr="002A5568" w:rsidRDefault="00E43112" w:rsidP="00E43112">
      <w:pPr>
        <w:pBdr>
          <w:top w:val="nil"/>
          <w:left w:val="nil"/>
          <w:bottom w:val="nil"/>
          <w:right w:val="nil"/>
          <w:between w:val="nil"/>
        </w:pBdr>
        <w:tabs>
          <w:tab w:val="left" w:pos="0"/>
        </w:tabs>
        <w:spacing w:after="0"/>
        <w:ind w:right="51"/>
        <w:rPr>
          <w:color w:val="000000"/>
          <w:sz w:val="22"/>
          <w:szCs w:val="22"/>
        </w:rPr>
      </w:pPr>
    </w:p>
    <w:p w14:paraId="61B3D468"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La entrega e instalación de estaciones de trabajo en la recepción del Centro de Colecta con su respectivo lector de código de barras, no-break para estación de trabajo y regulador.</w:t>
      </w:r>
    </w:p>
    <w:p w14:paraId="4AE88826" w14:textId="77777777" w:rsidR="00E43112" w:rsidRPr="002A5568" w:rsidRDefault="00E43112" w:rsidP="00E43112">
      <w:pPr>
        <w:pBdr>
          <w:top w:val="nil"/>
          <w:left w:val="nil"/>
          <w:bottom w:val="nil"/>
          <w:right w:val="nil"/>
          <w:between w:val="nil"/>
        </w:pBdr>
        <w:tabs>
          <w:tab w:val="left" w:pos="0"/>
        </w:tabs>
        <w:spacing w:after="0"/>
        <w:ind w:right="51"/>
        <w:rPr>
          <w:color w:val="000000"/>
          <w:sz w:val="22"/>
          <w:szCs w:val="22"/>
        </w:rPr>
      </w:pPr>
    </w:p>
    <w:p w14:paraId="55BC08FF"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La entrega e instalación de impresora láser para el Centro de Colecta.</w:t>
      </w:r>
    </w:p>
    <w:p w14:paraId="29B20DC2" w14:textId="77777777" w:rsidR="00E43112" w:rsidRPr="002A5568" w:rsidRDefault="00E43112" w:rsidP="00E43112">
      <w:pPr>
        <w:pBdr>
          <w:top w:val="nil"/>
          <w:left w:val="nil"/>
          <w:bottom w:val="nil"/>
          <w:right w:val="nil"/>
          <w:between w:val="nil"/>
        </w:pBdr>
        <w:tabs>
          <w:tab w:val="left" w:pos="0"/>
        </w:tabs>
        <w:spacing w:after="0"/>
        <w:ind w:right="51"/>
        <w:rPr>
          <w:color w:val="000000"/>
          <w:sz w:val="22"/>
          <w:szCs w:val="22"/>
        </w:rPr>
      </w:pPr>
    </w:p>
    <w:p w14:paraId="2EC68D44" w14:textId="77777777" w:rsidR="00E43112" w:rsidRDefault="00E43112" w:rsidP="00C06AEC">
      <w:pPr>
        <w:numPr>
          <w:ilvl w:val="0"/>
          <w:numId w:val="41"/>
        </w:numPr>
        <w:pBdr>
          <w:top w:val="nil"/>
          <w:left w:val="nil"/>
          <w:bottom w:val="nil"/>
          <w:right w:val="nil"/>
          <w:between w:val="nil"/>
        </w:pBdr>
        <w:tabs>
          <w:tab w:val="left" w:pos="0"/>
        </w:tabs>
        <w:spacing w:after="0"/>
        <w:ind w:right="51"/>
        <w:jc w:val="left"/>
        <w:rPr>
          <w:color w:val="000000"/>
          <w:sz w:val="22"/>
          <w:szCs w:val="22"/>
        </w:rPr>
      </w:pPr>
      <w:r w:rsidRPr="002A5568">
        <w:rPr>
          <w:color w:val="000000"/>
          <w:sz w:val="22"/>
          <w:szCs w:val="22"/>
        </w:rPr>
        <w:t>La entrega e instalación de impresoras de etiquetas de código de barras para tubos de muestra para el Centro de Colecta.</w:t>
      </w:r>
    </w:p>
    <w:p w14:paraId="12262F9D" w14:textId="77777777" w:rsidR="00E43112" w:rsidRPr="002A5568" w:rsidRDefault="00E43112" w:rsidP="00E43112">
      <w:pPr>
        <w:pBdr>
          <w:top w:val="nil"/>
          <w:left w:val="nil"/>
          <w:bottom w:val="nil"/>
          <w:right w:val="nil"/>
          <w:between w:val="nil"/>
        </w:pBdr>
        <w:tabs>
          <w:tab w:val="left" w:pos="0"/>
        </w:tabs>
        <w:spacing w:after="0"/>
        <w:ind w:right="51"/>
        <w:jc w:val="left"/>
        <w:rPr>
          <w:color w:val="000000"/>
          <w:sz w:val="22"/>
          <w:szCs w:val="22"/>
        </w:rPr>
      </w:pPr>
    </w:p>
    <w:p w14:paraId="5DFD5F91"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La entrega e instalación del cableado de categoría 6 como mínimo para todos los nodos requeridos en la instalación de red de los equipos informáticos solicitados.</w:t>
      </w:r>
    </w:p>
    <w:p w14:paraId="5C482D18" w14:textId="77777777" w:rsidR="00E43112" w:rsidRPr="002A5568" w:rsidRDefault="00E43112" w:rsidP="00E43112">
      <w:pPr>
        <w:pBdr>
          <w:top w:val="nil"/>
          <w:left w:val="nil"/>
          <w:bottom w:val="nil"/>
          <w:right w:val="nil"/>
          <w:between w:val="nil"/>
        </w:pBdr>
        <w:tabs>
          <w:tab w:val="left" w:pos="0"/>
        </w:tabs>
        <w:spacing w:after="0"/>
        <w:ind w:right="51"/>
        <w:rPr>
          <w:color w:val="000000"/>
          <w:sz w:val="22"/>
          <w:szCs w:val="22"/>
        </w:rPr>
      </w:pPr>
    </w:p>
    <w:p w14:paraId="57F6CF61"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 xml:space="preserve">La entrega e instalación de switch de 12 o 16 puertos para la distribución de cableado de red para el Centro de Colecta, deberá presentar una propuesta a la </w:t>
      </w:r>
      <w:r>
        <w:rPr>
          <w:color w:val="000000"/>
          <w:sz w:val="22"/>
          <w:szCs w:val="22"/>
        </w:rPr>
        <w:t>CI</w:t>
      </w:r>
      <w:r w:rsidRPr="002A5568">
        <w:rPr>
          <w:color w:val="000000"/>
          <w:sz w:val="22"/>
          <w:szCs w:val="22"/>
        </w:rPr>
        <w:t>T del modelo que se pretenda integrar a la red del Organismo, así como la configuración que tendrá el switch, desde las IP´s de administración hasta las VLAN´s configuradas en el equipo.</w:t>
      </w:r>
    </w:p>
    <w:p w14:paraId="327E9807" w14:textId="77777777" w:rsidR="00E43112" w:rsidRPr="002A5568" w:rsidRDefault="00E43112" w:rsidP="00E43112">
      <w:pPr>
        <w:pBdr>
          <w:top w:val="nil"/>
          <w:left w:val="nil"/>
          <w:bottom w:val="nil"/>
          <w:right w:val="nil"/>
          <w:between w:val="nil"/>
        </w:pBdr>
        <w:tabs>
          <w:tab w:val="left" w:pos="0"/>
        </w:tabs>
        <w:spacing w:after="0"/>
        <w:ind w:right="51"/>
        <w:rPr>
          <w:color w:val="000000"/>
          <w:sz w:val="22"/>
          <w:szCs w:val="22"/>
        </w:rPr>
      </w:pPr>
    </w:p>
    <w:p w14:paraId="3D9B0B93"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La entrega e instalación de sistema</w:t>
      </w:r>
      <w:r>
        <w:rPr>
          <w:color w:val="000000"/>
          <w:sz w:val="22"/>
          <w:szCs w:val="22"/>
        </w:rPr>
        <w:t>s</w:t>
      </w:r>
      <w:r w:rsidRPr="002A5568">
        <w:rPr>
          <w:color w:val="000000"/>
          <w:sz w:val="22"/>
          <w:szCs w:val="22"/>
        </w:rPr>
        <w:t xml:space="preserve"> de regleta de 12 nodos para el cableado de red del Centro de Colecta.</w:t>
      </w:r>
    </w:p>
    <w:p w14:paraId="0017E7BD" w14:textId="77777777" w:rsidR="00E43112" w:rsidRPr="002A5568" w:rsidRDefault="00E43112" w:rsidP="00E43112">
      <w:pPr>
        <w:pBdr>
          <w:top w:val="nil"/>
          <w:left w:val="nil"/>
          <w:bottom w:val="nil"/>
          <w:right w:val="nil"/>
          <w:between w:val="nil"/>
        </w:pBdr>
        <w:tabs>
          <w:tab w:val="left" w:pos="0"/>
        </w:tabs>
        <w:spacing w:after="0"/>
        <w:ind w:right="51"/>
        <w:rPr>
          <w:color w:val="000000"/>
          <w:sz w:val="22"/>
          <w:szCs w:val="22"/>
        </w:rPr>
      </w:pPr>
    </w:p>
    <w:p w14:paraId="3021EF44" w14:textId="77777777" w:rsidR="00E43112" w:rsidRDefault="00E43112" w:rsidP="00C06AEC">
      <w:pPr>
        <w:numPr>
          <w:ilvl w:val="0"/>
          <w:numId w:val="41"/>
        </w:numPr>
        <w:pBdr>
          <w:top w:val="nil"/>
          <w:left w:val="nil"/>
          <w:bottom w:val="nil"/>
          <w:right w:val="nil"/>
          <w:between w:val="nil"/>
        </w:pBdr>
        <w:tabs>
          <w:tab w:val="left" w:pos="0"/>
        </w:tabs>
        <w:spacing w:after="0"/>
        <w:ind w:right="51"/>
        <w:rPr>
          <w:color w:val="000000"/>
          <w:sz w:val="22"/>
          <w:szCs w:val="22"/>
        </w:rPr>
      </w:pPr>
      <w:r w:rsidRPr="002A5568">
        <w:rPr>
          <w:color w:val="000000"/>
          <w:sz w:val="22"/>
          <w:szCs w:val="22"/>
        </w:rPr>
        <w:t>La entrega e instalación de gabinete</w:t>
      </w:r>
      <w:r>
        <w:rPr>
          <w:color w:val="000000"/>
          <w:sz w:val="22"/>
          <w:szCs w:val="22"/>
        </w:rPr>
        <w:t>s</w:t>
      </w:r>
      <w:r w:rsidRPr="002A5568">
        <w:rPr>
          <w:color w:val="000000"/>
          <w:sz w:val="22"/>
          <w:szCs w:val="22"/>
        </w:rPr>
        <w:t xml:space="preserve"> metálico</w:t>
      </w:r>
      <w:r>
        <w:rPr>
          <w:color w:val="000000"/>
          <w:sz w:val="22"/>
          <w:szCs w:val="22"/>
        </w:rPr>
        <w:t>s</w:t>
      </w:r>
      <w:r w:rsidRPr="002A5568">
        <w:rPr>
          <w:color w:val="000000"/>
          <w:sz w:val="22"/>
          <w:szCs w:val="22"/>
        </w:rPr>
        <w:t xml:space="preserve"> para switch.</w:t>
      </w:r>
    </w:p>
    <w:p w14:paraId="20E4C0A0" w14:textId="77777777" w:rsidR="00E43112" w:rsidRDefault="00E43112" w:rsidP="00E43112">
      <w:pPr>
        <w:pStyle w:val="Prrafodelista"/>
        <w:rPr>
          <w:color w:val="000000"/>
          <w:sz w:val="22"/>
          <w:szCs w:val="22"/>
        </w:rPr>
      </w:pPr>
    </w:p>
    <w:p w14:paraId="02BE6EBB" w14:textId="77777777" w:rsidR="00E43112" w:rsidRDefault="00E43112" w:rsidP="00E43112">
      <w:pPr>
        <w:pBdr>
          <w:top w:val="nil"/>
          <w:left w:val="nil"/>
          <w:bottom w:val="nil"/>
          <w:right w:val="nil"/>
          <w:between w:val="nil"/>
        </w:pBdr>
        <w:tabs>
          <w:tab w:val="left" w:pos="0"/>
        </w:tabs>
        <w:spacing w:after="0"/>
        <w:ind w:right="51"/>
        <w:rPr>
          <w:color w:val="000000"/>
          <w:sz w:val="22"/>
          <w:szCs w:val="22"/>
        </w:rPr>
      </w:pPr>
    </w:p>
    <w:p w14:paraId="5EAA9CAD" w14:textId="77777777" w:rsidR="00E43112" w:rsidRPr="008150F7" w:rsidRDefault="00E43112" w:rsidP="00E43112">
      <w:pPr>
        <w:pBdr>
          <w:top w:val="nil"/>
          <w:left w:val="nil"/>
          <w:bottom w:val="nil"/>
          <w:right w:val="nil"/>
          <w:between w:val="nil"/>
        </w:pBdr>
        <w:tabs>
          <w:tab w:val="left" w:pos="0"/>
        </w:tabs>
        <w:spacing w:after="0"/>
        <w:ind w:right="51"/>
        <w:rPr>
          <w:color w:val="000000"/>
          <w:sz w:val="22"/>
          <w:szCs w:val="22"/>
        </w:rPr>
      </w:pPr>
      <w:r w:rsidRPr="008150F7">
        <w:rPr>
          <w:b/>
          <w:sz w:val="22"/>
          <w:szCs w:val="22"/>
        </w:rPr>
        <w:t>Unidades Médicas con Servicio de Transfusión Hospitalario</w:t>
      </w:r>
    </w:p>
    <w:p w14:paraId="52498126" w14:textId="77777777" w:rsidR="00E43112" w:rsidRPr="00730364" w:rsidRDefault="00E43112" w:rsidP="00E43112">
      <w:pPr>
        <w:rPr>
          <w:bCs/>
          <w:color w:val="000000"/>
          <w:sz w:val="22"/>
          <w:szCs w:val="22"/>
        </w:rPr>
      </w:pPr>
    </w:p>
    <w:p w14:paraId="68EC79A6" w14:textId="77777777" w:rsidR="00E43112"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La entrega e instalación de servidor físico tipo tres (3) en el servicio de transfusión con su respectivo no-break para servidor y regulador.</w:t>
      </w:r>
    </w:p>
    <w:p w14:paraId="5303D641" w14:textId="77777777" w:rsidR="00E43112" w:rsidRPr="006A4D45" w:rsidRDefault="00E43112" w:rsidP="00E43112">
      <w:pPr>
        <w:pBdr>
          <w:top w:val="nil"/>
          <w:left w:val="nil"/>
          <w:bottom w:val="nil"/>
          <w:right w:val="nil"/>
          <w:between w:val="nil"/>
        </w:pBdr>
        <w:tabs>
          <w:tab w:val="left" w:pos="0"/>
          <w:tab w:val="left" w:pos="709"/>
        </w:tabs>
        <w:spacing w:after="0"/>
        <w:ind w:left="720" w:right="51"/>
        <w:rPr>
          <w:color w:val="000000"/>
          <w:sz w:val="22"/>
          <w:szCs w:val="22"/>
        </w:rPr>
      </w:pPr>
    </w:p>
    <w:p w14:paraId="553F6C9B" w14:textId="77777777" w:rsidR="00E43112"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La entrega e instalación de estación de trabajo para el responsable del servicio de transfusión con su respectivo no-break para estación de trabajo y regulador.</w:t>
      </w:r>
    </w:p>
    <w:p w14:paraId="7D364CD9" w14:textId="77777777" w:rsidR="00E43112" w:rsidRDefault="00E43112" w:rsidP="00E43112">
      <w:pPr>
        <w:pStyle w:val="Prrafodelista"/>
        <w:rPr>
          <w:color w:val="000000"/>
          <w:sz w:val="22"/>
          <w:szCs w:val="22"/>
        </w:rPr>
      </w:pPr>
    </w:p>
    <w:p w14:paraId="272F192B" w14:textId="77777777" w:rsidR="00E43112" w:rsidRPr="006A4D45" w:rsidRDefault="00E43112" w:rsidP="00E43112">
      <w:pPr>
        <w:pBdr>
          <w:top w:val="nil"/>
          <w:left w:val="nil"/>
          <w:bottom w:val="nil"/>
          <w:right w:val="nil"/>
          <w:between w:val="nil"/>
        </w:pBdr>
        <w:tabs>
          <w:tab w:val="left" w:pos="0"/>
          <w:tab w:val="left" w:pos="709"/>
        </w:tabs>
        <w:spacing w:after="0"/>
        <w:ind w:right="51"/>
        <w:rPr>
          <w:color w:val="000000"/>
          <w:sz w:val="22"/>
          <w:szCs w:val="22"/>
        </w:rPr>
      </w:pPr>
    </w:p>
    <w:p w14:paraId="54E555AB" w14:textId="77777777" w:rsidR="00E43112"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lastRenderedPageBreak/>
        <w:t>La entrega e instalación de estación de trabajo en la recepción del servicio de transfusión con su respectivo lector de código de barras, no-break para estación de trabajo y regulador.</w:t>
      </w:r>
    </w:p>
    <w:p w14:paraId="7D147329" w14:textId="77777777" w:rsidR="00E43112" w:rsidRPr="006A4D45" w:rsidRDefault="00E43112" w:rsidP="00E43112">
      <w:pPr>
        <w:pBdr>
          <w:top w:val="nil"/>
          <w:left w:val="nil"/>
          <w:bottom w:val="nil"/>
          <w:right w:val="nil"/>
          <w:between w:val="nil"/>
        </w:pBdr>
        <w:tabs>
          <w:tab w:val="left" w:pos="0"/>
          <w:tab w:val="left" w:pos="709"/>
        </w:tabs>
        <w:spacing w:after="0"/>
        <w:ind w:left="720" w:right="51"/>
        <w:rPr>
          <w:color w:val="000000"/>
          <w:sz w:val="22"/>
          <w:szCs w:val="22"/>
        </w:rPr>
      </w:pPr>
    </w:p>
    <w:p w14:paraId="1492D745" w14:textId="77777777" w:rsidR="00E43112"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La entrega e instalación de impresora</w:t>
      </w:r>
      <w:r>
        <w:rPr>
          <w:color w:val="000000"/>
          <w:sz w:val="22"/>
          <w:szCs w:val="22"/>
        </w:rPr>
        <w:t>s</w:t>
      </w:r>
      <w:r w:rsidRPr="006A4D45">
        <w:rPr>
          <w:color w:val="000000"/>
          <w:sz w:val="22"/>
          <w:szCs w:val="22"/>
        </w:rPr>
        <w:t xml:space="preserve"> láser para el servicio de transfusión</w:t>
      </w:r>
      <w:r>
        <w:rPr>
          <w:color w:val="000000"/>
          <w:sz w:val="22"/>
          <w:szCs w:val="22"/>
        </w:rPr>
        <w:t xml:space="preserve"> hospitalario.</w:t>
      </w:r>
    </w:p>
    <w:p w14:paraId="605930C8" w14:textId="77777777" w:rsidR="00E43112" w:rsidRPr="006A4D45" w:rsidRDefault="00E43112" w:rsidP="00E43112">
      <w:pPr>
        <w:pBdr>
          <w:top w:val="nil"/>
          <w:left w:val="nil"/>
          <w:bottom w:val="nil"/>
          <w:right w:val="nil"/>
          <w:between w:val="nil"/>
        </w:pBdr>
        <w:tabs>
          <w:tab w:val="left" w:pos="0"/>
          <w:tab w:val="left" w:pos="709"/>
        </w:tabs>
        <w:spacing w:after="0"/>
        <w:ind w:right="51"/>
        <w:rPr>
          <w:color w:val="000000"/>
          <w:sz w:val="22"/>
          <w:szCs w:val="22"/>
        </w:rPr>
      </w:pPr>
    </w:p>
    <w:p w14:paraId="58B143C5" w14:textId="77777777" w:rsidR="00E43112" w:rsidRPr="00E90749"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La entrega e instalación de impresora</w:t>
      </w:r>
      <w:r>
        <w:rPr>
          <w:color w:val="000000"/>
          <w:sz w:val="22"/>
          <w:szCs w:val="22"/>
        </w:rPr>
        <w:t>s</w:t>
      </w:r>
      <w:r w:rsidRPr="006A4D45">
        <w:rPr>
          <w:color w:val="000000"/>
          <w:sz w:val="22"/>
          <w:szCs w:val="22"/>
        </w:rPr>
        <w:t xml:space="preserve"> de etiquetas de código de barras para tubos de muestra para el servicio de transfusión</w:t>
      </w:r>
      <w:r>
        <w:rPr>
          <w:color w:val="000000"/>
          <w:sz w:val="22"/>
          <w:szCs w:val="22"/>
        </w:rPr>
        <w:t xml:space="preserve"> hospitalario.</w:t>
      </w:r>
    </w:p>
    <w:p w14:paraId="2381B19D" w14:textId="77777777" w:rsidR="00E43112" w:rsidRPr="006A4D45" w:rsidRDefault="00E43112" w:rsidP="00E43112">
      <w:pPr>
        <w:pBdr>
          <w:top w:val="nil"/>
          <w:left w:val="nil"/>
          <w:bottom w:val="nil"/>
          <w:right w:val="nil"/>
          <w:between w:val="nil"/>
        </w:pBdr>
        <w:tabs>
          <w:tab w:val="left" w:pos="0"/>
          <w:tab w:val="left" w:pos="709"/>
        </w:tabs>
        <w:spacing w:after="0"/>
        <w:ind w:left="720" w:right="51"/>
        <w:rPr>
          <w:color w:val="000000"/>
          <w:sz w:val="22"/>
          <w:szCs w:val="22"/>
        </w:rPr>
      </w:pPr>
    </w:p>
    <w:p w14:paraId="41878DBB" w14:textId="77777777" w:rsidR="00E43112"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La entrega e instalación del cableado de categoría 6 como mínimo para todos los nodos requeridos en la instalación de red de los equipos informáticos solicitados.</w:t>
      </w:r>
    </w:p>
    <w:p w14:paraId="08551388" w14:textId="77777777" w:rsidR="00E43112" w:rsidRPr="006A4D45" w:rsidRDefault="00E43112" w:rsidP="00E43112">
      <w:pPr>
        <w:pBdr>
          <w:top w:val="nil"/>
          <w:left w:val="nil"/>
          <w:bottom w:val="nil"/>
          <w:right w:val="nil"/>
          <w:between w:val="nil"/>
        </w:pBdr>
        <w:tabs>
          <w:tab w:val="left" w:pos="0"/>
          <w:tab w:val="left" w:pos="709"/>
        </w:tabs>
        <w:spacing w:after="0"/>
        <w:ind w:right="51"/>
        <w:rPr>
          <w:color w:val="000000"/>
          <w:sz w:val="22"/>
          <w:szCs w:val="22"/>
        </w:rPr>
      </w:pPr>
    </w:p>
    <w:p w14:paraId="42DAFEA8" w14:textId="77777777" w:rsidR="00E43112"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 xml:space="preserve">La entrega e instalación de switch de 12 o 16 puertos para la distribución de cableado de red para el servicio de transfusión. deberá presentar una propuesta a la </w:t>
      </w:r>
      <w:r>
        <w:rPr>
          <w:color w:val="000000"/>
          <w:sz w:val="22"/>
          <w:szCs w:val="22"/>
        </w:rPr>
        <w:t>CI</w:t>
      </w:r>
      <w:r w:rsidRPr="006A4D45">
        <w:rPr>
          <w:color w:val="000000"/>
          <w:sz w:val="22"/>
          <w:szCs w:val="22"/>
        </w:rPr>
        <w:t>T del modelo que se pretenda integrar a la red del Organismo, así como la configuración que tendrá el switch, desde las IP´s de administración hasta las VLAN´s configuradas en el equipo.</w:t>
      </w:r>
    </w:p>
    <w:p w14:paraId="666839FC" w14:textId="77777777" w:rsidR="00E43112" w:rsidRPr="006A4D45" w:rsidRDefault="00E43112" w:rsidP="00E43112">
      <w:pPr>
        <w:pBdr>
          <w:top w:val="nil"/>
          <w:left w:val="nil"/>
          <w:bottom w:val="nil"/>
          <w:right w:val="nil"/>
          <w:between w:val="nil"/>
        </w:pBdr>
        <w:tabs>
          <w:tab w:val="left" w:pos="0"/>
          <w:tab w:val="left" w:pos="709"/>
        </w:tabs>
        <w:spacing w:after="0"/>
        <w:ind w:right="51"/>
        <w:rPr>
          <w:color w:val="000000"/>
          <w:sz w:val="22"/>
          <w:szCs w:val="22"/>
        </w:rPr>
      </w:pPr>
    </w:p>
    <w:p w14:paraId="47857946" w14:textId="77777777" w:rsidR="00E43112"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La entrega e instalación de sistema</w:t>
      </w:r>
      <w:r>
        <w:rPr>
          <w:color w:val="000000"/>
          <w:sz w:val="22"/>
          <w:szCs w:val="22"/>
        </w:rPr>
        <w:t>s</w:t>
      </w:r>
      <w:r w:rsidRPr="006A4D45">
        <w:rPr>
          <w:color w:val="000000"/>
          <w:sz w:val="22"/>
          <w:szCs w:val="22"/>
        </w:rPr>
        <w:t xml:space="preserve"> de regleta de 8 nodos para el cableado de red del servicio de transfusión</w:t>
      </w:r>
      <w:r>
        <w:rPr>
          <w:color w:val="000000"/>
          <w:sz w:val="22"/>
          <w:szCs w:val="22"/>
        </w:rPr>
        <w:t xml:space="preserve"> hospitalario</w:t>
      </w:r>
      <w:r w:rsidRPr="006A4D45">
        <w:rPr>
          <w:color w:val="000000"/>
          <w:sz w:val="22"/>
          <w:szCs w:val="22"/>
        </w:rPr>
        <w:t>.</w:t>
      </w:r>
    </w:p>
    <w:p w14:paraId="668A4E84" w14:textId="77777777" w:rsidR="00E43112" w:rsidRPr="006A4D45" w:rsidRDefault="00E43112" w:rsidP="00E43112">
      <w:pPr>
        <w:pBdr>
          <w:top w:val="nil"/>
          <w:left w:val="nil"/>
          <w:bottom w:val="nil"/>
          <w:right w:val="nil"/>
          <w:between w:val="nil"/>
        </w:pBdr>
        <w:tabs>
          <w:tab w:val="left" w:pos="0"/>
          <w:tab w:val="left" w:pos="709"/>
        </w:tabs>
        <w:spacing w:after="0"/>
        <w:ind w:right="51"/>
        <w:rPr>
          <w:color w:val="000000"/>
          <w:sz w:val="22"/>
          <w:szCs w:val="22"/>
        </w:rPr>
      </w:pPr>
    </w:p>
    <w:p w14:paraId="62F300DB" w14:textId="77777777" w:rsidR="00E43112" w:rsidRPr="006A4D45" w:rsidRDefault="00E43112" w:rsidP="00C06AEC">
      <w:pPr>
        <w:numPr>
          <w:ilvl w:val="0"/>
          <w:numId w:val="42"/>
        </w:numPr>
        <w:pBdr>
          <w:top w:val="nil"/>
          <w:left w:val="nil"/>
          <w:bottom w:val="nil"/>
          <w:right w:val="nil"/>
          <w:between w:val="nil"/>
        </w:pBdr>
        <w:tabs>
          <w:tab w:val="left" w:pos="0"/>
          <w:tab w:val="left" w:pos="709"/>
        </w:tabs>
        <w:spacing w:after="0"/>
        <w:ind w:right="51"/>
        <w:rPr>
          <w:color w:val="000000"/>
          <w:sz w:val="22"/>
          <w:szCs w:val="22"/>
        </w:rPr>
      </w:pPr>
      <w:r w:rsidRPr="006A4D45">
        <w:rPr>
          <w:color w:val="000000"/>
          <w:sz w:val="22"/>
          <w:szCs w:val="22"/>
        </w:rPr>
        <w:t>La entrega e instalación de gabinete</w:t>
      </w:r>
      <w:r>
        <w:rPr>
          <w:color w:val="000000"/>
          <w:sz w:val="22"/>
          <w:szCs w:val="22"/>
        </w:rPr>
        <w:t>s</w:t>
      </w:r>
      <w:r w:rsidRPr="006A4D45">
        <w:rPr>
          <w:color w:val="000000"/>
          <w:sz w:val="22"/>
          <w:szCs w:val="22"/>
        </w:rPr>
        <w:t xml:space="preserve"> metálico</w:t>
      </w:r>
      <w:r>
        <w:rPr>
          <w:color w:val="000000"/>
          <w:sz w:val="22"/>
          <w:szCs w:val="22"/>
        </w:rPr>
        <w:t>s</w:t>
      </w:r>
      <w:r w:rsidRPr="006A4D45">
        <w:rPr>
          <w:color w:val="000000"/>
          <w:sz w:val="22"/>
          <w:szCs w:val="22"/>
        </w:rPr>
        <w:t xml:space="preserve"> para switch.</w:t>
      </w:r>
    </w:p>
    <w:p w14:paraId="65E59319" w14:textId="77777777" w:rsidR="00E43112" w:rsidRPr="00F06193" w:rsidRDefault="00E43112" w:rsidP="0092397A">
      <w:pPr>
        <w:pBdr>
          <w:top w:val="nil"/>
          <w:left w:val="nil"/>
          <w:bottom w:val="nil"/>
          <w:right w:val="nil"/>
          <w:between w:val="nil"/>
        </w:pBdr>
        <w:tabs>
          <w:tab w:val="left" w:pos="0"/>
          <w:tab w:val="left" w:pos="9858"/>
        </w:tabs>
        <w:spacing w:after="0"/>
        <w:ind w:right="51"/>
        <w:rPr>
          <w:color w:val="000000"/>
          <w:sz w:val="22"/>
          <w:szCs w:val="22"/>
        </w:rPr>
      </w:pPr>
    </w:p>
    <w:p w14:paraId="5BDCE98E" w14:textId="77777777" w:rsidR="0092397A" w:rsidRDefault="0092397A" w:rsidP="00E43112">
      <w:pPr>
        <w:tabs>
          <w:tab w:val="left" w:pos="0"/>
          <w:tab w:val="left" w:pos="9858"/>
        </w:tabs>
        <w:spacing w:after="0"/>
        <w:ind w:right="51"/>
        <w:rPr>
          <w:b/>
          <w:sz w:val="22"/>
          <w:szCs w:val="22"/>
        </w:rPr>
      </w:pPr>
    </w:p>
    <w:p w14:paraId="61B44319" w14:textId="77777777" w:rsidR="004F2DBC" w:rsidRDefault="004F2DBC" w:rsidP="00E43112">
      <w:pPr>
        <w:tabs>
          <w:tab w:val="left" w:pos="0"/>
          <w:tab w:val="left" w:pos="9858"/>
        </w:tabs>
        <w:spacing w:after="0"/>
        <w:ind w:right="51"/>
        <w:rPr>
          <w:b/>
          <w:sz w:val="22"/>
          <w:szCs w:val="22"/>
        </w:rPr>
      </w:pPr>
    </w:p>
    <w:p w14:paraId="33491414" w14:textId="5FF1D749" w:rsidR="00E43112" w:rsidRDefault="00E43112" w:rsidP="00E43112">
      <w:pPr>
        <w:tabs>
          <w:tab w:val="left" w:pos="0"/>
          <w:tab w:val="left" w:pos="9858"/>
        </w:tabs>
        <w:spacing w:after="0"/>
        <w:ind w:right="51"/>
        <w:rPr>
          <w:b/>
          <w:sz w:val="22"/>
          <w:szCs w:val="22"/>
        </w:rPr>
      </w:pPr>
      <w:r w:rsidRPr="00F06193">
        <w:rPr>
          <w:b/>
          <w:sz w:val="22"/>
          <w:szCs w:val="22"/>
        </w:rPr>
        <w:t>RED DE DATOS DEL SERVICIO</w:t>
      </w:r>
    </w:p>
    <w:p w14:paraId="15940F9F" w14:textId="77777777" w:rsidR="00E43112" w:rsidRPr="00F06193" w:rsidRDefault="00E43112" w:rsidP="00E43112">
      <w:pPr>
        <w:tabs>
          <w:tab w:val="left" w:pos="0"/>
          <w:tab w:val="left" w:pos="9858"/>
        </w:tabs>
        <w:spacing w:after="0"/>
        <w:ind w:right="51"/>
        <w:rPr>
          <w:sz w:val="22"/>
          <w:szCs w:val="22"/>
        </w:rPr>
      </w:pPr>
    </w:p>
    <w:p w14:paraId="6C27FDC2" w14:textId="77777777" w:rsidR="00E43112" w:rsidRPr="00F06193" w:rsidRDefault="00E43112" w:rsidP="00E43112">
      <w:pPr>
        <w:tabs>
          <w:tab w:val="left" w:pos="0"/>
          <w:tab w:val="left" w:pos="9858"/>
        </w:tabs>
        <w:spacing w:after="0"/>
        <w:ind w:right="51"/>
        <w:rPr>
          <w:sz w:val="22"/>
          <w:szCs w:val="22"/>
        </w:rPr>
      </w:pPr>
      <w:r w:rsidRPr="00F06193">
        <w:rPr>
          <w:sz w:val="22"/>
          <w:szCs w:val="22"/>
        </w:rPr>
        <w:t>La entrega e instalación de la red contemplará un switch con no-break y patch panel que será físicamente instalado en la jefatura de la ubicación solicitada dentro de un gabinete de seguridad y deberá instalar un nodo de red por cada estación de trabajo y otro nodo para el servidor.</w:t>
      </w:r>
    </w:p>
    <w:p w14:paraId="686780B4" w14:textId="77777777" w:rsidR="00E43112" w:rsidRPr="00F06193" w:rsidRDefault="00E43112" w:rsidP="00E43112">
      <w:pPr>
        <w:tabs>
          <w:tab w:val="left" w:pos="0"/>
          <w:tab w:val="left" w:pos="9858"/>
        </w:tabs>
        <w:spacing w:after="0"/>
        <w:ind w:right="51"/>
        <w:rPr>
          <w:sz w:val="22"/>
          <w:szCs w:val="22"/>
        </w:rPr>
      </w:pPr>
    </w:p>
    <w:p w14:paraId="16A4B7FD" w14:textId="77777777" w:rsidR="0092397A" w:rsidRDefault="0092397A" w:rsidP="00E43112">
      <w:pPr>
        <w:tabs>
          <w:tab w:val="left" w:pos="0"/>
          <w:tab w:val="left" w:pos="9858"/>
        </w:tabs>
        <w:spacing w:after="0"/>
        <w:ind w:right="51"/>
        <w:rPr>
          <w:b/>
          <w:sz w:val="22"/>
          <w:szCs w:val="22"/>
        </w:rPr>
      </w:pPr>
    </w:p>
    <w:p w14:paraId="65C16031" w14:textId="44F8C4DA" w:rsidR="00E43112" w:rsidRPr="00F06193" w:rsidRDefault="00E43112" w:rsidP="00E43112">
      <w:pPr>
        <w:tabs>
          <w:tab w:val="left" w:pos="0"/>
          <w:tab w:val="left" w:pos="9858"/>
        </w:tabs>
        <w:spacing w:after="0"/>
        <w:ind w:right="51"/>
        <w:rPr>
          <w:sz w:val="22"/>
          <w:szCs w:val="22"/>
        </w:rPr>
      </w:pPr>
      <w:r w:rsidRPr="00F06193">
        <w:rPr>
          <w:b/>
          <w:sz w:val="22"/>
          <w:szCs w:val="22"/>
        </w:rPr>
        <w:t>SEGURIDAD INFORMÁTICA</w:t>
      </w:r>
    </w:p>
    <w:p w14:paraId="469419BB" w14:textId="77777777" w:rsidR="00E43112" w:rsidRPr="00F06193" w:rsidRDefault="00E43112" w:rsidP="00E43112">
      <w:pPr>
        <w:tabs>
          <w:tab w:val="left" w:pos="0"/>
          <w:tab w:val="left" w:pos="9858"/>
        </w:tabs>
        <w:spacing w:after="0"/>
        <w:ind w:right="51"/>
        <w:rPr>
          <w:sz w:val="22"/>
          <w:szCs w:val="22"/>
        </w:rPr>
      </w:pPr>
    </w:p>
    <w:p w14:paraId="3AAC0449" w14:textId="77777777" w:rsidR="00E43112" w:rsidRPr="00F06193" w:rsidRDefault="00E43112" w:rsidP="00E43112">
      <w:pPr>
        <w:tabs>
          <w:tab w:val="left" w:pos="0"/>
          <w:tab w:val="left" w:pos="9858"/>
        </w:tabs>
        <w:spacing w:after="0"/>
        <w:ind w:right="51"/>
        <w:rPr>
          <w:sz w:val="22"/>
          <w:szCs w:val="22"/>
        </w:rPr>
      </w:pPr>
      <w:r w:rsidRPr="00F06193">
        <w:rPr>
          <w:sz w:val="22"/>
          <w:szCs w:val="22"/>
        </w:rPr>
        <w:t xml:space="preserve">El proveedor deberá apegarse a las Normas y estándares que emite la </w:t>
      </w:r>
      <w:r>
        <w:rPr>
          <w:sz w:val="22"/>
          <w:szCs w:val="22"/>
        </w:rPr>
        <w:t>C</w:t>
      </w:r>
      <w:r w:rsidRPr="00F06193">
        <w:rPr>
          <w:sz w:val="22"/>
          <w:szCs w:val="22"/>
        </w:rPr>
        <w:t>IT, en materia de seguridad informática (</w:t>
      </w:r>
      <w:r w:rsidRPr="00F06193">
        <w:rPr>
          <w:b/>
          <w:sz w:val="22"/>
          <w:szCs w:val="22"/>
        </w:rPr>
        <w:t>NO ACCESO A INTERNET, INSTALAR ANTIVIRUS, MANTENER LA SEGURIDAD MEDIANTE LOS FIX Y ACTUALIZACIONES DE LOS SISTEMAS OPERATIVOS DE SUS EQUIPOS DE CÓMPUTO, ENTRE OTRAS).</w:t>
      </w:r>
    </w:p>
    <w:p w14:paraId="742D26D4" w14:textId="77777777" w:rsidR="00E43112" w:rsidRPr="00F06193" w:rsidRDefault="00E43112" w:rsidP="00E43112">
      <w:pPr>
        <w:tabs>
          <w:tab w:val="left" w:pos="0"/>
          <w:tab w:val="left" w:pos="9858"/>
        </w:tabs>
        <w:spacing w:after="0"/>
        <w:ind w:right="51"/>
        <w:rPr>
          <w:sz w:val="22"/>
          <w:szCs w:val="22"/>
        </w:rPr>
      </w:pPr>
    </w:p>
    <w:p w14:paraId="033789B5" w14:textId="77777777" w:rsidR="00E43112" w:rsidRPr="00F06193" w:rsidRDefault="00E43112" w:rsidP="00E43112">
      <w:pPr>
        <w:spacing w:after="0"/>
        <w:rPr>
          <w:sz w:val="22"/>
          <w:szCs w:val="22"/>
        </w:rPr>
      </w:pPr>
      <w:r w:rsidRPr="00F06193">
        <w:rPr>
          <w:sz w:val="22"/>
          <w:szCs w:val="22"/>
        </w:rPr>
        <w:t>Es importante señalar que la interconexión en caso de ser requerida entre la red de Organismo y su esquema de comunicación debe ser avalada para cada inmueble con base a un diagrama de la solución donde se identifiquen plenamente todos los componentes de ésta.</w:t>
      </w:r>
    </w:p>
    <w:p w14:paraId="04AA8D72" w14:textId="77777777" w:rsidR="00E43112" w:rsidRDefault="00E43112" w:rsidP="00E43112">
      <w:pPr>
        <w:spacing w:after="0"/>
        <w:jc w:val="center"/>
        <w:rPr>
          <w:b/>
          <w:sz w:val="18"/>
          <w:szCs w:val="18"/>
        </w:rPr>
      </w:pPr>
      <w:r>
        <w:rPr>
          <w:b/>
          <w:sz w:val="18"/>
          <w:szCs w:val="18"/>
        </w:rPr>
        <w:lastRenderedPageBreak/>
        <w:t>ESPECIFICACIONES TÉCNICAS DEL EQUIPO DE CÓMPUTO</w:t>
      </w:r>
    </w:p>
    <w:p w14:paraId="1E00F3BC" w14:textId="77777777" w:rsidR="00E43112" w:rsidRDefault="00E43112" w:rsidP="00E43112">
      <w:pPr>
        <w:spacing w:after="0"/>
        <w:jc w:val="center"/>
        <w:rPr>
          <w:sz w:val="18"/>
          <w:szCs w:val="18"/>
        </w:rPr>
      </w:pPr>
    </w:p>
    <w:p w14:paraId="259328F0" w14:textId="77777777" w:rsidR="00E43112" w:rsidRDefault="00E43112" w:rsidP="00E43112">
      <w:pPr>
        <w:spacing w:after="0"/>
        <w:jc w:val="center"/>
        <w:rPr>
          <w:sz w:val="18"/>
          <w:szCs w:val="18"/>
        </w:rPr>
      </w:pPr>
    </w:p>
    <w:p w14:paraId="19964BE1" w14:textId="77777777" w:rsidR="00E43112" w:rsidRDefault="00E43112" w:rsidP="00E43112">
      <w:pPr>
        <w:spacing w:after="0"/>
        <w:rPr>
          <w:sz w:val="18"/>
          <w:szCs w:val="18"/>
        </w:rPr>
      </w:pPr>
      <w:r>
        <w:rPr>
          <w:b/>
          <w:sz w:val="18"/>
          <w:szCs w:val="18"/>
        </w:rPr>
        <w:t>SERVIDOR TIPO 1</w:t>
      </w:r>
    </w:p>
    <w:p w14:paraId="35E9B9EA" w14:textId="77777777" w:rsidR="00E43112" w:rsidRDefault="00E43112" w:rsidP="00E43112">
      <w:pPr>
        <w:spacing w:after="0"/>
        <w:rPr>
          <w:sz w:val="18"/>
          <w:szCs w:val="18"/>
        </w:rPr>
      </w:pPr>
    </w:p>
    <w:p w14:paraId="628E068F" w14:textId="77777777" w:rsidR="00E43112" w:rsidRDefault="00E43112" w:rsidP="00E43112">
      <w:pPr>
        <w:spacing w:after="0"/>
        <w:rPr>
          <w:sz w:val="18"/>
          <w:szCs w:val="18"/>
        </w:rPr>
      </w:pPr>
      <w:r>
        <w:rPr>
          <w:sz w:val="18"/>
          <w:szCs w:val="18"/>
        </w:rPr>
        <w:t xml:space="preserve">Procesador: </w:t>
      </w:r>
      <w:r>
        <w:rPr>
          <w:sz w:val="18"/>
          <w:szCs w:val="18"/>
        </w:rPr>
        <w:tab/>
      </w:r>
      <w:r>
        <w:rPr>
          <w:sz w:val="18"/>
          <w:szCs w:val="18"/>
        </w:rPr>
        <w:tab/>
      </w:r>
      <w:r>
        <w:rPr>
          <w:sz w:val="18"/>
          <w:szCs w:val="18"/>
        </w:rPr>
        <w:tab/>
        <w:t>Intel Xeon, AMD opteron, 2.40 GHz o superior</w:t>
      </w:r>
    </w:p>
    <w:p w14:paraId="7D9E751C" w14:textId="77777777" w:rsidR="00E43112" w:rsidRDefault="00E43112" w:rsidP="00E43112">
      <w:pPr>
        <w:spacing w:after="0"/>
        <w:rPr>
          <w:sz w:val="18"/>
          <w:szCs w:val="18"/>
        </w:rPr>
      </w:pPr>
      <w:r>
        <w:rPr>
          <w:sz w:val="18"/>
          <w:szCs w:val="18"/>
        </w:rPr>
        <w:t xml:space="preserve">Sockets del procesador: </w:t>
      </w:r>
      <w:r>
        <w:rPr>
          <w:sz w:val="18"/>
          <w:szCs w:val="18"/>
        </w:rPr>
        <w:tab/>
        <w:t>2</w:t>
      </w:r>
      <w:r>
        <w:rPr>
          <w:color w:val="FF0000"/>
          <w:sz w:val="18"/>
          <w:szCs w:val="18"/>
        </w:rPr>
        <w:t xml:space="preserve"> </w:t>
      </w:r>
    </w:p>
    <w:p w14:paraId="42FFB938" w14:textId="77777777" w:rsidR="00E43112" w:rsidRDefault="00E43112" w:rsidP="00E43112">
      <w:pPr>
        <w:spacing w:after="0"/>
        <w:rPr>
          <w:sz w:val="18"/>
          <w:szCs w:val="18"/>
        </w:rPr>
      </w:pPr>
      <w:r>
        <w:rPr>
          <w:sz w:val="18"/>
          <w:szCs w:val="18"/>
        </w:rPr>
        <w:t>Núcleos de procesador:</w:t>
      </w:r>
      <w:r>
        <w:rPr>
          <w:sz w:val="18"/>
          <w:szCs w:val="18"/>
        </w:rPr>
        <w:tab/>
      </w:r>
      <w:r>
        <w:rPr>
          <w:sz w:val="18"/>
          <w:szCs w:val="18"/>
        </w:rPr>
        <w:tab/>
        <w:t>6</w:t>
      </w:r>
      <w:r>
        <w:rPr>
          <w:color w:val="FF0000"/>
          <w:sz w:val="18"/>
          <w:szCs w:val="18"/>
        </w:rPr>
        <w:t xml:space="preserve"> </w:t>
      </w:r>
    </w:p>
    <w:p w14:paraId="67717188" w14:textId="77777777" w:rsidR="00E43112" w:rsidRDefault="00E43112" w:rsidP="00E43112">
      <w:pPr>
        <w:spacing w:after="0"/>
        <w:rPr>
          <w:sz w:val="18"/>
          <w:szCs w:val="18"/>
        </w:rPr>
      </w:pPr>
      <w:r>
        <w:rPr>
          <w:sz w:val="18"/>
          <w:szCs w:val="18"/>
        </w:rPr>
        <w:t>Caché:</w:t>
      </w:r>
      <w:r>
        <w:rPr>
          <w:sz w:val="18"/>
          <w:szCs w:val="18"/>
        </w:rPr>
        <w:tab/>
      </w:r>
      <w:r>
        <w:rPr>
          <w:sz w:val="18"/>
          <w:szCs w:val="18"/>
        </w:rPr>
        <w:tab/>
      </w:r>
      <w:r>
        <w:rPr>
          <w:sz w:val="18"/>
          <w:szCs w:val="18"/>
        </w:rPr>
        <w:tab/>
      </w:r>
      <w:r>
        <w:rPr>
          <w:sz w:val="18"/>
          <w:szCs w:val="18"/>
        </w:rPr>
        <w:tab/>
        <w:t>2.5 MB por núcleo total 15 MB caché</w:t>
      </w:r>
    </w:p>
    <w:p w14:paraId="061D6698" w14:textId="77777777" w:rsidR="00E43112" w:rsidRDefault="00E43112" w:rsidP="00E43112">
      <w:pPr>
        <w:spacing w:after="0"/>
        <w:rPr>
          <w:sz w:val="18"/>
          <w:szCs w:val="18"/>
        </w:rPr>
      </w:pPr>
      <w:r>
        <w:rPr>
          <w:sz w:val="18"/>
          <w:szCs w:val="18"/>
        </w:rPr>
        <w:t>Memoria:</w:t>
      </w:r>
      <w:r>
        <w:rPr>
          <w:sz w:val="18"/>
          <w:szCs w:val="18"/>
        </w:rPr>
        <w:tab/>
      </w:r>
      <w:r>
        <w:rPr>
          <w:sz w:val="18"/>
          <w:szCs w:val="18"/>
        </w:rPr>
        <w:tab/>
      </w:r>
      <w:r>
        <w:rPr>
          <w:sz w:val="18"/>
          <w:szCs w:val="18"/>
        </w:rPr>
        <w:tab/>
        <w:t>32 GB DDR3 o superior</w:t>
      </w:r>
    </w:p>
    <w:p w14:paraId="30F5962F" w14:textId="77777777" w:rsidR="00E43112" w:rsidRDefault="00E43112" w:rsidP="00E43112">
      <w:pPr>
        <w:spacing w:after="0"/>
        <w:rPr>
          <w:sz w:val="18"/>
          <w:szCs w:val="18"/>
        </w:rPr>
      </w:pPr>
      <w:r>
        <w:rPr>
          <w:sz w:val="18"/>
          <w:szCs w:val="18"/>
        </w:rPr>
        <w:t>Discos duros:</w:t>
      </w:r>
      <w:r>
        <w:rPr>
          <w:sz w:val="18"/>
          <w:szCs w:val="18"/>
        </w:rPr>
        <w:tab/>
      </w:r>
      <w:r>
        <w:rPr>
          <w:sz w:val="18"/>
          <w:szCs w:val="18"/>
        </w:rPr>
        <w:tab/>
      </w:r>
      <w:r>
        <w:rPr>
          <w:sz w:val="18"/>
          <w:szCs w:val="18"/>
        </w:rPr>
        <w:tab/>
        <w:t>2 discos tipo SAS de 10 k rpm, de 1 TB o superior de estado sólido</w:t>
      </w:r>
    </w:p>
    <w:p w14:paraId="588F4F0E" w14:textId="77777777" w:rsidR="00E43112" w:rsidRDefault="00E43112" w:rsidP="00E43112">
      <w:pPr>
        <w:spacing w:after="0"/>
        <w:rPr>
          <w:sz w:val="18"/>
          <w:szCs w:val="18"/>
        </w:rPr>
      </w:pPr>
      <w:r>
        <w:rPr>
          <w:sz w:val="18"/>
          <w:szCs w:val="18"/>
        </w:rPr>
        <w:t>Raid:</w:t>
      </w:r>
      <w:r>
        <w:rPr>
          <w:sz w:val="18"/>
          <w:szCs w:val="18"/>
        </w:rPr>
        <w:tab/>
      </w:r>
      <w:r>
        <w:rPr>
          <w:sz w:val="18"/>
          <w:szCs w:val="18"/>
        </w:rPr>
        <w:tab/>
      </w:r>
      <w:r>
        <w:rPr>
          <w:sz w:val="18"/>
          <w:szCs w:val="18"/>
        </w:rPr>
        <w:tab/>
      </w:r>
      <w:r>
        <w:rPr>
          <w:sz w:val="18"/>
          <w:szCs w:val="18"/>
        </w:rPr>
        <w:tab/>
        <w:t>Tipo 1</w:t>
      </w:r>
    </w:p>
    <w:p w14:paraId="0CD8BEF4" w14:textId="77777777" w:rsidR="00E43112" w:rsidRDefault="00E43112" w:rsidP="00E43112">
      <w:pPr>
        <w:spacing w:after="0"/>
        <w:rPr>
          <w:sz w:val="18"/>
          <w:szCs w:val="18"/>
        </w:rPr>
      </w:pPr>
      <w:r>
        <w:rPr>
          <w:sz w:val="18"/>
          <w:szCs w:val="18"/>
        </w:rPr>
        <w:t>Tarjeta de red:</w:t>
      </w:r>
      <w:r>
        <w:rPr>
          <w:sz w:val="18"/>
          <w:szCs w:val="18"/>
        </w:rPr>
        <w:tab/>
      </w:r>
      <w:r>
        <w:rPr>
          <w:sz w:val="18"/>
          <w:szCs w:val="18"/>
        </w:rPr>
        <w:tab/>
      </w:r>
      <w:r>
        <w:rPr>
          <w:sz w:val="18"/>
          <w:szCs w:val="18"/>
        </w:rPr>
        <w:tab/>
        <w:t>2 tarjetas integradas de 1 Gbps</w:t>
      </w:r>
    </w:p>
    <w:p w14:paraId="72225B92" w14:textId="77777777" w:rsidR="00E43112" w:rsidRDefault="00E43112" w:rsidP="00E43112">
      <w:pPr>
        <w:spacing w:after="0"/>
        <w:rPr>
          <w:sz w:val="18"/>
          <w:szCs w:val="18"/>
        </w:rPr>
      </w:pPr>
      <w:r>
        <w:rPr>
          <w:sz w:val="18"/>
          <w:szCs w:val="18"/>
        </w:rPr>
        <w:t>Monitor:</w:t>
      </w:r>
      <w:r>
        <w:rPr>
          <w:sz w:val="18"/>
          <w:szCs w:val="18"/>
        </w:rPr>
        <w:tab/>
      </w:r>
      <w:r>
        <w:rPr>
          <w:sz w:val="18"/>
          <w:szCs w:val="18"/>
        </w:rPr>
        <w:tab/>
      </w:r>
      <w:r>
        <w:rPr>
          <w:sz w:val="18"/>
          <w:szCs w:val="18"/>
        </w:rPr>
        <w:tab/>
        <w:t>Plano de 17” o superior</w:t>
      </w:r>
      <w:r>
        <w:rPr>
          <w:sz w:val="18"/>
          <w:szCs w:val="18"/>
        </w:rPr>
        <w:tab/>
      </w:r>
    </w:p>
    <w:p w14:paraId="2B1FF470" w14:textId="77777777" w:rsidR="00E43112" w:rsidRDefault="00E43112" w:rsidP="00E43112">
      <w:pPr>
        <w:spacing w:after="0"/>
        <w:rPr>
          <w:sz w:val="18"/>
          <w:szCs w:val="18"/>
        </w:rPr>
      </w:pPr>
      <w:r>
        <w:rPr>
          <w:sz w:val="18"/>
          <w:szCs w:val="18"/>
        </w:rPr>
        <w:t>Teclado:</w:t>
      </w:r>
      <w:r>
        <w:rPr>
          <w:sz w:val="18"/>
          <w:szCs w:val="18"/>
        </w:rPr>
        <w:tab/>
      </w:r>
      <w:r>
        <w:rPr>
          <w:sz w:val="18"/>
          <w:szCs w:val="18"/>
        </w:rPr>
        <w:tab/>
      </w:r>
      <w:r>
        <w:rPr>
          <w:sz w:val="18"/>
          <w:szCs w:val="18"/>
        </w:rPr>
        <w:tab/>
        <w:t>USB</w:t>
      </w:r>
    </w:p>
    <w:p w14:paraId="03F14508" w14:textId="77777777" w:rsidR="00E43112" w:rsidRDefault="00E43112" w:rsidP="00E43112">
      <w:pPr>
        <w:spacing w:after="0"/>
        <w:rPr>
          <w:sz w:val="18"/>
          <w:szCs w:val="18"/>
        </w:rPr>
      </w:pPr>
      <w:r>
        <w:rPr>
          <w:sz w:val="18"/>
          <w:szCs w:val="18"/>
        </w:rPr>
        <w:t>Mouse:</w:t>
      </w:r>
      <w:r>
        <w:rPr>
          <w:sz w:val="18"/>
          <w:szCs w:val="18"/>
        </w:rPr>
        <w:tab/>
      </w:r>
      <w:r>
        <w:rPr>
          <w:sz w:val="18"/>
          <w:szCs w:val="18"/>
        </w:rPr>
        <w:tab/>
      </w:r>
      <w:r>
        <w:rPr>
          <w:sz w:val="18"/>
          <w:szCs w:val="18"/>
        </w:rPr>
        <w:tab/>
      </w:r>
      <w:r>
        <w:rPr>
          <w:sz w:val="18"/>
          <w:szCs w:val="18"/>
        </w:rPr>
        <w:tab/>
        <w:t>USB</w:t>
      </w:r>
    </w:p>
    <w:p w14:paraId="59F1FD4D" w14:textId="77777777" w:rsidR="00E43112" w:rsidRDefault="00E43112" w:rsidP="00E43112">
      <w:pPr>
        <w:spacing w:after="0"/>
        <w:ind w:left="2832" w:hanging="2832"/>
        <w:rPr>
          <w:sz w:val="18"/>
          <w:szCs w:val="18"/>
        </w:rPr>
      </w:pPr>
      <w:r>
        <w:rPr>
          <w:sz w:val="18"/>
          <w:szCs w:val="18"/>
        </w:rPr>
        <w:t>Fuente de alimentación:</w:t>
      </w:r>
      <w:r>
        <w:rPr>
          <w:sz w:val="18"/>
          <w:szCs w:val="18"/>
        </w:rPr>
        <w:tab/>
        <w:t>Hot plug y Redundante con capacidad acorde al servidor ofertado.</w:t>
      </w:r>
    </w:p>
    <w:p w14:paraId="338F520F" w14:textId="77777777" w:rsidR="00E43112" w:rsidRDefault="00E43112" w:rsidP="00E43112">
      <w:pPr>
        <w:spacing w:after="0"/>
        <w:rPr>
          <w:sz w:val="18"/>
          <w:szCs w:val="18"/>
        </w:rPr>
      </w:pPr>
      <w:r>
        <w:rPr>
          <w:sz w:val="18"/>
          <w:szCs w:val="18"/>
        </w:rPr>
        <w:t>Chasis:</w:t>
      </w:r>
      <w:r>
        <w:rPr>
          <w:sz w:val="18"/>
          <w:szCs w:val="18"/>
        </w:rPr>
        <w:tab/>
      </w:r>
      <w:r>
        <w:rPr>
          <w:sz w:val="18"/>
          <w:szCs w:val="18"/>
        </w:rPr>
        <w:tab/>
      </w:r>
      <w:r>
        <w:rPr>
          <w:sz w:val="18"/>
          <w:szCs w:val="18"/>
        </w:rPr>
        <w:tab/>
      </w:r>
      <w:r>
        <w:rPr>
          <w:sz w:val="18"/>
          <w:szCs w:val="18"/>
        </w:rPr>
        <w:tab/>
        <w:t xml:space="preserve">Torre/ Rack </w:t>
      </w:r>
    </w:p>
    <w:p w14:paraId="1C4BD02F" w14:textId="77777777" w:rsidR="00E43112" w:rsidRDefault="00E43112" w:rsidP="00E43112">
      <w:pPr>
        <w:spacing w:after="0"/>
        <w:ind w:left="2832" w:hanging="2832"/>
        <w:rPr>
          <w:sz w:val="18"/>
          <w:szCs w:val="18"/>
        </w:rPr>
      </w:pPr>
      <w:r>
        <w:rPr>
          <w:sz w:val="18"/>
          <w:szCs w:val="18"/>
        </w:rPr>
        <w:t>Sistema operativo:</w:t>
      </w:r>
      <w:r>
        <w:rPr>
          <w:sz w:val="18"/>
          <w:szCs w:val="18"/>
        </w:rPr>
        <w:tab/>
        <w:t>Windows Server 2016 o superior en español</w:t>
      </w:r>
    </w:p>
    <w:p w14:paraId="237E6089" w14:textId="77777777" w:rsidR="00E43112" w:rsidRDefault="00E43112" w:rsidP="00E43112">
      <w:pPr>
        <w:spacing w:after="0"/>
        <w:rPr>
          <w:sz w:val="18"/>
          <w:szCs w:val="18"/>
        </w:rPr>
      </w:pPr>
      <w:r>
        <w:rPr>
          <w:sz w:val="18"/>
          <w:szCs w:val="18"/>
        </w:rPr>
        <w:t>CALs de Windows:</w:t>
      </w:r>
      <w:r>
        <w:rPr>
          <w:sz w:val="18"/>
          <w:szCs w:val="18"/>
        </w:rPr>
        <w:tab/>
      </w:r>
      <w:r>
        <w:rPr>
          <w:sz w:val="18"/>
          <w:szCs w:val="18"/>
        </w:rPr>
        <w:tab/>
        <w:t>CAL Windows, una para cada estación de trabajo</w:t>
      </w:r>
    </w:p>
    <w:p w14:paraId="424A29DB" w14:textId="77777777" w:rsidR="00E43112" w:rsidRDefault="00E43112" w:rsidP="00E43112">
      <w:pPr>
        <w:spacing w:after="0"/>
        <w:rPr>
          <w:sz w:val="18"/>
          <w:szCs w:val="18"/>
        </w:rPr>
      </w:pPr>
      <w:r>
        <w:rPr>
          <w:sz w:val="18"/>
          <w:szCs w:val="18"/>
        </w:rPr>
        <w:t>Base de datos:</w:t>
      </w:r>
      <w:r>
        <w:rPr>
          <w:sz w:val="18"/>
          <w:szCs w:val="18"/>
        </w:rPr>
        <w:tab/>
      </w:r>
      <w:r>
        <w:rPr>
          <w:sz w:val="18"/>
          <w:szCs w:val="18"/>
        </w:rPr>
        <w:tab/>
      </w:r>
      <w:r>
        <w:rPr>
          <w:sz w:val="18"/>
          <w:szCs w:val="18"/>
        </w:rPr>
        <w:tab/>
        <w:t xml:space="preserve">SQL Server </w:t>
      </w:r>
      <w:r>
        <w:rPr>
          <w:color w:val="171717"/>
          <w:sz w:val="18"/>
          <w:szCs w:val="18"/>
        </w:rPr>
        <w:t>2016 o superior</w:t>
      </w:r>
      <w:r>
        <w:rPr>
          <w:sz w:val="18"/>
          <w:szCs w:val="18"/>
        </w:rPr>
        <w:t xml:space="preserve"> estándar, Oracle</w:t>
      </w:r>
    </w:p>
    <w:p w14:paraId="32349857" w14:textId="77777777" w:rsidR="00E43112" w:rsidRDefault="00E43112" w:rsidP="00E43112">
      <w:pPr>
        <w:spacing w:after="0"/>
        <w:rPr>
          <w:sz w:val="18"/>
          <w:szCs w:val="18"/>
        </w:rPr>
      </w:pPr>
      <w:r>
        <w:rPr>
          <w:sz w:val="18"/>
          <w:szCs w:val="18"/>
        </w:rPr>
        <w:t>CALs de SQL:</w:t>
      </w:r>
      <w:r>
        <w:rPr>
          <w:sz w:val="18"/>
          <w:szCs w:val="18"/>
        </w:rPr>
        <w:tab/>
      </w:r>
      <w:r>
        <w:rPr>
          <w:sz w:val="18"/>
          <w:szCs w:val="18"/>
        </w:rPr>
        <w:tab/>
      </w:r>
      <w:r>
        <w:rPr>
          <w:sz w:val="18"/>
          <w:szCs w:val="18"/>
        </w:rPr>
        <w:tab/>
        <w:t>CAL SQL, una para cada estación de trabajo</w:t>
      </w:r>
    </w:p>
    <w:p w14:paraId="26C51D05" w14:textId="77777777" w:rsidR="00E43112" w:rsidRDefault="00E43112" w:rsidP="00E43112">
      <w:pPr>
        <w:spacing w:after="0"/>
        <w:rPr>
          <w:sz w:val="18"/>
          <w:szCs w:val="18"/>
        </w:rPr>
      </w:pPr>
    </w:p>
    <w:p w14:paraId="72F7135E" w14:textId="77777777" w:rsidR="00E43112" w:rsidRDefault="00E43112" w:rsidP="00E43112">
      <w:pPr>
        <w:spacing w:after="0"/>
        <w:rPr>
          <w:b/>
          <w:sz w:val="18"/>
          <w:szCs w:val="18"/>
        </w:rPr>
      </w:pPr>
    </w:p>
    <w:p w14:paraId="0BAEF317" w14:textId="77777777" w:rsidR="00E43112" w:rsidRDefault="00E43112" w:rsidP="00E43112">
      <w:pPr>
        <w:spacing w:after="0"/>
        <w:rPr>
          <w:sz w:val="18"/>
          <w:szCs w:val="18"/>
        </w:rPr>
      </w:pPr>
      <w:r>
        <w:rPr>
          <w:b/>
          <w:sz w:val="18"/>
          <w:szCs w:val="18"/>
        </w:rPr>
        <w:t>SERVIDOR TIPO 2</w:t>
      </w:r>
    </w:p>
    <w:p w14:paraId="51B0693C" w14:textId="77777777" w:rsidR="00E43112" w:rsidRDefault="00E43112" w:rsidP="00E43112">
      <w:pPr>
        <w:spacing w:after="0"/>
        <w:rPr>
          <w:sz w:val="18"/>
          <w:szCs w:val="18"/>
        </w:rPr>
      </w:pPr>
    </w:p>
    <w:p w14:paraId="77C1FF41" w14:textId="77777777" w:rsidR="00E43112" w:rsidRDefault="00E43112" w:rsidP="00E43112">
      <w:pPr>
        <w:spacing w:after="0"/>
        <w:rPr>
          <w:sz w:val="18"/>
          <w:szCs w:val="18"/>
        </w:rPr>
      </w:pPr>
      <w:r>
        <w:rPr>
          <w:sz w:val="18"/>
          <w:szCs w:val="18"/>
        </w:rPr>
        <w:t xml:space="preserve">Procesador: </w:t>
      </w:r>
      <w:r>
        <w:rPr>
          <w:sz w:val="18"/>
          <w:szCs w:val="18"/>
        </w:rPr>
        <w:tab/>
      </w:r>
      <w:r>
        <w:rPr>
          <w:sz w:val="18"/>
          <w:szCs w:val="18"/>
        </w:rPr>
        <w:tab/>
      </w:r>
      <w:r>
        <w:rPr>
          <w:sz w:val="18"/>
          <w:szCs w:val="18"/>
        </w:rPr>
        <w:tab/>
        <w:t>Intel Xeon, AMD opteron, 2.40 GHz o superior</w:t>
      </w:r>
    </w:p>
    <w:p w14:paraId="686A665C" w14:textId="77777777" w:rsidR="00E43112" w:rsidRDefault="00E43112" w:rsidP="00E43112">
      <w:pPr>
        <w:spacing w:after="0"/>
        <w:rPr>
          <w:sz w:val="18"/>
          <w:szCs w:val="18"/>
        </w:rPr>
      </w:pPr>
      <w:r>
        <w:rPr>
          <w:sz w:val="18"/>
          <w:szCs w:val="18"/>
        </w:rPr>
        <w:t xml:space="preserve">Sockets del procesador: </w:t>
      </w:r>
      <w:r>
        <w:rPr>
          <w:sz w:val="18"/>
          <w:szCs w:val="18"/>
        </w:rPr>
        <w:tab/>
        <w:t>1 Procesador</w:t>
      </w:r>
    </w:p>
    <w:p w14:paraId="54E5BA1A" w14:textId="77777777" w:rsidR="00E43112" w:rsidRDefault="00E43112" w:rsidP="00E43112">
      <w:pPr>
        <w:spacing w:after="0"/>
        <w:rPr>
          <w:sz w:val="18"/>
          <w:szCs w:val="18"/>
        </w:rPr>
      </w:pPr>
      <w:r>
        <w:rPr>
          <w:sz w:val="18"/>
          <w:szCs w:val="18"/>
        </w:rPr>
        <w:t>Núcleos de procesador:</w:t>
      </w:r>
      <w:r>
        <w:rPr>
          <w:sz w:val="18"/>
          <w:szCs w:val="18"/>
        </w:rPr>
        <w:tab/>
      </w:r>
      <w:r>
        <w:rPr>
          <w:sz w:val="18"/>
          <w:szCs w:val="18"/>
        </w:rPr>
        <w:tab/>
        <w:t>4 Núcleos</w:t>
      </w:r>
    </w:p>
    <w:p w14:paraId="0C2159C1" w14:textId="77777777" w:rsidR="00E43112" w:rsidRDefault="00E43112" w:rsidP="00E43112">
      <w:pPr>
        <w:spacing w:after="0"/>
        <w:rPr>
          <w:sz w:val="18"/>
          <w:szCs w:val="18"/>
        </w:rPr>
      </w:pPr>
      <w:r>
        <w:rPr>
          <w:sz w:val="18"/>
          <w:szCs w:val="18"/>
        </w:rPr>
        <w:t>Caché:</w:t>
      </w:r>
      <w:r>
        <w:rPr>
          <w:sz w:val="18"/>
          <w:szCs w:val="18"/>
        </w:rPr>
        <w:tab/>
      </w:r>
      <w:r>
        <w:rPr>
          <w:sz w:val="18"/>
          <w:szCs w:val="18"/>
        </w:rPr>
        <w:tab/>
      </w:r>
      <w:r>
        <w:rPr>
          <w:sz w:val="18"/>
          <w:szCs w:val="18"/>
        </w:rPr>
        <w:tab/>
      </w:r>
      <w:r>
        <w:rPr>
          <w:sz w:val="18"/>
          <w:szCs w:val="18"/>
        </w:rPr>
        <w:tab/>
        <w:t>2.5 MB por núcleo total 10 MB caché</w:t>
      </w:r>
    </w:p>
    <w:p w14:paraId="767D0093" w14:textId="77777777" w:rsidR="00E43112" w:rsidRDefault="00E43112" w:rsidP="00E43112">
      <w:pPr>
        <w:spacing w:after="0"/>
        <w:rPr>
          <w:sz w:val="18"/>
          <w:szCs w:val="18"/>
        </w:rPr>
      </w:pPr>
      <w:r>
        <w:rPr>
          <w:sz w:val="18"/>
          <w:szCs w:val="18"/>
        </w:rPr>
        <w:t>Memoria:</w:t>
      </w:r>
      <w:r>
        <w:rPr>
          <w:sz w:val="18"/>
          <w:szCs w:val="18"/>
        </w:rPr>
        <w:tab/>
      </w:r>
      <w:r>
        <w:rPr>
          <w:sz w:val="18"/>
          <w:szCs w:val="18"/>
        </w:rPr>
        <w:tab/>
      </w:r>
      <w:r>
        <w:rPr>
          <w:sz w:val="18"/>
          <w:szCs w:val="18"/>
        </w:rPr>
        <w:tab/>
        <w:t>16 GB DDR3</w:t>
      </w:r>
    </w:p>
    <w:p w14:paraId="348C01D6" w14:textId="77777777" w:rsidR="00E43112" w:rsidRDefault="00E43112" w:rsidP="00E43112">
      <w:pPr>
        <w:spacing w:after="0"/>
        <w:rPr>
          <w:sz w:val="18"/>
          <w:szCs w:val="18"/>
        </w:rPr>
      </w:pPr>
      <w:r>
        <w:rPr>
          <w:sz w:val="18"/>
          <w:szCs w:val="18"/>
        </w:rPr>
        <w:t>Discos duros:</w:t>
      </w:r>
      <w:r>
        <w:rPr>
          <w:sz w:val="18"/>
          <w:szCs w:val="18"/>
        </w:rPr>
        <w:tab/>
      </w:r>
      <w:r>
        <w:rPr>
          <w:sz w:val="18"/>
          <w:szCs w:val="18"/>
        </w:rPr>
        <w:tab/>
      </w:r>
      <w:r>
        <w:rPr>
          <w:sz w:val="18"/>
          <w:szCs w:val="18"/>
        </w:rPr>
        <w:tab/>
        <w:t>2 discos tipo SAS de 7.2 k rpm, de 1 TB o superior de estado sólido</w:t>
      </w:r>
    </w:p>
    <w:p w14:paraId="7A2F4116" w14:textId="77777777" w:rsidR="00E43112" w:rsidRDefault="00E43112" w:rsidP="00E43112">
      <w:pPr>
        <w:spacing w:after="0"/>
        <w:rPr>
          <w:sz w:val="18"/>
          <w:szCs w:val="18"/>
        </w:rPr>
      </w:pPr>
      <w:r>
        <w:rPr>
          <w:sz w:val="18"/>
          <w:szCs w:val="18"/>
        </w:rPr>
        <w:t>Raid:</w:t>
      </w:r>
      <w:r>
        <w:rPr>
          <w:sz w:val="18"/>
          <w:szCs w:val="18"/>
        </w:rPr>
        <w:tab/>
      </w:r>
      <w:r>
        <w:rPr>
          <w:sz w:val="18"/>
          <w:szCs w:val="18"/>
        </w:rPr>
        <w:tab/>
      </w:r>
      <w:r>
        <w:rPr>
          <w:sz w:val="18"/>
          <w:szCs w:val="18"/>
        </w:rPr>
        <w:tab/>
      </w:r>
      <w:r>
        <w:rPr>
          <w:sz w:val="18"/>
          <w:szCs w:val="18"/>
        </w:rPr>
        <w:tab/>
        <w:t>Tipo 1</w:t>
      </w:r>
    </w:p>
    <w:p w14:paraId="01E0DABD" w14:textId="77777777" w:rsidR="00E43112" w:rsidRDefault="00E43112" w:rsidP="00E43112">
      <w:pPr>
        <w:spacing w:after="0"/>
        <w:rPr>
          <w:sz w:val="18"/>
          <w:szCs w:val="18"/>
        </w:rPr>
      </w:pPr>
      <w:r>
        <w:rPr>
          <w:sz w:val="18"/>
          <w:szCs w:val="18"/>
        </w:rPr>
        <w:t>Tarjeta de red:</w:t>
      </w:r>
      <w:r>
        <w:rPr>
          <w:sz w:val="18"/>
          <w:szCs w:val="18"/>
        </w:rPr>
        <w:tab/>
      </w:r>
      <w:r>
        <w:rPr>
          <w:sz w:val="18"/>
          <w:szCs w:val="18"/>
        </w:rPr>
        <w:tab/>
      </w:r>
      <w:r>
        <w:rPr>
          <w:sz w:val="18"/>
          <w:szCs w:val="18"/>
        </w:rPr>
        <w:tab/>
        <w:t>2 tarjetas integradas de 1 Gbps</w:t>
      </w:r>
    </w:p>
    <w:p w14:paraId="2A342DF3" w14:textId="77777777" w:rsidR="00E43112" w:rsidRDefault="00E43112" w:rsidP="00E43112">
      <w:pPr>
        <w:spacing w:after="0"/>
        <w:rPr>
          <w:sz w:val="18"/>
          <w:szCs w:val="18"/>
        </w:rPr>
      </w:pPr>
      <w:r>
        <w:rPr>
          <w:sz w:val="18"/>
          <w:szCs w:val="18"/>
        </w:rPr>
        <w:t>Monitor:</w:t>
      </w:r>
      <w:r>
        <w:rPr>
          <w:sz w:val="18"/>
          <w:szCs w:val="18"/>
        </w:rPr>
        <w:tab/>
      </w:r>
      <w:r>
        <w:rPr>
          <w:sz w:val="18"/>
          <w:szCs w:val="18"/>
        </w:rPr>
        <w:tab/>
      </w:r>
      <w:r>
        <w:rPr>
          <w:sz w:val="18"/>
          <w:szCs w:val="18"/>
        </w:rPr>
        <w:tab/>
        <w:t>Plano de 17” o superior</w:t>
      </w:r>
      <w:r>
        <w:rPr>
          <w:sz w:val="18"/>
          <w:szCs w:val="18"/>
        </w:rPr>
        <w:tab/>
      </w:r>
    </w:p>
    <w:p w14:paraId="2ED379FB" w14:textId="77777777" w:rsidR="00E43112" w:rsidRDefault="00E43112" w:rsidP="00E43112">
      <w:pPr>
        <w:spacing w:after="0"/>
        <w:rPr>
          <w:sz w:val="18"/>
          <w:szCs w:val="18"/>
        </w:rPr>
      </w:pPr>
      <w:r>
        <w:rPr>
          <w:sz w:val="18"/>
          <w:szCs w:val="18"/>
        </w:rPr>
        <w:t>Teclado:</w:t>
      </w:r>
      <w:r>
        <w:rPr>
          <w:sz w:val="18"/>
          <w:szCs w:val="18"/>
        </w:rPr>
        <w:tab/>
      </w:r>
      <w:r>
        <w:rPr>
          <w:sz w:val="18"/>
          <w:szCs w:val="18"/>
        </w:rPr>
        <w:tab/>
      </w:r>
      <w:r>
        <w:rPr>
          <w:sz w:val="18"/>
          <w:szCs w:val="18"/>
        </w:rPr>
        <w:tab/>
        <w:t>USB</w:t>
      </w:r>
    </w:p>
    <w:p w14:paraId="01FB4D3B" w14:textId="77777777" w:rsidR="00E43112" w:rsidRDefault="00E43112" w:rsidP="00E43112">
      <w:pPr>
        <w:spacing w:after="0"/>
        <w:rPr>
          <w:sz w:val="18"/>
          <w:szCs w:val="18"/>
        </w:rPr>
      </w:pPr>
      <w:r>
        <w:rPr>
          <w:sz w:val="18"/>
          <w:szCs w:val="18"/>
        </w:rPr>
        <w:t>Mouse:</w:t>
      </w:r>
      <w:r>
        <w:rPr>
          <w:sz w:val="18"/>
          <w:szCs w:val="18"/>
        </w:rPr>
        <w:tab/>
      </w:r>
      <w:r>
        <w:rPr>
          <w:sz w:val="18"/>
          <w:szCs w:val="18"/>
        </w:rPr>
        <w:tab/>
      </w:r>
      <w:r>
        <w:rPr>
          <w:sz w:val="18"/>
          <w:szCs w:val="18"/>
        </w:rPr>
        <w:tab/>
      </w:r>
      <w:r>
        <w:rPr>
          <w:sz w:val="18"/>
          <w:szCs w:val="18"/>
        </w:rPr>
        <w:tab/>
        <w:t>USB</w:t>
      </w:r>
    </w:p>
    <w:p w14:paraId="20CE8902" w14:textId="77777777" w:rsidR="00E43112" w:rsidRDefault="00E43112" w:rsidP="00E43112">
      <w:pPr>
        <w:spacing w:after="0"/>
        <w:ind w:left="2832" w:hanging="2832"/>
        <w:rPr>
          <w:sz w:val="18"/>
          <w:szCs w:val="18"/>
        </w:rPr>
      </w:pPr>
      <w:r>
        <w:rPr>
          <w:sz w:val="18"/>
          <w:szCs w:val="18"/>
        </w:rPr>
        <w:t>Fuente de alimentación:</w:t>
      </w:r>
      <w:r>
        <w:rPr>
          <w:sz w:val="18"/>
          <w:szCs w:val="18"/>
        </w:rPr>
        <w:tab/>
        <w:t xml:space="preserve">Hot plug y Redundante con capacidad acorde al servidor ofertado. </w:t>
      </w:r>
    </w:p>
    <w:p w14:paraId="2E6ACA87" w14:textId="77777777" w:rsidR="00E43112" w:rsidRDefault="00E43112" w:rsidP="00E43112">
      <w:pPr>
        <w:spacing w:after="0"/>
        <w:rPr>
          <w:sz w:val="18"/>
          <w:szCs w:val="18"/>
        </w:rPr>
      </w:pPr>
      <w:r>
        <w:rPr>
          <w:sz w:val="18"/>
          <w:szCs w:val="18"/>
        </w:rPr>
        <w:t>Chasis:</w:t>
      </w:r>
      <w:r>
        <w:rPr>
          <w:sz w:val="18"/>
          <w:szCs w:val="18"/>
        </w:rPr>
        <w:tab/>
      </w:r>
      <w:r>
        <w:rPr>
          <w:sz w:val="18"/>
          <w:szCs w:val="18"/>
        </w:rPr>
        <w:tab/>
      </w:r>
      <w:r>
        <w:rPr>
          <w:sz w:val="18"/>
          <w:szCs w:val="18"/>
        </w:rPr>
        <w:tab/>
      </w:r>
      <w:r>
        <w:rPr>
          <w:sz w:val="18"/>
          <w:szCs w:val="18"/>
        </w:rPr>
        <w:tab/>
        <w:t>Torre/rack</w:t>
      </w:r>
    </w:p>
    <w:p w14:paraId="51E85B62" w14:textId="77777777" w:rsidR="00E43112" w:rsidRDefault="00E43112" w:rsidP="00E43112">
      <w:pPr>
        <w:spacing w:after="0"/>
        <w:ind w:left="2832" w:hanging="2832"/>
        <w:rPr>
          <w:sz w:val="18"/>
          <w:szCs w:val="18"/>
        </w:rPr>
      </w:pPr>
      <w:r>
        <w:rPr>
          <w:sz w:val="18"/>
          <w:szCs w:val="18"/>
        </w:rPr>
        <w:t>Sistema operativo:</w:t>
      </w:r>
      <w:r>
        <w:rPr>
          <w:sz w:val="18"/>
          <w:szCs w:val="18"/>
        </w:rPr>
        <w:tab/>
        <w:t>Windows Server 2016 o superior en español</w:t>
      </w:r>
    </w:p>
    <w:p w14:paraId="5A069D3C" w14:textId="77777777" w:rsidR="00E43112" w:rsidRDefault="00E43112" w:rsidP="00E43112">
      <w:pPr>
        <w:spacing w:after="0"/>
        <w:rPr>
          <w:sz w:val="18"/>
          <w:szCs w:val="18"/>
        </w:rPr>
      </w:pPr>
      <w:r>
        <w:rPr>
          <w:sz w:val="18"/>
          <w:szCs w:val="18"/>
        </w:rPr>
        <w:t>CALs de Windows:</w:t>
      </w:r>
      <w:r>
        <w:rPr>
          <w:sz w:val="18"/>
          <w:szCs w:val="18"/>
        </w:rPr>
        <w:tab/>
      </w:r>
      <w:r>
        <w:rPr>
          <w:sz w:val="18"/>
          <w:szCs w:val="18"/>
        </w:rPr>
        <w:tab/>
        <w:t>CAL Windows, una para cada estación de trabajo</w:t>
      </w:r>
    </w:p>
    <w:p w14:paraId="4ACAF072" w14:textId="77777777" w:rsidR="00E43112" w:rsidRDefault="00E43112" w:rsidP="00E43112">
      <w:pPr>
        <w:spacing w:after="0"/>
        <w:rPr>
          <w:sz w:val="18"/>
          <w:szCs w:val="18"/>
        </w:rPr>
      </w:pPr>
      <w:r>
        <w:rPr>
          <w:sz w:val="18"/>
          <w:szCs w:val="18"/>
        </w:rPr>
        <w:t>Base de datos:</w:t>
      </w:r>
      <w:r>
        <w:rPr>
          <w:sz w:val="18"/>
          <w:szCs w:val="18"/>
        </w:rPr>
        <w:tab/>
      </w:r>
      <w:r>
        <w:rPr>
          <w:sz w:val="18"/>
          <w:szCs w:val="18"/>
        </w:rPr>
        <w:tab/>
      </w:r>
      <w:r>
        <w:rPr>
          <w:sz w:val="18"/>
          <w:szCs w:val="18"/>
        </w:rPr>
        <w:tab/>
        <w:t xml:space="preserve">SQL Server </w:t>
      </w:r>
      <w:r>
        <w:rPr>
          <w:color w:val="171717"/>
          <w:sz w:val="18"/>
          <w:szCs w:val="18"/>
        </w:rPr>
        <w:t>2016 o superior</w:t>
      </w:r>
      <w:r>
        <w:rPr>
          <w:sz w:val="18"/>
          <w:szCs w:val="18"/>
        </w:rPr>
        <w:t xml:space="preserve"> estándar, Oracle </w:t>
      </w:r>
    </w:p>
    <w:p w14:paraId="66772399" w14:textId="77777777" w:rsidR="00E43112" w:rsidRDefault="00E43112" w:rsidP="00E43112">
      <w:pPr>
        <w:spacing w:after="0"/>
        <w:rPr>
          <w:sz w:val="18"/>
          <w:szCs w:val="18"/>
        </w:rPr>
      </w:pPr>
      <w:r>
        <w:rPr>
          <w:sz w:val="18"/>
          <w:szCs w:val="18"/>
        </w:rPr>
        <w:t>CALs de SQL:</w:t>
      </w:r>
      <w:r>
        <w:rPr>
          <w:sz w:val="18"/>
          <w:szCs w:val="18"/>
        </w:rPr>
        <w:tab/>
      </w:r>
      <w:r>
        <w:rPr>
          <w:sz w:val="18"/>
          <w:szCs w:val="18"/>
        </w:rPr>
        <w:tab/>
      </w:r>
      <w:r>
        <w:rPr>
          <w:sz w:val="18"/>
          <w:szCs w:val="18"/>
        </w:rPr>
        <w:tab/>
        <w:t>Una para cada estación de trabajo</w:t>
      </w:r>
    </w:p>
    <w:p w14:paraId="039D8ACA" w14:textId="77777777" w:rsidR="00E43112" w:rsidRDefault="00E43112" w:rsidP="00E43112">
      <w:pPr>
        <w:spacing w:after="0"/>
        <w:rPr>
          <w:sz w:val="18"/>
          <w:szCs w:val="18"/>
        </w:rPr>
      </w:pPr>
    </w:p>
    <w:p w14:paraId="4DE21191" w14:textId="77777777" w:rsidR="00E43112" w:rsidRDefault="00E43112" w:rsidP="00E43112">
      <w:pPr>
        <w:spacing w:after="0"/>
        <w:rPr>
          <w:b/>
          <w:sz w:val="18"/>
          <w:szCs w:val="18"/>
        </w:rPr>
      </w:pPr>
    </w:p>
    <w:p w14:paraId="74C8CBA1" w14:textId="77777777" w:rsidR="00E43112" w:rsidRDefault="00E43112" w:rsidP="00E43112">
      <w:pPr>
        <w:spacing w:after="0"/>
        <w:rPr>
          <w:b/>
          <w:sz w:val="18"/>
          <w:szCs w:val="18"/>
        </w:rPr>
      </w:pPr>
    </w:p>
    <w:p w14:paraId="5638C52A" w14:textId="77777777" w:rsidR="00E43112" w:rsidRDefault="00E43112" w:rsidP="00E43112">
      <w:pPr>
        <w:spacing w:after="0"/>
        <w:rPr>
          <w:b/>
          <w:sz w:val="18"/>
          <w:szCs w:val="18"/>
        </w:rPr>
      </w:pPr>
    </w:p>
    <w:p w14:paraId="5AF0C8D4" w14:textId="77777777" w:rsidR="00E43112" w:rsidRDefault="00E43112" w:rsidP="00E43112">
      <w:pPr>
        <w:spacing w:after="0"/>
        <w:rPr>
          <w:sz w:val="18"/>
          <w:szCs w:val="18"/>
        </w:rPr>
      </w:pPr>
      <w:r>
        <w:rPr>
          <w:b/>
          <w:sz w:val="18"/>
          <w:szCs w:val="18"/>
        </w:rPr>
        <w:t>SERVIDOR TIPO 3</w:t>
      </w:r>
    </w:p>
    <w:p w14:paraId="62554E6C" w14:textId="77777777" w:rsidR="00E43112" w:rsidRDefault="00E43112" w:rsidP="00E43112">
      <w:pPr>
        <w:spacing w:after="0"/>
        <w:rPr>
          <w:sz w:val="18"/>
          <w:szCs w:val="18"/>
        </w:rPr>
      </w:pPr>
    </w:p>
    <w:p w14:paraId="7DAE642A" w14:textId="77777777" w:rsidR="00E43112" w:rsidRDefault="00E43112" w:rsidP="00E43112">
      <w:pPr>
        <w:spacing w:after="0"/>
        <w:rPr>
          <w:sz w:val="18"/>
          <w:szCs w:val="18"/>
        </w:rPr>
      </w:pPr>
      <w:r>
        <w:rPr>
          <w:sz w:val="18"/>
          <w:szCs w:val="18"/>
        </w:rPr>
        <w:t xml:space="preserve">Procesador: </w:t>
      </w:r>
      <w:r>
        <w:rPr>
          <w:sz w:val="18"/>
          <w:szCs w:val="18"/>
        </w:rPr>
        <w:tab/>
      </w:r>
      <w:r>
        <w:rPr>
          <w:sz w:val="18"/>
          <w:szCs w:val="18"/>
        </w:rPr>
        <w:tab/>
      </w:r>
      <w:r>
        <w:rPr>
          <w:sz w:val="18"/>
          <w:szCs w:val="18"/>
        </w:rPr>
        <w:tab/>
        <w:t>Intel Xeon, AMD opteron, 2.40 GHz o superior</w:t>
      </w:r>
    </w:p>
    <w:p w14:paraId="2645A4C8" w14:textId="77777777" w:rsidR="00E43112" w:rsidRDefault="00E43112" w:rsidP="00E43112">
      <w:pPr>
        <w:spacing w:after="0"/>
        <w:rPr>
          <w:sz w:val="18"/>
          <w:szCs w:val="18"/>
        </w:rPr>
      </w:pPr>
      <w:r>
        <w:rPr>
          <w:sz w:val="18"/>
          <w:szCs w:val="18"/>
        </w:rPr>
        <w:t xml:space="preserve">Sockets del procesador: </w:t>
      </w:r>
      <w:r>
        <w:rPr>
          <w:sz w:val="18"/>
          <w:szCs w:val="18"/>
        </w:rPr>
        <w:tab/>
        <w:t>2</w:t>
      </w:r>
    </w:p>
    <w:p w14:paraId="58CF5A81" w14:textId="77777777" w:rsidR="00E43112" w:rsidRDefault="00E43112" w:rsidP="00E43112">
      <w:pPr>
        <w:spacing w:after="0"/>
        <w:rPr>
          <w:sz w:val="18"/>
          <w:szCs w:val="18"/>
        </w:rPr>
      </w:pPr>
      <w:r>
        <w:rPr>
          <w:sz w:val="18"/>
          <w:szCs w:val="18"/>
        </w:rPr>
        <w:t>Núcleos de procesador:</w:t>
      </w:r>
      <w:r>
        <w:rPr>
          <w:sz w:val="18"/>
          <w:szCs w:val="18"/>
        </w:rPr>
        <w:tab/>
      </w:r>
      <w:r>
        <w:rPr>
          <w:sz w:val="18"/>
          <w:szCs w:val="18"/>
        </w:rPr>
        <w:tab/>
        <w:t>6</w:t>
      </w:r>
    </w:p>
    <w:p w14:paraId="25CFFC81" w14:textId="77777777" w:rsidR="00E43112" w:rsidRDefault="00E43112" w:rsidP="00E43112">
      <w:pPr>
        <w:spacing w:after="0"/>
        <w:rPr>
          <w:sz w:val="18"/>
          <w:szCs w:val="18"/>
        </w:rPr>
      </w:pPr>
      <w:r>
        <w:rPr>
          <w:sz w:val="18"/>
          <w:szCs w:val="18"/>
        </w:rPr>
        <w:t>Caché:</w:t>
      </w:r>
      <w:r>
        <w:rPr>
          <w:sz w:val="18"/>
          <w:szCs w:val="18"/>
        </w:rPr>
        <w:tab/>
      </w:r>
      <w:r>
        <w:rPr>
          <w:sz w:val="18"/>
          <w:szCs w:val="18"/>
        </w:rPr>
        <w:tab/>
      </w:r>
      <w:r>
        <w:rPr>
          <w:sz w:val="18"/>
          <w:szCs w:val="18"/>
        </w:rPr>
        <w:tab/>
      </w:r>
      <w:r>
        <w:rPr>
          <w:sz w:val="18"/>
          <w:szCs w:val="18"/>
        </w:rPr>
        <w:tab/>
        <w:t>2.5 MB por núcleo total 15 MB caché</w:t>
      </w:r>
    </w:p>
    <w:p w14:paraId="37169B15" w14:textId="77777777" w:rsidR="00E43112" w:rsidRDefault="00E43112" w:rsidP="00E43112">
      <w:pPr>
        <w:spacing w:after="0"/>
        <w:rPr>
          <w:sz w:val="18"/>
          <w:szCs w:val="18"/>
        </w:rPr>
      </w:pPr>
      <w:r>
        <w:rPr>
          <w:sz w:val="18"/>
          <w:szCs w:val="18"/>
        </w:rPr>
        <w:t>Memoria:</w:t>
      </w:r>
      <w:r>
        <w:rPr>
          <w:sz w:val="18"/>
          <w:szCs w:val="18"/>
        </w:rPr>
        <w:tab/>
      </w:r>
      <w:r>
        <w:rPr>
          <w:sz w:val="18"/>
          <w:szCs w:val="18"/>
        </w:rPr>
        <w:tab/>
      </w:r>
      <w:r>
        <w:rPr>
          <w:sz w:val="18"/>
          <w:szCs w:val="18"/>
        </w:rPr>
        <w:tab/>
        <w:t xml:space="preserve">32 GB DDR3 o superior </w:t>
      </w:r>
    </w:p>
    <w:p w14:paraId="794853A3" w14:textId="77777777" w:rsidR="00E43112" w:rsidRDefault="00E43112" w:rsidP="00E43112">
      <w:pPr>
        <w:spacing w:after="0"/>
        <w:rPr>
          <w:sz w:val="18"/>
          <w:szCs w:val="18"/>
        </w:rPr>
      </w:pPr>
      <w:r>
        <w:rPr>
          <w:sz w:val="18"/>
          <w:szCs w:val="18"/>
        </w:rPr>
        <w:t>Discos duros:</w:t>
      </w:r>
      <w:r>
        <w:rPr>
          <w:sz w:val="18"/>
          <w:szCs w:val="18"/>
        </w:rPr>
        <w:tab/>
      </w:r>
      <w:r>
        <w:rPr>
          <w:sz w:val="18"/>
          <w:szCs w:val="18"/>
        </w:rPr>
        <w:tab/>
      </w:r>
      <w:r>
        <w:rPr>
          <w:sz w:val="18"/>
          <w:szCs w:val="18"/>
        </w:rPr>
        <w:tab/>
        <w:t>2 discos tipo SAS de 10 k rpm, de 1 TB o superior de estado sólido</w:t>
      </w:r>
    </w:p>
    <w:p w14:paraId="66BD7A57" w14:textId="77777777" w:rsidR="00E43112" w:rsidRDefault="00E43112" w:rsidP="00E43112">
      <w:pPr>
        <w:spacing w:after="0"/>
        <w:rPr>
          <w:sz w:val="18"/>
          <w:szCs w:val="18"/>
        </w:rPr>
      </w:pPr>
      <w:r>
        <w:rPr>
          <w:sz w:val="18"/>
          <w:szCs w:val="18"/>
        </w:rPr>
        <w:lastRenderedPageBreak/>
        <w:t>Raid:</w:t>
      </w:r>
      <w:r>
        <w:rPr>
          <w:sz w:val="18"/>
          <w:szCs w:val="18"/>
        </w:rPr>
        <w:tab/>
      </w:r>
      <w:r>
        <w:rPr>
          <w:sz w:val="18"/>
          <w:szCs w:val="18"/>
        </w:rPr>
        <w:tab/>
      </w:r>
      <w:r>
        <w:rPr>
          <w:sz w:val="18"/>
          <w:szCs w:val="18"/>
        </w:rPr>
        <w:tab/>
      </w:r>
      <w:r>
        <w:rPr>
          <w:sz w:val="18"/>
          <w:szCs w:val="18"/>
        </w:rPr>
        <w:tab/>
        <w:t>Tipo 1</w:t>
      </w:r>
    </w:p>
    <w:p w14:paraId="0E0B4BA0" w14:textId="77777777" w:rsidR="00E43112" w:rsidRDefault="00E43112" w:rsidP="00E43112">
      <w:pPr>
        <w:spacing w:after="0"/>
        <w:rPr>
          <w:sz w:val="18"/>
          <w:szCs w:val="18"/>
        </w:rPr>
      </w:pPr>
      <w:r>
        <w:rPr>
          <w:sz w:val="18"/>
          <w:szCs w:val="18"/>
        </w:rPr>
        <w:t>Tarjeta de red:</w:t>
      </w:r>
      <w:r>
        <w:rPr>
          <w:sz w:val="18"/>
          <w:szCs w:val="18"/>
        </w:rPr>
        <w:tab/>
      </w:r>
      <w:r>
        <w:rPr>
          <w:sz w:val="18"/>
          <w:szCs w:val="18"/>
        </w:rPr>
        <w:tab/>
      </w:r>
      <w:r>
        <w:rPr>
          <w:sz w:val="18"/>
          <w:szCs w:val="18"/>
        </w:rPr>
        <w:tab/>
        <w:t xml:space="preserve">2 tarjetas integradas de 1 Gbps </w:t>
      </w:r>
    </w:p>
    <w:p w14:paraId="626101CE" w14:textId="77777777" w:rsidR="00E43112" w:rsidRDefault="00E43112" w:rsidP="00E43112">
      <w:pPr>
        <w:spacing w:after="0"/>
        <w:rPr>
          <w:sz w:val="18"/>
          <w:szCs w:val="18"/>
        </w:rPr>
      </w:pPr>
      <w:r>
        <w:rPr>
          <w:sz w:val="18"/>
          <w:szCs w:val="18"/>
        </w:rPr>
        <w:t>Monitor:</w:t>
      </w:r>
      <w:r>
        <w:rPr>
          <w:sz w:val="18"/>
          <w:szCs w:val="18"/>
        </w:rPr>
        <w:tab/>
      </w:r>
      <w:r>
        <w:rPr>
          <w:sz w:val="18"/>
          <w:szCs w:val="18"/>
        </w:rPr>
        <w:tab/>
      </w:r>
      <w:r>
        <w:rPr>
          <w:sz w:val="18"/>
          <w:szCs w:val="18"/>
        </w:rPr>
        <w:tab/>
        <w:t>Plano de 19” o superior</w:t>
      </w:r>
      <w:r>
        <w:rPr>
          <w:sz w:val="18"/>
          <w:szCs w:val="18"/>
        </w:rPr>
        <w:tab/>
      </w:r>
    </w:p>
    <w:p w14:paraId="3E8F1D05" w14:textId="77777777" w:rsidR="00E43112" w:rsidRDefault="00E43112" w:rsidP="00E43112">
      <w:pPr>
        <w:spacing w:after="0"/>
        <w:rPr>
          <w:sz w:val="18"/>
          <w:szCs w:val="18"/>
        </w:rPr>
      </w:pPr>
      <w:r>
        <w:rPr>
          <w:sz w:val="18"/>
          <w:szCs w:val="18"/>
        </w:rPr>
        <w:t>Teclado:</w:t>
      </w:r>
      <w:r>
        <w:rPr>
          <w:sz w:val="18"/>
          <w:szCs w:val="18"/>
        </w:rPr>
        <w:tab/>
      </w:r>
      <w:r>
        <w:rPr>
          <w:sz w:val="18"/>
          <w:szCs w:val="18"/>
        </w:rPr>
        <w:tab/>
      </w:r>
      <w:r>
        <w:rPr>
          <w:sz w:val="18"/>
          <w:szCs w:val="18"/>
        </w:rPr>
        <w:tab/>
        <w:t>USB</w:t>
      </w:r>
    </w:p>
    <w:p w14:paraId="135912D9" w14:textId="77777777" w:rsidR="00E43112" w:rsidRDefault="00E43112" w:rsidP="00E43112">
      <w:pPr>
        <w:spacing w:after="0"/>
        <w:rPr>
          <w:sz w:val="18"/>
          <w:szCs w:val="18"/>
        </w:rPr>
      </w:pPr>
      <w:r>
        <w:rPr>
          <w:sz w:val="18"/>
          <w:szCs w:val="18"/>
        </w:rPr>
        <w:t>Mouse:</w:t>
      </w:r>
      <w:r>
        <w:rPr>
          <w:sz w:val="18"/>
          <w:szCs w:val="18"/>
        </w:rPr>
        <w:tab/>
      </w:r>
      <w:r>
        <w:rPr>
          <w:sz w:val="18"/>
          <w:szCs w:val="18"/>
        </w:rPr>
        <w:tab/>
      </w:r>
      <w:r>
        <w:rPr>
          <w:sz w:val="18"/>
          <w:szCs w:val="18"/>
        </w:rPr>
        <w:tab/>
      </w:r>
      <w:r>
        <w:rPr>
          <w:sz w:val="18"/>
          <w:szCs w:val="18"/>
        </w:rPr>
        <w:tab/>
        <w:t>USB</w:t>
      </w:r>
    </w:p>
    <w:p w14:paraId="5B34D3FD" w14:textId="77777777" w:rsidR="00E43112" w:rsidRDefault="00E43112" w:rsidP="00E43112">
      <w:pPr>
        <w:spacing w:after="0"/>
        <w:rPr>
          <w:sz w:val="18"/>
          <w:szCs w:val="18"/>
        </w:rPr>
      </w:pPr>
      <w:r>
        <w:rPr>
          <w:sz w:val="18"/>
          <w:szCs w:val="18"/>
        </w:rPr>
        <w:t>Fuente de alimentación:</w:t>
      </w:r>
      <w:r>
        <w:rPr>
          <w:sz w:val="18"/>
          <w:szCs w:val="18"/>
        </w:rPr>
        <w:tab/>
        <w:t>Hot plug y Redundante con capacidad acorde al servidor ofertado.</w:t>
      </w:r>
    </w:p>
    <w:p w14:paraId="14B583DA" w14:textId="77777777" w:rsidR="00E43112" w:rsidRDefault="00E43112" w:rsidP="00E43112">
      <w:pPr>
        <w:spacing w:after="0"/>
        <w:rPr>
          <w:sz w:val="18"/>
          <w:szCs w:val="18"/>
        </w:rPr>
      </w:pPr>
      <w:r>
        <w:rPr>
          <w:sz w:val="18"/>
          <w:szCs w:val="18"/>
        </w:rPr>
        <w:t>Chasis:</w:t>
      </w:r>
      <w:r>
        <w:rPr>
          <w:sz w:val="18"/>
          <w:szCs w:val="18"/>
        </w:rPr>
        <w:tab/>
      </w:r>
      <w:r>
        <w:rPr>
          <w:sz w:val="18"/>
          <w:szCs w:val="18"/>
        </w:rPr>
        <w:tab/>
      </w:r>
      <w:r>
        <w:rPr>
          <w:sz w:val="18"/>
          <w:szCs w:val="18"/>
        </w:rPr>
        <w:tab/>
      </w:r>
      <w:r>
        <w:rPr>
          <w:sz w:val="18"/>
          <w:szCs w:val="18"/>
        </w:rPr>
        <w:tab/>
        <w:t xml:space="preserve">Torre/rack </w:t>
      </w:r>
    </w:p>
    <w:p w14:paraId="12900E1A" w14:textId="77777777" w:rsidR="00E43112" w:rsidRDefault="00E43112" w:rsidP="00E43112">
      <w:pPr>
        <w:spacing w:after="0"/>
        <w:ind w:left="2832" w:hanging="2832"/>
        <w:rPr>
          <w:sz w:val="18"/>
          <w:szCs w:val="18"/>
        </w:rPr>
      </w:pPr>
      <w:r>
        <w:rPr>
          <w:sz w:val="18"/>
          <w:szCs w:val="18"/>
        </w:rPr>
        <w:t>Sistema operativo:</w:t>
      </w:r>
      <w:r>
        <w:rPr>
          <w:sz w:val="18"/>
          <w:szCs w:val="18"/>
        </w:rPr>
        <w:tab/>
        <w:t>Windows Server 2016 o superior en español</w:t>
      </w:r>
    </w:p>
    <w:p w14:paraId="3B79AEFF" w14:textId="77777777" w:rsidR="00E43112" w:rsidRDefault="00E43112" w:rsidP="00E43112">
      <w:pPr>
        <w:spacing w:after="0"/>
        <w:rPr>
          <w:sz w:val="18"/>
          <w:szCs w:val="18"/>
        </w:rPr>
      </w:pPr>
      <w:r>
        <w:rPr>
          <w:sz w:val="18"/>
          <w:szCs w:val="18"/>
        </w:rPr>
        <w:t>CALs de Windows:</w:t>
      </w:r>
      <w:r>
        <w:rPr>
          <w:sz w:val="18"/>
          <w:szCs w:val="18"/>
        </w:rPr>
        <w:tab/>
      </w:r>
      <w:r>
        <w:rPr>
          <w:sz w:val="18"/>
          <w:szCs w:val="18"/>
        </w:rPr>
        <w:tab/>
        <w:t>CAL Windows, una para cada estación de trabajo</w:t>
      </w:r>
    </w:p>
    <w:p w14:paraId="463B4547" w14:textId="77777777" w:rsidR="00E43112" w:rsidRDefault="00E43112" w:rsidP="00E43112">
      <w:pPr>
        <w:spacing w:after="0"/>
        <w:rPr>
          <w:sz w:val="18"/>
          <w:szCs w:val="18"/>
        </w:rPr>
      </w:pPr>
      <w:r>
        <w:rPr>
          <w:sz w:val="18"/>
          <w:szCs w:val="18"/>
        </w:rPr>
        <w:t>Base de datos:</w:t>
      </w:r>
      <w:r>
        <w:rPr>
          <w:sz w:val="18"/>
          <w:szCs w:val="18"/>
        </w:rPr>
        <w:tab/>
      </w:r>
      <w:r>
        <w:rPr>
          <w:sz w:val="18"/>
          <w:szCs w:val="18"/>
        </w:rPr>
        <w:tab/>
      </w:r>
      <w:r>
        <w:rPr>
          <w:sz w:val="18"/>
          <w:szCs w:val="18"/>
        </w:rPr>
        <w:tab/>
        <w:t xml:space="preserve">SQL Server </w:t>
      </w:r>
      <w:r>
        <w:rPr>
          <w:color w:val="171717"/>
          <w:sz w:val="18"/>
          <w:szCs w:val="18"/>
        </w:rPr>
        <w:t>2016 o superior</w:t>
      </w:r>
      <w:r>
        <w:rPr>
          <w:sz w:val="18"/>
          <w:szCs w:val="18"/>
        </w:rPr>
        <w:t xml:space="preserve"> estándar, Oracle</w:t>
      </w:r>
    </w:p>
    <w:p w14:paraId="6ADD8A0F" w14:textId="77777777" w:rsidR="00E43112" w:rsidRDefault="00E43112" w:rsidP="00E43112">
      <w:pPr>
        <w:spacing w:after="0"/>
        <w:rPr>
          <w:sz w:val="18"/>
          <w:szCs w:val="18"/>
        </w:rPr>
      </w:pPr>
      <w:r>
        <w:rPr>
          <w:sz w:val="18"/>
          <w:szCs w:val="18"/>
        </w:rPr>
        <w:t>CALs de SQL:</w:t>
      </w:r>
      <w:r>
        <w:rPr>
          <w:sz w:val="18"/>
          <w:szCs w:val="18"/>
        </w:rPr>
        <w:tab/>
      </w:r>
      <w:r>
        <w:rPr>
          <w:sz w:val="18"/>
          <w:szCs w:val="18"/>
        </w:rPr>
        <w:tab/>
      </w:r>
      <w:r>
        <w:rPr>
          <w:sz w:val="18"/>
          <w:szCs w:val="18"/>
        </w:rPr>
        <w:tab/>
        <w:t>CAL SQL, una para cada estación de trabajo</w:t>
      </w:r>
    </w:p>
    <w:p w14:paraId="50065669" w14:textId="77777777" w:rsidR="00E43112" w:rsidRDefault="00E43112" w:rsidP="00E43112">
      <w:pPr>
        <w:spacing w:after="0"/>
        <w:rPr>
          <w:sz w:val="18"/>
          <w:szCs w:val="18"/>
        </w:rPr>
      </w:pPr>
    </w:p>
    <w:p w14:paraId="1E2DE8D1" w14:textId="77777777" w:rsidR="00E43112" w:rsidRDefault="00E43112" w:rsidP="00E43112">
      <w:pPr>
        <w:spacing w:after="0"/>
        <w:rPr>
          <w:b/>
          <w:sz w:val="18"/>
          <w:szCs w:val="18"/>
        </w:rPr>
      </w:pPr>
    </w:p>
    <w:p w14:paraId="62495844" w14:textId="77777777" w:rsidR="00E43112" w:rsidRDefault="00E43112" w:rsidP="00E43112">
      <w:pPr>
        <w:spacing w:after="0"/>
        <w:rPr>
          <w:sz w:val="18"/>
          <w:szCs w:val="18"/>
        </w:rPr>
      </w:pPr>
      <w:r>
        <w:rPr>
          <w:b/>
          <w:sz w:val="18"/>
          <w:szCs w:val="18"/>
        </w:rPr>
        <w:t>SERVIDOR TIPO CENTRAL</w:t>
      </w:r>
    </w:p>
    <w:p w14:paraId="32CC0757" w14:textId="77777777" w:rsidR="00E43112" w:rsidRDefault="00E43112" w:rsidP="00E43112">
      <w:pPr>
        <w:spacing w:after="0"/>
        <w:rPr>
          <w:sz w:val="18"/>
          <w:szCs w:val="18"/>
        </w:rPr>
      </w:pPr>
      <w:r>
        <w:rPr>
          <w:b/>
          <w:sz w:val="18"/>
          <w:szCs w:val="18"/>
        </w:rPr>
        <w:t>PARA CENTRALIZACIÓN POR REGIÓN</w:t>
      </w:r>
    </w:p>
    <w:p w14:paraId="584257E4" w14:textId="77777777" w:rsidR="00E43112" w:rsidRDefault="00E43112" w:rsidP="00E43112">
      <w:pPr>
        <w:spacing w:after="0"/>
        <w:rPr>
          <w:sz w:val="18"/>
          <w:szCs w:val="18"/>
        </w:rPr>
      </w:pPr>
    </w:p>
    <w:p w14:paraId="0432A404" w14:textId="77777777" w:rsidR="00E43112" w:rsidRDefault="00E43112" w:rsidP="00E43112">
      <w:pPr>
        <w:spacing w:after="0"/>
        <w:rPr>
          <w:sz w:val="18"/>
          <w:szCs w:val="18"/>
        </w:rPr>
      </w:pPr>
      <w:r>
        <w:rPr>
          <w:sz w:val="18"/>
          <w:szCs w:val="18"/>
        </w:rPr>
        <w:t xml:space="preserve">Procesador: </w:t>
      </w:r>
      <w:r>
        <w:rPr>
          <w:sz w:val="18"/>
          <w:szCs w:val="18"/>
        </w:rPr>
        <w:tab/>
      </w:r>
      <w:r>
        <w:rPr>
          <w:sz w:val="18"/>
          <w:szCs w:val="18"/>
        </w:rPr>
        <w:tab/>
      </w:r>
      <w:r>
        <w:rPr>
          <w:sz w:val="18"/>
          <w:szCs w:val="18"/>
        </w:rPr>
        <w:tab/>
        <w:t>Cuatro procesadores Intel Xeon a 2.4 GHz, AMD Opteron o superior</w:t>
      </w:r>
    </w:p>
    <w:p w14:paraId="25CAED4B" w14:textId="77777777" w:rsidR="00E43112" w:rsidRDefault="00E43112" w:rsidP="00E43112">
      <w:pPr>
        <w:spacing w:after="0"/>
        <w:rPr>
          <w:color w:val="FF0000"/>
          <w:sz w:val="18"/>
          <w:szCs w:val="18"/>
        </w:rPr>
      </w:pPr>
      <w:r>
        <w:rPr>
          <w:sz w:val="18"/>
          <w:szCs w:val="18"/>
        </w:rPr>
        <w:t xml:space="preserve">Sockets del procesador: </w:t>
      </w:r>
      <w:r>
        <w:rPr>
          <w:sz w:val="18"/>
          <w:szCs w:val="18"/>
        </w:rPr>
        <w:tab/>
        <w:t xml:space="preserve">1 </w:t>
      </w:r>
    </w:p>
    <w:p w14:paraId="74FE26CB" w14:textId="77777777" w:rsidR="00E43112" w:rsidRDefault="00E43112" w:rsidP="00E43112">
      <w:pPr>
        <w:spacing w:after="0"/>
        <w:rPr>
          <w:sz w:val="18"/>
          <w:szCs w:val="18"/>
        </w:rPr>
      </w:pPr>
      <w:r>
        <w:rPr>
          <w:sz w:val="18"/>
          <w:szCs w:val="18"/>
        </w:rPr>
        <w:t>Núcleos de procesador:</w:t>
      </w:r>
      <w:r>
        <w:rPr>
          <w:sz w:val="18"/>
          <w:szCs w:val="18"/>
        </w:rPr>
        <w:tab/>
      </w:r>
      <w:r>
        <w:rPr>
          <w:sz w:val="18"/>
          <w:szCs w:val="18"/>
        </w:rPr>
        <w:tab/>
        <w:t>8</w:t>
      </w:r>
    </w:p>
    <w:p w14:paraId="55231DB3" w14:textId="77777777" w:rsidR="00E43112" w:rsidRDefault="00E43112" w:rsidP="00E43112">
      <w:pPr>
        <w:spacing w:after="0"/>
        <w:rPr>
          <w:sz w:val="18"/>
          <w:szCs w:val="18"/>
        </w:rPr>
      </w:pPr>
      <w:r>
        <w:rPr>
          <w:sz w:val="18"/>
          <w:szCs w:val="18"/>
        </w:rPr>
        <w:t>Caché:</w:t>
      </w:r>
      <w:r>
        <w:rPr>
          <w:sz w:val="18"/>
          <w:szCs w:val="18"/>
        </w:rPr>
        <w:tab/>
      </w:r>
      <w:r>
        <w:rPr>
          <w:sz w:val="18"/>
          <w:szCs w:val="18"/>
        </w:rPr>
        <w:tab/>
      </w:r>
      <w:r>
        <w:rPr>
          <w:sz w:val="18"/>
          <w:szCs w:val="18"/>
        </w:rPr>
        <w:tab/>
      </w:r>
      <w:r>
        <w:rPr>
          <w:sz w:val="18"/>
          <w:szCs w:val="18"/>
        </w:rPr>
        <w:tab/>
        <w:t>2.5 MB por núcleo total 20 MB caché</w:t>
      </w:r>
    </w:p>
    <w:p w14:paraId="3F3741DB" w14:textId="77777777" w:rsidR="00E43112" w:rsidRDefault="00E43112" w:rsidP="00E43112">
      <w:pPr>
        <w:spacing w:after="0"/>
        <w:rPr>
          <w:sz w:val="18"/>
          <w:szCs w:val="18"/>
        </w:rPr>
      </w:pPr>
      <w:r>
        <w:rPr>
          <w:sz w:val="18"/>
          <w:szCs w:val="18"/>
        </w:rPr>
        <w:t>Memoria:</w:t>
      </w:r>
      <w:r>
        <w:rPr>
          <w:sz w:val="18"/>
          <w:szCs w:val="18"/>
        </w:rPr>
        <w:tab/>
      </w:r>
      <w:r>
        <w:rPr>
          <w:sz w:val="18"/>
          <w:szCs w:val="18"/>
        </w:rPr>
        <w:tab/>
      </w:r>
      <w:r>
        <w:rPr>
          <w:sz w:val="18"/>
          <w:szCs w:val="18"/>
        </w:rPr>
        <w:tab/>
        <w:t>128 GB DDR3</w:t>
      </w:r>
    </w:p>
    <w:p w14:paraId="45E642A1" w14:textId="77777777" w:rsidR="00E43112" w:rsidRDefault="00E43112" w:rsidP="00E43112">
      <w:pPr>
        <w:spacing w:after="0"/>
        <w:rPr>
          <w:sz w:val="18"/>
          <w:szCs w:val="18"/>
        </w:rPr>
      </w:pPr>
      <w:r>
        <w:rPr>
          <w:sz w:val="18"/>
          <w:szCs w:val="18"/>
        </w:rPr>
        <w:t>Discos duros:</w:t>
      </w:r>
      <w:r>
        <w:rPr>
          <w:sz w:val="18"/>
          <w:szCs w:val="18"/>
        </w:rPr>
        <w:tab/>
      </w:r>
      <w:r>
        <w:rPr>
          <w:sz w:val="18"/>
          <w:szCs w:val="18"/>
        </w:rPr>
        <w:tab/>
      </w:r>
      <w:r>
        <w:rPr>
          <w:sz w:val="18"/>
          <w:szCs w:val="18"/>
        </w:rPr>
        <w:tab/>
        <w:t>5 discos tipo SAS de 10 k rpm, de 1 TB o superior de estado sólido</w:t>
      </w:r>
    </w:p>
    <w:p w14:paraId="2D96ECB0" w14:textId="77777777" w:rsidR="00E43112" w:rsidRDefault="00E43112" w:rsidP="00E43112">
      <w:pPr>
        <w:spacing w:after="0"/>
        <w:rPr>
          <w:sz w:val="18"/>
          <w:szCs w:val="18"/>
        </w:rPr>
      </w:pPr>
      <w:r>
        <w:rPr>
          <w:sz w:val="18"/>
          <w:szCs w:val="18"/>
        </w:rPr>
        <w:t>Arreglo Raid:</w:t>
      </w:r>
      <w:r>
        <w:rPr>
          <w:sz w:val="18"/>
          <w:szCs w:val="18"/>
        </w:rPr>
        <w:tab/>
      </w:r>
      <w:r>
        <w:rPr>
          <w:sz w:val="18"/>
          <w:szCs w:val="18"/>
        </w:rPr>
        <w:tab/>
      </w:r>
      <w:r>
        <w:rPr>
          <w:sz w:val="18"/>
          <w:szCs w:val="18"/>
        </w:rPr>
        <w:tab/>
        <w:t>Tipo 5</w:t>
      </w:r>
    </w:p>
    <w:p w14:paraId="1202D962" w14:textId="77777777" w:rsidR="00E43112" w:rsidRDefault="00E43112" w:rsidP="00E43112">
      <w:pPr>
        <w:spacing w:after="0"/>
        <w:rPr>
          <w:sz w:val="18"/>
          <w:szCs w:val="18"/>
        </w:rPr>
      </w:pPr>
      <w:r>
        <w:rPr>
          <w:sz w:val="18"/>
          <w:szCs w:val="18"/>
        </w:rPr>
        <w:t>Tarjeta de red:</w:t>
      </w:r>
      <w:r>
        <w:rPr>
          <w:sz w:val="18"/>
          <w:szCs w:val="18"/>
        </w:rPr>
        <w:tab/>
      </w:r>
      <w:r>
        <w:rPr>
          <w:sz w:val="18"/>
          <w:szCs w:val="18"/>
        </w:rPr>
        <w:tab/>
      </w:r>
      <w:r>
        <w:rPr>
          <w:sz w:val="18"/>
          <w:szCs w:val="18"/>
        </w:rPr>
        <w:tab/>
        <w:t>2 tarjetas integradas de 1 Gbps</w:t>
      </w:r>
    </w:p>
    <w:p w14:paraId="125A35FC" w14:textId="77777777" w:rsidR="00E43112" w:rsidRDefault="00E43112" w:rsidP="00E43112">
      <w:pPr>
        <w:spacing w:after="0"/>
        <w:rPr>
          <w:sz w:val="18"/>
          <w:szCs w:val="18"/>
        </w:rPr>
      </w:pPr>
      <w:r>
        <w:rPr>
          <w:sz w:val="18"/>
          <w:szCs w:val="18"/>
        </w:rPr>
        <w:t>Monitor:</w:t>
      </w:r>
      <w:r>
        <w:rPr>
          <w:sz w:val="18"/>
          <w:szCs w:val="18"/>
        </w:rPr>
        <w:tab/>
      </w:r>
      <w:r>
        <w:rPr>
          <w:sz w:val="18"/>
          <w:szCs w:val="18"/>
        </w:rPr>
        <w:tab/>
      </w:r>
      <w:r>
        <w:rPr>
          <w:sz w:val="18"/>
          <w:szCs w:val="18"/>
        </w:rPr>
        <w:tab/>
        <w:t>Plano de 17” o superior</w:t>
      </w:r>
      <w:r>
        <w:rPr>
          <w:sz w:val="18"/>
          <w:szCs w:val="18"/>
        </w:rPr>
        <w:tab/>
      </w:r>
    </w:p>
    <w:p w14:paraId="29D5AC8F" w14:textId="77777777" w:rsidR="00E43112" w:rsidRDefault="00E43112" w:rsidP="00E43112">
      <w:pPr>
        <w:spacing w:after="0"/>
        <w:rPr>
          <w:sz w:val="18"/>
          <w:szCs w:val="18"/>
        </w:rPr>
      </w:pPr>
      <w:r>
        <w:rPr>
          <w:sz w:val="18"/>
          <w:szCs w:val="18"/>
        </w:rPr>
        <w:t>Teclado:</w:t>
      </w:r>
      <w:r>
        <w:rPr>
          <w:sz w:val="18"/>
          <w:szCs w:val="18"/>
        </w:rPr>
        <w:tab/>
      </w:r>
      <w:r>
        <w:rPr>
          <w:sz w:val="18"/>
          <w:szCs w:val="18"/>
        </w:rPr>
        <w:tab/>
      </w:r>
      <w:r>
        <w:rPr>
          <w:sz w:val="18"/>
          <w:szCs w:val="18"/>
        </w:rPr>
        <w:tab/>
        <w:t>USB</w:t>
      </w:r>
    </w:p>
    <w:p w14:paraId="0549C3A4" w14:textId="77777777" w:rsidR="00E43112" w:rsidRDefault="00E43112" w:rsidP="00E43112">
      <w:pPr>
        <w:spacing w:after="0"/>
        <w:rPr>
          <w:sz w:val="18"/>
          <w:szCs w:val="18"/>
        </w:rPr>
      </w:pPr>
      <w:r>
        <w:rPr>
          <w:sz w:val="18"/>
          <w:szCs w:val="18"/>
        </w:rPr>
        <w:t>Mouse:</w:t>
      </w:r>
      <w:r>
        <w:rPr>
          <w:sz w:val="18"/>
          <w:szCs w:val="18"/>
        </w:rPr>
        <w:tab/>
      </w:r>
      <w:r>
        <w:rPr>
          <w:sz w:val="18"/>
          <w:szCs w:val="18"/>
        </w:rPr>
        <w:tab/>
      </w:r>
      <w:r>
        <w:rPr>
          <w:sz w:val="18"/>
          <w:szCs w:val="18"/>
        </w:rPr>
        <w:tab/>
      </w:r>
      <w:r>
        <w:rPr>
          <w:sz w:val="18"/>
          <w:szCs w:val="18"/>
        </w:rPr>
        <w:tab/>
        <w:t>USB</w:t>
      </w:r>
    </w:p>
    <w:p w14:paraId="79E32E4F" w14:textId="77777777" w:rsidR="00E43112" w:rsidRDefault="00E43112" w:rsidP="00E43112">
      <w:pPr>
        <w:spacing w:after="0"/>
        <w:ind w:left="2832" w:hanging="2832"/>
        <w:rPr>
          <w:sz w:val="18"/>
          <w:szCs w:val="18"/>
        </w:rPr>
      </w:pPr>
      <w:r>
        <w:rPr>
          <w:sz w:val="18"/>
          <w:szCs w:val="18"/>
        </w:rPr>
        <w:t>Fuente de alimentación:</w:t>
      </w:r>
      <w:r>
        <w:rPr>
          <w:sz w:val="18"/>
          <w:szCs w:val="18"/>
        </w:rPr>
        <w:tab/>
        <w:t>Hot plug y Redundante con capacidad acorde al servidor ofertado.</w:t>
      </w:r>
    </w:p>
    <w:p w14:paraId="1B7494B2" w14:textId="77777777" w:rsidR="00E43112" w:rsidRDefault="00E43112" w:rsidP="00E43112">
      <w:pPr>
        <w:spacing w:after="0"/>
        <w:rPr>
          <w:sz w:val="18"/>
          <w:szCs w:val="18"/>
        </w:rPr>
      </w:pPr>
      <w:r>
        <w:rPr>
          <w:sz w:val="18"/>
          <w:szCs w:val="18"/>
        </w:rPr>
        <w:t>Chasis:</w:t>
      </w:r>
      <w:r>
        <w:rPr>
          <w:sz w:val="18"/>
          <w:szCs w:val="18"/>
        </w:rPr>
        <w:tab/>
      </w:r>
      <w:r>
        <w:rPr>
          <w:sz w:val="18"/>
          <w:szCs w:val="18"/>
        </w:rPr>
        <w:tab/>
      </w:r>
      <w:r>
        <w:rPr>
          <w:sz w:val="18"/>
          <w:szCs w:val="18"/>
        </w:rPr>
        <w:tab/>
      </w:r>
      <w:r>
        <w:rPr>
          <w:sz w:val="18"/>
          <w:szCs w:val="18"/>
        </w:rPr>
        <w:tab/>
        <w:t>Torre/rack</w:t>
      </w:r>
    </w:p>
    <w:p w14:paraId="62793E37" w14:textId="77777777" w:rsidR="00E43112" w:rsidRDefault="00E43112" w:rsidP="00E43112">
      <w:pPr>
        <w:spacing w:after="0"/>
        <w:ind w:left="2832" w:hanging="2832"/>
        <w:rPr>
          <w:sz w:val="18"/>
          <w:szCs w:val="18"/>
        </w:rPr>
      </w:pPr>
      <w:r>
        <w:rPr>
          <w:sz w:val="18"/>
          <w:szCs w:val="18"/>
        </w:rPr>
        <w:t>Sistema operativo:</w:t>
      </w:r>
      <w:r>
        <w:rPr>
          <w:sz w:val="18"/>
          <w:szCs w:val="18"/>
        </w:rPr>
        <w:tab/>
        <w:t>Windows Server 2016 o superior en español</w:t>
      </w:r>
    </w:p>
    <w:p w14:paraId="60549DBE" w14:textId="77777777" w:rsidR="00E43112" w:rsidRDefault="00E43112" w:rsidP="00E43112">
      <w:pPr>
        <w:spacing w:after="0"/>
        <w:rPr>
          <w:sz w:val="18"/>
          <w:szCs w:val="18"/>
        </w:rPr>
      </w:pPr>
      <w:r>
        <w:rPr>
          <w:sz w:val="18"/>
          <w:szCs w:val="18"/>
        </w:rPr>
        <w:t>Base de datos:</w:t>
      </w:r>
      <w:r>
        <w:rPr>
          <w:sz w:val="18"/>
          <w:szCs w:val="18"/>
        </w:rPr>
        <w:tab/>
      </w:r>
      <w:r>
        <w:rPr>
          <w:sz w:val="18"/>
          <w:szCs w:val="18"/>
        </w:rPr>
        <w:tab/>
      </w:r>
      <w:r>
        <w:rPr>
          <w:sz w:val="18"/>
          <w:szCs w:val="18"/>
        </w:rPr>
        <w:tab/>
        <w:t xml:space="preserve">SQL Server </w:t>
      </w:r>
      <w:r>
        <w:rPr>
          <w:color w:val="171717"/>
          <w:sz w:val="18"/>
          <w:szCs w:val="18"/>
        </w:rPr>
        <w:t>2016 o superior</w:t>
      </w:r>
      <w:r>
        <w:rPr>
          <w:sz w:val="18"/>
          <w:szCs w:val="18"/>
        </w:rPr>
        <w:t xml:space="preserve"> estándar, Oracle</w:t>
      </w:r>
    </w:p>
    <w:p w14:paraId="29347318" w14:textId="77777777" w:rsidR="00E43112" w:rsidRDefault="00E43112" w:rsidP="00E43112">
      <w:pPr>
        <w:spacing w:after="0"/>
        <w:rPr>
          <w:b/>
          <w:sz w:val="18"/>
          <w:szCs w:val="18"/>
        </w:rPr>
      </w:pPr>
    </w:p>
    <w:p w14:paraId="5C3016DD" w14:textId="77777777" w:rsidR="00E43112" w:rsidRDefault="00E43112" w:rsidP="00E43112">
      <w:pPr>
        <w:spacing w:after="0"/>
        <w:rPr>
          <w:b/>
          <w:sz w:val="18"/>
          <w:szCs w:val="18"/>
        </w:rPr>
      </w:pPr>
    </w:p>
    <w:p w14:paraId="3BEA1080" w14:textId="77777777" w:rsidR="00E43112" w:rsidRDefault="00E43112" w:rsidP="00E43112">
      <w:pPr>
        <w:spacing w:after="0"/>
        <w:rPr>
          <w:sz w:val="18"/>
          <w:szCs w:val="18"/>
        </w:rPr>
      </w:pPr>
      <w:r>
        <w:rPr>
          <w:b/>
          <w:sz w:val="18"/>
          <w:szCs w:val="18"/>
        </w:rPr>
        <w:t>ESTACIONES DE TRABAJO</w:t>
      </w:r>
    </w:p>
    <w:p w14:paraId="1D87CDC7" w14:textId="77777777" w:rsidR="00E43112" w:rsidRDefault="00E43112" w:rsidP="00E43112">
      <w:pPr>
        <w:spacing w:after="0"/>
        <w:rPr>
          <w:sz w:val="18"/>
          <w:szCs w:val="18"/>
        </w:rPr>
      </w:pPr>
      <w:r>
        <w:rPr>
          <w:b/>
          <w:sz w:val="18"/>
          <w:szCs w:val="18"/>
        </w:rPr>
        <w:t>PARA TODOS LOS TIPOS DE UNIDAD</w:t>
      </w:r>
    </w:p>
    <w:p w14:paraId="7DEE0582" w14:textId="77777777" w:rsidR="00E43112" w:rsidRDefault="00E43112" w:rsidP="00E43112">
      <w:pPr>
        <w:spacing w:after="0"/>
        <w:rPr>
          <w:sz w:val="18"/>
          <w:szCs w:val="18"/>
        </w:rPr>
      </w:pPr>
    </w:p>
    <w:p w14:paraId="2F56519A" w14:textId="77777777" w:rsidR="00E43112" w:rsidRDefault="00E43112" w:rsidP="00E43112">
      <w:pPr>
        <w:spacing w:after="0"/>
        <w:rPr>
          <w:sz w:val="18"/>
          <w:szCs w:val="18"/>
        </w:rPr>
      </w:pPr>
      <w:r>
        <w:rPr>
          <w:sz w:val="18"/>
          <w:szCs w:val="18"/>
        </w:rPr>
        <w:t xml:space="preserve">Procesador: </w:t>
      </w:r>
      <w:r>
        <w:rPr>
          <w:sz w:val="18"/>
          <w:szCs w:val="18"/>
        </w:rPr>
        <w:tab/>
      </w:r>
      <w:r>
        <w:rPr>
          <w:sz w:val="18"/>
          <w:szCs w:val="18"/>
        </w:rPr>
        <w:tab/>
      </w:r>
      <w:r>
        <w:rPr>
          <w:sz w:val="18"/>
          <w:szCs w:val="18"/>
        </w:rPr>
        <w:tab/>
        <w:t xml:space="preserve">Intel Core I5 a 3.6 GHz, AMD Atlon II, o superior </w:t>
      </w:r>
    </w:p>
    <w:p w14:paraId="1D8540B6" w14:textId="77777777" w:rsidR="00E43112" w:rsidRDefault="00E43112" w:rsidP="00E43112">
      <w:pPr>
        <w:spacing w:after="0"/>
        <w:rPr>
          <w:sz w:val="18"/>
          <w:szCs w:val="18"/>
        </w:rPr>
      </w:pPr>
      <w:r>
        <w:rPr>
          <w:sz w:val="18"/>
          <w:szCs w:val="18"/>
        </w:rPr>
        <w:t xml:space="preserve">Sockets del procesador: </w:t>
      </w:r>
      <w:r>
        <w:rPr>
          <w:sz w:val="18"/>
          <w:szCs w:val="18"/>
        </w:rPr>
        <w:tab/>
        <w:t>1</w:t>
      </w:r>
    </w:p>
    <w:p w14:paraId="1C104FB3" w14:textId="77777777" w:rsidR="00E43112" w:rsidRDefault="00E43112" w:rsidP="00E43112">
      <w:pPr>
        <w:spacing w:after="0"/>
        <w:rPr>
          <w:sz w:val="18"/>
          <w:szCs w:val="18"/>
        </w:rPr>
      </w:pPr>
      <w:r>
        <w:rPr>
          <w:sz w:val="18"/>
          <w:szCs w:val="18"/>
        </w:rPr>
        <w:t>Núcleos de procesador:</w:t>
      </w:r>
      <w:r>
        <w:rPr>
          <w:sz w:val="18"/>
          <w:szCs w:val="18"/>
        </w:rPr>
        <w:tab/>
      </w:r>
      <w:r>
        <w:rPr>
          <w:sz w:val="18"/>
          <w:szCs w:val="18"/>
        </w:rPr>
        <w:tab/>
        <w:t xml:space="preserve">4 núcleos  </w:t>
      </w:r>
    </w:p>
    <w:p w14:paraId="38CE47BD" w14:textId="77777777" w:rsidR="00E43112" w:rsidRDefault="00E43112" w:rsidP="00E43112">
      <w:pPr>
        <w:spacing w:after="0"/>
        <w:rPr>
          <w:sz w:val="18"/>
          <w:szCs w:val="18"/>
        </w:rPr>
      </w:pPr>
      <w:r>
        <w:rPr>
          <w:sz w:val="18"/>
          <w:szCs w:val="18"/>
        </w:rPr>
        <w:t>Caché:</w:t>
      </w:r>
      <w:r>
        <w:rPr>
          <w:sz w:val="18"/>
          <w:szCs w:val="18"/>
        </w:rPr>
        <w:tab/>
      </w:r>
      <w:r>
        <w:rPr>
          <w:sz w:val="18"/>
          <w:szCs w:val="18"/>
        </w:rPr>
        <w:tab/>
      </w:r>
      <w:r>
        <w:rPr>
          <w:sz w:val="18"/>
          <w:szCs w:val="18"/>
        </w:rPr>
        <w:tab/>
        <w:t xml:space="preserve">             </w:t>
      </w:r>
      <w:r>
        <w:rPr>
          <w:sz w:val="18"/>
          <w:szCs w:val="18"/>
        </w:rPr>
        <w:tab/>
        <w:t>3 MB</w:t>
      </w:r>
    </w:p>
    <w:p w14:paraId="5CA302F6" w14:textId="77777777" w:rsidR="00E43112" w:rsidRDefault="00E43112" w:rsidP="00E43112">
      <w:pPr>
        <w:spacing w:after="0"/>
        <w:rPr>
          <w:sz w:val="18"/>
          <w:szCs w:val="18"/>
        </w:rPr>
      </w:pPr>
      <w:r>
        <w:rPr>
          <w:sz w:val="18"/>
          <w:szCs w:val="18"/>
        </w:rPr>
        <w:t>Memoria:</w:t>
      </w:r>
      <w:r>
        <w:rPr>
          <w:sz w:val="18"/>
          <w:szCs w:val="18"/>
        </w:rPr>
        <w:tab/>
      </w:r>
      <w:r>
        <w:rPr>
          <w:sz w:val="18"/>
          <w:szCs w:val="18"/>
        </w:rPr>
        <w:tab/>
      </w:r>
      <w:r>
        <w:rPr>
          <w:sz w:val="18"/>
          <w:szCs w:val="18"/>
        </w:rPr>
        <w:tab/>
        <w:t>8 GB DDR3 mínimo</w:t>
      </w:r>
    </w:p>
    <w:p w14:paraId="74B58762" w14:textId="77777777" w:rsidR="00E43112" w:rsidRDefault="00E43112" w:rsidP="00E43112">
      <w:pPr>
        <w:spacing w:after="0"/>
        <w:ind w:left="2832" w:hanging="2832"/>
        <w:rPr>
          <w:sz w:val="18"/>
          <w:szCs w:val="18"/>
        </w:rPr>
      </w:pPr>
      <w:r>
        <w:rPr>
          <w:sz w:val="18"/>
          <w:szCs w:val="18"/>
        </w:rPr>
        <w:t>Disco duro:</w:t>
      </w:r>
      <w:r>
        <w:rPr>
          <w:sz w:val="18"/>
          <w:szCs w:val="18"/>
        </w:rPr>
        <w:tab/>
        <w:t>Discos tipo SDD de 1 TB o superior de estado sólido</w:t>
      </w:r>
    </w:p>
    <w:p w14:paraId="7317A9A4" w14:textId="77777777" w:rsidR="00E43112" w:rsidRDefault="00E43112" w:rsidP="00E43112">
      <w:pPr>
        <w:spacing w:after="0"/>
        <w:rPr>
          <w:sz w:val="18"/>
          <w:szCs w:val="18"/>
        </w:rPr>
      </w:pPr>
      <w:r>
        <w:rPr>
          <w:sz w:val="18"/>
          <w:szCs w:val="18"/>
        </w:rPr>
        <w:t>Tarjeta de red:</w:t>
      </w:r>
      <w:r>
        <w:rPr>
          <w:sz w:val="18"/>
          <w:szCs w:val="18"/>
        </w:rPr>
        <w:tab/>
      </w:r>
      <w:r>
        <w:rPr>
          <w:sz w:val="18"/>
          <w:szCs w:val="18"/>
        </w:rPr>
        <w:tab/>
      </w:r>
      <w:r>
        <w:rPr>
          <w:sz w:val="18"/>
          <w:szCs w:val="18"/>
        </w:rPr>
        <w:tab/>
        <w:t>Integrada en motherboard de 1 Gbps</w:t>
      </w:r>
    </w:p>
    <w:p w14:paraId="6DD40045" w14:textId="77777777" w:rsidR="00E43112" w:rsidRDefault="00E43112" w:rsidP="00E43112">
      <w:pPr>
        <w:spacing w:after="0"/>
        <w:rPr>
          <w:sz w:val="18"/>
          <w:szCs w:val="18"/>
        </w:rPr>
      </w:pPr>
      <w:r>
        <w:rPr>
          <w:sz w:val="18"/>
          <w:szCs w:val="18"/>
        </w:rPr>
        <w:t>Monitor:</w:t>
      </w:r>
      <w:r>
        <w:rPr>
          <w:sz w:val="18"/>
          <w:szCs w:val="18"/>
        </w:rPr>
        <w:tab/>
      </w:r>
      <w:r>
        <w:rPr>
          <w:sz w:val="18"/>
          <w:szCs w:val="18"/>
        </w:rPr>
        <w:tab/>
      </w:r>
      <w:r>
        <w:rPr>
          <w:sz w:val="18"/>
          <w:szCs w:val="18"/>
        </w:rPr>
        <w:tab/>
        <w:t>Plano de 19”</w:t>
      </w:r>
      <w:r>
        <w:rPr>
          <w:sz w:val="18"/>
          <w:szCs w:val="18"/>
        </w:rPr>
        <w:tab/>
        <w:t>o superior</w:t>
      </w:r>
    </w:p>
    <w:p w14:paraId="791B5578" w14:textId="77777777" w:rsidR="00E43112" w:rsidRDefault="00E43112" w:rsidP="00E43112">
      <w:pPr>
        <w:spacing w:after="0"/>
        <w:rPr>
          <w:sz w:val="18"/>
          <w:szCs w:val="18"/>
        </w:rPr>
      </w:pPr>
      <w:r>
        <w:rPr>
          <w:sz w:val="18"/>
          <w:szCs w:val="18"/>
        </w:rPr>
        <w:t>Teclado:</w:t>
      </w:r>
      <w:r>
        <w:rPr>
          <w:sz w:val="18"/>
          <w:szCs w:val="18"/>
        </w:rPr>
        <w:tab/>
      </w:r>
      <w:r>
        <w:rPr>
          <w:sz w:val="18"/>
          <w:szCs w:val="18"/>
        </w:rPr>
        <w:tab/>
      </w:r>
      <w:r>
        <w:rPr>
          <w:sz w:val="18"/>
          <w:szCs w:val="18"/>
        </w:rPr>
        <w:tab/>
        <w:t>USB</w:t>
      </w:r>
    </w:p>
    <w:p w14:paraId="28AAC6EB" w14:textId="77777777" w:rsidR="00E43112" w:rsidRDefault="00E43112" w:rsidP="00E43112">
      <w:pPr>
        <w:spacing w:after="0"/>
        <w:rPr>
          <w:sz w:val="18"/>
          <w:szCs w:val="18"/>
        </w:rPr>
      </w:pPr>
      <w:r>
        <w:rPr>
          <w:sz w:val="18"/>
          <w:szCs w:val="18"/>
        </w:rPr>
        <w:t>Mouse:</w:t>
      </w:r>
      <w:r>
        <w:rPr>
          <w:sz w:val="18"/>
          <w:szCs w:val="18"/>
        </w:rPr>
        <w:tab/>
      </w:r>
      <w:r>
        <w:rPr>
          <w:sz w:val="18"/>
          <w:szCs w:val="18"/>
        </w:rPr>
        <w:tab/>
      </w:r>
      <w:r>
        <w:rPr>
          <w:sz w:val="18"/>
          <w:szCs w:val="18"/>
        </w:rPr>
        <w:tab/>
      </w:r>
      <w:r>
        <w:rPr>
          <w:sz w:val="18"/>
          <w:szCs w:val="18"/>
        </w:rPr>
        <w:tab/>
        <w:t>USB</w:t>
      </w:r>
    </w:p>
    <w:p w14:paraId="3A9DF59F" w14:textId="77777777" w:rsidR="00E43112" w:rsidRDefault="00E43112" w:rsidP="00E43112">
      <w:pPr>
        <w:spacing w:after="0"/>
        <w:rPr>
          <w:sz w:val="18"/>
          <w:szCs w:val="18"/>
          <w:highlight w:val="white"/>
        </w:rPr>
      </w:pPr>
      <w:r>
        <w:rPr>
          <w:sz w:val="18"/>
          <w:szCs w:val="18"/>
        </w:rPr>
        <w:t>Fuente de alimentación:</w:t>
      </w:r>
      <w:r>
        <w:rPr>
          <w:sz w:val="18"/>
          <w:szCs w:val="18"/>
        </w:rPr>
        <w:tab/>
        <w:t xml:space="preserve">Estación de trabajo Certificada </w:t>
      </w:r>
      <w:r>
        <w:rPr>
          <w:sz w:val="18"/>
          <w:szCs w:val="18"/>
          <w:highlight w:val="white"/>
        </w:rPr>
        <w:t xml:space="preserve">ENERGY STAR® </w:t>
      </w:r>
    </w:p>
    <w:p w14:paraId="58E49CD7" w14:textId="77777777" w:rsidR="00E43112" w:rsidRDefault="00E43112" w:rsidP="00E43112">
      <w:pPr>
        <w:spacing w:after="0"/>
        <w:rPr>
          <w:sz w:val="18"/>
          <w:szCs w:val="18"/>
        </w:rPr>
      </w:pPr>
      <w:r>
        <w:rPr>
          <w:sz w:val="18"/>
          <w:szCs w:val="18"/>
        </w:rPr>
        <w:t>Sistema operativo:</w:t>
      </w:r>
      <w:r>
        <w:rPr>
          <w:sz w:val="18"/>
          <w:szCs w:val="18"/>
        </w:rPr>
        <w:tab/>
      </w:r>
      <w:r>
        <w:rPr>
          <w:sz w:val="18"/>
          <w:szCs w:val="18"/>
        </w:rPr>
        <w:tab/>
        <w:t>Windows 10 Profesional 64 bits español</w:t>
      </w:r>
    </w:p>
    <w:p w14:paraId="5561DA44" w14:textId="77777777" w:rsidR="00E43112" w:rsidRDefault="00E43112" w:rsidP="00E43112">
      <w:pPr>
        <w:spacing w:after="0"/>
        <w:rPr>
          <w:sz w:val="18"/>
          <w:szCs w:val="18"/>
        </w:rPr>
      </w:pPr>
      <w:r>
        <w:rPr>
          <w:sz w:val="18"/>
          <w:szCs w:val="18"/>
        </w:rPr>
        <w:t>Unidad óptica:</w:t>
      </w:r>
      <w:r>
        <w:rPr>
          <w:sz w:val="18"/>
          <w:szCs w:val="18"/>
        </w:rPr>
        <w:tab/>
      </w:r>
      <w:r>
        <w:rPr>
          <w:sz w:val="18"/>
          <w:szCs w:val="18"/>
        </w:rPr>
        <w:tab/>
      </w:r>
      <w:r>
        <w:rPr>
          <w:sz w:val="18"/>
          <w:szCs w:val="18"/>
        </w:rPr>
        <w:tab/>
        <w:t>Sin unidad óptica.</w:t>
      </w:r>
    </w:p>
    <w:p w14:paraId="25FF4DB4" w14:textId="77777777" w:rsidR="00E43112" w:rsidRDefault="00E43112" w:rsidP="00E43112">
      <w:pPr>
        <w:spacing w:after="0"/>
        <w:rPr>
          <w:sz w:val="18"/>
          <w:szCs w:val="18"/>
        </w:rPr>
      </w:pPr>
      <w:r>
        <w:rPr>
          <w:sz w:val="18"/>
          <w:szCs w:val="18"/>
        </w:rPr>
        <w:t>Chasis:</w:t>
      </w:r>
      <w:r>
        <w:rPr>
          <w:sz w:val="18"/>
          <w:szCs w:val="18"/>
        </w:rPr>
        <w:tab/>
      </w:r>
      <w:r>
        <w:rPr>
          <w:sz w:val="18"/>
          <w:szCs w:val="18"/>
        </w:rPr>
        <w:tab/>
      </w:r>
      <w:r>
        <w:rPr>
          <w:sz w:val="18"/>
          <w:szCs w:val="18"/>
        </w:rPr>
        <w:tab/>
      </w:r>
      <w:r>
        <w:rPr>
          <w:sz w:val="18"/>
          <w:szCs w:val="18"/>
        </w:rPr>
        <w:tab/>
        <w:t>Torre / Small form factor (SFF)/ All- In-One</w:t>
      </w:r>
    </w:p>
    <w:p w14:paraId="4E54B48D" w14:textId="77777777" w:rsidR="00E43112" w:rsidRDefault="00E43112" w:rsidP="00E43112">
      <w:pPr>
        <w:spacing w:after="0"/>
        <w:ind w:left="2832" w:hanging="2832"/>
        <w:rPr>
          <w:sz w:val="18"/>
          <w:szCs w:val="18"/>
        </w:rPr>
      </w:pPr>
      <w:r>
        <w:rPr>
          <w:sz w:val="18"/>
          <w:szCs w:val="18"/>
        </w:rPr>
        <w:t>Puertos de E/S:</w:t>
      </w:r>
      <w:r>
        <w:rPr>
          <w:sz w:val="18"/>
          <w:szCs w:val="18"/>
        </w:rPr>
        <w:tab/>
        <w:t>2 puertos USB 3.0 externos posterior, 6 puertos USB 2.0 externos (2 frontales, 4 traseros), 1 o 2 puertos seriales (según interfases a conectar), 1 RJ45, 1 VGA (D-Sub).</w:t>
      </w:r>
    </w:p>
    <w:p w14:paraId="229F6DF9" w14:textId="77777777" w:rsidR="00E43112" w:rsidRDefault="00E43112" w:rsidP="00E43112">
      <w:pPr>
        <w:spacing w:after="0"/>
        <w:ind w:left="2832" w:hanging="2832"/>
        <w:rPr>
          <w:sz w:val="18"/>
          <w:szCs w:val="18"/>
        </w:rPr>
      </w:pPr>
      <w:r>
        <w:rPr>
          <w:sz w:val="18"/>
          <w:szCs w:val="18"/>
        </w:rPr>
        <w:t xml:space="preserve">               </w:t>
      </w:r>
    </w:p>
    <w:p w14:paraId="594AC0BF" w14:textId="77777777" w:rsidR="00E43112" w:rsidRDefault="00E43112" w:rsidP="00E43112">
      <w:pPr>
        <w:spacing w:after="0"/>
        <w:rPr>
          <w:b/>
          <w:sz w:val="18"/>
          <w:szCs w:val="18"/>
        </w:rPr>
      </w:pPr>
    </w:p>
    <w:p w14:paraId="23D150AE" w14:textId="77777777" w:rsidR="00E43112" w:rsidRDefault="00E43112" w:rsidP="00E43112">
      <w:pPr>
        <w:spacing w:after="0"/>
        <w:rPr>
          <w:sz w:val="18"/>
          <w:szCs w:val="18"/>
        </w:rPr>
      </w:pPr>
      <w:r>
        <w:rPr>
          <w:b/>
          <w:sz w:val="18"/>
          <w:szCs w:val="18"/>
        </w:rPr>
        <w:t>IMPRESORA LÁSER</w:t>
      </w:r>
    </w:p>
    <w:p w14:paraId="3010EF44" w14:textId="77777777" w:rsidR="00E43112" w:rsidRDefault="00E43112" w:rsidP="00E43112">
      <w:pPr>
        <w:spacing w:after="0"/>
        <w:rPr>
          <w:sz w:val="18"/>
          <w:szCs w:val="18"/>
        </w:rPr>
      </w:pPr>
      <w:r>
        <w:rPr>
          <w:b/>
          <w:sz w:val="18"/>
          <w:szCs w:val="18"/>
        </w:rPr>
        <w:lastRenderedPageBreak/>
        <w:t>PARA TODOS LOS TIPOS DE UNIDAD</w:t>
      </w:r>
    </w:p>
    <w:p w14:paraId="14B7C532" w14:textId="77777777" w:rsidR="00E43112" w:rsidRDefault="00E43112" w:rsidP="00E43112">
      <w:pPr>
        <w:spacing w:after="0"/>
        <w:rPr>
          <w:sz w:val="18"/>
          <w:szCs w:val="18"/>
        </w:rPr>
      </w:pPr>
    </w:p>
    <w:p w14:paraId="6914B932" w14:textId="77777777" w:rsidR="00E43112" w:rsidRDefault="00E43112" w:rsidP="00E43112">
      <w:pPr>
        <w:spacing w:after="0"/>
        <w:rPr>
          <w:sz w:val="18"/>
          <w:szCs w:val="18"/>
        </w:rPr>
      </w:pPr>
      <w:r>
        <w:rPr>
          <w:sz w:val="18"/>
          <w:szCs w:val="18"/>
        </w:rPr>
        <w:t>Tipo de impresión:</w:t>
      </w:r>
      <w:r>
        <w:rPr>
          <w:sz w:val="18"/>
          <w:szCs w:val="18"/>
        </w:rPr>
        <w:tab/>
      </w:r>
      <w:r>
        <w:rPr>
          <w:sz w:val="18"/>
          <w:szCs w:val="18"/>
        </w:rPr>
        <w:tab/>
      </w:r>
      <w:r>
        <w:rPr>
          <w:sz w:val="18"/>
          <w:szCs w:val="18"/>
        </w:rPr>
        <w:tab/>
      </w:r>
      <w:r>
        <w:rPr>
          <w:sz w:val="18"/>
          <w:szCs w:val="18"/>
        </w:rPr>
        <w:tab/>
        <w:t>Tecnología láser</w:t>
      </w:r>
    </w:p>
    <w:p w14:paraId="5B11AF8B" w14:textId="77777777" w:rsidR="00E43112" w:rsidRDefault="00E43112" w:rsidP="00E43112">
      <w:pPr>
        <w:spacing w:after="0"/>
        <w:rPr>
          <w:sz w:val="18"/>
          <w:szCs w:val="18"/>
        </w:rPr>
      </w:pPr>
      <w:r>
        <w:rPr>
          <w:sz w:val="18"/>
          <w:szCs w:val="18"/>
        </w:rPr>
        <w:t>Color de impresión:</w:t>
      </w:r>
      <w:r>
        <w:rPr>
          <w:sz w:val="18"/>
          <w:szCs w:val="18"/>
        </w:rPr>
        <w:tab/>
      </w:r>
      <w:r>
        <w:rPr>
          <w:sz w:val="18"/>
          <w:szCs w:val="18"/>
        </w:rPr>
        <w:tab/>
      </w:r>
      <w:r>
        <w:rPr>
          <w:sz w:val="18"/>
          <w:szCs w:val="18"/>
        </w:rPr>
        <w:tab/>
      </w:r>
      <w:r>
        <w:rPr>
          <w:sz w:val="18"/>
          <w:szCs w:val="18"/>
        </w:rPr>
        <w:tab/>
        <w:t>Monocromática</w:t>
      </w:r>
    </w:p>
    <w:p w14:paraId="5088556A" w14:textId="77777777" w:rsidR="00E43112" w:rsidRDefault="00E43112" w:rsidP="00E43112">
      <w:pPr>
        <w:spacing w:after="0"/>
        <w:rPr>
          <w:sz w:val="18"/>
          <w:szCs w:val="18"/>
        </w:rPr>
      </w:pPr>
      <w:r>
        <w:rPr>
          <w:sz w:val="18"/>
          <w:szCs w:val="18"/>
        </w:rPr>
        <w:t>Resolución máxima de impresión:</w:t>
      </w:r>
      <w:r>
        <w:rPr>
          <w:sz w:val="18"/>
          <w:szCs w:val="18"/>
        </w:rPr>
        <w:tab/>
      </w:r>
      <w:r>
        <w:rPr>
          <w:sz w:val="18"/>
          <w:szCs w:val="18"/>
        </w:rPr>
        <w:tab/>
        <w:t>1200 x 1200 dpi</w:t>
      </w:r>
    </w:p>
    <w:p w14:paraId="1941AF42" w14:textId="77777777" w:rsidR="00E43112" w:rsidRDefault="00E43112" w:rsidP="00E43112">
      <w:pPr>
        <w:spacing w:after="0"/>
        <w:rPr>
          <w:sz w:val="18"/>
          <w:szCs w:val="18"/>
        </w:rPr>
      </w:pPr>
      <w:r>
        <w:rPr>
          <w:sz w:val="18"/>
          <w:szCs w:val="18"/>
        </w:rPr>
        <w:t>Máxima velocidad de impresión:</w:t>
      </w:r>
      <w:r>
        <w:rPr>
          <w:sz w:val="18"/>
          <w:szCs w:val="18"/>
        </w:rPr>
        <w:tab/>
      </w:r>
      <w:r>
        <w:rPr>
          <w:sz w:val="18"/>
          <w:szCs w:val="18"/>
        </w:rPr>
        <w:tab/>
        <w:t>35 ppm A4</w:t>
      </w:r>
    </w:p>
    <w:p w14:paraId="07ED3219" w14:textId="77777777" w:rsidR="00E43112" w:rsidRDefault="00E43112" w:rsidP="00E43112">
      <w:pPr>
        <w:spacing w:after="0"/>
        <w:rPr>
          <w:sz w:val="18"/>
          <w:szCs w:val="18"/>
        </w:rPr>
      </w:pPr>
      <w:r>
        <w:rPr>
          <w:sz w:val="18"/>
          <w:szCs w:val="18"/>
        </w:rPr>
        <w:t>Impresión a doble cara:</w:t>
      </w:r>
      <w:r>
        <w:rPr>
          <w:sz w:val="18"/>
          <w:szCs w:val="18"/>
        </w:rPr>
        <w:tab/>
      </w:r>
      <w:r>
        <w:rPr>
          <w:sz w:val="18"/>
          <w:szCs w:val="18"/>
        </w:rPr>
        <w:tab/>
      </w:r>
      <w:r>
        <w:rPr>
          <w:sz w:val="18"/>
          <w:szCs w:val="18"/>
        </w:rPr>
        <w:tab/>
      </w:r>
      <w:r>
        <w:rPr>
          <w:sz w:val="18"/>
          <w:szCs w:val="18"/>
        </w:rPr>
        <w:tab/>
        <w:t>Si</w:t>
      </w:r>
    </w:p>
    <w:p w14:paraId="31A7A89F" w14:textId="77777777" w:rsidR="00E43112" w:rsidRDefault="00E43112" w:rsidP="00E43112">
      <w:pPr>
        <w:spacing w:after="0"/>
        <w:rPr>
          <w:sz w:val="18"/>
          <w:szCs w:val="18"/>
        </w:rPr>
      </w:pPr>
      <w:r>
        <w:rPr>
          <w:sz w:val="18"/>
          <w:szCs w:val="18"/>
        </w:rPr>
        <w:t>Memoria estándar:</w:t>
      </w:r>
      <w:r>
        <w:rPr>
          <w:sz w:val="18"/>
          <w:szCs w:val="18"/>
        </w:rPr>
        <w:tab/>
      </w:r>
      <w:r>
        <w:rPr>
          <w:sz w:val="18"/>
          <w:szCs w:val="18"/>
        </w:rPr>
        <w:tab/>
      </w:r>
      <w:r>
        <w:rPr>
          <w:sz w:val="18"/>
          <w:szCs w:val="18"/>
        </w:rPr>
        <w:tab/>
      </w:r>
      <w:r>
        <w:rPr>
          <w:sz w:val="18"/>
          <w:szCs w:val="18"/>
        </w:rPr>
        <w:tab/>
        <w:t>128 MB</w:t>
      </w:r>
    </w:p>
    <w:p w14:paraId="07FCB6CE" w14:textId="77777777" w:rsidR="00E43112" w:rsidRDefault="00E43112" w:rsidP="00E43112">
      <w:pPr>
        <w:spacing w:after="0"/>
        <w:rPr>
          <w:sz w:val="18"/>
          <w:szCs w:val="18"/>
        </w:rPr>
      </w:pPr>
      <w:r>
        <w:rPr>
          <w:sz w:val="18"/>
          <w:szCs w:val="18"/>
        </w:rPr>
        <w:t>USB:</w:t>
      </w:r>
      <w:r>
        <w:rPr>
          <w:sz w:val="18"/>
          <w:szCs w:val="18"/>
        </w:rPr>
        <w:tab/>
      </w:r>
      <w:r>
        <w:rPr>
          <w:sz w:val="18"/>
          <w:szCs w:val="18"/>
        </w:rPr>
        <w:tab/>
      </w:r>
      <w:r>
        <w:rPr>
          <w:sz w:val="18"/>
          <w:szCs w:val="18"/>
        </w:rPr>
        <w:tab/>
      </w:r>
      <w:r>
        <w:rPr>
          <w:sz w:val="18"/>
          <w:szCs w:val="18"/>
        </w:rPr>
        <w:tab/>
      </w:r>
      <w:r>
        <w:rPr>
          <w:sz w:val="18"/>
          <w:szCs w:val="18"/>
        </w:rPr>
        <w:tab/>
      </w:r>
      <w:r>
        <w:rPr>
          <w:sz w:val="18"/>
          <w:szCs w:val="18"/>
        </w:rPr>
        <w:tab/>
        <w:t>Si</w:t>
      </w:r>
    </w:p>
    <w:p w14:paraId="04FDA48D" w14:textId="77777777" w:rsidR="00E43112" w:rsidRDefault="00E43112" w:rsidP="00E43112">
      <w:pPr>
        <w:spacing w:after="0"/>
        <w:rPr>
          <w:sz w:val="18"/>
          <w:szCs w:val="18"/>
        </w:rPr>
      </w:pPr>
      <w:r>
        <w:rPr>
          <w:sz w:val="18"/>
          <w:szCs w:val="18"/>
        </w:rPr>
        <w:t>Ethernet:</w:t>
      </w:r>
      <w:r>
        <w:rPr>
          <w:sz w:val="18"/>
          <w:szCs w:val="18"/>
        </w:rPr>
        <w:tab/>
      </w:r>
      <w:r>
        <w:rPr>
          <w:sz w:val="18"/>
          <w:szCs w:val="18"/>
        </w:rPr>
        <w:tab/>
      </w:r>
      <w:r>
        <w:rPr>
          <w:sz w:val="18"/>
          <w:szCs w:val="18"/>
        </w:rPr>
        <w:tab/>
      </w:r>
      <w:r>
        <w:rPr>
          <w:sz w:val="18"/>
          <w:szCs w:val="18"/>
        </w:rPr>
        <w:tab/>
      </w:r>
      <w:r>
        <w:rPr>
          <w:sz w:val="18"/>
          <w:szCs w:val="18"/>
        </w:rPr>
        <w:tab/>
        <w:t>Si, puerto de 1 Gbps</w:t>
      </w:r>
    </w:p>
    <w:p w14:paraId="119E730B" w14:textId="77777777" w:rsidR="00E43112" w:rsidRDefault="00E43112" w:rsidP="00E43112">
      <w:pPr>
        <w:spacing w:after="0"/>
        <w:rPr>
          <w:sz w:val="18"/>
          <w:szCs w:val="18"/>
        </w:rPr>
      </w:pPr>
      <w:r>
        <w:rPr>
          <w:sz w:val="18"/>
          <w:szCs w:val="18"/>
        </w:rPr>
        <w:t>Bandeja de entrada:</w:t>
      </w:r>
      <w:r>
        <w:rPr>
          <w:sz w:val="18"/>
          <w:szCs w:val="18"/>
        </w:rPr>
        <w:tab/>
      </w:r>
      <w:r>
        <w:rPr>
          <w:sz w:val="18"/>
          <w:szCs w:val="18"/>
        </w:rPr>
        <w:tab/>
      </w:r>
      <w:r>
        <w:rPr>
          <w:sz w:val="18"/>
          <w:szCs w:val="18"/>
        </w:rPr>
        <w:tab/>
      </w:r>
      <w:r>
        <w:rPr>
          <w:sz w:val="18"/>
          <w:szCs w:val="18"/>
        </w:rPr>
        <w:tab/>
        <w:t>250 hojas</w:t>
      </w:r>
    </w:p>
    <w:p w14:paraId="06B01ADB" w14:textId="77777777" w:rsidR="00E43112" w:rsidRDefault="00E43112" w:rsidP="00E43112">
      <w:pPr>
        <w:spacing w:after="0"/>
        <w:rPr>
          <w:sz w:val="18"/>
          <w:szCs w:val="18"/>
        </w:rPr>
      </w:pPr>
      <w:r>
        <w:rPr>
          <w:sz w:val="18"/>
          <w:szCs w:val="18"/>
        </w:rPr>
        <w:t>Bandeja de multifunción:</w:t>
      </w:r>
      <w:r>
        <w:rPr>
          <w:sz w:val="18"/>
          <w:szCs w:val="18"/>
        </w:rPr>
        <w:tab/>
      </w:r>
      <w:r>
        <w:rPr>
          <w:sz w:val="18"/>
          <w:szCs w:val="18"/>
        </w:rPr>
        <w:tab/>
      </w:r>
      <w:r>
        <w:rPr>
          <w:sz w:val="18"/>
          <w:szCs w:val="18"/>
        </w:rPr>
        <w:tab/>
        <w:t>50 hojas</w:t>
      </w:r>
    </w:p>
    <w:p w14:paraId="2D02FD54" w14:textId="77777777" w:rsidR="00E43112" w:rsidRDefault="00E43112" w:rsidP="00E43112">
      <w:pPr>
        <w:spacing w:after="0"/>
        <w:rPr>
          <w:sz w:val="18"/>
          <w:szCs w:val="18"/>
        </w:rPr>
      </w:pPr>
      <w:r>
        <w:rPr>
          <w:sz w:val="18"/>
          <w:szCs w:val="18"/>
        </w:rPr>
        <w:t>Bandeja de salida:</w:t>
      </w:r>
      <w:r>
        <w:rPr>
          <w:sz w:val="18"/>
          <w:szCs w:val="18"/>
        </w:rPr>
        <w:tab/>
      </w:r>
      <w:r>
        <w:rPr>
          <w:sz w:val="18"/>
          <w:szCs w:val="18"/>
        </w:rPr>
        <w:tab/>
      </w:r>
      <w:r>
        <w:rPr>
          <w:sz w:val="18"/>
          <w:szCs w:val="18"/>
        </w:rPr>
        <w:tab/>
      </w:r>
      <w:r>
        <w:rPr>
          <w:sz w:val="18"/>
          <w:szCs w:val="18"/>
        </w:rPr>
        <w:tab/>
        <w:t>150 hojas</w:t>
      </w:r>
    </w:p>
    <w:p w14:paraId="66BD5B13" w14:textId="77777777" w:rsidR="00E43112" w:rsidRDefault="00E43112" w:rsidP="00E43112">
      <w:pPr>
        <w:spacing w:after="0"/>
        <w:rPr>
          <w:sz w:val="18"/>
          <w:szCs w:val="18"/>
        </w:rPr>
      </w:pPr>
      <w:r>
        <w:rPr>
          <w:sz w:val="18"/>
          <w:szCs w:val="18"/>
        </w:rPr>
        <w:t>Voltaje de entrada:</w:t>
      </w:r>
      <w:r>
        <w:rPr>
          <w:sz w:val="18"/>
          <w:szCs w:val="18"/>
        </w:rPr>
        <w:tab/>
      </w:r>
      <w:r>
        <w:rPr>
          <w:sz w:val="18"/>
          <w:szCs w:val="18"/>
        </w:rPr>
        <w:tab/>
      </w:r>
      <w:r>
        <w:rPr>
          <w:sz w:val="18"/>
          <w:szCs w:val="18"/>
        </w:rPr>
        <w:tab/>
      </w:r>
      <w:r>
        <w:rPr>
          <w:sz w:val="18"/>
          <w:szCs w:val="18"/>
        </w:rPr>
        <w:tab/>
        <w:t>110 Volts</w:t>
      </w:r>
    </w:p>
    <w:p w14:paraId="095BE6C2" w14:textId="77777777" w:rsidR="00E43112" w:rsidRDefault="00E43112" w:rsidP="00E43112">
      <w:pPr>
        <w:spacing w:after="0"/>
        <w:rPr>
          <w:sz w:val="18"/>
          <w:szCs w:val="18"/>
        </w:rPr>
      </w:pPr>
    </w:p>
    <w:p w14:paraId="25B067CF" w14:textId="77777777" w:rsidR="00E43112" w:rsidRDefault="00E43112" w:rsidP="00E43112">
      <w:pPr>
        <w:spacing w:after="0"/>
        <w:rPr>
          <w:b/>
          <w:sz w:val="18"/>
          <w:szCs w:val="18"/>
        </w:rPr>
      </w:pPr>
    </w:p>
    <w:p w14:paraId="7B8B470A" w14:textId="77777777" w:rsidR="00E43112" w:rsidRDefault="00E43112" w:rsidP="00E43112">
      <w:pPr>
        <w:spacing w:after="0"/>
        <w:rPr>
          <w:b/>
          <w:sz w:val="18"/>
          <w:szCs w:val="18"/>
        </w:rPr>
      </w:pPr>
    </w:p>
    <w:p w14:paraId="2931387B" w14:textId="77777777" w:rsidR="00E43112" w:rsidRDefault="00E43112" w:rsidP="00E43112">
      <w:pPr>
        <w:spacing w:after="0"/>
        <w:rPr>
          <w:sz w:val="18"/>
          <w:szCs w:val="18"/>
        </w:rPr>
      </w:pPr>
      <w:r>
        <w:rPr>
          <w:b/>
          <w:sz w:val="18"/>
          <w:szCs w:val="18"/>
        </w:rPr>
        <w:t>IMPRESORA DE ETIQUETAS DE CÓDIGO DE BARRAS</w:t>
      </w:r>
    </w:p>
    <w:p w14:paraId="6050853F" w14:textId="77777777" w:rsidR="00E43112" w:rsidRDefault="00E43112" w:rsidP="00E43112">
      <w:pPr>
        <w:spacing w:after="0"/>
        <w:rPr>
          <w:sz w:val="18"/>
          <w:szCs w:val="18"/>
        </w:rPr>
      </w:pPr>
      <w:r>
        <w:rPr>
          <w:b/>
          <w:sz w:val="18"/>
          <w:szCs w:val="18"/>
        </w:rPr>
        <w:t>PARA TODOS LOS TIPOS DE UNIDAD</w:t>
      </w:r>
    </w:p>
    <w:p w14:paraId="0C14B56E" w14:textId="77777777" w:rsidR="00E43112" w:rsidRDefault="00E43112" w:rsidP="00E43112">
      <w:pPr>
        <w:spacing w:after="0"/>
        <w:rPr>
          <w:sz w:val="18"/>
          <w:szCs w:val="18"/>
        </w:rPr>
      </w:pPr>
    </w:p>
    <w:p w14:paraId="1180F3E3" w14:textId="77777777" w:rsidR="00E43112" w:rsidRDefault="00E43112" w:rsidP="00E43112">
      <w:pPr>
        <w:spacing w:after="0"/>
        <w:rPr>
          <w:sz w:val="18"/>
          <w:szCs w:val="18"/>
        </w:rPr>
      </w:pPr>
      <w:r>
        <w:rPr>
          <w:sz w:val="18"/>
          <w:szCs w:val="18"/>
        </w:rPr>
        <w:t>Tipo de impresión:</w:t>
      </w:r>
      <w:r>
        <w:rPr>
          <w:sz w:val="18"/>
          <w:szCs w:val="18"/>
        </w:rPr>
        <w:tab/>
      </w:r>
      <w:r>
        <w:rPr>
          <w:sz w:val="18"/>
          <w:szCs w:val="18"/>
        </w:rPr>
        <w:tab/>
      </w:r>
      <w:r>
        <w:rPr>
          <w:sz w:val="18"/>
          <w:szCs w:val="18"/>
        </w:rPr>
        <w:tab/>
      </w:r>
      <w:r>
        <w:rPr>
          <w:sz w:val="18"/>
          <w:szCs w:val="18"/>
        </w:rPr>
        <w:tab/>
        <w:t>Tecnología térmica directa</w:t>
      </w:r>
    </w:p>
    <w:p w14:paraId="1B19046A" w14:textId="77777777" w:rsidR="00E43112" w:rsidRDefault="00E43112" w:rsidP="00E43112">
      <w:pPr>
        <w:spacing w:after="0"/>
        <w:rPr>
          <w:sz w:val="18"/>
          <w:szCs w:val="18"/>
        </w:rPr>
      </w:pPr>
      <w:r>
        <w:rPr>
          <w:sz w:val="18"/>
          <w:szCs w:val="18"/>
        </w:rPr>
        <w:t>Color de impresión:</w:t>
      </w:r>
      <w:r>
        <w:rPr>
          <w:sz w:val="18"/>
          <w:szCs w:val="18"/>
        </w:rPr>
        <w:tab/>
      </w:r>
      <w:r>
        <w:rPr>
          <w:sz w:val="18"/>
          <w:szCs w:val="18"/>
        </w:rPr>
        <w:tab/>
      </w:r>
      <w:r>
        <w:rPr>
          <w:sz w:val="18"/>
          <w:szCs w:val="18"/>
        </w:rPr>
        <w:tab/>
      </w:r>
      <w:r>
        <w:rPr>
          <w:sz w:val="18"/>
          <w:szCs w:val="18"/>
        </w:rPr>
        <w:tab/>
        <w:t>Monocromática</w:t>
      </w:r>
    </w:p>
    <w:p w14:paraId="29CB0BC9" w14:textId="77777777" w:rsidR="00E43112" w:rsidRDefault="00E43112" w:rsidP="00E43112">
      <w:pPr>
        <w:spacing w:after="0"/>
        <w:rPr>
          <w:sz w:val="18"/>
          <w:szCs w:val="18"/>
        </w:rPr>
      </w:pPr>
      <w:r>
        <w:rPr>
          <w:sz w:val="18"/>
          <w:szCs w:val="18"/>
        </w:rPr>
        <w:t>Resolución máxima de impresión:</w:t>
      </w:r>
      <w:r>
        <w:rPr>
          <w:sz w:val="18"/>
          <w:szCs w:val="18"/>
        </w:rPr>
        <w:tab/>
      </w:r>
      <w:r>
        <w:rPr>
          <w:sz w:val="18"/>
          <w:szCs w:val="18"/>
        </w:rPr>
        <w:tab/>
        <w:t>203 dpi</w:t>
      </w:r>
    </w:p>
    <w:p w14:paraId="6D8FD71D" w14:textId="77777777" w:rsidR="00E43112" w:rsidRDefault="00E43112" w:rsidP="00E43112">
      <w:pPr>
        <w:spacing w:after="0"/>
        <w:rPr>
          <w:sz w:val="18"/>
          <w:szCs w:val="18"/>
        </w:rPr>
      </w:pPr>
      <w:r>
        <w:rPr>
          <w:sz w:val="18"/>
          <w:szCs w:val="18"/>
        </w:rPr>
        <w:t>Máxima velocidad de impresión:</w:t>
      </w:r>
      <w:r>
        <w:rPr>
          <w:sz w:val="18"/>
          <w:szCs w:val="18"/>
        </w:rPr>
        <w:tab/>
      </w:r>
      <w:r>
        <w:rPr>
          <w:sz w:val="18"/>
          <w:szCs w:val="18"/>
        </w:rPr>
        <w:tab/>
        <w:t>127 mm/s</w:t>
      </w:r>
    </w:p>
    <w:p w14:paraId="423C5D1C" w14:textId="77777777" w:rsidR="00E43112" w:rsidRDefault="00E43112" w:rsidP="00E43112">
      <w:pPr>
        <w:spacing w:after="0"/>
        <w:rPr>
          <w:sz w:val="18"/>
          <w:szCs w:val="18"/>
        </w:rPr>
      </w:pPr>
      <w:r>
        <w:rPr>
          <w:sz w:val="18"/>
          <w:szCs w:val="18"/>
        </w:rPr>
        <w:t>Memoria estándar:</w:t>
      </w:r>
      <w:r>
        <w:rPr>
          <w:sz w:val="18"/>
          <w:szCs w:val="18"/>
        </w:rPr>
        <w:tab/>
      </w:r>
      <w:r>
        <w:rPr>
          <w:sz w:val="18"/>
          <w:szCs w:val="18"/>
        </w:rPr>
        <w:tab/>
      </w:r>
      <w:r>
        <w:rPr>
          <w:sz w:val="18"/>
          <w:szCs w:val="18"/>
        </w:rPr>
        <w:tab/>
      </w:r>
      <w:r>
        <w:rPr>
          <w:sz w:val="18"/>
          <w:szCs w:val="18"/>
        </w:rPr>
        <w:tab/>
        <w:t>8 MB</w:t>
      </w:r>
    </w:p>
    <w:p w14:paraId="20CCD277" w14:textId="77777777" w:rsidR="00E43112" w:rsidRDefault="00E43112" w:rsidP="00E43112">
      <w:pPr>
        <w:spacing w:after="0"/>
        <w:rPr>
          <w:sz w:val="18"/>
          <w:szCs w:val="18"/>
        </w:rPr>
      </w:pPr>
      <w:r>
        <w:rPr>
          <w:sz w:val="18"/>
          <w:szCs w:val="18"/>
        </w:rPr>
        <w:t>Memoria flash:</w:t>
      </w:r>
      <w:r>
        <w:rPr>
          <w:sz w:val="18"/>
          <w:szCs w:val="18"/>
        </w:rPr>
        <w:tab/>
      </w:r>
      <w:r>
        <w:rPr>
          <w:sz w:val="18"/>
          <w:szCs w:val="18"/>
        </w:rPr>
        <w:tab/>
      </w:r>
      <w:r>
        <w:rPr>
          <w:sz w:val="18"/>
          <w:szCs w:val="18"/>
        </w:rPr>
        <w:tab/>
      </w:r>
      <w:r>
        <w:rPr>
          <w:sz w:val="18"/>
          <w:szCs w:val="18"/>
        </w:rPr>
        <w:tab/>
      </w:r>
      <w:r>
        <w:rPr>
          <w:sz w:val="18"/>
          <w:szCs w:val="18"/>
        </w:rPr>
        <w:tab/>
        <w:t>8 MB</w:t>
      </w:r>
    </w:p>
    <w:p w14:paraId="6CB2EA28" w14:textId="77777777" w:rsidR="00E43112" w:rsidRDefault="00E43112" w:rsidP="00E43112">
      <w:pPr>
        <w:spacing w:after="0"/>
        <w:rPr>
          <w:sz w:val="18"/>
          <w:szCs w:val="18"/>
        </w:rPr>
      </w:pPr>
      <w:r>
        <w:rPr>
          <w:sz w:val="18"/>
          <w:szCs w:val="18"/>
        </w:rPr>
        <w:t>Puerto USB:</w:t>
      </w:r>
      <w:r>
        <w:rPr>
          <w:sz w:val="18"/>
          <w:szCs w:val="18"/>
        </w:rPr>
        <w:tab/>
      </w:r>
      <w:r>
        <w:rPr>
          <w:sz w:val="18"/>
          <w:szCs w:val="18"/>
        </w:rPr>
        <w:tab/>
      </w:r>
      <w:r>
        <w:rPr>
          <w:sz w:val="18"/>
          <w:szCs w:val="18"/>
        </w:rPr>
        <w:tab/>
      </w:r>
      <w:r>
        <w:rPr>
          <w:sz w:val="18"/>
          <w:szCs w:val="18"/>
        </w:rPr>
        <w:tab/>
      </w:r>
      <w:r>
        <w:rPr>
          <w:sz w:val="18"/>
          <w:szCs w:val="18"/>
        </w:rPr>
        <w:tab/>
        <w:t>Si</w:t>
      </w:r>
    </w:p>
    <w:p w14:paraId="26CDF2F3" w14:textId="77777777" w:rsidR="00E43112" w:rsidRDefault="00E43112" w:rsidP="00E43112">
      <w:pPr>
        <w:spacing w:after="0"/>
        <w:rPr>
          <w:sz w:val="18"/>
          <w:szCs w:val="18"/>
        </w:rPr>
      </w:pPr>
      <w:r>
        <w:rPr>
          <w:sz w:val="18"/>
          <w:szCs w:val="18"/>
        </w:rPr>
        <w:t>Tipo de medio de impresión:</w:t>
      </w:r>
      <w:r>
        <w:rPr>
          <w:sz w:val="18"/>
          <w:szCs w:val="18"/>
        </w:rPr>
        <w:tab/>
      </w:r>
      <w:r>
        <w:rPr>
          <w:sz w:val="18"/>
          <w:szCs w:val="18"/>
        </w:rPr>
        <w:tab/>
      </w:r>
      <w:r>
        <w:rPr>
          <w:sz w:val="18"/>
          <w:szCs w:val="18"/>
        </w:rPr>
        <w:tab/>
        <w:t>Etiquetas térmicas directas</w:t>
      </w:r>
    </w:p>
    <w:p w14:paraId="45EE15D7" w14:textId="77777777" w:rsidR="00E43112" w:rsidRDefault="00E43112" w:rsidP="00E43112">
      <w:pPr>
        <w:spacing w:after="0"/>
        <w:rPr>
          <w:sz w:val="18"/>
          <w:szCs w:val="18"/>
        </w:rPr>
      </w:pPr>
      <w:r>
        <w:rPr>
          <w:sz w:val="18"/>
          <w:szCs w:val="18"/>
        </w:rPr>
        <w:t>Ancho de impresión:</w:t>
      </w:r>
      <w:r>
        <w:rPr>
          <w:sz w:val="18"/>
          <w:szCs w:val="18"/>
        </w:rPr>
        <w:tab/>
      </w:r>
      <w:r>
        <w:rPr>
          <w:sz w:val="18"/>
          <w:szCs w:val="18"/>
        </w:rPr>
        <w:tab/>
      </w:r>
      <w:r>
        <w:rPr>
          <w:sz w:val="18"/>
          <w:szCs w:val="18"/>
        </w:rPr>
        <w:tab/>
      </w:r>
      <w:r>
        <w:rPr>
          <w:sz w:val="18"/>
          <w:szCs w:val="18"/>
        </w:rPr>
        <w:tab/>
        <w:t>4.09” /104 mm</w:t>
      </w:r>
    </w:p>
    <w:p w14:paraId="59C8B078" w14:textId="77777777" w:rsidR="00E43112" w:rsidRDefault="00E43112" w:rsidP="00E43112">
      <w:pPr>
        <w:spacing w:after="0"/>
        <w:rPr>
          <w:sz w:val="18"/>
          <w:szCs w:val="18"/>
        </w:rPr>
      </w:pPr>
      <w:r>
        <w:rPr>
          <w:sz w:val="18"/>
          <w:szCs w:val="18"/>
        </w:rPr>
        <w:t>Velocidad de impresión:</w:t>
      </w:r>
      <w:r>
        <w:rPr>
          <w:sz w:val="18"/>
          <w:szCs w:val="18"/>
        </w:rPr>
        <w:tab/>
      </w:r>
      <w:r>
        <w:rPr>
          <w:sz w:val="18"/>
          <w:szCs w:val="18"/>
        </w:rPr>
        <w:tab/>
      </w:r>
      <w:r>
        <w:rPr>
          <w:sz w:val="18"/>
          <w:szCs w:val="18"/>
        </w:rPr>
        <w:tab/>
        <w:t>4”/102 mm por segundo</w:t>
      </w:r>
    </w:p>
    <w:p w14:paraId="0326E3DC" w14:textId="77777777" w:rsidR="00E43112" w:rsidRDefault="00E43112" w:rsidP="00E43112">
      <w:pPr>
        <w:spacing w:after="0"/>
        <w:rPr>
          <w:sz w:val="18"/>
          <w:szCs w:val="18"/>
        </w:rPr>
      </w:pPr>
      <w:r>
        <w:rPr>
          <w:sz w:val="18"/>
          <w:szCs w:val="18"/>
        </w:rPr>
        <w:t>Simbología de código de barras:</w:t>
      </w:r>
      <w:r>
        <w:rPr>
          <w:sz w:val="18"/>
          <w:szCs w:val="18"/>
        </w:rPr>
        <w:tab/>
      </w:r>
      <w:r>
        <w:rPr>
          <w:sz w:val="18"/>
          <w:szCs w:val="18"/>
        </w:rPr>
        <w:tab/>
        <w:t>Code 128, Code 39, Interleaved 2 of 5, Codabar</w:t>
      </w:r>
    </w:p>
    <w:p w14:paraId="0600107E" w14:textId="77777777" w:rsidR="00E43112" w:rsidRDefault="00E43112" w:rsidP="00E43112">
      <w:pPr>
        <w:spacing w:after="0"/>
        <w:rPr>
          <w:sz w:val="18"/>
          <w:szCs w:val="18"/>
        </w:rPr>
      </w:pPr>
      <w:r>
        <w:rPr>
          <w:sz w:val="18"/>
          <w:szCs w:val="18"/>
        </w:rPr>
        <w:t>Voltaje de entrada:</w:t>
      </w:r>
      <w:r>
        <w:rPr>
          <w:sz w:val="18"/>
          <w:szCs w:val="18"/>
        </w:rPr>
        <w:tab/>
      </w:r>
      <w:r>
        <w:rPr>
          <w:sz w:val="18"/>
          <w:szCs w:val="18"/>
        </w:rPr>
        <w:tab/>
      </w:r>
      <w:r>
        <w:rPr>
          <w:sz w:val="18"/>
          <w:szCs w:val="18"/>
        </w:rPr>
        <w:tab/>
      </w:r>
      <w:r>
        <w:rPr>
          <w:sz w:val="18"/>
          <w:szCs w:val="18"/>
        </w:rPr>
        <w:tab/>
        <w:t>110 Volts</w:t>
      </w:r>
    </w:p>
    <w:p w14:paraId="4B8573A3" w14:textId="77777777" w:rsidR="00E43112" w:rsidRDefault="00E43112" w:rsidP="00E43112">
      <w:pPr>
        <w:spacing w:after="0"/>
        <w:rPr>
          <w:b/>
          <w:sz w:val="18"/>
          <w:szCs w:val="18"/>
        </w:rPr>
      </w:pPr>
    </w:p>
    <w:p w14:paraId="59B21815" w14:textId="77777777" w:rsidR="00E43112" w:rsidRDefault="00E43112" w:rsidP="00E43112">
      <w:pPr>
        <w:spacing w:after="0"/>
        <w:rPr>
          <w:b/>
          <w:sz w:val="18"/>
          <w:szCs w:val="18"/>
        </w:rPr>
      </w:pPr>
    </w:p>
    <w:p w14:paraId="2052D36B" w14:textId="77777777" w:rsidR="00E43112" w:rsidRDefault="00E43112" w:rsidP="00E43112">
      <w:pPr>
        <w:spacing w:after="0"/>
        <w:rPr>
          <w:sz w:val="18"/>
          <w:szCs w:val="18"/>
        </w:rPr>
      </w:pPr>
      <w:r>
        <w:rPr>
          <w:b/>
          <w:sz w:val="18"/>
          <w:szCs w:val="18"/>
        </w:rPr>
        <w:t>LECTOR DE CÓDIGO DE BARRAS</w:t>
      </w:r>
    </w:p>
    <w:p w14:paraId="24857807" w14:textId="77777777" w:rsidR="00E43112" w:rsidRDefault="00E43112" w:rsidP="00E43112">
      <w:pPr>
        <w:spacing w:after="0"/>
        <w:rPr>
          <w:sz w:val="18"/>
          <w:szCs w:val="18"/>
        </w:rPr>
      </w:pPr>
      <w:r>
        <w:rPr>
          <w:b/>
          <w:sz w:val="18"/>
          <w:szCs w:val="18"/>
        </w:rPr>
        <w:t>PARA TODOS LOS TIPOS DE UNIDAD</w:t>
      </w:r>
    </w:p>
    <w:p w14:paraId="2F5A7B50" w14:textId="77777777" w:rsidR="00E43112" w:rsidRDefault="00E43112" w:rsidP="00E43112">
      <w:pPr>
        <w:spacing w:after="0"/>
        <w:rPr>
          <w:sz w:val="18"/>
          <w:szCs w:val="18"/>
        </w:rPr>
      </w:pPr>
    </w:p>
    <w:p w14:paraId="3D396C94" w14:textId="77777777" w:rsidR="00E43112" w:rsidRDefault="00E43112" w:rsidP="00E43112">
      <w:pPr>
        <w:spacing w:after="0"/>
        <w:rPr>
          <w:sz w:val="18"/>
          <w:szCs w:val="18"/>
        </w:rPr>
      </w:pPr>
      <w:r>
        <w:rPr>
          <w:sz w:val="18"/>
          <w:szCs w:val="18"/>
        </w:rPr>
        <w:t>Modo de lectura:</w:t>
      </w:r>
      <w:r>
        <w:rPr>
          <w:sz w:val="18"/>
          <w:szCs w:val="18"/>
        </w:rPr>
        <w:tab/>
      </w:r>
      <w:r>
        <w:rPr>
          <w:sz w:val="18"/>
          <w:szCs w:val="18"/>
        </w:rPr>
        <w:tab/>
      </w:r>
      <w:r>
        <w:rPr>
          <w:sz w:val="18"/>
          <w:szCs w:val="18"/>
        </w:rPr>
        <w:tab/>
      </w:r>
      <w:r>
        <w:rPr>
          <w:sz w:val="18"/>
          <w:szCs w:val="18"/>
        </w:rPr>
        <w:tab/>
        <w:t>Manual y manos libres</w:t>
      </w:r>
    </w:p>
    <w:p w14:paraId="5F072C4D" w14:textId="77777777" w:rsidR="00E43112" w:rsidRDefault="00E43112" w:rsidP="00E43112">
      <w:pPr>
        <w:spacing w:after="0"/>
        <w:rPr>
          <w:sz w:val="18"/>
          <w:szCs w:val="18"/>
        </w:rPr>
      </w:pPr>
      <w:r>
        <w:rPr>
          <w:sz w:val="18"/>
          <w:szCs w:val="18"/>
        </w:rPr>
        <w:t>Patrón de lectura:</w:t>
      </w:r>
      <w:r>
        <w:rPr>
          <w:sz w:val="18"/>
          <w:szCs w:val="18"/>
        </w:rPr>
        <w:tab/>
      </w:r>
      <w:r>
        <w:rPr>
          <w:sz w:val="18"/>
          <w:szCs w:val="18"/>
        </w:rPr>
        <w:tab/>
      </w:r>
      <w:r>
        <w:rPr>
          <w:sz w:val="18"/>
          <w:szCs w:val="18"/>
        </w:rPr>
        <w:tab/>
      </w:r>
      <w:r>
        <w:rPr>
          <w:sz w:val="18"/>
          <w:szCs w:val="18"/>
        </w:rPr>
        <w:tab/>
        <w:t>Omnidireccional</w:t>
      </w:r>
    </w:p>
    <w:p w14:paraId="313B6B34" w14:textId="77777777" w:rsidR="00E43112" w:rsidRDefault="00E43112" w:rsidP="00E43112">
      <w:pPr>
        <w:spacing w:after="0"/>
        <w:rPr>
          <w:sz w:val="18"/>
          <w:szCs w:val="18"/>
        </w:rPr>
      </w:pPr>
      <w:r>
        <w:rPr>
          <w:sz w:val="18"/>
          <w:szCs w:val="18"/>
        </w:rPr>
        <w:t>Dimensión de código de barras:</w:t>
      </w:r>
      <w:r>
        <w:rPr>
          <w:sz w:val="18"/>
          <w:szCs w:val="18"/>
        </w:rPr>
        <w:tab/>
      </w:r>
      <w:r>
        <w:rPr>
          <w:sz w:val="18"/>
          <w:szCs w:val="18"/>
        </w:rPr>
        <w:tab/>
      </w:r>
      <w:r>
        <w:rPr>
          <w:sz w:val="18"/>
          <w:szCs w:val="18"/>
        </w:rPr>
        <w:tab/>
        <w:t>1 D, 2 D</w:t>
      </w:r>
    </w:p>
    <w:p w14:paraId="4F8C6C94" w14:textId="77777777" w:rsidR="00E43112" w:rsidRDefault="00E43112" w:rsidP="00E43112">
      <w:pPr>
        <w:spacing w:after="0"/>
        <w:rPr>
          <w:sz w:val="18"/>
          <w:szCs w:val="18"/>
        </w:rPr>
      </w:pPr>
      <w:r>
        <w:rPr>
          <w:sz w:val="18"/>
          <w:szCs w:val="18"/>
        </w:rPr>
        <w:t>Confirmación de lectura:</w:t>
      </w:r>
      <w:r>
        <w:rPr>
          <w:sz w:val="18"/>
          <w:szCs w:val="18"/>
        </w:rPr>
        <w:tab/>
      </w:r>
      <w:r>
        <w:rPr>
          <w:sz w:val="18"/>
          <w:szCs w:val="18"/>
        </w:rPr>
        <w:tab/>
      </w:r>
      <w:r>
        <w:rPr>
          <w:sz w:val="18"/>
          <w:szCs w:val="18"/>
        </w:rPr>
        <w:tab/>
        <w:t>Visual y audible, zumbador de lectura</w:t>
      </w:r>
    </w:p>
    <w:p w14:paraId="592E3691" w14:textId="77777777" w:rsidR="00E43112" w:rsidRDefault="00E43112" w:rsidP="00E43112">
      <w:pPr>
        <w:spacing w:after="0"/>
        <w:rPr>
          <w:sz w:val="18"/>
          <w:szCs w:val="18"/>
        </w:rPr>
      </w:pPr>
      <w:r>
        <w:rPr>
          <w:sz w:val="18"/>
          <w:szCs w:val="18"/>
        </w:rPr>
        <w:t>Fuente de luz:</w:t>
      </w:r>
      <w:r>
        <w:rPr>
          <w:sz w:val="18"/>
          <w:szCs w:val="18"/>
        </w:rPr>
        <w:tab/>
      </w:r>
      <w:r>
        <w:rPr>
          <w:sz w:val="18"/>
          <w:szCs w:val="18"/>
        </w:rPr>
        <w:tab/>
      </w:r>
      <w:r>
        <w:rPr>
          <w:sz w:val="18"/>
          <w:szCs w:val="18"/>
        </w:rPr>
        <w:tab/>
      </w:r>
      <w:r>
        <w:rPr>
          <w:sz w:val="18"/>
          <w:szCs w:val="18"/>
        </w:rPr>
        <w:tab/>
      </w:r>
      <w:r>
        <w:rPr>
          <w:sz w:val="18"/>
          <w:szCs w:val="18"/>
        </w:rPr>
        <w:tab/>
        <w:t>Led de 625 nm</w:t>
      </w:r>
    </w:p>
    <w:p w14:paraId="5CF0397B" w14:textId="77777777" w:rsidR="00E43112" w:rsidRDefault="00E43112" w:rsidP="00E43112">
      <w:pPr>
        <w:spacing w:after="0"/>
        <w:rPr>
          <w:sz w:val="18"/>
          <w:szCs w:val="18"/>
        </w:rPr>
      </w:pPr>
      <w:r>
        <w:rPr>
          <w:sz w:val="18"/>
          <w:szCs w:val="18"/>
        </w:rPr>
        <w:t>Campo de visión:</w:t>
      </w:r>
      <w:r>
        <w:rPr>
          <w:sz w:val="18"/>
          <w:szCs w:val="18"/>
        </w:rPr>
        <w:tab/>
      </w:r>
      <w:r>
        <w:rPr>
          <w:sz w:val="18"/>
          <w:szCs w:val="18"/>
        </w:rPr>
        <w:tab/>
      </w:r>
      <w:r>
        <w:rPr>
          <w:sz w:val="18"/>
          <w:szCs w:val="18"/>
        </w:rPr>
        <w:tab/>
      </w:r>
      <w:r>
        <w:rPr>
          <w:sz w:val="18"/>
          <w:szCs w:val="18"/>
        </w:rPr>
        <w:tab/>
        <w:t>46° horizontal x 29.5° vertical</w:t>
      </w:r>
    </w:p>
    <w:p w14:paraId="06DA179A" w14:textId="77777777" w:rsidR="00E43112" w:rsidRDefault="00E43112" w:rsidP="00E43112">
      <w:pPr>
        <w:spacing w:after="0"/>
        <w:rPr>
          <w:sz w:val="18"/>
          <w:szCs w:val="18"/>
        </w:rPr>
      </w:pPr>
      <w:r>
        <w:rPr>
          <w:sz w:val="18"/>
          <w:szCs w:val="18"/>
        </w:rPr>
        <w:t>Velocidad de lectura vertical:</w:t>
      </w:r>
      <w:r>
        <w:rPr>
          <w:sz w:val="18"/>
          <w:szCs w:val="18"/>
        </w:rPr>
        <w:tab/>
      </w:r>
      <w:r>
        <w:rPr>
          <w:sz w:val="18"/>
          <w:szCs w:val="18"/>
        </w:rPr>
        <w:tab/>
      </w:r>
      <w:r>
        <w:rPr>
          <w:sz w:val="18"/>
          <w:szCs w:val="18"/>
        </w:rPr>
        <w:tab/>
        <w:t>Hasta 2.3 m por segundo</w:t>
      </w:r>
    </w:p>
    <w:p w14:paraId="77C82258" w14:textId="77777777" w:rsidR="00E43112" w:rsidRDefault="00E43112" w:rsidP="00E43112">
      <w:pPr>
        <w:spacing w:after="0"/>
        <w:rPr>
          <w:sz w:val="18"/>
          <w:szCs w:val="18"/>
        </w:rPr>
      </w:pPr>
      <w:r>
        <w:rPr>
          <w:sz w:val="18"/>
          <w:szCs w:val="18"/>
        </w:rPr>
        <w:t>Decodificación de simbología:</w:t>
      </w:r>
      <w:r>
        <w:rPr>
          <w:sz w:val="18"/>
          <w:szCs w:val="18"/>
        </w:rPr>
        <w:tab/>
      </w:r>
      <w:r>
        <w:rPr>
          <w:sz w:val="18"/>
          <w:szCs w:val="18"/>
        </w:rPr>
        <w:tab/>
      </w:r>
      <w:r>
        <w:rPr>
          <w:sz w:val="18"/>
          <w:szCs w:val="18"/>
        </w:rPr>
        <w:tab/>
        <w:t>Code 128, Code 39, Interleaved 2 of 5, Codabar</w:t>
      </w:r>
    </w:p>
    <w:p w14:paraId="53DA7B09" w14:textId="77777777" w:rsidR="00E43112" w:rsidRDefault="00E43112" w:rsidP="00E43112">
      <w:pPr>
        <w:spacing w:after="0"/>
        <w:rPr>
          <w:sz w:val="18"/>
          <w:szCs w:val="18"/>
        </w:rPr>
      </w:pPr>
      <w:r>
        <w:rPr>
          <w:sz w:val="18"/>
          <w:szCs w:val="18"/>
        </w:rPr>
        <w:t>Temperatura de funcionamiento:</w:t>
      </w:r>
      <w:r>
        <w:rPr>
          <w:sz w:val="18"/>
          <w:szCs w:val="18"/>
        </w:rPr>
        <w:tab/>
      </w:r>
      <w:r>
        <w:rPr>
          <w:sz w:val="18"/>
          <w:szCs w:val="18"/>
        </w:rPr>
        <w:tab/>
        <w:t>De 0°C a 40°C</w:t>
      </w:r>
    </w:p>
    <w:p w14:paraId="7FAEE5DA" w14:textId="77777777" w:rsidR="00E43112" w:rsidRDefault="00E43112" w:rsidP="00E43112">
      <w:pPr>
        <w:spacing w:after="0"/>
        <w:ind w:left="4248" w:hanging="4248"/>
        <w:rPr>
          <w:sz w:val="18"/>
          <w:szCs w:val="18"/>
        </w:rPr>
      </w:pPr>
      <w:r>
        <w:rPr>
          <w:sz w:val="18"/>
          <w:szCs w:val="18"/>
        </w:rPr>
        <w:t>Efecto de luz ambiental:</w:t>
      </w:r>
      <w:r>
        <w:rPr>
          <w:sz w:val="18"/>
          <w:szCs w:val="18"/>
        </w:rPr>
        <w:tab/>
        <w:t>No se ve afectado por luz solar, incandescente, fluorescente</w:t>
      </w:r>
    </w:p>
    <w:p w14:paraId="73B4D760" w14:textId="77777777" w:rsidR="00E43112" w:rsidRDefault="00E43112" w:rsidP="00E43112">
      <w:pPr>
        <w:spacing w:after="0"/>
        <w:rPr>
          <w:sz w:val="18"/>
          <w:szCs w:val="18"/>
        </w:rPr>
      </w:pPr>
      <w:r>
        <w:rPr>
          <w:sz w:val="18"/>
          <w:szCs w:val="18"/>
        </w:rPr>
        <w:t>Interfase:</w:t>
      </w:r>
      <w:r>
        <w:rPr>
          <w:sz w:val="18"/>
          <w:szCs w:val="18"/>
        </w:rPr>
        <w:tab/>
      </w:r>
      <w:r>
        <w:rPr>
          <w:sz w:val="18"/>
          <w:szCs w:val="18"/>
        </w:rPr>
        <w:tab/>
      </w:r>
      <w:r>
        <w:rPr>
          <w:sz w:val="18"/>
          <w:szCs w:val="18"/>
        </w:rPr>
        <w:tab/>
      </w:r>
      <w:r>
        <w:rPr>
          <w:sz w:val="18"/>
          <w:szCs w:val="18"/>
        </w:rPr>
        <w:tab/>
      </w:r>
      <w:r>
        <w:rPr>
          <w:sz w:val="18"/>
          <w:szCs w:val="18"/>
        </w:rPr>
        <w:tab/>
        <w:t>Cable USB</w:t>
      </w:r>
    </w:p>
    <w:p w14:paraId="7BB76F63" w14:textId="77777777" w:rsidR="00E43112" w:rsidRDefault="00E43112" w:rsidP="00E43112">
      <w:pPr>
        <w:spacing w:after="0"/>
        <w:rPr>
          <w:sz w:val="18"/>
          <w:szCs w:val="18"/>
        </w:rPr>
      </w:pPr>
      <w:r>
        <w:rPr>
          <w:sz w:val="18"/>
          <w:szCs w:val="18"/>
        </w:rPr>
        <w:t>Montaje:</w:t>
      </w:r>
      <w:r>
        <w:rPr>
          <w:sz w:val="18"/>
          <w:szCs w:val="18"/>
        </w:rPr>
        <w:tab/>
      </w:r>
      <w:r>
        <w:rPr>
          <w:sz w:val="18"/>
          <w:szCs w:val="18"/>
        </w:rPr>
        <w:tab/>
      </w:r>
      <w:r>
        <w:rPr>
          <w:sz w:val="18"/>
          <w:szCs w:val="18"/>
        </w:rPr>
        <w:tab/>
      </w:r>
      <w:r>
        <w:rPr>
          <w:sz w:val="18"/>
          <w:szCs w:val="18"/>
        </w:rPr>
        <w:tab/>
      </w:r>
      <w:r>
        <w:rPr>
          <w:sz w:val="18"/>
          <w:szCs w:val="18"/>
        </w:rPr>
        <w:tab/>
        <w:t>Soporte para montaje en pared o montaje fijo</w:t>
      </w:r>
    </w:p>
    <w:p w14:paraId="4739305C" w14:textId="77777777" w:rsidR="00E43112" w:rsidRDefault="00E43112" w:rsidP="00E43112">
      <w:pPr>
        <w:spacing w:after="0"/>
        <w:rPr>
          <w:b/>
          <w:sz w:val="18"/>
          <w:szCs w:val="18"/>
        </w:rPr>
      </w:pPr>
    </w:p>
    <w:p w14:paraId="78011BF3" w14:textId="77777777" w:rsidR="00E43112" w:rsidRDefault="00E43112" w:rsidP="00E43112">
      <w:pPr>
        <w:spacing w:after="0"/>
        <w:rPr>
          <w:b/>
          <w:sz w:val="18"/>
          <w:szCs w:val="18"/>
        </w:rPr>
      </w:pPr>
    </w:p>
    <w:p w14:paraId="5D9A3402" w14:textId="77777777" w:rsidR="00E43112" w:rsidRDefault="00E43112" w:rsidP="00E43112">
      <w:pPr>
        <w:spacing w:after="0"/>
        <w:rPr>
          <w:sz w:val="18"/>
          <w:szCs w:val="18"/>
        </w:rPr>
      </w:pPr>
      <w:r>
        <w:rPr>
          <w:b/>
          <w:sz w:val="18"/>
          <w:szCs w:val="18"/>
        </w:rPr>
        <w:t>LECTOR DE HUELLA DIGITAL.</w:t>
      </w:r>
    </w:p>
    <w:p w14:paraId="7FCA1EF1" w14:textId="77777777" w:rsidR="00E43112" w:rsidRDefault="00E43112" w:rsidP="00E43112">
      <w:pPr>
        <w:spacing w:after="0"/>
        <w:rPr>
          <w:sz w:val="18"/>
          <w:szCs w:val="18"/>
        </w:rPr>
      </w:pPr>
      <w:r>
        <w:rPr>
          <w:b/>
          <w:sz w:val="18"/>
          <w:szCs w:val="18"/>
        </w:rPr>
        <w:t>PARA TODOS LOS TIPOS DE UNIDAD</w:t>
      </w:r>
    </w:p>
    <w:p w14:paraId="08120B2D" w14:textId="77777777" w:rsidR="00E43112" w:rsidRDefault="00E43112" w:rsidP="00E43112">
      <w:pPr>
        <w:spacing w:after="0"/>
        <w:rPr>
          <w:sz w:val="18"/>
          <w:szCs w:val="18"/>
        </w:rPr>
      </w:pPr>
    </w:p>
    <w:p w14:paraId="37436822" w14:textId="77777777" w:rsidR="00E43112" w:rsidRDefault="00E43112" w:rsidP="00E43112">
      <w:pPr>
        <w:spacing w:after="0"/>
        <w:rPr>
          <w:sz w:val="18"/>
          <w:szCs w:val="18"/>
        </w:rPr>
      </w:pPr>
      <w:r>
        <w:rPr>
          <w:sz w:val="18"/>
          <w:szCs w:val="18"/>
        </w:rPr>
        <w:t>Conexión:</w:t>
      </w:r>
      <w:r>
        <w:rPr>
          <w:sz w:val="18"/>
          <w:szCs w:val="18"/>
        </w:rPr>
        <w:tab/>
      </w:r>
      <w:r>
        <w:rPr>
          <w:sz w:val="18"/>
          <w:szCs w:val="18"/>
        </w:rPr>
        <w:tab/>
      </w:r>
      <w:r>
        <w:rPr>
          <w:sz w:val="18"/>
          <w:szCs w:val="18"/>
        </w:rPr>
        <w:tab/>
      </w:r>
      <w:r>
        <w:rPr>
          <w:sz w:val="18"/>
          <w:szCs w:val="18"/>
        </w:rPr>
        <w:tab/>
        <w:t>USB 2.0</w:t>
      </w:r>
    </w:p>
    <w:p w14:paraId="2FFEAF54" w14:textId="77777777" w:rsidR="00E43112" w:rsidRDefault="00E43112" w:rsidP="00E43112">
      <w:pPr>
        <w:spacing w:after="0"/>
        <w:rPr>
          <w:sz w:val="18"/>
          <w:szCs w:val="18"/>
        </w:rPr>
      </w:pPr>
      <w:r>
        <w:rPr>
          <w:sz w:val="18"/>
          <w:szCs w:val="18"/>
        </w:rPr>
        <w:lastRenderedPageBreak/>
        <w:t>Resolución del sensor:</w:t>
      </w:r>
      <w:r>
        <w:rPr>
          <w:sz w:val="18"/>
          <w:szCs w:val="18"/>
        </w:rPr>
        <w:tab/>
      </w:r>
      <w:r>
        <w:rPr>
          <w:sz w:val="18"/>
          <w:szCs w:val="18"/>
        </w:rPr>
        <w:tab/>
      </w:r>
      <w:r>
        <w:rPr>
          <w:sz w:val="18"/>
          <w:szCs w:val="18"/>
        </w:rPr>
        <w:tab/>
        <w:t>512 ppi</w:t>
      </w:r>
    </w:p>
    <w:p w14:paraId="5898EE39" w14:textId="77777777" w:rsidR="00E43112" w:rsidRDefault="00E43112" w:rsidP="00E43112">
      <w:pPr>
        <w:spacing w:after="0"/>
        <w:rPr>
          <w:sz w:val="18"/>
          <w:szCs w:val="18"/>
        </w:rPr>
      </w:pPr>
      <w:r>
        <w:rPr>
          <w:sz w:val="18"/>
          <w:szCs w:val="18"/>
        </w:rPr>
        <w:t>Tipo de sensor:</w:t>
      </w:r>
      <w:r>
        <w:rPr>
          <w:sz w:val="18"/>
          <w:szCs w:val="18"/>
        </w:rPr>
        <w:tab/>
      </w:r>
      <w:r>
        <w:rPr>
          <w:sz w:val="18"/>
          <w:szCs w:val="18"/>
        </w:rPr>
        <w:tab/>
      </w:r>
      <w:r>
        <w:rPr>
          <w:sz w:val="18"/>
          <w:szCs w:val="18"/>
        </w:rPr>
        <w:tab/>
      </w:r>
      <w:r>
        <w:rPr>
          <w:sz w:val="18"/>
          <w:szCs w:val="18"/>
        </w:rPr>
        <w:tab/>
        <w:t>óptico</w:t>
      </w:r>
    </w:p>
    <w:p w14:paraId="7DF7F032" w14:textId="77777777" w:rsidR="00E43112" w:rsidRDefault="00E43112" w:rsidP="00E43112">
      <w:pPr>
        <w:spacing w:after="0"/>
        <w:rPr>
          <w:sz w:val="18"/>
          <w:szCs w:val="18"/>
        </w:rPr>
      </w:pPr>
      <w:r>
        <w:rPr>
          <w:sz w:val="18"/>
          <w:szCs w:val="18"/>
        </w:rPr>
        <w:t>Área de captura:</w:t>
      </w:r>
      <w:r>
        <w:rPr>
          <w:sz w:val="18"/>
          <w:szCs w:val="18"/>
        </w:rPr>
        <w:tab/>
      </w:r>
      <w:r>
        <w:rPr>
          <w:sz w:val="18"/>
          <w:szCs w:val="18"/>
        </w:rPr>
        <w:tab/>
      </w:r>
      <w:r>
        <w:rPr>
          <w:sz w:val="18"/>
          <w:szCs w:val="18"/>
        </w:rPr>
        <w:tab/>
        <w:t>15 x 18 mm</w:t>
      </w:r>
    </w:p>
    <w:p w14:paraId="2BC6B928" w14:textId="77777777" w:rsidR="00E43112" w:rsidRDefault="00E43112" w:rsidP="00E43112">
      <w:pPr>
        <w:spacing w:after="0"/>
        <w:rPr>
          <w:sz w:val="18"/>
          <w:szCs w:val="18"/>
        </w:rPr>
      </w:pPr>
    </w:p>
    <w:p w14:paraId="01BA0B47" w14:textId="77777777" w:rsidR="00E43112" w:rsidRDefault="00E43112" w:rsidP="00E43112">
      <w:pPr>
        <w:spacing w:after="0"/>
        <w:rPr>
          <w:b/>
          <w:sz w:val="18"/>
          <w:szCs w:val="18"/>
        </w:rPr>
      </w:pPr>
    </w:p>
    <w:p w14:paraId="594F4ACE" w14:textId="77777777" w:rsidR="00E43112" w:rsidRDefault="00E43112" w:rsidP="00E43112">
      <w:pPr>
        <w:spacing w:after="0"/>
        <w:rPr>
          <w:sz w:val="18"/>
          <w:szCs w:val="18"/>
        </w:rPr>
      </w:pPr>
      <w:r>
        <w:rPr>
          <w:b/>
          <w:sz w:val="18"/>
          <w:szCs w:val="18"/>
        </w:rPr>
        <w:t>LECTOR DE HUELLA DIGITAL.</w:t>
      </w:r>
    </w:p>
    <w:p w14:paraId="51F59A87" w14:textId="77777777" w:rsidR="00E43112" w:rsidRDefault="00E43112" w:rsidP="00E43112">
      <w:pPr>
        <w:spacing w:after="0"/>
        <w:rPr>
          <w:sz w:val="18"/>
          <w:szCs w:val="18"/>
        </w:rPr>
      </w:pPr>
      <w:r>
        <w:rPr>
          <w:b/>
          <w:sz w:val="18"/>
          <w:szCs w:val="18"/>
        </w:rPr>
        <w:t>PARA TODOS LOS TIPOS DE UNIDAD</w:t>
      </w:r>
    </w:p>
    <w:p w14:paraId="563607C8" w14:textId="77777777" w:rsidR="00E43112" w:rsidRDefault="00E43112" w:rsidP="00E43112">
      <w:pPr>
        <w:spacing w:after="0"/>
        <w:rPr>
          <w:sz w:val="18"/>
          <w:szCs w:val="18"/>
        </w:rPr>
      </w:pPr>
      <w:r>
        <w:rPr>
          <w:sz w:val="18"/>
          <w:szCs w:val="18"/>
        </w:rPr>
        <w:t>Conexión:</w:t>
      </w:r>
      <w:r>
        <w:rPr>
          <w:sz w:val="18"/>
          <w:szCs w:val="18"/>
        </w:rPr>
        <w:tab/>
      </w:r>
      <w:r>
        <w:rPr>
          <w:sz w:val="18"/>
          <w:szCs w:val="18"/>
        </w:rPr>
        <w:tab/>
      </w:r>
      <w:r>
        <w:rPr>
          <w:sz w:val="18"/>
          <w:szCs w:val="18"/>
        </w:rPr>
        <w:tab/>
      </w:r>
      <w:r>
        <w:rPr>
          <w:sz w:val="18"/>
          <w:szCs w:val="18"/>
        </w:rPr>
        <w:tab/>
        <w:t>USB 2.0</w:t>
      </w:r>
    </w:p>
    <w:p w14:paraId="71D55C38" w14:textId="77777777" w:rsidR="00E43112" w:rsidRDefault="00E43112" w:rsidP="00E43112">
      <w:pPr>
        <w:spacing w:after="0"/>
        <w:rPr>
          <w:sz w:val="18"/>
          <w:szCs w:val="18"/>
        </w:rPr>
      </w:pPr>
      <w:r>
        <w:rPr>
          <w:sz w:val="18"/>
          <w:szCs w:val="18"/>
        </w:rPr>
        <w:t>Resolución:</w:t>
      </w:r>
      <w:r>
        <w:rPr>
          <w:sz w:val="18"/>
          <w:szCs w:val="18"/>
        </w:rPr>
        <w:tab/>
      </w:r>
      <w:r>
        <w:rPr>
          <w:sz w:val="18"/>
          <w:szCs w:val="18"/>
        </w:rPr>
        <w:tab/>
      </w:r>
      <w:r>
        <w:rPr>
          <w:sz w:val="18"/>
          <w:szCs w:val="18"/>
        </w:rPr>
        <w:tab/>
      </w:r>
      <w:r>
        <w:rPr>
          <w:sz w:val="18"/>
          <w:szCs w:val="18"/>
        </w:rPr>
        <w:tab/>
        <w:t>5 MP</w:t>
      </w:r>
    </w:p>
    <w:p w14:paraId="213FC502" w14:textId="77777777" w:rsidR="00E43112" w:rsidRDefault="00E43112" w:rsidP="00E43112">
      <w:pPr>
        <w:spacing w:after="0"/>
        <w:rPr>
          <w:sz w:val="18"/>
          <w:szCs w:val="18"/>
        </w:rPr>
      </w:pPr>
      <w:r>
        <w:rPr>
          <w:sz w:val="18"/>
          <w:szCs w:val="18"/>
        </w:rPr>
        <w:t>Resolución de imágenes:</w:t>
      </w:r>
      <w:r>
        <w:rPr>
          <w:sz w:val="18"/>
          <w:szCs w:val="18"/>
        </w:rPr>
        <w:tab/>
      </w:r>
      <w:r>
        <w:rPr>
          <w:sz w:val="18"/>
          <w:szCs w:val="18"/>
        </w:rPr>
        <w:tab/>
        <w:t>1024 x 768</w:t>
      </w:r>
    </w:p>
    <w:p w14:paraId="2675B086" w14:textId="77777777" w:rsidR="00E43112" w:rsidRDefault="00E43112" w:rsidP="00E43112">
      <w:pPr>
        <w:spacing w:after="0"/>
        <w:rPr>
          <w:sz w:val="18"/>
          <w:szCs w:val="18"/>
        </w:rPr>
      </w:pPr>
    </w:p>
    <w:p w14:paraId="0C01D382" w14:textId="77777777" w:rsidR="00E43112" w:rsidRDefault="00E43112" w:rsidP="00E43112">
      <w:pPr>
        <w:spacing w:after="0"/>
        <w:rPr>
          <w:b/>
          <w:sz w:val="18"/>
          <w:szCs w:val="18"/>
        </w:rPr>
      </w:pPr>
    </w:p>
    <w:p w14:paraId="3D1BD900" w14:textId="77777777" w:rsidR="00E43112" w:rsidRDefault="00E43112" w:rsidP="00E43112">
      <w:pPr>
        <w:spacing w:after="0"/>
        <w:rPr>
          <w:b/>
          <w:sz w:val="18"/>
          <w:szCs w:val="18"/>
        </w:rPr>
      </w:pPr>
    </w:p>
    <w:p w14:paraId="7060A65F" w14:textId="77777777" w:rsidR="00E43112" w:rsidRDefault="00E43112" w:rsidP="00E43112">
      <w:pPr>
        <w:spacing w:after="0"/>
        <w:rPr>
          <w:sz w:val="18"/>
          <w:szCs w:val="18"/>
        </w:rPr>
      </w:pPr>
      <w:r>
        <w:rPr>
          <w:b/>
          <w:sz w:val="18"/>
          <w:szCs w:val="18"/>
        </w:rPr>
        <w:t>NO-BREAK PARA SERVIDOR TIPO 1 Y 2 (UPS DE DOBLE CONVENSIÓN).</w:t>
      </w:r>
    </w:p>
    <w:p w14:paraId="46DB6E64" w14:textId="77777777" w:rsidR="00E43112" w:rsidRDefault="00E43112" w:rsidP="00E43112">
      <w:pPr>
        <w:spacing w:after="0"/>
        <w:rPr>
          <w:sz w:val="18"/>
          <w:szCs w:val="18"/>
        </w:rPr>
      </w:pPr>
      <w:r>
        <w:rPr>
          <w:b/>
          <w:sz w:val="18"/>
          <w:szCs w:val="18"/>
        </w:rPr>
        <w:t>PARA TODOS LOS TIPOS DE UNIDAD</w:t>
      </w:r>
    </w:p>
    <w:p w14:paraId="6B26D11C" w14:textId="77777777" w:rsidR="00E43112" w:rsidRDefault="00E43112" w:rsidP="00E43112">
      <w:pPr>
        <w:spacing w:after="0"/>
        <w:rPr>
          <w:sz w:val="18"/>
          <w:szCs w:val="18"/>
        </w:rPr>
      </w:pPr>
    </w:p>
    <w:p w14:paraId="4B3116C2" w14:textId="77777777" w:rsidR="00E43112" w:rsidRDefault="00E43112" w:rsidP="00E43112">
      <w:pPr>
        <w:spacing w:after="0"/>
        <w:rPr>
          <w:sz w:val="18"/>
          <w:szCs w:val="18"/>
        </w:rPr>
      </w:pPr>
      <w:r>
        <w:rPr>
          <w:sz w:val="18"/>
          <w:szCs w:val="18"/>
        </w:rPr>
        <w:t>Tecnología:</w:t>
      </w:r>
      <w:r>
        <w:rPr>
          <w:sz w:val="18"/>
          <w:szCs w:val="18"/>
        </w:rPr>
        <w:tab/>
      </w:r>
      <w:r>
        <w:rPr>
          <w:sz w:val="18"/>
          <w:szCs w:val="18"/>
        </w:rPr>
        <w:tab/>
      </w:r>
      <w:r>
        <w:rPr>
          <w:sz w:val="18"/>
          <w:szCs w:val="18"/>
        </w:rPr>
        <w:tab/>
      </w:r>
      <w:r>
        <w:rPr>
          <w:sz w:val="18"/>
          <w:szCs w:val="18"/>
        </w:rPr>
        <w:tab/>
        <w:t>Standby</w:t>
      </w:r>
    </w:p>
    <w:p w14:paraId="3542E66C" w14:textId="77777777" w:rsidR="00E43112" w:rsidRDefault="00E43112" w:rsidP="00E43112">
      <w:pPr>
        <w:spacing w:after="0"/>
        <w:rPr>
          <w:sz w:val="18"/>
          <w:szCs w:val="18"/>
        </w:rPr>
      </w:pPr>
      <w:r>
        <w:rPr>
          <w:sz w:val="18"/>
          <w:szCs w:val="18"/>
        </w:rPr>
        <w:t>Voltaje de entrada:</w:t>
      </w:r>
      <w:r>
        <w:rPr>
          <w:sz w:val="18"/>
          <w:szCs w:val="18"/>
        </w:rPr>
        <w:tab/>
      </w:r>
      <w:r>
        <w:rPr>
          <w:sz w:val="18"/>
          <w:szCs w:val="18"/>
        </w:rPr>
        <w:tab/>
      </w:r>
      <w:r>
        <w:rPr>
          <w:sz w:val="18"/>
          <w:szCs w:val="18"/>
        </w:rPr>
        <w:tab/>
        <w:t>110 Volts</w:t>
      </w:r>
    </w:p>
    <w:p w14:paraId="628E7DD2" w14:textId="77777777" w:rsidR="00E43112" w:rsidRDefault="00E43112" w:rsidP="00E43112">
      <w:pPr>
        <w:spacing w:after="0"/>
        <w:rPr>
          <w:sz w:val="18"/>
          <w:szCs w:val="18"/>
        </w:rPr>
      </w:pPr>
      <w:r>
        <w:rPr>
          <w:sz w:val="18"/>
          <w:szCs w:val="18"/>
        </w:rPr>
        <w:t>Voltaje de salida:</w:t>
      </w:r>
      <w:r>
        <w:rPr>
          <w:sz w:val="18"/>
          <w:szCs w:val="18"/>
        </w:rPr>
        <w:tab/>
      </w:r>
      <w:r>
        <w:rPr>
          <w:sz w:val="18"/>
          <w:szCs w:val="18"/>
        </w:rPr>
        <w:tab/>
      </w:r>
      <w:r>
        <w:rPr>
          <w:sz w:val="18"/>
          <w:szCs w:val="18"/>
        </w:rPr>
        <w:tab/>
        <w:t>120 Volts</w:t>
      </w:r>
    </w:p>
    <w:p w14:paraId="0F7DD129" w14:textId="77777777" w:rsidR="00E43112" w:rsidRDefault="00E43112" w:rsidP="00E43112">
      <w:pPr>
        <w:spacing w:after="0"/>
        <w:rPr>
          <w:sz w:val="18"/>
          <w:szCs w:val="18"/>
        </w:rPr>
      </w:pPr>
      <w:r>
        <w:rPr>
          <w:sz w:val="18"/>
          <w:szCs w:val="18"/>
        </w:rPr>
        <w:t>No. De fases:</w:t>
      </w:r>
      <w:r>
        <w:rPr>
          <w:sz w:val="18"/>
          <w:szCs w:val="18"/>
        </w:rPr>
        <w:tab/>
      </w:r>
      <w:r>
        <w:rPr>
          <w:sz w:val="18"/>
          <w:szCs w:val="18"/>
        </w:rPr>
        <w:tab/>
      </w:r>
      <w:r>
        <w:rPr>
          <w:sz w:val="18"/>
          <w:szCs w:val="18"/>
        </w:rPr>
        <w:tab/>
      </w:r>
      <w:r>
        <w:rPr>
          <w:sz w:val="18"/>
          <w:szCs w:val="18"/>
        </w:rPr>
        <w:tab/>
        <w:t>Monofásica</w:t>
      </w:r>
    </w:p>
    <w:p w14:paraId="68CDCCA3" w14:textId="77777777" w:rsidR="00E43112" w:rsidRDefault="00E43112" w:rsidP="00E43112">
      <w:pPr>
        <w:spacing w:after="0"/>
        <w:rPr>
          <w:sz w:val="18"/>
          <w:szCs w:val="18"/>
        </w:rPr>
      </w:pPr>
      <w:r>
        <w:rPr>
          <w:sz w:val="18"/>
          <w:szCs w:val="18"/>
        </w:rPr>
        <w:t>Receptáculos:</w:t>
      </w:r>
      <w:r>
        <w:rPr>
          <w:sz w:val="18"/>
          <w:szCs w:val="18"/>
        </w:rPr>
        <w:tab/>
      </w:r>
      <w:r>
        <w:rPr>
          <w:sz w:val="18"/>
          <w:szCs w:val="18"/>
        </w:rPr>
        <w:tab/>
      </w:r>
      <w:r>
        <w:rPr>
          <w:sz w:val="18"/>
          <w:szCs w:val="18"/>
        </w:rPr>
        <w:tab/>
      </w:r>
      <w:r>
        <w:rPr>
          <w:sz w:val="18"/>
          <w:szCs w:val="18"/>
        </w:rPr>
        <w:tab/>
        <w:t>5 x Nema 5-15R</w:t>
      </w:r>
    </w:p>
    <w:p w14:paraId="3A3072A4" w14:textId="77777777" w:rsidR="00E43112" w:rsidRDefault="00E43112" w:rsidP="00E43112">
      <w:pPr>
        <w:spacing w:after="0"/>
        <w:ind w:left="2832" w:hanging="2832"/>
        <w:rPr>
          <w:sz w:val="18"/>
          <w:szCs w:val="18"/>
        </w:rPr>
      </w:pPr>
      <w:r>
        <w:rPr>
          <w:sz w:val="18"/>
          <w:szCs w:val="18"/>
        </w:rPr>
        <w:t>Tiempo de respaldo:</w:t>
      </w:r>
      <w:r>
        <w:rPr>
          <w:sz w:val="18"/>
          <w:szCs w:val="18"/>
        </w:rPr>
        <w:tab/>
      </w:r>
      <w:r>
        <w:rPr>
          <w:sz w:val="18"/>
          <w:szCs w:val="18"/>
        </w:rPr>
        <w:tab/>
        <w:t>20 Minutos en caso de falla del suministro Eléctrico</w:t>
      </w:r>
    </w:p>
    <w:p w14:paraId="6FAAC6DB" w14:textId="77777777" w:rsidR="00E43112" w:rsidRDefault="00E43112" w:rsidP="00E43112">
      <w:pPr>
        <w:spacing w:after="0"/>
        <w:ind w:left="3540" w:hanging="3540"/>
        <w:rPr>
          <w:sz w:val="18"/>
          <w:szCs w:val="18"/>
        </w:rPr>
      </w:pPr>
      <w:r>
        <w:rPr>
          <w:sz w:val="18"/>
          <w:szCs w:val="18"/>
        </w:rPr>
        <w:t>Capacidad:</w:t>
      </w:r>
      <w:r>
        <w:rPr>
          <w:sz w:val="18"/>
          <w:szCs w:val="18"/>
        </w:rPr>
        <w:tab/>
        <w:t>La requerida para lograr los 20 minutos de respaldo acorde al consumo del servidor ofertado</w:t>
      </w:r>
    </w:p>
    <w:p w14:paraId="059BB221" w14:textId="77777777" w:rsidR="00E43112" w:rsidRDefault="00E43112" w:rsidP="00E43112">
      <w:pPr>
        <w:spacing w:after="0"/>
        <w:rPr>
          <w:sz w:val="18"/>
          <w:szCs w:val="18"/>
        </w:rPr>
      </w:pPr>
      <w:r>
        <w:rPr>
          <w:sz w:val="18"/>
          <w:szCs w:val="18"/>
        </w:rPr>
        <w:t>Rango de tensión de entrada:</w:t>
      </w:r>
      <w:r>
        <w:rPr>
          <w:sz w:val="18"/>
          <w:szCs w:val="18"/>
        </w:rPr>
        <w:tab/>
      </w:r>
      <w:r>
        <w:rPr>
          <w:sz w:val="18"/>
          <w:szCs w:val="18"/>
        </w:rPr>
        <w:tab/>
        <w:t>88 – 139 Volts</w:t>
      </w:r>
    </w:p>
    <w:p w14:paraId="410D4520" w14:textId="77777777" w:rsidR="00E43112" w:rsidRDefault="00E43112" w:rsidP="00E43112">
      <w:pPr>
        <w:spacing w:after="0"/>
        <w:ind w:left="3540" w:hanging="3540"/>
        <w:rPr>
          <w:sz w:val="18"/>
          <w:szCs w:val="18"/>
        </w:rPr>
      </w:pPr>
      <w:r>
        <w:rPr>
          <w:sz w:val="18"/>
          <w:szCs w:val="18"/>
        </w:rPr>
        <w:t>Puerto de Comunicaciones:</w:t>
      </w:r>
      <w:r>
        <w:rPr>
          <w:sz w:val="18"/>
          <w:szCs w:val="18"/>
        </w:rPr>
        <w:tab/>
        <w:t xml:space="preserve">Para monitoreo del no break y apagado controlado del server en caso de interrupciones prolongadas a más de los 20 minutos requeridos </w:t>
      </w:r>
    </w:p>
    <w:p w14:paraId="3521ABC0" w14:textId="77777777" w:rsidR="00E43112" w:rsidRDefault="00E43112" w:rsidP="00E43112">
      <w:pPr>
        <w:spacing w:after="0"/>
        <w:rPr>
          <w:sz w:val="18"/>
          <w:szCs w:val="18"/>
        </w:rPr>
      </w:pPr>
      <w:r>
        <w:rPr>
          <w:sz w:val="18"/>
          <w:szCs w:val="18"/>
        </w:rPr>
        <w:t>Protector de picos:</w:t>
      </w:r>
      <w:r>
        <w:rPr>
          <w:sz w:val="18"/>
          <w:szCs w:val="18"/>
        </w:rPr>
        <w:tab/>
      </w:r>
      <w:r>
        <w:rPr>
          <w:sz w:val="18"/>
          <w:szCs w:val="18"/>
        </w:rPr>
        <w:tab/>
      </w:r>
      <w:r>
        <w:rPr>
          <w:sz w:val="18"/>
          <w:szCs w:val="18"/>
        </w:rPr>
        <w:tab/>
        <w:t>Si</w:t>
      </w:r>
    </w:p>
    <w:p w14:paraId="67C6B765" w14:textId="77777777" w:rsidR="00E43112" w:rsidRDefault="00E43112" w:rsidP="00E43112">
      <w:pPr>
        <w:spacing w:after="0"/>
        <w:rPr>
          <w:sz w:val="18"/>
          <w:szCs w:val="18"/>
        </w:rPr>
      </w:pPr>
      <w:r>
        <w:rPr>
          <w:sz w:val="18"/>
          <w:szCs w:val="18"/>
        </w:rPr>
        <w:t>Tiempo de recarga:</w:t>
      </w:r>
      <w:r>
        <w:rPr>
          <w:sz w:val="18"/>
          <w:szCs w:val="18"/>
        </w:rPr>
        <w:tab/>
      </w:r>
      <w:r>
        <w:rPr>
          <w:sz w:val="18"/>
          <w:szCs w:val="18"/>
        </w:rPr>
        <w:tab/>
      </w:r>
      <w:r>
        <w:rPr>
          <w:sz w:val="18"/>
          <w:szCs w:val="18"/>
        </w:rPr>
        <w:tab/>
        <w:t>8 horas</w:t>
      </w:r>
    </w:p>
    <w:p w14:paraId="4D7684F1" w14:textId="77777777" w:rsidR="00E43112" w:rsidRDefault="00E43112" w:rsidP="00E43112">
      <w:pPr>
        <w:spacing w:after="0"/>
        <w:rPr>
          <w:sz w:val="18"/>
          <w:szCs w:val="18"/>
        </w:rPr>
      </w:pPr>
      <w:r>
        <w:rPr>
          <w:sz w:val="18"/>
          <w:szCs w:val="18"/>
        </w:rPr>
        <w:t>Alarma audible:</w:t>
      </w:r>
      <w:r>
        <w:rPr>
          <w:sz w:val="18"/>
          <w:szCs w:val="18"/>
        </w:rPr>
        <w:tab/>
      </w:r>
      <w:r>
        <w:rPr>
          <w:sz w:val="18"/>
          <w:szCs w:val="18"/>
        </w:rPr>
        <w:tab/>
      </w:r>
      <w:r>
        <w:rPr>
          <w:sz w:val="18"/>
          <w:szCs w:val="18"/>
        </w:rPr>
        <w:tab/>
      </w:r>
      <w:r>
        <w:rPr>
          <w:sz w:val="18"/>
          <w:szCs w:val="18"/>
        </w:rPr>
        <w:tab/>
        <w:t>Si</w:t>
      </w:r>
    </w:p>
    <w:p w14:paraId="56D6F6ED" w14:textId="77777777" w:rsidR="00E43112" w:rsidRDefault="00E43112" w:rsidP="00E43112">
      <w:pPr>
        <w:spacing w:after="0"/>
        <w:rPr>
          <w:sz w:val="18"/>
          <w:szCs w:val="18"/>
        </w:rPr>
      </w:pPr>
      <w:r>
        <w:rPr>
          <w:sz w:val="18"/>
          <w:szCs w:val="18"/>
        </w:rPr>
        <w:t>Temperatura de operación:</w:t>
      </w:r>
      <w:r>
        <w:rPr>
          <w:sz w:val="18"/>
          <w:szCs w:val="18"/>
        </w:rPr>
        <w:tab/>
      </w:r>
      <w:r>
        <w:rPr>
          <w:sz w:val="18"/>
          <w:szCs w:val="18"/>
        </w:rPr>
        <w:tab/>
        <w:t>0°C a 40°C</w:t>
      </w:r>
    </w:p>
    <w:p w14:paraId="0FCBD916" w14:textId="77777777" w:rsidR="00E43112" w:rsidRDefault="00E43112" w:rsidP="00E43112">
      <w:pPr>
        <w:spacing w:after="0"/>
        <w:rPr>
          <w:sz w:val="18"/>
          <w:szCs w:val="18"/>
        </w:rPr>
      </w:pPr>
    </w:p>
    <w:p w14:paraId="1A53E58E" w14:textId="77777777" w:rsidR="00E43112" w:rsidRDefault="00E43112" w:rsidP="00E43112">
      <w:pPr>
        <w:spacing w:after="0"/>
        <w:rPr>
          <w:sz w:val="18"/>
          <w:szCs w:val="18"/>
        </w:rPr>
      </w:pPr>
    </w:p>
    <w:p w14:paraId="1F9A33C8" w14:textId="77777777" w:rsidR="00E43112" w:rsidRDefault="00E43112" w:rsidP="00E43112">
      <w:pPr>
        <w:spacing w:after="0"/>
        <w:rPr>
          <w:b/>
          <w:sz w:val="18"/>
          <w:szCs w:val="18"/>
        </w:rPr>
      </w:pPr>
    </w:p>
    <w:p w14:paraId="79C14629" w14:textId="77777777" w:rsidR="00E43112" w:rsidRDefault="00E43112" w:rsidP="00E43112">
      <w:pPr>
        <w:spacing w:after="0"/>
        <w:rPr>
          <w:b/>
          <w:sz w:val="18"/>
          <w:szCs w:val="18"/>
        </w:rPr>
      </w:pPr>
    </w:p>
    <w:p w14:paraId="06AD902E" w14:textId="77777777" w:rsidR="00E43112" w:rsidRDefault="00E43112" w:rsidP="00E43112">
      <w:pPr>
        <w:spacing w:after="0"/>
        <w:rPr>
          <w:sz w:val="18"/>
          <w:szCs w:val="18"/>
        </w:rPr>
      </w:pPr>
      <w:r>
        <w:rPr>
          <w:b/>
          <w:sz w:val="18"/>
          <w:szCs w:val="18"/>
        </w:rPr>
        <w:t xml:space="preserve">NO-BREAK PARA SERVIDOR TIPO 3 Y ESTACIÓN DE TRABAJO. </w:t>
      </w:r>
    </w:p>
    <w:p w14:paraId="4B80DCCC" w14:textId="77777777" w:rsidR="00E43112" w:rsidRDefault="00E43112" w:rsidP="00E43112">
      <w:pPr>
        <w:spacing w:after="0"/>
        <w:rPr>
          <w:sz w:val="18"/>
          <w:szCs w:val="18"/>
        </w:rPr>
      </w:pPr>
      <w:r>
        <w:rPr>
          <w:b/>
          <w:sz w:val="18"/>
          <w:szCs w:val="18"/>
        </w:rPr>
        <w:t>PARA TODOS LOS TIPOS DE UNIDAD</w:t>
      </w:r>
    </w:p>
    <w:p w14:paraId="29A35EC5" w14:textId="77777777" w:rsidR="00E43112" w:rsidRDefault="00E43112" w:rsidP="00E43112">
      <w:pPr>
        <w:spacing w:after="0"/>
        <w:rPr>
          <w:sz w:val="18"/>
          <w:szCs w:val="18"/>
        </w:rPr>
      </w:pPr>
    </w:p>
    <w:p w14:paraId="7B776B2D" w14:textId="77777777" w:rsidR="00E43112" w:rsidRDefault="00E43112" w:rsidP="00E43112">
      <w:pPr>
        <w:spacing w:after="0"/>
        <w:rPr>
          <w:sz w:val="18"/>
          <w:szCs w:val="18"/>
        </w:rPr>
      </w:pPr>
      <w:r>
        <w:rPr>
          <w:sz w:val="18"/>
          <w:szCs w:val="18"/>
        </w:rPr>
        <w:t>Tecnología:</w:t>
      </w:r>
      <w:r>
        <w:rPr>
          <w:sz w:val="18"/>
          <w:szCs w:val="18"/>
        </w:rPr>
        <w:tab/>
      </w:r>
      <w:r>
        <w:rPr>
          <w:sz w:val="18"/>
          <w:szCs w:val="18"/>
        </w:rPr>
        <w:tab/>
      </w:r>
      <w:r>
        <w:rPr>
          <w:sz w:val="18"/>
          <w:szCs w:val="18"/>
        </w:rPr>
        <w:tab/>
      </w:r>
      <w:r>
        <w:rPr>
          <w:sz w:val="18"/>
          <w:szCs w:val="18"/>
        </w:rPr>
        <w:tab/>
        <w:t>Standby</w:t>
      </w:r>
    </w:p>
    <w:p w14:paraId="2F57A5B8" w14:textId="77777777" w:rsidR="00E43112" w:rsidRDefault="00E43112" w:rsidP="00E43112">
      <w:pPr>
        <w:spacing w:after="0"/>
        <w:rPr>
          <w:sz w:val="18"/>
          <w:szCs w:val="18"/>
        </w:rPr>
      </w:pPr>
      <w:r>
        <w:rPr>
          <w:sz w:val="18"/>
          <w:szCs w:val="18"/>
        </w:rPr>
        <w:t>Voltaje de entrada:</w:t>
      </w:r>
      <w:r>
        <w:rPr>
          <w:sz w:val="18"/>
          <w:szCs w:val="18"/>
        </w:rPr>
        <w:tab/>
      </w:r>
      <w:r>
        <w:rPr>
          <w:sz w:val="18"/>
          <w:szCs w:val="18"/>
        </w:rPr>
        <w:tab/>
      </w:r>
      <w:r>
        <w:rPr>
          <w:sz w:val="18"/>
          <w:szCs w:val="18"/>
        </w:rPr>
        <w:tab/>
        <w:t>120 Volts</w:t>
      </w:r>
    </w:p>
    <w:p w14:paraId="507D4DCC" w14:textId="77777777" w:rsidR="00E43112" w:rsidRDefault="00E43112" w:rsidP="00E43112">
      <w:pPr>
        <w:spacing w:after="0"/>
        <w:rPr>
          <w:sz w:val="18"/>
          <w:szCs w:val="18"/>
        </w:rPr>
      </w:pPr>
      <w:r>
        <w:rPr>
          <w:sz w:val="18"/>
          <w:szCs w:val="18"/>
        </w:rPr>
        <w:t>Voltaje de salida:</w:t>
      </w:r>
      <w:r>
        <w:rPr>
          <w:sz w:val="18"/>
          <w:szCs w:val="18"/>
        </w:rPr>
        <w:tab/>
      </w:r>
      <w:r>
        <w:rPr>
          <w:sz w:val="18"/>
          <w:szCs w:val="18"/>
        </w:rPr>
        <w:tab/>
      </w:r>
      <w:r>
        <w:rPr>
          <w:sz w:val="18"/>
          <w:szCs w:val="18"/>
        </w:rPr>
        <w:tab/>
        <w:t>120 Volts</w:t>
      </w:r>
    </w:p>
    <w:p w14:paraId="721E6FA9" w14:textId="77777777" w:rsidR="00E43112" w:rsidRDefault="00E43112" w:rsidP="00E43112">
      <w:pPr>
        <w:spacing w:after="0"/>
        <w:rPr>
          <w:sz w:val="18"/>
          <w:szCs w:val="18"/>
        </w:rPr>
      </w:pPr>
      <w:r>
        <w:rPr>
          <w:sz w:val="18"/>
          <w:szCs w:val="18"/>
        </w:rPr>
        <w:t>No. De fases:</w:t>
      </w:r>
      <w:r>
        <w:rPr>
          <w:sz w:val="18"/>
          <w:szCs w:val="18"/>
        </w:rPr>
        <w:tab/>
      </w:r>
      <w:r>
        <w:rPr>
          <w:sz w:val="18"/>
          <w:szCs w:val="18"/>
        </w:rPr>
        <w:tab/>
      </w:r>
      <w:r>
        <w:rPr>
          <w:sz w:val="18"/>
          <w:szCs w:val="18"/>
        </w:rPr>
        <w:tab/>
      </w:r>
      <w:r>
        <w:rPr>
          <w:sz w:val="18"/>
          <w:szCs w:val="18"/>
        </w:rPr>
        <w:tab/>
        <w:t>Monofásica</w:t>
      </w:r>
    </w:p>
    <w:p w14:paraId="14AE9D75" w14:textId="77777777" w:rsidR="00E43112" w:rsidRDefault="00E43112" w:rsidP="00E43112">
      <w:pPr>
        <w:spacing w:after="0"/>
        <w:rPr>
          <w:sz w:val="18"/>
          <w:szCs w:val="18"/>
        </w:rPr>
      </w:pPr>
      <w:r>
        <w:rPr>
          <w:sz w:val="18"/>
          <w:szCs w:val="18"/>
        </w:rPr>
        <w:t>Receptáculos:</w:t>
      </w:r>
      <w:r>
        <w:rPr>
          <w:sz w:val="18"/>
          <w:szCs w:val="18"/>
        </w:rPr>
        <w:tab/>
      </w:r>
      <w:r>
        <w:rPr>
          <w:sz w:val="18"/>
          <w:szCs w:val="18"/>
        </w:rPr>
        <w:tab/>
      </w:r>
      <w:r>
        <w:rPr>
          <w:sz w:val="18"/>
          <w:szCs w:val="18"/>
        </w:rPr>
        <w:tab/>
      </w:r>
      <w:r>
        <w:rPr>
          <w:sz w:val="18"/>
          <w:szCs w:val="18"/>
        </w:rPr>
        <w:tab/>
        <w:t>Los Necesarios para la Estación de trabajo con el Monitor</w:t>
      </w:r>
    </w:p>
    <w:p w14:paraId="09DB5D1C" w14:textId="77777777" w:rsidR="00E43112" w:rsidRDefault="00E43112" w:rsidP="00E43112">
      <w:pPr>
        <w:spacing w:after="0"/>
        <w:rPr>
          <w:sz w:val="18"/>
          <w:szCs w:val="18"/>
        </w:rPr>
      </w:pPr>
      <w:r>
        <w:rPr>
          <w:sz w:val="18"/>
          <w:szCs w:val="18"/>
        </w:rPr>
        <w:t>Tiempo de respaldo:</w:t>
      </w:r>
      <w:r>
        <w:rPr>
          <w:sz w:val="18"/>
          <w:szCs w:val="18"/>
        </w:rPr>
        <w:tab/>
      </w:r>
      <w:r>
        <w:rPr>
          <w:sz w:val="18"/>
          <w:szCs w:val="18"/>
        </w:rPr>
        <w:tab/>
      </w:r>
      <w:r>
        <w:rPr>
          <w:sz w:val="18"/>
          <w:szCs w:val="18"/>
        </w:rPr>
        <w:tab/>
        <w:t>15 minutos</w:t>
      </w:r>
    </w:p>
    <w:p w14:paraId="3F8FB936" w14:textId="77777777" w:rsidR="00E43112" w:rsidRDefault="00E43112" w:rsidP="00E43112">
      <w:pPr>
        <w:spacing w:after="0"/>
        <w:ind w:left="3540" w:hanging="3540"/>
        <w:rPr>
          <w:sz w:val="18"/>
          <w:szCs w:val="18"/>
        </w:rPr>
      </w:pPr>
      <w:r>
        <w:rPr>
          <w:sz w:val="18"/>
          <w:szCs w:val="18"/>
        </w:rPr>
        <w:t>Capacidad:</w:t>
      </w:r>
      <w:r>
        <w:rPr>
          <w:sz w:val="18"/>
          <w:szCs w:val="18"/>
        </w:rPr>
        <w:tab/>
        <w:t>Acorde a la potencia requerida por la Estación de trabajo y el monitor ofertados</w:t>
      </w:r>
    </w:p>
    <w:p w14:paraId="07C135BF" w14:textId="77777777" w:rsidR="00E43112" w:rsidRDefault="00E43112" w:rsidP="00E43112">
      <w:pPr>
        <w:spacing w:after="0"/>
        <w:rPr>
          <w:sz w:val="18"/>
          <w:szCs w:val="18"/>
        </w:rPr>
      </w:pPr>
      <w:r>
        <w:rPr>
          <w:sz w:val="18"/>
          <w:szCs w:val="18"/>
        </w:rPr>
        <w:t>Rango de tensión de entrada:</w:t>
      </w:r>
      <w:r>
        <w:rPr>
          <w:sz w:val="18"/>
          <w:szCs w:val="18"/>
        </w:rPr>
        <w:tab/>
      </w:r>
      <w:r>
        <w:rPr>
          <w:sz w:val="18"/>
          <w:szCs w:val="18"/>
        </w:rPr>
        <w:tab/>
        <w:t>88 – 139 Volts</w:t>
      </w:r>
    </w:p>
    <w:p w14:paraId="1A378DCC" w14:textId="77777777" w:rsidR="00E43112" w:rsidRDefault="00E43112" w:rsidP="00E43112">
      <w:pPr>
        <w:spacing w:after="0"/>
        <w:rPr>
          <w:sz w:val="18"/>
          <w:szCs w:val="18"/>
        </w:rPr>
      </w:pPr>
      <w:r>
        <w:rPr>
          <w:sz w:val="18"/>
          <w:szCs w:val="18"/>
        </w:rPr>
        <w:t>Protector de picos:</w:t>
      </w:r>
      <w:r>
        <w:rPr>
          <w:sz w:val="18"/>
          <w:szCs w:val="18"/>
        </w:rPr>
        <w:tab/>
      </w:r>
      <w:r>
        <w:rPr>
          <w:sz w:val="18"/>
          <w:szCs w:val="18"/>
        </w:rPr>
        <w:tab/>
      </w:r>
      <w:r>
        <w:rPr>
          <w:sz w:val="18"/>
          <w:szCs w:val="18"/>
        </w:rPr>
        <w:tab/>
        <w:t>Si</w:t>
      </w:r>
    </w:p>
    <w:p w14:paraId="6047816E" w14:textId="77777777" w:rsidR="00E43112" w:rsidRDefault="00E43112" w:rsidP="00E43112">
      <w:pPr>
        <w:spacing w:after="0"/>
        <w:rPr>
          <w:sz w:val="18"/>
          <w:szCs w:val="18"/>
        </w:rPr>
      </w:pPr>
      <w:r>
        <w:rPr>
          <w:sz w:val="18"/>
          <w:szCs w:val="18"/>
        </w:rPr>
        <w:t>Tiempo de recarga:</w:t>
      </w:r>
      <w:r>
        <w:rPr>
          <w:sz w:val="18"/>
          <w:szCs w:val="18"/>
        </w:rPr>
        <w:tab/>
      </w:r>
      <w:r>
        <w:rPr>
          <w:sz w:val="18"/>
          <w:szCs w:val="18"/>
        </w:rPr>
        <w:tab/>
      </w:r>
      <w:r>
        <w:rPr>
          <w:sz w:val="18"/>
          <w:szCs w:val="18"/>
        </w:rPr>
        <w:tab/>
        <w:t>6 horas</w:t>
      </w:r>
    </w:p>
    <w:p w14:paraId="323D4D40" w14:textId="77777777" w:rsidR="00E43112" w:rsidRDefault="00E43112" w:rsidP="00E43112">
      <w:pPr>
        <w:spacing w:after="0"/>
        <w:rPr>
          <w:sz w:val="18"/>
          <w:szCs w:val="18"/>
        </w:rPr>
      </w:pPr>
      <w:r>
        <w:rPr>
          <w:sz w:val="18"/>
          <w:szCs w:val="18"/>
        </w:rPr>
        <w:t>Alarma audible:</w:t>
      </w:r>
      <w:r>
        <w:rPr>
          <w:sz w:val="18"/>
          <w:szCs w:val="18"/>
        </w:rPr>
        <w:tab/>
      </w:r>
      <w:r>
        <w:rPr>
          <w:sz w:val="18"/>
          <w:szCs w:val="18"/>
        </w:rPr>
        <w:tab/>
      </w:r>
      <w:r>
        <w:rPr>
          <w:sz w:val="18"/>
          <w:szCs w:val="18"/>
        </w:rPr>
        <w:tab/>
      </w:r>
      <w:r>
        <w:rPr>
          <w:sz w:val="18"/>
          <w:szCs w:val="18"/>
        </w:rPr>
        <w:tab/>
        <w:t>Si</w:t>
      </w:r>
    </w:p>
    <w:p w14:paraId="74C9667D" w14:textId="77777777" w:rsidR="00E43112" w:rsidRDefault="00E43112" w:rsidP="00E43112">
      <w:pPr>
        <w:spacing w:after="0"/>
        <w:rPr>
          <w:sz w:val="18"/>
          <w:szCs w:val="18"/>
        </w:rPr>
      </w:pPr>
      <w:r>
        <w:rPr>
          <w:sz w:val="18"/>
          <w:szCs w:val="18"/>
        </w:rPr>
        <w:t>Temperatura de operación:</w:t>
      </w:r>
      <w:r>
        <w:rPr>
          <w:sz w:val="18"/>
          <w:szCs w:val="18"/>
        </w:rPr>
        <w:tab/>
      </w:r>
      <w:r>
        <w:rPr>
          <w:sz w:val="18"/>
          <w:szCs w:val="18"/>
        </w:rPr>
        <w:tab/>
        <w:t>0°C a 40°C</w:t>
      </w:r>
    </w:p>
    <w:p w14:paraId="6D6DCC3C" w14:textId="77777777" w:rsidR="00E43112" w:rsidRDefault="00E43112" w:rsidP="00E43112">
      <w:pPr>
        <w:spacing w:after="0"/>
        <w:rPr>
          <w:sz w:val="18"/>
          <w:szCs w:val="18"/>
        </w:rPr>
      </w:pPr>
    </w:p>
    <w:p w14:paraId="2840F955" w14:textId="77777777" w:rsidR="00E43112" w:rsidRDefault="00E43112" w:rsidP="00E43112">
      <w:pPr>
        <w:spacing w:after="0"/>
        <w:rPr>
          <w:sz w:val="18"/>
          <w:szCs w:val="18"/>
        </w:rPr>
      </w:pPr>
      <w:r>
        <w:rPr>
          <w:b/>
          <w:sz w:val="18"/>
          <w:szCs w:val="18"/>
        </w:rPr>
        <w:t xml:space="preserve">REGULADORES DE VOLTAJE PARA SERVIDORES TIPO 1, 2 Y PARA ESTACIONES DE TRABAJO. </w:t>
      </w:r>
    </w:p>
    <w:p w14:paraId="5FA9FC22" w14:textId="77777777" w:rsidR="00E43112" w:rsidRDefault="00E43112" w:rsidP="00E43112">
      <w:pPr>
        <w:spacing w:after="0"/>
        <w:rPr>
          <w:sz w:val="18"/>
          <w:szCs w:val="18"/>
        </w:rPr>
      </w:pPr>
      <w:r>
        <w:rPr>
          <w:b/>
          <w:sz w:val="18"/>
          <w:szCs w:val="18"/>
        </w:rPr>
        <w:t>PARA TODOS LOS TIPOS DE UNIDAD</w:t>
      </w:r>
    </w:p>
    <w:p w14:paraId="173A7E6B" w14:textId="77777777" w:rsidR="00E43112" w:rsidRDefault="00E43112" w:rsidP="00E43112">
      <w:pPr>
        <w:spacing w:after="0"/>
        <w:rPr>
          <w:sz w:val="18"/>
          <w:szCs w:val="18"/>
        </w:rPr>
      </w:pPr>
    </w:p>
    <w:p w14:paraId="3A108F16" w14:textId="77777777" w:rsidR="00E43112" w:rsidRDefault="00E43112" w:rsidP="00E43112">
      <w:pPr>
        <w:spacing w:after="0"/>
        <w:rPr>
          <w:sz w:val="18"/>
          <w:szCs w:val="18"/>
        </w:rPr>
      </w:pPr>
      <w:r>
        <w:rPr>
          <w:sz w:val="18"/>
          <w:szCs w:val="18"/>
        </w:rPr>
        <w:lastRenderedPageBreak/>
        <w:t>Tensión nominal de entrada:</w:t>
      </w:r>
      <w:r>
        <w:rPr>
          <w:sz w:val="18"/>
          <w:szCs w:val="18"/>
        </w:rPr>
        <w:tab/>
      </w:r>
      <w:r>
        <w:rPr>
          <w:sz w:val="18"/>
          <w:szCs w:val="18"/>
        </w:rPr>
        <w:tab/>
      </w:r>
      <w:r>
        <w:rPr>
          <w:sz w:val="18"/>
          <w:szCs w:val="18"/>
        </w:rPr>
        <w:tab/>
        <w:t>127 Volts</w:t>
      </w:r>
    </w:p>
    <w:p w14:paraId="284E0C05" w14:textId="77777777" w:rsidR="00E43112" w:rsidRDefault="00E43112" w:rsidP="00E43112">
      <w:pPr>
        <w:spacing w:after="0"/>
        <w:rPr>
          <w:sz w:val="18"/>
          <w:szCs w:val="18"/>
        </w:rPr>
      </w:pPr>
      <w:r>
        <w:rPr>
          <w:sz w:val="18"/>
          <w:szCs w:val="18"/>
        </w:rPr>
        <w:t>Corriente máxima:</w:t>
      </w:r>
      <w:r>
        <w:rPr>
          <w:sz w:val="18"/>
          <w:szCs w:val="18"/>
        </w:rPr>
        <w:tab/>
      </w:r>
      <w:r>
        <w:rPr>
          <w:sz w:val="18"/>
          <w:szCs w:val="18"/>
        </w:rPr>
        <w:tab/>
      </w:r>
      <w:r>
        <w:rPr>
          <w:sz w:val="18"/>
          <w:szCs w:val="18"/>
        </w:rPr>
        <w:tab/>
      </w:r>
      <w:r>
        <w:rPr>
          <w:sz w:val="18"/>
          <w:szCs w:val="18"/>
        </w:rPr>
        <w:tab/>
        <w:t>10 Ampers</w:t>
      </w:r>
    </w:p>
    <w:p w14:paraId="552FEB2A" w14:textId="77777777" w:rsidR="00E43112" w:rsidRDefault="00E43112" w:rsidP="00E43112">
      <w:pPr>
        <w:spacing w:after="0"/>
        <w:rPr>
          <w:sz w:val="18"/>
          <w:szCs w:val="18"/>
        </w:rPr>
      </w:pPr>
      <w:r>
        <w:rPr>
          <w:sz w:val="18"/>
          <w:szCs w:val="18"/>
        </w:rPr>
        <w:t>Frecuencia:</w:t>
      </w:r>
      <w:r>
        <w:rPr>
          <w:sz w:val="18"/>
          <w:szCs w:val="18"/>
        </w:rPr>
        <w:tab/>
      </w:r>
      <w:r>
        <w:rPr>
          <w:sz w:val="18"/>
          <w:szCs w:val="18"/>
        </w:rPr>
        <w:tab/>
      </w:r>
      <w:r>
        <w:rPr>
          <w:sz w:val="18"/>
          <w:szCs w:val="18"/>
        </w:rPr>
        <w:tab/>
      </w:r>
      <w:r>
        <w:rPr>
          <w:sz w:val="18"/>
          <w:szCs w:val="18"/>
        </w:rPr>
        <w:tab/>
      </w:r>
      <w:r>
        <w:rPr>
          <w:sz w:val="18"/>
          <w:szCs w:val="18"/>
        </w:rPr>
        <w:tab/>
        <w:t>60 Hz +/- 5%</w:t>
      </w:r>
    </w:p>
    <w:p w14:paraId="2A5D91CF" w14:textId="77777777" w:rsidR="00E43112" w:rsidRDefault="00E43112" w:rsidP="00E43112">
      <w:pPr>
        <w:spacing w:after="0"/>
        <w:rPr>
          <w:sz w:val="18"/>
          <w:szCs w:val="18"/>
        </w:rPr>
      </w:pPr>
      <w:r>
        <w:rPr>
          <w:sz w:val="18"/>
          <w:szCs w:val="18"/>
        </w:rPr>
        <w:t>Intervalo de voltaje de entrada:</w:t>
      </w:r>
      <w:r>
        <w:rPr>
          <w:sz w:val="18"/>
          <w:szCs w:val="18"/>
        </w:rPr>
        <w:tab/>
      </w:r>
      <w:r>
        <w:rPr>
          <w:sz w:val="18"/>
          <w:szCs w:val="18"/>
        </w:rPr>
        <w:tab/>
      </w:r>
      <w:r>
        <w:rPr>
          <w:sz w:val="18"/>
          <w:szCs w:val="18"/>
        </w:rPr>
        <w:tab/>
        <w:t>102 – 140 Volts</w:t>
      </w:r>
    </w:p>
    <w:p w14:paraId="62AF8D16" w14:textId="77777777" w:rsidR="00E43112" w:rsidRDefault="00E43112" w:rsidP="00E43112">
      <w:pPr>
        <w:spacing w:after="0"/>
        <w:rPr>
          <w:sz w:val="18"/>
          <w:szCs w:val="18"/>
        </w:rPr>
      </w:pPr>
      <w:r>
        <w:rPr>
          <w:sz w:val="18"/>
          <w:szCs w:val="18"/>
        </w:rPr>
        <w:t>Tensión nominal de salida:</w:t>
      </w:r>
      <w:r>
        <w:rPr>
          <w:sz w:val="18"/>
          <w:szCs w:val="18"/>
        </w:rPr>
        <w:tab/>
      </w:r>
      <w:r>
        <w:rPr>
          <w:sz w:val="18"/>
          <w:szCs w:val="18"/>
        </w:rPr>
        <w:tab/>
      </w:r>
      <w:r>
        <w:rPr>
          <w:sz w:val="18"/>
          <w:szCs w:val="18"/>
        </w:rPr>
        <w:tab/>
        <w:t>120 Volts</w:t>
      </w:r>
    </w:p>
    <w:p w14:paraId="03C46B80" w14:textId="77777777" w:rsidR="00E43112" w:rsidRDefault="00E43112" w:rsidP="00E43112">
      <w:pPr>
        <w:spacing w:after="0"/>
        <w:rPr>
          <w:sz w:val="18"/>
          <w:szCs w:val="18"/>
        </w:rPr>
      </w:pPr>
      <w:r>
        <w:rPr>
          <w:sz w:val="18"/>
          <w:szCs w:val="18"/>
        </w:rPr>
        <w:t>Capacidad:</w:t>
      </w:r>
      <w:r>
        <w:rPr>
          <w:sz w:val="18"/>
          <w:szCs w:val="18"/>
        </w:rPr>
        <w:tab/>
      </w:r>
      <w:r>
        <w:rPr>
          <w:sz w:val="18"/>
          <w:szCs w:val="18"/>
        </w:rPr>
        <w:tab/>
      </w:r>
      <w:r>
        <w:rPr>
          <w:sz w:val="18"/>
          <w:szCs w:val="18"/>
        </w:rPr>
        <w:tab/>
      </w:r>
      <w:r>
        <w:rPr>
          <w:sz w:val="18"/>
          <w:szCs w:val="18"/>
        </w:rPr>
        <w:tab/>
      </w:r>
      <w:r>
        <w:rPr>
          <w:sz w:val="18"/>
          <w:szCs w:val="18"/>
        </w:rPr>
        <w:tab/>
        <w:t>1300 VA / 700 W</w:t>
      </w:r>
    </w:p>
    <w:p w14:paraId="215CAD32" w14:textId="77777777" w:rsidR="00E43112" w:rsidRDefault="00E43112" w:rsidP="00E43112">
      <w:pPr>
        <w:spacing w:after="0"/>
        <w:rPr>
          <w:sz w:val="18"/>
          <w:szCs w:val="18"/>
        </w:rPr>
      </w:pPr>
      <w:r>
        <w:rPr>
          <w:sz w:val="18"/>
          <w:szCs w:val="18"/>
        </w:rPr>
        <w:t>Sobrecarga:</w:t>
      </w:r>
      <w:r>
        <w:rPr>
          <w:sz w:val="18"/>
          <w:szCs w:val="18"/>
        </w:rPr>
        <w:tab/>
      </w:r>
      <w:r>
        <w:rPr>
          <w:sz w:val="18"/>
          <w:szCs w:val="18"/>
        </w:rPr>
        <w:tab/>
      </w:r>
      <w:r>
        <w:rPr>
          <w:sz w:val="18"/>
          <w:szCs w:val="18"/>
        </w:rPr>
        <w:tab/>
      </w:r>
      <w:r>
        <w:rPr>
          <w:sz w:val="18"/>
          <w:szCs w:val="18"/>
        </w:rPr>
        <w:tab/>
      </w:r>
      <w:r>
        <w:rPr>
          <w:sz w:val="18"/>
          <w:szCs w:val="18"/>
        </w:rPr>
        <w:tab/>
        <w:t>400% por 10 ciclos</w:t>
      </w:r>
    </w:p>
    <w:p w14:paraId="7B6D2AA2" w14:textId="77777777" w:rsidR="00E43112" w:rsidRDefault="00E43112" w:rsidP="00E43112">
      <w:pPr>
        <w:spacing w:after="0"/>
        <w:rPr>
          <w:sz w:val="18"/>
          <w:szCs w:val="18"/>
        </w:rPr>
      </w:pPr>
      <w:r>
        <w:rPr>
          <w:sz w:val="18"/>
          <w:szCs w:val="18"/>
        </w:rPr>
        <w:t>Receptáculos de salida:</w:t>
      </w:r>
      <w:r>
        <w:rPr>
          <w:sz w:val="18"/>
          <w:szCs w:val="18"/>
        </w:rPr>
        <w:tab/>
      </w:r>
      <w:r>
        <w:rPr>
          <w:sz w:val="18"/>
          <w:szCs w:val="18"/>
        </w:rPr>
        <w:tab/>
      </w:r>
      <w:r>
        <w:rPr>
          <w:sz w:val="18"/>
          <w:szCs w:val="18"/>
        </w:rPr>
        <w:tab/>
      </w:r>
      <w:r>
        <w:rPr>
          <w:sz w:val="18"/>
          <w:szCs w:val="18"/>
        </w:rPr>
        <w:tab/>
        <w:t>4 polarizados por Nema 5-15R</w:t>
      </w:r>
    </w:p>
    <w:p w14:paraId="26097008" w14:textId="77777777" w:rsidR="00E43112" w:rsidRDefault="00E43112" w:rsidP="00E43112">
      <w:pPr>
        <w:spacing w:after="0"/>
        <w:rPr>
          <w:sz w:val="18"/>
          <w:szCs w:val="18"/>
        </w:rPr>
      </w:pPr>
      <w:r>
        <w:rPr>
          <w:sz w:val="18"/>
          <w:szCs w:val="18"/>
        </w:rPr>
        <w:t>Temperatura de operación:</w:t>
      </w:r>
      <w:r>
        <w:rPr>
          <w:sz w:val="18"/>
          <w:szCs w:val="18"/>
        </w:rPr>
        <w:tab/>
      </w:r>
      <w:r>
        <w:rPr>
          <w:sz w:val="18"/>
          <w:szCs w:val="18"/>
        </w:rPr>
        <w:tab/>
      </w:r>
      <w:r>
        <w:rPr>
          <w:sz w:val="18"/>
          <w:szCs w:val="18"/>
        </w:rPr>
        <w:tab/>
        <w:t>De 0°C a 40°C</w:t>
      </w:r>
    </w:p>
    <w:p w14:paraId="531B9B07" w14:textId="77777777" w:rsidR="00E43112" w:rsidRDefault="00E43112" w:rsidP="00E43112">
      <w:pPr>
        <w:spacing w:after="0"/>
        <w:rPr>
          <w:sz w:val="18"/>
          <w:szCs w:val="18"/>
        </w:rPr>
      </w:pPr>
    </w:p>
    <w:p w14:paraId="65173741" w14:textId="77777777" w:rsidR="00E43112" w:rsidRDefault="00E43112" w:rsidP="00E43112">
      <w:pPr>
        <w:spacing w:after="0"/>
        <w:rPr>
          <w:b/>
          <w:sz w:val="18"/>
          <w:szCs w:val="18"/>
        </w:rPr>
      </w:pPr>
    </w:p>
    <w:p w14:paraId="46AF9F0A" w14:textId="77777777" w:rsidR="00E43112" w:rsidRDefault="00E43112" w:rsidP="00E43112">
      <w:pPr>
        <w:spacing w:after="0"/>
        <w:rPr>
          <w:b/>
          <w:sz w:val="18"/>
          <w:szCs w:val="18"/>
        </w:rPr>
      </w:pPr>
    </w:p>
    <w:p w14:paraId="5A752816" w14:textId="77777777" w:rsidR="00E43112" w:rsidRDefault="00E43112" w:rsidP="00E43112">
      <w:pPr>
        <w:spacing w:after="0"/>
        <w:rPr>
          <w:sz w:val="18"/>
          <w:szCs w:val="18"/>
        </w:rPr>
      </w:pPr>
      <w:r>
        <w:rPr>
          <w:b/>
          <w:sz w:val="18"/>
          <w:szCs w:val="18"/>
        </w:rPr>
        <w:t>SWITCH 8 puertos, según el número de estaciones, capa 3 de manera que se garantice la transmisión de grandes volúmenes de información con alta velocidad para asegurar la integridad de los datos. De esta forma se facilita que el mantenimiento de los servidores pueda ser remoto optimizando costos.</w:t>
      </w:r>
    </w:p>
    <w:p w14:paraId="5B8FAB95" w14:textId="77777777" w:rsidR="00E43112" w:rsidRDefault="00E43112" w:rsidP="00E43112">
      <w:pPr>
        <w:spacing w:after="0"/>
        <w:rPr>
          <w:sz w:val="18"/>
          <w:szCs w:val="18"/>
        </w:rPr>
      </w:pPr>
    </w:p>
    <w:p w14:paraId="31B659EF" w14:textId="77777777" w:rsidR="00E43112" w:rsidRDefault="00E43112" w:rsidP="00E43112">
      <w:pPr>
        <w:spacing w:after="0"/>
        <w:rPr>
          <w:sz w:val="18"/>
          <w:szCs w:val="18"/>
        </w:rPr>
      </w:pPr>
      <w:r>
        <w:rPr>
          <w:sz w:val="18"/>
          <w:szCs w:val="18"/>
        </w:rPr>
        <w:t>Tecnología de red:</w:t>
      </w:r>
      <w:r>
        <w:rPr>
          <w:sz w:val="18"/>
          <w:szCs w:val="18"/>
        </w:rPr>
        <w:tab/>
      </w:r>
      <w:r>
        <w:rPr>
          <w:sz w:val="18"/>
          <w:szCs w:val="18"/>
        </w:rPr>
        <w:tab/>
      </w:r>
      <w:r>
        <w:rPr>
          <w:sz w:val="18"/>
          <w:szCs w:val="18"/>
        </w:rPr>
        <w:tab/>
        <w:t>Ethernet</w:t>
      </w:r>
    </w:p>
    <w:p w14:paraId="3BA4E165" w14:textId="77777777" w:rsidR="00E43112" w:rsidRDefault="00E43112" w:rsidP="00E43112">
      <w:pPr>
        <w:spacing w:after="0"/>
        <w:rPr>
          <w:sz w:val="18"/>
          <w:szCs w:val="18"/>
        </w:rPr>
      </w:pPr>
      <w:r>
        <w:rPr>
          <w:sz w:val="18"/>
          <w:szCs w:val="18"/>
        </w:rPr>
        <w:t>Puertos:</w:t>
      </w:r>
      <w:r>
        <w:rPr>
          <w:sz w:val="18"/>
          <w:szCs w:val="18"/>
        </w:rPr>
        <w:tab/>
      </w:r>
      <w:r>
        <w:rPr>
          <w:sz w:val="18"/>
          <w:szCs w:val="18"/>
        </w:rPr>
        <w:tab/>
      </w:r>
      <w:r>
        <w:rPr>
          <w:sz w:val="18"/>
          <w:szCs w:val="18"/>
        </w:rPr>
        <w:tab/>
      </w:r>
      <w:r>
        <w:rPr>
          <w:sz w:val="18"/>
          <w:szCs w:val="18"/>
        </w:rPr>
        <w:tab/>
        <w:t>8</w:t>
      </w:r>
    </w:p>
    <w:p w14:paraId="3F67A2AD" w14:textId="77777777" w:rsidR="00E43112" w:rsidRDefault="00E43112" w:rsidP="00E43112">
      <w:pPr>
        <w:spacing w:after="0"/>
        <w:rPr>
          <w:sz w:val="18"/>
          <w:szCs w:val="18"/>
        </w:rPr>
      </w:pPr>
      <w:r>
        <w:rPr>
          <w:sz w:val="18"/>
          <w:szCs w:val="18"/>
        </w:rPr>
        <w:t>Conectores:</w:t>
      </w:r>
      <w:r>
        <w:rPr>
          <w:sz w:val="18"/>
          <w:szCs w:val="18"/>
        </w:rPr>
        <w:tab/>
      </w:r>
      <w:r>
        <w:rPr>
          <w:sz w:val="18"/>
          <w:szCs w:val="18"/>
        </w:rPr>
        <w:tab/>
      </w:r>
      <w:r>
        <w:rPr>
          <w:sz w:val="18"/>
          <w:szCs w:val="18"/>
        </w:rPr>
        <w:tab/>
      </w:r>
      <w:r>
        <w:rPr>
          <w:sz w:val="18"/>
          <w:szCs w:val="18"/>
        </w:rPr>
        <w:tab/>
        <w:t>RJ45</w:t>
      </w:r>
    </w:p>
    <w:p w14:paraId="05D8AF87" w14:textId="77777777" w:rsidR="00E43112" w:rsidRDefault="00E43112" w:rsidP="00E43112">
      <w:pPr>
        <w:spacing w:after="0"/>
        <w:rPr>
          <w:sz w:val="18"/>
          <w:szCs w:val="18"/>
        </w:rPr>
      </w:pPr>
      <w:r>
        <w:rPr>
          <w:sz w:val="18"/>
          <w:szCs w:val="18"/>
        </w:rPr>
        <w:t>Velocidad:</w:t>
      </w:r>
      <w:r>
        <w:rPr>
          <w:sz w:val="18"/>
          <w:szCs w:val="18"/>
        </w:rPr>
        <w:tab/>
      </w:r>
      <w:r>
        <w:rPr>
          <w:sz w:val="18"/>
          <w:szCs w:val="18"/>
        </w:rPr>
        <w:tab/>
      </w:r>
      <w:r>
        <w:rPr>
          <w:sz w:val="18"/>
          <w:szCs w:val="18"/>
        </w:rPr>
        <w:tab/>
      </w:r>
      <w:r>
        <w:rPr>
          <w:sz w:val="18"/>
          <w:szCs w:val="18"/>
        </w:rPr>
        <w:tab/>
        <w:t>1 Gbps</w:t>
      </w:r>
    </w:p>
    <w:p w14:paraId="64D27800" w14:textId="77777777" w:rsidR="00E43112" w:rsidRDefault="00E43112" w:rsidP="00E43112">
      <w:pPr>
        <w:spacing w:after="0"/>
        <w:rPr>
          <w:sz w:val="18"/>
          <w:szCs w:val="18"/>
        </w:rPr>
      </w:pPr>
      <w:r>
        <w:rPr>
          <w:sz w:val="18"/>
          <w:szCs w:val="18"/>
        </w:rPr>
        <w:t>Voltaje de entrada:</w:t>
      </w:r>
      <w:r>
        <w:rPr>
          <w:sz w:val="18"/>
          <w:szCs w:val="18"/>
        </w:rPr>
        <w:tab/>
      </w:r>
      <w:r>
        <w:rPr>
          <w:sz w:val="18"/>
          <w:szCs w:val="18"/>
        </w:rPr>
        <w:tab/>
      </w:r>
      <w:r>
        <w:rPr>
          <w:sz w:val="18"/>
          <w:szCs w:val="18"/>
        </w:rPr>
        <w:tab/>
        <w:t>110 V AC</w:t>
      </w:r>
    </w:p>
    <w:p w14:paraId="79528D69" w14:textId="77777777" w:rsidR="00E43112" w:rsidRDefault="00E43112" w:rsidP="00E43112">
      <w:pPr>
        <w:spacing w:after="0"/>
        <w:rPr>
          <w:sz w:val="18"/>
          <w:szCs w:val="18"/>
        </w:rPr>
      </w:pPr>
      <w:r>
        <w:rPr>
          <w:sz w:val="18"/>
          <w:szCs w:val="18"/>
        </w:rPr>
        <w:t>Apilable:</w:t>
      </w:r>
      <w:r>
        <w:rPr>
          <w:sz w:val="18"/>
          <w:szCs w:val="18"/>
        </w:rPr>
        <w:tab/>
      </w:r>
      <w:r>
        <w:rPr>
          <w:sz w:val="18"/>
          <w:szCs w:val="18"/>
        </w:rPr>
        <w:tab/>
      </w:r>
      <w:r>
        <w:rPr>
          <w:sz w:val="18"/>
          <w:szCs w:val="18"/>
        </w:rPr>
        <w:tab/>
      </w:r>
      <w:r>
        <w:rPr>
          <w:sz w:val="18"/>
          <w:szCs w:val="18"/>
        </w:rPr>
        <w:tab/>
        <w:t>Si</w:t>
      </w:r>
    </w:p>
    <w:p w14:paraId="6F07E72F" w14:textId="77777777" w:rsidR="00E43112" w:rsidRDefault="00E43112" w:rsidP="00E43112">
      <w:pPr>
        <w:spacing w:after="0"/>
        <w:rPr>
          <w:sz w:val="18"/>
          <w:szCs w:val="18"/>
        </w:rPr>
      </w:pPr>
    </w:p>
    <w:p w14:paraId="1D3CE199" w14:textId="77777777" w:rsidR="00E43112" w:rsidRDefault="00E43112" w:rsidP="00E43112">
      <w:pPr>
        <w:spacing w:after="0"/>
        <w:rPr>
          <w:b/>
          <w:sz w:val="18"/>
          <w:szCs w:val="18"/>
        </w:rPr>
      </w:pPr>
    </w:p>
    <w:p w14:paraId="43A7773C" w14:textId="77777777" w:rsidR="00E43112" w:rsidRDefault="00E43112" w:rsidP="00E43112">
      <w:pPr>
        <w:spacing w:after="0"/>
        <w:rPr>
          <w:b/>
          <w:sz w:val="18"/>
          <w:szCs w:val="18"/>
        </w:rPr>
      </w:pPr>
    </w:p>
    <w:p w14:paraId="0A960BAC" w14:textId="77777777" w:rsidR="00E43112" w:rsidRDefault="00E43112" w:rsidP="00E43112">
      <w:pPr>
        <w:spacing w:after="0"/>
        <w:rPr>
          <w:sz w:val="18"/>
          <w:szCs w:val="18"/>
        </w:rPr>
      </w:pPr>
      <w:r>
        <w:rPr>
          <w:b/>
          <w:sz w:val="18"/>
          <w:szCs w:val="18"/>
        </w:rPr>
        <w:t>SWITCH 16 o 24 puertos, según el número de estaciones, capa 3 de manera que se garantice la transmisión de grandes volúmenes de información con alta velocidad para asegurar la integridad de los datos. De esta forma se facilita que el mantenimiento de los servidores pueda ser remoto optimizando costos.</w:t>
      </w:r>
    </w:p>
    <w:p w14:paraId="394A74EA" w14:textId="77777777" w:rsidR="00E43112" w:rsidRDefault="00E43112" w:rsidP="00E43112">
      <w:pPr>
        <w:spacing w:after="0"/>
        <w:rPr>
          <w:sz w:val="18"/>
          <w:szCs w:val="18"/>
        </w:rPr>
      </w:pPr>
    </w:p>
    <w:p w14:paraId="78740E05" w14:textId="77777777" w:rsidR="00E43112" w:rsidRDefault="00E43112" w:rsidP="00E43112">
      <w:pPr>
        <w:spacing w:after="0"/>
        <w:rPr>
          <w:sz w:val="18"/>
          <w:szCs w:val="18"/>
        </w:rPr>
      </w:pPr>
      <w:r>
        <w:rPr>
          <w:sz w:val="18"/>
          <w:szCs w:val="18"/>
        </w:rPr>
        <w:t>Tecnología de red:</w:t>
      </w:r>
      <w:r>
        <w:rPr>
          <w:sz w:val="18"/>
          <w:szCs w:val="18"/>
        </w:rPr>
        <w:tab/>
      </w:r>
      <w:r>
        <w:rPr>
          <w:sz w:val="18"/>
          <w:szCs w:val="18"/>
        </w:rPr>
        <w:tab/>
      </w:r>
      <w:r>
        <w:rPr>
          <w:sz w:val="18"/>
          <w:szCs w:val="18"/>
        </w:rPr>
        <w:tab/>
        <w:t>Ethernet</w:t>
      </w:r>
    </w:p>
    <w:p w14:paraId="174ACDEE" w14:textId="77777777" w:rsidR="00E43112" w:rsidRDefault="00E43112" w:rsidP="00E43112">
      <w:pPr>
        <w:spacing w:after="0"/>
        <w:rPr>
          <w:sz w:val="18"/>
          <w:szCs w:val="18"/>
        </w:rPr>
      </w:pPr>
      <w:r>
        <w:rPr>
          <w:sz w:val="18"/>
          <w:szCs w:val="18"/>
        </w:rPr>
        <w:t>Puertos:</w:t>
      </w:r>
      <w:r>
        <w:rPr>
          <w:sz w:val="18"/>
          <w:szCs w:val="18"/>
        </w:rPr>
        <w:tab/>
      </w:r>
      <w:r>
        <w:rPr>
          <w:sz w:val="18"/>
          <w:szCs w:val="18"/>
        </w:rPr>
        <w:tab/>
      </w:r>
      <w:r>
        <w:rPr>
          <w:sz w:val="18"/>
          <w:szCs w:val="18"/>
        </w:rPr>
        <w:tab/>
      </w:r>
      <w:r>
        <w:rPr>
          <w:sz w:val="18"/>
          <w:szCs w:val="18"/>
        </w:rPr>
        <w:tab/>
        <w:t>16 a 24</w:t>
      </w:r>
    </w:p>
    <w:p w14:paraId="2BCADD88" w14:textId="77777777" w:rsidR="00E43112" w:rsidRDefault="00E43112" w:rsidP="00E43112">
      <w:pPr>
        <w:spacing w:after="0"/>
        <w:rPr>
          <w:sz w:val="18"/>
          <w:szCs w:val="18"/>
        </w:rPr>
      </w:pPr>
      <w:r>
        <w:rPr>
          <w:sz w:val="18"/>
          <w:szCs w:val="18"/>
        </w:rPr>
        <w:t>Conectores:</w:t>
      </w:r>
      <w:r>
        <w:rPr>
          <w:sz w:val="18"/>
          <w:szCs w:val="18"/>
        </w:rPr>
        <w:tab/>
      </w:r>
      <w:r>
        <w:rPr>
          <w:sz w:val="18"/>
          <w:szCs w:val="18"/>
        </w:rPr>
        <w:tab/>
      </w:r>
      <w:r>
        <w:rPr>
          <w:sz w:val="18"/>
          <w:szCs w:val="18"/>
        </w:rPr>
        <w:tab/>
      </w:r>
      <w:r>
        <w:rPr>
          <w:sz w:val="18"/>
          <w:szCs w:val="18"/>
        </w:rPr>
        <w:tab/>
        <w:t>RJ45</w:t>
      </w:r>
    </w:p>
    <w:p w14:paraId="20A17B7B" w14:textId="77777777" w:rsidR="00E43112" w:rsidRDefault="00E43112" w:rsidP="00E43112">
      <w:pPr>
        <w:spacing w:after="0"/>
        <w:rPr>
          <w:sz w:val="18"/>
          <w:szCs w:val="18"/>
        </w:rPr>
      </w:pPr>
      <w:r>
        <w:rPr>
          <w:sz w:val="18"/>
          <w:szCs w:val="18"/>
        </w:rPr>
        <w:t>Velocidad:</w:t>
      </w:r>
      <w:r>
        <w:rPr>
          <w:sz w:val="18"/>
          <w:szCs w:val="18"/>
        </w:rPr>
        <w:tab/>
      </w:r>
      <w:r>
        <w:rPr>
          <w:sz w:val="18"/>
          <w:szCs w:val="18"/>
        </w:rPr>
        <w:tab/>
      </w:r>
      <w:r>
        <w:rPr>
          <w:sz w:val="18"/>
          <w:szCs w:val="18"/>
        </w:rPr>
        <w:tab/>
      </w:r>
      <w:r>
        <w:rPr>
          <w:sz w:val="18"/>
          <w:szCs w:val="18"/>
        </w:rPr>
        <w:tab/>
        <w:t>1 Gbps</w:t>
      </w:r>
    </w:p>
    <w:p w14:paraId="6E0AE5B0" w14:textId="77777777" w:rsidR="00E43112" w:rsidRDefault="00E43112" w:rsidP="00E43112">
      <w:pPr>
        <w:spacing w:after="0"/>
        <w:rPr>
          <w:sz w:val="18"/>
          <w:szCs w:val="18"/>
        </w:rPr>
      </w:pPr>
      <w:r>
        <w:rPr>
          <w:sz w:val="18"/>
          <w:szCs w:val="18"/>
        </w:rPr>
        <w:t>Ranura de expansión:</w:t>
      </w:r>
      <w:r>
        <w:rPr>
          <w:sz w:val="18"/>
          <w:szCs w:val="18"/>
        </w:rPr>
        <w:tab/>
      </w:r>
      <w:r>
        <w:rPr>
          <w:sz w:val="18"/>
          <w:szCs w:val="18"/>
        </w:rPr>
        <w:tab/>
      </w:r>
      <w:r>
        <w:rPr>
          <w:sz w:val="18"/>
          <w:szCs w:val="18"/>
        </w:rPr>
        <w:tab/>
        <w:t>Si, SFP</w:t>
      </w:r>
    </w:p>
    <w:p w14:paraId="331A8022" w14:textId="77777777" w:rsidR="00E43112" w:rsidRDefault="00E43112" w:rsidP="00E43112">
      <w:pPr>
        <w:spacing w:after="0"/>
        <w:rPr>
          <w:sz w:val="18"/>
          <w:szCs w:val="18"/>
        </w:rPr>
      </w:pPr>
      <w:r>
        <w:rPr>
          <w:sz w:val="18"/>
          <w:szCs w:val="18"/>
        </w:rPr>
        <w:t>Voltaje de entrada:</w:t>
      </w:r>
      <w:r>
        <w:rPr>
          <w:sz w:val="18"/>
          <w:szCs w:val="18"/>
        </w:rPr>
        <w:tab/>
      </w:r>
      <w:r>
        <w:rPr>
          <w:sz w:val="18"/>
          <w:szCs w:val="18"/>
        </w:rPr>
        <w:tab/>
      </w:r>
      <w:r>
        <w:rPr>
          <w:sz w:val="18"/>
          <w:szCs w:val="18"/>
        </w:rPr>
        <w:tab/>
        <w:t>110 V AC</w:t>
      </w:r>
    </w:p>
    <w:p w14:paraId="1AB2611C" w14:textId="77777777" w:rsidR="00E43112" w:rsidRDefault="00E43112" w:rsidP="00E43112">
      <w:pPr>
        <w:spacing w:after="0"/>
        <w:rPr>
          <w:sz w:val="18"/>
          <w:szCs w:val="18"/>
        </w:rPr>
      </w:pPr>
      <w:r>
        <w:rPr>
          <w:sz w:val="18"/>
          <w:szCs w:val="18"/>
        </w:rPr>
        <w:t>Apilable:</w:t>
      </w:r>
      <w:r>
        <w:rPr>
          <w:sz w:val="18"/>
          <w:szCs w:val="18"/>
        </w:rPr>
        <w:tab/>
      </w:r>
      <w:r>
        <w:rPr>
          <w:sz w:val="18"/>
          <w:szCs w:val="18"/>
        </w:rPr>
        <w:tab/>
      </w:r>
      <w:r>
        <w:rPr>
          <w:sz w:val="18"/>
          <w:szCs w:val="18"/>
        </w:rPr>
        <w:tab/>
      </w:r>
      <w:r>
        <w:rPr>
          <w:sz w:val="18"/>
          <w:szCs w:val="18"/>
        </w:rPr>
        <w:tab/>
        <w:t>Si</w:t>
      </w:r>
    </w:p>
    <w:p w14:paraId="484430F5" w14:textId="77777777" w:rsidR="00E43112" w:rsidRDefault="00E43112" w:rsidP="00E43112">
      <w:pPr>
        <w:spacing w:after="0"/>
        <w:rPr>
          <w:sz w:val="18"/>
          <w:szCs w:val="18"/>
        </w:rPr>
      </w:pPr>
      <w:r>
        <w:rPr>
          <w:sz w:val="18"/>
          <w:szCs w:val="18"/>
        </w:rPr>
        <w:t>Montable en bastidor:</w:t>
      </w:r>
      <w:r>
        <w:rPr>
          <w:sz w:val="18"/>
          <w:szCs w:val="18"/>
        </w:rPr>
        <w:tab/>
      </w:r>
      <w:r>
        <w:rPr>
          <w:sz w:val="18"/>
          <w:szCs w:val="18"/>
        </w:rPr>
        <w:tab/>
      </w:r>
      <w:r>
        <w:rPr>
          <w:sz w:val="18"/>
          <w:szCs w:val="18"/>
        </w:rPr>
        <w:tab/>
        <w:t>Si</w:t>
      </w:r>
    </w:p>
    <w:p w14:paraId="7B171346" w14:textId="77777777" w:rsidR="00E43112" w:rsidRDefault="00E43112" w:rsidP="00E43112">
      <w:pPr>
        <w:spacing w:after="0"/>
        <w:rPr>
          <w:sz w:val="18"/>
          <w:szCs w:val="18"/>
        </w:rPr>
      </w:pPr>
    </w:p>
    <w:p w14:paraId="3F4B5054" w14:textId="77777777" w:rsidR="00E43112" w:rsidRDefault="00E43112" w:rsidP="00E43112">
      <w:pPr>
        <w:tabs>
          <w:tab w:val="left" w:pos="0"/>
          <w:tab w:val="left" w:pos="9858"/>
        </w:tabs>
        <w:spacing w:after="0"/>
        <w:ind w:right="51"/>
        <w:rPr>
          <w:b/>
          <w:sz w:val="18"/>
          <w:szCs w:val="18"/>
        </w:rPr>
      </w:pPr>
    </w:p>
    <w:p w14:paraId="47556F92" w14:textId="77777777" w:rsidR="00E43112" w:rsidRDefault="00E43112" w:rsidP="00E43112">
      <w:pPr>
        <w:tabs>
          <w:tab w:val="left" w:pos="0"/>
          <w:tab w:val="left" w:pos="9858"/>
        </w:tabs>
        <w:spacing w:after="0"/>
        <w:ind w:right="51"/>
        <w:rPr>
          <w:b/>
          <w:sz w:val="18"/>
          <w:szCs w:val="18"/>
        </w:rPr>
      </w:pPr>
    </w:p>
    <w:p w14:paraId="33A611B3" w14:textId="77777777" w:rsidR="00E43112" w:rsidRDefault="00E43112" w:rsidP="00E43112">
      <w:pPr>
        <w:tabs>
          <w:tab w:val="left" w:pos="0"/>
          <w:tab w:val="left" w:pos="9858"/>
        </w:tabs>
        <w:spacing w:after="0"/>
        <w:ind w:right="51"/>
        <w:rPr>
          <w:sz w:val="18"/>
          <w:szCs w:val="18"/>
        </w:rPr>
      </w:pPr>
      <w:r>
        <w:rPr>
          <w:b/>
          <w:sz w:val="18"/>
          <w:szCs w:val="18"/>
        </w:rPr>
        <w:t>CONSUMIBLES</w:t>
      </w:r>
    </w:p>
    <w:p w14:paraId="0501DBD2" w14:textId="77777777" w:rsidR="00E43112" w:rsidRDefault="00E43112" w:rsidP="00E43112">
      <w:pPr>
        <w:tabs>
          <w:tab w:val="left" w:pos="0"/>
          <w:tab w:val="left" w:pos="9858"/>
        </w:tabs>
        <w:spacing w:after="0"/>
        <w:ind w:right="51"/>
        <w:rPr>
          <w:sz w:val="18"/>
          <w:szCs w:val="18"/>
        </w:rPr>
      </w:pPr>
    </w:p>
    <w:p w14:paraId="335AA7F5" w14:textId="77777777" w:rsidR="00E43112" w:rsidRDefault="00E43112" w:rsidP="00E43112">
      <w:pPr>
        <w:tabs>
          <w:tab w:val="left" w:pos="0"/>
          <w:tab w:val="left" w:pos="9858"/>
        </w:tabs>
        <w:spacing w:after="0"/>
        <w:ind w:right="51"/>
        <w:rPr>
          <w:sz w:val="18"/>
          <w:szCs w:val="18"/>
        </w:rPr>
      </w:pPr>
      <w:r>
        <w:rPr>
          <w:sz w:val="18"/>
          <w:szCs w:val="18"/>
        </w:rPr>
        <w:t>Etiquetas para código de barras</w:t>
      </w:r>
    </w:p>
    <w:p w14:paraId="37EA4356" w14:textId="77777777" w:rsidR="00E43112" w:rsidRDefault="00E43112" w:rsidP="00E43112">
      <w:pPr>
        <w:tabs>
          <w:tab w:val="left" w:pos="0"/>
          <w:tab w:val="left" w:pos="9858"/>
        </w:tabs>
        <w:spacing w:after="0"/>
        <w:ind w:right="51"/>
        <w:rPr>
          <w:sz w:val="18"/>
          <w:szCs w:val="18"/>
        </w:rPr>
      </w:pPr>
      <w:r>
        <w:rPr>
          <w:sz w:val="18"/>
          <w:szCs w:val="18"/>
        </w:rPr>
        <w:t>Rollo con 2,000 etiquetas autoadheribles, blancas sin impresión, en papel térmico, para tubos con medidas de 49 x 25 mm.</w:t>
      </w:r>
    </w:p>
    <w:p w14:paraId="31261236" w14:textId="77777777" w:rsidR="00E43112" w:rsidRDefault="00E43112" w:rsidP="00E43112">
      <w:pPr>
        <w:tabs>
          <w:tab w:val="left" w:pos="0"/>
          <w:tab w:val="left" w:pos="9858"/>
        </w:tabs>
        <w:spacing w:after="0"/>
        <w:ind w:right="51"/>
        <w:rPr>
          <w:sz w:val="18"/>
          <w:szCs w:val="18"/>
        </w:rPr>
      </w:pPr>
      <w:r>
        <w:rPr>
          <w:sz w:val="18"/>
          <w:szCs w:val="18"/>
        </w:rPr>
        <w:t>Tóner</w:t>
      </w:r>
    </w:p>
    <w:p w14:paraId="1C955E89" w14:textId="77777777" w:rsidR="00E43112" w:rsidRDefault="00E43112" w:rsidP="00E43112">
      <w:pPr>
        <w:tabs>
          <w:tab w:val="left" w:pos="0"/>
          <w:tab w:val="left" w:pos="9858"/>
        </w:tabs>
        <w:spacing w:after="0"/>
        <w:ind w:right="51"/>
        <w:rPr>
          <w:sz w:val="18"/>
          <w:szCs w:val="18"/>
        </w:rPr>
      </w:pPr>
      <w:r>
        <w:rPr>
          <w:sz w:val="18"/>
          <w:szCs w:val="18"/>
        </w:rPr>
        <w:t>Cartucho compatible con las impresoras según modelo ofertado, con sello de garantía. No se aceptan rellenados.</w:t>
      </w:r>
    </w:p>
    <w:p w14:paraId="29587B19" w14:textId="77777777" w:rsidR="00E43112" w:rsidRDefault="00E43112" w:rsidP="00E43112">
      <w:pPr>
        <w:tabs>
          <w:tab w:val="left" w:pos="0"/>
          <w:tab w:val="left" w:pos="9858"/>
        </w:tabs>
        <w:spacing w:after="0"/>
        <w:ind w:right="51"/>
        <w:rPr>
          <w:sz w:val="18"/>
          <w:szCs w:val="18"/>
        </w:rPr>
      </w:pPr>
      <w:r>
        <w:rPr>
          <w:sz w:val="18"/>
          <w:szCs w:val="18"/>
        </w:rPr>
        <w:t>Papel</w:t>
      </w:r>
    </w:p>
    <w:p w14:paraId="427732F1" w14:textId="77777777" w:rsidR="00E43112" w:rsidRDefault="00E43112" w:rsidP="00E43112">
      <w:pPr>
        <w:tabs>
          <w:tab w:val="left" w:pos="0"/>
          <w:tab w:val="left" w:pos="9858"/>
        </w:tabs>
        <w:spacing w:after="0"/>
        <w:ind w:right="51"/>
        <w:rPr>
          <w:sz w:val="18"/>
          <w:szCs w:val="18"/>
        </w:rPr>
      </w:pPr>
      <w:r>
        <w:rPr>
          <w:sz w:val="18"/>
          <w:szCs w:val="18"/>
        </w:rPr>
        <w:t>Hojas blancas</w:t>
      </w:r>
    </w:p>
    <w:p w14:paraId="71EA1E9D" w14:textId="77777777" w:rsidR="00E43112" w:rsidRDefault="00E43112" w:rsidP="00E43112">
      <w:pPr>
        <w:tabs>
          <w:tab w:val="left" w:pos="0"/>
          <w:tab w:val="left" w:pos="9858"/>
        </w:tabs>
        <w:spacing w:after="0"/>
        <w:ind w:right="51"/>
        <w:rPr>
          <w:sz w:val="18"/>
          <w:szCs w:val="18"/>
        </w:rPr>
      </w:pPr>
      <w:r>
        <w:rPr>
          <w:sz w:val="18"/>
          <w:szCs w:val="18"/>
        </w:rPr>
        <w:t>Tamaño carta 8.5” x 11”</w:t>
      </w:r>
    </w:p>
    <w:p w14:paraId="3DA56FC9" w14:textId="77777777" w:rsidR="00E43112" w:rsidRDefault="00E43112" w:rsidP="00E43112">
      <w:pPr>
        <w:tabs>
          <w:tab w:val="left" w:pos="0"/>
          <w:tab w:val="left" w:pos="9858"/>
        </w:tabs>
        <w:spacing w:after="0"/>
        <w:ind w:right="51"/>
        <w:rPr>
          <w:sz w:val="18"/>
          <w:szCs w:val="18"/>
        </w:rPr>
      </w:pPr>
      <w:r>
        <w:rPr>
          <w:sz w:val="18"/>
          <w:szCs w:val="18"/>
        </w:rPr>
        <w:t>Gramaje 75 grs</w:t>
      </w:r>
    </w:p>
    <w:p w14:paraId="0EBE4A83" w14:textId="77777777" w:rsidR="00E43112" w:rsidRDefault="00E43112" w:rsidP="004F2DBC">
      <w:pPr>
        <w:pStyle w:val="Ttulo1"/>
      </w:pPr>
      <w:bookmarkStart w:id="83" w:name="_Toc178608046"/>
      <w:r w:rsidRPr="00807F1C">
        <w:lastRenderedPageBreak/>
        <w:t>Anexo T</w:t>
      </w:r>
      <w:r>
        <w:t>I.3</w:t>
      </w:r>
      <w:r w:rsidRPr="00807F1C">
        <w:t xml:space="preserve"> “</w:t>
      </w:r>
      <w:r>
        <w:t>Acuerdo de confidencialidad</w:t>
      </w:r>
      <w:r w:rsidRPr="00807F1C">
        <w:t>”</w:t>
      </w:r>
      <w:bookmarkEnd w:id="83"/>
    </w:p>
    <w:p w14:paraId="353D4AEC" w14:textId="77777777" w:rsidR="00E43112" w:rsidRDefault="00E43112" w:rsidP="00E43112">
      <w:pPr>
        <w:keepNext/>
        <w:keepLines/>
        <w:pBdr>
          <w:top w:val="nil"/>
          <w:left w:val="nil"/>
          <w:bottom w:val="nil"/>
          <w:right w:val="nil"/>
          <w:between w:val="nil"/>
        </w:pBdr>
        <w:spacing w:before="200" w:after="0" w:line="480" w:lineRule="auto"/>
        <w:jc w:val="left"/>
        <w:rPr>
          <w:b/>
          <w:color w:val="000000"/>
          <w:sz w:val="22"/>
          <w:szCs w:val="22"/>
        </w:rPr>
      </w:pPr>
    </w:p>
    <w:p w14:paraId="0B701694" w14:textId="77777777" w:rsidR="00E43112" w:rsidRDefault="00E43112" w:rsidP="00E43112">
      <w:pPr>
        <w:spacing w:after="0"/>
        <w:rPr>
          <w:i/>
          <w:sz w:val="22"/>
          <w:szCs w:val="22"/>
        </w:rPr>
      </w:pPr>
      <w:r w:rsidRPr="005645C7">
        <w:rPr>
          <w:i/>
          <w:sz w:val="22"/>
          <w:szCs w:val="22"/>
        </w:rPr>
        <w:t>Se muestra de manera informativa el texto correspondiente al acuerdo de confidencialidad que deberá presentarse a firmar, en las oficinas del Administrador del Contrato, el representante legal</w:t>
      </w:r>
      <w:r w:rsidRPr="005645C7">
        <w:rPr>
          <w:i/>
          <w:color w:val="FF0000"/>
          <w:sz w:val="22"/>
          <w:szCs w:val="22"/>
        </w:rPr>
        <w:t xml:space="preserve"> </w:t>
      </w:r>
      <w:r w:rsidRPr="005645C7">
        <w:rPr>
          <w:i/>
          <w:sz w:val="22"/>
          <w:szCs w:val="22"/>
        </w:rPr>
        <w:t>con facultades de administración o de dominio del proveedor adjudicado.</w:t>
      </w:r>
    </w:p>
    <w:p w14:paraId="661EF33F" w14:textId="77777777" w:rsidR="00E43112" w:rsidRDefault="00E43112" w:rsidP="00E43112">
      <w:pPr>
        <w:spacing w:after="0"/>
        <w:rPr>
          <w:i/>
          <w:sz w:val="22"/>
          <w:szCs w:val="22"/>
        </w:rPr>
      </w:pPr>
    </w:p>
    <w:p w14:paraId="4C669CAA" w14:textId="77777777" w:rsidR="00E43112" w:rsidRDefault="00E43112" w:rsidP="00E43112">
      <w:pPr>
        <w:spacing w:after="0"/>
        <w:rPr>
          <w:i/>
          <w:sz w:val="22"/>
          <w:szCs w:val="22"/>
        </w:rPr>
      </w:pPr>
    </w:p>
    <w:p w14:paraId="17950B5D" w14:textId="77777777" w:rsidR="00E43112" w:rsidRDefault="00E43112" w:rsidP="00E43112">
      <w:pPr>
        <w:tabs>
          <w:tab w:val="center" w:pos="4419"/>
          <w:tab w:val="right" w:pos="8838"/>
        </w:tabs>
        <w:spacing w:after="0"/>
        <w:jc w:val="center"/>
        <w:rPr>
          <w:bCs/>
          <w:color w:val="000000"/>
          <w:sz w:val="22"/>
          <w:szCs w:val="22"/>
        </w:rPr>
      </w:pPr>
      <w:r w:rsidRPr="00255A1D">
        <w:rPr>
          <w:bCs/>
          <w:color w:val="000000"/>
          <w:sz w:val="22"/>
          <w:szCs w:val="22"/>
        </w:rPr>
        <w:t>[HOJA MEMBRETADA POR EL PROVEEDOR DEL SERVICIO]</w:t>
      </w:r>
    </w:p>
    <w:p w14:paraId="4BE1ADF3" w14:textId="77777777" w:rsidR="00E43112" w:rsidRPr="00255A1D" w:rsidRDefault="00E43112" w:rsidP="00E43112">
      <w:pPr>
        <w:tabs>
          <w:tab w:val="center" w:pos="4419"/>
          <w:tab w:val="right" w:pos="8838"/>
        </w:tabs>
        <w:spacing w:after="0"/>
        <w:jc w:val="center"/>
        <w:rPr>
          <w:bCs/>
          <w:color w:val="000000"/>
          <w:sz w:val="22"/>
          <w:szCs w:val="22"/>
        </w:rPr>
      </w:pPr>
    </w:p>
    <w:p w14:paraId="2BDB21D7" w14:textId="77777777" w:rsidR="00E43112" w:rsidRPr="00255A1D" w:rsidRDefault="00E43112" w:rsidP="00E43112">
      <w:pPr>
        <w:tabs>
          <w:tab w:val="center" w:pos="4419"/>
          <w:tab w:val="right" w:pos="8838"/>
        </w:tabs>
        <w:spacing w:after="0"/>
        <w:jc w:val="center"/>
        <w:rPr>
          <w:bCs/>
          <w:color w:val="000000"/>
          <w:sz w:val="22"/>
          <w:szCs w:val="22"/>
        </w:rPr>
      </w:pPr>
    </w:p>
    <w:p w14:paraId="10ADF16D" w14:textId="77777777" w:rsidR="00E43112" w:rsidRDefault="00E43112" w:rsidP="00E43112">
      <w:pPr>
        <w:spacing w:after="0"/>
        <w:jc w:val="right"/>
        <w:rPr>
          <w:bCs/>
          <w:color w:val="000000"/>
          <w:sz w:val="22"/>
          <w:szCs w:val="22"/>
        </w:rPr>
      </w:pPr>
      <w:r w:rsidRPr="00875FA2">
        <w:rPr>
          <w:bCs/>
          <w:color w:val="000000"/>
          <w:sz w:val="22"/>
          <w:szCs w:val="22"/>
        </w:rPr>
        <w:t>[LUGAR Y FECHA DE EXPEDICIÓN DEL ESCRITO]</w:t>
      </w:r>
    </w:p>
    <w:p w14:paraId="7C139E89" w14:textId="77777777" w:rsidR="00E43112" w:rsidRPr="00875FA2" w:rsidRDefault="00E43112" w:rsidP="00E43112">
      <w:pPr>
        <w:spacing w:after="0"/>
        <w:jc w:val="right"/>
        <w:rPr>
          <w:bCs/>
          <w:color w:val="000000"/>
          <w:sz w:val="22"/>
          <w:szCs w:val="22"/>
        </w:rPr>
      </w:pPr>
    </w:p>
    <w:p w14:paraId="17B5F9F7" w14:textId="77777777" w:rsidR="00E43112" w:rsidRPr="005645C7" w:rsidRDefault="00E43112" w:rsidP="00E43112">
      <w:pPr>
        <w:spacing w:after="0"/>
        <w:rPr>
          <w:iCs/>
          <w:sz w:val="22"/>
          <w:szCs w:val="22"/>
        </w:rPr>
      </w:pPr>
    </w:p>
    <w:p w14:paraId="3B432683" w14:textId="77777777" w:rsidR="00E43112" w:rsidRPr="00A41054" w:rsidRDefault="00E43112" w:rsidP="00E43112">
      <w:pPr>
        <w:spacing w:after="0"/>
        <w:rPr>
          <w:sz w:val="22"/>
          <w:szCs w:val="22"/>
        </w:rPr>
      </w:pPr>
      <w:r w:rsidRPr="00A41054">
        <w:rPr>
          <w:sz w:val="22"/>
          <w:szCs w:val="22"/>
        </w:rPr>
        <w:t xml:space="preserve">Por medio del presente, </w:t>
      </w:r>
      <w:r w:rsidRPr="00A41054">
        <w:rPr>
          <w:b/>
          <w:sz w:val="22"/>
          <w:szCs w:val="22"/>
          <w:u w:val="single"/>
        </w:rPr>
        <w:t xml:space="preserve">Nombre del Representante Legal  </w:t>
      </w:r>
      <w:r w:rsidRPr="00A41054">
        <w:rPr>
          <w:sz w:val="22"/>
          <w:szCs w:val="22"/>
        </w:rPr>
        <w:t xml:space="preserve"> en mi carácter de representante legal de la sociedad</w:t>
      </w:r>
      <w:r>
        <w:rPr>
          <w:b/>
          <w:sz w:val="22"/>
          <w:szCs w:val="22"/>
        </w:rPr>
        <w:t xml:space="preserve"> </w:t>
      </w:r>
      <w:r w:rsidRPr="00A41054">
        <w:rPr>
          <w:b/>
          <w:sz w:val="22"/>
          <w:szCs w:val="22"/>
          <w:u w:val="single"/>
        </w:rPr>
        <w:t xml:space="preserve">Nombre del Proveedor o Razón Social </w:t>
      </w:r>
      <w:r w:rsidRPr="00A41054">
        <w:rPr>
          <w:sz w:val="22"/>
          <w:szCs w:val="22"/>
        </w:rPr>
        <w:t xml:space="preserve">(en adelante </w:t>
      </w:r>
      <w:r>
        <w:rPr>
          <w:sz w:val="22"/>
          <w:szCs w:val="22"/>
        </w:rPr>
        <w:t>“</w:t>
      </w:r>
      <w:r w:rsidRPr="00A41054">
        <w:rPr>
          <w:b/>
          <w:sz w:val="22"/>
          <w:szCs w:val="22"/>
          <w:u w:val="single"/>
        </w:rPr>
        <w:t>EL PRESTADOR”</w:t>
      </w:r>
      <w:r w:rsidRPr="00A41054">
        <w:rPr>
          <w:sz w:val="22"/>
          <w:szCs w:val="22"/>
        </w:rPr>
        <w:t xml:space="preserve">) manifiesto que cualquier información oral o escrita que sea proporcionada con motivo de trabajo a realizar para el IMSS-Bienestar (en adelante </w:t>
      </w:r>
      <w:r w:rsidRPr="00A41054">
        <w:rPr>
          <w:b/>
          <w:sz w:val="22"/>
          <w:szCs w:val="22"/>
        </w:rPr>
        <w:t>“EL ORGANISMO”</w:t>
      </w:r>
      <w:r w:rsidRPr="00A41054">
        <w:rPr>
          <w:sz w:val="22"/>
          <w:szCs w:val="22"/>
        </w:rPr>
        <w:t>), será tratada de acuerdo con las siguientes:</w:t>
      </w:r>
    </w:p>
    <w:p w14:paraId="1A2948C2" w14:textId="77777777" w:rsidR="00E43112" w:rsidRDefault="00E43112" w:rsidP="00E43112">
      <w:pPr>
        <w:spacing w:after="0"/>
        <w:jc w:val="center"/>
        <w:rPr>
          <w:b/>
          <w:sz w:val="22"/>
          <w:szCs w:val="22"/>
        </w:rPr>
      </w:pPr>
    </w:p>
    <w:p w14:paraId="3CD8F3CC" w14:textId="77777777" w:rsidR="00E43112" w:rsidRDefault="00E43112" w:rsidP="00E43112">
      <w:pPr>
        <w:spacing w:after="0"/>
        <w:jc w:val="center"/>
        <w:rPr>
          <w:b/>
          <w:sz w:val="22"/>
          <w:szCs w:val="22"/>
        </w:rPr>
      </w:pPr>
      <w:r w:rsidRPr="00A41054">
        <w:rPr>
          <w:b/>
          <w:sz w:val="22"/>
          <w:szCs w:val="22"/>
        </w:rPr>
        <w:t>CLÁUSULAS</w:t>
      </w:r>
    </w:p>
    <w:p w14:paraId="6A0DB139" w14:textId="77777777" w:rsidR="00E43112" w:rsidRPr="00A41054" w:rsidRDefault="00E43112" w:rsidP="00E43112">
      <w:pPr>
        <w:spacing w:after="0"/>
        <w:jc w:val="center"/>
        <w:rPr>
          <w:sz w:val="22"/>
          <w:szCs w:val="22"/>
        </w:rPr>
      </w:pPr>
    </w:p>
    <w:p w14:paraId="2A54C8ED" w14:textId="77777777" w:rsidR="00E43112" w:rsidRPr="00A41054" w:rsidRDefault="00E43112" w:rsidP="00E43112">
      <w:pPr>
        <w:spacing w:after="0"/>
        <w:rPr>
          <w:sz w:val="22"/>
          <w:szCs w:val="22"/>
        </w:rPr>
      </w:pPr>
    </w:p>
    <w:p w14:paraId="11ACF12F" w14:textId="77777777" w:rsidR="00E43112" w:rsidRPr="00A41054" w:rsidRDefault="00E43112" w:rsidP="00E43112">
      <w:pPr>
        <w:spacing w:after="0"/>
        <w:rPr>
          <w:sz w:val="22"/>
          <w:szCs w:val="22"/>
        </w:rPr>
      </w:pPr>
      <w:r w:rsidRPr="00A41054">
        <w:rPr>
          <w:b/>
          <w:sz w:val="22"/>
          <w:szCs w:val="22"/>
        </w:rPr>
        <w:t>Primera.- Información confidencial.-</w:t>
      </w:r>
      <w:r w:rsidRPr="00A41054">
        <w:rPr>
          <w:sz w:val="22"/>
          <w:szCs w:val="22"/>
        </w:rPr>
        <w:t xml:space="preserve">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w:t>
      </w:r>
      <w:r w:rsidRPr="00A41054">
        <w:rPr>
          <w:b/>
          <w:sz w:val="22"/>
          <w:szCs w:val="22"/>
        </w:rPr>
        <w:t>“EL ORGANISMO”.</w:t>
      </w:r>
    </w:p>
    <w:p w14:paraId="32AD5DAF" w14:textId="77777777" w:rsidR="00E43112" w:rsidRPr="00A41054" w:rsidRDefault="00E43112" w:rsidP="00E43112">
      <w:pPr>
        <w:spacing w:after="0"/>
        <w:rPr>
          <w:sz w:val="22"/>
          <w:szCs w:val="22"/>
        </w:rPr>
      </w:pPr>
    </w:p>
    <w:p w14:paraId="3FEFD299" w14:textId="77777777" w:rsidR="00E43112" w:rsidRDefault="00E43112" w:rsidP="00E43112">
      <w:pPr>
        <w:spacing w:after="0"/>
        <w:rPr>
          <w:sz w:val="22"/>
          <w:szCs w:val="22"/>
        </w:rPr>
      </w:pPr>
      <w:r w:rsidRPr="00A41054">
        <w:rPr>
          <w:sz w:val="22"/>
          <w:szCs w:val="22"/>
        </w:rPr>
        <w:t xml:space="preserve">De igual forma, será considerada como confidencial aquella información derivada de la ejecución del servicio que preste </w:t>
      </w:r>
      <w:r w:rsidRPr="00A41054">
        <w:rPr>
          <w:b/>
          <w:sz w:val="22"/>
          <w:szCs w:val="22"/>
        </w:rPr>
        <w:t xml:space="preserve">“EL PRESTADOR” </w:t>
      </w:r>
      <w:r w:rsidRPr="00A41054">
        <w:rPr>
          <w:sz w:val="22"/>
          <w:szCs w:val="22"/>
        </w:rPr>
        <w:t xml:space="preserve">que señale </w:t>
      </w:r>
      <w:r w:rsidRPr="00A41054">
        <w:rPr>
          <w:b/>
          <w:sz w:val="22"/>
          <w:szCs w:val="22"/>
        </w:rPr>
        <w:t xml:space="preserve">“EL ORGANISMO” </w:t>
      </w:r>
      <w:r w:rsidRPr="00A41054">
        <w:rPr>
          <w:sz w:val="22"/>
          <w:szCs w:val="22"/>
        </w:rPr>
        <w:t>y sea propiedad exclusiva de éste.</w:t>
      </w:r>
    </w:p>
    <w:p w14:paraId="6E6F111E" w14:textId="77777777" w:rsidR="00E43112" w:rsidRPr="00A41054" w:rsidRDefault="00E43112" w:rsidP="00E43112">
      <w:pPr>
        <w:spacing w:after="0"/>
        <w:rPr>
          <w:sz w:val="22"/>
          <w:szCs w:val="22"/>
        </w:rPr>
      </w:pPr>
    </w:p>
    <w:p w14:paraId="35F0AE6D" w14:textId="77777777" w:rsidR="00E43112" w:rsidRPr="00A41054" w:rsidRDefault="00E43112" w:rsidP="00E43112">
      <w:pPr>
        <w:spacing w:after="0"/>
        <w:rPr>
          <w:sz w:val="22"/>
          <w:szCs w:val="22"/>
        </w:rPr>
      </w:pPr>
    </w:p>
    <w:p w14:paraId="6D604F41" w14:textId="77777777" w:rsidR="00E43112" w:rsidRPr="00A41054" w:rsidRDefault="00E43112" w:rsidP="00E43112">
      <w:pPr>
        <w:spacing w:after="0"/>
        <w:rPr>
          <w:sz w:val="22"/>
          <w:szCs w:val="22"/>
        </w:rPr>
      </w:pPr>
      <w:r w:rsidRPr="00A41054">
        <w:rPr>
          <w:b/>
          <w:sz w:val="22"/>
          <w:szCs w:val="22"/>
        </w:rPr>
        <w:t>Segunda.- Obligación de No-Divulgación.-</w:t>
      </w:r>
      <w:r w:rsidRPr="00A41054">
        <w:rPr>
          <w:sz w:val="22"/>
          <w:szCs w:val="22"/>
        </w:rPr>
        <w:t xml:space="preserve"> </w:t>
      </w:r>
      <w:r w:rsidRPr="00A41054">
        <w:rPr>
          <w:b/>
          <w:sz w:val="22"/>
          <w:szCs w:val="22"/>
        </w:rPr>
        <w:t xml:space="preserve">“EL PRESTADOR” </w:t>
      </w:r>
      <w:r w:rsidRPr="00A41054">
        <w:rPr>
          <w:sz w:val="22"/>
          <w:szCs w:val="22"/>
        </w:rPr>
        <w:t xml:space="preserve">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w:t>
      </w:r>
      <w:r w:rsidRPr="00A41054">
        <w:rPr>
          <w:sz w:val="22"/>
          <w:szCs w:val="22"/>
        </w:rPr>
        <w:lastRenderedPageBreak/>
        <w:t xml:space="preserve">Datos Personales en Posesión de Particulares (LFPDPPP), Ley de la Propiedad Industrial y de la Ley Federal de Transparencia y Acceso a la Información Pública. Si no se cumplen los términos de las leyes antes mencionadas serán sancionados en base a lo que estipule cada una de las mismas. </w:t>
      </w:r>
    </w:p>
    <w:p w14:paraId="22CD71A4" w14:textId="77777777" w:rsidR="00E43112" w:rsidRPr="00A41054" w:rsidRDefault="00E43112" w:rsidP="00E43112">
      <w:pPr>
        <w:spacing w:after="0"/>
        <w:rPr>
          <w:sz w:val="22"/>
          <w:szCs w:val="22"/>
        </w:rPr>
      </w:pPr>
    </w:p>
    <w:p w14:paraId="3E8D7253" w14:textId="77777777" w:rsidR="00E43112" w:rsidRPr="00A41054" w:rsidRDefault="00E43112" w:rsidP="00E43112">
      <w:pPr>
        <w:spacing w:after="0"/>
        <w:rPr>
          <w:sz w:val="22"/>
          <w:szCs w:val="22"/>
        </w:rPr>
      </w:pPr>
      <w:r w:rsidRPr="00A41054">
        <w:rPr>
          <w:sz w:val="22"/>
          <w:szCs w:val="22"/>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w:t>
      </w:r>
      <w:r w:rsidRPr="00A41054">
        <w:rPr>
          <w:b/>
          <w:sz w:val="22"/>
          <w:szCs w:val="22"/>
        </w:rPr>
        <w:t xml:space="preserve">“EL PRESTADOR” </w:t>
      </w:r>
      <w:r w:rsidRPr="00A41054">
        <w:rPr>
          <w:sz w:val="22"/>
          <w:szCs w:val="22"/>
        </w:rPr>
        <w:t>se responsabiliza del uso y cuidado de la información, a nombre propio y de las personas que formen parte de este, así como del personal directivo, administrativo y operativo que las conformen.</w:t>
      </w:r>
    </w:p>
    <w:p w14:paraId="5367BA82" w14:textId="77777777" w:rsidR="00E43112" w:rsidRPr="00A41054" w:rsidRDefault="00E43112" w:rsidP="00E43112">
      <w:pPr>
        <w:spacing w:after="0"/>
        <w:rPr>
          <w:sz w:val="22"/>
          <w:szCs w:val="22"/>
        </w:rPr>
      </w:pPr>
    </w:p>
    <w:p w14:paraId="4D6AFDB2" w14:textId="77777777" w:rsidR="00E43112" w:rsidRPr="00A41054" w:rsidRDefault="00E43112" w:rsidP="00E43112">
      <w:pPr>
        <w:spacing w:after="0"/>
        <w:rPr>
          <w:sz w:val="22"/>
          <w:szCs w:val="22"/>
        </w:rPr>
      </w:pPr>
      <w:r w:rsidRPr="00A41054">
        <w:rPr>
          <w:sz w:val="22"/>
          <w:szCs w:val="22"/>
        </w:rPr>
        <w:t xml:space="preserve">Adicionalmente, </w:t>
      </w:r>
      <w:r w:rsidRPr="00A41054">
        <w:rPr>
          <w:b/>
          <w:sz w:val="22"/>
          <w:szCs w:val="22"/>
        </w:rPr>
        <w:t xml:space="preserve">“EL PRESTADOR” </w:t>
      </w:r>
      <w:r w:rsidRPr="00A41054">
        <w:rPr>
          <w:sz w:val="22"/>
          <w:szCs w:val="22"/>
        </w:rPr>
        <w:t>se obliga a lo siguiente:</w:t>
      </w:r>
    </w:p>
    <w:p w14:paraId="1C9361CB" w14:textId="77777777" w:rsidR="00E43112" w:rsidRPr="00A41054" w:rsidRDefault="00E43112" w:rsidP="00E43112">
      <w:pPr>
        <w:spacing w:after="0"/>
        <w:rPr>
          <w:sz w:val="22"/>
          <w:szCs w:val="22"/>
        </w:rPr>
      </w:pPr>
    </w:p>
    <w:p w14:paraId="5D1B7133" w14:textId="77777777" w:rsidR="00E43112" w:rsidRPr="00A41054" w:rsidRDefault="00E43112" w:rsidP="00C06AEC">
      <w:pPr>
        <w:numPr>
          <w:ilvl w:val="0"/>
          <w:numId w:val="43"/>
        </w:numPr>
        <w:spacing w:after="0"/>
        <w:ind w:left="360"/>
        <w:rPr>
          <w:sz w:val="22"/>
          <w:szCs w:val="22"/>
        </w:rPr>
      </w:pPr>
      <w:r w:rsidRPr="00A41054">
        <w:rPr>
          <w:sz w:val="22"/>
          <w:szCs w:val="22"/>
        </w:rPr>
        <w:t xml:space="preserve">Utilizar toda la información a que tenga acceso o generada con motivo de su prestación de servicio ante </w:t>
      </w:r>
      <w:r w:rsidRPr="00A41054">
        <w:rPr>
          <w:b/>
          <w:sz w:val="22"/>
          <w:szCs w:val="22"/>
        </w:rPr>
        <w:t>“EL ORGANISMO”</w:t>
      </w:r>
      <w:r w:rsidRPr="00A41054">
        <w:rPr>
          <w:sz w:val="22"/>
          <w:szCs w:val="22"/>
        </w:rPr>
        <w:t xml:space="preserve"> únicamente para cumplimentar el objeto del contrato adjudicado.</w:t>
      </w:r>
    </w:p>
    <w:p w14:paraId="00D2A42C" w14:textId="77777777" w:rsidR="00E43112" w:rsidRPr="00A41054" w:rsidRDefault="00E43112" w:rsidP="00E43112">
      <w:pPr>
        <w:spacing w:after="0"/>
        <w:ind w:left="360"/>
        <w:rPr>
          <w:sz w:val="22"/>
          <w:szCs w:val="22"/>
        </w:rPr>
      </w:pPr>
    </w:p>
    <w:p w14:paraId="2BF0DC04" w14:textId="77777777" w:rsidR="00E43112" w:rsidRPr="00A41054" w:rsidRDefault="00E43112" w:rsidP="00C06AEC">
      <w:pPr>
        <w:numPr>
          <w:ilvl w:val="0"/>
          <w:numId w:val="43"/>
        </w:numPr>
        <w:spacing w:after="0"/>
        <w:ind w:left="360"/>
        <w:rPr>
          <w:sz w:val="22"/>
          <w:szCs w:val="22"/>
        </w:rPr>
      </w:pPr>
      <w:r w:rsidRPr="00A41054">
        <w:rPr>
          <w:sz w:val="22"/>
          <w:szCs w:val="22"/>
        </w:rPr>
        <w:t>Limitar la revelación de la información y documentación a que tenga acceso, únicamente a las personas que dentro de su propia organización se encuentren autorizadas para conocerla, haciendo responsable del uso que dichas personas puedan hacer de la misma.</w:t>
      </w:r>
    </w:p>
    <w:p w14:paraId="5235497D" w14:textId="77777777" w:rsidR="00E43112" w:rsidRPr="00A41054" w:rsidRDefault="00E43112" w:rsidP="00E43112">
      <w:pPr>
        <w:spacing w:after="0"/>
        <w:rPr>
          <w:sz w:val="22"/>
          <w:szCs w:val="22"/>
        </w:rPr>
      </w:pPr>
    </w:p>
    <w:p w14:paraId="6151230D" w14:textId="77777777" w:rsidR="00E43112" w:rsidRPr="00A41054" w:rsidRDefault="00E43112" w:rsidP="00C06AEC">
      <w:pPr>
        <w:numPr>
          <w:ilvl w:val="0"/>
          <w:numId w:val="43"/>
        </w:numPr>
        <w:spacing w:after="0"/>
        <w:ind w:left="360"/>
        <w:rPr>
          <w:sz w:val="22"/>
          <w:szCs w:val="22"/>
        </w:rPr>
      </w:pPr>
      <w:r w:rsidRPr="00A41054">
        <w:rPr>
          <w:sz w:val="22"/>
          <w:szCs w:val="22"/>
        </w:rPr>
        <w:t xml:space="preserve">No hacer copias de la información, sin la autorización por escrito de </w:t>
      </w:r>
      <w:r w:rsidRPr="00A41054">
        <w:rPr>
          <w:b/>
          <w:sz w:val="22"/>
          <w:szCs w:val="22"/>
        </w:rPr>
        <w:t>“EL ORGANISMO”.</w:t>
      </w:r>
    </w:p>
    <w:p w14:paraId="00BA9BC5" w14:textId="77777777" w:rsidR="00E43112" w:rsidRPr="00A41054" w:rsidRDefault="00E43112" w:rsidP="00E43112">
      <w:pPr>
        <w:spacing w:after="0"/>
        <w:rPr>
          <w:sz w:val="22"/>
          <w:szCs w:val="22"/>
        </w:rPr>
      </w:pPr>
    </w:p>
    <w:p w14:paraId="11F67337" w14:textId="77777777" w:rsidR="00E43112" w:rsidRPr="00A41054" w:rsidRDefault="00E43112" w:rsidP="00C06AEC">
      <w:pPr>
        <w:numPr>
          <w:ilvl w:val="0"/>
          <w:numId w:val="43"/>
        </w:numPr>
        <w:spacing w:after="0"/>
        <w:ind w:left="360"/>
        <w:rPr>
          <w:sz w:val="22"/>
          <w:szCs w:val="22"/>
        </w:rPr>
      </w:pPr>
      <w:r w:rsidRPr="00A41054">
        <w:rPr>
          <w:sz w:val="22"/>
          <w:szCs w:val="22"/>
        </w:rPr>
        <w:t xml:space="preserve">No revelar a ningún tercero la información, sin la previa autorización por escrito de </w:t>
      </w:r>
      <w:r w:rsidRPr="00A41054">
        <w:rPr>
          <w:b/>
          <w:sz w:val="22"/>
          <w:szCs w:val="22"/>
        </w:rPr>
        <w:t>“EL ORGANISMO”.</w:t>
      </w:r>
    </w:p>
    <w:p w14:paraId="36AEC39F" w14:textId="77777777" w:rsidR="00E43112" w:rsidRPr="00A41054" w:rsidRDefault="00E43112" w:rsidP="00E43112">
      <w:pPr>
        <w:spacing w:after="0"/>
        <w:ind w:left="360"/>
        <w:rPr>
          <w:sz w:val="22"/>
          <w:szCs w:val="22"/>
        </w:rPr>
      </w:pPr>
    </w:p>
    <w:p w14:paraId="69938A68" w14:textId="77777777" w:rsidR="00E43112" w:rsidRPr="00A41054" w:rsidRDefault="00E43112" w:rsidP="00C06AEC">
      <w:pPr>
        <w:numPr>
          <w:ilvl w:val="0"/>
          <w:numId w:val="43"/>
        </w:numPr>
        <w:spacing w:after="0"/>
        <w:ind w:left="360"/>
        <w:rPr>
          <w:sz w:val="22"/>
          <w:szCs w:val="22"/>
        </w:rPr>
      </w:pPr>
      <w:r w:rsidRPr="00A41054">
        <w:rPr>
          <w:sz w:val="22"/>
          <w:szCs w:val="22"/>
        </w:rPr>
        <w:t>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14:paraId="5C319FA1" w14:textId="77777777" w:rsidR="00E43112" w:rsidRDefault="00E43112" w:rsidP="00E43112">
      <w:pPr>
        <w:spacing w:after="0"/>
        <w:rPr>
          <w:sz w:val="22"/>
          <w:szCs w:val="22"/>
        </w:rPr>
      </w:pPr>
    </w:p>
    <w:p w14:paraId="76C5DA3F" w14:textId="77777777" w:rsidR="00E43112" w:rsidRPr="00A41054" w:rsidRDefault="00E43112" w:rsidP="00E43112">
      <w:pPr>
        <w:spacing w:after="0"/>
        <w:rPr>
          <w:sz w:val="22"/>
          <w:szCs w:val="22"/>
        </w:rPr>
      </w:pPr>
    </w:p>
    <w:p w14:paraId="1F529F45" w14:textId="77777777" w:rsidR="00E43112" w:rsidRPr="00A41054" w:rsidRDefault="00E43112" w:rsidP="00E43112">
      <w:pPr>
        <w:spacing w:after="0"/>
        <w:rPr>
          <w:sz w:val="22"/>
          <w:szCs w:val="22"/>
        </w:rPr>
      </w:pPr>
      <w:r w:rsidRPr="00A41054">
        <w:rPr>
          <w:b/>
          <w:sz w:val="22"/>
          <w:szCs w:val="22"/>
        </w:rPr>
        <w:t>Tercera. - Devolución de la Información. -</w:t>
      </w:r>
      <w:r w:rsidRPr="00A41054">
        <w:rPr>
          <w:sz w:val="22"/>
          <w:szCs w:val="22"/>
        </w:rPr>
        <w:t xml:space="preserve"> Una vez concluida la vigencia del presente acuerdo, </w:t>
      </w:r>
      <w:r w:rsidRPr="00A41054">
        <w:rPr>
          <w:b/>
          <w:sz w:val="22"/>
          <w:szCs w:val="22"/>
        </w:rPr>
        <w:t xml:space="preserve">“EL PRESTADOR”, </w:t>
      </w:r>
      <w:r w:rsidRPr="00A41054">
        <w:rPr>
          <w:sz w:val="22"/>
          <w:szCs w:val="22"/>
        </w:rPr>
        <w:t>entregará a</w:t>
      </w:r>
      <w:r w:rsidRPr="00A41054">
        <w:rPr>
          <w:b/>
          <w:sz w:val="22"/>
          <w:szCs w:val="22"/>
        </w:rPr>
        <w:t xml:space="preserve"> “EL ORGANISMO” </w:t>
      </w:r>
      <w:r w:rsidRPr="00A41054">
        <w:rPr>
          <w:sz w:val="22"/>
          <w:szCs w:val="22"/>
        </w:rPr>
        <w:t xml:space="preserve">todo material, documentos y copias que contengan la información confidencial que le haya sido proporcionada por </w:t>
      </w:r>
      <w:r w:rsidRPr="00A41054">
        <w:rPr>
          <w:b/>
          <w:sz w:val="22"/>
          <w:szCs w:val="22"/>
        </w:rPr>
        <w:t xml:space="preserve">“EL ORGANISMO”, </w:t>
      </w:r>
      <w:r w:rsidRPr="00A41054">
        <w:rPr>
          <w:sz w:val="22"/>
          <w:szCs w:val="22"/>
        </w:rPr>
        <w:t>no debiendo conservar en su poder ningún material, documentos y copias que contenga la referida información confidencial.</w:t>
      </w:r>
    </w:p>
    <w:p w14:paraId="3FB4E1A0" w14:textId="77777777" w:rsidR="00E43112" w:rsidRPr="00A41054" w:rsidRDefault="00E43112" w:rsidP="00E43112">
      <w:pPr>
        <w:spacing w:after="0"/>
        <w:rPr>
          <w:sz w:val="22"/>
          <w:szCs w:val="22"/>
        </w:rPr>
      </w:pPr>
    </w:p>
    <w:p w14:paraId="19407C83" w14:textId="77777777" w:rsidR="00E43112" w:rsidRPr="00A41054" w:rsidRDefault="00E43112" w:rsidP="00E43112">
      <w:pPr>
        <w:spacing w:after="0"/>
        <w:rPr>
          <w:sz w:val="22"/>
          <w:szCs w:val="22"/>
        </w:rPr>
      </w:pPr>
      <w:r w:rsidRPr="00A41054">
        <w:rPr>
          <w:sz w:val="22"/>
          <w:szCs w:val="22"/>
        </w:rPr>
        <w:t xml:space="preserve"> </w:t>
      </w:r>
      <w:r w:rsidRPr="00A41054">
        <w:rPr>
          <w:b/>
          <w:sz w:val="22"/>
          <w:szCs w:val="22"/>
        </w:rPr>
        <w:t xml:space="preserve">“EL PRESTADOR” </w:t>
      </w:r>
      <w:r w:rsidRPr="00A41054">
        <w:rPr>
          <w:sz w:val="22"/>
          <w:szCs w:val="22"/>
        </w:rPr>
        <w:t>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14:paraId="59F568B5" w14:textId="77777777" w:rsidR="00E43112" w:rsidRPr="00A41054" w:rsidRDefault="00E43112" w:rsidP="00E43112">
      <w:pPr>
        <w:spacing w:after="0"/>
        <w:rPr>
          <w:sz w:val="22"/>
          <w:szCs w:val="22"/>
        </w:rPr>
      </w:pPr>
    </w:p>
    <w:p w14:paraId="36BECDA8" w14:textId="77777777" w:rsidR="00E43112" w:rsidRPr="00A41054" w:rsidRDefault="00E43112" w:rsidP="00E43112">
      <w:pPr>
        <w:spacing w:after="0"/>
        <w:rPr>
          <w:sz w:val="22"/>
          <w:szCs w:val="22"/>
        </w:rPr>
      </w:pPr>
      <w:r w:rsidRPr="00A41054">
        <w:rPr>
          <w:b/>
          <w:sz w:val="22"/>
          <w:szCs w:val="22"/>
        </w:rPr>
        <w:t xml:space="preserve">“EL PRESTADOR” </w:t>
      </w:r>
      <w:r w:rsidRPr="00A41054">
        <w:rPr>
          <w:sz w:val="22"/>
          <w:szCs w:val="22"/>
        </w:rPr>
        <w:t>acepta que todas las especificaciones, productos, estudios técnicos, informes, dictámenes, desarrollos, códigos fuente y programas, datos clínicos, así como todo aquello que se obtenga como resultado en la prestación del servicio, serán confidenciales.</w:t>
      </w:r>
    </w:p>
    <w:p w14:paraId="50E48112" w14:textId="77777777" w:rsidR="00E43112" w:rsidRPr="00A41054" w:rsidRDefault="00E43112" w:rsidP="00E43112">
      <w:pPr>
        <w:spacing w:after="0"/>
        <w:rPr>
          <w:sz w:val="22"/>
          <w:szCs w:val="22"/>
        </w:rPr>
      </w:pPr>
    </w:p>
    <w:p w14:paraId="69385D9D" w14:textId="77777777" w:rsidR="00E43112" w:rsidRPr="00A41054" w:rsidRDefault="00E43112" w:rsidP="00E43112">
      <w:pPr>
        <w:spacing w:after="0"/>
        <w:rPr>
          <w:sz w:val="22"/>
          <w:szCs w:val="22"/>
        </w:rPr>
      </w:pPr>
      <w:r w:rsidRPr="00A41054">
        <w:rPr>
          <w:sz w:val="22"/>
          <w:szCs w:val="22"/>
        </w:rPr>
        <w:t>La duración del presente Documento será la menor de entre las siguientes:</w:t>
      </w:r>
    </w:p>
    <w:p w14:paraId="326C3437" w14:textId="77777777" w:rsidR="00E43112" w:rsidRPr="00A41054" w:rsidRDefault="00E43112" w:rsidP="00E43112">
      <w:pPr>
        <w:spacing w:after="0"/>
        <w:rPr>
          <w:sz w:val="22"/>
          <w:szCs w:val="22"/>
        </w:rPr>
      </w:pPr>
    </w:p>
    <w:p w14:paraId="7C1BF632" w14:textId="77777777" w:rsidR="00E43112" w:rsidRPr="00A41054" w:rsidRDefault="00E43112" w:rsidP="00C06AEC">
      <w:pPr>
        <w:numPr>
          <w:ilvl w:val="0"/>
          <w:numId w:val="44"/>
        </w:numPr>
        <w:spacing w:after="0"/>
        <w:rPr>
          <w:sz w:val="22"/>
          <w:szCs w:val="22"/>
        </w:rPr>
      </w:pPr>
      <w:r w:rsidRPr="00A41054">
        <w:rPr>
          <w:sz w:val="22"/>
          <w:szCs w:val="22"/>
        </w:rPr>
        <w:t>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14:paraId="57C0E2A9" w14:textId="77777777" w:rsidR="00E43112" w:rsidRPr="00A41054" w:rsidRDefault="00E43112" w:rsidP="00E43112">
      <w:pPr>
        <w:spacing w:after="0"/>
        <w:ind w:left="720"/>
        <w:rPr>
          <w:sz w:val="22"/>
          <w:szCs w:val="22"/>
        </w:rPr>
      </w:pPr>
    </w:p>
    <w:p w14:paraId="1DC44909" w14:textId="77777777" w:rsidR="00E43112" w:rsidRPr="00A41054" w:rsidRDefault="00E43112" w:rsidP="00E43112">
      <w:pPr>
        <w:spacing w:after="0"/>
        <w:rPr>
          <w:sz w:val="22"/>
          <w:szCs w:val="22"/>
        </w:rPr>
      </w:pPr>
      <w:r w:rsidRPr="00A41054">
        <w:rPr>
          <w:sz w:val="22"/>
          <w:szCs w:val="22"/>
        </w:rPr>
        <w:t>Este documento solamente podrá ser modificado mediante consentimiento de las partes, otorgado por escrito.</w:t>
      </w:r>
    </w:p>
    <w:p w14:paraId="0E32975E" w14:textId="77777777" w:rsidR="00E43112" w:rsidRPr="00A41054" w:rsidRDefault="00E43112" w:rsidP="00E43112">
      <w:pPr>
        <w:spacing w:after="0"/>
        <w:rPr>
          <w:sz w:val="22"/>
          <w:szCs w:val="22"/>
        </w:rPr>
      </w:pPr>
    </w:p>
    <w:p w14:paraId="45E5B45C" w14:textId="77777777" w:rsidR="00E43112" w:rsidRPr="00A41054" w:rsidRDefault="00E43112" w:rsidP="00E43112">
      <w:pPr>
        <w:spacing w:after="0"/>
        <w:rPr>
          <w:sz w:val="22"/>
          <w:szCs w:val="22"/>
        </w:rPr>
      </w:pPr>
      <w:r w:rsidRPr="00A41054">
        <w:rPr>
          <w:sz w:val="22"/>
          <w:szCs w:val="22"/>
        </w:rPr>
        <w:t>El presente documento se regirá por las leyes vigentes en la Ciudad de México. Para todo lo relacionado con la interpretación y cumplimiento del presente Documento las Partes se someten a la jurisdicción y competencia de los Tribunales competentes en la Ciudad de México, expresamente renunciando a cualquier otro fuero que pudiera corresponderles por razón de sus domicilios presentes o futuros o por cualquier otra causa.</w:t>
      </w:r>
    </w:p>
    <w:p w14:paraId="184504A4" w14:textId="77777777" w:rsidR="00E43112" w:rsidRPr="00A41054" w:rsidRDefault="00E43112" w:rsidP="00E43112">
      <w:pPr>
        <w:spacing w:after="0"/>
        <w:rPr>
          <w:sz w:val="22"/>
          <w:szCs w:val="22"/>
        </w:rPr>
      </w:pPr>
    </w:p>
    <w:p w14:paraId="2ACFCB8A" w14:textId="77777777" w:rsidR="00E43112" w:rsidRDefault="00E43112" w:rsidP="00E43112">
      <w:pPr>
        <w:spacing w:after="0"/>
        <w:rPr>
          <w:bCs/>
          <w:color w:val="000000"/>
          <w:sz w:val="22"/>
          <w:szCs w:val="22"/>
        </w:rPr>
      </w:pPr>
      <w:r w:rsidRPr="00A41054">
        <w:rPr>
          <w:sz w:val="22"/>
          <w:szCs w:val="22"/>
        </w:rPr>
        <w:t xml:space="preserve">Este documento se firma por duplicado al calce de cada una de sus hojas útiles por ambos lados, quedando un original en poder de cada una de las Partes, en </w:t>
      </w:r>
      <w:r w:rsidRPr="00875FA2">
        <w:rPr>
          <w:bCs/>
          <w:color w:val="000000"/>
          <w:sz w:val="22"/>
          <w:szCs w:val="22"/>
        </w:rPr>
        <w:t xml:space="preserve">[LUGAR Y FECHA DE </w:t>
      </w:r>
      <w:r>
        <w:rPr>
          <w:bCs/>
          <w:color w:val="000000"/>
          <w:sz w:val="22"/>
          <w:szCs w:val="22"/>
        </w:rPr>
        <w:t>FIRMA</w:t>
      </w:r>
      <w:r w:rsidRPr="00875FA2">
        <w:rPr>
          <w:bCs/>
          <w:color w:val="000000"/>
          <w:sz w:val="22"/>
          <w:szCs w:val="22"/>
        </w:rPr>
        <w:t xml:space="preserve"> DEL ESCRITO]</w:t>
      </w:r>
      <w:r>
        <w:rPr>
          <w:bCs/>
          <w:color w:val="000000"/>
          <w:sz w:val="22"/>
          <w:szCs w:val="22"/>
        </w:rPr>
        <w:t>.</w:t>
      </w:r>
    </w:p>
    <w:p w14:paraId="00C03D4F" w14:textId="77777777" w:rsidR="00E43112" w:rsidRDefault="00E43112" w:rsidP="00E43112">
      <w:pPr>
        <w:spacing w:after="0"/>
        <w:rPr>
          <w:bCs/>
          <w:color w:val="000000"/>
          <w:sz w:val="22"/>
          <w:szCs w:val="22"/>
        </w:rPr>
      </w:pPr>
    </w:p>
    <w:tbl>
      <w:tblPr>
        <w:tblW w:w="10296" w:type="dxa"/>
        <w:tblInd w:w="-108" w:type="dxa"/>
        <w:tblLayout w:type="fixed"/>
        <w:tblLook w:val="0000" w:firstRow="0" w:lastRow="0" w:firstColumn="0" w:lastColumn="0" w:noHBand="0" w:noVBand="0"/>
      </w:tblPr>
      <w:tblGrid>
        <w:gridCol w:w="5148"/>
        <w:gridCol w:w="5148"/>
      </w:tblGrid>
      <w:tr w:rsidR="00E43112" w14:paraId="2CC67C39" w14:textId="77777777" w:rsidTr="005A711D">
        <w:trPr>
          <w:cantSplit/>
          <w:trHeight w:val="171"/>
        </w:trPr>
        <w:tc>
          <w:tcPr>
            <w:tcW w:w="5148" w:type="dxa"/>
            <w:shd w:val="clear" w:color="auto" w:fill="auto"/>
            <w:vAlign w:val="center"/>
          </w:tcPr>
          <w:p w14:paraId="69FCC0CF" w14:textId="77777777" w:rsidR="00E43112" w:rsidRDefault="00E43112" w:rsidP="005A711D">
            <w:pPr>
              <w:jc w:val="center"/>
              <w:rPr>
                <w:color w:val="000000"/>
              </w:rPr>
            </w:pPr>
          </w:p>
          <w:p w14:paraId="207DBF7C" w14:textId="77777777" w:rsidR="00E43112" w:rsidRDefault="00E43112" w:rsidP="005A711D">
            <w:pPr>
              <w:jc w:val="center"/>
              <w:rPr>
                <w:color w:val="000000"/>
              </w:rPr>
            </w:pPr>
          </w:p>
          <w:p w14:paraId="1327C7C6" w14:textId="77777777" w:rsidR="00E43112" w:rsidRDefault="00E43112" w:rsidP="005A711D">
            <w:pPr>
              <w:jc w:val="center"/>
              <w:rPr>
                <w:color w:val="000000"/>
              </w:rPr>
            </w:pPr>
          </w:p>
          <w:p w14:paraId="7827B498" w14:textId="77777777" w:rsidR="00E43112" w:rsidRDefault="00E43112" w:rsidP="005A711D">
            <w:pPr>
              <w:jc w:val="center"/>
              <w:rPr>
                <w:color w:val="000000"/>
              </w:rPr>
            </w:pPr>
          </w:p>
          <w:p w14:paraId="264817DE" w14:textId="77777777" w:rsidR="00E43112" w:rsidRPr="00567983" w:rsidRDefault="00E43112" w:rsidP="005A711D">
            <w:pPr>
              <w:spacing w:after="0"/>
              <w:jc w:val="center"/>
              <w:rPr>
                <w:color w:val="000000"/>
              </w:rPr>
            </w:pPr>
            <w:r w:rsidRPr="00567983">
              <w:rPr>
                <w:color w:val="000000"/>
              </w:rPr>
              <w:t>NOMBRE Y FIRMA</w:t>
            </w:r>
          </w:p>
          <w:p w14:paraId="36C861D0" w14:textId="77777777" w:rsidR="00E43112" w:rsidRPr="00567983" w:rsidRDefault="00E43112" w:rsidP="005A711D">
            <w:pPr>
              <w:spacing w:after="0"/>
              <w:jc w:val="center"/>
              <w:rPr>
                <w:b/>
                <w:bCs/>
                <w:color w:val="000000"/>
              </w:rPr>
            </w:pPr>
            <w:r w:rsidRPr="00567983">
              <w:rPr>
                <w:b/>
                <w:bCs/>
                <w:color w:val="000000"/>
              </w:rPr>
              <w:t>___________________________________________</w:t>
            </w:r>
            <w:r>
              <w:rPr>
                <w:b/>
                <w:bCs/>
                <w:color w:val="000000"/>
              </w:rPr>
              <w:t>___</w:t>
            </w:r>
          </w:p>
          <w:p w14:paraId="405D2AF3" w14:textId="77777777" w:rsidR="00E43112" w:rsidRPr="00963229" w:rsidRDefault="00E43112" w:rsidP="005A711D">
            <w:pPr>
              <w:spacing w:after="0"/>
              <w:ind w:right="-567"/>
              <w:jc w:val="center"/>
              <w:rPr>
                <w:sz w:val="18"/>
                <w:szCs w:val="18"/>
              </w:rPr>
            </w:pPr>
            <w:r w:rsidRPr="00963229">
              <w:rPr>
                <w:b/>
                <w:sz w:val="18"/>
                <w:szCs w:val="18"/>
              </w:rPr>
              <w:t xml:space="preserve">REPRESENTANTE LEGAL DEL PROVEEDOR </w:t>
            </w:r>
          </w:p>
          <w:p w14:paraId="51458391" w14:textId="77777777" w:rsidR="00E43112" w:rsidRDefault="00E43112" w:rsidP="005A711D">
            <w:pPr>
              <w:spacing w:after="0"/>
              <w:jc w:val="center"/>
              <w:rPr>
                <w:b/>
                <w:bCs/>
                <w:color w:val="000000"/>
              </w:rPr>
            </w:pPr>
            <w:r w:rsidRPr="00963229">
              <w:rPr>
                <w:b/>
                <w:sz w:val="18"/>
                <w:szCs w:val="18"/>
              </w:rPr>
              <w:t>ADJUDICADO CON FACULTADES DE ADMINISTRACIÓN O DE DOMINIO</w:t>
            </w:r>
          </w:p>
        </w:tc>
        <w:tc>
          <w:tcPr>
            <w:tcW w:w="5148" w:type="dxa"/>
            <w:shd w:val="clear" w:color="auto" w:fill="auto"/>
            <w:vAlign w:val="center"/>
          </w:tcPr>
          <w:p w14:paraId="72D542F7" w14:textId="77777777" w:rsidR="00E43112" w:rsidRDefault="00E43112" w:rsidP="005A711D">
            <w:pPr>
              <w:rPr>
                <w:color w:val="000000"/>
              </w:rPr>
            </w:pPr>
          </w:p>
          <w:p w14:paraId="7A76F025" w14:textId="77777777" w:rsidR="00E43112" w:rsidRDefault="00E43112" w:rsidP="005A711D">
            <w:pPr>
              <w:rPr>
                <w:color w:val="000000"/>
              </w:rPr>
            </w:pPr>
          </w:p>
          <w:p w14:paraId="3FE7A35E" w14:textId="77777777" w:rsidR="00E43112" w:rsidRDefault="00E43112" w:rsidP="005A711D">
            <w:pPr>
              <w:rPr>
                <w:color w:val="000000"/>
              </w:rPr>
            </w:pPr>
          </w:p>
          <w:p w14:paraId="34732497" w14:textId="77777777" w:rsidR="00E43112" w:rsidRDefault="00E43112" w:rsidP="005A711D">
            <w:pPr>
              <w:rPr>
                <w:color w:val="000000"/>
              </w:rPr>
            </w:pPr>
          </w:p>
          <w:p w14:paraId="404F8DB9" w14:textId="77777777" w:rsidR="00E43112" w:rsidRPr="00567983" w:rsidRDefault="00E43112" w:rsidP="005A711D">
            <w:pPr>
              <w:spacing w:after="0"/>
              <w:jc w:val="center"/>
              <w:rPr>
                <w:color w:val="000000"/>
              </w:rPr>
            </w:pPr>
            <w:r w:rsidRPr="00567983">
              <w:rPr>
                <w:color w:val="000000"/>
              </w:rPr>
              <w:t>NOMBRE Y FIRMA</w:t>
            </w:r>
          </w:p>
          <w:p w14:paraId="46FCB604" w14:textId="77777777" w:rsidR="00E43112" w:rsidRPr="00567983" w:rsidRDefault="00E43112" w:rsidP="005A711D">
            <w:pPr>
              <w:spacing w:after="0"/>
              <w:jc w:val="center"/>
              <w:rPr>
                <w:b/>
                <w:bCs/>
                <w:color w:val="000000"/>
              </w:rPr>
            </w:pPr>
            <w:r w:rsidRPr="00567983">
              <w:rPr>
                <w:b/>
                <w:bCs/>
                <w:color w:val="000000"/>
              </w:rPr>
              <w:t>_______________________________________</w:t>
            </w:r>
            <w:r>
              <w:rPr>
                <w:b/>
                <w:bCs/>
                <w:color w:val="000000"/>
              </w:rPr>
              <w:t>_____</w:t>
            </w:r>
          </w:p>
          <w:p w14:paraId="67DFA00D" w14:textId="77777777" w:rsidR="00E43112" w:rsidRDefault="00E43112" w:rsidP="005A711D">
            <w:pPr>
              <w:spacing w:after="0"/>
              <w:jc w:val="center"/>
              <w:rPr>
                <w:b/>
                <w:sz w:val="18"/>
                <w:szCs w:val="18"/>
              </w:rPr>
            </w:pPr>
          </w:p>
          <w:p w14:paraId="090C0272" w14:textId="77777777" w:rsidR="00E43112" w:rsidRDefault="00E43112" w:rsidP="005A711D">
            <w:pPr>
              <w:spacing w:after="0"/>
              <w:jc w:val="center"/>
              <w:rPr>
                <w:b/>
                <w:bCs/>
                <w:color w:val="000000"/>
              </w:rPr>
            </w:pPr>
            <w:r>
              <w:rPr>
                <w:b/>
                <w:sz w:val="18"/>
                <w:szCs w:val="18"/>
              </w:rPr>
              <w:t>ADMINISTRADOR DEL CONTRATO EN EL ORGANISMO</w:t>
            </w:r>
          </w:p>
        </w:tc>
      </w:tr>
    </w:tbl>
    <w:p w14:paraId="55986202" w14:textId="77777777" w:rsidR="00E43112" w:rsidRDefault="00E43112" w:rsidP="00E43112">
      <w:pPr>
        <w:spacing w:after="0"/>
        <w:rPr>
          <w:bCs/>
          <w:color w:val="000000"/>
          <w:sz w:val="22"/>
          <w:szCs w:val="22"/>
        </w:rPr>
      </w:pPr>
    </w:p>
    <w:p w14:paraId="51F4D59F" w14:textId="77777777" w:rsidR="00E43112" w:rsidRPr="00875FA2" w:rsidRDefault="00E43112" w:rsidP="00E43112">
      <w:pPr>
        <w:spacing w:after="0"/>
        <w:rPr>
          <w:bCs/>
          <w:color w:val="000000"/>
          <w:sz w:val="22"/>
          <w:szCs w:val="22"/>
        </w:rPr>
      </w:pPr>
    </w:p>
    <w:p w14:paraId="38B40802" w14:textId="77777777" w:rsidR="00E43112" w:rsidRDefault="00E43112" w:rsidP="00E43112">
      <w:pPr>
        <w:spacing w:after="0"/>
        <w:rPr>
          <w:b/>
          <w:color w:val="000000"/>
          <w:sz w:val="22"/>
          <w:szCs w:val="22"/>
        </w:rPr>
      </w:pPr>
    </w:p>
    <w:p w14:paraId="6DA406FF" w14:textId="77777777" w:rsidR="00E43112" w:rsidRDefault="00E43112" w:rsidP="00E43112">
      <w:pPr>
        <w:spacing w:after="0"/>
        <w:rPr>
          <w:b/>
          <w:color w:val="000000"/>
          <w:sz w:val="22"/>
          <w:szCs w:val="22"/>
        </w:rPr>
      </w:pPr>
    </w:p>
    <w:p w14:paraId="48AD4F69" w14:textId="77777777" w:rsidR="00E43112" w:rsidRDefault="00E43112" w:rsidP="00E43112">
      <w:pPr>
        <w:spacing w:after="0"/>
        <w:rPr>
          <w:b/>
          <w:color w:val="000000"/>
          <w:sz w:val="22"/>
          <w:szCs w:val="22"/>
        </w:rPr>
      </w:pPr>
    </w:p>
    <w:p w14:paraId="3BCC42D7" w14:textId="77777777" w:rsidR="00E43112" w:rsidRDefault="00E43112" w:rsidP="00E43112">
      <w:pPr>
        <w:spacing w:after="0"/>
        <w:rPr>
          <w:b/>
          <w:color w:val="000000"/>
          <w:sz w:val="22"/>
          <w:szCs w:val="22"/>
        </w:rPr>
      </w:pPr>
    </w:p>
    <w:p w14:paraId="262D07D3" w14:textId="77777777" w:rsidR="00E43112" w:rsidRDefault="00E43112" w:rsidP="004F2DBC">
      <w:pPr>
        <w:pStyle w:val="Ttulo1"/>
      </w:pPr>
      <w:bookmarkStart w:id="84" w:name="_Toc178608047"/>
      <w:r w:rsidRPr="00807F1C">
        <w:lastRenderedPageBreak/>
        <w:t>Anexo T</w:t>
      </w:r>
      <w:r>
        <w:t>I.4</w:t>
      </w:r>
      <w:r w:rsidRPr="00807F1C">
        <w:t xml:space="preserve"> “</w:t>
      </w:r>
      <w:r>
        <w:t>Designación de contacto responsable</w:t>
      </w:r>
      <w:r w:rsidRPr="00807F1C">
        <w:t>”</w:t>
      </w:r>
      <w:bookmarkEnd w:id="84"/>
    </w:p>
    <w:p w14:paraId="2891FBB3" w14:textId="77777777" w:rsidR="00E43112" w:rsidRDefault="00E43112" w:rsidP="00E43112">
      <w:pPr>
        <w:spacing w:after="0"/>
        <w:rPr>
          <w:i/>
          <w:sz w:val="22"/>
          <w:szCs w:val="22"/>
        </w:rPr>
      </w:pPr>
      <w:r w:rsidRPr="000B04E8">
        <w:rPr>
          <w:i/>
          <w:sz w:val="22"/>
          <w:szCs w:val="22"/>
        </w:rPr>
        <w:t xml:space="preserve">Se muestra de manera informativa el texto correspondiente al </w:t>
      </w:r>
      <w:r>
        <w:rPr>
          <w:i/>
          <w:sz w:val="22"/>
          <w:szCs w:val="22"/>
        </w:rPr>
        <w:t>Anexo TI.4</w:t>
      </w:r>
      <w:r w:rsidRPr="000B04E8">
        <w:rPr>
          <w:i/>
          <w:sz w:val="22"/>
          <w:szCs w:val="22"/>
        </w:rPr>
        <w:t xml:space="preserve"> que deberá presentarse para los participantes en </w:t>
      </w:r>
      <w:r>
        <w:rPr>
          <w:i/>
          <w:sz w:val="22"/>
          <w:szCs w:val="22"/>
        </w:rPr>
        <w:t>la licitación</w:t>
      </w:r>
      <w:r w:rsidRPr="000B04E8">
        <w:rPr>
          <w:i/>
          <w:sz w:val="22"/>
          <w:szCs w:val="22"/>
        </w:rPr>
        <w:t xml:space="preserve"> y que se deberá integrar en su propuesta técnica correspondiente</w:t>
      </w:r>
      <w:r>
        <w:rPr>
          <w:i/>
          <w:sz w:val="22"/>
          <w:szCs w:val="22"/>
        </w:rPr>
        <w:t>.</w:t>
      </w:r>
    </w:p>
    <w:p w14:paraId="0371D7E6" w14:textId="77777777" w:rsidR="00E43112" w:rsidRDefault="00E43112" w:rsidP="00E43112">
      <w:pPr>
        <w:spacing w:after="0"/>
        <w:rPr>
          <w:sz w:val="22"/>
          <w:szCs w:val="22"/>
        </w:rPr>
      </w:pPr>
    </w:p>
    <w:p w14:paraId="41744C2D" w14:textId="77777777" w:rsidR="00E43112" w:rsidRPr="00BE5801" w:rsidRDefault="00E43112" w:rsidP="00E43112">
      <w:pPr>
        <w:spacing w:after="0"/>
        <w:rPr>
          <w:sz w:val="22"/>
          <w:szCs w:val="22"/>
        </w:rPr>
      </w:pPr>
    </w:p>
    <w:p w14:paraId="259B27FA" w14:textId="77777777" w:rsidR="00E43112" w:rsidRPr="00BE5801" w:rsidRDefault="00E43112" w:rsidP="00E43112">
      <w:pPr>
        <w:tabs>
          <w:tab w:val="center" w:pos="4419"/>
          <w:tab w:val="right" w:pos="8838"/>
        </w:tabs>
        <w:spacing w:after="0"/>
        <w:jc w:val="center"/>
        <w:rPr>
          <w:sz w:val="22"/>
          <w:szCs w:val="22"/>
        </w:rPr>
      </w:pPr>
      <w:r w:rsidRPr="00BE5801">
        <w:rPr>
          <w:sz w:val="22"/>
          <w:szCs w:val="22"/>
        </w:rPr>
        <w:t>[HOJA MEMBRETADA POR EL PROVEEDOR DEL SERVICIO]</w:t>
      </w:r>
    </w:p>
    <w:p w14:paraId="4C595C30" w14:textId="77777777" w:rsidR="00E43112" w:rsidRPr="00BE5801" w:rsidRDefault="00E43112" w:rsidP="00E43112">
      <w:pPr>
        <w:tabs>
          <w:tab w:val="left" w:pos="0"/>
        </w:tabs>
        <w:spacing w:after="0"/>
        <w:rPr>
          <w:sz w:val="22"/>
          <w:szCs w:val="22"/>
        </w:rPr>
      </w:pPr>
    </w:p>
    <w:p w14:paraId="1B328A63" w14:textId="77777777" w:rsidR="00E43112" w:rsidRPr="00BE5801" w:rsidRDefault="00E43112" w:rsidP="00E43112">
      <w:pPr>
        <w:spacing w:after="0"/>
        <w:jc w:val="right"/>
        <w:rPr>
          <w:bCs/>
          <w:sz w:val="22"/>
          <w:szCs w:val="22"/>
        </w:rPr>
      </w:pPr>
      <w:r w:rsidRPr="00BE5801">
        <w:rPr>
          <w:bCs/>
          <w:sz w:val="22"/>
          <w:szCs w:val="22"/>
        </w:rPr>
        <w:t>[LUGAR Y FECHA DE EXPEDICIÓN DEL OFICIO]</w:t>
      </w:r>
    </w:p>
    <w:p w14:paraId="7CF3AF7C" w14:textId="77777777" w:rsidR="00E43112" w:rsidRPr="00BE5801" w:rsidRDefault="00E43112" w:rsidP="00E43112">
      <w:pPr>
        <w:spacing w:after="0"/>
        <w:rPr>
          <w:sz w:val="22"/>
          <w:szCs w:val="22"/>
        </w:rPr>
      </w:pPr>
    </w:p>
    <w:p w14:paraId="2BA018BE" w14:textId="77777777" w:rsidR="00E43112" w:rsidRPr="00BE5801" w:rsidRDefault="00E43112" w:rsidP="00E43112">
      <w:pPr>
        <w:spacing w:after="0"/>
        <w:rPr>
          <w:sz w:val="22"/>
          <w:szCs w:val="22"/>
        </w:rPr>
      </w:pPr>
      <w:r w:rsidRPr="00BE5801">
        <w:rPr>
          <w:sz w:val="22"/>
          <w:szCs w:val="22"/>
        </w:rPr>
        <w:t>SERVICIOS DE SALUD DEL INSTITUTO MEXICANO DEL SEGURO SOCIAL PARA EL BIENESTAR</w:t>
      </w:r>
    </w:p>
    <w:p w14:paraId="37E1EBB1" w14:textId="77777777" w:rsidR="00E43112" w:rsidRDefault="00E43112" w:rsidP="00E43112">
      <w:pPr>
        <w:spacing w:after="0"/>
        <w:rPr>
          <w:sz w:val="22"/>
          <w:szCs w:val="22"/>
        </w:rPr>
      </w:pPr>
      <w:r w:rsidRPr="00BE5801">
        <w:rPr>
          <w:sz w:val="22"/>
          <w:szCs w:val="22"/>
        </w:rPr>
        <w:t>ATENCIÓN:</w:t>
      </w:r>
    </w:p>
    <w:p w14:paraId="711BC7C1" w14:textId="77777777" w:rsidR="00E43112" w:rsidRPr="00BE5801" w:rsidRDefault="00E43112" w:rsidP="00E43112">
      <w:pPr>
        <w:spacing w:after="0"/>
        <w:rPr>
          <w:sz w:val="22"/>
          <w:szCs w:val="22"/>
        </w:rPr>
      </w:pPr>
    </w:p>
    <w:p w14:paraId="51CB2AE0" w14:textId="77777777" w:rsidR="00E43112" w:rsidRDefault="00E43112" w:rsidP="00E43112">
      <w:pPr>
        <w:spacing w:after="0"/>
        <w:rPr>
          <w:b/>
          <w:sz w:val="22"/>
          <w:szCs w:val="22"/>
        </w:rPr>
      </w:pPr>
      <w:r w:rsidRPr="00BE5801">
        <w:rPr>
          <w:b/>
          <w:sz w:val="22"/>
          <w:szCs w:val="22"/>
        </w:rPr>
        <w:t>[ADMINISTRADOR DEL CONTRATO]</w:t>
      </w:r>
    </w:p>
    <w:p w14:paraId="7A38C5A3" w14:textId="77777777" w:rsidR="00E43112" w:rsidRPr="00BE5801" w:rsidRDefault="00E43112" w:rsidP="00E43112">
      <w:pPr>
        <w:spacing w:after="0"/>
        <w:rPr>
          <w:sz w:val="22"/>
          <w:szCs w:val="22"/>
        </w:rPr>
      </w:pPr>
    </w:p>
    <w:p w14:paraId="6F02FE7D" w14:textId="77777777" w:rsidR="00E43112" w:rsidRPr="00BE5801" w:rsidRDefault="00E43112" w:rsidP="00E43112">
      <w:pPr>
        <w:spacing w:after="0"/>
        <w:rPr>
          <w:sz w:val="22"/>
          <w:szCs w:val="22"/>
        </w:rPr>
      </w:pPr>
      <w:r w:rsidRPr="00BE5801">
        <w:rPr>
          <w:b/>
          <w:sz w:val="22"/>
          <w:szCs w:val="22"/>
        </w:rPr>
        <w:t>P R E S E N T E.</w:t>
      </w:r>
    </w:p>
    <w:p w14:paraId="60EA0069" w14:textId="77777777" w:rsidR="00E43112" w:rsidRPr="00BE5801" w:rsidRDefault="00E43112" w:rsidP="00E43112">
      <w:pPr>
        <w:spacing w:after="0"/>
        <w:rPr>
          <w:sz w:val="22"/>
          <w:szCs w:val="22"/>
        </w:rPr>
      </w:pPr>
    </w:p>
    <w:p w14:paraId="0C1EB7DB" w14:textId="77777777" w:rsidR="00E43112" w:rsidRPr="00BE5801" w:rsidRDefault="00E43112" w:rsidP="00E43112">
      <w:pPr>
        <w:tabs>
          <w:tab w:val="left" w:pos="0"/>
        </w:tabs>
        <w:spacing w:after="0"/>
        <w:rPr>
          <w:sz w:val="22"/>
          <w:szCs w:val="22"/>
        </w:rPr>
      </w:pPr>
      <w:r w:rsidRPr="000639BE">
        <w:rPr>
          <w:sz w:val="22"/>
          <w:szCs w:val="22"/>
        </w:rPr>
        <w:t>Estimado [ADMINISTRADOR DEL CONTRATO] a nombre de mi representada [NOMBRE LEGAL DEL PROVEEDOR QUE OTORGA EL SERVICIO] me permito por medio del presente dar a conocer los datos de contacto de la(s) persona(s) responsable(s) de establecer comunicación entre el Organismo y nuestra representada para todo lo referente al sistema de información, en relación con el Anexo TI.5 (TI. CINCO),</w:t>
      </w:r>
      <w:r w:rsidRPr="00BE5801">
        <w:rPr>
          <w:b/>
          <w:sz w:val="22"/>
          <w:szCs w:val="22"/>
        </w:rPr>
        <w:t xml:space="preserve"> </w:t>
      </w:r>
      <w:r w:rsidRPr="00BE5801">
        <w:rPr>
          <w:sz w:val="22"/>
          <w:szCs w:val="22"/>
        </w:rPr>
        <w:t>los cuales se detallan a continuación:</w:t>
      </w:r>
    </w:p>
    <w:p w14:paraId="117FFBC4" w14:textId="77777777" w:rsidR="00E43112" w:rsidRPr="00BE5801" w:rsidRDefault="00E43112" w:rsidP="00E43112">
      <w:pPr>
        <w:spacing w:after="0"/>
        <w:rPr>
          <w:sz w:val="22"/>
          <w:szCs w:val="22"/>
        </w:rPr>
      </w:pPr>
    </w:p>
    <w:p w14:paraId="75EA524F" w14:textId="77777777" w:rsidR="00E43112" w:rsidRPr="00BE5801" w:rsidRDefault="00E43112" w:rsidP="00C06AEC">
      <w:pPr>
        <w:numPr>
          <w:ilvl w:val="0"/>
          <w:numId w:val="39"/>
        </w:numPr>
        <w:spacing w:after="0"/>
        <w:rPr>
          <w:sz w:val="22"/>
          <w:szCs w:val="22"/>
        </w:rPr>
      </w:pPr>
      <w:r w:rsidRPr="00BE5801">
        <w:rPr>
          <w:b/>
          <w:sz w:val="22"/>
          <w:szCs w:val="22"/>
        </w:rPr>
        <w:t>[NOMBRE COMPLETO DEL REPRESENTANTE]</w:t>
      </w:r>
    </w:p>
    <w:p w14:paraId="3964A52C" w14:textId="77777777" w:rsidR="00E43112" w:rsidRPr="00BE5801" w:rsidRDefault="00E43112" w:rsidP="00C06AEC">
      <w:pPr>
        <w:numPr>
          <w:ilvl w:val="0"/>
          <w:numId w:val="39"/>
        </w:numPr>
        <w:spacing w:after="0"/>
        <w:rPr>
          <w:sz w:val="22"/>
          <w:szCs w:val="22"/>
        </w:rPr>
      </w:pPr>
      <w:r w:rsidRPr="00BE5801">
        <w:rPr>
          <w:b/>
          <w:sz w:val="22"/>
          <w:szCs w:val="22"/>
        </w:rPr>
        <w:t>[CARGO DEL REPRESENTANTE]</w:t>
      </w:r>
    </w:p>
    <w:p w14:paraId="65216837" w14:textId="77777777" w:rsidR="00E43112" w:rsidRPr="00BE5801" w:rsidRDefault="00E43112" w:rsidP="00C06AEC">
      <w:pPr>
        <w:numPr>
          <w:ilvl w:val="0"/>
          <w:numId w:val="39"/>
        </w:numPr>
        <w:spacing w:after="0"/>
        <w:rPr>
          <w:sz w:val="22"/>
          <w:szCs w:val="22"/>
        </w:rPr>
      </w:pPr>
      <w:r w:rsidRPr="00BE5801">
        <w:rPr>
          <w:b/>
          <w:sz w:val="22"/>
          <w:szCs w:val="22"/>
        </w:rPr>
        <w:t>[DIRECCIÓN COMPLETA DEL REPRESENTANTE]</w:t>
      </w:r>
    </w:p>
    <w:p w14:paraId="4DA80103" w14:textId="77777777" w:rsidR="00E43112" w:rsidRPr="00BE5801" w:rsidRDefault="00E43112" w:rsidP="00C06AEC">
      <w:pPr>
        <w:numPr>
          <w:ilvl w:val="0"/>
          <w:numId w:val="39"/>
        </w:numPr>
        <w:spacing w:after="0"/>
        <w:rPr>
          <w:sz w:val="22"/>
          <w:szCs w:val="22"/>
        </w:rPr>
      </w:pPr>
      <w:r w:rsidRPr="00BE5801">
        <w:rPr>
          <w:b/>
          <w:sz w:val="22"/>
          <w:szCs w:val="22"/>
        </w:rPr>
        <w:t>[TELÉFONO Y EXTENSIÓN]</w:t>
      </w:r>
    </w:p>
    <w:p w14:paraId="413BB3AB" w14:textId="77777777" w:rsidR="00E43112" w:rsidRPr="00BE5801" w:rsidRDefault="00E43112" w:rsidP="00C06AEC">
      <w:pPr>
        <w:numPr>
          <w:ilvl w:val="0"/>
          <w:numId w:val="39"/>
        </w:numPr>
        <w:spacing w:after="0"/>
        <w:rPr>
          <w:sz w:val="22"/>
          <w:szCs w:val="22"/>
        </w:rPr>
      </w:pPr>
      <w:r w:rsidRPr="00BE5801">
        <w:rPr>
          <w:b/>
          <w:sz w:val="22"/>
          <w:szCs w:val="22"/>
        </w:rPr>
        <w:t>[CORREO ELECTRÓNICO]</w:t>
      </w:r>
    </w:p>
    <w:p w14:paraId="2A689052" w14:textId="77777777" w:rsidR="00E43112" w:rsidRPr="00BE5801" w:rsidRDefault="00E43112" w:rsidP="00E43112">
      <w:pPr>
        <w:spacing w:after="0"/>
        <w:ind w:left="720"/>
        <w:rPr>
          <w:sz w:val="22"/>
          <w:szCs w:val="22"/>
        </w:rPr>
      </w:pPr>
    </w:p>
    <w:p w14:paraId="08757488" w14:textId="48B19B25" w:rsidR="00E43112" w:rsidRPr="00BE5801" w:rsidRDefault="00E43112" w:rsidP="00E43112">
      <w:pPr>
        <w:spacing w:after="0"/>
        <w:rPr>
          <w:sz w:val="22"/>
          <w:szCs w:val="22"/>
        </w:rPr>
      </w:pPr>
      <w:r w:rsidRPr="00BE5801">
        <w:rPr>
          <w:sz w:val="22"/>
          <w:szCs w:val="22"/>
        </w:rPr>
        <w:t>Lo anterior para dar cumplimiento con lo requerido en el procedimiento de contratación con número</w:t>
      </w:r>
      <w:r>
        <w:rPr>
          <w:sz w:val="22"/>
          <w:szCs w:val="22"/>
        </w:rPr>
        <w:t xml:space="preserve"> </w:t>
      </w:r>
      <w:r w:rsidRPr="00BE5801">
        <w:rPr>
          <w:sz w:val="22"/>
          <w:szCs w:val="22"/>
        </w:rPr>
        <w:t>____________________________</w:t>
      </w:r>
      <w:r>
        <w:rPr>
          <w:sz w:val="22"/>
          <w:szCs w:val="22"/>
        </w:rPr>
        <w:t xml:space="preserve"> </w:t>
      </w:r>
      <w:r w:rsidRPr="00BE5801">
        <w:rPr>
          <w:sz w:val="22"/>
          <w:szCs w:val="22"/>
        </w:rPr>
        <w:t>para las partidas ___________________________________</w:t>
      </w:r>
      <w:r w:rsidRPr="00BE5801">
        <w:rPr>
          <w:b/>
          <w:sz w:val="22"/>
          <w:szCs w:val="22"/>
        </w:rPr>
        <w:t xml:space="preserve"> </w:t>
      </w:r>
      <w:r w:rsidRPr="00BE5801">
        <w:rPr>
          <w:sz w:val="22"/>
          <w:szCs w:val="22"/>
        </w:rPr>
        <w:t xml:space="preserve">relativos al Servicio Médico Integral de </w:t>
      </w:r>
      <w:r>
        <w:rPr>
          <w:sz w:val="22"/>
          <w:szCs w:val="22"/>
        </w:rPr>
        <w:t xml:space="preserve">Servicios de Sangre </w:t>
      </w:r>
      <w:r w:rsidRPr="00BE5801">
        <w:rPr>
          <w:sz w:val="22"/>
          <w:szCs w:val="22"/>
        </w:rPr>
        <w:t>del Organismo</w:t>
      </w:r>
      <w:r>
        <w:rPr>
          <w:sz w:val="22"/>
          <w:szCs w:val="22"/>
        </w:rPr>
        <w:t>.</w:t>
      </w:r>
    </w:p>
    <w:p w14:paraId="1D04379C" w14:textId="77777777" w:rsidR="00E43112" w:rsidRPr="00BE5801" w:rsidRDefault="00E43112" w:rsidP="00E43112">
      <w:pPr>
        <w:spacing w:after="0"/>
        <w:rPr>
          <w:sz w:val="22"/>
          <w:szCs w:val="22"/>
        </w:rPr>
      </w:pPr>
    </w:p>
    <w:p w14:paraId="45D629F9" w14:textId="77777777" w:rsidR="00E43112" w:rsidRPr="00BE5801" w:rsidRDefault="00E43112" w:rsidP="00E43112">
      <w:pPr>
        <w:spacing w:after="0"/>
        <w:rPr>
          <w:sz w:val="22"/>
          <w:szCs w:val="22"/>
        </w:rPr>
      </w:pPr>
      <w:r w:rsidRPr="00BE5801">
        <w:rPr>
          <w:sz w:val="22"/>
          <w:szCs w:val="22"/>
        </w:rPr>
        <w:t>Sin otro particular quedo de usted, enviándoles cordiales saludos.</w:t>
      </w:r>
    </w:p>
    <w:p w14:paraId="4415082E" w14:textId="77777777" w:rsidR="00E43112" w:rsidRPr="00BE5801" w:rsidRDefault="00E43112" w:rsidP="00E43112">
      <w:pPr>
        <w:spacing w:after="0"/>
        <w:rPr>
          <w:sz w:val="22"/>
          <w:szCs w:val="22"/>
        </w:rPr>
      </w:pPr>
    </w:p>
    <w:p w14:paraId="75E79490" w14:textId="77777777" w:rsidR="00E43112" w:rsidRPr="00BE5801" w:rsidRDefault="00E43112" w:rsidP="00E43112">
      <w:pPr>
        <w:spacing w:after="0"/>
        <w:jc w:val="center"/>
        <w:rPr>
          <w:sz w:val="22"/>
          <w:szCs w:val="22"/>
        </w:rPr>
      </w:pPr>
      <w:r w:rsidRPr="00BE5801">
        <w:rPr>
          <w:sz w:val="22"/>
          <w:szCs w:val="22"/>
        </w:rPr>
        <w:t>ATENTAMENTE</w:t>
      </w:r>
    </w:p>
    <w:p w14:paraId="503B5FEF" w14:textId="77777777" w:rsidR="00E43112" w:rsidRDefault="00E43112" w:rsidP="00E43112">
      <w:pPr>
        <w:spacing w:after="0"/>
        <w:ind w:left="2832" w:firstLine="708"/>
        <w:rPr>
          <w:sz w:val="22"/>
          <w:szCs w:val="22"/>
        </w:rPr>
      </w:pPr>
    </w:p>
    <w:p w14:paraId="10DC24FA" w14:textId="77777777" w:rsidR="00E43112" w:rsidRPr="00BE5801" w:rsidRDefault="00E43112" w:rsidP="00E43112">
      <w:pPr>
        <w:spacing w:after="0"/>
        <w:ind w:left="2832" w:firstLine="708"/>
        <w:rPr>
          <w:sz w:val="22"/>
          <w:szCs w:val="22"/>
        </w:rPr>
      </w:pPr>
    </w:p>
    <w:p w14:paraId="6883336E" w14:textId="77777777" w:rsidR="00E43112" w:rsidRPr="000639BE" w:rsidRDefault="00E43112" w:rsidP="00E43112">
      <w:pPr>
        <w:spacing w:after="0"/>
        <w:jc w:val="center"/>
        <w:rPr>
          <w:bCs/>
          <w:sz w:val="22"/>
          <w:szCs w:val="22"/>
        </w:rPr>
      </w:pPr>
      <w:r w:rsidRPr="000639BE">
        <w:rPr>
          <w:bCs/>
          <w:sz w:val="22"/>
          <w:szCs w:val="22"/>
        </w:rPr>
        <w:t>[NOMBRE DEL REPRESENTANTE LEGAL DEL PROVEEDOR CON FACULTADES DE ADMINISTRACIÓN O DE DOMINIO]</w:t>
      </w:r>
    </w:p>
    <w:p w14:paraId="0C58EE09" w14:textId="77777777" w:rsidR="00E43112" w:rsidRPr="000639BE" w:rsidRDefault="00E43112" w:rsidP="00E43112">
      <w:pPr>
        <w:spacing w:after="0"/>
        <w:jc w:val="center"/>
        <w:rPr>
          <w:bCs/>
          <w:sz w:val="22"/>
          <w:szCs w:val="22"/>
        </w:rPr>
      </w:pPr>
      <w:r w:rsidRPr="000639BE">
        <w:rPr>
          <w:bCs/>
          <w:sz w:val="22"/>
          <w:szCs w:val="22"/>
        </w:rPr>
        <w:t>REPRESENTANTE LEGAL DE [NOMBRE DEL PROVEEDOR ADJUDICADO]</w:t>
      </w:r>
    </w:p>
    <w:p w14:paraId="4AB09866" w14:textId="77777777" w:rsidR="00E43112" w:rsidRDefault="00E43112" w:rsidP="004F2DBC">
      <w:pPr>
        <w:pStyle w:val="Ttulo1"/>
      </w:pPr>
      <w:bookmarkStart w:id="85" w:name="_Toc178608048"/>
      <w:r w:rsidRPr="00807F1C">
        <w:lastRenderedPageBreak/>
        <w:t>Anexo T</w:t>
      </w:r>
      <w:r>
        <w:t>I.5</w:t>
      </w:r>
      <w:r w:rsidRPr="00807F1C">
        <w:t xml:space="preserve"> “</w:t>
      </w:r>
      <w:r>
        <w:t>Designación de Sistema y Empresa Soporte</w:t>
      </w:r>
      <w:r w:rsidRPr="00807F1C">
        <w:t>”</w:t>
      </w:r>
      <w:bookmarkEnd w:id="85"/>
    </w:p>
    <w:p w14:paraId="73D365AE" w14:textId="77777777" w:rsidR="00E43112" w:rsidRDefault="00E43112" w:rsidP="00E43112">
      <w:pPr>
        <w:spacing w:after="0"/>
        <w:rPr>
          <w:i/>
          <w:sz w:val="22"/>
          <w:szCs w:val="22"/>
        </w:rPr>
      </w:pPr>
      <w:r w:rsidRPr="000B04E8">
        <w:rPr>
          <w:i/>
          <w:sz w:val="22"/>
          <w:szCs w:val="22"/>
        </w:rPr>
        <w:t xml:space="preserve">Se muestra de manera informativa el texto correspondiente al </w:t>
      </w:r>
      <w:r>
        <w:rPr>
          <w:i/>
          <w:sz w:val="22"/>
          <w:szCs w:val="22"/>
        </w:rPr>
        <w:t>Anexo TI.5</w:t>
      </w:r>
      <w:r w:rsidRPr="000B04E8">
        <w:rPr>
          <w:i/>
          <w:sz w:val="22"/>
          <w:szCs w:val="22"/>
        </w:rPr>
        <w:t xml:space="preserve"> que deberá presentarse para los participantes en </w:t>
      </w:r>
      <w:r>
        <w:rPr>
          <w:i/>
          <w:sz w:val="22"/>
          <w:szCs w:val="22"/>
        </w:rPr>
        <w:t>la licitación</w:t>
      </w:r>
      <w:r w:rsidRPr="000B04E8">
        <w:rPr>
          <w:i/>
          <w:sz w:val="22"/>
          <w:szCs w:val="22"/>
        </w:rPr>
        <w:t xml:space="preserve"> y que se deberá integrar en su propuesta técnica correspondiente</w:t>
      </w:r>
      <w:r>
        <w:rPr>
          <w:i/>
          <w:sz w:val="22"/>
          <w:szCs w:val="22"/>
        </w:rPr>
        <w:t>.</w:t>
      </w:r>
    </w:p>
    <w:p w14:paraId="0FF0C23E" w14:textId="77777777" w:rsidR="00E43112" w:rsidRPr="0075041E" w:rsidRDefault="00E43112" w:rsidP="00E43112">
      <w:pPr>
        <w:spacing w:after="0"/>
        <w:rPr>
          <w:i/>
          <w:sz w:val="22"/>
          <w:szCs w:val="22"/>
        </w:rPr>
      </w:pPr>
    </w:p>
    <w:p w14:paraId="22588C15" w14:textId="77777777" w:rsidR="00E43112" w:rsidRPr="0075041E" w:rsidRDefault="00E43112" w:rsidP="00E43112">
      <w:pPr>
        <w:spacing w:after="0"/>
        <w:ind w:right="-567"/>
        <w:jc w:val="center"/>
        <w:rPr>
          <w:sz w:val="22"/>
          <w:szCs w:val="22"/>
        </w:rPr>
      </w:pPr>
      <w:r w:rsidRPr="0075041E">
        <w:rPr>
          <w:sz w:val="22"/>
          <w:szCs w:val="22"/>
        </w:rPr>
        <w:t>[HOJA MEMBRETADA POR EL PROVEEDOR DEL SERVICIO]</w:t>
      </w:r>
    </w:p>
    <w:p w14:paraId="3A02C703" w14:textId="77777777" w:rsidR="00E43112" w:rsidRPr="0075041E" w:rsidRDefault="00E43112" w:rsidP="00E43112">
      <w:pPr>
        <w:spacing w:after="0"/>
        <w:ind w:right="-567"/>
        <w:jc w:val="center"/>
        <w:rPr>
          <w:sz w:val="22"/>
          <w:szCs w:val="22"/>
        </w:rPr>
      </w:pPr>
    </w:p>
    <w:p w14:paraId="17999F93" w14:textId="77777777" w:rsidR="00E43112" w:rsidRPr="0075041E" w:rsidRDefault="00E43112" w:rsidP="00E43112">
      <w:pPr>
        <w:spacing w:after="0"/>
        <w:ind w:right="-567"/>
        <w:jc w:val="right"/>
        <w:rPr>
          <w:bCs/>
          <w:sz w:val="22"/>
          <w:szCs w:val="22"/>
        </w:rPr>
      </w:pPr>
      <w:r w:rsidRPr="0075041E">
        <w:rPr>
          <w:bCs/>
          <w:sz w:val="22"/>
          <w:szCs w:val="22"/>
        </w:rPr>
        <w:t>[LUGAR Y FECHA DE EXPEDICIÓN DEL OFICIO]</w:t>
      </w:r>
    </w:p>
    <w:p w14:paraId="7B8B89F0" w14:textId="77777777" w:rsidR="00E43112" w:rsidRPr="0075041E" w:rsidRDefault="00E43112" w:rsidP="00E43112">
      <w:pPr>
        <w:spacing w:after="0"/>
        <w:ind w:right="-567"/>
        <w:jc w:val="center"/>
        <w:rPr>
          <w:sz w:val="22"/>
          <w:szCs w:val="22"/>
        </w:rPr>
      </w:pPr>
    </w:p>
    <w:p w14:paraId="3337BD97" w14:textId="77777777" w:rsidR="00E43112" w:rsidRPr="0075041E" w:rsidRDefault="00E43112" w:rsidP="00E43112">
      <w:pPr>
        <w:spacing w:after="0"/>
        <w:ind w:right="-567"/>
        <w:rPr>
          <w:bCs/>
          <w:sz w:val="22"/>
          <w:szCs w:val="22"/>
        </w:rPr>
      </w:pPr>
      <w:r w:rsidRPr="0075041E">
        <w:rPr>
          <w:bCs/>
          <w:sz w:val="22"/>
          <w:szCs w:val="22"/>
        </w:rPr>
        <w:t>SERVICIOS DE SALUD DEL INSTITUTO MEXICANO DEL SEGURO SOCIAL PARA EL BIENESTAR</w:t>
      </w:r>
    </w:p>
    <w:p w14:paraId="7C711801" w14:textId="77777777" w:rsidR="00E43112" w:rsidRDefault="00E43112" w:rsidP="00E43112">
      <w:pPr>
        <w:spacing w:after="0"/>
        <w:ind w:right="-567"/>
        <w:rPr>
          <w:bCs/>
          <w:sz w:val="22"/>
          <w:szCs w:val="22"/>
        </w:rPr>
      </w:pPr>
      <w:r w:rsidRPr="0075041E">
        <w:rPr>
          <w:bCs/>
          <w:sz w:val="22"/>
          <w:szCs w:val="22"/>
        </w:rPr>
        <w:t>ATENCIÓN:</w:t>
      </w:r>
    </w:p>
    <w:p w14:paraId="19B2C983" w14:textId="77777777" w:rsidR="00E43112" w:rsidRPr="0075041E" w:rsidRDefault="00E43112" w:rsidP="00E43112">
      <w:pPr>
        <w:spacing w:after="0"/>
        <w:ind w:right="-567"/>
        <w:rPr>
          <w:bCs/>
          <w:sz w:val="22"/>
          <w:szCs w:val="22"/>
        </w:rPr>
      </w:pPr>
    </w:p>
    <w:p w14:paraId="7AE976D6" w14:textId="77777777" w:rsidR="00E43112" w:rsidRDefault="00E43112" w:rsidP="00E43112">
      <w:pPr>
        <w:spacing w:after="0"/>
        <w:ind w:right="-567"/>
        <w:rPr>
          <w:b/>
          <w:sz w:val="22"/>
          <w:szCs w:val="22"/>
        </w:rPr>
      </w:pPr>
      <w:r w:rsidRPr="0075041E">
        <w:rPr>
          <w:b/>
          <w:sz w:val="22"/>
          <w:szCs w:val="22"/>
        </w:rPr>
        <w:t>[ADMINISTRADOR DEL CONTRATO]</w:t>
      </w:r>
    </w:p>
    <w:p w14:paraId="6980DE2F" w14:textId="77777777" w:rsidR="00E43112" w:rsidRPr="0075041E" w:rsidRDefault="00E43112" w:rsidP="00E43112">
      <w:pPr>
        <w:spacing w:after="0"/>
        <w:ind w:right="-567"/>
        <w:rPr>
          <w:sz w:val="22"/>
          <w:szCs w:val="22"/>
        </w:rPr>
      </w:pPr>
    </w:p>
    <w:p w14:paraId="0FD8A764" w14:textId="77777777" w:rsidR="00E43112" w:rsidRPr="0075041E" w:rsidRDefault="00E43112" w:rsidP="00E43112">
      <w:pPr>
        <w:spacing w:after="0"/>
        <w:ind w:right="-567"/>
        <w:rPr>
          <w:sz w:val="22"/>
          <w:szCs w:val="22"/>
        </w:rPr>
      </w:pPr>
      <w:r w:rsidRPr="0075041E">
        <w:rPr>
          <w:b/>
          <w:sz w:val="22"/>
          <w:szCs w:val="22"/>
        </w:rPr>
        <w:t>P R E S E N T E</w:t>
      </w:r>
    </w:p>
    <w:p w14:paraId="059A538A" w14:textId="77777777" w:rsidR="00E43112" w:rsidRPr="0075041E" w:rsidRDefault="00E43112" w:rsidP="00E43112">
      <w:pPr>
        <w:spacing w:after="0"/>
        <w:ind w:right="-567"/>
        <w:rPr>
          <w:sz w:val="22"/>
          <w:szCs w:val="22"/>
        </w:rPr>
      </w:pPr>
    </w:p>
    <w:p w14:paraId="0C838F0E" w14:textId="77777777" w:rsidR="00E43112" w:rsidRPr="0075041E" w:rsidRDefault="00E43112" w:rsidP="00E43112">
      <w:pPr>
        <w:spacing w:after="0"/>
        <w:ind w:right="-567"/>
        <w:rPr>
          <w:sz w:val="22"/>
          <w:szCs w:val="22"/>
        </w:rPr>
      </w:pPr>
      <w:r w:rsidRPr="0075041E">
        <w:rPr>
          <w:sz w:val="22"/>
          <w:szCs w:val="22"/>
        </w:rPr>
        <w:t>Estimado [ADMINISTRADOR DEL CONTRATO] a nombre de mi representada [NOMBRE LEGAL DEL PROVEEDOR QUE OTORGA EL SERVICIO] me permito por medio del presente dar a conocer los datos del (los) Sistema(s) de Información que</w:t>
      </w:r>
      <w:r>
        <w:rPr>
          <w:sz w:val="22"/>
          <w:szCs w:val="22"/>
        </w:rPr>
        <w:t xml:space="preserve"> se</w:t>
      </w:r>
      <w:r w:rsidRPr="0075041E">
        <w:rPr>
          <w:sz w:val="22"/>
          <w:szCs w:val="22"/>
        </w:rPr>
        <w:t xml:space="preserve"> propone implantar en las Unidades </w:t>
      </w:r>
      <w:r>
        <w:rPr>
          <w:sz w:val="22"/>
          <w:szCs w:val="22"/>
        </w:rPr>
        <w:t>Médicas</w:t>
      </w:r>
      <w:r w:rsidRPr="0075041E">
        <w:rPr>
          <w:sz w:val="22"/>
          <w:szCs w:val="22"/>
        </w:rPr>
        <w:t xml:space="preserve"> y la(s) empresa(s) que le dará</w:t>
      </w:r>
      <w:r>
        <w:rPr>
          <w:sz w:val="22"/>
          <w:szCs w:val="22"/>
        </w:rPr>
        <w:t>(n)</w:t>
      </w:r>
      <w:r w:rsidRPr="0075041E">
        <w:rPr>
          <w:sz w:val="22"/>
          <w:szCs w:val="22"/>
        </w:rPr>
        <w:t xml:space="preserve"> soporte, los cuales se detallan a continuación:</w:t>
      </w:r>
    </w:p>
    <w:p w14:paraId="2E13CF39" w14:textId="77777777" w:rsidR="00E43112" w:rsidRPr="0075041E" w:rsidRDefault="00E43112" w:rsidP="00E43112">
      <w:pPr>
        <w:spacing w:after="0"/>
        <w:ind w:right="-567"/>
        <w:jc w:val="center"/>
        <w:rPr>
          <w:sz w:val="22"/>
          <w:szCs w:val="22"/>
        </w:rPr>
      </w:pPr>
    </w:p>
    <w:p w14:paraId="49018DF4"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[NOMBRE COMPLETO DEL SISTEMA]</w:t>
      </w:r>
    </w:p>
    <w:p w14:paraId="5BAFB815"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[VERSIÓN DEL SISTEMA]</w:t>
      </w:r>
    </w:p>
    <w:p w14:paraId="7F35F3CA"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[UNIDADES DONDE IMPLANTARA ESTE SISTEMA]</w:t>
      </w:r>
    </w:p>
    <w:p w14:paraId="53D67761"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[NOMBRE COMPLETO DE LA EMPRESA SOPORTE]</w:t>
      </w:r>
    </w:p>
    <w:p w14:paraId="65AEACC3"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[DIRECCIÓN COMPLETA DE LA EMPRESA SOPORTE]</w:t>
      </w:r>
    </w:p>
    <w:p w14:paraId="79269D96"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[NOMBRE COMPLETO DEL CONTACTO DE LA EMPRESA SOPORTE]</w:t>
      </w:r>
    </w:p>
    <w:p w14:paraId="59788125"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[TELÉFONO Y EXTENSIÓN DEL CONTACTO DE LA EMPRESA SOPORTE]</w:t>
      </w:r>
    </w:p>
    <w:p w14:paraId="7EFF59CE" w14:textId="77777777" w:rsidR="00E43112" w:rsidRPr="0075041E" w:rsidRDefault="00E43112" w:rsidP="00C06AEC">
      <w:pPr>
        <w:numPr>
          <w:ilvl w:val="0"/>
          <w:numId w:val="39"/>
        </w:numPr>
        <w:spacing w:after="0" w:line="276" w:lineRule="auto"/>
        <w:ind w:right="-567"/>
        <w:jc w:val="left"/>
        <w:rPr>
          <w:sz w:val="22"/>
          <w:szCs w:val="22"/>
        </w:rPr>
      </w:pPr>
      <w:r w:rsidRPr="0075041E">
        <w:rPr>
          <w:b/>
          <w:sz w:val="22"/>
          <w:szCs w:val="22"/>
        </w:rPr>
        <w:t>[CORREO ELECTRÓNICO DEL CONTACTO DE LA EMPRESA SOPORTE]</w:t>
      </w:r>
    </w:p>
    <w:p w14:paraId="25252D39" w14:textId="77777777" w:rsidR="00E43112" w:rsidRPr="0075041E" w:rsidRDefault="00E43112" w:rsidP="00E43112">
      <w:pPr>
        <w:spacing w:after="0"/>
        <w:ind w:right="-567"/>
        <w:jc w:val="center"/>
        <w:rPr>
          <w:sz w:val="22"/>
          <w:szCs w:val="22"/>
        </w:rPr>
      </w:pPr>
    </w:p>
    <w:p w14:paraId="1E44A113" w14:textId="048BF57C" w:rsidR="00E43112" w:rsidRPr="0075041E" w:rsidRDefault="00E43112" w:rsidP="00E43112">
      <w:pPr>
        <w:spacing w:after="0"/>
        <w:rPr>
          <w:sz w:val="22"/>
          <w:szCs w:val="22"/>
        </w:rPr>
      </w:pPr>
      <w:r w:rsidRPr="0075041E">
        <w:rPr>
          <w:sz w:val="22"/>
          <w:szCs w:val="22"/>
        </w:rPr>
        <w:t>Lo anterior para dar cumplimiento con lo requerido en el procedimiento de contratación con número</w:t>
      </w:r>
      <w:r>
        <w:rPr>
          <w:sz w:val="22"/>
          <w:szCs w:val="22"/>
        </w:rPr>
        <w:t xml:space="preserve"> </w:t>
      </w:r>
      <w:r w:rsidRPr="0075041E">
        <w:rPr>
          <w:sz w:val="22"/>
          <w:szCs w:val="22"/>
        </w:rPr>
        <w:t>_______________________________</w:t>
      </w:r>
      <w:r w:rsidRPr="0075041E">
        <w:rPr>
          <w:b/>
          <w:sz w:val="22"/>
          <w:szCs w:val="22"/>
        </w:rPr>
        <w:t xml:space="preserve"> </w:t>
      </w:r>
      <w:r w:rsidRPr="0075041E">
        <w:rPr>
          <w:sz w:val="22"/>
          <w:szCs w:val="22"/>
        </w:rPr>
        <w:t>para las partidas ___________________________________</w:t>
      </w:r>
      <w:r w:rsidRPr="0075041E">
        <w:rPr>
          <w:b/>
          <w:sz w:val="22"/>
          <w:szCs w:val="22"/>
        </w:rPr>
        <w:t xml:space="preserve"> </w:t>
      </w:r>
      <w:r w:rsidRPr="0075041E">
        <w:rPr>
          <w:sz w:val="22"/>
          <w:szCs w:val="22"/>
        </w:rPr>
        <w:t xml:space="preserve">relativos al Servicio Médico Integral de </w:t>
      </w:r>
      <w:r>
        <w:rPr>
          <w:sz w:val="22"/>
          <w:szCs w:val="22"/>
        </w:rPr>
        <w:t>Servicios de Sangre</w:t>
      </w:r>
      <w:r w:rsidR="00BC0D08">
        <w:rPr>
          <w:sz w:val="22"/>
          <w:szCs w:val="22"/>
        </w:rPr>
        <w:t>.</w:t>
      </w:r>
    </w:p>
    <w:p w14:paraId="49E426AD" w14:textId="77777777" w:rsidR="00E43112" w:rsidRPr="0075041E" w:rsidRDefault="00E43112" w:rsidP="00E43112">
      <w:pPr>
        <w:spacing w:after="0"/>
        <w:ind w:right="-567"/>
        <w:jc w:val="center"/>
        <w:rPr>
          <w:sz w:val="22"/>
          <w:szCs w:val="22"/>
        </w:rPr>
      </w:pPr>
    </w:p>
    <w:p w14:paraId="50AC8D58" w14:textId="77777777" w:rsidR="00E43112" w:rsidRPr="0075041E" w:rsidRDefault="00E43112" w:rsidP="00E43112">
      <w:pPr>
        <w:spacing w:after="0"/>
        <w:ind w:right="-567"/>
        <w:rPr>
          <w:sz w:val="22"/>
          <w:szCs w:val="22"/>
        </w:rPr>
      </w:pPr>
      <w:r w:rsidRPr="0075041E">
        <w:rPr>
          <w:sz w:val="22"/>
          <w:szCs w:val="22"/>
        </w:rPr>
        <w:t>Sin otro particular quedo de usted, enviándoles cordiales saludos</w:t>
      </w:r>
    </w:p>
    <w:p w14:paraId="06B74249" w14:textId="77777777" w:rsidR="00E43112" w:rsidRDefault="00E43112" w:rsidP="00E43112">
      <w:pPr>
        <w:spacing w:after="0"/>
        <w:ind w:right="-567"/>
        <w:rPr>
          <w:sz w:val="22"/>
          <w:szCs w:val="22"/>
        </w:rPr>
      </w:pPr>
    </w:p>
    <w:p w14:paraId="3F76B1C7" w14:textId="77777777" w:rsidR="00E43112" w:rsidRPr="0075041E" w:rsidRDefault="00E43112" w:rsidP="00E43112">
      <w:pPr>
        <w:spacing w:after="0"/>
        <w:ind w:right="-567"/>
        <w:rPr>
          <w:sz w:val="22"/>
          <w:szCs w:val="22"/>
        </w:rPr>
      </w:pPr>
    </w:p>
    <w:p w14:paraId="478EEF2B" w14:textId="77777777" w:rsidR="00E43112" w:rsidRPr="00CB660A" w:rsidRDefault="00E43112" w:rsidP="00E43112">
      <w:pPr>
        <w:spacing w:after="0"/>
        <w:ind w:right="-567"/>
        <w:jc w:val="center"/>
        <w:rPr>
          <w:bCs/>
          <w:sz w:val="22"/>
          <w:szCs w:val="22"/>
        </w:rPr>
      </w:pPr>
      <w:r w:rsidRPr="00CB660A">
        <w:rPr>
          <w:bCs/>
          <w:sz w:val="22"/>
          <w:szCs w:val="22"/>
        </w:rPr>
        <w:t>ATENTAMENTE</w:t>
      </w:r>
    </w:p>
    <w:p w14:paraId="517A1039" w14:textId="77777777" w:rsidR="00E43112" w:rsidRPr="00CB660A" w:rsidRDefault="00E43112" w:rsidP="00E43112">
      <w:pPr>
        <w:spacing w:after="0"/>
        <w:ind w:right="-567"/>
        <w:rPr>
          <w:bCs/>
          <w:sz w:val="22"/>
          <w:szCs w:val="22"/>
        </w:rPr>
      </w:pPr>
    </w:p>
    <w:p w14:paraId="52CD3F1C" w14:textId="77777777" w:rsidR="00E43112" w:rsidRPr="00CB660A" w:rsidRDefault="00E43112" w:rsidP="00E43112">
      <w:pPr>
        <w:spacing w:after="0"/>
        <w:ind w:right="-567"/>
        <w:jc w:val="center"/>
        <w:rPr>
          <w:bCs/>
          <w:sz w:val="22"/>
          <w:szCs w:val="22"/>
        </w:rPr>
      </w:pPr>
      <w:r w:rsidRPr="00CB660A">
        <w:rPr>
          <w:bCs/>
          <w:sz w:val="22"/>
          <w:szCs w:val="22"/>
        </w:rPr>
        <w:t>[NOMBRE DEL REPRESENTANTE LEGAL DEL PROVEEDOR]</w:t>
      </w:r>
    </w:p>
    <w:p w14:paraId="26FAFE4C" w14:textId="77777777" w:rsidR="00E43112" w:rsidRPr="00CB660A" w:rsidRDefault="00E43112" w:rsidP="00E43112">
      <w:pPr>
        <w:spacing w:after="0"/>
        <w:ind w:right="-567"/>
        <w:jc w:val="center"/>
        <w:rPr>
          <w:bCs/>
          <w:sz w:val="22"/>
          <w:szCs w:val="22"/>
        </w:rPr>
      </w:pPr>
      <w:r w:rsidRPr="00CB660A">
        <w:rPr>
          <w:bCs/>
          <w:sz w:val="22"/>
          <w:szCs w:val="22"/>
        </w:rPr>
        <w:t>REPRESENTANTE LEGAL DE [NOMBRE DEL PROVEEDOR]</w:t>
      </w:r>
    </w:p>
    <w:p w14:paraId="05FA7D62" w14:textId="77777777" w:rsidR="00E43112" w:rsidRPr="0075041E" w:rsidRDefault="00E43112" w:rsidP="00E43112">
      <w:pPr>
        <w:jc w:val="center"/>
        <w:rPr>
          <w:sz w:val="22"/>
          <w:szCs w:val="22"/>
        </w:rPr>
      </w:pPr>
    </w:p>
    <w:p w14:paraId="75A8CEEC" w14:textId="05DD62AC" w:rsidR="00E43112" w:rsidRDefault="00E43112" w:rsidP="004F2DBC">
      <w:pPr>
        <w:pStyle w:val="Ttulo1"/>
      </w:pPr>
      <w:bookmarkStart w:id="86" w:name="_Toc178608049"/>
      <w:r w:rsidRPr="00807F1C">
        <w:lastRenderedPageBreak/>
        <w:t>Anexo T</w:t>
      </w:r>
      <w:r>
        <w:t>I.6</w:t>
      </w:r>
      <w:r w:rsidRPr="00807F1C">
        <w:t xml:space="preserve"> “</w:t>
      </w:r>
      <w:r>
        <w:t xml:space="preserve">Solicitud de pruebas de funcionalidad y envió de Mensajería </w:t>
      </w:r>
      <w:r w:rsidR="00897441">
        <w:t>SISTEMA INTEGRADO DE INFORMACIÓN</w:t>
      </w:r>
      <w:r w:rsidRPr="00807F1C">
        <w:t>”</w:t>
      </w:r>
      <w:bookmarkEnd w:id="86"/>
    </w:p>
    <w:p w14:paraId="68172805" w14:textId="77777777" w:rsidR="00E43112" w:rsidRDefault="00E43112" w:rsidP="00E43112">
      <w:pPr>
        <w:spacing w:after="0"/>
        <w:rPr>
          <w:i/>
          <w:sz w:val="22"/>
          <w:szCs w:val="22"/>
        </w:rPr>
      </w:pPr>
      <w:r w:rsidRPr="000B04E8">
        <w:rPr>
          <w:i/>
          <w:sz w:val="22"/>
          <w:szCs w:val="22"/>
        </w:rPr>
        <w:t xml:space="preserve">Se muestra de manera informativa el texto correspondiente al </w:t>
      </w:r>
      <w:r>
        <w:rPr>
          <w:i/>
          <w:sz w:val="22"/>
          <w:szCs w:val="22"/>
        </w:rPr>
        <w:t>Anexo TI.5</w:t>
      </w:r>
      <w:r w:rsidRPr="000B04E8">
        <w:rPr>
          <w:i/>
          <w:sz w:val="22"/>
          <w:szCs w:val="22"/>
        </w:rPr>
        <w:t xml:space="preserve"> que deberá presentarse para los participantes en </w:t>
      </w:r>
      <w:r>
        <w:rPr>
          <w:i/>
          <w:sz w:val="22"/>
          <w:szCs w:val="22"/>
        </w:rPr>
        <w:t>la licitación</w:t>
      </w:r>
      <w:r w:rsidRPr="000B04E8">
        <w:rPr>
          <w:i/>
          <w:sz w:val="22"/>
          <w:szCs w:val="22"/>
        </w:rPr>
        <w:t xml:space="preserve"> y que se deberá integrar en su propuesta técnica correspondiente</w:t>
      </w:r>
      <w:r>
        <w:rPr>
          <w:i/>
          <w:sz w:val="22"/>
          <w:szCs w:val="22"/>
        </w:rPr>
        <w:t>.</w:t>
      </w:r>
    </w:p>
    <w:p w14:paraId="5B67446C" w14:textId="77777777" w:rsidR="00E43112" w:rsidRDefault="00E43112" w:rsidP="00E43112">
      <w:pPr>
        <w:spacing w:after="0"/>
        <w:rPr>
          <w:i/>
          <w:sz w:val="22"/>
          <w:szCs w:val="22"/>
        </w:rPr>
      </w:pPr>
    </w:p>
    <w:p w14:paraId="23B8BFB3" w14:textId="77777777" w:rsidR="00E43112" w:rsidRPr="0075041E" w:rsidRDefault="00E43112" w:rsidP="00E43112">
      <w:pPr>
        <w:spacing w:after="0"/>
        <w:rPr>
          <w:i/>
          <w:sz w:val="22"/>
          <w:szCs w:val="22"/>
        </w:rPr>
      </w:pPr>
    </w:p>
    <w:p w14:paraId="019EEF0D" w14:textId="77777777" w:rsidR="00E43112" w:rsidRDefault="00E43112" w:rsidP="00E43112">
      <w:pPr>
        <w:spacing w:after="0"/>
        <w:ind w:right="-567"/>
        <w:jc w:val="center"/>
        <w:rPr>
          <w:sz w:val="22"/>
          <w:szCs w:val="22"/>
        </w:rPr>
      </w:pPr>
      <w:r w:rsidRPr="0075041E">
        <w:rPr>
          <w:sz w:val="22"/>
          <w:szCs w:val="22"/>
        </w:rPr>
        <w:t>[HOJA MEMBRETADA POR EL PROVEEDOR DEL SERVICIO]</w:t>
      </w:r>
    </w:p>
    <w:p w14:paraId="494581F7" w14:textId="77777777" w:rsidR="00E43112" w:rsidRPr="0075041E" w:rsidRDefault="00E43112" w:rsidP="00E43112">
      <w:pPr>
        <w:spacing w:after="0"/>
        <w:ind w:right="-567"/>
        <w:jc w:val="center"/>
        <w:rPr>
          <w:sz w:val="22"/>
          <w:szCs w:val="22"/>
        </w:rPr>
      </w:pPr>
    </w:p>
    <w:p w14:paraId="0A97BC13" w14:textId="77777777" w:rsidR="00E43112" w:rsidRPr="0075041E" w:rsidRDefault="00E43112" w:rsidP="00E43112">
      <w:pPr>
        <w:spacing w:after="0"/>
        <w:ind w:right="-567"/>
        <w:jc w:val="center"/>
        <w:rPr>
          <w:sz w:val="22"/>
          <w:szCs w:val="22"/>
        </w:rPr>
      </w:pPr>
    </w:p>
    <w:p w14:paraId="7A16CD96" w14:textId="77777777" w:rsidR="00E43112" w:rsidRDefault="00E43112" w:rsidP="00E43112">
      <w:pPr>
        <w:spacing w:after="0"/>
        <w:ind w:right="-567"/>
        <w:jc w:val="right"/>
        <w:rPr>
          <w:bCs/>
          <w:sz w:val="22"/>
          <w:szCs w:val="22"/>
        </w:rPr>
      </w:pPr>
      <w:r w:rsidRPr="0075041E">
        <w:rPr>
          <w:bCs/>
          <w:sz w:val="22"/>
          <w:szCs w:val="22"/>
        </w:rPr>
        <w:t>[LUGAR Y FECHA DE EXPEDICIÓN DEL OFICIO]</w:t>
      </w:r>
    </w:p>
    <w:p w14:paraId="57D9E588" w14:textId="77777777" w:rsidR="00E43112" w:rsidRPr="0075041E" w:rsidRDefault="00E43112" w:rsidP="00E43112">
      <w:pPr>
        <w:spacing w:after="0"/>
        <w:ind w:right="-567"/>
        <w:jc w:val="right"/>
        <w:rPr>
          <w:bCs/>
          <w:sz w:val="22"/>
          <w:szCs w:val="22"/>
        </w:rPr>
      </w:pPr>
    </w:p>
    <w:p w14:paraId="5D477DED" w14:textId="77777777" w:rsidR="00E43112" w:rsidRPr="0075041E" w:rsidRDefault="00E43112" w:rsidP="00E43112">
      <w:pPr>
        <w:spacing w:after="0"/>
        <w:ind w:right="-567"/>
        <w:jc w:val="center"/>
        <w:rPr>
          <w:sz w:val="22"/>
          <w:szCs w:val="22"/>
        </w:rPr>
      </w:pPr>
    </w:p>
    <w:p w14:paraId="1AB6E00A" w14:textId="77777777" w:rsidR="00E43112" w:rsidRPr="0075041E" w:rsidRDefault="00E43112" w:rsidP="00E43112">
      <w:pPr>
        <w:spacing w:after="0"/>
        <w:ind w:right="-567"/>
        <w:rPr>
          <w:bCs/>
          <w:sz w:val="22"/>
          <w:szCs w:val="22"/>
        </w:rPr>
      </w:pPr>
      <w:r w:rsidRPr="0075041E">
        <w:rPr>
          <w:bCs/>
          <w:sz w:val="22"/>
          <w:szCs w:val="22"/>
        </w:rPr>
        <w:t>SERVICIOS DE SALUD DEL INSTITUTO MEXICANO DEL SEGURO SOCIAL PARA EL BIENESTAR</w:t>
      </w:r>
    </w:p>
    <w:p w14:paraId="74BDAB88" w14:textId="77777777" w:rsidR="00E43112" w:rsidRDefault="00E43112" w:rsidP="00E43112">
      <w:pPr>
        <w:spacing w:after="0"/>
        <w:ind w:right="-567"/>
        <w:rPr>
          <w:bCs/>
          <w:sz w:val="22"/>
          <w:szCs w:val="22"/>
        </w:rPr>
      </w:pPr>
      <w:r w:rsidRPr="0075041E">
        <w:rPr>
          <w:bCs/>
          <w:sz w:val="22"/>
          <w:szCs w:val="22"/>
        </w:rPr>
        <w:t>ATENCIÓN:</w:t>
      </w:r>
    </w:p>
    <w:p w14:paraId="2B6A80AF" w14:textId="77777777" w:rsidR="00E43112" w:rsidRPr="0075041E" w:rsidRDefault="00E43112" w:rsidP="00E43112">
      <w:pPr>
        <w:spacing w:after="0"/>
        <w:ind w:right="-567"/>
        <w:rPr>
          <w:bCs/>
          <w:sz w:val="22"/>
          <w:szCs w:val="22"/>
        </w:rPr>
      </w:pPr>
    </w:p>
    <w:p w14:paraId="2FD79237" w14:textId="77777777" w:rsidR="00E43112" w:rsidRDefault="00E43112" w:rsidP="00E43112">
      <w:pPr>
        <w:spacing w:after="0"/>
        <w:ind w:right="-567"/>
        <w:rPr>
          <w:b/>
          <w:sz w:val="22"/>
          <w:szCs w:val="22"/>
        </w:rPr>
      </w:pPr>
      <w:r w:rsidRPr="0075041E">
        <w:rPr>
          <w:b/>
          <w:sz w:val="22"/>
          <w:szCs w:val="22"/>
        </w:rPr>
        <w:t>[ADMINISTRADOR DEL CONTRATO]</w:t>
      </w:r>
    </w:p>
    <w:p w14:paraId="7C111D3F" w14:textId="77777777" w:rsidR="00E43112" w:rsidRPr="0075041E" w:rsidRDefault="00E43112" w:rsidP="00E43112">
      <w:pPr>
        <w:spacing w:after="0"/>
        <w:ind w:right="-567"/>
        <w:rPr>
          <w:sz w:val="22"/>
          <w:szCs w:val="22"/>
        </w:rPr>
      </w:pPr>
    </w:p>
    <w:p w14:paraId="379BEEDA" w14:textId="77777777" w:rsidR="00E43112" w:rsidRDefault="00E43112" w:rsidP="00E43112">
      <w:pPr>
        <w:spacing w:after="0"/>
        <w:ind w:right="-567"/>
        <w:rPr>
          <w:b/>
          <w:sz w:val="22"/>
          <w:szCs w:val="22"/>
        </w:rPr>
      </w:pPr>
      <w:r w:rsidRPr="0075041E">
        <w:rPr>
          <w:b/>
          <w:sz w:val="22"/>
          <w:szCs w:val="22"/>
        </w:rPr>
        <w:t>P R E S E N T E</w:t>
      </w:r>
    </w:p>
    <w:p w14:paraId="7426E980" w14:textId="77777777" w:rsidR="00E43112" w:rsidRDefault="00E43112" w:rsidP="00E43112">
      <w:pPr>
        <w:spacing w:after="0"/>
        <w:ind w:right="-567"/>
        <w:rPr>
          <w:b/>
          <w:sz w:val="22"/>
          <w:szCs w:val="22"/>
        </w:rPr>
      </w:pPr>
    </w:p>
    <w:p w14:paraId="13D8B835" w14:textId="77777777" w:rsidR="00E43112" w:rsidRPr="0075041E" w:rsidRDefault="00E43112" w:rsidP="00E43112">
      <w:pPr>
        <w:spacing w:after="0"/>
        <w:ind w:right="-567"/>
        <w:rPr>
          <w:sz w:val="22"/>
          <w:szCs w:val="22"/>
        </w:rPr>
      </w:pPr>
    </w:p>
    <w:p w14:paraId="7C1F8186" w14:textId="77777777" w:rsidR="00E43112" w:rsidRDefault="00E43112" w:rsidP="00E43112">
      <w:pPr>
        <w:keepNext/>
        <w:keepLines/>
        <w:pBdr>
          <w:top w:val="nil"/>
          <w:left w:val="nil"/>
          <w:bottom w:val="nil"/>
          <w:right w:val="nil"/>
          <w:between w:val="nil"/>
        </w:pBdr>
        <w:spacing w:after="0"/>
        <w:rPr>
          <w:bCs/>
          <w:sz w:val="22"/>
          <w:szCs w:val="22"/>
        </w:rPr>
      </w:pPr>
      <w:r>
        <w:rPr>
          <w:sz w:val="22"/>
          <w:szCs w:val="22"/>
        </w:rPr>
        <w:t>Yo</w:t>
      </w:r>
      <w:r w:rsidRPr="00A41054">
        <w:rPr>
          <w:sz w:val="22"/>
          <w:szCs w:val="22"/>
        </w:rPr>
        <w:t xml:space="preserve">, </w:t>
      </w:r>
      <w:r w:rsidRPr="00A41054">
        <w:rPr>
          <w:b/>
          <w:sz w:val="22"/>
          <w:szCs w:val="22"/>
          <w:u w:val="single"/>
        </w:rPr>
        <w:t xml:space="preserve">Nombre del Representante Legal  </w:t>
      </w:r>
      <w:r w:rsidRPr="00A41054">
        <w:rPr>
          <w:sz w:val="22"/>
          <w:szCs w:val="22"/>
        </w:rPr>
        <w:t xml:space="preserve"> en mi carácter de</w:t>
      </w:r>
      <w:r>
        <w:rPr>
          <w:sz w:val="22"/>
          <w:szCs w:val="22"/>
        </w:rPr>
        <w:t xml:space="preserve"> </w:t>
      </w:r>
      <w:r w:rsidRPr="00A41054">
        <w:rPr>
          <w:sz w:val="22"/>
          <w:szCs w:val="22"/>
        </w:rPr>
        <w:t>representante legal de la sociedad</w:t>
      </w:r>
      <w:r>
        <w:rPr>
          <w:b/>
          <w:sz w:val="22"/>
          <w:szCs w:val="22"/>
        </w:rPr>
        <w:t xml:space="preserve"> </w:t>
      </w:r>
      <w:r w:rsidRPr="00A41054">
        <w:rPr>
          <w:b/>
          <w:sz w:val="22"/>
          <w:szCs w:val="22"/>
          <w:u w:val="single"/>
        </w:rPr>
        <w:t>Nombre del Proveedor o Razón Social</w:t>
      </w:r>
      <w:r>
        <w:rPr>
          <w:bCs/>
          <w:sz w:val="22"/>
          <w:szCs w:val="22"/>
          <w:u w:val="single"/>
        </w:rPr>
        <w:t>,</w:t>
      </w:r>
      <w:r>
        <w:rPr>
          <w:bCs/>
          <w:sz w:val="22"/>
          <w:szCs w:val="22"/>
        </w:rPr>
        <w:t xml:space="preserve"> manifiesto lo siguiente:</w:t>
      </w:r>
    </w:p>
    <w:p w14:paraId="5FB8DB54" w14:textId="77777777" w:rsidR="00E43112" w:rsidRDefault="00E43112" w:rsidP="00E43112">
      <w:pPr>
        <w:keepNext/>
        <w:keepLines/>
        <w:pBdr>
          <w:top w:val="nil"/>
          <w:left w:val="nil"/>
          <w:bottom w:val="nil"/>
          <w:right w:val="nil"/>
          <w:between w:val="nil"/>
        </w:pBdr>
        <w:spacing w:after="0"/>
        <w:rPr>
          <w:bCs/>
          <w:sz w:val="22"/>
          <w:szCs w:val="22"/>
        </w:rPr>
      </w:pPr>
    </w:p>
    <w:p w14:paraId="51C303D9" w14:textId="085558A9" w:rsidR="00E43112" w:rsidRDefault="00E43112" w:rsidP="00E43112">
      <w:pPr>
        <w:spacing w:after="0"/>
        <w:rPr>
          <w:sz w:val="22"/>
          <w:szCs w:val="22"/>
        </w:rPr>
      </w:pPr>
      <w:r w:rsidRPr="00611FB7">
        <w:rPr>
          <w:sz w:val="22"/>
          <w:szCs w:val="22"/>
        </w:rPr>
        <w:t xml:space="preserve">Por medio del presente me pongo en contacto con el administrador del contrato correspondiente al </w:t>
      </w:r>
      <w:r>
        <w:rPr>
          <w:sz w:val="22"/>
          <w:szCs w:val="22"/>
        </w:rPr>
        <w:t>S</w:t>
      </w:r>
      <w:r w:rsidRPr="00611FB7">
        <w:rPr>
          <w:sz w:val="22"/>
          <w:szCs w:val="22"/>
        </w:rPr>
        <w:t xml:space="preserve">ervicio </w:t>
      </w:r>
      <w:r>
        <w:rPr>
          <w:sz w:val="22"/>
          <w:szCs w:val="22"/>
        </w:rPr>
        <w:t>M</w:t>
      </w:r>
      <w:r w:rsidRPr="00611FB7">
        <w:rPr>
          <w:sz w:val="22"/>
          <w:szCs w:val="22"/>
        </w:rPr>
        <w:t xml:space="preserve">édico </w:t>
      </w:r>
      <w:r>
        <w:rPr>
          <w:sz w:val="22"/>
          <w:szCs w:val="22"/>
        </w:rPr>
        <w:t>I</w:t>
      </w:r>
      <w:r w:rsidRPr="00611FB7">
        <w:rPr>
          <w:sz w:val="22"/>
          <w:szCs w:val="22"/>
        </w:rPr>
        <w:t>ntegral de</w:t>
      </w:r>
      <w:r>
        <w:rPr>
          <w:sz w:val="22"/>
          <w:szCs w:val="22"/>
        </w:rPr>
        <w:t xml:space="preserve"> Servicios de Sangre en el Organismo</w:t>
      </w:r>
      <w:r w:rsidRPr="00611FB7">
        <w:rPr>
          <w:sz w:val="22"/>
          <w:szCs w:val="22"/>
        </w:rPr>
        <w:t>, concerniente al procedimiento de contratación con número</w:t>
      </w:r>
      <w:r>
        <w:rPr>
          <w:sz w:val="22"/>
          <w:szCs w:val="22"/>
        </w:rPr>
        <w:t xml:space="preserve"> </w:t>
      </w:r>
      <w:r w:rsidRPr="00611FB7">
        <w:rPr>
          <w:sz w:val="22"/>
          <w:szCs w:val="22"/>
        </w:rPr>
        <w:t>_________________________, relacionado con las partidas __________________________, a efecto de solicitar las pruebas de funcionalidad y envío de información a través de mensaj</w:t>
      </w:r>
      <w:r>
        <w:rPr>
          <w:sz w:val="22"/>
          <w:szCs w:val="22"/>
        </w:rPr>
        <w:t xml:space="preserve">ería </w:t>
      </w:r>
      <w:r w:rsidR="00897441">
        <w:rPr>
          <w:sz w:val="22"/>
          <w:szCs w:val="22"/>
        </w:rPr>
        <w:t>SISTEMA INTEGRADO DE INFORMACIÓN</w:t>
      </w:r>
      <w:r w:rsidRPr="00611FB7">
        <w:rPr>
          <w:sz w:val="22"/>
          <w:szCs w:val="22"/>
        </w:rPr>
        <w:t xml:space="preserve"> del sistema de información ofertado conforme a los términos, condiciones y plazos establecidos en el mismo, por la convocante.</w:t>
      </w:r>
    </w:p>
    <w:p w14:paraId="41778FF9" w14:textId="77777777" w:rsidR="00E43112" w:rsidRDefault="00E43112" w:rsidP="00E43112">
      <w:pPr>
        <w:spacing w:after="0"/>
        <w:rPr>
          <w:sz w:val="22"/>
          <w:szCs w:val="22"/>
        </w:rPr>
      </w:pPr>
    </w:p>
    <w:p w14:paraId="22DB0BC4" w14:textId="77777777" w:rsidR="00E43112" w:rsidRDefault="00E43112" w:rsidP="00E43112">
      <w:pPr>
        <w:spacing w:after="0"/>
        <w:rPr>
          <w:sz w:val="22"/>
          <w:szCs w:val="22"/>
        </w:rPr>
      </w:pPr>
    </w:p>
    <w:p w14:paraId="485F1C8B" w14:textId="77777777" w:rsidR="00E43112" w:rsidRDefault="00E43112" w:rsidP="00E43112">
      <w:pPr>
        <w:spacing w:after="0"/>
        <w:rPr>
          <w:bCs/>
          <w:color w:val="000000"/>
          <w:sz w:val="22"/>
          <w:szCs w:val="22"/>
        </w:rPr>
      </w:pPr>
      <w:r w:rsidRPr="00875FA2">
        <w:rPr>
          <w:bCs/>
          <w:color w:val="000000"/>
          <w:sz w:val="22"/>
          <w:szCs w:val="22"/>
        </w:rPr>
        <w:t xml:space="preserve">[LUGAR Y FECHA DE </w:t>
      </w:r>
      <w:r>
        <w:rPr>
          <w:bCs/>
          <w:color w:val="000000"/>
          <w:sz w:val="22"/>
          <w:szCs w:val="22"/>
        </w:rPr>
        <w:t>FIRMA</w:t>
      </w:r>
      <w:r w:rsidRPr="00875FA2">
        <w:rPr>
          <w:bCs/>
          <w:color w:val="000000"/>
          <w:sz w:val="22"/>
          <w:szCs w:val="22"/>
        </w:rPr>
        <w:t xml:space="preserve"> DEL ESCRITO]</w:t>
      </w:r>
      <w:r>
        <w:rPr>
          <w:bCs/>
          <w:color w:val="000000"/>
          <w:sz w:val="22"/>
          <w:szCs w:val="22"/>
        </w:rPr>
        <w:t>.</w:t>
      </w:r>
    </w:p>
    <w:p w14:paraId="03D6DF22" w14:textId="77777777" w:rsidR="00E43112" w:rsidRDefault="00E43112" w:rsidP="00E43112">
      <w:pPr>
        <w:spacing w:after="0"/>
        <w:rPr>
          <w:bCs/>
          <w:color w:val="000000"/>
          <w:sz w:val="22"/>
          <w:szCs w:val="22"/>
        </w:rPr>
      </w:pPr>
    </w:p>
    <w:p w14:paraId="653ADEA3" w14:textId="77777777" w:rsidR="00E43112" w:rsidRDefault="00E43112" w:rsidP="00E43112">
      <w:pPr>
        <w:spacing w:after="0"/>
        <w:rPr>
          <w:bCs/>
          <w:color w:val="000000"/>
          <w:sz w:val="22"/>
          <w:szCs w:val="22"/>
        </w:rPr>
      </w:pPr>
    </w:p>
    <w:p w14:paraId="1E7BF167" w14:textId="77777777" w:rsidR="00E43112" w:rsidRDefault="00E43112" w:rsidP="00E43112">
      <w:pPr>
        <w:spacing w:after="0"/>
        <w:rPr>
          <w:bCs/>
          <w:color w:val="000000"/>
          <w:sz w:val="22"/>
          <w:szCs w:val="22"/>
        </w:rPr>
      </w:pPr>
    </w:p>
    <w:p w14:paraId="13E8BC43" w14:textId="77777777" w:rsidR="00E43112" w:rsidRPr="00CB660A" w:rsidRDefault="00E43112" w:rsidP="00E43112">
      <w:pPr>
        <w:spacing w:after="0"/>
        <w:ind w:right="-567"/>
        <w:jc w:val="center"/>
        <w:rPr>
          <w:bCs/>
          <w:sz w:val="22"/>
          <w:szCs w:val="22"/>
        </w:rPr>
      </w:pPr>
      <w:r w:rsidRPr="00CB660A">
        <w:rPr>
          <w:bCs/>
          <w:sz w:val="22"/>
          <w:szCs w:val="22"/>
        </w:rPr>
        <w:t>ATENTAMENTE</w:t>
      </w:r>
    </w:p>
    <w:p w14:paraId="628B0086" w14:textId="77777777" w:rsidR="00E43112" w:rsidRDefault="00E43112" w:rsidP="00E43112">
      <w:pPr>
        <w:spacing w:after="0"/>
        <w:ind w:right="-567"/>
        <w:rPr>
          <w:bCs/>
          <w:sz w:val="22"/>
          <w:szCs w:val="22"/>
        </w:rPr>
      </w:pPr>
    </w:p>
    <w:p w14:paraId="099FF8A3" w14:textId="77777777" w:rsidR="00E43112" w:rsidRPr="00CB660A" w:rsidRDefault="00E43112" w:rsidP="00E43112">
      <w:pPr>
        <w:spacing w:after="0"/>
        <w:ind w:right="-567"/>
        <w:rPr>
          <w:bCs/>
          <w:sz w:val="22"/>
          <w:szCs w:val="22"/>
        </w:rPr>
      </w:pPr>
    </w:p>
    <w:p w14:paraId="59124487" w14:textId="77777777" w:rsidR="00E43112" w:rsidRPr="00CB660A" w:rsidRDefault="00E43112" w:rsidP="00E43112">
      <w:pPr>
        <w:spacing w:after="0"/>
        <w:ind w:right="-567"/>
        <w:jc w:val="center"/>
        <w:rPr>
          <w:bCs/>
          <w:sz w:val="22"/>
          <w:szCs w:val="22"/>
        </w:rPr>
      </w:pPr>
      <w:r w:rsidRPr="00CB660A">
        <w:rPr>
          <w:bCs/>
          <w:sz w:val="22"/>
          <w:szCs w:val="22"/>
        </w:rPr>
        <w:t>[NOMBRE DEL REPRESENTANTE LEGAL DEL PROVEEDOR]</w:t>
      </w:r>
    </w:p>
    <w:p w14:paraId="2CDBDB8A" w14:textId="77777777" w:rsidR="00E43112" w:rsidRPr="00EC41AA" w:rsidRDefault="00E43112" w:rsidP="00E43112">
      <w:pPr>
        <w:spacing w:after="0"/>
        <w:ind w:right="-567"/>
        <w:jc w:val="center"/>
        <w:rPr>
          <w:bCs/>
          <w:sz w:val="22"/>
          <w:szCs w:val="22"/>
        </w:rPr>
      </w:pPr>
      <w:r w:rsidRPr="00CB660A">
        <w:rPr>
          <w:bCs/>
          <w:sz w:val="22"/>
          <w:szCs w:val="22"/>
        </w:rPr>
        <w:t>REPRESENTANTE LEGAL DE [NOMBRE DEL PROVEEDOR]</w:t>
      </w:r>
    </w:p>
    <w:p w14:paraId="73CE9D73" w14:textId="77777777" w:rsidR="00E43112" w:rsidRDefault="00E43112" w:rsidP="001D449B">
      <w:pPr>
        <w:rPr>
          <w:sz w:val="22"/>
          <w:szCs w:val="22"/>
          <w:highlight w:val="yellow"/>
        </w:rPr>
      </w:pPr>
    </w:p>
    <w:p w14:paraId="112922A8" w14:textId="77777777" w:rsidR="0017246E" w:rsidRDefault="0017246E" w:rsidP="001D449B">
      <w:pPr>
        <w:rPr>
          <w:sz w:val="22"/>
          <w:szCs w:val="22"/>
          <w:highlight w:val="yellow"/>
        </w:rPr>
      </w:pPr>
    </w:p>
    <w:p w14:paraId="4CA51D9B" w14:textId="078FCA83" w:rsidR="0017246E" w:rsidRDefault="0017246E" w:rsidP="004F2DBC">
      <w:pPr>
        <w:pStyle w:val="Ttulo1"/>
      </w:pPr>
      <w:bookmarkStart w:id="87" w:name="_Toc178608050"/>
      <w:r w:rsidRPr="0017246E">
        <w:lastRenderedPageBreak/>
        <w:t>FORMATO DE PROPUESTA ECONÓMICA</w:t>
      </w:r>
      <w:bookmarkEnd w:id="87"/>
    </w:p>
    <w:p w14:paraId="208FF57C" w14:textId="77777777" w:rsidR="0017246E" w:rsidRPr="0017246E" w:rsidRDefault="0017246E" w:rsidP="0017246E">
      <w:pPr>
        <w:rPr>
          <w:sz w:val="22"/>
          <w:szCs w:val="22"/>
          <w:lang w:val="es-ES_tradnl" w:eastAsia="ja-JP"/>
        </w:rPr>
      </w:pPr>
      <w:r w:rsidRPr="0017246E">
        <w:rPr>
          <w:sz w:val="22"/>
          <w:szCs w:val="22"/>
          <w:lang w:val="es-ES_tradnl" w:eastAsia="ja-JP"/>
        </w:rPr>
        <w:t xml:space="preserve">El proveedor debe entregar un archivo en hoja membretada y también en formato Excel (.xlsx) indicando la siguiente información para cada partida: </w:t>
      </w:r>
    </w:p>
    <w:tbl>
      <w:tblPr>
        <w:tblStyle w:val="Tablaconcuadrcula"/>
        <w:tblW w:w="9853" w:type="dxa"/>
        <w:jc w:val="center"/>
        <w:tblLook w:val="04A0" w:firstRow="1" w:lastRow="0" w:firstColumn="1" w:lastColumn="0" w:noHBand="0" w:noVBand="1"/>
      </w:tblPr>
      <w:tblGrid>
        <w:gridCol w:w="697"/>
        <w:gridCol w:w="1164"/>
        <w:gridCol w:w="942"/>
        <w:gridCol w:w="1489"/>
        <w:gridCol w:w="1476"/>
        <w:gridCol w:w="1476"/>
        <w:gridCol w:w="947"/>
        <w:gridCol w:w="807"/>
        <w:gridCol w:w="855"/>
      </w:tblGrid>
      <w:tr w:rsidR="0090348A" w:rsidRPr="0017246E" w14:paraId="736A2664" w14:textId="77777777" w:rsidTr="0090348A">
        <w:trPr>
          <w:jc w:val="center"/>
        </w:trPr>
        <w:tc>
          <w:tcPr>
            <w:tcW w:w="697" w:type="dxa"/>
            <w:vAlign w:val="center"/>
          </w:tcPr>
          <w:p w14:paraId="4DC95224" w14:textId="7C8C5D5D" w:rsidR="0017246E" w:rsidRPr="0090348A" w:rsidRDefault="0017246E" w:rsidP="005A711D">
            <w:pPr>
              <w:jc w:val="center"/>
              <w:rPr>
                <w:b/>
                <w:bCs/>
                <w:sz w:val="14"/>
                <w:szCs w:val="14"/>
                <w:lang w:val="es-ES_tradnl" w:eastAsia="ja-JP"/>
              </w:rPr>
            </w:pPr>
            <w:r w:rsidRPr="0090348A">
              <w:rPr>
                <w:b/>
                <w:bCs/>
                <w:sz w:val="14"/>
                <w:szCs w:val="14"/>
                <w:lang w:val="es-ES_tradnl" w:eastAsia="ja-JP"/>
              </w:rPr>
              <w:t>CLUES</w:t>
            </w:r>
          </w:p>
        </w:tc>
        <w:tc>
          <w:tcPr>
            <w:tcW w:w="1164" w:type="dxa"/>
            <w:vAlign w:val="center"/>
          </w:tcPr>
          <w:p w14:paraId="3F60FC7B" w14:textId="4133F501" w:rsidR="0017246E" w:rsidRPr="0090348A" w:rsidRDefault="0017246E" w:rsidP="005A711D">
            <w:pPr>
              <w:jc w:val="center"/>
              <w:rPr>
                <w:b/>
                <w:bCs/>
                <w:sz w:val="14"/>
                <w:szCs w:val="14"/>
                <w:lang w:val="es-ES_tradnl" w:eastAsia="ja-JP"/>
              </w:rPr>
            </w:pPr>
            <w:r w:rsidRPr="0090348A">
              <w:rPr>
                <w:b/>
                <w:bCs/>
                <w:sz w:val="14"/>
                <w:szCs w:val="14"/>
                <w:lang w:val="es-ES_tradnl" w:eastAsia="ja-JP"/>
              </w:rPr>
              <w:t>ENTIDAD FEDERATIVA</w:t>
            </w:r>
          </w:p>
        </w:tc>
        <w:tc>
          <w:tcPr>
            <w:tcW w:w="942" w:type="dxa"/>
            <w:vAlign w:val="center"/>
          </w:tcPr>
          <w:p w14:paraId="06C2C684" w14:textId="02602EB9" w:rsidR="0017246E" w:rsidRPr="0090348A" w:rsidRDefault="0017246E" w:rsidP="005A711D">
            <w:pPr>
              <w:jc w:val="center"/>
              <w:rPr>
                <w:b/>
                <w:bCs/>
                <w:sz w:val="14"/>
                <w:szCs w:val="14"/>
                <w:lang w:val="es-ES_tradnl" w:eastAsia="ja-JP"/>
              </w:rPr>
            </w:pPr>
            <w:r w:rsidRPr="0090348A">
              <w:rPr>
                <w:b/>
                <w:bCs/>
                <w:sz w:val="14"/>
                <w:szCs w:val="14"/>
                <w:lang w:val="es-ES_tradnl" w:eastAsia="ja-JP"/>
              </w:rPr>
              <w:t>NOMBRE DE LA UNIDAD</w:t>
            </w:r>
          </w:p>
        </w:tc>
        <w:tc>
          <w:tcPr>
            <w:tcW w:w="1489" w:type="dxa"/>
            <w:vAlign w:val="center"/>
          </w:tcPr>
          <w:p w14:paraId="1C3EFE89" w14:textId="144E4E50" w:rsidR="0017246E" w:rsidRPr="0090348A" w:rsidRDefault="0017246E" w:rsidP="005A711D">
            <w:pPr>
              <w:jc w:val="center"/>
              <w:rPr>
                <w:b/>
                <w:bCs/>
                <w:sz w:val="14"/>
                <w:szCs w:val="14"/>
                <w:lang w:val="es-ES_tradnl" w:eastAsia="ja-JP"/>
              </w:rPr>
            </w:pPr>
            <w:r w:rsidRPr="0090348A">
              <w:rPr>
                <w:b/>
                <w:bCs/>
                <w:sz w:val="14"/>
                <w:szCs w:val="14"/>
                <w:lang w:val="es-ES_tradnl" w:eastAsia="ja-JP"/>
              </w:rPr>
              <w:t>PROCEDIMIENTO</w:t>
            </w:r>
          </w:p>
        </w:tc>
        <w:tc>
          <w:tcPr>
            <w:tcW w:w="1476" w:type="dxa"/>
            <w:vAlign w:val="center"/>
          </w:tcPr>
          <w:p w14:paraId="37B77C73" w14:textId="0FF191D1" w:rsidR="0017246E" w:rsidRPr="0090348A" w:rsidRDefault="0017246E" w:rsidP="005A711D">
            <w:pPr>
              <w:jc w:val="center"/>
              <w:rPr>
                <w:b/>
                <w:bCs/>
                <w:sz w:val="14"/>
                <w:szCs w:val="14"/>
                <w:lang w:val="es-ES_tradnl" w:eastAsia="ja-JP"/>
              </w:rPr>
            </w:pPr>
            <w:r w:rsidRPr="0090348A">
              <w:rPr>
                <w:b/>
                <w:bCs/>
                <w:sz w:val="14"/>
                <w:szCs w:val="14"/>
                <w:lang w:val="es-ES_tradnl" w:eastAsia="ja-JP"/>
              </w:rPr>
              <w:t>REQUERIMIENTO MÍNIMO</w:t>
            </w:r>
          </w:p>
        </w:tc>
        <w:tc>
          <w:tcPr>
            <w:tcW w:w="1476" w:type="dxa"/>
            <w:vAlign w:val="center"/>
          </w:tcPr>
          <w:p w14:paraId="152E27D7" w14:textId="10647603" w:rsidR="0017246E" w:rsidRPr="0090348A" w:rsidRDefault="0017246E" w:rsidP="005A711D">
            <w:pPr>
              <w:jc w:val="center"/>
              <w:rPr>
                <w:b/>
                <w:bCs/>
                <w:sz w:val="14"/>
                <w:szCs w:val="14"/>
                <w:lang w:val="es-ES_tradnl" w:eastAsia="ja-JP"/>
              </w:rPr>
            </w:pPr>
            <w:r w:rsidRPr="0090348A">
              <w:rPr>
                <w:b/>
                <w:bCs/>
                <w:sz w:val="14"/>
                <w:szCs w:val="14"/>
                <w:lang w:val="es-ES_tradnl" w:eastAsia="ja-JP"/>
              </w:rPr>
              <w:t>REQUERIMIENTO MÁXIMO</w:t>
            </w:r>
          </w:p>
        </w:tc>
        <w:tc>
          <w:tcPr>
            <w:tcW w:w="947" w:type="dxa"/>
            <w:vAlign w:val="center"/>
          </w:tcPr>
          <w:p w14:paraId="26BB1157" w14:textId="794C40A9" w:rsidR="0017246E" w:rsidRPr="0090348A" w:rsidRDefault="0017246E" w:rsidP="005A711D">
            <w:pPr>
              <w:jc w:val="center"/>
              <w:rPr>
                <w:b/>
                <w:bCs/>
                <w:sz w:val="14"/>
                <w:szCs w:val="14"/>
                <w:lang w:val="es-ES_tradnl" w:eastAsia="ja-JP"/>
              </w:rPr>
            </w:pPr>
            <w:r w:rsidRPr="0090348A">
              <w:rPr>
                <w:b/>
                <w:bCs/>
                <w:sz w:val="14"/>
                <w:szCs w:val="14"/>
                <w:lang w:val="es-ES_tradnl" w:eastAsia="ja-JP"/>
              </w:rPr>
              <w:t>VALOR UNITARIO SIN IVA</w:t>
            </w:r>
          </w:p>
        </w:tc>
        <w:tc>
          <w:tcPr>
            <w:tcW w:w="807" w:type="dxa"/>
            <w:vAlign w:val="center"/>
          </w:tcPr>
          <w:p w14:paraId="7194ECDA" w14:textId="6E9D3C0E" w:rsidR="0017246E" w:rsidRPr="0090348A" w:rsidRDefault="0017246E" w:rsidP="005A711D">
            <w:pPr>
              <w:jc w:val="center"/>
              <w:rPr>
                <w:b/>
                <w:bCs/>
                <w:sz w:val="14"/>
                <w:szCs w:val="14"/>
                <w:lang w:val="es-ES_tradnl" w:eastAsia="ja-JP"/>
              </w:rPr>
            </w:pPr>
            <w:r w:rsidRPr="0090348A">
              <w:rPr>
                <w:b/>
                <w:bCs/>
                <w:sz w:val="14"/>
                <w:szCs w:val="14"/>
                <w:lang w:val="es-ES_tradnl" w:eastAsia="ja-JP"/>
              </w:rPr>
              <w:t>VALOR MÍNIMO SIN IVA</w:t>
            </w:r>
          </w:p>
        </w:tc>
        <w:tc>
          <w:tcPr>
            <w:tcW w:w="855" w:type="dxa"/>
            <w:vAlign w:val="center"/>
          </w:tcPr>
          <w:p w14:paraId="794F5483" w14:textId="5B8C4D5C" w:rsidR="0017246E" w:rsidRPr="0090348A" w:rsidRDefault="0017246E" w:rsidP="005A711D">
            <w:pPr>
              <w:jc w:val="center"/>
              <w:rPr>
                <w:b/>
                <w:bCs/>
                <w:sz w:val="14"/>
                <w:szCs w:val="14"/>
                <w:lang w:val="es-ES_tradnl" w:eastAsia="ja-JP"/>
              </w:rPr>
            </w:pPr>
            <w:r w:rsidRPr="0090348A">
              <w:rPr>
                <w:b/>
                <w:bCs/>
                <w:sz w:val="14"/>
                <w:szCs w:val="14"/>
                <w:lang w:val="es-ES_tradnl" w:eastAsia="ja-JP"/>
              </w:rPr>
              <w:t>VALOR MÁXIMO SIN IVA</w:t>
            </w:r>
          </w:p>
        </w:tc>
      </w:tr>
      <w:tr w:rsidR="0090348A" w:rsidRPr="0017246E" w14:paraId="5D84B48E" w14:textId="77777777" w:rsidTr="0090348A">
        <w:trPr>
          <w:jc w:val="center"/>
        </w:trPr>
        <w:tc>
          <w:tcPr>
            <w:tcW w:w="697" w:type="dxa"/>
          </w:tcPr>
          <w:p w14:paraId="4A4FAD75" w14:textId="77777777" w:rsidR="0017246E" w:rsidRPr="0017246E" w:rsidRDefault="0017246E" w:rsidP="005A711D">
            <w:pPr>
              <w:rPr>
                <w:sz w:val="16"/>
                <w:szCs w:val="16"/>
                <w:lang w:val="es-ES_tradnl" w:eastAsia="ja-JP"/>
              </w:rPr>
            </w:pPr>
          </w:p>
        </w:tc>
        <w:tc>
          <w:tcPr>
            <w:tcW w:w="1164" w:type="dxa"/>
          </w:tcPr>
          <w:p w14:paraId="6DBE4754" w14:textId="77777777" w:rsidR="0017246E" w:rsidRPr="0017246E" w:rsidRDefault="0017246E" w:rsidP="005A711D">
            <w:pPr>
              <w:rPr>
                <w:sz w:val="16"/>
                <w:szCs w:val="16"/>
                <w:lang w:val="es-ES_tradnl" w:eastAsia="ja-JP"/>
              </w:rPr>
            </w:pPr>
          </w:p>
        </w:tc>
        <w:tc>
          <w:tcPr>
            <w:tcW w:w="942" w:type="dxa"/>
          </w:tcPr>
          <w:p w14:paraId="37C35BF3" w14:textId="77777777" w:rsidR="0017246E" w:rsidRPr="0017246E" w:rsidRDefault="0017246E" w:rsidP="005A711D">
            <w:pPr>
              <w:rPr>
                <w:sz w:val="16"/>
                <w:szCs w:val="16"/>
                <w:lang w:val="es-ES_tradnl" w:eastAsia="ja-JP"/>
              </w:rPr>
            </w:pPr>
          </w:p>
        </w:tc>
        <w:tc>
          <w:tcPr>
            <w:tcW w:w="1489" w:type="dxa"/>
          </w:tcPr>
          <w:p w14:paraId="32810481" w14:textId="77777777" w:rsidR="0017246E" w:rsidRPr="0017246E" w:rsidRDefault="0017246E" w:rsidP="005A711D">
            <w:pPr>
              <w:rPr>
                <w:sz w:val="16"/>
                <w:szCs w:val="16"/>
                <w:lang w:val="es-ES_tradnl" w:eastAsia="ja-JP"/>
              </w:rPr>
            </w:pPr>
          </w:p>
        </w:tc>
        <w:tc>
          <w:tcPr>
            <w:tcW w:w="1476" w:type="dxa"/>
          </w:tcPr>
          <w:p w14:paraId="1A96985D" w14:textId="77777777" w:rsidR="0017246E" w:rsidRPr="0017246E" w:rsidRDefault="0017246E" w:rsidP="005A711D">
            <w:pPr>
              <w:rPr>
                <w:sz w:val="16"/>
                <w:szCs w:val="16"/>
                <w:lang w:val="es-ES_tradnl" w:eastAsia="ja-JP"/>
              </w:rPr>
            </w:pPr>
          </w:p>
        </w:tc>
        <w:tc>
          <w:tcPr>
            <w:tcW w:w="1476" w:type="dxa"/>
          </w:tcPr>
          <w:p w14:paraId="1E5FF6E9" w14:textId="77777777" w:rsidR="0017246E" w:rsidRPr="0017246E" w:rsidRDefault="0017246E" w:rsidP="005A711D">
            <w:pPr>
              <w:rPr>
                <w:sz w:val="16"/>
                <w:szCs w:val="16"/>
                <w:lang w:val="es-ES_tradnl" w:eastAsia="ja-JP"/>
              </w:rPr>
            </w:pPr>
          </w:p>
        </w:tc>
        <w:tc>
          <w:tcPr>
            <w:tcW w:w="947" w:type="dxa"/>
          </w:tcPr>
          <w:p w14:paraId="62901B4A" w14:textId="77777777" w:rsidR="0017246E" w:rsidRPr="0017246E" w:rsidRDefault="0017246E" w:rsidP="005A711D">
            <w:pPr>
              <w:rPr>
                <w:sz w:val="16"/>
                <w:szCs w:val="16"/>
                <w:lang w:val="es-ES_tradnl" w:eastAsia="ja-JP"/>
              </w:rPr>
            </w:pPr>
          </w:p>
        </w:tc>
        <w:tc>
          <w:tcPr>
            <w:tcW w:w="807" w:type="dxa"/>
          </w:tcPr>
          <w:p w14:paraId="4D73CD22" w14:textId="77777777" w:rsidR="0017246E" w:rsidRPr="0017246E" w:rsidRDefault="0017246E" w:rsidP="005A711D">
            <w:pPr>
              <w:rPr>
                <w:sz w:val="16"/>
                <w:szCs w:val="16"/>
                <w:lang w:val="es-ES_tradnl" w:eastAsia="ja-JP"/>
              </w:rPr>
            </w:pPr>
          </w:p>
        </w:tc>
        <w:tc>
          <w:tcPr>
            <w:tcW w:w="855" w:type="dxa"/>
          </w:tcPr>
          <w:p w14:paraId="6E9176BA" w14:textId="77777777" w:rsidR="0017246E" w:rsidRPr="0017246E" w:rsidRDefault="0017246E" w:rsidP="005A711D">
            <w:pPr>
              <w:rPr>
                <w:sz w:val="16"/>
                <w:szCs w:val="16"/>
                <w:lang w:val="es-ES_tradnl" w:eastAsia="ja-JP"/>
              </w:rPr>
            </w:pPr>
          </w:p>
        </w:tc>
      </w:tr>
      <w:tr w:rsidR="0090348A" w:rsidRPr="0017246E" w14:paraId="4B1DA0D1" w14:textId="77777777" w:rsidTr="0090348A">
        <w:trPr>
          <w:jc w:val="center"/>
        </w:trPr>
        <w:tc>
          <w:tcPr>
            <w:tcW w:w="697" w:type="dxa"/>
          </w:tcPr>
          <w:p w14:paraId="470F9682" w14:textId="77777777" w:rsidR="0017246E" w:rsidRPr="0017246E" w:rsidRDefault="0017246E" w:rsidP="005A711D">
            <w:pPr>
              <w:rPr>
                <w:sz w:val="16"/>
                <w:szCs w:val="16"/>
                <w:lang w:val="es-ES_tradnl" w:eastAsia="ja-JP"/>
              </w:rPr>
            </w:pPr>
          </w:p>
        </w:tc>
        <w:tc>
          <w:tcPr>
            <w:tcW w:w="1164" w:type="dxa"/>
          </w:tcPr>
          <w:p w14:paraId="3C0DDAC9" w14:textId="77777777" w:rsidR="0017246E" w:rsidRPr="0017246E" w:rsidRDefault="0017246E" w:rsidP="005A711D">
            <w:pPr>
              <w:rPr>
                <w:sz w:val="16"/>
                <w:szCs w:val="16"/>
                <w:lang w:val="es-ES_tradnl" w:eastAsia="ja-JP"/>
              </w:rPr>
            </w:pPr>
          </w:p>
        </w:tc>
        <w:tc>
          <w:tcPr>
            <w:tcW w:w="942" w:type="dxa"/>
          </w:tcPr>
          <w:p w14:paraId="7A8F1786" w14:textId="77777777" w:rsidR="0017246E" w:rsidRPr="0017246E" w:rsidRDefault="0017246E" w:rsidP="005A711D">
            <w:pPr>
              <w:rPr>
                <w:sz w:val="16"/>
                <w:szCs w:val="16"/>
                <w:lang w:val="es-ES_tradnl" w:eastAsia="ja-JP"/>
              </w:rPr>
            </w:pPr>
          </w:p>
        </w:tc>
        <w:tc>
          <w:tcPr>
            <w:tcW w:w="1489" w:type="dxa"/>
          </w:tcPr>
          <w:p w14:paraId="660EE7D1" w14:textId="77777777" w:rsidR="0017246E" w:rsidRPr="0017246E" w:rsidRDefault="0017246E" w:rsidP="005A711D">
            <w:pPr>
              <w:rPr>
                <w:sz w:val="16"/>
                <w:szCs w:val="16"/>
                <w:lang w:val="es-ES_tradnl" w:eastAsia="ja-JP"/>
              </w:rPr>
            </w:pPr>
          </w:p>
        </w:tc>
        <w:tc>
          <w:tcPr>
            <w:tcW w:w="1476" w:type="dxa"/>
          </w:tcPr>
          <w:p w14:paraId="64E01D95" w14:textId="77777777" w:rsidR="0017246E" w:rsidRPr="0017246E" w:rsidRDefault="0017246E" w:rsidP="005A711D">
            <w:pPr>
              <w:rPr>
                <w:sz w:val="16"/>
                <w:szCs w:val="16"/>
                <w:lang w:val="es-ES_tradnl" w:eastAsia="ja-JP"/>
              </w:rPr>
            </w:pPr>
          </w:p>
        </w:tc>
        <w:tc>
          <w:tcPr>
            <w:tcW w:w="1476" w:type="dxa"/>
          </w:tcPr>
          <w:p w14:paraId="04DBC31C" w14:textId="77777777" w:rsidR="0017246E" w:rsidRPr="0017246E" w:rsidRDefault="0017246E" w:rsidP="005A711D">
            <w:pPr>
              <w:rPr>
                <w:sz w:val="16"/>
                <w:szCs w:val="16"/>
                <w:lang w:val="es-ES_tradnl" w:eastAsia="ja-JP"/>
              </w:rPr>
            </w:pPr>
          </w:p>
        </w:tc>
        <w:tc>
          <w:tcPr>
            <w:tcW w:w="947" w:type="dxa"/>
          </w:tcPr>
          <w:p w14:paraId="7DD8C4D0" w14:textId="77777777" w:rsidR="0017246E" w:rsidRPr="0017246E" w:rsidRDefault="0017246E" w:rsidP="005A711D">
            <w:pPr>
              <w:rPr>
                <w:sz w:val="16"/>
                <w:szCs w:val="16"/>
                <w:lang w:val="es-ES_tradnl" w:eastAsia="ja-JP"/>
              </w:rPr>
            </w:pPr>
          </w:p>
        </w:tc>
        <w:tc>
          <w:tcPr>
            <w:tcW w:w="807" w:type="dxa"/>
          </w:tcPr>
          <w:p w14:paraId="00034FE2" w14:textId="77777777" w:rsidR="0017246E" w:rsidRPr="0017246E" w:rsidRDefault="0017246E" w:rsidP="005A711D">
            <w:pPr>
              <w:rPr>
                <w:sz w:val="16"/>
                <w:szCs w:val="16"/>
                <w:lang w:val="es-ES_tradnl" w:eastAsia="ja-JP"/>
              </w:rPr>
            </w:pPr>
          </w:p>
        </w:tc>
        <w:tc>
          <w:tcPr>
            <w:tcW w:w="855" w:type="dxa"/>
          </w:tcPr>
          <w:p w14:paraId="1A1C4F5F" w14:textId="77777777" w:rsidR="0017246E" w:rsidRPr="0017246E" w:rsidRDefault="0017246E" w:rsidP="005A711D">
            <w:pPr>
              <w:rPr>
                <w:sz w:val="16"/>
                <w:szCs w:val="16"/>
                <w:lang w:val="es-ES_tradnl" w:eastAsia="ja-JP"/>
              </w:rPr>
            </w:pPr>
          </w:p>
        </w:tc>
      </w:tr>
      <w:tr w:rsidR="0090348A" w:rsidRPr="0017246E" w14:paraId="3394D05D" w14:textId="77777777" w:rsidTr="0090348A">
        <w:trPr>
          <w:jc w:val="center"/>
        </w:trPr>
        <w:tc>
          <w:tcPr>
            <w:tcW w:w="697" w:type="dxa"/>
          </w:tcPr>
          <w:p w14:paraId="4AAF4728" w14:textId="77777777" w:rsidR="0017246E" w:rsidRPr="0017246E" w:rsidRDefault="0017246E" w:rsidP="005A711D">
            <w:pPr>
              <w:rPr>
                <w:sz w:val="16"/>
                <w:szCs w:val="16"/>
                <w:lang w:val="es-ES_tradnl" w:eastAsia="ja-JP"/>
              </w:rPr>
            </w:pPr>
          </w:p>
        </w:tc>
        <w:tc>
          <w:tcPr>
            <w:tcW w:w="1164" w:type="dxa"/>
          </w:tcPr>
          <w:p w14:paraId="4149A7CB" w14:textId="77777777" w:rsidR="0017246E" w:rsidRPr="0017246E" w:rsidRDefault="0017246E" w:rsidP="005A711D">
            <w:pPr>
              <w:rPr>
                <w:sz w:val="16"/>
                <w:szCs w:val="16"/>
                <w:lang w:val="es-ES_tradnl" w:eastAsia="ja-JP"/>
              </w:rPr>
            </w:pPr>
          </w:p>
        </w:tc>
        <w:tc>
          <w:tcPr>
            <w:tcW w:w="942" w:type="dxa"/>
          </w:tcPr>
          <w:p w14:paraId="41B6DD8E" w14:textId="77777777" w:rsidR="0017246E" w:rsidRPr="0017246E" w:rsidRDefault="0017246E" w:rsidP="005A711D">
            <w:pPr>
              <w:rPr>
                <w:sz w:val="16"/>
                <w:szCs w:val="16"/>
                <w:lang w:val="es-ES_tradnl" w:eastAsia="ja-JP"/>
              </w:rPr>
            </w:pPr>
          </w:p>
        </w:tc>
        <w:tc>
          <w:tcPr>
            <w:tcW w:w="1489" w:type="dxa"/>
          </w:tcPr>
          <w:p w14:paraId="0223206C" w14:textId="77777777" w:rsidR="0017246E" w:rsidRPr="0017246E" w:rsidRDefault="0017246E" w:rsidP="005A711D">
            <w:pPr>
              <w:rPr>
                <w:sz w:val="16"/>
                <w:szCs w:val="16"/>
                <w:lang w:val="es-ES_tradnl" w:eastAsia="ja-JP"/>
              </w:rPr>
            </w:pPr>
          </w:p>
        </w:tc>
        <w:tc>
          <w:tcPr>
            <w:tcW w:w="1476" w:type="dxa"/>
          </w:tcPr>
          <w:p w14:paraId="189F8B08" w14:textId="77777777" w:rsidR="0017246E" w:rsidRPr="0017246E" w:rsidRDefault="0017246E" w:rsidP="005A711D">
            <w:pPr>
              <w:rPr>
                <w:sz w:val="16"/>
                <w:szCs w:val="16"/>
                <w:lang w:val="es-ES_tradnl" w:eastAsia="ja-JP"/>
              </w:rPr>
            </w:pPr>
          </w:p>
        </w:tc>
        <w:tc>
          <w:tcPr>
            <w:tcW w:w="1476" w:type="dxa"/>
          </w:tcPr>
          <w:p w14:paraId="3BA56370" w14:textId="77777777" w:rsidR="0017246E" w:rsidRPr="0017246E" w:rsidRDefault="0017246E" w:rsidP="005A711D">
            <w:pPr>
              <w:rPr>
                <w:sz w:val="16"/>
                <w:szCs w:val="16"/>
                <w:lang w:val="es-ES_tradnl" w:eastAsia="ja-JP"/>
              </w:rPr>
            </w:pPr>
          </w:p>
        </w:tc>
        <w:tc>
          <w:tcPr>
            <w:tcW w:w="947" w:type="dxa"/>
          </w:tcPr>
          <w:p w14:paraId="52E48CA3" w14:textId="77777777" w:rsidR="0017246E" w:rsidRPr="0017246E" w:rsidRDefault="0017246E" w:rsidP="005A711D">
            <w:pPr>
              <w:rPr>
                <w:sz w:val="16"/>
                <w:szCs w:val="16"/>
                <w:lang w:val="es-ES_tradnl" w:eastAsia="ja-JP"/>
              </w:rPr>
            </w:pPr>
          </w:p>
        </w:tc>
        <w:tc>
          <w:tcPr>
            <w:tcW w:w="807" w:type="dxa"/>
          </w:tcPr>
          <w:p w14:paraId="24F437F6" w14:textId="77777777" w:rsidR="0017246E" w:rsidRPr="0017246E" w:rsidRDefault="0017246E" w:rsidP="005A711D">
            <w:pPr>
              <w:rPr>
                <w:sz w:val="16"/>
                <w:szCs w:val="16"/>
                <w:lang w:val="es-ES_tradnl" w:eastAsia="ja-JP"/>
              </w:rPr>
            </w:pPr>
          </w:p>
        </w:tc>
        <w:tc>
          <w:tcPr>
            <w:tcW w:w="855" w:type="dxa"/>
          </w:tcPr>
          <w:p w14:paraId="48139DAD" w14:textId="77777777" w:rsidR="0017246E" w:rsidRPr="0017246E" w:rsidRDefault="0017246E" w:rsidP="005A711D">
            <w:pPr>
              <w:rPr>
                <w:sz w:val="16"/>
                <w:szCs w:val="16"/>
                <w:lang w:val="es-ES_tradnl" w:eastAsia="ja-JP"/>
              </w:rPr>
            </w:pPr>
          </w:p>
        </w:tc>
      </w:tr>
      <w:tr w:rsidR="0090348A" w:rsidRPr="0017246E" w14:paraId="7A5F7C29" w14:textId="77777777" w:rsidTr="0090348A">
        <w:trPr>
          <w:jc w:val="center"/>
        </w:trPr>
        <w:tc>
          <w:tcPr>
            <w:tcW w:w="697" w:type="dxa"/>
          </w:tcPr>
          <w:p w14:paraId="6F0A4371" w14:textId="77777777" w:rsidR="0017246E" w:rsidRPr="0017246E" w:rsidRDefault="0017246E" w:rsidP="005A711D">
            <w:pPr>
              <w:rPr>
                <w:sz w:val="16"/>
                <w:szCs w:val="16"/>
                <w:lang w:val="es-ES_tradnl" w:eastAsia="ja-JP"/>
              </w:rPr>
            </w:pPr>
          </w:p>
        </w:tc>
        <w:tc>
          <w:tcPr>
            <w:tcW w:w="1164" w:type="dxa"/>
          </w:tcPr>
          <w:p w14:paraId="77CA4713" w14:textId="77777777" w:rsidR="0017246E" w:rsidRPr="0017246E" w:rsidRDefault="0017246E" w:rsidP="005A711D">
            <w:pPr>
              <w:rPr>
                <w:sz w:val="16"/>
                <w:szCs w:val="16"/>
                <w:lang w:val="es-ES_tradnl" w:eastAsia="ja-JP"/>
              </w:rPr>
            </w:pPr>
          </w:p>
        </w:tc>
        <w:tc>
          <w:tcPr>
            <w:tcW w:w="942" w:type="dxa"/>
          </w:tcPr>
          <w:p w14:paraId="26159C04" w14:textId="77777777" w:rsidR="0017246E" w:rsidRPr="0017246E" w:rsidRDefault="0017246E" w:rsidP="005A711D">
            <w:pPr>
              <w:rPr>
                <w:sz w:val="16"/>
                <w:szCs w:val="16"/>
                <w:lang w:val="es-ES_tradnl" w:eastAsia="ja-JP"/>
              </w:rPr>
            </w:pPr>
          </w:p>
        </w:tc>
        <w:tc>
          <w:tcPr>
            <w:tcW w:w="1489" w:type="dxa"/>
          </w:tcPr>
          <w:p w14:paraId="286D88C1" w14:textId="77777777" w:rsidR="0017246E" w:rsidRPr="0017246E" w:rsidRDefault="0017246E" w:rsidP="005A711D">
            <w:pPr>
              <w:rPr>
                <w:sz w:val="16"/>
                <w:szCs w:val="16"/>
                <w:lang w:val="es-ES_tradnl" w:eastAsia="ja-JP"/>
              </w:rPr>
            </w:pPr>
          </w:p>
        </w:tc>
        <w:tc>
          <w:tcPr>
            <w:tcW w:w="1476" w:type="dxa"/>
          </w:tcPr>
          <w:p w14:paraId="0D241C1F" w14:textId="77777777" w:rsidR="0017246E" w:rsidRPr="0017246E" w:rsidRDefault="0017246E" w:rsidP="005A711D">
            <w:pPr>
              <w:rPr>
                <w:sz w:val="16"/>
                <w:szCs w:val="16"/>
                <w:lang w:val="es-ES_tradnl" w:eastAsia="ja-JP"/>
              </w:rPr>
            </w:pPr>
          </w:p>
        </w:tc>
        <w:tc>
          <w:tcPr>
            <w:tcW w:w="1476" w:type="dxa"/>
          </w:tcPr>
          <w:p w14:paraId="3D579A18" w14:textId="77777777" w:rsidR="0017246E" w:rsidRPr="0017246E" w:rsidRDefault="0017246E" w:rsidP="005A711D">
            <w:pPr>
              <w:rPr>
                <w:sz w:val="16"/>
                <w:szCs w:val="16"/>
                <w:lang w:val="es-ES_tradnl" w:eastAsia="ja-JP"/>
              </w:rPr>
            </w:pPr>
          </w:p>
        </w:tc>
        <w:tc>
          <w:tcPr>
            <w:tcW w:w="947" w:type="dxa"/>
          </w:tcPr>
          <w:p w14:paraId="64BF5379" w14:textId="77777777" w:rsidR="0017246E" w:rsidRPr="0017246E" w:rsidRDefault="0017246E" w:rsidP="005A711D">
            <w:pPr>
              <w:rPr>
                <w:sz w:val="16"/>
                <w:szCs w:val="16"/>
                <w:lang w:val="es-ES_tradnl" w:eastAsia="ja-JP"/>
              </w:rPr>
            </w:pPr>
          </w:p>
        </w:tc>
        <w:tc>
          <w:tcPr>
            <w:tcW w:w="807" w:type="dxa"/>
          </w:tcPr>
          <w:p w14:paraId="1AF2311C" w14:textId="77777777" w:rsidR="0017246E" w:rsidRPr="0017246E" w:rsidRDefault="0017246E" w:rsidP="005A711D">
            <w:pPr>
              <w:rPr>
                <w:sz w:val="16"/>
                <w:szCs w:val="16"/>
                <w:lang w:val="es-ES_tradnl" w:eastAsia="ja-JP"/>
              </w:rPr>
            </w:pPr>
          </w:p>
        </w:tc>
        <w:tc>
          <w:tcPr>
            <w:tcW w:w="855" w:type="dxa"/>
          </w:tcPr>
          <w:p w14:paraId="5852C514" w14:textId="77777777" w:rsidR="0017246E" w:rsidRPr="0017246E" w:rsidRDefault="0017246E" w:rsidP="005A711D">
            <w:pPr>
              <w:rPr>
                <w:sz w:val="16"/>
                <w:szCs w:val="16"/>
                <w:lang w:val="es-ES_tradnl" w:eastAsia="ja-JP"/>
              </w:rPr>
            </w:pPr>
          </w:p>
        </w:tc>
      </w:tr>
      <w:tr w:rsidR="0090348A" w:rsidRPr="0017246E" w14:paraId="66BB1430" w14:textId="77777777" w:rsidTr="0090348A">
        <w:trPr>
          <w:jc w:val="center"/>
        </w:trPr>
        <w:tc>
          <w:tcPr>
            <w:tcW w:w="697" w:type="dxa"/>
          </w:tcPr>
          <w:p w14:paraId="3C2B2050" w14:textId="77777777" w:rsidR="0017246E" w:rsidRPr="0017246E" w:rsidRDefault="0017246E" w:rsidP="005A711D">
            <w:pPr>
              <w:rPr>
                <w:sz w:val="16"/>
                <w:szCs w:val="16"/>
                <w:lang w:val="es-ES_tradnl" w:eastAsia="ja-JP"/>
              </w:rPr>
            </w:pPr>
          </w:p>
        </w:tc>
        <w:tc>
          <w:tcPr>
            <w:tcW w:w="1164" w:type="dxa"/>
          </w:tcPr>
          <w:p w14:paraId="5D837ACC" w14:textId="77777777" w:rsidR="0017246E" w:rsidRPr="0017246E" w:rsidRDefault="0017246E" w:rsidP="005A711D">
            <w:pPr>
              <w:rPr>
                <w:sz w:val="16"/>
                <w:szCs w:val="16"/>
                <w:lang w:val="es-ES_tradnl" w:eastAsia="ja-JP"/>
              </w:rPr>
            </w:pPr>
          </w:p>
        </w:tc>
        <w:tc>
          <w:tcPr>
            <w:tcW w:w="942" w:type="dxa"/>
          </w:tcPr>
          <w:p w14:paraId="180AC6DE" w14:textId="77777777" w:rsidR="0017246E" w:rsidRPr="0017246E" w:rsidRDefault="0017246E" w:rsidP="005A711D">
            <w:pPr>
              <w:rPr>
                <w:sz w:val="16"/>
                <w:szCs w:val="16"/>
                <w:lang w:val="es-ES_tradnl" w:eastAsia="ja-JP"/>
              </w:rPr>
            </w:pPr>
          </w:p>
        </w:tc>
        <w:tc>
          <w:tcPr>
            <w:tcW w:w="1489" w:type="dxa"/>
          </w:tcPr>
          <w:p w14:paraId="5E8850A7" w14:textId="77777777" w:rsidR="0017246E" w:rsidRPr="0017246E" w:rsidRDefault="0017246E" w:rsidP="005A711D">
            <w:pPr>
              <w:rPr>
                <w:sz w:val="16"/>
                <w:szCs w:val="16"/>
                <w:lang w:val="es-ES_tradnl" w:eastAsia="ja-JP"/>
              </w:rPr>
            </w:pPr>
          </w:p>
        </w:tc>
        <w:tc>
          <w:tcPr>
            <w:tcW w:w="1476" w:type="dxa"/>
          </w:tcPr>
          <w:p w14:paraId="2E8B117A" w14:textId="77777777" w:rsidR="0017246E" w:rsidRPr="0017246E" w:rsidRDefault="0017246E" w:rsidP="005A711D">
            <w:pPr>
              <w:rPr>
                <w:sz w:val="16"/>
                <w:szCs w:val="16"/>
                <w:lang w:val="es-ES_tradnl" w:eastAsia="ja-JP"/>
              </w:rPr>
            </w:pPr>
          </w:p>
        </w:tc>
        <w:tc>
          <w:tcPr>
            <w:tcW w:w="1476" w:type="dxa"/>
          </w:tcPr>
          <w:p w14:paraId="282A43FF" w14:textId="77777777" w:rsidR="0017246E" w:rsidRPr="0017246E" w:rsidRDefault="0017246E" w:rsidP="005A711D">
            <w:pPr>
              <w:rPr>
                <w:sz w:val="16"/>
                <w:szCs w:val="16"/>
                <w:lang w:val="es-ES_tradnl" w:eastAsia="ja-JP"/>
              </w:rPr>
            </w:pPr>
          </w:p>
        </w:tc>
        <w:tc>
          <w:tcPr>
            <w:tcW w:w="947" w:type="dxa"/>
          </w:tcPr>
          <w:p w14:paraId="787F5CD5" w14:textId="77777777" w:rsidR="0017246E" w:rsidRPr="0017246E" w:rsidRDefault="0017246E" w:rsidP="005A711D">
            <w:pPr>
              <w:rPr>
                <w:sz w:val="16"/>
                <w:szCs w:val="16"/>
                <w:lang w:val="es-ES_tradnl" w:eastAsia="ja-JP"/>
              </w:rPr>
            </w:pPr>
          </w:p>
        </w:tc>
        <w:tc>
          <w:tcPr>
            <w:tcW w:w="807" w:type="dxa"/>
          </w:tcPr>
          <w:p w14:paraId="4919575B" w14:textId="77777777" w:rsidR="0017246E" w:rsidRPr="0017246E" w:rsidRDefault="0017246E" w:rsidP="005A711D">
            <w:pPr>
              <w:rPr>
                <w:sz w:val="16"/>
                <w:szCs w:val="16"/>
                <w:lang w:val="es-ES_tradnl" w:eastAsia="ja-JP"/>
              </w:rPr>
            </w:pPr>
          </w:p>
        </w:tc>
        <w:tc>
          <w:tcPr>
            <w:tcW w:w="855" w:type="dxa"/>
          </w:tcPr>
          <w:p w14:paraId="6C392130" w14:textId="77777777" w:rsidR="0017246E" w:rsidRPr="0017246E" w:rsidRDefault="0017246E" w:rsidP="005A711D">
            <w:pPr>
              <w:rPr>
                <w:sz w:val="16"/>
                <w:szCs w:val="16"/>
                <w:lang w:val="es-ES_tradnl" w:eastAsia="ja-JP"/>
              </w:rPr>
            </w:pPr>
          </w:p>
        </w:tc>
      </w:tr>
      <w:tr w:rsidR="0090348A" w:rsidRPr="0017246E" w14:paraId="1E3F7CD0" w14:textId="77777777" w:rsidTr="0090348A">
        <w:trPr>
          <w:jc w:val="center"/>
        </w:trPr>
        <w:tc>
          <w:tcPr>
            <w:tcW w:w="697" w:type="dxa"/>
          </w:tcPr>
          <w:p w14:paraId="3202690E" w14:textId="77777777" w:rsidR="0017246E" w:rsidRPr="0017246E" w:rsidRDefault="0017246E" w:rsidP="005A711D">
            <w:pPr>
              <w:rPr>
                <w:sz w:val="16"/>
                <w:szCs w:val="16"/>
                <w:lang w:val="es-ES_tradnl" w:eastAsia="ja-JP"/>
              </w:rPr>
            </w:pPr>
          </w:p>
        </w:tc>
        <w:tc>
          <w:tcPr>
            <w:tcW w:w="1164" w:type="dxa"/>
          </w:tcPr>
          <w:p w14:paraId="2184FBFB" w14:textId="77777777" w:rsidR="0017246E" w:rsidRPr="0017246E" w:rsidRDefault="0017246E" w:rsidP="005A711D">
            <w:pPr>
              <w:rPr>
                <w:sz w:val="16"/>
                <w:szCs w:val="16"/>
                <w:lang w:val="es-ES_tradnl" w:eastAsia="ja-JP"/>
              </w:rPr>
            </w:pPr>
          </w:p>
        </w:tc>
        <w:tc>
          <w:tcPr>
            <w:tcW w:w="942" w:type="dxa"/>
          </w:tcPr>
          <w:p w14:paraId="05C38103" w14:textId="77777777" w:rsidR="0017246E" w:rsidRPr="0017246E" w:rsidRDefault="0017246E" w:rsidP="005A711D">
            <w:pPr>
              <w:rPr>
                <w:sz w:val="16"/>
                <w:szCs w:val="16"/>
                <w:lang w:val="es-ES_tradnl" w:eastAsia="ja-JP"/>
              </w:rPr>
            </w:pPr>
          </w:p>
        </w:tc>
        <w:tc>
          <w:tcPr>
            <w:tcW w:w="1489" w:type="dxa"/>
          </w:tcPr>
          <w:p w14:paraId="7E9DFF98" w14:textId="77777777" w:rsidR="0017246E" w:rsidRPr="0017246E" w:rsidRDefault="0017246E" w:rsidP="005A711D">
            <w:pPr>
              <w:rPr>
                <w:sz w:val="16"/>
                <w:szCs w:val="16"/>
                <w:lang w:val="es-ES_tradnl" w:eastAsia="ja-JP"/>
              </w:rPr>
            </w:pPr>
          </w:p>
        </w:tc>
        <w:tc>
          <w:tcPr>
            <w:tcW w:w="1476" w:type="dxa"/>
          </w:tcPr>
          <w:p w14:paraId="0E63658E" w14:textId="77777777" w:rsidR="0017246E" w:rsidRPr="0017246E" w:rsidRDefault="0017246E" w:rsidP="005A711D">
            <w:pPr>
              <w:rPr>
                <w:sz w:val="16"/>
                <w:szCs w:val="16"/>
                <w:lang w:val="es-ES_tradnl" w:eastAsia="ja-JP"/>
              </w:rPr>
            </w:pPr>
          </w:p>
        </w:tc>
        <w:tc>
          <w:tcPr>
            <w:tcW w:w="1476" w:type="dxa"/>
          </w:tcPr>
          <w:p w14:paraId="163BAB77" w14:textId="77777777" w:rsidR="0017246E" w:rsidRPr="0017246E" w:rsidRDefault="0017246E" w:rsidP="005A711D">
            <w:pPr>
              <w:rPr>
                <w:sz w:val="16"/>
                <w:szCs w:val="16"/>
                <w:lang w:val="es-ES_tradnl" w:eastAsia="ja-JP"/>
              </w:rPr>
            </w:pPr>
          </w:p>
        </w:tc>
        <w:tc>
          <w:tcPr>
            <w:tcW w:w="947" w:type="dxa"/>
          </w:tcPr>
          <w:p w14:paraId="0A2DB486" w14:textId="77777777" w:rsidR="0017246E" w:rsidRPr="0017246E" w:rsidRDefault="0017246E" w:rsidP="005A711D">
            <w:pPr>
              <w:rPr>
                <w:sz w:val="16"/>
                <w:szCs w:val="16"/>
                <w:lang w:val="es-ES_tradnl" w:eastAsia="ja-JP"/>
              </w:rPr>
            </w:pPr>
          </w:p>
        </w:tc>
        <w:tc>
          <w:tcPr>
            <w:tcW w:w="807" w:type="dxa"/>
          </w:tcPr>
          <w:p w14:paraId="16732650" w14:textId="77777777" w:rsidR="0017246E" w:rsidRPr="0017246E" w:rsidRDefault="0017246E" w:rsidP="005A711D">
            <w:pPr>
              <w:rPr>
                <w:sz w:val="16"/>
                <w:szCs w:val="16"/>
                <w:lang w:val="es-ES_tradnl" w:eastAsia="ja-JP"/>
              </w:rPr>
            </w:pPr>
          </w:p>
        </w:tc>
        <w:tc>
          <w:tcPr>
            <w:tcW w:w="855" w:type="dxa"/>
          </w:tcPr>
          <w:p w14:paraId="5A91964A" w14:textId="77777777" w:rsidR="0017246E" w:rsidRPr="0017246E" w:rsidRDefault="0017246E" w:rsidP="005A711D">
            <w:pPr>
              <w:rPr>
                <w:sz w:val="16"/>
                <w:szCs w:val="16"/>
                <w:lang w:val="es-ES_tradnl" w:eastAsia="ja-JP"/>
              </w:rPr>
            </w:pPr>
          </w:p>
        </w:tc>
      </w:tr>
      <w:tr w:rsidR="0090348A" w:rsidRPr="0017246E" w14:paraId="024AB6D0" w14:textId="77777777" w:rsidTr="0090348A">
        <w:trPr>
          <w:jc w:val="center"/>
        </w:trPr>
        <w:tc>
          <w:tcPr>
            <w:tcW w:w="697" w:type="dxa"/>
          </w:tcPr>
          <w:p w14:paraId="04A3E892" w14:textId="77777777" w:rsidR="0017246E" w:rsidRPr="0017246E" w:rsidRDefault="0017246E" w:rsidP="005A711D">
            <w:pPr>
              <w:rPr>
                <w:sz w:val="16"/>
                <w:szCs w:val="16"/>
                <w:lang w:val="es-ES_tradnl" w:eastAsia="ja-JP"/>
              </w:rPr>
            </w:pPr>
          </w:p>
        </w:tc>
        <w:tc>
          <w:tcPr>
            <w:tcW w:w="1164" w:type="dxa"/>
          </w:tcPr>
          <w:p w14:paraId="1F1DD493" w14:textId="77777777" w:rsidR="0017246E" w:rsidRPr="0017246E" w:rsidRDefault="0017246E" w:rsidP="005A711D">
            <w:pPr>
              <w:rPr>
                <w:sz w:val="16"/>
                <w:szCs w:val="16"/>
                <w:lang w:val="es-ES_tradnl" w:eastAsia="ja-JP"/>
              </w:rPr>
            </w:pPr>
          </w:p>
        </w:tc>
        <w:tc>
          <w:tcPr>
            <w:tcW w:w="942" w:type="dxa"/>
          </w:tcPr>
          <w:p w14:paraId="5670D355" w14:textId="77777777" w:rsidR="0017246E" w:rsidRPr="0017246E" w:rsidRDefault="0017246E" w:rsidP="005A711D">
            <w:pPr>
              <w:rPr>
                <w:sz w:val="16"/>
                <w:szCs w:val="16"/>
                <w:lang w:val="es-ES_tradnl" w:eastAsia="ja-JP"/>
              </w:rPr>
            </w:pPr>
          </w:p>
        </w:tc>
        <w:tc>
          <w:tcPr>
            <w:tcW w:w="1489" w:type="dxa"/>
          </w:tcPr>
          <w:p w14:paraId="593C74AF" w14:textId="77777777" w:rsidR="0017246E" w:rsidRPr="0017246E" w:rsidRDefault="0017246E" w:rsidP="005A711D">
            <w:pPr>
              <w:rPr>
                <w:sz w:val="16"/>
                <w:szCs w:val="16"/>
                <w:lang w:val="es-ES_tradnl" w:eastAsia="ja-JP"/>
              </w:rPr>
            </w:pPr>
          </w:p>
        </w:tc>
        <w:tc>
          <w:tcPr>
            <w:tcW w:w="1476" w:type="dxa"/>
          </w:tcPr>
          <w:p w14:paraId="7F554559" w14:textId="77777777" w:rsidR="0017246E" w:rsidRPr="0017246E" w:rsidRDefault="0017246E" w:rsidP="005A711D">
            <w:pPr>
              <w:rPr>
                <w:sz w:val="16"/>
                <w:szCs w:val="16"/>
                <w:lang w:val="es-ES_tradnl" w:eastAsia="ja-JP"/>
              </w:rPr>
            </w:pPr>
          </w:p>
        </w:tc>
        <w:tc>
          <w:tcPr>
            <w:tcW w:w="1476" w:type="dxa"/>
          </w:tcPr>
          <w:p w14:paraId="05525721" w14:textId="77777777" w:rsidR="0017246E" w:rsidRPr="0017246E" w:rsidRDefault="0017246E" w:rsidP="005A711D">
            <w:pPr>
              <w:rPr>
                <w:sz w:val="16"/>
                <w:szCs w:val="16"/>
                <w:lang w:val="es-ES_tradnl" w:eastAsia="ja-JP"/>
              </w:rPr>
            </w:pPr>
          </w:p>
        </w:tc>
        <w:tc>
          <w:tcPr>
            <w:tcW w:w="947" w:type="dxa"/>
          </w:tcPr>
          <w:p w14:paraId="42E540C4" w14:textId="77777777" w:rsidR="0017246E" w:rsidRPr="0017246E" w:rsidRDefault="0017246E" w:rsidP="005A711D">
            <w:pPr>
              <w:rPr>
                <w:sz w:val="16"/>
                <w:szCs w:val="16"/>
                <w:lang w:val="es-ES_tradnl" w:eastAsia="ja-JP"/>
              </w:rPr>
            </w:pPr>
          </w:p>
        </w:tc>
        <w:tc>
          <w:tcPr>
            <w:tcW w:w="807" w:type="dxa"/>
          </w:tcPr>
          <w:p w14:paraId="6FF26662" w14:textId="77777777" w:rsidR="0017246E" w:rsidRPr="0017246E" w:rsidRDefault="0017246E" w:rsidP="005A711D">
            <w:pPr>
              <w:rPr>
                <w:sz w:val="16"/>
                <w:szCs w:val="16"/>
                <w:lang w:val="es-ES_tradnl" w:eastAsia="ja-JP"/>
              </w:rPr>
            </w:pPr>
          </w:p>
        </w:tc>
        <w:tc>
          <w:tcPr>
            <w:tcW w:w="855" w:type="dxa"/>
          </w:tcPr>
          <w:p w14:paraId="414EACDF" w14:textId="77777777" w:rsidR="0017246E" w:rsidRPr="0017246E" w:rsidRDefault="0017246E" w:rsidP="005A711D">
            <w:pPr>
              <w:rPr>
                <w:sz w:val="16"/>
                <w:szCs w:val="16"/>
                <w:lang w:val="es-ES_tradnl" w:eastAsia="ja-JP"/>
              </w:rPr>
            </w:pPr>
          </w:p>
        </w:tc>
      </w:tr>
      <w:tr w:rsidR="0090348A" w:rsidRPr="0017246E" w14:paraId="345B46B5" w14:textId="77777777" w:rsidTr="0090348A">
        <w:trPr>
          <w:jc w:val="center"/>
        </w:trPr>
        <w:tc>
          <w:tcPr>
            <w:tcW w:w="697" w:type="dxa"/>
          </w:tcPr>
          <w:p w14:paraId="07540E33" w14:textId="77777777" w:rsidR="0017246E" w:rsidRPr="0017246E" w:rsidRDefault="0017246E" w:rsidP="005A711D">
            <w:pPr>
              <w:rPr>
                <w:sz w:val="16"/>
                <w:szCs w:val="16"/>
                <w:lang w:val="es-ES_tradnl" w:eastAsia="ja-JP"/>
              </w:rPr>
            </w:pPr>
          </w:p>
        </w:tc>
        <w:tc>
          <w:tcPr>
            <w:tcW w:w="1164" w:type="dxa"/>
          </w:tcPr>
          <w:p w14:paraId="3EB17CB1" w14:textId="77777777" w:rsidR="0017246E" w:rsidRPr="0017246E" w:rsidRDefault="0017246E" w:rsidP="005A711D">
            <w:pPr>
              <w:rPr>
                <w:sz w:val="16"/>
                <w:szCs w:val="16"/>
                <w:lang w:val="es-ES_tradnl" w:eastAsia="ja-JP"/>
              </w:rPr>
            </w:pPr>
          </w:p>
        </w:tc>
        <w:tc>
          <w:tcPr>
            <w:tcW w:w="942" w:type="dxa"/>
          </w:tcPr>
          <w:p w14:paraId="3A096BAE" w14:textId="77777777" w:rsidR="0017246E" w:rsidRPr="0017246E" w:rsidRDefault="0017246E" w:rsidP="005A711D">
            <w:pPr>
              <w:rPr>
                <w:sz w:val="16"/>
                <w:szCs w:val="16"/>
                <w:lang w:val="es-ES_tradnl" w:eastAsia="ja-JP"/>
              </w:rPr>
            </w:pPr>
          </w:p>
        </w:tc>
        <w:tc>
          <w:tcPr>
            <w:tcW w:w="1489" w:type="dxa"/>
          </w:tcPr>
          <w:p w14:paraId="1B7CAC9C" w14:textId="77777777" w:rsidR="0017246E" w:rsidRPr="0017246E" w:rsidRDefault="0017246E" w:rsidP="005A711D">
            <w:pPr>
              <w:rPr>
                <w:sz w:val="16"/>
                <w:szCs w:val="16"/>
                <w:lang w:val="es-ES_tradnl" w:eastAsia="ja-JP"/>
              </w:rPr>
            </w:pPr>
          </w:p>
        </w:tc>
        <w:tc>
          <w:tcPr>
            <w:tcW w:w="1476" w:type="dxa"/>
          </w:tcPr>
          <w:p w14:paraId="18F6A55B" w14:textId="77777777" w:rsidR="0017246E" w:rsidRPr="0017246E" w:rsidRDefault="0017246E" w:rsidP="005A711D">
            <w:pPr>
              <w:rPr>
                <w:sz w:val="16"/>
                <w:szCs w:val="16"/>
                <w:lang w:val="es-ES_tradnl" w:eastAsia="ja-JP"/>
              </w:rPr>
            </w:pPr>
          </w:p>
        </w:tc>
        <w:tc>
          <w:tcPr>
            <w:tcW w:w="1476" w:type="dxa"/>
          </w:tcPr>
          <w:p w14:paraId="49324EE1" w14:textId="77777777" w:rsidR="0017246E" w:rsidRPr="0017246E" w:rsidRDefault="0017246E" w:rsidP="005A711D">
            <w:pPr>
              <w:rPr>
                <w:sz w:val="16"/>
                <w:szCs w:val="16"/>
                <w:lang w:val="es-ES_tradnl" w:eastAsia="ja-JP"/>
              </w:rPr>
            </w:pPr>
          </w:p>
        </w:tc>
        <w:tc>
          <w:tcPr>
            <w:tcW w:w="947" w:type="dxa"/>
          </w:tcPr>
          <w:p w14:paraId="2A08D7C5" w14:textId="77777777" w:rsidR="0017246E" w:rsidRPr="0017246E" w:rsidRDefault="0017246E" w:rsidP="005A711D">
            <w:pPr>
              <w:rPr>
                <w:sz w:val="16"/>
                <w:szCs w:val="16"/>
                <w:lang w:val="es-ES_tradnl" w:eastAsia="ja-JP"/>
              </w:rPr>
            </w:pPr>
          </w:p>
        </w:tc>
        <w:tc>
          <w:tcPr>
            <w:tcW w:w="807" w:type="dxa"/>
          </w:tcPr>
          <w:p w14:paraId="304A65BA" w14:textId="77777777" w:rsidR="0017246E" w:rsidRPr="0017246E" w:rsidRDefault="0017246E" w:rsidP="005A711D">
            <w:pPr>
              <w:rPr>
                <w:sz w:val="16"/>
                <w:szCs w:val="16"/>
                <w:lang w:val="es-ES_tradnl" w:eastAsia="ja-JP"/>
              </w:rPr>
            </w:pPr>
          </w:p>
        </w:tc>
        <w:tc>
          <w:tcPr>
            <w:tcW w:w="855" w:type="dxa"/>
          </w:tcPr>
          <w:p w14:paraId="312D5D26" w14:textId="77777777" w:rsidR="0017246E" w:rsidRPr="0017246E" w:rsidRDefault="0017246E" w:rsidP="005A711D">
            <w:pPr>
              <w:rPr>
                <w:sz w:val="16"/>
                <w:szCs w:val="16"/>
                <w:lang w:val="es-ES_tradnl" w:eastAsia="ja-JP"/>
              </w:rPr>
            </w:pPr>
          </w:p>
        </w:tc>
      </w:tr>
      <w:tr w:rsidR="0090348A" w:rsidRPr="0017246E" w14:paraId="426A6930" w14:textId="77777777" w:rsidTr="0090348A">
        <w:trPr>
          <w:jc w:val="center"/>
        </w:trPr>
        <w:tc>
          <w:tcPr>
            <w:tcW w:w="697" w:type="dxa"/>
          </w:tcPr>
          <w:p w14:paraId="2CB467AB" w14:textId="77777777" w:rsidR="0017246E" w:rsidRPr="0017246E" w:rsidRDefault="0017246E" w:rsidP="005A711D">
            <w:pPr>
              <w:rPr>
                <w:sz w:val="16"/>
                <w:szCs w:val="16"/>
                <w:lang w:val="es-ES_tradnl" w:eastAsia="ja-JP"/>
              </w:rPr>
            </w:pPr>
          </w:p>
        </w:tc>
        <w:tc>
          <w:tcPr>
            <w:tcW w:w="1164" w:type="dxa"/>
          </w:tcPr>
          <w:p w14:paraId="1FF9E3C3" w14:textId="77777777" w:rsidR="0017246E" w:rsidRPr="0017246E" w:rsidRDefault="0017246E" w:rsidP="005A711D">
            <w:pPr>
              <w:rPr>
                <w:sz w:val="16"/>
                <w:szCs w:val="16"/>
                <w:lang w:val="es-ES_tradnl" w:eastAsia="ja-JP"/>
              </w:rPr>
            </w:pPr>
          </w:p>
        </w:tc>
        <w:tc>
          <w:tcPr>
            <w:tcW w:w="942" w:type="dxa"/>
          </w:tcPr>
          <w:p w14:paraId="50A3851C" w14:textId="77777777" w:rsidR="0017246E" w:rsidRPr="0017246E" w:rsidRDefault="0017246E" w:rsidP="005A711D">
            <w:pPr>
              <w:rPr>
                <w:sz w:val="16"/>
                <w:szCs w:val="16"/>
                <w:lang w:val="es-ES_tradnl" w:eastAsia="ja-JP"/>
              </w:rPr>
            </w:pPr>
          </w:p>
        </w:tc>
        <w:tc>
          <w:tcPr>
            <w:tcW w:w="1489" w:type="dxa"/>
          </w:tcPr>
          <w:p w14:paraId="3AEBE129" w14:textId="77777777" w:rsidR="0017246E" w:rsidRPr="0017246E" w:rsidRDefault="0017246E" w:rsidP="005A711D">
            <w:pPr>
              <w:rPr>
                <w:sz w:val="16"/>
                <w:szCs w:val="16"/>
                <w:lang w:val="es-ES_tradnl" w:eastAsia="ja-JP"/>
              </w:rPr>
            </w:pPr>
          </w:p>
        </w:tc>
        <w:tc>
          <w:tcPr>
            <w:tcW w:w="1476" w:type="dxa"/>
          </w:tcPr>
          <w:p w14:paraId="0629BFA2" w14:textId="77777777" w:rsidR="0017246E" w:rsidRPr="0017246E" w:rsidRDefault="0017246E" w:rsidP="005A711D">
            <w:pPr>
              <w:rPr>
                <w:sz w:val="16"/>
                <w:szCs w:val="16"/>
                <w:lang w:val="es-ES_tradnl" w:eastAsia="ja-JP"/>
              </w:rPr>
            </w:pPr>
          </w:p>
        </w:tc>
        <w:tc>
          <w:tcPr>
            <w:tcW w:w="1476" w:type="dxa"/>
          </w:tcPr>
          <w:p w14:paraId="0AA9663F" w14:textId="77777777" w:rsidR="0017246E" w:rsidRPr="0017246E" w:rsidRDefault="0017246E" w:rsidP="005A711D">
            <w:pPr>
              <w:rPr>
                <w:sz w:val="16"/>
                <w:szCs w:val="16"/>
                <w:lang w:val="es-ES_tradnl" w:eastAsia="ja-JP"/>
              </w:rPr>
            </w:pPr>
          </w:p>
        </w:tc>
        <w:tc>
          <w:tcPr>
            <w:tcW w:w="947" w:type="dxa"/>
          </w:tcPr>
          <w:p w14:paraId="1FC441CD" w14:textId="77777777" w:rsidR="0017246E" w:rsidRPr="0017246E" w:rsidRDefault="0017246E" w:rsidP="005A711D">
            <w:pPr>
              <w:rPr>
                <w:sz w:val="16"/>
                <w:szCs w:val="16"/>
                <w:lang w:val="es-ES_tradnl" w:eastAsia="ja-JP"/>
              </w:rPr>
            </w:pPr>
          </w:p>
        </w:tc>
        <w:tc>
          <w:tcPr>
            <w:tcW w:w="807" w:type="dxa"/>
          </w:tcPr>
          <w:p w14:paraId="471D10D1" w14:textId="77777777" w:rsidR="0017246E" w:rsidRPr="0017246E" w:rsidRDefault="0017246E" w:rsidP="005A711D">
            <w:pPr>
              <w:rPr>
                <w:sz w:val="16"/>
                <w:szCs w:val="16"/>
                <w:lang w:val="es-ES_tradnl" w:eastAsia="ja-JP"/>
              </w:rPr>
            </w:pPr>
          </w:p>
        </w:tc>
        <w:tc>
          <w:tcPr>
            <w:tcW w:w="855" w:type="dxa"/>
          </w:tcPr>
          <w:p w14:paraId="411AF65F" w14:textId="77777777" w:rsidR="0017246E" w:rsidRPr="0017246E" w:rsidRDefault="0017246E" w:rsidP="005A711D">
            <w:pPr>
              <w:rPr>
                <w:sz w:val="16"/>
                <w:szCs w:val="16"/>
                <w:lang w:val="es-ES_tradnl" w:eastAsia="ja-JP"/>
              </w:rPr>
            </w:pPr>
          </w:p>
        </w:tc>
      </w:tr>
      <w:tr w:rsidR="0090348A" w:rsidRPr="0017246E" w14:paraId="0AAA37F7" w14:textId="77777777" w:rsidTr="0090348A">
        <w:trPr>
          <w:jc w:val="center"/>
        </w:trPr>
        <w:tc>
          <w:tcPr>
            <w:tcW w:w="697" w:type="dxa"/>
          </w:tcPr>
          <w:p w14:paraId="075225A4" w14:textId="77777777" w:rsidR="0017246E" w:rsidRPr="0017246E" w:rsidRDefault="0017246E" w:rsidP="005A711D">
            <w:pPr>
              <w:rPr>
                <w:sz w:val="16"/>
                <w:szCs w:val="16"/>
                <w:lang w:val="es-ES_tradnl" w:eastAsia="ja-JP"/>
              </w:rPr>
            </w:pPr>
          </w:p>
        </w:tc>
        <w:tc>
          <w:tcPr>
            <w:tcW w:w="1164" w:type="dxa"/>
          </w:tcPr>
          <w:p w14:paraId="757AB7D3" w14:textId="77777777" w:rsidR="0017246E" w:rsidRPr="0017246E" w:rsidRDefault="0017246E" w:rsidP="005A711D">
            <w:pPr>
              <w:rPr>
                <w:sz w:val="16"/>
                <w:szCs w:val="16"/>
                <w:lang w:val="es-ES_tradnl" w:eastAsia="ja-JP"/>
              </w:rPr>
            </w:pPr>
          </w:p>
        </w:tc>
        <w:tc>
          <w:tcPr>
            <w:tcW w:w="942" w:type="dxa"/>
          </w:tcPr>
          <w:p w14:paraId="7FEB2324" w14:textId="77777777" w:rsidR="0017246E" w:rsidRPr="0017246E" w:rsidRDefault="0017246E" w:rsidP="005A711D">
            <w:pPr>
              <w:rPr>
                <w:sz w:val="16"/>
                <w:szCs w:val="16"/>
                <w:lang w:val="es-ES_tradnl" w:eastAsia="ja-JP"/>
              </w:rPr>
            </w:pPr>
          </w:p>
        </w:tc>
        <w:tc>
          <w:tcPr>
            <w:tcW w:w="1489" w:type="dxa"/>
          </w:tcPr>
          <w:p w14:paraId="5305B336" w14:textId="77777777" w:rsidR="0017246E" w:rsidRPr="0017246E" w:rsidRDefault="0017246E" w:rsidP="005A711D">
            <w:pPr>
              <w:rPr>
                <w:sz w:val="16"/>
                <w:szCs w:val="16"/>
                <w:lang w:val="es-ES_tradnl" w:eastAsia="ja-JP"/>
              </w:rPr>
            </w:pPr>
          </w:p>
        </w:tc>
        <w:tc>
          <w:tcPr>
            <w:tcW w:w="1476" w:type="dxa"/>
          </w:tcPr>
          <w:p w14:paraId="1CB8F7DC" w14:textId="77777777" w:rsidR="0017246E" w:rsidRPr="0017246E" w:rsidRDefault="0017246E" w:rsidP="005A711D">
            <w:pPr>
              <w:rPr>
                <w:sz w:val="16"/>
                <w:szCs w:val="16"/>
                <w:lang w:val="es-ES_tradnl" w:eastAsia="ja-JP"/>
              </w:rPr>
            </w:pPr>
          </w:p>
        </w:tc>
        <w:tc>
          <w:tcPr>
            <w:tcW w:w="1476" w:type="dxa"/>
          </w:tcPr>
          <w:p w14:paraId="7F097335" w14:textId="77777777" w:rsidR="0017246E" w:rsidRPr="0017246E" w:rsidRDefault="0017246E" w:rsidP="005A711D">
            <w:pPr>
              <w:rPr>
                <w:sz w:val="16"/>
                <w:szCs w:val="16"/>
                <w:lang w:val="es-ES_tradnl" w:eastAsia="ja-JP"/>
              </w:rPr>
            </w:pPr>
          </w:p>
        </w:tc>
        <w:tc>
          <w:tcPr>
            <w:tcW w:w="947" w:type="dxa"/>
          </w:tcPr>
          <w:p w14:paraId="2895B29D" w14:textId="77777777" w:rsidR="0017246E" w:rsidRPr="0017246E" w:rsidRDefault="0017246E" w:rsidP="005A711D">
            <w:pPr>
              <w:rPr>
                <w:sz w:val="16"/>
                <w:szCs w:val="16"/>
                <w:lang w:val="es-ES_tradnl" w:eastAsia="ja-JP"/>
              </w:rPr>
            </w:pPr>
          </w:p>
        </w:tc>
        <w:tc>
          <w:tcPr>
            <w:tcW w:w="807" w:type="dxa"/>
          </w:tcPr>
          <w:p w14:paraId="11F1FC57" w14:textId="77777777" w:rsidR="0017246E" w:rsidRPr="0017246E" w:rsidRDefault="0017246E" w:rsidP="005A711D">
            <w:pPr>
              <w:rPr>
                <w:sz w:val="16"/>
                <w:szCs w:val="16"/>
                <w:lang w:val="es-ES_tradnl" w:eastAsia="ja-JP"/>
              </w:rPr>
            </w:pPr>
          </w:p>
        </w:tc>
        <w:tc>
          <w:tcPr>
            <w:tcW w:w="855" w:type="dxa"/>
          </w:tcPr>
          <w:p w14:paraId="0B6A5E24" w14:textId="77777777" w:rsidR="0017246E" w:rsidRPr="0017246E" w:rsidRDefault="0017246E" w:rsidP="005A711D">
            <w:pPr>
              <w:rPr>
                <w:sz w:val="16"/>
                <w:szCs w:val="16"/>
                <w:lang w:val="es-ES_tradnl" w:eastAsia="ja-JP"/>
              </w:rPr>
            </w:pPr>
          </w:p>
        </w:tc>
      </w:tr>
      <w:tr w:rsidR="0090348A" w:rsidRPr="0017246E" w14:paraId="235DC4EB" w14:textId="77777777" w:rsidTr="0090348A">
        <w:trPr>
          <w:jc w:val="center"/>
        </w:trPr>
        <w:tc>
          <w:tcPr>
            <w:tcW w:w="697" w:type="dxa"/>
          </w:tcPr>
          <w:p w14:paraId="3F31AAA4" w14:textId="77777777" w:rsidR="0017246E" w:rsidRPr="0017246E" w:rsidRDefault="0017246E" w:rsidP="005A711D">
            <w:pPr>
              <w:rPr>
                <w:sz w:val="16"/>
                <w:szCs w:val="16"/>
                <w:lang w:val="es-ES_tradnl" w:eastAsia="ja-JP"/>
              </w:rPr>
            </w:pPr>
          </w:p>
        </w:tc>
        <w:tc>
          <w:tcPr>
            <w:tcW w:w="1164" w:type="dxa"/>
          </w:tcPr>
          <w:p w14:paraId="6F6C19FC" w14:textId="77777777" w:rsidR="0017246E" w:rsidRPr="0017246E" w:rsidRDefault="0017246E" w:rsidP="005A711D">
            <w:pPr>
              <w:rPr>
                <w:sz w:val="16"/>
                <w:szCs w:val="16"/>
                <w:lang w:val="es-ES_tradnl" w:eastAsia="ja-JP"/>
              </w:rPr>
            </w:pPr>
          </w:p>
        </w:tc>
        <w:tc>
          <w:tcPr>
            <w:tcW w:w="942" w:type="dxa"/>
          </w:tcPr>
          <w:p w14:paraId="212DD288" w14:textId="77777777" w:rsidR="0017246E" w:rsidRPr="0017246E" w:rsidRDefault="0017246E" w:rsidP="005A711D">
            <w:pPr>
              <w:rPr>
                <w:sz w:val="16"/>
                <w:szCs w:val="16"/>
                <w:lang w:val="es-ES_tradnl" w:eastAsia="ja-JP"/>
              </w:rPr>
            </w:pPr>
          </w:p>
        </w:tc>
        <w:tc>
          <w:tcPr>
            <w:tcW w:w="1489" w:type="dxa"/>
          </w:tcPr>
          <w:p w14:paraId="724526B2" w14:textId="77777777" w:rsidR="0017246E" w:rsidRPr="0017246E" w:rsidRDefault="0017246E" w:rsidP="005A711D">
            <w:pPr>
              <w:rPr>
                <w:sz w:val="16"/>
                <w:szCs w:val="16"/>
                <w:lang w:val="es-ES_tradnl" w:eastAsia="ja-JP"/>
              </w:rPr>
            </w:pPr>
          </w:p>
        </w:tc>
        <w:tc>
          <w:tcPr>
            <w:tcW w:w="1476" w:type="dxa"/>
          </w:tcPr>
          <w:p w14:paraId="61EA76AB" w14:textId="77777777" w:rsidR="0017246E" w:rsidRPr="0017246E" w:rsidRDefault="0017246E" w:rsidP="005A711D">
            <w:pPr>
              <w:rPr>
                <w:sz w:val="16"/>
                <w:szCs w:val="16"/>
                <w:lang w:val="es-ES_tradnl" w:eastAsia="ja-JP"/>
              </w:rPr>
            </w:pPr>
          </w:p>
        </w:tc>
        <w:tc>
          <w:tcPr>
            <w:tcW w:w="1476" w:type="dxa"/>
          </w:tcPr>
          <w:p w14:paraId="7AD76FA2" w14:textId="77777777" w:rsidR="0017246E" w:rsidRPr="0017246E" w:rsidRDefault="0017246E" w:rsidP="005A711D">
            <w:pPr>
              <w:rPr>
                <w:sz w:val="16"/>
                <w:szCs w:val="16"/>
                <w:lang w:val="es-ES_tradnl" w:eastAsia="ja-JP"/>
              </w:rPr>
            </w:pPr>
          </w:p>
        </w:tc>
        <w:tc>
          <w:tcPr>
            <w:tcW w:w="947" w:type="dxa"/>
          </w:tcPr>
          <w:p w14:paraId="35E2A12C" w14:textId="77777777" w:rsidR="0017246E" w:rsidRPr="0017246E" w:rsidRDefault="0017246E" w:rsidP="005A711D">
            <w:pPr>
              <w:rPr>
                <w:sz w:val="16"/>
                <w:szCs w:val="16"/>
                <w:lang w:val="es-ES_tradnl" w:eastAsia="ja-JP"/>
              </w:rPr>
            </w:pPr>
          </w:p>
        </w:tc>
        <w:tc>
          <w:tcPr>
            <w:tcW w:w="807" w:type="dxa"/>
          </w:tcPr>
          <w:p w14:paraId="524DF09F" w14:textId="77777777" w:rsidR="0017246E" w:rsidRPr="0017246E" w:rsidRDefault="0017246E" w:rsidP="005A711D">
            <w:pPr>
              <w:rPr>
                <w:sz w:val="16"/>
                <w:szCs w:val="16"/>
                <w:lang w:val="es-ES_tradnl" w:eastAsia="ja-JP"/>
              </w:rPr>
            </w:pPr>
          </w:p>
        </w:tc>
        <w:tc>
          <w:tcPr>
            <w:tcW w:w="855" w:type="dxa"/>
          </w:tcPr>
          <w:p w14:paraId="1314E339" w14:textId="77777777" w:rsidR="0017246E" w:rsidRPr="0017246E" w:rsidRDefault="0017246E" w:rsidP="005A711D">
            <w:pPr>
              <w:rPr>
                <w:sz w:val="16"/>
                <w:szCs w:val="16"/>
                <w:lang w:val="es-ES_tradnl" w:eastAsia="ja-JP"/>
              </w:rPr>
            </w:pPr>
          </w:p>
        </w:tc>
      </w:tr>
      <w:tr w:rsidR="0090348A" w:rsidRPr="0017246E" w14:paraId="12A984ED" w14:textId="77777777" w:rsidTr="0090348A">
        <w:trPr>
          <w:jc w:val="center"/>
        </w:trPr>
        <w:tc>
          <w:tcPr>
            <w:tcW w:w="697" w:type="dxa"/>
          </w:tcPr>
          <w:p w14:paraId="5F584296" w14:textId="77777777" w:rsidR="0017246E" w:rsidRPr="0017246E" w:rsidRDefault="0017246E" w:rsidP="005A711D">
            <w:pPr>
              <w:rPr>
                <w:sz w:val="16"/>
                <w:szCs w:val="16"/>
                <w:lang w:val="es-ES_tradnl" w:eastAsia="ja-JP"/>
              </w:rPr>
            </w:pPr>
          </w:p>
        </w:tc>
        <w:tc>
          <w:tcPr>
            <w:tcW w:w="1164" w:type="dxa"/>
          </w:tcPr>
          <w:p w14:paraId="57FF5ED0" w14:textId="77777777" w:rsidR="0017246E" w:rsidRPr="0017246E" w:rsidRDefault="0017246E" w:rsidP="005A711D">
            <w:pPr>
              <w:rPr>
                <w:sz w:val="16"/>
                <w:szCs w:val="16"/>
                <w:lang w:val="es-ES_tradnl" w:eastAsia="ja-JP"/>
              </w:rPr>
            </w:pPr>
          </w:p>
        </w:tc>
        <w:tc>
          <w:tcPr>
            <w:tcW w:w="942" w:type="dxa"/>
          </w:tcPr>
          <w:p w14:paraId="7AE54819" w14:textId="77777777" w:rsidR="0017246E" w:rsidRPr="0017246E" w:rsidRDefault="0017246E" w:rsidP="005A711D">
            <w:pPr>
              <w:rPr>
                <w:sz w:val="16"/>
                <w:szCs w:val="16"/>
                <w:lang w:val="es-ES_tradnl" w:eastAsia="ja-JP"/>
              </w:rPr>
            </w:pPr>
          </w:p>
        </w:tc>
        <w:tc>
          <w:tcPr>
            <w:tcW w:w="1489" w:type="dxa"/>
          </w:tcPr>
          <w:p w14:paraId="650017F1" w14:textId="77777777" w:rsidR="0017246E" w:rsidRPr="0017246E" w:rsidRDefault="0017246E" w:rsidP="005A711D">
            <w:pPr>
              <w:rPr>
                <w:sz w:val="16"/>
                <w:szCs w:val="16"/>
                <w:lang w:val="es-ES_tradnl" w:eastAsia="ja-JP"/>
              </w:rPr>
            </w:pPr>
          </w:p>
        </w:tc>
        <w:tc>
          <w:tcPr>
            <w:tcW w:w="1476" w:type="dxa"/>
          </w:tcPr>
          <w:p w14:paraId="4FA36A24" w14:textId="77777777" w:rsidR="0017246E" w:rsidRPr="0017246E" w:rsidRDefault="0017246E" w:rsidP="005A711D">
            <w:pPr>
              <w:rPr>
                <w:sz w:val="16"/>
                <w:szCs w:val="16"/>
                <w:lang w:val="es-ES_tradnl" w:eastAsia="ja-JP"/>
              </w:rPr>
            </w:pPr>
          </w:p>
        </w:tc>
        <w:tc>
          <w:tcPr>
            <w:tcW w:w="1476" w:type="dxa"/>
          </w:tcPr>
          <w:p w14:paraId="4B2BCF01" w14:textId="77777777" w:rsidR="0017246E" w:rsidRPr="0017246E" w:rsidRDefault="0017246E" w:rsidP="005A711D">
            <w:pPr>
              <w:rPr>
                <w:sz w:val="16"/>
                <w:szCs w:val="16"/>
                <w:lang w:val="es-ES_tradnl" w:eastAsia="ja-JP"/>
              </w:rPr>
            </w:pPr>
          </w:p>
        </w:tc>
        <w:tc>
          <w:tcPr>
            <w:tcW w:w="947" w:type="dxa"/>
          </w:tcPr>
          <w:p w14:paraId="6AB130BA" w14:textId="77777777" w:rsidR="0017246E" w:rsidRPr="0017246E" w:rsidRDefault="0017246E" w:rsidP="005A711D">
            <w:pPr>
              <w:rPr>
                <w:sz w:val="16"/>
                <w:szCs w:val="16"/>
                <w:lang w:val="es-ES_tradnl" w:eastAsia="ja-JP"/>
              </w:rPr>
            </w:pPr>
          </w:p>
        </w:tc>
        <w:tc>
          <w:tcPr>
            <w:tcW w:w="807" w:type="dxa"/>
          </w:tcPr>
          <w:p w14:paraId="2AA747D5" w14:textId="77777777" w:rsidR="0017246E" w:rsidRPr="0017246E" w:rsidRDefault="0017246E" w:rsidP="005A711D">
            <w:pPr>
              <w:rPr>
                <w:sz w:val="16"/>
                <w:szCs w:val="16"/>
                <w:lang w:val="es-ES_tradnl" w:eastAsia="ja-JP"/>
              </w:rPr>
            </w:pPr>
          </w:p>
        </w:tc>
        <w:tc>
          <w:tcPr>
            <w:tcW w:w="855" w:type="dxa"/>
          </w:tcPr>
          <w:p w14:paraId="6E7B7E4F" w14:textId="77777777" w:rsidR="0017246E" w:rsidRPr="0017246E" w:rsidRDefault="0017246E" w:rsidP="005A711D">
            <w:pPr>
              <w:rPr>
                <w:sz w:val="16"/>
                <w:szCs w:val="16"/>
                <w:lang w:val="es-ES_tradnl" w:eastAsia="ja-JP"/>
              </w:rPr>
            </w:pPr>
          </w:p>
        </w:tc>
      </w:tr>
      <w:tr w:rsidR="0090348A" w:rsidRPr="0017246E" w14:paraId="2EC09624" w14:textId="77777777" w:rsidTr="0090348A">
        <w:trPr>
          <w:jc w:val="center"/>
        </w:trPr>
        <w:tc>
          <w:tcPr>
            <w:tcW w:w="697" w:type="dxa"/>
          </w:tcPr>
          <w:p w14:paraId="0C5D450D" w14:textId="77777777" w:rsidR="0017246E" w:rsidRPr="0017246E" w:rsidRDefault="0017246E" w:rsidP="005A711D">
            <w:pPr>
              <w:rPr>
                <w:sz w:val="16"/>
                <w:szCs w:val="16"/>
                <w:lang w:val="es-ES_tradnl" w:eastAsia="ja-JP"/>
              </w:rPr>
            </w:pPr>
          </w:p>
        </w:tc>
        <w:tc>
          <w:tcPr>
            <w:tcW w:w="1164" w:type="dxa"/>
          </w:tcPr>
          <w:p w14:paraId="712ECC1A" w14:textId="77777777" w:rsidR="0017246E" w:rsidRPr="0017246E" w:rsidRDefault="0017246E" w:rsidP="005A711D">
            <w:pPr>
              <w:rPr>
                <w:sz w:val="16"/>
                <w:szCs w:val="16"/>
                <w:lang w:val="es-ES_tradnl" w:eastAsia="ja-JP"/>
              </w:rPr>
            </w:pPr>
          </w:p>
        </w:tc>
        <w:tc>
          <w:tcPr>
            <w:tcW w:w="942" w:type="dxa"/>
          </w:tcPr>
          <w:p w14:paraId="2B58ED1E" w14:textId="77777777" w:rsidR="0017246E" w:rsidRPr="0017246E" w:rsidRDefault="0017246E" w:rsidP="005A711D">
            <w:pPr>
              <w:rPr>
                <w:sz w:val="16"/>
                <w:szCs w:val="16"/>
                <w:lang w:val="es-ES_tradnl" w:eastAsia="ja-JP"/>
              </w:rPr>
            </w:pPr>
          </w:p>
        </w:tc>
        <w:tc>
          <w:tcPr>
            <w:tcW w:w="1489" w:type="dxa"/>
          </w:tcPr>
          <w:p w14:paraId="066DF00B" w14:textId="77777777" w:rsidR="0017246E" w:rsidRPr="0017246E" w:rsidRDefault="0017246E" w:rsidP="005A711D">
            <w:pPr>
              <w:rPr>
                <w:sz w:val="16"/>
                <w:szCs w:val="16"/>
                <w:lang w:val="es-ES_tradnl" w:eastAsia="ja-JP"/>
              </w:rPr>
            </w:pPr>
          </w:p>
        </w:tc>
        <w:tc>
          <w:tcPr>
            <w:tcW w:w="1476" w:type="dxa"/>
          </w:tcPr>
          <w:p w14:paraId="429E862D" w14:textId="77777777" w:rsidR="0017246E" w:rsidRPr="0017246E" w:rsidRDefault="0017246E" w:rsidP="005A711D">
            <w:pPr>
              <w:rPr>
                <w:sz w:val="16"/>
                <w:szCs w:val="16"/>
                <w:lang w:val="es-ES_tradnl" w:eastAsia="ja-JP"/>
              </w:rPr>
            </w:pPr>
          </w:p>
        </w:tc>
        <w:tc>
          <w:tcPr>
            <w:tcW w:w="1476" w:type="dxa"/>
          </w:tcPr>
          <w:p w14:paraId="568E3E51" w14:textId="77777777" w:rsidR="0017246E" w:rsidRPr="0017246E" w:rsidRDefault="0017246E" w:rsidP="005A711D">
            <w:pPr>
              <w:rPr>
                <w:sz w:val="16"/>
                <w:szCs w:val="16"/>
                <w:lang w:val="es-ES_tradnl" w:eastAsia="ja-JP"/>
              </w:rPr>
            </w:pPr>
          </w:p>
        </w:tc>
        <w:tc>
          <w:tcPr>
            <w:tcW w:w="947" w:type="dxa"/>
          </w:tcPr>
          <w:p w14:paraId="29F99EB1" w14:textId="77777777" w:rsidR="0017246E" w:rsidRPr="0017246E" w:rsidRDefault="0017246E" w:rsidP="005A711D">
            <w:pPr>
              <w:rPr>
                <w:sz w:val="16"/>
                <w:szCs w:val="16"/>
                <w:lang w:val="es-ES_tradnl" w:eastAsia="ja-JP"/>
              </w:rPr>
            </w:pPr>
          </w:p>
        </w:tc>
        <w:tc>
          <w:tcPr>
            <w:tcW w:w="807" w:type="dxa"/>
          </w:tcPr>
          <w:p w14:paraId="6849AA0A" w14:textId="77777777" w:rsidR="0017246E" w:rsidRPr="0017246E" w:rsidRDefault="0017246E" w:rsidP="005A711D">
            <w:pPr>
              <w:rPr>
                <w:sz w:val="16"/>
                <w:szCs w:val="16"/>
                <w:lang w:val="es-ES_tradnl" w:eastAsia="ja-JP"/>
              </w:rPr>
            </w:pPr>
          </w:p>
        </w:tc>
        <w:tc>
          <w:tcPr>
            <w:tcW w:w="855" w:type="dxa"/>
          </w:tcPr>
          <w:p w14:paraId="6D0D353F" w14:textId="77777777" w:rsidR="0017246E" w:rsidRPr="0017246E" w:rsidRDefault="0017246E" w:rsidP="005A711D">
            <w:pPr>
              <w:rPr>
                <w:sz w:val="16"/>
                <w:szCs w:val="16"/>
                <w:lang w:val="es-ES_tradnl" w:eastAsia="ja-JP"/>
              </w:rPr>
            </w:pPr>
          </w:p>
        </w:tc>
      </w:tr>
      <w:tr w:rsidR="0090348A" w:rsidRPr="0017246E" w14:paraId="3A50E329" w14:textId="77777777" w:rsidTr="0090348A">
        <w:trPr>
          <w:jc w:val="center"/>
        </w:trPr>
        <w:tc>
          <w:tcPr>
            <w:tcW w:w="697" w:type="dxa"/>
          </w:tcPr>
          <w:p w14:paraId="2D4CBE6B" w14:textId="77777777" w:rsidR="0017246E" w:rsidRPr="0017246E" w:rsidRDefault="0017246E" w:rsidP="005A711D">
            <w:pPr>
              <w:rPr>
                <w:sz w:val="16"/>
                <w:szCs w:val="16"/>
                <w:lang w:val="es-ES_tradnl" w:eastAsia="ja-JP"/>
              </w:rPr>
            </w:pPr>
          </w:p>
        </w:tc>
        <w:tc>
          <w:tcPr>
            <w:tcW w:w="1164" w:type="dxa"/>
          </w:tcPr>
          <w:p w14:paraId="7431D274" w14:textId="77777777" w:rsidR="0017246E" w:rsidRPr="0017246E" w:rsidRDefault="0017246E" w:rsidP="005A711D">
            <w:pPr>
              <w:rPr>
                <w:sz w:val="16"/>
                <w:szCs w:val="16"/>
                <w:lang w:val="es-ES_tradnl" w:eastAsia="ja-JP"/>
              </w:rPr>
            </w:pPr>
          </w:p>
        </w:tc>
        <w:tc>
          <w:tcPr>
            <w:tcW w:w="942" w:type="dxa"/>
          </w:tcPr>
          <w:p w14:paraId="3663A633" w14:textId="77777777" w:rsidR="0017246E" w:rsidRPr="0017246E" w:rsidRDefault="0017246E" w:rsidP="005A711D">
            <w:pPr>
              <w:rPr>
                <w:sz w:val="16"/>
                <w:szCs w:val="16"/>
                <w:lang w:val="es-ES_tradnl" w:eastAsia="ja-JP"/>
              </w:rPr>
            </w:pPr>
          </w:p>
        </w:tc>
        <w:tc>
          <w:tcPr>
            <w:tcW w:w="1489" w:type="dxa"/>
          </w:tcPr>
          <w:p w14:paraId="1B70CACE" w14:textId="77777777" w:rsidR="0017246E" w:rsidRPr="0017246E" w:rsidRDefault="0017246E" w:rsidP="005A711D">
            <w:pPr>
              <w:rPr>
                <w:sz w:val="16"/>
                <w:szCs w:val="16"/>
                <w:lang w:val="es-ES_tradnl" w:eastAsia="ja-JP"/>
              </w:rPr>
            </w:pPr>
          </w:p>
        </w:tc>
        <w:tc>
          <w:tcPr>
            <w:tcW w:w="1476" w:type="dxa"/>
          </w:tcPr>
          <w:p w14:paraId="51211295" w14:textId="77777777" w:rsidR="0017246E" w:rsidRPr="0017246E" w:rsidRDefault="0017246E" w:rsidP="005A711D">
            <w:pPr>
              <w:rPr>
                <w:sz w:val="16"/>
                <w:szCs w:val="16"/>
                <w:lang w:val="es-ES_tradnl" w:eastAsia="ja-JP"/>
              </w:rPr>
            </w:pPr>
          </w:p>
        </w:tc>
        <w:tc>
          <w:tcPr>
            <w:tcW w:w="1476" w:type="dxa"/>
          </w:tcPr>
          <w:p w14:paraId="7CD2BE7C" w14:textId="77777777" w:rsidR="0017246E" w:rsidRPr="0017246E" w:rsidRDefault="0017246E" w:rsidP="005A711D">
            <w:pPr>
              <w:rPr>
                <w:sz w:val="16"/>
                <w:szCs w:val="16"/>
                <w:lang w:val="es-ES_tradnl" w:eastAsia="ja-JP"/>
              </w:rPr>
            </w:pPr>
          </w:p>
        </w:tc>
        <w:tc>
          <w:tcPr>
            <w:tcW w:w="947" w:type="dxa"/>
          </w:tcPr>
          <w:p w14:paraId="3BE28B84" w14:textId="77777777" w:rsidR="0017246E" w:rsidRPr="0017246E" w:rsidRDefault="0017246E" w:rsidP="005A711D">
            <w:pPr>
              <w:rPr>
                <w:sz w:val="16"/>
                <w:szCs w:val="16"/>
                <w:lang w:val="es-ES_tradnl" w:eastAsia="ja-JP"/>
              </w:rPr>
            </w:pPr>
          </w:p>
        </w:tc>
        <w:tc>
          <w:tcPr>
            <w:tcW w:w="807" w:type="dxa"/>
          </w:tcPr>
          <w:p w14:paraId="7D0F1327" w14:textId="77777777" w:rsidR="0017246E" w:rsidRPr="0017246E" w:rsidRDefault="0017246E" w:rsidP="005A711D">
            <w:pPr>
              <w:rPr>
                <w:sz w:val="16"/>
                <w:szCs w:val="16"/>
                <w:lang w:val="es-ES_tradnl" w:eastAsia="ja-JP"/>
              </w:rPr>
            </w:pPr>
          </w:p>
        </w:tc>
        <w:tc>
          <w:tcPr>
            <w:tcW w:w="855" w:type="dxa"/>
          </w:tcPr>
          <w:p w14:paraId="465EB4F5" w14:textId="77777777" w:rsidR="0017246E" w:rsidRPr="0017246E" w:rsidRDefault="0017246E" w:rsidP="005A711D">
            <w:pPr>
              <w:rPr>
                <w:sz w:val="16"/>
                <w:szCs w:val="16"/>
                <w:lang w:val="es-ES_tradnl" w:eastAsia="ja-JP"/>
              </w:rPr>
            </w:pPr>
          </w:p>
        </w:tc>
      </w:tr>
      <w:tr w:rsidR="0090348A" w:rsidRPr="0017246E" w14:paraId="61384A17" w14:textId="77777777" w:rsidTr="0090348A">
        <w:trPr>
          <w:jc w:val="center"/>
        </w:trPr>
        <w:tc>
          <w:tcPr>
            <w:tcW w:w="697" w:type="dxa"/>
          </w:tcPr>
          <w:p w14:paraId="4C2772A9" w14:textId="77777777" w:rsidR="0017246E" w:rsidRPr="0017246E" w:rsidRDefault="0017246E" w:rsidP="005A711D">
            <w:pPr>
              <w:rPr>
                <w:sz w:val="16"/>
                <w:szCs w:val="16"/>
                <w:lang w:val="es-ES_tradnl" w:eastAsia="ja-JP"/>
              </w:rPr>
            </w:pPr>
          </w:p>
        </w:tc>
        <w:tc>
          <w:tcPr>
            <w:tcW w:w="1164" w:type="dxa"/>
          </w:tcPr>
          <w:p w14:paraId="2066A446" w14:textId="77777777" w:rsidR="0017246E" w:rsidRPr="0017246E" w:rsidRDefault="0017246E" w:rsidP="005A711D">
            <w:pPr>
              <w:rPr>
                <w:sz w:val="16"/>
                <w:szCs w:val="16"/>
                <w:lang w:val="es-ES_tradnl" w:eastAsia="ja-JP"/>
              </w:rPr>
            </w:pPr>
          </w:p>
        </w:tc>
        <w:tc>
          <w:tcPr>
            <w:tcW w:w="942" w:type="dxa"/>
          </w:tcPr>
          <w:p w14:paraId="1CB8D3F8" w14:textId="77777777" w:rsidR="0017246E" w:rsidRPr="0017246E" w:rsidRDefault="0017246E" w:rsidP="005A711D">
            <w:pPr>
              <w:rPr>
                <w:sz w:val="16"/>
                <w:szCs w:val="16"/>
                <w:lang w:val="es-ES_tradnl" w:eastAsia="ja-JP"/>
              </w:rPr>
            </w:pPr>
          </w:p>
        </w:tc>
        <w:tc>
          <w:tcPr>
            <w:tcW w:w="1489" w:type="dxa"/>
          </w:tcPr>
          <w:p w14:paraId="52A7930D" w14:textId="77777777" w:rsidR="0017246E" w:rsidRPr="0017246E" w:rsidRDefault="0017246E" w:rsidP="005A711D">
            <w:pPr>
              <w:rPr>
                <w:sz w:val="16"/>
                <w:szCs w:val="16"/>
                <w:lang w:val="es-ES_tradnl" w:eastAsia="ja-JP"/>
              </w:rPr>
            </w:pPr>
          </w:p>
        </w:tc>
        <w:tc>
          <w:tcPr>
            <w:tcW w:w="1476" w:type="dxa"/>
          </w:tcPr>
          <w:p w14:paraId="01C14D0B" w14:textId="77777777" w:rsidR="0017246E" w:rsidRPr="0017246E" w:rsidRDefault="0017246E" w:rsidP="005A711D">
            <w:pPr>
              <w:rPr>
                <w:sz w:val="16"/>
                <w:szCs w:val="16"/>
                <w:lang w:val="es-ES_tradnl" w:eastAsia="ja-JP"/>
              </w:rPr>
            </w:pPr>
          </w:p>
        </w:tc>
        <w:tc>
          <w:tcPr>
            <w:tcW w:w="1476" w:type="dxa"/>
          </w:tcPr>
          <w:p w14:paraId="6FB54103" w14:textId="77777777" w:rsidR="0017246E" w:rsidRPr="0017246E" w:rsidRDefault="0017246E" w:rsidP="005A711D">
            <w:pPr>
              <w:rPr>
                <w:sz w:val="16"/>
                <w:szCs w:val="16"/>
                <w:lang w:val="es-ES_tradnl" w:eastAsia="ja-JP"/>
              </w:rPr>
            </w:pPr>
          </w:p>
        </w:tc>
        <w:tc>
          <w:tcPr>
            <w:tcW w:w="947" w:type="dxa"/>
          </w:tcPr>
          <w:p w14:paraId="178BFBC4" w14:textId="77777777" w:rsidR="0017246E" w:rsidRPr="0017246E" w:rsidRDefault="0017246E" w:rsidP="005A711D">
            <w:pPr>
              <w:rPr>
                <w:sz w:val="16"/>
                <w:szCs w:val="16"/>
                <w:lang w:val="es-ES_tradnl" w:eastAsia="ja-JP"/>
              </w:rPr>
            </w:pPr>
          </w:p>
        </w:tc>
        <w:tc>
          <w:tcPr>
            <w:tcW w:w="807" w:type="dxa"/>
          </w:tcPr>
          <w:p w14:paraId="7046595B" w14:textId="77777777" w:rsidR="0017246E" w:rsidRPr="0017246E" w:rsidRDefault="0017246E" w:rsidP="005A711D">
            <w:pPr>
              <w:rPr>
                <w:sz w:val="16"/>
                <w:szCs w:val="16"/>
                <w:lang w:val="es-ES_tradnl" w:eastAsia="ja-JP"/>
              </w:rPr>
            </w:pPr>
          </w:p>
        </w:tc>
        <w:tc>
          <w:tcPr>
            <w:tcW w:w="855" w:type="dxa"/>
          </w:tcPr>
          <w:p w14:paraId="55DED904" w14:textId="77777777" w:rsidR="0017246E" w:rsidRPr="0017246E" w:rsidRDefault="0017246E" w:rsidP="005A711D">
            <w:pPr>
              <w:rPr>
                <w:sz w:val="16"/>
                <w:szCs w:val="16"/>
                <w:lang w:val="es-ES_tradnl" w:eastAsia="ja-JP"/>
              </w:rPr>
            </w:pPr>
          </w:p>
        </w:tc>
      </w:tr>
      <w:tr w:rsidR="0090348A" w:rsidRPr="0017246E" w14:paraId="212E4CB2" w14:textId="77777777" w:rsidTr="0090348A">
        <w:trPr>
          <w:jc w:val="center"/>
        </w:trPr>
        <w:tc>
          <w:tcPr>
            <w:tcW w:w="697" w:type="dxa"/>
          </w:tcPr>
          <w:p w14:paraId="477F33D0" w14:textId="77777777" w:rsidR="0017246E" w:rsidRPr="0017246E" w:rsidRDefault="0017246E" w:rsidP="005A711D">
            <w:pPr>
              <w:rPr>
                <w:sz w:val="16"/>
                <w:szCs w:val="16"/>
                <w:lang w:val="es-ES_tradnl" w:eastAsia="ja-JP"/>
              </w:rPr>
            </w:pPr>
          </w:p>
        </w:tc>
        <w:tc>
          <w:tcPr>
            <w:tcW w:w="1164" w:type="dxa"/>
          </w:tcPr>
          <w:p w14:paraId="75F39C22" w14:textId="77777777" w:rsidR="0017246E" w:rsidRPr="0017246E" w:rsidRDefault="0017246E" w:rsidP="005A711D">
            <w:pPr>
              <w:rPr>
                <w:sz w:val="16"/>
                <w:szCs w:val="16"/>
                <w:lang w:val="es-ES_tradnl" w:eastAsia="ja-JP"/>
              </w:rPr>
            </w:pPr>
          </w:p>
        </w:tc>
        <w:tc>
          <w:tcPr>
            <w:tcW w:w="942" w:type="dxa"/>
          </w:tcPr>
          <w:p w14:paraId="1DB9C1EF" w14:textId="77777777" w:rsidR="0017246E" w:rsidRPr="0017246E" w:rsidRDefault="0017246E" w:rsidP="005A711D">
            <w:pPr>
              <w:rPr>
                <w:sz w:val="16"/>
                <w:szCs w:val="16"/>
                <w:lang w:val="es-ES_tradnl" w:eastAsia="ja-JP"/>
              </w:rPr>
            </w:pPr>
          </w:p>
        </w:tc>
        <w:tc>
          <w:tcPr>
            <w:tcW w:w="1489" w:type="dxa"/>
          </w:tcPr>
          <w:p w14:paraId="2B1E3C32" w14:textId="77777777" w:rsidR="0017246E" w:rsidRPr="0017246E" w:rsidRDefault="0017246E" w:rsidP="005A711D">
            <w:pPr>
              <w:rPr>
                <w:sz w:val="16"/>
                <w:szCs w:val="16"/>
                <w:lang w:val="es-ES_tradnl" w:eastAsia="ja-JP"/>
              </w:rPr>
            </w:pPr>
          </w:p>
        </w:tc>
        <w:tc>
          <w:tcPr>
            <w:tcW w:w="1476" w:type="dxa"/>
          </w:tcPr>
          <w:p w14:paraId="41F80B6D" w14:textId="77777777" w:rsidR="0017246E" w:rsidRPr="0017246E" w:rsidRDefault="0017246E" w:rsidP="005A711D">
            <w:pPr>
              <w:rPr>
                <w:sz w:val="16"/>
                <w:szCs w:val="16"/>
                <w:lang w:val="es-ES_tradnl" w:eastAsia="ja-JP"/>
              </w:rPr>
            </w:pPr>
          </w:p>
        </w:tc>
        <w:tc>
          <w:tcPr>
            <w:tcW w:w="1476" w:type="dxa"/>
          </w:tcPr>
          <w:p w14:paraId="63DB3674" w14:textId="77777777" w:rsidR="0017246E" w:rsidRPr="0017246E" w:rsidRDefault="0017246E" w:rsidP="005A711D">
            <w:pPr>
              <w:rPr>
                <w:sz w:val="16"/>
                <w:szCs w:val="16"/>
                <w:lang w:val="es-ES_tradnl" w:eastAsia="ja-JP"/>
              </w:rPr>
            </w:pPr>
          </w:p>
        </w:tc>
        <w:tc>
          <w:tcPr>
            <w:tcW w:w="947" w:type="dxa"/>
          </w:tcPr>
          <w:p w14:paraId="6BC4E285" w14:textId="77777777" w:rsidR="0017246E" w:rsidRPr="0017246E" w:rsidRDefault="0017246E" w:rsidP="005A711D">
            <w:pPr>
              <w:rPr>
                <w:sz w:val="16"/>
                <w:szCs w:val="16"/>
                <w:lang w:val="es-ES_tradnl" w:eastAsia="ja-JP"/>
              </w:rPr>
            </w:pPr>
          </w:p>
        </w:tc>
        <w:tc>
          <w:tcPr>
            <w:tcW w:w="807" w:type="dxa"/>
          </w:tcPr>
          <w:p w14:paraId="7B32F51C" w14:textId="77777777" w:rsidR="0017246E" w:rsidRPr="0017246E" w:rsidRDefault="0017246E" w:rsidP="005A711D">
            <w:pPr>
              <w:rPr>
                <w:sz w:val="16"/>
                <w:szCs w:val="16"/>
                <w:lang w:val="es-ES_tradnl" w:eastAsia="ja-JP"/>
              </w:rPr>
            </w:pPr>
          </w:p>
        </w:tc>
        <w:tc>
          <w:tcPr>
            <w:tcW w:w="855" w:type="dxa"/>
          </w:tcPr>
          <w:p w14:paraId="6CF2297B" w14:textId="77777777" w:rsidR="0017246E" w:rsidRPr="0017246E" w:rsidRDefault="0017246E" w:rsidP="005A711D">
            <w:pPr>
              <w:rPr>
                <w:sz w:val="16"/>
                <w:szCs w:val="16"/>
                <w:lang w:val="es-ES_tradnl" w:eastAsia="ja-JP"/>
              </w:rPr>
            </w:pPr>
          </w:p>
        </w:tc>
      </w:tr>
      <w:tr w:rsidR="0090348A" w:rsidRPr="0017246E" w14:paraId="72435DE0" w14:textId="77777777" w:rsidTr="0090348A">
        <w:trPr>
          <w:jc w:val="center"/>
        </w:trPr>
        <w:tc>
          <w:tcPr>
            <w:tcW w:w="697" w:type="dxa"/>
          </w:tcPr>
          <w:p w14:paraId="084109A1" w14:textId="77777777" w:rsidR="0017246E" w:rsidRPr="0017246E" w:rsidRDefault="0017246E" w:rsidP="005A711D">
            <w:pPr>
              <w:rPr>
                <w:sz w:val="16"/>
                <w:szCs w:val="16"/>
                <w:lang w:val="es-ES_tradnl" w:eastAsia="ja-JP"/>
              </w:rPr>
            </w:pPr>
          </w:p>
        </w:tc>
        <w:tc>
          <w:tcPr>
            <w:tcW w:w="1164" w:type="dxa"/>
          </w:tcPr>
          <w:p w14:paraId="421B2B79" w14:textId="77777777" w:rsidR="0017246E" w:rsidRPr="0017246E" w:rsidRDefault="0017246E" w:rsidP="005A711D">
            <w:pPr>
              <w:rPr>
                <w:sz w:val="16"/>
                <w:szCs w:val="16"/>
                <w:lang w:val="es-ES_tradnl" w:eastAsia="ja-JP"/>
              </w:rPr>
            </w:pPr>
          </w:p>
        </w:tc>
        <w:tc>
          <w:tcPr>
            <w:tcW w:w="942" w:type="dxa"/>
          </w:tcPr>
          <w:p w14:paraId="275F8D76" w14:textId="77777777" w:rsidR="0017246E" w:rsidRPr="0017246E" w:rsidRDefault="0017246E" w:rsidP="005A711D">
            <w:pPr>
              <w:rPr>
                <w:sz w:val="16"/>
                <w:szCs w:val="16"/>
                <w:lang w:val="es-ES_tradnl" w:eastAsia="ja-JP"/>
              </w:rPr>
            </w:pPr>
          </w:p>
        </w:tc>
        <w:tc>
          <w:tcPr>
            <w:tcW w:w="1489" w:type="dxa"/>
          </w:tcPr>
          <w:p w14:paraId="226C1283" w14:textId="77777777" w:rsidR="0017246E" w:rsidRPr="0017246E" w:rsidRDefault="0017246E" w:rsidP="005A711D">
            <w:pPr>
              <w:rPr>
                <w:sz w:val="16"/>
                <w:szCs w:val="16"/>
                <w:lang w:val="es-ES_tradnl" w:eastAsia="ja-JP"/>
              </w:rPr>
            </w:pPr>
          </w:p>
        </w:tc>
        <w:tc>
          <w:tcPr>
            <w:tcW w:w="1476" w:type="dxa"/>
          </w:tcPr>
          <w:p w14:paraId="270EDD7E" w14:textId="77777777" w:rsidR="0017246E" w:rsidRPr="0017246E" w:rsidRDefault="0017246E" w:rsidP="005A711D">
            <w:pPr>
              <w:rPr>
                <w:sz w:val="16"/>
                <w:szCs w:val="16"/>
                <w:lang w:val="es-ES_tradnl" w:eastAsia="ja-JP"/>
              </w:rPr>
            </w:pPr>
          </w:p>
        </w:tc>
        <w:tc>
          <w:tcPr>
            <w:tcW w:w="1476" w:type="dxa"/>
          </w:tcPr>
          <w:p w14:paraId="00540391" w14:textId="77777777" w:rsidR="0017246E" w:rsidRPr="0017246E" w:rsidRDefault="0017246E" w:rsidP="005A711D">
            <w:pPr>
              <w:rPr>
                <w:sz w:val="16"/>
                <w:szCs w:val="16"/>
                <w:lang w:val="es-ES_tradnl" w:eastAsia="ja-JP"/>
              </w:rPr>
            </w:pPr>
          </w:p>
        </w:tc>
        <w:tc>
          <w:tcPr>
            <w:tcW w:w="947" w:type="dxa"/>
          </w:tcPr>
          <w:p w14:paraId="32198E85" w14:textId="77777777" w:rsidR="0017246E" w:rsidRPr="0017246E" w:rsidRDefault="0017246E" w:rsidP="005A711D">
            <w:pPr>
              <w:rPr>
                <w:sz w:val="16"/>
                <w:szCs w:val="16"/>
                <w:lang w:val="es-ES_tradnl" w:eastAsia="ja-JP"/>
              </w:rPr>
            </w:pPr>
          </w:p>
        </w:tc>
        <w:tc>
          <w:tcPr>
            <w:tcW w:w="807" w:type="dxa"/>
          </w:tcPr>
          <w:p w14:paraId="197D4AAE" w14:textId="77777777" w:rsidR="0017246E" w:rsidRPr="0017246E" w:rsidRDefault="0017246E" w:rsidP="005A711D">
            <w:pPr>
              <w:rPr>
                <w:sz w:val="16"/>
                <w:szCs w:val="16"/>
                <w:lang w:val="es-ES_tradnl" w:eastAsia="ja-JP"/>
              </w:rPr>
            </w:pPr>
          </w:p>
        </w:tc>
        <w:tc>
          <w:tcPr>
            <w:tcW w:w="855" w:type="dxa"/>
          </w:tcPr>
          <w:p w14:paraId="76A6A636" w14:textId="77777777" w:rsidR="0017246E" w:rsidRPr="0017246E" w:rsidRDefault="0017246E" w:rsidP="005A711D">
            <w:pPr>
              <w:rPr>
                <w:sz w:val="16"/>
                <w:szCs w:val="16"/>
                <w:lang w:val="es-ES_tradnl" w:eastAsia="ja-JP"/>
              </w:rPr>
            </w:pPr>
          </w:p>
        </w:tc>
      </w:tr>
      <w:tr w:rsidR="0090348A" w:rsidRPr="0017246E" w14:paraId="1CBEFA8E" w14:textId="77777777" w:rsidTr="0090348A">
        <w:trPr>
          <w:jc w:val="center"/>
        </w:trPr>
        <w:tc>
          <w:tcPr>
            <w:tcW w:w="697" w:type="dxa"/>
          </w:tcPr>
          <w:p w14:paraId="1D7548BF" w14:textId="77777777" w:rsidR="0017246E" w:rsidRPr="0017246E" w:rsidRDefault="0017246E" w:rsidP="005A711D">
            <w:pPr>
              <w:rPr>
                <w:sz w:val="16"/>
                <w:szCs w:val="16"/>
                <w:lang w:val="es-ES_tradnl" w:eastAsia="ja-JP"/>
              </w:rPr>
            </w:pPr>
          </w:p>
        </w:tc>
        <w:tc>
          <w:tcPr>
            <w:tcW w:w="1164" w:type="dxa"/>
          </w:tcPr>
          <w:p w14:paraId="3774904B" w14:textId="77777777" w:rsidR="0017246E" w:rsidRPr="0017246E" w:rsidRDefault="0017246E" w:rsidP="005A711D">
            <w:pPr>
              <w:rPr>
                <w:sz w:val="16"/>
                <w:szCs w:val="16"/>
                <w:lang w:val="es-ES_tradnl" w:eastAsia="ja-JP"/>
              </w:rPr>
            </w:pPr>
          </w:p>
        </w:tc>
        <w:tc>
          <w:tcPr>
            <w:tcW w:w="942" w:type="dxa"/>
          </w:tcPr>
          <w:p w14:paraId="0DD05CF9" w14:textId="77777777" w:rsidR="0017246E" w:rsidRPr="0017246E" w:rsidRDefault="0017246E" w:rsidP="005A711D">
            <w:pPr>
              <w:rPr>
                <w:sz w:val="16"/>
                <w:szCs w:val="16"/>
                <w:lang w:val="es-ES_tradnl" w:eastAsia="ja-JP"/>
              </w:rPr>
            </w:pPr>
          </w:p>
        </w:tc>
        <w:tc>
          <w:tcPr>
            <w:tcW w:w="1489" w:type="dxa"/>
          </w:tcPr>
          <w:p w14:paraId="3AD8E3E9" w14:textId="77777777" w:rsidR="0017246E" w:rsidRPr="0017246E" w:rsidRDefault="0017246E" w:rsidP="005A711D">
            <w:pPr>
              <w:rPr>
                <w:sz w:val="16"/>
                <w:szCs w:val="16"/>
                <w:lang w:val="es-ES_tradnl" w:eastAsia="ja-JP"/>
              </w:rPr>
            </w:pPr>
          </w:p>
        </w:tc>
        <w:tc>
          <w:tcPr>
            <w:tcW w:w="1476" w:type="dxa"/>
          </w:tcPr>
          <w:p w14:paraId="2DAC23A8" w14:textId="77777777" w:rsidR="0017246E" w:rsidRPr="0017246E" w:rsidRDefault="0017246E" w:rsidP="005A711D">
            <w:pPr>
              <w:rPr>
                <w:sz w:val="16"/>
                <w:szCs w:val="16"/>
                <w:lang w:val="es-ES_tradnl" w:eastAsia="ja-JP"/>
              </w:rPr>
            </w:pPr>
          </w:p>
        </w:tc>
        <w:tc>
          <w:tcPr>
            <w:tcW w:w="1476" w:type="dxa"/>
          </w:tcPr>
          <w:p w14:paraId="3FE0BED8" w14:textId="77777777" w:rsidR="0017246E" w:rsidRPr="0017246E" w:rsidRDefault="0017246E" w:rsidP="005A711D">
            <w:pPr>
              <w:rPr>
                <w:sz w:val="16"/>
                <w:szCs w:val="16"/>
                <w:lang w:val="es-ES_tradnl" w:eastAsia="ja-JP"/>
              </w:rPr>
            </w:pPr>
          </w:p>
        </w:tc>
        <w:tc>
          <w:tcPr>
            <w:tcW w:w="947" w:type="dxa"/>
          </w:tcPr>
          <w:p w14:paraId="2C064401" w14:textId="77777777" w:rsidR="0017246E" w:rsidRPr="0017246E" w:rsidRDefault="0017246E" w:rsidP="005A711D">
            <w:pPr>
              <w:rPr>
                <w:sz w:val="16"/>
                <w:szCs w:val="16"/>
                <w:lang w:val="es-ES_tradnl" w:eastAsia="ja-JP"/>
              </w:rPr>
            </w:pPr>
          </w:p>
        </w:tc>
        <w:tc>
          <w:tcPr>
            <w:tcW w:w="807" w:type="dxa"/>
          </w:tcPr>
          <w:p w14:paraId="076BA48C" w14:textId="77777777" w:rsidR="0017246E" w:rsidRPr="0017246E" w:rsidRDefault="0017246E" w:rsidP="005A711D">
            <w:pPr>
              <w:rPr>
                <w:sz w:val="16"/>
                <w:szCs w:val="16"/>
                <w:lang w:val="es-ES_tradnl" w:eastAsia="ja-JP"/>
              </w:rPr>
            </w:pPr>
          </w:p>
        </w:tc>
        <w:tc>
          <w:tcPr>
            <w:tcW w:w="855" w:type="dxa"/>
          </w:tcPr>
          <w:p w14:paraId="47943B97" w14:textId="77777777" w:rsidR="0017246E" w:rsidRPr="0017246E" w:rsidRDefault="0017246E" w:rsidP="005A711D">
            <w:pPr>
              <w:rPr>
                <w:sz w:val="16"/>
                <w:szCs w:val="16"/>
                <w:lang w:val="es-ES_tradnl" w:eastAsia="ja-JP"/>
              </w:rPr>
            </w:pPr>
          </w:p>
        </w:tc>
      </w:tr>
      <w:tr w:rsidR="0090348A" w:rsidRPr="0017246E" w14:paraId="22FD1543" w14:textId="77777777" w:rsidTr="0090348A">
        <w:trPr>
          <w:jc w:val="center"/>
        </w:trPr>
        <w:tc>
          <w:tcPr>
            <w:tcW w:w="697" w:type="dxa"/>
          </w:tcPr>
          <w:p w14:paraId="659EE63C" w14:textId="77777777" w:rsidR="0017246E" w:rsidRPr="0017246E" w:rsidRDefault="0017246E" w:rsidP="005A711D">
            <w:pPr>
              <w:rPr>
                <w:sz w:val="16"/>
                <w:szCs w:val="16"/>
                <w:lang w:val="es-ES_tradnl" w:eastAsia="ja-JP"/>
              </w:rPr>
            </w:pPr>
          </w:p>
        </w:tc>
        <w:tc>
          <w:tcPr>
            <w:tcW w:w="1164" w:type="dxa"/>
          </w:tcPr>
          <w:p w14:paraId="1BF38509" w14:textId="77777777" w:rsidR="0017246E" w:rsidRPr="0017246E" w:rsidRDefault="0017246E" w:rsidP="005A711D">
            <w:pPr>
              <w:rPr>
                <w:sz w:val="16"/>
                <w:szCs w:val="16"/>
                <w:lang w:val="es-ES_tradnl" w:eastAsia="ja-JP"/>
              </w:rPr>
            </w:pPr>
          </w:p>
        </w:tc>
        <w:tc>
          <w:tcPr>
            <w:tcW w:w="942" w:type="dxa"/>
          </w:tcPr>
          <w:p w14:paraId="684359B2" w14:textId="77777777" w:rsidR="0017246E" w:rsidRPr="0017246E" w:rsidRDefault="0017246E" w:rsidP="005A711D">
            <w:pPr>
              <w:rPr>
                <w:sz w:val="16"/>
                <w:szCs w:val="16"/>
                <w:lang w:val="es-ES_tradnl" w:eastAsia="ja-JP"/>
              </w:rPr>
            </w:pPr>
          </w:p>
        </w:tc>
        <w:tc>
          <w:tcPr>
            <w:tcW w:w="1489" w:type="dxa"/>
          </w:tcPr>
          <w:p w14:paraId="5895D4BE" w14:textId="77777777" w:rsidR="0017246E" w:rsidRPr="0017246E" w:rsidRDefault="0017246E" w:rsidP="005A711D">
            <w:pPr>
              <w:rPr>
                <w:sz w:val="16"/>
                <w:szCs w:val="16"/>
                <w:lang w:val="es-ES_tradnl" w:eastAsia="ja-JP"/>
              </w:rPr>
            </w:pPr>
          </w:p>
        </w:tc>
        <w:tc>
          <w:tcPr>
            <w:tcW w:w="1476" w:type="dxa"/>
          </w:tcPr>
          <w:p w14:paraId="070F5D76" w14:textId="77777777" w:rsidR="0017246E" w:rsidRPr="0017246E" w:rsidRDefault="0017246E" w:rsidP="005A711D">
            <w:pPr>
              <w:rPr>
                <w:sz w:val="16"/>
                <w:szCs w:val="16"/>
                <w:lang w:val="es-ES_tradnl" w:eastAsia="ja-JP"/>
              </w:rPr>
            </w:pPr>
          </w:p>
        </w:tc>
        <w:tc>
          <w:tcPr>
            <w:tcW w:w="1476" w:type="dxa"/>
          </w:tcPr>
          <w:p w14:paraId="73812293" w14:textId="77777777" w:rsidR="0017246E" w:rsidRPr="0017246E" w:rsidRDefault="0017246E" w:rsidP="005A711D">
            <w:pPr>
              <w:rPr>
                <w:sz w:val="16"/>
                <w:szCs w:val="16"/>
                <w:lang w:val="es-ES_tradnl" w:eastAsia="ja-JP"/>
              </w:rPr>
            </w:pPr>
          </w:p>
        </w:tc>
        <w:tc>
          <w:tcPr>
            <w:tcW w:w="947" w:type="dxa"/>
          </w:tcPr>
          <w:p w14:paraId="3C184FC6" w14:textId="77777777" w:rsidR="0017246E" w:rsidRPr="0017246E" w:rsidRDefault="0017246E" w:rsidP="005A711D">
            <w:pPr>
              <w:rPr>
                <w:sz w:val="16"/>
                <w:szCs w:val="16"/>
                <w:lang w:val="es-ES_tradnl" w:eastAsia="ja-JP"/>
              </w:rPr>
            </w:pPr>
          </w:p>
        </w:tc>
        <w:tc>
          <w:tcPr>
            <w:tcW w:w="807" w:type="dxa"/>
          </w:tcPr>
          <w:p w14:paraId="0BB927D7" w14:textId="77777777" w:rsidR="0017246E" w:rsidRPr="0017246E" w:rsidRDefault="0017246E" w:rsidP="005A711D">
            <w:pPr>
              <w:rPr>
                <w:sz w:val="16"/>
                <w:szCs w:val="16"/>
                <w:lang w:val="es-ES_tradnl" w:eastAsia="ja-JP"/>
              </w:rPr>
            </w:pPr>
          </w:p>
        </w:tc>
        <w:tc>
          <w:tcPr>
            <w:tcW w:w="855" w:type="dxa"/>
          </w:tcPr>
          <w:p w14:paraId="593A0C77" w14:textId="77777777" w:rsidR="0017246E" w:rsidRPr="0017246E" w:rsidRDefault="0017246E" w:rsidP="005A711D">
            <w:pPr>
              <w:rPr>
                <w:sz w:val="16"/>
                <w:szCs w:val="16"/>
                <w:lang w:val="es-ES_tradnl" w:eastAsia="ja-JP"/>
              </w:rPr>
            </w:pPr>
          </w:p>
        </w:tc>
      </w:tr>
      <w:tr w:rsidR="0090348A" w:rsidRPr="0017246E" w14:paraId="347F7620" w14:textId="77777777" w:rsidTr="0090348A">
        <w:trPr>
          <w:jc w:val="center"/>
        </w:trPr>
        <w:tc>
          <w:tcPr>
            <w:tcW w:w="697" w:type="dxa"/>
          </w:tcPr>
          <w:p w14:paraId="6225719F" w14:textId="77777777" w:rsidR="0017246E" w:rsidRPr="0017246E" w:rsidRDefault="0017246E" w:rsidP="005A711D">
            <w:pPr>
              <w:rPr>
                <w:sz w:val="16"/>
                <w:szCs w:val="16"/>
                <w:lang w:val="es-ES_tradnl" w:eastAsia="ja-JP"/>
              </w:rPr>
            </w:pPr>
          </w:p>
        </w:tc>
        <w:tc>
          <w:tcPr>
            <w:tcW w:w="1164" w:type="dxa"/>
          </w:tcPr>
          <w:p w14:paraId="5184C923" w14:textId="77777777" w:rsidR="0017246E" w:rsidRPr="0017246E" w:rsidRDefault="0017246E" w:rsidP="005A711D">
            <w:pPr>
              <w:rPr>
                <w:sz w:val="16"/>
                <w:szCs w:val="16"/>
                <w:lang w:val="es-ES_tradnl" w:eastAsia="ja-JP"/>
              </w:rPr>
            </w:pPr>
          </w:p>
        </w:tc>
        <w:tc>
          <w:tcPr>
            <w:tcW w:w="942" w:type="dxa"/>
          </w:tcPr>
          <w:p w14:paraId="6E251E87" w14:textId="77777777" w:rsidR="0017246E" w:rsidRPr="0017246E" w:rsidRDefault="0017246E" w:rsidP="005A711D">
            <w:pPr>
              <w:rPr>
                <w:sz w:val="16"/>
                <w:szCs w:val="16"/>
                <w:lang w:val="es-ES_tradnl" w:eastAsia="ja-JP"/>
              </w:rPr>
            </w:pPr>
          </w:p>
        </w:tc>
        <w:tc>
          <w:tcPr>
            <w:tcW w:w="1489" w:type="dxa"/>
          </w:tcPr>
          <w:p w14:paraId="244FF806" w14:textId="77777777" w:rsidR="0017246E" w:rsidRPr="0017246E" w:rsidRDefault="0017246E" w:rsidP="005A711D">
            <w:pPr>
              <w:rPr>
                <w:sz w:val="16"/>
                <w:szCs w:val="16"/>
                <w:lang w:val="es-ES_tradnl" w:eastAsia="ja-JP"/>
              </w:rPr>
            </w:pPr>
          </w:p>
        </w:tc>
        <w:tc>
          <w:tcPr>
            <w:tcW w:w="1476" w:type="dxa"/>
          </w:tcPr>
          <w:p w14:paraId="2AEAB1E2" w14:textId="77777777" w:rsidR="0017246E" w:rsidRPr="0017246E" w:rsidRDefault="0017246E" w:rsidP="005A711D">
            <w:pPr>
              <w:rPr>
                <w:sz w:val="16"/>
                <w:szCs w:val="16"/>
                <w:lang w:val="es-ES_tradnl" w:eastAsia="ja-JP"/>
              </w:rPr>
            </w:pPr>
          </w:p>
        </w:tc>
        <w:tc>
          <w:tcPr>
            <w:tcW w:w="1476" w:type="dxa"/>
          </w:tcPr>
          <w:p w14:paraId="08B6EB52" w14:textId="77777777" w:rsidR="0017246E" w:rsidRPr="0017246E" w:rsidRDefault="0017246E" w:rsidP="005A711D">
            <w:pPr>
              <w:rPr>
                <w:sz w:val="16"/>
                <w:szCs w:val="16"/>
                <w:lang w:val="es-ES_tradnl" w:eastAsia="ja-JP"/>
              </w:rPr>
            </w:pPr>
          </w:p>
        </w:tc>
        <w:tc>
          <w:tcPr>
            <w:tcW w:w="947" w:type="dxa"/>
          </w:tcPr>
          <w:p w14:paraId="6C6E4F73" w14:textId="77777777" w:rsidR="0017246E" w:rsidRPr="0017246E" w:rsidRDefault="0017246E" w:rsidP="005A711D">
            <w:pPr>
              <w:rPr>
                <w:sz w:val="16"/>
                <w:szCs w:val="16"/>
                <w:lang w:val="es-ES_tradnl" w:eastAsia="ja-JP"/>
              </w:rPr>
            </w:pPr>
          </w:p>
        </w:tc>
        <w:tc>
          <w:tcPr>
            <w:tcW w:w="807" w:type="dxa"/>
          </w:tcPr>
          <w:p w14:paraId="5EEAE47D" w14:textId="77777777" w:rsidR="0017246E" w:rsidRPr="0017246E" w:rsidRDefault="0017246E" w:rsidP="005A711D">
            <w:pPr>
              <w:rPr>
                <w:sz w:val="16"/>
                <w:szCs w:val="16"/>
                <w:lang w:val="es-ES_tradnl" w:eastAsia="ja-JP"/>
              </w:rPr>
            </w:pPr>
          </w:p>
        </w:tc>
        <w:tc>
          <w:tcPr>
            <w:tcW w:w="855" w:type="dxa"/>
          </w:tcPr>
          <w:p w14:paraId="744C7708" w14:textId="77777777" w:rsidR="0017246E" w:rsidRPr="0017246E" w:rsidRDefault="0017246E" w:rsidP="005A711D">
            <w:pPr>
              <w:rPr>
                <w:sz w:val="16"/>
                <w:szCs w:val="16"/>
                <w:lang w:val="es-ES_tradnl" w:eastAsia="ja-JP"/>
              </w:rPr>
            </w:pPr>
          </w:p>
        </w:tc>
      </w:tr>
      <w:tr w:rsidR="0090348A" w:rsidRPr="0017246E" w14:paraId="35BA2D5B" w14:textId="77777777" w:rsidTr="0090348A">
        <w:trPr>
          <w:jc w:val="center"/>
        </w:trPr>
        <w:tc>
          <w:tcPr>
            <w:tcW w:w="697" w:type="dxa"/>
          </w:tcPr>
          <w:p w14:paraId="18E38C29" w14:textId="77777777" w:rsidR="0017246E" w:rsidRPr="0017246E" w:rsidRDefault="0017246E" w:rsidP="005A711D">
            <w:pPr>
              <w:rPr>
                <w:sz w:val="16"/>
                <w:szCs w:val="16"/>
                <w:lang w:val="es-ES_tradnl" w:eastAsia="ja-JP"/>
              </w:rPr>
            </w:pPr>
          </w:p>
        </w:tc>
        <w:tc>
          <w:tcPr>
            <w:tcW w:w="1164" w:type="dxa"/>
          </w:tcPr>
          <w:p w14:paraId="6C84AEE6" w14:textId="77777777" w:rsidR="0017246E" w:rsidRPr="0017246E" w:rsidRDefault="0017246E" w:rsidP="005A711D">
            <w:pPr>
              <w:rPr>
                <w:sz w:val="16"/>
                <w:szCs w:val="16"/>
                <w:lang w:val="es-ES_tradnl" w:eastAsia="ja-JP"/>
              </w:rPr>
            </w:pPr>
          </w:p>
        </w:tc>
        <w:tc>
          <w:tcPr>
            <w:tcW w:w="942" w:type="dxa"/>
          </w:tcPr>
          <w:p w14:paraId="39369BA0" w14:textId="77777777" w:rsidR="0017246E" w:rsidRPr="0017246E" w:rsidRDefault="0017246E" w:rsidP="005A711D">
            <w:pPr>
              <w:rPr>
                <w:sz w:val="16"/>
                <w:szCs w:val="16"/>
                <w:lang w:val="es-ES_tradnl" w:eastAsia="ja-JP"/>
              </w:rPr>
            </w:pPr>
          </w:p>
        </w:tc>
        <w:tc>
          <w:tcPr>
            <w:tcW w:w="1489" w:type="dxa"/>
          </w:tcPr>
          <w:p w14:paraId="4F3BFA86" w14:textId="77777777" w:rsidR="0017246E" w:rsidRPr="0017246E" w:rsidRDefault="0017246E" w:rsidP="005A711D">
            <w:pPr>
              <w:rPr>
                <w:sz w:val="16"/>
                <w:szCs w:val="16"/>
                <w:lang w:val="es-ES_tradnl" w:eastAsia="ja-JP"/>
              </w:rPr>
            </w:pPr>
          </w:p>
        </w:tc>
        <w:tc>
          <w:tcPr>
            <w:tcW w:w="1476" w:type="dxa"/>
          </w:tcPr>
          <w:p w14:paraId="4B06C936" w14:textId="77777777" w:rsidR="0017246E" w:rsidRPr="0017246E" w:rsidRDefault="0017246E" w:rsidP="005A711D">
            <w:pPr>
              <w:rPr>
                <w:sz w:val="16"/>
                <w:szCs w:val="16"/>
                <w:lang w:val="es-ES_tradnl" w:eastAsia="ja-JP"/>
              </w:rPr>
            </w:pPr>
          </w:p>
        </w:tc>
        <w:tc>
          <w:tcPr>
            <w:tcW w:w="1476" w:type="dxa"/>
          </w:tcPr>
          <w:p w14:paraId="5E61F0FC" w14:textId="77777777" w:rsidR="0017246E" w:rsidRPr="0017246E" w:rsidRDefault="0017246E" w:rsidP="005A711D">
            <w:pPr>
              <w:rPr>
                <w:sz w:val="16"/>
                <w:szCs w:val="16"/>
                <w:lang w:val="es-ES_tradnl" w:eastAsia="ja-JP"/>
              </w:rPr>
            </w:pPr>
          </w:p>
        </w:tc>
        <w:tc>
          <w:tcPr>
            <w:tcW w:w="947" w:type="dxa"/>
          </w:tcPr>
          <w:p w14:paraId="6E66E19D" w14:textId="77777777" w:rsidR="0017246E" w:rsidRPr="0017246E" w:rsidRDefault="0017246E" w:rsidP="005A711D">
            <w:pPr>
              <w:rPr>
                <w:sz w:val="16"/>
                <w:szCs w:val="16"/>
                <w:lang w:val="es-ES_tradnl" w:eastAsia="ja-JP"/>
              </w:rPr>
            </w:pPr>
          </w:p>
        </w:tc>
        <w:tc>
          <w:tcPr>
            <w:tcW w:w="807" w:type="dxa"/>
          </w:tcPr>
          <w:p w14:paraId="7BEA3DB7" w14:textId="77777777" w:rsidR="0017246E" w:rsidRPr="0017246E" w:rsidRDefault="0017246E" w:rsidP="005A711D">
            <w:pPr>
              <w:rPr>
                <w:sz w:val="16"/>
                <w:szCs w:val="16"/>
                <w:lang w:val="es-ES_tradnl" w:eastAsia="ja-JP"/>
              </w:rPr>
            </w:pPr>
          </w:p>
        </w:tc>
        <w:tc>
          <w:tcPr>
            <w:tcW w:w="855" w:type="dxa"/>
          </w:tcPr>
          <w:p w14:paraId="644E9515" w14:textId="77777777" w:rsidR="0017246E" w:rsidRPr="0017246E" w:rsidRDefault="0017246E" w:rsidP="005A711D">
            <w:pPr>
              <w:rPr>
                <w:sz w:val="16"/>
                <w:szCs w:val="16"/>
                <w:lang w:val="es-ES_tradnl" w:eastAsia="ja-JP"/>
              </w:rPr>
            </w:pPr>
          </w:p>
        </w:tc>
      </w:tr>
      <w:tr w:rsidR="0090348A" w:rsidRPr="0017246E" w14:paraId="40B44681" w14:textId="77777777" w:rsidTr="0090348A">
        <w:trPr>
          <w:jc w:val="center"/>
        </w:trPr>
        <w:tc>
          <w:tcPr>
            <w:tcW w:w="697" w:type="dxa"/>
          </w:tcPr>
          <w:p w14:paraId="426AD706" w14:textId="77777777" w:rsidR="0017246E" w:rsidRPr="0017246E" w:rsidRDefault="0017246E" w:rsidP="005A711D">
            <w:pPr>
              <w:rPr>
                <w:sz w:val="16"/>
                <w:szCs w:val="16"/>
                <w:lang w:val="es-ES_tradnl" w:eastAsia="ja-JP"/>
              </w:rPr>
            </w:pPr>
          </w:p>
        </w:tc>
        <w:tc>
          <w:tcPr>
            <w:tcW w:w="1164" w:type="dxa"/>
          </w:tcPr>
          <w:p w14:paraId="17C7C84A" w14:textId="77777777" w:rsidR="0017246E" w:rsidRPr="0017246E" w:rsidRDefault="0017246E" w:rsidP="005A711D">
            <w:pPr>
              <w:rPr>
                <w:sz w:val="16"/>
                <w:szCs w:val="16"/>
                <w:lang w:val="es-ES_tradnl" w:eastAsia="ja-JP"/>
              </w:rPr>
            </w:pPr>
          </w:p>
        </w:tc>
        <w:tc>
          <w:tcPr>
            <w:tcW w:w="942" w:type="dxa"/>
          </w:tcPr>
          <w:p w14:paraId="665B80D1" w14:textId="77777777" w:rsidR="0017246E" w:rsidRPr="0017246E" w:rsidRDefault="0017246E" w:rsidP="005A711D">
            <w:pPr>
              <w:rPr>
                <w:sz w:val="16"/>
                <w:szCs w:val="16"/>
                <w:lang w:val="es-ES_tradnl" w:eastAsia="ja-JP"/>
              </w:rPr>
            </w:pPr>
          </w:p>
        </w:tc>
        <w:tc>
          <w:tcPr>
            <w:tcW w:w="1489" w:type="dxa"/>
          </w:tcPr>
          <w:p w14:paraId="78C91801" w14:textId="77777777" w:rsidR="0017246E" w:rsidRPr="0017246E" w:rsidRDefault="0017246E" w:rsidP="005A711D">
            <w:pPr>
              <w:rPr>
                <w:sz w:val="16"/>
                <w:szCs w:val="16"/>
                <w:lang w:val="es-ES_tradnl" w:eastAsia="ja-JP"/>
              </w:rPr>
            </w:pPr>
          </w:p>
        </w:tc>
        <w:tc>
          <w:tcPr>
            <w:tcW w:w="1476" w:type="dxa"/>
          </w:tcPr>
          <w:p w14:paraId="55AACE88" w14:textId="77777777" w:rsidR="0017246E" w:rsidRPr="0017246E" w:rsidRDefault="0017246E" w:rsidP="005A711D">
            <w:pPr>
              <w:rPr>
                <w:sz w:val="16"/>
                <w:szCs w:val="16"/>
                <w:lang w:val="es-ES_tradnl" w:eastAsia="ja-JP"/>
              </w:rPr>
            </w:pPr>
          </w:p>
        </w:tc>
        <w:tc>
          <w:tcPr>
            <w:tcW w:w="1476" w:type="dxa"/>
          </w:tcPr>
          <w:p w14:paraId="14C20E1A" w14:textId="77777777" w:rsidR="0017246E" w:rsidRPr="0017246E" w:rsidRDefault="0017246E" w:rsidP="005A711D">
            <w:pPr>
              <w:rPr>
                <w:sz w:val="16"/>
                <w:szCs w:val="16"/>
                <w:lang w:val="es-ES_tradnl" w:eastAsia="ja-JP"/>
              </w:rPr>
            </w:pPr>
          </w:p>
        </w:tc>
        <w:tc>
          <w:tcPr>
            <w:tcW w:w="947" w:type="dxa"/>
          </w:tcPr>
          <w:p w14:paraId="73A3B4FD" w14:textId="77777777" w:rsidR="0017246E" w:rsidRPr="0017246E" w:rsidRDefault="0017246E" w:rsidP="005A711D">
            <w:pPr>
              <w:rPr>
                <w:sz w:val="16"/>
                <w:szCs w:val="16"/>
                <w:lang w:val="es-ES_tradnl" w:eastAsia="ja-JP"/>
              </w:rPr>
            </w:pPr>
          </w:p>
        </w:tc>
        <w:tc>
          <w:tcPr>
            <w:tcW w:w="807" w:type="dxa"/>
          </w:tcPr>
          <w:p w14:paraId="6A633AEE" w14:textId="77777777" w:rsidR="0017246E" w:rsidRPr="0017246E" w:rsidRDefault="0017246E" w:rsidP="005A711D">
            <w:pPr>
              <w:rPr>
                <w:sz w:val="16"/>
                <w:szCs w:val="16"/>
                <w:lang w:val="es-ES_tradnl" w:eastAsia="ja-JP"/>
              </w:rPr>
            </w:pPr>
          </w:p>
        </w:tc>
        <w:tc>
          <w:tcPr>
            <w:tcW w:w="855" w:type="dxa"/>
          </w:tcPr>
          <w:p w14:paraId="7BD8A163" w14:textId="77777777" w:rsidR="0017246E" w:rsidRPr="0017246E" w:rsidRDefault="0017246E" w:rsidP="005A711D">
            <w:pPr>
              <w:rPr>
                <w:sz w:val="16"/>
                <w:szCs w:val="16"/>
                <w:lang w:val="es-ES_tradnl" w:eastAsia="ja-JP"/>
              </w:rPr>
            </w:pPr>
          </w:p>
        </w:tc>
      </w:tr>
      <w:tr w:rsidR="0090348A" w:rsidRPr="0017246E" w14:paraId="6C8C1CF5" w14:textId="77777777" w:rsidTr="0090348A">
        <w:trPr>
          <w:jc w:val="center"/>
        </w:trPr>
        <w:tc>
          <w:tcPr>
            <w:tcW w:w="697" w:type="dxa"/>
          </w:tcPr>
          <w:p w14:paraId="5F01A04C" w14:textId="77777777" w:rsidR="0017246E" w:rsidRPr="0017246E" w:rsidRDefault="0017246E" w:rsidP="005A711D">
            <w:pPr>
              <w:rPr>
                <w:sz w:val="16"/>
                <w:szCs w:val="16"/>
                <w:lang w:val="es-ES_tradnl" w:eastAsia="ja-JP"/>
              </w:rPr>
            </w:pPr>
          </w:p>
        </w:tc>
        <w:tc>
          <w:tcPr>
            <w:tcW w:w="1164" w:type="dxa"/>
          </w:tcPr>
          <w:p w14:paraId="5C6F70DA" w14:textId="77777777" w:rsidR="0017246E" w:rsidRPr="0017246E" w:rsidRDefault="0017246E" w:rsidP="005A711D">
            <w:pPr>
              <w:rPr>
                <w:sz w:val="16"/>
                <w:szCs w:val="16"/>
                <w:lang w:val="es-ES_tradnl" w:eastAsia="ja-JP"/>
              </w:rPr>
            </w:pPr>
          </w:p>
        </w:tc>
        <w:tc>
          <w:tcPr>
            <w:tcW w:w="942" w:type="dxa"/>
          </w:tcPr>
          <w:p w14:paraId="3A4954F4" w14:textId="77777777" w:rsidR="0017246E" w:rsidRPr="0017246E" w:rsidRDefault="0017246E" w:rsidP="005A711D">
            <w:pPr>
              <w:rPr>
                <w:sz w:val="16"/>
                <w:szCs w:val="16"/>
                <w:lang w:val="es-ES_tradnl" w:eastAsia="ja-JP"/>
              </w:rPr>
            </w:pPr>
          </w:p>
        </w:tc>
        <w:tc>
          <w:tcPr>
            <w:tcW w:w="1489" w:type="dxa"/>
          </w:tcPr>
          <w:p w14:paraId="655A0B5C" w14:textId="77777777" w:rsidR="0017246E" w:rsidRPr="0017246E" w:rsidRDefault="0017246E" w:rsidP="005A711D">
            <w:pPr>
              <w:rPr>
                <w:sz w:val="16"/>
                <w:szCs w:val="16"/>
                <w:lang w:val="es-ES_tradnl" w:eastAsia="ja-JP"/>
              </w:rPr>
            </w:pPr>
          </w:p>
        </w:tc>
        <w:tc>
          <w:tcPr>
            <w:tcW w:w="1476" w:type="dxa"/>
          </w:tcPr>
          <w:p w14:paraId="4A72C327" w14:textId="77777777" w:rsidR="0017246E" w:rsidRPr="0017246E" w:rsidRDefault="0017246E" w:rsidP="005A711D">
            <w:pPr>
              <w:rPr>
                <w:sz w:val="16"/>
                <w:szCs w:val="16"/>
                <w:lang w:val="es-ES_tradnl" w:eastAsia="ja-JP"/>
              </w:rPr>
            </w:pPr>
          </w:p>
        </w:tc>
        <w:tc>
          <w:tcPr>
            <w:tcW w:w="1476" w:type="dxa"/>
          </w:tcPr>
          <w:p w14:paraId="2FB59D3D" w14:textId="77777777" w:rsidR="0017246E" w:rsidRPr="0017246E" w:rsidRDefault="0017246E" w:rsidP="005A711D">
            <w:pPr>
              <w:rPr>
                <w:sz w:val="16"/>
                <w:szCs w:val="16"/>
                <w:lang w:val="es-ES_tradnl" w:eastAsia="ja-JP"/>
              </w:rPr>
            </w:pPr>
          </w:p>
        </w:tc>
        <w:tc>
          <w:tcPr>
            <w:tcW w:w="947" w:type="dxa"/>
          </w:tcPr>
          <w:p w14:paraId="655E007A" w14:textId="77777777" w:rsidR="0017246E" w:rsidRPr="0017246E" w:rsidRDefault="0017246E" w:rsidP="005A711D">
            <w:pPr>
              <w:rPr>
                <w:sz w:val="16"/>
                <w:szCs w:val="16"/>
                <w:lang w:val="es-ES_tradnl" w:eastAsia="ja-JP"/>
              </w:rPr>
            </w:pPr>
          </w:p>
        </w:tc>
        <w:tc>
          <w:tcPr>
            <w:tcW w:w="807" w:type="dxa"/>
          </w:tcPr>
          <w:p w14:paraId="624547EC" w14:textId="77777777" w:rsidR="0017246E" w:rsidRPr="0017246E" w:rsidRDefault="0017246E" w:rsidP="005A711D">
            <w:pPr>
              <w:rPr>
                <w:sz w:val="16"/>
                <w:szCs w:val="16"/>
                <w:lang w:val="es-ES_tradnl" w:eastAsia="ja-JP"/>
              </w:rPr>
            </w:pPr>
          </w:p>
        </w:tc>
        <w:tc>
          <w:tcPr>
            <w:tcW w:w="855" w:type="dxa"/>
          </w:tcPr>
          <w:p w14:paraId="16E50F64" w14:textId="77777777" w:rsidR="0017246E" w:rsidRPr="0017246E" w:rsidRDefault="0017246E" w:rsidP="005A711D">
            <w:pPr>
              <w:rPr>
                <w:sz w:val="16"/>
                <w:szCs w:val="16"/>
                <w:lang w:val="es-ES_tradnl" w:eastAsia="ja-JP"/>
              </w:rPr>
            </w:pPr>
          </w:p>
        </w:tc>
      </w:tr>
      <w:tr w:rsidR="0090348A" w:rsidRPr="0017246E" w14:paraId="4FDDFE74" w14:textId="77777777" w:rsidTr="0090348A">
        <w:trPr>
          <w:jc w:val="center"/>
        </w:trPr>
        <w:tc>
          <w:tcPr>
            <w:tcW w:w="697" w:type="dxa"/>
          </w:tcPr>
          <w:p w14:paraId="563FD498" w14:textId="77777777" w:rsidR="0017246E" w:rsidRPr="0017246E" w:rsidRDefault="0017246E" w:rsidP="005A711D">
            <w:pPr>
              <w:rPr>
                <w:sz w:val="16"/>
                <w:szCs w:val="16"/>
                <w:lang w:val="es-ES_tradnl" w:eastAsia="ja-JP"/>
              </w:rPr>
            </w:pPr>
          </w:p>
        </w:tc>
        <w:tc>
          <w:tcPr>
            <w:tcW w:w="1164" w:type="dxa"/>
          </w:tcPr>
          <w:p w14:paraId="69CBB324" w14:textId="77777777" w:rsidR="0017246E" w:rsidRPr="0017246E" w:rsidRDefault="0017246E" w:rsidP="005A711D">
            <w:pPr>
              <w:rPr>
                <w:sz w:val="16"/>
                <w:szCs w:val="16"/>
                <w:lang w:val="es-ES_tradnl" w:eastAsia="ja-JP"/>
              </w:rPr>
            </w:pPr>
          </w:p>
        </w:tc>
        <w:tc>
          <w:tcPr>
            <w:tcW w:w="942" w:type="dxa"/>
          </w:tcPr>
          <w:p w14:paraId="46A469CF" w14:textId="77777777" w:rsidR="0017246E" w:rsidRPr="0017246E" w:rsidRDefault="0017246E" w:rsidP="005A711D">
            <w:pPr>
              <w:rPr>
                <w:sz w:val="16"/>
                <w:szCs w:val="16"/>
                <w:lang w:val="es-ES_tradnl" w:eastAsia="ja-JP"/>
              </w:rPr>
            </w:pPr>
          </w:p>
        </w:tc>
        <w:tc>
          <w:tcPr>
            <w:tcW w:w="1489" w:type="dxa"/>
          </w:tcPr>
          <w:p w14:paraId="2B831304" w14:textId="77777777" w:rsidR="0017246E" w:rsidRPr="0017246E" w:rsidRDefault="0017246E" w:rsidP="005A711D">
            <w:pPr>
              <w:rPr>
                <w:sz w:val="16"/>
                <w:szCs w:val="16"/>
                <w:lang w:val="es-ES_tradnl" w:eastAsia="ja-JP"/>
              </w:rPr>
            </w:pPr>
          </w:p>
        </w:tc>
        <w:tc>
          <w:tcPr>
            <w:tcW w:w="1476" w:type="dxa"/>
          </w:tcPr>
          <w:p w14:paraId="5E7D4250" w14:textId="77777777" w:rsidR="0017246E" w:rsidRPr="0017246E" w:rsidRDefault="0017246E" w:rsidP="005A711D">
            <w:pPr>
              <w:rPr>
                <w:sz w:val="16"/>
                <w:szCs w:val="16"/>
                <w:lang w:val="es-ES_tradnl" w:eastAsia="ja-JP"/>
              </w:rPr>
            </w:pPr>
          </w:p>
        </w:tc>
        <w:tc>
          <w:tcPr>
            <w:tcW w:w="1476" w:type="dxa"/>
          </w:tcPr>
          <w:p w14:paraId="0665EA4E" w14:textId="77777777" w:rsidR="0017246E" w:rsidRPr="0017246E" w:rsidRDefault="0017246E" w:rsidP="005A711D">
            <w:pPr>
              <w:rPr>
                <w:sz w:val="16"/>
                <w:szCs w:val="16"/>
                <w:lang w:val="es-ES_tradnl" w:eastAsia="ja-JP"/>
              </w:rPr>
            </w:pPr>
          </w:p>
        </w:tc>
        <w:tc>
          <w:tcPr>
            <w:tcW w:w="947" w:type="dxa"/>
          </w:tcPr>
          <w:p w14:paraId="0EDA73C0" w14:textId="77777777" w:rsidR="0017246E" w:rsidRPr="0017246E" w:rsidRDefault="0017246E" w:rsidP="005A711D">
            <w:pPr>
              <w:rPr>
                <w:sz w:val="16"/>
                <w:szCs w:val="16"/>
                <w:lang w:val="es-ES_tradnl" w:eastAsia="ja-JP"/>
              </w:rPr>
            </w:pPr>
          </w:p>
        </w:tc>
        <w:tc>
          <w:tcPr>
            <w:tcW w:w="807" w:type="dxa"/>
          </w:tcPr>
          <w:p w14:paraId="6D97562D" w14:textId="77777777" w:rsidR="0017246E" w:rsidRPr="0017246E" w:rsidRDefault="0017246E" w:rsidP="005A711D">
            <w:pPr>
              <w:rPr>
                <w:sz w:val="16"/>
                <w:szCs w:val="16"/>
                <w:lang w:val="es-ES_tradnl" w:eastAsia="ja-JP"/>
              </w:rPr>
            </w:pPr>
          </w:p>
        </w:tc>
        <w:tc>
          <w:tcPr>
            <w:tcW w:w="855" w:type="dxa"/>
          </w:tcPr>
          <w:p w14:paraId="61D1FCD9" w14:textId="77777777" w:rsidR="0017246E" w:rsidRPr="0017246E" w:rsidRDefault="0017246E" w:rsidP="005A711D">
            <w:pPr>
              <w:rPr>
                <w:sz w:val="16"/>
                <w:szCs w:val="16"/>
                <w:lang w:val="es-ES_tradnl" w:eastAsia="ja-JP"/>
              </w:rPr>
            </w:pPr>
          </w:p>
        </w:tc>
      </w:tr>
      <w:tr w:rsidR="0090348A" w:rsidRPr="0017246E" w14:paraId="1C695DB6" w14:textId="77777777" w:rsidTr="0090348A">
        <w:trPr>
          <w:jc w:val="center"/>
        </w:trPr>
        <w:tc>
          <w:tcPr>
            <w:tcW w:w="697" w:type="dxa"/>
          </w:tcPr>
          <w:p w14:paraId="12777804" w14:textId="77777777" w:rsidR="0017246E" w:rsidRPr="0017246E" w:rsidRDefault="0017246E" w:rsidP="005A711D">
            <w:pPr>
              <w:rPr>
                <w:sz w:val="16"/>
                <w:szCs w:val="16"/>
                <w:lang w:val="es-ES_tradnl" w:eastAsia="ja-JP"/>
              </w:rPr>
            </w:pPr>
          </w:p>
        </w:tc>
        <w:tc>
          <w:tcPr>
            <w:tcW w:w="1164" w:type="dxa"/>
          </w:tcPr>
          <w:p w14:paraId="0C43FD0F" w14:textId="77777777" w:rsidR="0017246E" w:rsidRPr="0017246E" w:rsidRDefault="0017246E" w:rsidP="005A711D">
            <w:pPr>
              <w:rPr>
                <w:sz w:val="16"/>
                <w:szCs w:val="16"/>
                <w:lang w:val="es-ES_tradnl" w:eastAsia="ja-JP"/>
              </w:rPr>
            </w:pPr>
          </w:p>
        </w:tc>
        <w:tc>
          <w:tcPr>
            <w:tcW w:w="942" w:type="dxa"/>
          </w:tcPr>
          <w:p w14:paraId="274FE67E" w14:textId="77777777" w:rsidR="0017246E" w:rsidRPr="0017246E" w:rsidRDefault="0017246E" w:rsidP="005A711D">
            <w:pPr>
              <w:rPr>
                <w:sz w:val="16"/>
                <w:szCs w:val="16"/>
                <w:lang w:val="es-ES_tradnl" w:eastAsia="ja-JP"/>
              </w:rPr>
            </w:pPr>
          </w:p>
        </w:tc>
        <w:tc>
          <w:tcPr>
            <w:tcW w:w="1489" w:type="dxa"/>
          </w:tcPr>
          <w:p w14:paraId="1C81858B" w14:textId="77777777" w:rsidR="0017246E" w:rsidRPr="0017246E" w:rsidRDefault="0017246E" w:rsidP="005A711D">
            <w:pPr>
              <w:rPr>
                <w:sz w:val="16"/>
                <w:szCs w:val="16"/>
                <w:lang w:val="es-ES_tradnl" w:eastAsia="ja-JP"/>
              </w:rPr>
            </w:pPr>
          </w:p>
        </w:tc>
        <w:tc>
          <w:tcPr>
            <w:tcW w:w="1476" w:type="dxa"/>
          </w:tcPr>
          <w:p w14:paraId="2FECDBD2" w14:textId="77777777" w:rsidR="0017246E" w:rsidRPr="0017246E" w:rsidRDefault="0017246E" w:rsidP="005A711D">
            <w:pPr>
              <w:rPr>
                <w:sz w:val="16"/>
                <w:szCs w:val="16"/>
                <w:lang w:val="es-ES_tradnl" w:eastAsia="ja-JP"/>
              </w:rPr>
            </w:pPr>
          </w:p>
        </w:tc>
        <w:tc>
          <w:tcPr>
            <w:tcW w:w="1476" w:type="dxa"/>
          </w:tcPr>
          <w:p w14:paraId="2CB9D537" w14:textId="77777777" w:rsidR="0017246E" w:rsidRPr="0017246E" w:rsidRDefault="0017246E" w:rsidP="005A711D">
            <w:pPr>
              <w:rPr>
                <w:sz w:val="16"/>
                <w:szCs w:val="16"/>
                <w:lang w:val="es-ES_tradnl" w:eastAsia="ja-JP"/>
              </w:rPr>
            </w:pPr>
          </w:p>
        </w:tc>
        <w:tc>
          <w:tcPr>
            <w:tcW w:w="947" w:type="dxa"/>
          </w:tcPr>
          <w:p w14:paraId="70357538" w14:textId="77777777" w:rsidR="0017246E" w:rsidRPr="0017246E" w:rsidRDefault="0017246E" w:rsidP="005A711D">
            <w:pPr>
              <w:rPr>
                <w:sz w:val="16"/>
                <w:szCs w:val="16"/>
                <w:lang w:val="es-ES_tradnl" w:eastAsia="ja-JP"/>
              </w:rPr>
            </w:pPr>
          </w:p>
        </w:tc>
        <w:tc>
          <w:tcPr>
            <w:tcW w:w="807" w:type="dxa"/>
          </w:tcPr>
          <w:p w14:paraId="4DDEE82B" w14:textId="77777777" w:rsidR="0017246E" w:rsidRPr="0017246E" w:rsidRDefault="0017246E" w:rsidP="005A711D">
            <w:pPr>
              <w:rPr>
                <w:sz w:val="16"/>
                <w:szCs w:val="16"/>
                <w:lang w:val="es-ES_tradnl" w:eastAsia="ja-JP"/>
              </w:rPr>
            </w:pPr>
          </w:p>
        </w:tc>
        <w:tc>
          <w:tcPr>
            <w:tcW w:w="855" w:type="dxa"/>
          </w:tcPr>
          <w:p w14:paraId="7B7D9927" w14:textId="77777777" w:rsidR="0017246E" w:rsidRPr="0017246E" w:rsidRDefault="0017246E" w:rsidP="005A711D">
            <w:pPr>
              <w:rPr>
                <w:sz w:val="16"/>
                <w:szCs w:val="16"/>
                <w:lang w:val="es-ES_tradnl" w:eastAsia="ja-JP"/>
              </w:rPr>
            </w:pPr>
          </w:p>
        </w:tc>
      </w:tr>
      <w:tr w:rsidR="0090348A" w:rsidRPr="0017246E" w14:paraId="47D55C65" w14:textId="77777777" w:rsidTr="0090348A">
        <w:trPr>
          <w:jc w:val="center"/>
        </w:trPr>
        <w:tc>
          <w:tcPr>
            <w:tcW w:w="697" w:type="dxa"/>
          </w:tcPr>
          <w:p w14:paraId="113CE25E" w14:textId="77777777" w:rsidR="0017246E" w:rsidRPr="0017246E" w:rsidRDefault="0017246E" w:rsidP="005A711D">
            <w:pPr>
              <w:rPr>
                <w:sz w:val="16"/>
                <w:szCs w:val="16"/>
                <w:lang w:val="es-ES_tradnl" w:eastAsia="ja-JP"/>
              </w:rPr>
            </w:pPr>
          </w:p>
        </w:tc>
        <w:tc>
          <w:tcPr>
            <w:tcW w:w="1164" w:type="dxa"/>
          </w:tcPr>
          <w:p w14:paraId="67C4DC0E" w14:textId="77777777" w:rsidR="0017246E" w:rsidRPr="0017246E" w:rsidRDefault="0017246E" w:rsidP="005A711D">
            <w:pPr>
              <w:rPr>
                <w:sz w:val="16"/>
                <w:szCs w:val="16"/>
                <w:lang w:val="es-ES_tradnl" w:eastAsia="ja-JP"/>
              </w:rPr>
            </w:pPr>
          </w:p>
        </w:tc>
        <w:tc>
          <w:tcPr>
            <w:tcW w:w="942" w:type="dxa"/>
          </w:tcPr>
          <w:p w14:paraId="063AEFDD" w14:textId="77777777" w:rsidR="0017246E" w:rsidRPr="0017246E" w:rsidRDefault="0017246E" w:rsidP="005A711D">
            <w:pPr>
              <w:rPr>
                <w:sz w:val="16"/>
                <w:szCs w:val="16"/>
                <w:lang w:val="es-ES_tradnl" w:eastAsia="ja-JP"/>
              </w:rPr>
            </w:pPr>
          </w:p>
        </w:tc>
        <w:tc>
          <w:tcPr>
            <w:tcW w:w="1489" w:type="dxa"/>
          </w:tcPr>
          <w:p w14:paraId="7E9F093E" w14:textId="77777777" w:rsidR="0017246E" w:rsidRPr="0017246E" w:rsidRDefault="0017246E" w:rsidP="005A711D">
            <w:pPr>
              <w:rPr>
                <w:sz w:val="16"/>
                <w:szCs w:val="16"/>
                <w:lang w:val="es-ES_tradnl" w:eastAsia="ja-JP"/>
              </w:rPr>
            </w:pPr>
          </w:p>
        </w:tc>
        <w:tc>
          <w:tcPr>
            <w:tcW w:w="1476" w:type="dxa"/>
          </w:tcPr>
          <w:p w14:paraId="36328C0E" w14:textId="77777777" w:rsidR="0017246E" w:rsidRPr="0017246E" w:rsidRDefault="0017246E" w:rsidP="005A711D">
            <w:pPr>
              <w:rPr>
                <w:sz w:val="16"/>
                <w:szCs w:val="16"/>
                <w:lang w:val="es-ES_tradnl" w:eastAsia="ja-JP"/>
              </w:rPr>
            </w:pPr>
          </w:p>
        </w:tc>
        <w:tc>
          <w:tcPr>
            <w:tcW w:w="1476" w:type="dxa"/>
          </w:tcPr>
          <w:p w14:paraId="4C33CABB" w14:textId="77777777" w:rsidR="0017246E" w:rsidRPr="0017246E" w:rsidRDefault="0017246E" w:rsidP="005A711D">
            <w:pPr>
              <w:rPr>
                <w:sz w:val="16"/>
                <w:szCs w:val="16"/>
                <w:lang w:val="es-ES_tradnl" w:eastAsia="ja-JP"/>
              </w:rPr>
            </w:pPr>
          </w:p>
        </w:tc>
        <w:tc>
          <w:tcPr>
            <w:tcW w:w="947" w:type="dxa"/>
          </w:tcPr>
          <w:p w14:paraId="79F53302" w14:textId="77777777" w:rsidR="0017246E" w:rsidRPr="0017246E" w:rsidRDefault="0017246E" w:rsidP="005A711D">
            <w:pPr>
              <w:rPr>
                <w:sz w:val="16"/>
                <w:szCs w:val="16"/>
                <w:lang w:val="es-ES_tradnl" w:eastAsia="ja-JP"/>
              </w:rPr>
            </w:pPr>
          </w:p>
        </w:tc>
        <w:tc>
          <w:tcPr>
            <w:tcW w:w="807" w:type="dxa"/>
          </w:tcPr>
          <w:p w14:paraId="4EB2D414" w14:textId="77777777" w:rsidR="0017246E" w:rsidRPr="0017246E" w:rsidRDefault="0017246E" w:rsidP="005A711D">
            <w:pPr>
              <w:rPr>
                <w:sz w:val="16"/>
                <w:szCs w:val="16"/>
                <w:lang w:val="es-ES_tradnl" w:eastAsia="ja-JP"/>
              </w:rPr>
            </w:pPr>
          </w:p>
        </w:tc>
        <w:tc>
          <w:tcPr>
            <w:tcW w:w="855" w:type="dxa"/>
          </w:tcPr>
          <w:p w14:paraId="3D7EE2F3" w14:textId="77777777" w:rsidR="0017246E" w:rsidRPr="0017246E" w:rsidRDefault="0017246E" w:rsidP="005A711D">
            <w:pPr>
              <w:rPr>
                <w:sz w:val="16"/>
                <w:szCs w:val="16"/>
                <w:lang w:val="es-ES_tradnl" w:eastAsia="ja-JP"/>
              </w:rPr>
            </w:pPr>
          </w:p>
        </w:tc>
      </w:tr>
      <w:tr w:rsidR="0090348A" w:rsidRPr="0017246E" w14:paraId="6E5FB963" w14:textId="77777777" w:rsidTr="0090348A">
        <w:trPr>
          <w:jc w:val="center"/>
        </w:trPr>
        <w:tc>
          <w:tcPr>
            <w:tcW w:w="697" w:type="dxa"/>
          </w:tcPr>
          <w:p w14:paraId="5F46598B" w14:textId="77777777" w:rsidR="0017246E" w:rsidRPr="0017246E" w:rsidRDefault="0017246E" w:rsidP="005A711D">
            <w:pPr>
              <w:rPr>
                <w:sz w:val="16"/>
                <w:szCs w:val="16"/>
                <w:lang w:val="es-ES_tradnl" w:eastAsia="ja-JP"/>
              </w:rPr>
            </w:pPr>
          </w:p>
        </w:tc>
        <w:tc>
          <w:tcPr>
            <w:tcW w:w="1164" w:type="dxa"/>
          </w:tcPr>
          <w:p w14:paraId="28E614F2" w14:textId="77777777" w:rsidR="0017246E" w:rsidRPr="0017246E" w:rsidRDefault="0017246E" w:rsidP="005A711D">
            <w:pPr>
              <w:rPr>
                <w:sz w:val="16"/>
                <w:szCs w:val="16"/>
                <w:lang w:val="es-ES_tradnl" w:eastAsia="ja-JP"/>
              </w:rPr>
            </w:pPr>
          </w:p>
        </w:tc>
        <w:tc>
          <w:tcPr>
            <w:tcW w:w="942" w:type="dxa"/>
          </w:tcPr>
          <w:p w14:paraId="1DBE4D86" w14:textId="77777777" w:rsidR="0017246E" w:rsidRPr="0017246E" w:rsidRDefault="0017246E" w:rsidP="005A711D">
            <w:pPr>
              <w:rPr>
                <w:sz w:val="16"/>
                <w:szCs w:val="16"/>
                <w:lang w:val="es-ES_tradnl" w:eastAsia="ja-JP"/>
              </w:rPr>
            </w:pPr>
          </w:p>
        </w:tc>
        <w:tc>
          <w:tcPr>
            <w:tcW w:w="1489" w:type="dxa"/>
          </w:tcPr>
          <w:p w14:paraId="24361BEF" w14:textId="77777777" w:rsidR="0017246E" w:rsidRPr="0017246E" w:rsidRDefault="0017246E" w:rsidP="005A711D">
            <w:pPr>
              <w:rPr>
                <w:sz w:val="16"/>
                <w:szCs w:val="16"/>
                <w:lang w:val="es-ES_tradnl" w:eastAsia="ja-JP"/>
              </w:rPr>
            </w:pPr>
          </w:p>
        </w:tc>
        <w:tc>
          <w:tcPr>
            <w:tcW w:w="1476" w:type="dxa"/>
          </w:tcPr>
          <w:p w14:paraId="4ADA559F" w14:textId="77777777" w:rsidR="0017246E" w:rsidRPr="0017246E" w:rsidRDefault="0017246E" w:rsidP="005A711D">
            <w:pPr>
              <w:rPr>
                <w:sz w:val="16"/>
                <w:szCs w:val="16"/>
                <w:lang w:val="es-ES_tradnl" w:eastAsia="ja-JP"/>
              </w:rPr>
            </w:pPr>
          </w:p>
        </w:tc>
        <w:tc>
          <w:tcPr>
            <w:tcW w:w="1476" w:type="dxa"/>
          </w:tcPr>
          <w:p w14:paraId="35139EA3" w14:textId="77777777" w:rsidR="0017246E" w:rsidRPr="0017246E" w:rsidRDefault="0017246E" w:rsidP="005A711D">
            <w:pPr>
              <w:rPr>
                <w:sz w:val="16"/>
                <w:szCs w:val="16"/>
                <w:lang w:val="es-ES_tradnl" w:eastAsia="ja-JP"/>
              </w:rPr>
            </w:pPr>
          </w:p>
        </w:tc>
        <w:tc>
          <w:tcPr>
            <w:tcW w:w="947" w:type="dxa"/>
          </w:tcPr>
          <w:p w14:paraId="4CB99FF1" w14:textId="77777777" w:rsidR="0017246E" w:rsidRPr="0017246E" w:rsidRDefault="0017246E" w:rsidP="005A711D">
            <w:pPr>
              <w:rPr>
                <w:sz w:val="16"/>
                <w:szCs w:val="16"/>
                <w:lang w:val="es-ES_tradnl" w:eastAsia="ja-JP"/>
              </w:rPr>
            </w:pPr>
          </w:p>
        </w:tc>
        <w:tc>
          <w:tcPr>
            <w:tcW w:w="807" w:type="dxa"/>
          </w:tcPr>
          <w:p w14:paraId="0839BA65" w14:textId="77777777" w:rsidR="0017246E" w:rsidRPr="0017246E" w:rsidRDefault="0017246E" w:rsidP="005A711D">
            <w:pPr>
              <w:rPr>
                <w:sz w:val="16"/>
                <w:szCs w:val="16"/>
                <w:lang w:val="es-ES_tradnl" w:eastAsia="ja-JP"/>
              </w:rPr>
            </w:pPr>
          </w:p>
        </w:tc>
        <w:tc>
          <w:tcPr>
            <w:tcW w:w="855" w:type="dxa"/>
          </w:tcPr>
          <w:p w14:paraId="29B06000" w14:textId="77777777" w:rsidR="0017246E" w:rsidRPr="0017246E" w:rsidRDefault="0017246E" w:rsidP="005A711D">
            <w:pPr>
              <w:rPr>
                <w:sz w:val="16"/>
                <w:szCs w:val="16"/>
                <w:lang w:val="es-ES_tradnl" w:eastAsia="ja-JP"/>
              </w:rPr>
            </w:pPr>
          </w:p>
        </w:tc>
      </w:tr>
      <w:tr w:rsidR="0090348A" w:rsidRPr="0017246E" w14:paraId="57FEE685" w14:textId="77777777" w:rsidTr="0090348A">
        <w:trPr>
          <w:jc w:val="center"/>
        </w:trPr>
        <w:tc>
          <w:tcPr>
            <w:tcW w:w="697" w:type="dxa"/>
          </w:tcPr>
          <w:p w14:paraId="6957FF8D" w14:textId="77777777" w:rsidR="0017246E" w:rsidRPr="0017246E" w:rsidRDefault="0017246E" w:rsidP="005A711D">
            <w:pPr>
              <w:rPr>
                <w:sz w:val="16"/>
                <w:szCs w:val="16"/>
                <w:lang w:val="es-ES_tradnl" w:eastAsia="ja-JP"/>
              </w:rPr>
            </w:pPr>
          </w:p>
        </w:tc>
        <w:tc>
          <w:tcPr>
            <w:tcW w:w="1164" w:type="dxa"/>
          </w:tcPr>
          <w:p w14:paraId="6FF3B656" w14:textId="77777777" w:rsidR="0017246E" w:rsidRPr="0017246E" w:rsidRDefault="0017246E" w:rsidP="005A711D">
            <w:pPr>
              <w:rPr>
                <w:sz w:val="16"/>
                <w:szCs w:val="16"/>
                <w:lang w:val="es-ES_tradnl" w:eastAsia="ja-JP"/>
              </w:rPr>
            </w:pPr>
          </w:p>
        </w:tc>
        <w:tc>
          <w:tcPr>
            <w:tcW w:w="942" w:type="dxa"/>
          </w:tcPr>
          <w:p w14:paraId="73A6F394" w14:textId="77777777" w:rsidR="0017246E" w:rsidRPr="0017246E" w:rsidRDefault="0017246E" w:rsidP="005A711D">
            <w:pPr>
              <w:rPr>
                <w:sz w:val="16"/>
                <w:szCs w:val="16"/>
                <w:lang w:val="es-ES_tradnl" w:eastAsia="ja-JP"/>
              </w:rPr>
            </w:pPr>
          </w:p>
        </w:tc>
        <w:tc>
          <w:tcPr>
            <w:tcW w:w="1489" w:type="dxa"/>
          </w:tcPr>
          <w:p w14:paraId="0D37136E" w14:textId="77777777" w:rsidR="0017246E" w:rsidRPr="0017246E" w:rsidRDefault="0017246E" w:rsidP="005A711D">
            <w:pPr>
              <w:rPr>
                <w:sz w:val="16"/>
                <w:szCs w:val="16"/>
                <w:lang w:val="es-ES_tradnl" w:eastAsia="ja-JP"/>
              </w:rPr>
            </w:pPr>
          </w:p>
        </w:tc>
        <w:tc>
          <w:tcPr>
            <w:tcW w:w="1476" w:type="dxa"/>
          </w:tcPr>
          <w:p w14:paraId="14F110F8" w14:textId="77777777" w:rsidR="0017246E" w:rsidRPr="0017246E" w:rsidRDefault="0017246E" w:rsidP="005A711D">
            <w:pPr>
              <w:rPr>
                <w:sz w:val="16"/>
                <w:szCs w:val="16"/>
                <w:lang w:val="es-ES_tradnl" w:eastAsia="ja-JP"/>
              </w:rPr>
            </w:pPr>
          </w:p>
        </w:tc>
        <w:tc>
          <w:tcPr>
            <w:tcW w:w="1476" w:type="dxa"/>
          </w:tcPr>
          <w:p w14:paraId="7F24C1CC" w14:textId="77777777" w:rsidR="0017246E" w:rsidRPr="0017246E" w:rsidRDefault="0017246E" w:rsidP="005A711D">
            <w:pPr>
              <w:rPr>
                <w:sz w:val="16"/>
                <w:szCs w:val="16"/>
                <w:lang w:val="es-ES_tradnl" w:eastAsia="ja-JP"/>
              </w:rPr>
            </w:pPr>
          </w:p>
        </w:tc>
        <w:tc>
          <w:tcPr>
            <w:tcW w:w="947" w:type="dxa"/>
          </w:tcPr>
          <w:p w14:paraId="402BA8CB" w14:textId="77777777" w:rsidR="0017246E" w:rsidRPr="0017246E" w:rsidRDefault="0017246E" w:rsidP="005A711D">
            <w:pPr>
              <w:rPr>
                <w:sz w:val="16"/>
                <w:szCs w:val="16"/>
                <w:lang w:val="es-ES_tradnl" w:eastAsia="ja-JP"/>
              </w:rPr>
            </w:pPr>
          </w:p>
        </w:tc>
        <w:tc>
          <w:tcPr>
            <w:tcW w:w="807" w:type="dxa"/>
          </w:tcPr>
          <w:p w14:paraId="65F74CFC" w14:textId="77777777" w:rsidR="0017246E" w:rsidRPr="0017246E" w:rsidRDefault="0017246E" w:rsidP="005A711D">
            <w:pPr>
              <w:rPr>
                <w:sz w:val="16"/>
                <w:szCs w:val="16"/>
                <w:lang w:val="es-ES_tradnl" w:eastAsia="ja-JP"/>
              </w:rPr>
            </w:pPr>
          </w:p>
        </w:tc>
        <w:tc>
          <w:tcPr>
            <w:tcW w:w="855" w:type="dxa"/>
          </w:tcPr>
          <w:p w14:paraId="5B514633" w14:textId="77777777" w:rsidR="0017246E" w:rsidRPr="0017246E" w:rsidRDefault="0017246E" w:rsidP="005A711D">
            <w:pPr>
              <w:rPr>
                <w:sz w:val="16"/>
                <w:szCs w:val="16"/>
                <w:lang w:val="es-ES_tradnl" w:eastAsia="ja-JP"/>
              </w:rPr>
            </w:pPr>
          </w:p>
        </w:tc>
      </w:tr>
      <w:tr w:rsidR="0090348A" w:rsidRPr="0017246E" w14:paraId="6B48BE95" w14:textId="77777777" w:rsidTr="0090348A">
        <w:trPr>
          <w:jc w:val="center"/>
        </w:trPr>
        <w:tc>
          <w:tcPr>
            <w:tcW w:w="697" w:type="dxa"/>
          </w:tcPr>
          <w:p w14:paraId="68DE6DE8" w14:textId="77777777" w:rsidR="0017246E" w:rsidRPr="0017246E" w:rsidRDefault="0017246E" w:rsidP="005A711D">
            <w:pPr>
              <w:rPr>
                <w:sz w:val="16"/>
                <w:szCs w:val="16"/>
                <w:lang w:val="es-ES_tradnl" w:eastAsia="ja-JP"/>
              </w:rPr>
            </w:pPr>
          </w:p>
        </w:tc>
        <w:tc>
          <w:tcPr>
            <w:tcW w:w="1164" w:type="dxa"/>
          </w:tcPr>
          <w:p w14:paraId="382B4535" w14:textId="77777777" w:rsidR="0017246E" w:rsidRPr="0017246E" w:rsidRDefault="0017246E" w:rsidP="005A711D">
            <w:pPr>
              <w:rPr>
                <w:sz w:val="16"/>
                <w:szCs w:val="16"/>
                <w:lang w:val="es-ES_tradnl" w:eastAsia="ja-JP"/>
              </w:rPr>
            </w:pPr>
          </w:p>
        </w:tc>
        <w:tc>
          <w:tcPr>
            <w:tcW w:w="942" w:type="dxa"/>
          </w:tcPr>
          <w:p w14:paraId="6F0AD99E" w14:textId="77777777" w:rsidR="0017246E" w:rsidRPr="0017246E" w:rsidRDefault="0017246E" w:rsidP="005A711D">
            <w:pPr>
              <w:rPr>
                <w:sz w:val="16"/>
                <w:szCs w:val="16"/>
                <w:lang w:val="es-ES_tradnl" w:eastAsia="ja-JP"/>
              </w:rPr>
            </w:pPr>
          </w:p>
        </w:tc>
        <w:tc>
          <w:tcPr>
            <w:tcW w:w="1489" w:type="dxa"/>
          </w:tcPr>
          <w:p w14:paraId="00AD6D68" w14:textId="77777777" w:rsidR="0017246E" w:rsidRPr="0017246E" w:rsidRDefault="0017246E" w:rsidP="005A711D">
            <w:pPr>
              <w:rPr>
                <w:sz w:val="16"/>
                <w:szCs w:val="16"/>
                <w:lang w:val="es-ES_tradnl" w:eastAsia="ja-JP"/>
              </w:rPr>
            </w:pPr>
          </w:p>
        </w:tc>
        <w:tc>
          <w:tcPr>
            <w:tcW w:w="1476" w:type="dxa"/>
          </w:tcPr>
          <w:p w14:paraId="184AD140" w14:textId="77777777" w:rsidR="0017246E" w:rsidRPr="0017246E" w:rsidRDefault="0017246E" w:rsidP="005A711D">
            <w:pPr>
              <w:rPr>
                <w:sz w:val="16"/>
                <w:szCs w:val="16"/>
                <w:lang w:val="es-ES_tradnl" w:eastAsia="ja-JP"/>
              </w:rPr>
            </w:pPr>
          </w:p>
        </w:tc>
        <w:tc>
          <w:tcPr>
            <w:tcW w:w="1476" w:type="dxa"/>
          </w:tcPr>
          <w:p w14:paraId="094A4D03" w14:textId="77777777" w:rsidR="0017246E" w:rsidRPr="0017246E" w:rsidRDefault="0017246E" w:rsidP="005A711D">
            <w:pPr>
              <w:rPr>
                <w:sz w:val="16"/>
                <w:szCs w:val="16"/>
                <w:lang w:val="es-ES_tradnl" w:eastAsia="ja-JP"/>
              </w:rPr>
            </w:pPr>
          </w:p>
        </w:tc>
        <w:tc>
          <w:tcPr>
            <w:tcW w:w="947" w:type="dxa"/>
          </w:tcPr>
          <w:p w14:paraId="02791305" w14:textId="77777777" w:rsidR="0017246E" w:rsidRPr="0017246E" w:rsidRDefault="0017246E" w:rsidP="005A711D">
            <w:pPr>
              <w:rPr>
                <w:sz w:val="16"/>
                <w:szCs w:val="16"/>
                <w:lang w:val="es-ES_tradnl" w:eastAsia="ja-JP"/>
              </w:rPr>
            </w:pPr>
          </w:p>
        </w:tc>
        <w:tc>
          <w:tcPr>
            <w:tcW w:w="807" w:type="dxa"/>
          </w:tcPr>
          <w:p w14:paraId="79DB5502" w14:textId="77777777" w:rsidR="0017246E" w:rsidRPr="0017246E" w:rsidRDefault="0017246E" w:rsidP="005A711D">
            <w:pPr>
              <w:rPr>
                <w:sz w:val="16"/>
                <w:szCs w:val="16"/>
                <w:lang w:val="es-ES_tradnl" w:eastAsia="ja-JP"/>
              </w:rPr>
            </w:pPr>
          </w:p>
        </w:tc>
        <w:tc>
          <w:tcPr>
            <w:tcW w:w="855" w:type="dxa"/>
          </w:tcPr>
          <w:p w14:paraId="6E591A09" w14:textId="77777777" w:rsidR="0017246E" w:rsidRPr="0017246E" w:rsidRDefault="0017246E" w:rsidP="005A711D">
            <w:pPr>
              <w:rPr>
                <w:sz w:val="16"/>
                <w:szCs w:val="16"/>
                <w:lang w:val="es-ES_tradnl" w:eastAsia="ja-JP"/>
              </w:rPr>
            </w:pPr>
          </w:p>
        </w:tc>
      </w:tr>
      <w:tr w:rsidR="0090348A" w:rsidRPr="0017246E" w14:paraId="64987008" w14:textId="77777777" w:rsidTr="0090348A">
        <w:trPr>
          <w:jc w:val="center"/>
        </w:trPr>
        <w:tc>
          <w:tcPr>
            <w:tcW w:w="697" w:type="dxa"/>
          </w:tcPr>
          <w:p w14:paraId="60C448F2" w14:textId="77777777" w:rsidR="0017246E" w:rsidRPr="0017246E" w:rsidRDefault="0017246E" w:rsidP="005A711D">
            <w:pPr>
              <w:rPr>
                <w:sz w:val="16"/>
                <w:szCs w:val="16"/>
                <w:lang w:val="es-ES_tradnl" w:eastAsia="ja-JP"/>
              </w:rPr>
            </w:pPr>
          </w:p>
        </w:tc>
        <w:tc>
          <w:tcPr>
            <w:tcW w:w="1164" w:type="dxa"/>
          </w:tcPr>
          <w:p w14:paraId="652F5EA1" w14:textId="77777777" w:rsidR="0017246E" w:rsidRPr="0017246E" w:rsidRDefault="0017246E" w:rsidP="005A711D">
            <w:pPr>
              <w:rPr>
                <w:sz w:val="16"/>
                <w:szCs w:val="16"/>
                <w:lang w:val="es-ES_tradnl" w:eastAsia="ja-JP"/>
              </w:rPr>
            </w:pPr>
          </w:p>
        </w:tc>
        <w:tc>
          <w:tcPr>
            <w:tcW w:w="942" w:type="dxa"/>
          </w:tcPr>
          <w:p w14:paraId="654E23D9" w14:textId="77777777" w:rsidR="0017246E" w:rsidRPr="0017246E" w:rsidRDefault="0017246E" w:rsidP="005A711D">
            <w:pPr>
              <w:rPr>
                <w:sz w:val="16"/>
                <w:szCs w:val="16"/>
                <w:lang w:val="es-ES_tradnl" w:eastAsia="ja-JP"/>
              </w:rPr>
            </w:pPr>
          </w:p>
        </w:tc>
        <w:tc>
          <w:tcPr>
            <w:tcW w:w="1489" w:type="dxa"/>
          </w:tcPr>
          <w:p w14:paraId="0FA363B1" w14:textId="77777777" w:rsidR="0017246E" w:rsidRPr="0017246E" w:rsidRDefault="0017246E" w:rsidP="005A711D">
            <w:pPr>
              <w:rPr>
                <w:sz w:val="16"/>
                <w:szCs w:val="16"/>
                <w:lang w:val="es-ES_tradnl" w:eastAsia="ja-JP"/>
              </w:rPr>
            </w:pPr>
          </w:p>
        </w:tc>
        <w:tc>
          <w:tcPr>
            <w:tcW w:w="1476" w:type="dxa"/>
          </w:tcPr>
          <w:p w14:paraId="0A3436C7" w14:textId="77777777" w:rsidR="0017246E" w:rsidRPr="0017246E" w:rsidRDefault="0017246E" w:rsidP="005A711D">
            <w:pPr>
              <w:rPr>
                <w:sz w:val="16"/>
                <w:szCs w:val="16"/>
                <w:lang w:val="es-ES_tradnl" w:eastAsia="ja-JP"/>
              </w:rPr>
            </w:pPr>
          </w:p>
        </w:tc>
        <w:tc>
          <w:tcPr>
            <w:tcW w:w="1476" w:type="dxa"/>
          </w:tcPr>
          <w:p w14:paraId="102620A0" w14:textId="77777777" w:rsidR="0017246E" w:rsidRPr="0017246E" w:rsidRDefault="0017246E" w:rsidP="005A711D">
            <w:pPr>
              <w:rPr>
                <w:sz w:val="16"/>
                <w:szCs w:val="16"/>
                <w:lang w:val="es-ES_tradnl" w:eastAsia="ja-JP"/>
              </w:rPr>
            </w:pPr>
          </w:p>
        </w:tc>
        <w:tc>
          <w:tcPr>
            <w:tcW w:w="947" w:type="dxa"/>
          </w:tcPr>
          <w:p w14:paraId="21BE53AC" w14:textId="77777777" w:rsidR="0017246E" w:rsidRPr="0017246E" w:rsidRDefault="0017246E" w:rsidP="005A711D">
            <w:pPr>
              <w:rPr>
                <w:sz w:val="16"/>
                <w:szCs w:val="16"/>
                <w:lang w:val="es-ES_tradnl" w:eastAsia="ja-JP"/>
              </w:rPr>
            </w:pPr>
          </w:p>
        </w:tc>
        <w:tc>
          <w:tcPr>
            <w:tcW w:w="807" w:type="dxa"/>
          </w:tcPr>
          <w:p w14:paraId="1D9CB425" w14:textId="77777777" w:rsidR="0017246E" w:rsidRPr="0017246E" w:rsidRDefault="0017246E" w:rsidP="005A711D">
            <w:pPr>
              <w:rPr>
                <w:sz w:val="16"/>
                <w:szCs w:val="16"/>
                <w:lang w:val="es-ES_tradnl" w:eastAsia="ja-JP"/>
              </w:rPr>
            </w:pPr>
          </w:p>
        </w:tc>
        <w:tc>
          <w:tcPr>
            <w:tcW w:w="855" w:type="dxa"/>
          </w:tcPr>
          <w:p w14:paraId="1FB7ADEF" w14:textId="77777777" w:rsidR="0017246E" w:rsidRPr="0017246E" w:rsidRDefault="0017246E" w:rsidP="005A711D">
            <w:pPr>
              <w:rPr>
                <w:sz w:val="16"/>
                <w:szCs w:val="16"/>
                <w:lang w:val="es-ES_tradnl" w:eastAsia="ja-JP"/>
              </w:rPr>
            </w:pPr>
          </w:p>
        </w:tc>
      </w:tr>
      <w:tr w:rsidR="0090348A" w:rsidRPr="0017246E" w14:paraId="10821FCD" w14:textId="77777777" w:rsidTr="0090348A">
        <w:trPr>
          <w:jc w:val="center"/>
        </w:trPr>
        <w:tc>
          <w:tcPr>
            <w:tcW w:w="697" w:type="dxa"/>
          </w:tcPr>
          <w:p w14:paraId="470EC450" w14:textId="77777777" w:rsidR="0017246E" w:rsidRPr="0017246E" w:rsidRDefault="0017246E" w:rsidP="005A711D">
            <w:pPr>
              <w:rPr>
                <w:sz w:val="16"/>
                <w:szCs w:val="16"/>
                <w:lang w:val="es-ES_tradnl" w:eastAsia="ja-JP"/>
              </w:rPr>
            </w:pPr>
          </w:p>
        </w:tc>
        <w:tc>
          <w:tcPr>
            <w:tcW w:w="1164" w:type="dxa"/>
          </w:tcPr>
          <w:p w14:paraId="1C8E1000" w14:textId="77777777" w:rsidR="0017246E" w:rsidRPr="0017246E" w:rsidRDefault="0017246E" w:rsidP="005A711D">
            <w:pPr>
              <w:rPr>
                <w:sz w:val="16"/>
                <w:szCs w:val="16"/>
                <w:lang w:val="es-ES_tradnl" w:eastAsia="ja-JP"/>
              </w:rPr>
            </w:pPr>
          </w:p>
        </w:tc>
        <w:tc>
          <w:tcPr>
            <w:tcW w:w="942" w:type="dxa"/>
          </w:tcPr>
          <w:p w14:paraId="110888CD" w14:textId="77777777" w:rsidR="0017246E" w:rsidRPr="0017246E" w:rsidRDefault="0017246E" w:rsidP="005A711D">
            <w:pPr>
              <w:rPr>
                <w:sz w:val="16"/>
                <w:szCs w:val="16"/>
                <w:lang w:val="es-ES_tradnl" w:eastAsia="ja-JP"/>
              </w:rPr>
            </w:pPr>
          </w:p>
        </w:tc>
        <w:tc>
          <w:tcPr>
            <w:tcW w:w="1489" w:type="dxa"/>
          </w:tcPr>
          <w:p w14:paraId="0E2237E7" w14:textId="77777777" w:rsidR="0017246E" w:rsidRPr="0017246E" w:rsidRDefault="0017246E" w:rsidP="005A711D">
            <w:pPr>
              <w:rPr>
                <w:sz w:val="16"/>
                <w:szCs w:val="16"/>
                <w:lang w:val="es-ES_tradnl" w:eastAsia="ja-JP"/>
              </w:rPr>
            </w:pPr>
          </w:p>
        </w:tc>
        <w:tc>
          <w:tcPr>
            <w:tcW w:w="1476" w:type="dxa"/>
          </w:tcPr>
          <w:p w14:paraId="51C75B61" w14:textId="77777777" w:rsidR="0017246E" w:rsidRPr="0017246E" w:rsidRDefault="0017246E" w:rsidP="005A711D">
            <w:pPr>
              <w:rPr>
                <w:sz w:val="16"/>
                <w:szCs w:val="16"/>
                <w:lang w:val="es-ES_tradnl" w:eastAsia="ja-JP"/>
              </w:rPr>
            </w:pPr>
          </w:p>
        </w:tc>
        <w:tc>
          <w:tcPr>
            <w:tcW w:w="1476" w:type="dxa"/>
          </w:tcPr>
          <w:p w14:paraId="6809767F" w14:textId="77777777" w:rsidR="0017246E" w:rsidRPr="0017246E" w:rsidRDefault="0017246E" w:rsidP="005A711D">
            <w:pPr>
              <w:rPr>
                <w:sz w:val="16"/>
                <w:szCs w:val="16"/>
                <w:lang w:val="es-ES_tradnl" w:eastAsia="ja-JP"/>
              </w:rPr>
            </w:pPr>
          </w:p>
        </w:tc>
        <w:tc>
          <w:tcPr>
            <w:tcW w:w="947" w:type="dxa"/>
          </w:tcPr>
          <w:p w14:paraId="4E13D34F" w14:textId="77777777" w:rsidR="0017246E" w:rsidRPr="0017246E" w:rsidRDefault="0017246E" w:rsidP="005A711D">
            <w:pPr>
              <w:rPr>
                <w:sz w:val="16"/>
                <w:szCs w:val="16"/>
                <w:lang w:val="es-ES_tradnl" w:eastAsia="ja-JP"/>
              </w:rPr>
            </w:pPr>
          </w:p>
        </w:tc>
        <w:tc>
          <w:tcPr>
            <w:tcW w:w="807" w:type="dxa"/>
          </w:tcPr>
          <w:p w14:paraId="699E4A20" w14:textId="77777777" w:rsidR="0017246E" w:rsidRPr="0017246E" w:rsidRDefault="0017246E" w:rsidP="005A711D">
            <w:pPr>
              <w:rPr>
                <w:sz w:val="16"/>
                <w:szCs w:val="16"/>
                <w:lang w:val="es-ES_tradnl" w:eastAsia="ja-JP"/>
              </w:rPr>
            </w:pPr>
          </w:p>
        </w:tc>
        <w:tc>
          <w:tcPr>
            <w:tcW w:w="855" w:type="dxa"/>
          </w:tcPr>
          <w:p w14:paraId="788E91F3" w14:textId="77777777" w:rsidR="0017246E" w:rsidRPr="0017246E" w:rsidRDefault="0017246E" w:rsidP="005A711D">
            <w:pPr>
              <w:rPr>
                <w:sz w:val="16"/>
                <w:szCs w:val="16"/>
                <w:lang w:val="es-ES_tradnl" w:eastAsia="ja-JP"/>
              </w:rPr>
            </w:pPr>
          </w:p>
        </w:tc>
      </w:tr>
      <w:tr w:rsidR="0090348A" w:rsidRPr="0017246E" w14:paraId="014728F5" w14:textId="77777777" w:rsidTr="0090348A">
        <w:trPr>
          <w:jc w:val="center"/>
        </w:trPr>
        <w:tc>
          <w:tcPr>
            <w:tcW w:w="697" w:type="dxa"/>
          </w:tcPr>
          <w:p w14:paraId="6B0AAD26" w14:textId="77777777" w:rsidR="0017246E" w:rsidRPr="0017246E" w:rsidRDefault="0017246E" w:rsidP="005A711D">
            <w:pPr>
              <w:rPr>
                <w:sz w:val="16"/>
                <w:szCs w:val="16"/>
                <w:lang w:val="es-ES_tradnl" w:eastAsia="ja-JP"/>
              </w:rPr>
            </w:pPr>
          </w:p>
        </w:tc>
        <w:tc>
          <w:tcPr>
            <w:tcW w:w="1164" w:type="dxa"/>
          </w:tcPr>
          <w:p w14:paraId="13A1750E" w14:textId="77777777" w:rsidR="0017246E" w:rsidRPr="0017246E" w:rsidRDefault="0017246E" w:rsidP="005A711D">
            <w:pPr>
              <w:rPr>
                <w:sz w:val="16"/>
                <w:szCs w:val="16"/>
                <w:lang w:val="es-ES_tradnl" w:eastAsia="ja-JP"/>
              </w:rPr>
            </w:pPr>
          </w:p>
        </w:tc>
        <w:tc>
          <w:tcPr>
            <w:tcW w:w="942" w:type="dxa"/>
          </w:tcPr>
          <w:p w14:paraId="34146371" w14:textId="77777777" w:rsidR="0017246E" w:rsidRPr="0017246E" w:rsidRDefault="0017246E" w:rsidP="005A711D">
            <w:pPr>
              <w:rPr>
                <w:sz w:val="16"/>
                <w:szCs w:val="16"/>
                <w:lang w:val="es-ES_tradnl" w:eastAsia="ja-JP"/>
              </w:rPr>
            </w:pPr>
          </w:p>
        </w:tc>
        <w:tc>
          <w:tcPr>
            <w:tcW w:w="1489" w:type="dxa"/>
          </w:tcPr>
          <w:p w14:paraId="2DC98B03" w14:textId="77777777" w:rsidR="0017246E" w:rsidRPr="0017246E" w:rsidRDefault="0017246E" w:rsidP="005A711D">
            <w:pPr>
              <w:rPr>
                <w:sz w:val="16"/>
                <w:szCs w:val="16"/>
                <w:lang w:val="es-ES_tradnl" w:eastAsia="ja-JP"/>
              </w:rPr>
            </w:pPr>
          </w:p>
        </w:tc>
        <w:tc>
          <w:tcPr>
            <w:tcW w:w="1476" w:type="dxa"/>
          </w:tcPr>
          <w:p w14:paraId="27E6BA9F" w14:textId="77777777" w:rsidR="0017246E" w:rsidRPr="0017246E" w:rsidRDefault="0017246E" w:rsidP="005A711D">
            <w:pPr>
              <w:rPr>
                <w:sz w:val="16"/>
                <w:szCs w:val="16"/>
                <w:lang w:val="es-ES_tradnl" w:eastAsia="ja-JP"/>
              </w:rPr>
            </w:pPr>
          </w:p>
        </w:tc>
        <w:tc>
          <w:tcPr>
            <w:tcW w:w="1476" w:type="dxa"/>
          </w:tcPr>
          <w:p w14:paraId="59923901" w14:textId="77777777" w:rsidR="0017246E" w:rsidRPr="0017246E" w:rsidRDefault="0017246E" w:rsidP="005A711D">
            <w:pPr>
              <w:rPr>
                <w:sz w:val="16"/>
                <w:szCs w:val="16"/>
                <w:lang w:val="es-ES_tradnl" w:eastAsia="ja-JP"/>
              </w:rPr>
            </w:pPr>
          </w:p>
        </w:tc>
        <w:tc>
          <w:tcPr>
            <w:tcW w:w="947" w:type="dxa"/>
          </w:tcPr>
          <w:p w14:paraId="59A1D3FF" w14:textId="77777777" w:rsidR="0017246E" w:rsidRPr="0017246E" w:rsidRDefault="0017246E" w:rsidP="005A711D">
            <w:pPr>
              <w:rPr>
                <w:sz w:val="16"/>
                <w:szCs w:val="16"/>
                <w:lang w:val="es-ES_tradnl" w:eastAsia="ja-JP"/>
              </w:rPr>
            </w:pPr>
          </w:p>
        </w:tc>
        <w:tc>
          <w:tcPr>
            <w:tcW w:w="807" w:type="dxa"/>
          </w:tcPr>
          <w:p w14:paraId="304EC869" w14:textId="77777777" w:rsidR="0017246E" w:rsidRPr="0017246E" w:rsidRDefault="0017246E" w:rsidP="005A711D">
            <w:pPr>
              <w:rPr>
                <w:sz w:val="16"/>
                <w:szCs w:val="16"/>
                <w:lang w:val="es-ES_tradnl" w:eastAsia="ja-JP"/>
              </w:rPr>
            </w:pPr>
          </w:p>
        </w:tc>
        <w:tc>
          <w:tcPr>
            <w:tcW w:w="855" w:type="dxa"/>
          </w:tcPr>
          <w:p w14:paraId="596B37C3" w14:textId="77777777" w:rsidR="0017246E" w:rsidRPr="0017246E" w:rsidRDefault="0017246E" w:rsidP="005A711D">
            <w:pPr>
              <w:rPr>
                <w:sz w:val="16"/>
                <w:szCs w:val="16"/>
                <w:lang w:val="es-ES_tradnl" w:eastAsia="ja-JP"/>
              </w:rPr>
            </w:pPr>
          </w:p>
        </w:tc>
      </w:tr>
    </w:tbl>
    <w:p w14:paraId="312CD910" w14:textId="77777777" w:rsidR="0017246E" w:rsidRDefault="0017246E" w:rsidP="001D449B">
      <w:pPr>
        <w:rPr>
          <w:b/>
          <w:bCs/>
          <w:sz w:val="22"/>
          <w:szCs w:val="22"/>
        </w:rPr>
      </w:pPr>
    </w:p>
    <w:p w14:paraId="67710772" w14:textId="77777777" w:rsidR="00742BEF" w:rsidRDefault="00742BEF" w:rsidP="001D449B">
      <w:pPr>
        <w:rPr>
          <w:b/>
          <w:bCs/>
          <w:sz w:val="22"/>
          <w:szCs w:val="22"/>
        </w:rPr>
      </w:pPr>
    </w:p>
    <w:p w14:paraId="4D3F5469" w14:textId="77777777" w:rsidR="00742BEF" w:rsidRDefault="00742BEF" w:rsidP="001D449B">
      <w:pPr>
        <w:rPr>
          <w:b/>
          <w:bCs/>
          <w:sz w:val="22"/>
          <w:szCs w:val="22"/>
        </w:rPr>
      </w:pPr>
    </w:p>
    <w:p w14:paraId="44CBFD1A" w14:textId="77777777" w:rsidR="00742BEF" w:rsidRDefault="00742BEF" w:rsidP="001D449B">
      <w:pPr>
        <w:rPr>
          <w:b/>
          <w:bCs/>
          <w:sz w:val="22"/>
          <w:szCs w:val="22"/>
        </w:rPr>
      </w:pPr>
    </w:p>
    <w:p w14:paraId="4B96DFEB" w14:textId="77777777" w:rsidR="00742BEF" w:rsidRDefault="00742BEF" w:rsidP="001D449B">
      <w:pPr>
        <w:rPr>
          <w:b/>
          <w:bCs/>
          <w:sz w:val="22"/>
          <w:szCs w:val="22"/>
        </w:rPr>
      </w:pPr>
    </w:p>
    <w:p w14:paraId="3B5CEAF6" w14:textId="77777777" w:rsidR="00742BEF" w:rsidRDefault="00742BEF" w:rsidP="001D449B">
      <w:pPr>
        <w:rPr>
          <w:b/>
          <w:bCs/>
          <w:sz w:val="22"/>
          <w:szCs w:val="22"/>
        </w:rPr>
      </w:pPr>
    </w:p>
    <w:p w14:paraId="2854744E" w14:textId="77777777" w:rsidR="00742BEF" w:rsidRDefault="00742BEF" w:rsidP="001D449B">
      <w:pPr>
        <w:rPr>
          <w:b/>
          <w:bCs/>
          <w:sz w:val="22"/>
          <w:szCs w:val="22"/>
        </w:rPr>
      </w:pPr>
    </w:p>
    <w:p w14:paraId="2755C70E" w14:textId="77777777" w:rsidR="00742BEF" w:rsidRDefault="00742BEF" w:rsidP="001D449B">
      <w:pPr>
        <w:rPr>
          <w:b/>
          <w:bCs/>
          <w:sz w:val="22"/>
          <w:szCs w:val="22"/>
        </w:rPr>
      </w:pPr>
    </w:p>
    <w:p w14:paraId="55EE48DB" w14:textId="77777777" w:rsidR="00742BEF" w:rsidRDefault="00742BEF" w:rsidP="001D449B">
      <w:pPr>
        <w:rPr>
          <w:b/>
          <w:bCs/>
          <w:sz w:val="22"/>
          <w:szCs w:val="22"/>
        </w:rPr>
      </w:pPr>
    </w:p>
    <w:p w14:paraId="07B4B4D9" w14:textId="77777777" w:rsidR="00742BEF" w:rsidRDefault="00742BEF" w:rsidP="00742BEF">
      <w:pPr>
        <w:jc w:val="center"/>
      </w:pPr>
    </w:p>
    <w:p w14:paraId="410F87EB" w14:textId="77777777" w:rsidR="00742BEF" w:rsidRDefault="00742BEF" w:rsidP="00742BEF">
      <w:pPr>
        <w:jc w:val="center"/>
      </w:pPr>
    </w:p>
    <w:p w14:paraId="606EF1FF" w14:textId="77777777" w:rsidR="00742BEF" w:rsidRDefault="00742BEF" w:rsidP="00742BEF">
      <w:pPr>
        <w:jc w:val="center"/>
      </w:pPr>
    </w:p>
    <w:p w14:paraId="3A8AAA3F" w14:textId="77777777" w:rsidR="00742BEF" w:rsidRPr="008E625B" w:rsidRDefault="00742BEF" w:rsidP="00742BEF"/>
    <w:tbl>
      <w:tblPr>
        <w:tblW w:w="4678" w:type="dxa"/>
        <w:jc w:val="center"/>
        <w:tblBorders>
          <w:top w:val="nil"/>
          <w:left w:val="nil"/>
          <w:bottom w:val="nil"/>
          <w:right w:val="nil"/>
          <w:insideH w:val="nil"/>
          <w:insideV w:val="nil"/>
        </w:tblBorders>
        <w:tblLayout w:type="fixed"/>
        <w:tblCellMar>
          <w:left w:w="115" w:type="dxa"/>
          <w:right w:w="115" w:type="dxa"/>
        </w:tblCellMar>
        <w:tblLook w:val="0400" w:firstRow="0" w:lastRow="0" w:firstColumn="0" w:lastColumn="0" w:noHBand="0" w:noVBand="1"/>
      </w:tblPr>
      <w:tblGrid>
        <w:gridCol w:w="4678"/>
      </w:tblGrid>
      <w:tr w:rsidR="00742BEF" w:rsidRPr="0012458E" w14:paraId="6B298990" w14:textId="77777777" w:rsidTr="00C5030D">
        <w:trPr>
          <w:jc w:val="center"/>
        </w:trPr>
        <w:tc>
          <w:tcPr>
            <w:tcW w:w="4678" w:type="dxa"/>
          </w:tcPr>
          <w:p w14:paraId="74B1FC50" w14:textId="77777777" w:rsidR="00742BEF" w:rsidRPr="00BC195C" w:rsidRDefault="00742BEF" w:rsidP="00C5030D">
            <w:pPr>
              <w:jc w:val="center"/>
              <w:rPr>
                <w:b/>
              </w:rPr>
            </w:pPr>
            <w:bookmarkStart w:id="88" w:name="bookmark=id.19c6y18" w:colFirst="0" w:colLast="0"/>
            <w:bookmarkStart w:id="89" w:name="bookmark=id.3tbugp1" w:colFirst="0" w:colLast="0"/>
            <w:bookmarkStart w:id="90" w:name="bookmark=id.nmf14n" w:colFirst="0" w:colLast="0"/>
            <w:bookmarkStart w:id="91" w:name="_heading=h.19c6y18" w:colFirst="0" w:colLast="0"/>
            <w:bookmarkEnd w:id="88"/>
            <w:bookmarkEnd w:id="89"/>
            <w:bookmarkEnd w:id="90"/>
            <w:bookmarkEnd w:id="91"/>
            <w:r w:rsidRPr="00BC195C">
              <w:rPr>
                <w:b/>
              </w:rPr>
              <w:t>Área Requirente</w:t>
            </w:r>
          </w:p>
        </w:tc>
      </w:tr>
      <w:tr w:rsidR="00742BEF" w:rsidRPr="0012458E" w14:paraId="1AA10EC6" w14:textId="77777777" w:rsidTr="00C5030D">
        <w:trPr>
          <w:jc w:val="center"/>
        </w:trPr>
        <w:tc>
          <w:tcPr>
            <w:tcW w:w="4678" w:type="dxa"/>
          </w:tcPr>
          <w:p w14:paraId="04BECB45" w14:textId="77777777" w:rsidR="00742BEF" w:rsidRDefault="00742BEF" w:rsidP="00C5030D">
            <w:pPr>
              <w:jc w:val="center"/>
            </w:pPr>
          </w:p>
          <w:p w14:paraId="338F46EF" w14:textId="77777777" w:rsidR="00742BEF" w:rsidRPr="00BC195C" w:rsidRDefault="00742BEF" w:rsidP="00C5030D">
            <w:pPr>
              <w:jc w:val="center"/>
            </w:pPr>
          </w:p>
        </w:tc>
      </w:tr>
      <w:tr w:rsidR="00742BEF" w:rsidRPr="0012458E" w14:paraId="0A0DD2C9" w14:textId="77777777" w:rsidTr="00C5030D">
        <w:trPr>
          <w:jc w:val="center"/>
        </w:trPr>
        <w:tc>
          <w:tcPr>
            <w:tcW w:w="4678" w:type="dxa"/>
            <w:tcBorders>
              <w:bottom w:val="single" w:sz="4" w:space="0" w:color="000000" w:themeColor="text1"/>
            </w:tcBorders>
          </w:tcPr>
          <w:p w14:paraId="2FC09481" w14:textId="77777777" w:rsidR="00742BEF" w:rsidRPr="00BC195C" w:rsidRDefault="00742BEF" w:rsidP="00C5030D">
            <w:pPr>
              <w:spacing w:line="259" w:lineRule="auto"/>
              <w:jc w:val="center"/>
              <w:rPr>
                <w:b/>
                <w:bCs/>
                <w:highlight w:val="yellow"/>
                <w:lang w:val="es-ES"/>
              </w:rPr>
            </w:pPr>
          </w:p>
        </w:tc>
      </w:tr>
      <w:tr w:rsidR="00742BEF" w:rsidRPr="0012458E" w14:paraId="1E16CAC8" w14:textId="77777777" w:rsidTr="00C5030D">
        <w:trPr>
          <w:jc w:val="center"/>
        </w:trPr>
        <w:tc>
          <w:tcPr>
            <w:tcW w:w="4678" w:type="dxa"/>
            <w:tcBorders>
              <w:top w:val="single" w:sz="4" w:space="0" w:color="000000" w:themeColor="text1"/>
            </w:tcBorders>
          </w:tcPr>
          <w:p w14:paraId="4F5C2C28" w14:textId="77777777" w:rsidR="00742BEF" w:rsidRPr="00BC195C" w:rsidRDefault="00742BEF" w:rsidP="00C5030D">
            <w:pPr>
              <w:jc w:val="center"/>
            </w:pPr>
          </w:p>
        </w:tc>
      </w:tr>
      <w:tr w:rsidR="00742BEF" w:rsidRPr="0012458E" w14:paraId="2F2E2AB1" w14:textId="77777777" w:rsidTr="00C5030D">
        <w:trPr>
          <w:jc w:val="center"/>
        </w:trPr>
        <w:tc>
          <w:tcPr>
            <w:tcW w:w="4678" w:type="dxa"/>
          </w:tcPr>
          <w:p w14:paraId="6B6E22BC" w14:textId="77777777" w:rsidR="00742BEF" w:rsidRPr="00BC195C" w:rsidRDefault="00742BEF" w:rsidP="00C5030D">
            <w:pPr>
              <w:jc w:val="center"/>
              <w:rPr>
                <w:b/>
              </w:rPr>
            </w:pPr>
          </w:p>
          <w:p w14:paraId="7B377C75" w14:textId="77777777" w:rsidR="00742BEF" w:rsidRDefault="00742BEF" w:rsidP="00C5030D">
            <w:pPr>
              <w:jc w:val="center"/>
              <w:rPr>
                <w:b/>
              </w:rPr>
            </w:pPr>
          </w:p>
          <w:p w14:paraId="03E26BA5" w14:textId="77777777" w:rsidR="00742BEF" w:rsidRDefault="00742BEF" w:rsidP="00C5030D">
            <w:pPr>
              <w:jc w:val="center"/>
              <w:rPr>
                <w:b/>
              </w:rPr>
            </w:pPr>
          </w:p>
          <w:p w14:paraId="10B9B5C5" w14:textId="77777777" w:rsidR="00742BEF" w:rsidRPr="00BC195C" w:rsidRDefault="00742BEF" w:rsidP="00C5030D">
            <w:pPr>
              <w:jc w:val="center"/>
              <w:rPr>
                <w:b/>
              </w:rPr>
            </w:pPr>
          </w:p>
          <w:p w14:paraId="1AAE7F94" w14:textId="77777777" w:rsidR="00742BEF" w:rsidRPr="00BC195C" w:rsidRDefault="00742BEF" w:rsidP="00C5030D">
            <w:pPr>
              <w:jc w:val="center"/>
              <w:rPr>
                <w:b/>
              </w:rPr>
            </w:pPr>
          </w:p>
          <w:p w14:paraId="336119F9" w14:textId="77777777" w:rsidR="00742BEF" w:rsidRPr="00BC195C" w:rsidRDefault="00742BEF" w:rsidP="00C5030D">
            <w:pPr>
              <w:jc w:val="center"/>
              <w:rPr>
                <w:b/>
              </w:rPr>
            </w:pPr>
            <w:r w:rsidRPr="00BC195C">
              <w:rPr>
                <w:b/>
              </w:rPr>
              <w:t>Área Técnica:</w:t>
            </w:r>
          </w:p>
        </w:tc>
      </w:tr>
      <w:tr w:rsidR="00742BEF" w:rsidRPr="0012458E" w14:paraId="51463545" w14:textId="77777777" w:rsidTr="00C5030D">
        <w:trPr>
          <w:jc w:val="center"/>
        </w:trPr>
        <w:tc>
          <w:tcPr>
            <w:tcW w:w="4678" w:type="dxa"/>
          </w:tcPr>
          <w:p w14:paraId="19289BD9" w14:textId="77777777" w:rsidR="00742BEF" w:rsidRPr="00BC195C" w:rsidRDefault="00742BEF" w:rsidP="00C5030D">
            <w:pPr>
              <w:jc w:val="center"/>
            </w:pPr>
          </w:p>
          <w:p w14:paraId="45EF9B9D" w14:textId="77777777" w:rsidR="00742BEF" w:rsidRPr="00BC195C" w:rsidRDefault="00742BEF" w:rsidP="00C5030D">
            <w:pPr>
              <w:jc w:val="center"/>
            </w:pPr>
          </w:p>
          <w:p w14:paraId="1431B054" w14:textId="77777777" w:rsidR="00742BEF" w:rsidRPr="00BC195C" w:rsidRDefault="00742BEF" w:rsidP="00C5030D">
            <w:pPr>
              <w:jc w:val="center"/>
            </w:pPr>
          </w:p>
        </w:tc>
      </w:tr>
      <w:tr w:rsidR="00742BEF" w:rsidRPr="0012458E" w14:paraId="2929D8D2" w14:textId="77777777" w:rsidTr="00C5030D">
        <w:trPr>
          <w:jc w:val="center"/>
        </w:trPr>
        <w:tc>
          <w:tcPr>
            <w:tcW w:w="4678" w:type="dxa"/>
            <w:tcBorders>
              <w:top w:val="single" w:sz="4" w:space="0" w:color="000000" w:themeColor="text1"/>
              <w:bottom w:val="nil"/>
            </w:tcBorders>
          </w:tcPr>
          <w:p w14:paraId="2E6D10CA" w14:textId="3F7F073B" w:rsidR="00742BEF" w:rsidRPr="00BC195C" w:rsidRDefault="00742BEF" w:rsidP="00C5030D">
            <w:pPr>
              <w:jc w:val="center"/>
            </w:pPr>
          </w:p>
        </w:tc>
      </w:tr>
    </w:tbl>
    <w:p w14:paraId="5F702969" w14:textId="77777777" w:rsidR="00742BEF" w:rsidRPr="0017246E" w:rsidRDefault="00742BEF" w:rsidP="001D449B">
      <w:pPr>
        <w:rPr>
          <w:b/>
          <w:bCs/>
          <w:sz w:val="22"/>
          <w:szCs w:val="22"/>
        </w:rPr>
      </w:pPr>
    </w:p>
    <w:sectPr w:rsidR="00742BEF" w:rsidRPr="0017246E" w:rsidSect="0016118F">
      <w:headerReference w:type="even" r:id="rId35"/>
      <w:headerReference w:type="default" r:id="rId36"/>
      <w:footerReference w:type="even" r:id="rId37"/>
      <w:footerReference w:type="default" r:id="rId38"/>
      <w:headerReference w:type="first" r:id="rId39"/>
      <w:footerReference w:type="first" r:id="rId40"/>
      <w:pgSz w:w="12240" w:h="15840" w:code="1"/>
      <w:pgMar w:top="1418" w:right="1077" w:bottom="284" w:left="1077" w:header="0" w:footer="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B5634F" w14:textId="77777777" w:rsidR="007F712D" w:rsidRDefault="007F712D">
      <w:pPr>
        <w:spacing w:after="0"/>
      </w:pPr>
      <w:r>
        <w:separator/>
      </w:r>
    </w:p>
  </w:endnote>
  <w:endnote w:type="continuationSeparator" w:id="0">
    <w:p w14:paraId="66C6E42E" w14:textId="77777777" w:rsidR="007F712D" w:rsidRDefault="007F712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embedRegular r:id="rId1" w:fontKey="{7185F9E5-0C91-4831-833B-375EABEAF715}"/>
  </w:font>
  <w:font w:name="Montserrat">
    <w:panose1 w:val="00000500000000000000"/>
    <w:charset w:val="00"/>
    <w:family w:val="auto"/>
    <w:pitch w:val="variable"/>
    <w:sig w:usb0="2000020F" w:usb1="00000003" w:usb2="00000000" w:usb3="00000000" w:csb0="00000197" w:csb1="00000000"/>
    <w:embedRegular r:id="rId2" w:fontKey="{D02F2275-D513-4E46-BCFB-A165FB7CAC74}"/>
    <w:embedBold r:id="rId3" w:fontKey="{53A8359D-7DCE-42E4-B9BC-6F5E5F0068D7}"/>
    <w:embedItalic r:id="rId4" w:fontKey="{26F06D89-1937-4C3E-9BC4-D31954AE964D}"/>
    <w:embedBoldItalic r:id="rId5" w:fontKey="{D8CD1FE7-DBA0-4C55-8551-3E1AB3B9E902}"/>
  </w:font>
  <w:font w:name="Georgia">
    <w:panose1 w:val="02040502050405020303"/>
    <w:charset w:val="00"/>
    <w:family w:val="roman"/>
    <w:pitch w:val="variable"/>
    <w:sig w:usb0="00000287" w:usb1="00000000" w:usb2="00000000" w:usb3="00000000" w:csb0="0000009F" w:csb1="00000000"/>
    <w:embedRegular r:id="rId6" w:fontKey="{5B8F2434-999C-4C87-861B-A97A6ACF7949}"/>
    <w:embedItalic r:id="rId7" w:fontKey="{A7D50D21-24A5-426D-9028-15C8A3DE0E84}"/>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8" w:fontKey="{36A0EA75-1A0D-42AF-9CE6-867FEBCA8CAA}"/>
  </w:font>
  <w:font w:name="Times">
    <w:panose1 w:val="02020603050405020304"/>
    <w:charset w:val="00"/>
    <w:family w:val="roman"/>
    <w:pitch w:val="variable"/>
    <w:sig w:usb0="E0002EFF" w:usb1="C000785B" w:usb2="00000009" w:usb3="00000000" w:csb0="000001FF" w:csb1="00000000"/>
    <w:embedRegular r:id="rId9" w:fontKey="{BFB557C8-904A-4520-A86C-5B3A4BEB5D8F}"/>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0" w:fontKey="{9C15EED9-7B6C-4F6A-8D1A-A745C9A866D9}"/>
  </w:font>
  <w:font w:name="Arial-BoldMT">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embedRegular r:id="rId11" w:fontKey="{71A4D929-26A2-40AB-979D-35F498CDBD7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6"/>
        <w:szCs w:val="16"/>
      </w:rPr>
      <w:id w:val="-1678412572"/>
      <w:docPartObj>
        <w:docPartGallery w:val="Page Numbers (Bottom of Page)"/>
        <w:docPartUnique/>
      </w:docPartObj>
    </w:sdtPr>
    <w:sdtContent>
      <w:sdt>
        <w:sdtPr>
          <w:rPr>
            <w:sz w:val="16"/>
            <w:szCs w:val="16"/>
          </w:rPr>
          <w:id w:val="-1769616900"/>
          <w:docPartObj>
            <w:docPartGallery w:val="Page Numbers (Top of Page)"/>
            <w:docPartUnique/>
          </w:docPartObj>
        </w:sdtPr>
        <w:sdtContent>
          <w:p w14:paraId="48AB89FC" w14:textId="0977C92D" w:rsidR="0004326F" w:rsidRDefault="0004326F">
            <w:pPr>
              <w:pStyle w:val="Piedepgina"/>
              <w:jc w:val="right"/>
              <w:rPr>
                <w:sz w:val="16"/>
                <w:szCs w:val="16"/>
              </w:rPr>
            </w:pPr>
            <w:r>
              <w:rPr>
                <w:noProof/>
                <w:color w:val="000000"/>
              </w:rPr>
              <w:drawing>
                <wp:anchor distT="0" distB="0" distL="114300" distR="114300" simplePos="0" relativeHeight="251662336" behindDoc="1" locked="0" layoutInCell="1" allowOverlap="1" wp14:anchorId="5FF85721" wp14:editId="2FC50E5C">
                  <wp:simplePos x="0" y="0"/>
                  <wp:positionH relativeFrom="column">
                    <wp:posOffset>-270510</wp:posOffset>
                  </wp:positionH>
                  <wp:positionV relativeFrom="paragraph">
                    <wp:posOffset>-571373</wp:posOffset>
                  </wp:positionV>
                  <wp:extent cx="6401435" cy="725170"/>
                  <wp:effectExtent l="0" t="0" r="0" b="0"/>
                  <wp:wrapNone/>
                  <wp:docPr id="1719394230"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1435" cy="725170"/>
                          </a:xfrm>
                          <a:prstGeom prst="rect">
                            <a:avLst/>
                          </a:prstGeom>
                          <a:noFill/>
                        </pic:spPr>
                      </pic:pic>
                    </a:graphicData>
                  </a:graphic>
                </wp:anchor>
              </w:drawing>
            </w:r>
          </w:p>
          <w:p w14:paraId="522B6301" w14:textId="3D9F7248" w:rsidR="0004326F" w:rsidRPr="0004326F" w:rsidRDefault="0004326F">
            <w:pPr>
              <w:pStyle w:val="Piedepgina"/>
              <w:jc w:val="right"/>
              <w:rPr>
                <w:sz w:val="16"/>
                <w:szCs w:val="16"/>
              </w:rPr>
            </w:pPr>
            <w:r w:rsidRPr="0004326F">
              <w:rPr>
                <w:sz w:val="16"/>
                <w:szCs w:val="16"/>
                <w:lang w:val="es-ES"/>
              </w:rPr>
              <w:t xml:space="preserve">Página </w:t>
            </w:r>
            <w:r w:rsidRPr="0004326F">
              <w:rPr>
                <w:b/>
                <w:bCs/>
                <w:sz w:val="16"/>
                <w:szCs w:val="16"/>
              </w:rPr>
              <w:fldChar w:fldCharType="begin"/>
            </w:r>
            <w:r w:rsidRPr="0004326F">
              <w:rPr>
                <w:b/>
                <w:bCs/>
                <w:sz w:val="16"/>
                <w:szCs w:val="16"/>
              </w:rPr>
              <w:instrText>PAGE</w:instrText>
            </w:r>
            <w:r w:rsidRPr="0004326F">
              <w:rPr>
                <w:b/>
                <w:bCs/>
                <w:sz w:val="16"/>
                <w:szCs w:val="16"/>
              </w:rPr>
              <w:fldChar w:fldCharType="separate"/>
            </w:r>
            <w:r w:rsidRPr="0004326F">
              <w:rPr>
                <w:b/>
                <w:bCs/>
                <w:sz w:val="16"/>
                <w:szCs w:val="16"/>
                <w:lang w:val="es-ES"/>
              </w:rPr>
              <w:t>2</w:t>
            </w:r>
            <w:r w:rsidRPr="0004326F">
              <w:rPr>
                <w:b/>
                <w:bCs/>
                <w:sz w:val="16"/>
                <w:szCs w:val="16"/>
              </w:rPr>
              <w:fldChar w:fldCharType="end"/>
            </w:r>
            <w:r w:rsidRPr="0004326F">
              <w:rPr>
                <w:sz w:val="16"/>
                <w:szCs w:val="16"/>
                <w:lang w:val="es-ES"/>
              </w:rPr>
              <w:t xml:space="preserve"> de </w:t>
            </w:r>
            <w:r w:rsidRPr="0004326F">
              <w:rPr>
                <w:b/>
                <w:bCs/>
                <w:sz w:val="16"/>
                <w:szCs w:val="16"/>
              </w:rPr>
              <w:fldChar w:fldCharType="begin"/>
            </w:r>
            <w:r w:rsidRPr="0004326F">
              <w:rPr>
                <w:b/>
                <w:bCs/>
                <w:sz w:val="16"/>
                <w:szCs w:val="16"/>
              </w:rPr>
              <w:instrText>NUMPAGES</w:instrText>
            </w:r>
            <w:r w:rsidRPr="0004326F">
              <w:rPr>
                <w:b/>
                <w:bCs/>
                <w:sz w:val="16"/>
                <w:szCs w:val="16"/>
              </w:rPr>
              <w:fldChar w:fldCharType="separate"/>
            </w:r>
            <w:r w:rsidRPr="0004326F">
              <w:rPr>
                <w:b/>
                <w:bCs/>
                <w:sz w:val="16"/>
                <w:szCs w:val="16"/>
                <w:lang w:val="es-ES"/>
              </w:rPr>
              <w:t>2</w:t>
            </w:r>
            <w:r w:rsidRPr="0004326F">
              <w:rPr>
                <w:b/>
                <w:bCs/>
                <w:sz w:val="16"/>
                <w:szCs w:val="16"/>
              </w:rPr>
              <w:fldChar w:fldCharType="end"/>
            </w:r>
          </w:p>
        </w:sdtContent>
      </w:sdt>
    </w:sdtContent>
  </w:sdt>
  <w:p w14:paraId="02A7C7D7" w14:textId="385E01CC" w:rsidR="0004326F" w:rsidRDefault="0004326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DAF85E" w14:textId="31C639D8" w:rsidR="00A83801" w:rsidRDefault="00A83801">
    <w:pPr>
      <w:pStyle w:val="Piedepgina"/>
      <w:jc w:val="right"/>
      <w:rPr>
        <w:sz w:val="16"/>
        <w:szCs w:val="16"/>
        <w:lang w:val="es-ES"/>
      </w:rPr>
    </w:pPr>
    <w:r>
      <w:rPr>
        <w:noProof/>
        <w:color w:val="000000"/>
      </w:rPr>
      <w:drawing>
        <wp:anchor distT="0" distB="0" distL="114300" distR="114300" simplePos="0" relativeHeight="251660288" behindDoc="1" locked="0" layoutInCell="1" allowOverlap="1" wp14:anchorId="3A861000" wp14:editId="1E14EFFC">
          <wp:simplePos x="0" y="0"/>
          <wp:positionH relativeFrom="column">
            <wp:posOffset>-268834</wp:posOffset>
          </wp:positionH>
          <wp:positionV relativeFrom="paragraph">
            <wp:posOffset>115824</wp:posOffset>
          </wp:positionV>
          <wp:extent cx="6401435" cy="725170"/>
          <wp:effectExtent l="0" t="0" r="0" b="0"/>
          <wp:wrapNone/>
          <wp:docPr id="62029157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01435" cy="725170"/>
                  </a:xfrm>
                  <a:prstGeom prst="rect">
                    <a:avLst/>
                  </a:prstGeom>
                  <a:noFill/>
                </pic:spPr>
              </pic:pic>
            </a:graphicData>
          </a:graphic>
        </wp:anchor>
      </w:drawing>
    </w:r>
  </w:p>
  <w:p w14:paraId="1112F6C0" w14:textId="77777777" w:rsidR="00A83801" w:rsidRDefault="00A83801">
    <w:pPr>
      <w:pStyle w:val="Piedepgina"/>
      <w:jc w:val="right"/>
      <w:rPr>
        <w:sz w:val="16"/>
        <w:szCs w:val="16"/>
        <w:lang w:val="es-ES"/>
      </w:rPr>
    </w:pPr>
  </w:p>
  <w:p w14:paraId="5F9EC673" w14:textId="77777777" w:rsidR="00A83801" w:rsidRDefault="00A83801">
    <w:pPr>
      <w:pStyle w:val="Piedepgina"/>
      <w:jc w:val="right"/>
      <w:rPr>
        <w:sz w:val="16"/>
        <w:szCs w:val="16"/>
        <w:lang w:val="es-ES"/>
      </w:rPr>
    </w:pPr>
  </w:p>
  <w:p w14:paraId="770F5C21" w14:textId="77777777" w:rsidR="00A83801" w:rsidRDefault="00A83801">
    <w:pPr>
      <w:pStyle w:val="Piedepgina"/>
      <w:jc w:val="right"/>
      <w:rPr>
        <w:sz w:val="16"/>
        <w:szCs w:val="16"/>
        <w:lang w:val="es-ES"/>
      </w:rPr>
    </w:pPr>
  </w:p>
  <w:p w14:paraId="1DB5F1E7" w14:textId="77777777" w:rsidR="0004326F" w:rsidRDefault="0004326F">
    <w:pPr>
      <w:pStyle w:val="Piedepgina"/>
      <w:jc w:val="right"/>
      <w:rPr>
        <w:sz w:val="16"/>
        <w:szCs w:val="16"/>
        <w:lang w:val="es-ES"/>
      </w:rPr>
    </w:pPr>
  </w:p>
  <w:p w14:paraId="79D6FACE" w14:textId="77777777" w:rsidR="0004326F" w:rsidRDefault="0004326F">
    <w:pPr>
      <w:pStyle w:val="Piedepgina"/>
      <w:jc w:val="right"/>
      <w:rPr>
        <w:sz w:val="16"/>
        <w:szCs w:val="16"/>
        <w:lang w:val="es-ES"/>
      </w:rPr>
    </w:pPr>
  </w:p>
  <w:p w14:paraId="622CED1F" w14:textId="77777777" w:rsidR="0004326F" w:rsidRDefault="0004326F">
    <w:pPr>
      <w:pStyle w:val="Piedepgina"/>
      <w:jc w:val="right"/>
      <w:rPr>
        <w:sz w:val="16"/>
        <w:szCs w:val="16"/>
        <w:lang w:val="es-ES"/>
      </w:rPr>
    </w:pPr>
  </w:p>
  <w:p w14:paraId="2249509D" w14:textId="4760A87F" w:rsidR="00A83801" w:rsidRPr="00A83801" w:rsidRDefault="00A83801">
    <w:pPr>
      <w:pStyle w:val="Piedepgina"/>
      <w:jc w:val="right"/>
      <w:rPr>
        <w:sz w:val="16"/>
        <w:szCs w:val="16"/>
      </w:rPr>
    </w:pPr>
    <w:r w:rsidRPr="00A83801">
      <w:rPr>
        <w:sz w:val="16"/>
        <w:szCs w:val="16"/>
        <w:lang w:val="es-ES"/>
      </w:rPr>
      <w:t xml:space="preserve">Página </w:t>
    </w:r>
    <w:r w:rsidRPr="00A83801">
      <w:rPr>
        <w:b/>
        <w:bCs/>
        <w:sz w:val="16"/>
        <w:szCs w:val="16"/>
        <w:lang w:val="es-ES"/>
      </w:rPr>
      <w:fldChar w:fldCharType="begin"/>
    </w:r>
    <w:r w:rsidRPr="00A83801">
      <w:rPr>
        <w:b/>
        <w:bCs/>
        <w:sz w:val="16"/>
        <w:szCs w:val="16"/>
        <w:lang w:val="es-ES"/>
      </w:rPr>
      <w:instrText>PAGE  \* Arabic  \* MERGEFORMAT</w:instrText>
    </w:r>
    <w:r w:rsidRPr="00A83801">
      <w:rPr>
        <w:b/>
        <w:bCs/>
        <w:sz w:val="16"/>
        <w:szCs w:val="16"/>
        <w:lang w:val="es-ES"/>
      </w:rPr>
      <w:fldChar w:fldCharType="separate"/>
    </w:r>
    <w:r w:rsidRPr="00A83801">
      <w:rPr>
        <w:b/>
        <w:bCs/>
        <w:sz w:val="16"/>
        <w:szCs w:val="16"/>
        <w:lang w:val="es-ES"/>
      </w:rPr>
      <w:t>1</w:t>
    </w:r>
    <w:r w:rsidRPr="00A83801">
      <w:rPr>
        <w:b/>
        <w:bCs/>
        <w:sz w:val="16"/>
        <w:szCs w:val="16"/>
        <w:lang w:val="es-ES"/>
      </w:rPr>
      <w:fldChar w:fldCharType="end"/>
    </w:r>
    <w:r w:rsidRPr="00A83801">
      <w:rPr>
        <w:sz w:val="16"/>
        <w:szCs w:val="16"/>
        <w:lang w:val="es-ES"/>
      </w:rPr>
      <w:t xml:space="preserve"> de </w:t>
    </w:r>
    <w:r w:rsidRPr="00A83801">
      <w:rPr>
        <w:b/>
        <w:bCs/>
        <w:sz w:val="16"/>
        <w:szCs w:val="16"/>
        <w:lang w:val="es-ES"/>
      </w:rPr>
      <w:fldChar w:fldCharType="begin"/>
    </w:r>
    <w:r w:rsidRPr="00A83801">
      <w:rPr>
        <w:b/>
        <w:bCs/>
        <w:sz w:val="16"/>
        <w:szCs w:val="16"/>
        <w:lang w:val="es-ES"/>
      </w:rPr>
      <w:instrText>NUMPAGES  \* Arabic  \* MERGEFORMAT</w:instrText>
    </w:r>
    <w:r w:rsidRPr="00A83801">
      <w:rPr>
        <w:b/>
        <w:bCs/>
        <w:sz w:val="16"/>
        <w:szCs w:val="16"/>
        <w:lang w:val="es-ES"/>
      </w:rPr>
      <w:fldChar w:fldCharType="separate"/>
    </w:r>
    <w:r w:rsidRPr="00A83801">
      <w:rPr>
        <w:b/>
        <w:bCs/>
        <w:sz w:val="16"/>
        <w:szCs w:val="16"/>
        <w:lang w:val="es-ES"/>
      </w:rPr>
      <w:t>2</w:t>
    </w:r>
    <w:r w:rsidRPr="00A83801">
      <w:rPr>
        <w:b/>
        <w:bCs/>
        <w:sz w:val="16"/>
        <w:szCs w:val="16"/>
        <w:lang w:val="es-ES"/>
      </w:rPr>
      <w:fldChar w:fldCharType="end"/>
    </w:r>
  </w:p>
  <w:p w14:paraId="1E62AD3F" w14:textId="692D1AFC" w:rsidR="008313E7" w:rsidRDefault="008313E7">
    <w:pPr>
      <w:pBdr>
        <w:top w:val="nil"/>
        <w:left w:val="nil"/>
        <w:bottom w:val="nil"/>
        <w:right w:val="nil"/>
        <w:between w:val="nil"/>
      </w:pBdr>
      <w:tabs>
        <w:tab w:val="center" w:pos="4419"/>
        <w:tab w:val="right" w:pos="8838"/>
      </w:tabs>
      <w:ind w:left="-1134"/>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360"/>
      <w:gridCol w:w="3360"/>
      <w:gridCol w:w="3360"/>
    </w:tblGrid>
    <w:tr w:rsidR="38DDB6C7" w14:paraId="39CD1026" w14:textId="77777777" w:rsidTr="38DDB6C7">
      <w:trPr>
        <w:trHeight w:val="477"/>
      </w:trPr>
      <w:tc>
        <w:tcPr>
          <w:tcW w:w="3360" w:type="dxa"/>
        </w:tcPr>
        <w:p w14:paraId="19C1C261" w14:textId="7E29040D" w:rsidR="38DDB6C7" w:rsidRDefault="38DDB6C7" w:rsidP="38DDB6C7">
          <w:pPr>
            <w:pStyle w:val="Encabezado"/>
            <w:ind w:left="-115"/>
            <w:jc w:val="left"/>
          </w:pPr>
          <w:r>
            <w:rPr>
              <w:noProof/>
            </w:rPr>
            <w:drawing>
              <wp:inline distT="0" distB="0" distL="0" distR="0" wp14:anchorId="6C82E5C8" wp14:editId="6E63B15C">
                <wp:extent cx="6353856" cy="885114"/>
                <wp:effectExtent l="0" t="0" r="0" b="0"/>
                <wp:docPr id="1682355568" name="Imagen 1682355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6353856" cy="885114"/>
                        </a:xfrm>
                        <a:prstGeom prst="rect">
                          <a:avLst/>
                        </a:prstGeom>
                      </pic:spPr>
                    </pic:pic>
                  </a:graphicData>
                </a:graphic>
              </wp:inline>
            </w:drawing>
          </w:r>
        </w:p>
      </w:tc>
      <w:tc>
        <w:tcPr>
          <w:tcW w:w="3360" w:type="dxa"/>
        </w:tcPr>
        <w:p w14:paraId="0CC4E8C0" w14:textId="609CFD4B" w:rsidR="38DDB6C7" w:rsidRDefault="38DDB6C7" w:rsidP="38DDB6C7">
          <w:pPr>
            <w:pStyle w:val="Encabezado"/>
            <w:jc w:val="center"/>
          </w:pPr>
        </w:p>
      </w:tc>
      <w:tc>
        <w:tcPr>
          <w:tcW w:w="3360" w:type="dxa"/>
        </w:tcPr>
        <w:p w14:paraId="3CFF1808" w14:textId="75752B2C" w:rsidR="38DDB6C7" w:rsidRDefault="38DDB6C7" w:rsidP="38DDB6C7">
          <w:pPr>
            <w:pStyle w:val="Encabezado"/>
            <w:ind w:right="-115"/>
            <w:jc w:val="right"/>
          </w:pPr>
        </w:p>
      </w:tc>
    </w:tr>
  </w:tbl>
  <w:p w14:paraId="6C274899" w14:textId="416D20F1" w:rsidR="38DDB6C7" w:rsidRDefault="38DDB6C7" w:rsidP="38DDB6C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8F8437" w14:textId="77777777" w:rsidR="007F712D" w:rsidRDefault="007F712D">
      <w:pPr>
        <w:spacing w:after="0"/>
      </w:pPr>
      <w:r>
        <w:separator/>
      </w:r>
    </w:p>
  </w:footnote>
  <w:footnote w:type="continuationSeparator" w:id="0">
    <w:p w14:paraId="7F266E34" w14:textId="77777777" w:rsidR="007F712D" w:rsidRDefault="007F712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81683D" w14:textId="3CB856EC" w:rsidR="38DDB6C7" w:rsidRDefault="00A83801" w:rsidP="38DDB6C7">
    <w:pPr>
      <w:pStyle w:val="Encabezado"/>
    </w:pPr>
    <w:r>
      <w:rPr>
        <w:noProof/>
      </w:rPr>
      <w:drawing>
        <wp:anchor distT="0" distB="0" distL="114300" distR="114300" simplePos="0" relativeHeight="251659264" behindDoc="1" locked="0" layoutInCell="1" allowOverlap="1" wp14:anchorId="06EB665E" wp14:editId="49CEE6A4">
          <wp:simplePos x="0" y="0"/>
          <wp:positionH relativeFrom="column">
            <wp:posOffset>133350</wp:posOffset>
          </wp:positionH>
          <wp:positionV relativeFrom="paragraph">
            <wp:posOffset>58420</wp:posOffset>
          </wp:positionV>
          <wp:extent cx="3189251" cy="565980"/>
          <wp:effectExtent l="0" t="0" r="0" b="5715"/>
          <wp:wrapNone/>
          <wp:docPr id="1906603879" name="Imagen 1"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pic:nvPicPr>
                <pic:blipFill>
                  <a:blip r:embed="rId1">
                    <a:extLst>
                      <a:ext uri="{28A0092B-C50C-407E-A947-70E740481C1C}">
                        <a14:useLocalDpi xmlns:a14="http://schemas.microsoft.com/office/drawing/2010/main" val="0"/>
                      </a:ext>
                    </a:extLst>
                  </a:blip>
                  <a:srcRect t="18462" r="5233"/>
                  <a:stretch>
                    <a:fillRect/>
                  </a:stretch>
                </pic:blipFill>
                <pic:spPr bwMode="auto">
                  <a:xfrm>
                    <a:off x="0" y="0"/>
                    <a:ext cx="3189251" cy="565980"/>
                  </a:xfrm>
                  <a:prstGeom prst="rect">
                    <a:avLst/>
                  </a:prstGeom>
                  <a:ln>
                    <a:noFill/>
                  </a:ln>
                  <a:extLst>
                    <a:ext uri="{53640926-AAD7-44D8-BBD7-CCE9431645EC}">
                      <a14:shadowObscured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35C5D" w14:textId="4EE9B230" w:rsidR="37352474" w:rsidRDefault="37352474" w:rsidP="37352474">
    <w:pPr>
      <w:pStyle w:val="Encabezado"/>
      <w:jc w:val="left"/>
    </w:pPr>
  </w:p>
  <w:p w14:paraId="60F2F029" w14:textId="7665CE00" w:rsidR="008313E7" w:rsidRDefault="00A83801" w:rsidP="38DDB6C7">
    <w:pPr>
      <w:pBdr>
        <w:top w:val="nil"/>
        <w:left w:val="nil"/>
        <w:bottom w:val="nil"/>
        <w:right w:val="nil"/>
        <w:between w:val="nil"/>
      </w:pBdr>
      <w:tabs>
        <w:tab w:val="center" w:pos="4419"/>
        <w:tab w:val="right" w:pos="8838"/>
        <w:tab w:val="center" w:pos="4986"/>
      </w:tabs>
      <w:ind w:left="-1134"/>
      <w:rPr>
        <w:color w:val="000000"/>
      </w:rPr>
    </w:pPr>
    <w:r>
      <w:rPr>
        <w:noProof/>
      </w:rPr>
      <w:drawing>
        <wp:anchor distT="0" distB="0" distL="114300" distR="114300" simplePos="0" relativeHeight="251658240" behindDoc="1" locked="0" layoutInCell="1" allowOverlap="1" wp14:anchorId="15F2C230" wp14:editId="43033FC2">
          <wp:simplePos x="0" y="0"/>
          <wp:positionH relativeFrom="column">
            <wp:posOffset>0</wp:posOffset>
          </wp:positionH>
          <wp:positionV relativeFrom="paragraph">
            <wp:posOffset>55880</wp:posOffset>
          </wp:positionV>
          <wp:extent cx="3189251" cy="565980"/>
          <wp:effectExtent l="0" t="0" r="0" b="5715"/>
          <wp:wrapNone/>
          <wp:docPr id="349263999" name="Imagen 1"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pic:nvPicPr>
                <pic:blipFill>
                  <a:blip r:embed="rId1">
                    <a:extLst>
                      <a:ext uri="{28A0092B-C50C-407E-A947-70E740481C1C}">
                        <a14:useLocalDpi xmlns:a14="http://schemas.microsoft.com/office/drawing/2010/main" val="0"/>
                      </a:ext>
                    </a:extLst>
                  </a:blip>
                  <a:srcRect t="18462" r="5233"/>
                  <a:stretch>
                    <a:fillRect/>
                  </a:stretch>
                </pic:blipFill>
                <pic:spPr bwMode="auto">
                  <a:xfrm>
                    <a:off x="0" y="0"/>
                    <a:ext cx="3189251" cy="565980"/>
                  </a:xfrm>
                  <a:prstGeom prst="rect">
                    <a:avLst/>
                  </a:prstGeom>
                  <a:ln>
                    <a:noFill/>
                  </a:ln>
                  <a:extLst>
                    <a:ext uri="{53640926-AAD7-44D8-BBD7-CCE9431645EC}">
                      <a14:shadowObscured xmlns:a14="http://schemas.microsoft.com/office/drawing/2010/main"/>
                    </a:ext>
                  </a:extLst>
                </pic:spPr>
              </pic:pic>
            </a:graphicData>
          </a:graphic>
        </wp:anchor>
      </w:drawing>
    </w:r>
  </w:p>
  <w:p w14:paraId="62F43D91" w14:textId="452AF4D6" w:rsidR="008313E7" w:rsidRDefault="002F7F2D">
    <w:pPr>
      <w:pBdr>
        <w:top w:val="nil"/>
        <w:left w:val="nil"/>
        <w:bottom w:val="nil"/>
        <w:right w:val="nil"/>
        <w:between w:val="nil"/>
      </w:pBdr>
      <w:tabs>
        <w:tab w:val="center" w:pos="4419"/>
        <w:tab w:val="right" w:pos="8838"/>
        <w:tab w:val="center" w:pos="4986"/>
      </w:tabs>
      <w:ind w:left="-1134"/>
      <w:rPr>
        <w:color w:val="000000"/>
      </w:rPr>
    </w:pPr>
    <w:r>
      <w:rPr>
        <w:color w:val="000000"/>
      </w:rPr>
      <w:t xml:space="preserve">             </w:t>
    </w:r>
  </w:p>
  <w:p w14:paraId="4EEADA5D" w14:textId="209FFED1" w:rsidR="008313E7" w:rsidRDefault="38DDB6C7" w:rsidP="38DDB6C7">
    <w:pPr>
      <w:pBdr>
        <w:top w:val="nil"/>
        <w:left w:val="nil"/>
        <w:bottom w:val="nil"/>
        <w:right w:val="nil"/>
        <w:between w:val="nil"/>
      </w:pBdr>
      <w:tabs>
        <w:tab w:val="center" w:pos="4419"/>
        <w:tab w:val="right" w:pos="8838"/>
        <w:tab w:val="center" w:pos="4986"/>
      </w:tabs>
      <w:ind w:left="-1134"/>
      <w:rPr>
        <w:color w:val="000000"/>
      </w:rPr>
    </w:pPr>
    <w:r w:rsidRPr="38DDB6C7">
      <w:rPr>
        <w:color w:val="000000" w:themeColor="text1"/>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FD710" w14:textId="6F77237E" w:rsidR="008313E7" w:rsidRDefault="38DDB6C7" w:rsidP="38DDB6C7">
    <w:pPr>
      <w:pBdr>
        <w:top w:val="nil"/>
        <w:left w:val="nil"/>
        <w:bottom w:val="nil"/>
        <w:right w:val="nil"/>
        <w:between w:val="nil"/>
      </w:pBdr>
      <w:tabs>
        <w:tab w:val="center" w:pos="4419"/>
        <w:tab w:val="right" w:pos="8838"/>
      </w:tabs>
    </w:pPr>
    <w:r>
      <w:rPr>
        <w:noProof/>
      </w:rPr>
      <w:drawing>
        <wp:inline distT="0" distB="0" distL="0" distR="0" wp14:anchorId="4152FDB7" wp14:editId="4C127A74">
          <wp:extent cx="3231160" cy="573074"/>
          <wp:effectExtent l="0" t="0" r="0" b="0"/>
          <wp:docPr id="1491249093" name="Imagen 1491249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3231160" cy="57307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B1075"/>
    <w:multiLevelType w:val="multilevel"/>
    <w:tmpl w:val="F0905120"/>
    <w:lvl w:ilvl="0">
      <w:start w:val="1"/>
      <w:numFmt w:val="decimal"/>
      <w:lvlText w:val="%1."/>
      <w:lvlJc w:val="left"/>
      <w:pPr>
        <w:ind w:left="720" w:hanging="360"/>
      </w:pPr>
      <w:rPr>
        <w:b/>
        <w:bC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03341CE4"/>
    <w:multiLevelType w:val="hybridMultilevel"/>
    <w:tmpl w:val="3650119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DB1791"/>
    <w:multiLevelType w:val="multilevel"/>
    <w:tmpl w:val="7D9E98C4"/>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04AE329F"/>
    <w:multiLevelType w:val="multilevel"/>
    <w:tmpl w:val="87184ABA"/>
    <w:lvl w:ilvl="0">
      <w:start w:val="1"/>
      <w:numFmt w:val="lowerLetter"/>
      <w:lvlText w:val="%1)"/>
      <w:lvlJc w:val="left"/>
      <w:pPr>
        <w:ind w:left="1146" w:hanging="360"/>
      </w:pPr>
      <w:rPr>
        <w:vertAlign w:val="baseline"/>
      </w:rPr>
    </w:lvl>
    <w:lvl w:ilvl="1">
      <w:start w:val="1"/>
      <w:numFmt w:val="lowerLetter"/>
      <w:lvlText w:val="%2."/>
      <w:lvlJc w:val="left"/>
      <w:pPr>
        <w:ind w:left="1866" w:hanging="360"/>
      </w:pPr>
      <w:rPr>
        <w:vertAlign w:val="baseline"/>
      </w:rPr>
    </w:lvl>
    <w:lvl w:ilvl="2">
      <w:start w:val="1"/>
      <w:numFmt w:val="lowerRoman"/>
      <w:lvlText w:val="%3."/>
      <w:lvlJc w:val="right"/>
      <w:pPr>
        <w:ind w:left="2586" w:hanging="180"/>
      </w:pPr>
      <w:rPr>
        <w:vertAlign w:val="baseline"/>
      </w:rPr>
    </w:lvl>
    <w:lvl w:ilvl="3">
      <w:start w:val="1"/>
      <w:numFmt w:val="decimal"/>
      <w:lvlText w:val="%4."/>
      <w:lvlJc w:val="left"/>
      <w:pPr>
        <w:ind w:left="3306" w:hanging="360"/>
      </w:pPr>
      <w:rPr>
        <w:vertAlign w:val="baseline"/>
      </w:rPr>
    </w:lvl>
    <w:lvl w:ilvl="4">
      <w:start w:val="1"/>
      <w:numFmt w:val="lowerLetter"/>
      <w:lvlText w:val="%5."/>
      <w:lvlJc w:val="left"/>
      <w:pPr>
        <w:ind w:left="4026" w:hanging="360"/>
      </w:pPr>
      <w:rPr>
        <w:vertAlign w:val="baseline"/>
      </w:rPr>
    </w:lvl>
    <w:lvl w:ilvl="5">
      <w:start w:val="1"/>
      <w:numFmt w:val="lowerRoman"/>
      <w:lvlText w:val="%6."/>
      <w:lvlJc w:val="right"/>
      <w:pPr>
        <w:ind w:left="4746" w:hanging="180"/>
      </w:pPr>
      <w:rPr>
        <w:vertAlign w:val="baseline"/>
      </w:rPr>
    </w:lvl>
    <w:lvl w:ilvl="6">
      <w:start w:val="1"/>
      <w:numFmt w:val="decimal"/>
      <w:lvlText w:val="%7."/>
      <w:lvlJc w:val="left"/>
      <w:pPr>
        <w:ind w:left="5466" w:hanging="360"/>
      </w:pPr>
      <w:rPr>
        <w:vertAlign w:val="baseline"/>
      </w:rPr>
    </w:lvl>
    <w:lvl w:ilvl="7">
      <w:start w:val="1"/>
      <w:numFmt w:val="lowerLetter"/>
      <w:lvlText w:val="%8."/>
      <w:lvlJc w:val="left"/>
      <w:pPr>
        <w:ind w:left="6186" w:hanging="360"/>
      </w:pPr>
      <w:rPr>
        <w:vertAlign w:val="baseline"/>
      </w:rPr>
    </w:lvl>
    <w:lvl w:ilvl="8">
      <w:start w:val="1"/>
      <w:numFmt w:val="lowerRoman"/>
      <w:lvlText w:val="%9."/>
      <w:lvlJc w:val="right"/>
      <w:pPr>
        <w:ind w:left="6906" w:hanging="180"/>
      </w:pPr>
      <w:rPr>
        <w:vertAlign w:val="baseline"/>
      </w:rPr>
    </w:lvl>
  </w:abstractNum>
  <w:abstractNum w:abstractNumId="4" w15:restartNumberingAfterBreak="0">
    <w:nsid w:val="04B249B1"/>
    <w:multiLevelType w:val="hybridMultilevel"/>
    <w:tmpl w:val="9A3093BA"/>
    <w:lvl w:ilvl="0" w:tplc="080A0017">
      <w:start w:val="1"/>
      <w:numFmt w:val="lowerLetter"/>
      <w:lvlText w:val="%1)"/>
      <w:lvlJc w:val="left"/>
      <w:pPr>
        <w:ind w:left="1428" w:hanging="360"/>
      </w:p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5" w15:restartNumberingAfterBreak="0">
    <w:nsid w:val="04E61126"/>
    <w:multiLevelType w:val="multilevel"/>
    <w:tmpl w:val="13282A86"/>
    <w:lvl w:ilvl="0">
      <w:start w:val="1"/>
      <w:numFmt w:val="decimal"/>
      <w:lvlText w:val="2.%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06995785"/>
    <w:multiLevelType w:val="multilevel"/>
    <w:tmpl w:val="B7F6F49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7" w15:restartNumberingAfterBreak="0">
    <w:nsid w:val="0D122175"/>
    <w:multiLevelType w:val="multilevel"/>
    <w:tmpl w:val="794239AE"/>
    <w:lvl w:ilvl="0">
      <w:start w:val="1"/>
      <w:numFmt w:val="decimal"/>
      <w:lvlText w:val="%1."/>
      <w:lvlJc w:val="left"/>
      <w:pPr>
        <w:ind w:left="720" w:hanging="360"/>
      </w:pPr>
      <w:rPr>
        <w:b/>
        <w:bC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0FB24558"/>
    <w:multiLevelType w:val="multilevel"/>
    <w:tmpl w:val="251057D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 w15:restartNumberingAfterBreak="0">
    <w:nsid w:val="1127300F"/>
    <w:multiLevelType w:val="multilevel"/>
    <w:tmpl w:val="DA9C464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12324408"/>
    <w:multiLevelType w:val="multilevel"/>
    <w:tmpl w:val="AC0CBAA6"/>
    <w:lvl w:ilvl="0">
      <w:start w:val="1"/>
      <w:numFmt w:val="decimal"/>
      <w:lvlText w:val="%1."/>
      <w:lvlJc w:val="left"/>
      <w:pPr>
        <w:ind w:left="360" w:hanging="360"/>
      </w:pPr>
      <w:rPr>
        <w:vertAlign w:val="baseline"/>
      </w:rPr>
    </w:lvl>
    <w:lvl w:ilvl="1">
      <w:start w:val="1"/>
      <w:numFmt w:val="lowerLetter"/>
      <w:lvlText w:val="%2."/>
      <w:lvlJc w:val="left"/>
      <w:pPr>
        <w:ind w:left="1080" w:hanging="360"/>
      </w:pPr>
      <w:rPr>
        <w:vertAlign w:val="baseline"/>
      </w:rPr>
    </w:lvl>
    <w:lvl w:ilvl="2">
      <w:start w:val="1"/>
      <w:numFmt w:val="lowerRoman"/>
      <w:lvlText w:val="%3."/>
      <w:lvlJc w:val="right"/>
      <w:pPr>
        <w:ind w:left="1800" w:hanging="180"/>
      </w:pPr>
      <w:rPr>
        <w:b/>
        <w:bCs/>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11" w15:restartNumberingAfterBreak="0">
    <w:nsid w:val="14663169"/>
    <w:multiLevelType w:val="multilevel"/>
    <w:tmpl w:val="8DB86A14"/>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157A2B43"/>
    <w:multiLevelType w:val="multilevel"/>
    <w:tmpl w:val="C93CAE2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174E3D40"/>
    <w:multiLevelType w:val="multilevel"/>
    <w:tmpl w:val="1FCE7DF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4" w15:restartNumberingAfterBreak="0">
    <w:nsid w:val="194A70F7"/>
    <w:multiLevelType w:val="multilevel"/>
    <w:tmpl w:val="144C1514"/>
    <w:lvl w:ilvl="0">
      <w:start w:val="1"/>
      <w:numFmt w:val="lowerLetter"/>
      <w:lvlText w:val="%1)"/>
      <w:lvlJc w:val="left"/>
      <w:pPr>
        <w:ind w:left="4680" w:hanging="360"/>
      </w:pPr>
      <w:rPr>
        <w:b/>
        <w:bCs/>
        <w:vertAlign w:val="baseline"/>
      </w:rPr>
    </w:lvl>
    <w:lvl w:ilvl="1">
      <w:start w:val="1"/>
      <w:numFmt w:val="lowerLetter"/>
      <w:lvlText w:val="%2."/>
      <w:lvlJc w:val="left"/>
      <w:pPr>
        <w:ind w:left="5400" w:hanging="360"/>
      </w:pPr>
      <w:rPr>
        <w:vertAlign w:val="baseline"/>
      </w:rPr>
    </w:lvl>
    <w:lvl w:ilvl="2">
      <w:start w:val="1"/>
      <w:numFmt w:val="lowerRoman"/>
      <w:lvlText w:val="%3."/>
      <w:lvlJc w:val="right"/>
      <w:pPr>
        <w:ind w:left="6120" w:hanging="180"/>
      </w:pPr>
      <w:rPr>
        <w:vertAlign w:val="baseline"/>
      </w:rPr>
    </w:lvl>
    <w:lvl w:ilvl="3">
      <w:start w:val="1"/>
      <w:numFmt w:val="decimal"/>
      <w:lvlText w:val="%4."/>
      <w:lvlJc w:val="left"/>
      <w:pPr>
        <w:ind w:left="6840" w:hanging="360"/>
      </w:pPr>
      <w:rPr>
        <w:vertAlign w:val="baseline"/>
      </w:rPr>
    </w:lvl>
    <w:lvl w:ilvl="4">
      <w:start w:val="1"/>
      <w:numFmt w:val="lowerLetter"/>
      <w:lvlText w:val="%5."/>
      <w:lvlJc w:val="left"/>
      <w:pPr>
        <w:ind w:left="7560" w:hanging="360"/>
      </w:pPr>
      <w:rPr>
        <w:vertAlign w:val="baseline"/>
      </w:rPr>
    </w:lvl>
    <w:lvl w:ilvl="5">
      <w:start w:val="1"/>
      <w:numFmt w:val="lowerRoman"/>
      <w:lvlText w:val="%6."/>
      <w:lvlJc w:val="right"/>
      <w:pPr>
        <w:ind w:left="8280" w:hanging="180"/>
      </w:pPr>
      <w:rPr>
        <w:vertAlign w:val="baseline"/>
      </w:rPr>
    </w:lvl>
    <w:lvl w:ilvl="6">
      <w:start w:val="1"/>
      <w:numFmt w:val="decimal"/>
      <w:lvlText w:val="%7."/>
      <w:lvlJc w:val="left"/>
      <w:pPr>
        <w:ind w:left="9000" w:hanging="360"/>
      </w:pPr>
      <w:rPr>
        <w:vertAlign w:val="baseline"/>
      </w:rPr>
    </w:lvl>
    <w:lvl w:ilvl="7">
      <w:start w:val="1"/>
      <w:numFmt w:val="lowerLetter"/>
      <w:lvlText w:val="%8."/>
      <w:lvlJc w:val="left"/>
      <w:pPr>
        <w:ind w:left="9720" w:hanging="360"/>
      </w:pPr>
      <w:rPr>
        <w:vertAlign w:val="baseline"/>
      </w:rPr>
    </w:lvl>
    <w:lvl w:ilvl="8">
      <w:start w:val="1"/>
      <w:numFmt w:val="lowerRoman"/>
      <w:lvlText w:val="%9."/>
      <w:lvlJc w:val="right"/>
      <w:pPr>
        <w:ind w:left="10440" w:hanging="180"/>
      </w:pPr>
      <w:rPr>
        <w:vertAlign w:val="baseline"/>
      </w:rPr>
    </w:lvl>
  </w:abstractNum>
  <w:abstractNum w:abstractNumId="15" w15:restartNumberingAfterBreak="0">
    <w:nsid w:val="1B2E619A"/>
    <w:multiLevelType w:val="multilevel"/>
    <w:tmpl w:val="29B69E84"/>
    <w:lvl w:ilvl="0">
      <w:start w:val="1"/>
      <w:numFmt w:val="decimal"/>
      <w:lvlText w:val="2.%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6" w15:restartNumberingAfterBreak="0">
    <w:nsid w:val="1BC63C99"/>
    <w:multiLevelType w:val="multilevel"/>
    <w:tmpl w:val="081C8CD8"/>
    <w:lvl w:ilvl="0">
      <w:start w:val="1"/>
      <w:numFmt w:val="bullet"/>
      <w:lvlText w:val="●"/>
      <w:lvlJc w:val="left"/>
      <w:pPr>
        <w:ind w:left="1068" w:hanging="360"/>
      </w:pPr>
      <w:rPr>
        <w:rFonts w:ascii="Noto Sans Symbols" w:eastAsia="Noto Sans Symbols" w:hAnsi="Noto Sans Symbols" w:cs="Noto Sans Symbols"/>
        <w:vertAlign w:val="baseline"/>
      </w:rPr>
    </w:lvl>
    <w:lvl w:ilvl="1">
      <w:start w:val="1"/>
      <w:numFmt w:val="bullet"/>
      <w:lvlText w:val="o"/>
      <w:lvlJc w:val="left"/>
      <w:pPr>
        <w:ind w:left="1788" w:hanging="360"/>
      </w:pPr>
      <w:rPr>
        <w:rFonts w:ascii="Courier New" w:eastAsia="Courier New" w:hAnsi="Courier New" w:cs="Courier New"/>
        <w:vertAlign w:val="baseline"/>
      </w:rPr>
    </w:lvl>
    <w:lvl w:ilvl="2">
      <w:start w:val="1"/>
      <w:numFmt w:val="bullet"/>
      <w:lvlText w:val="▪"/>
      <w:lvlJc w:val="left"/>
      <w:pPr>
        <w:ind w:left="2508" w:hanging="360"/>
      </w:pPr>
      <w:rPr>
        <w:rFonts w:ascii="Noto Sans Symbols" w:eastAsia="Noto Sans Symbols" w:hAnsi="Noto Sans Symbols" w:cs="Noto Sans Symbols"/>
        <w:vertAlign w:val="baseline"/>
      </w:rPr>
    </w:lvl>
    <w:lvl w:ilvl="3">
      <w:start w:val="1"/>
      <w:numFmt w:val="bullet"/>
      <w:lvlText w:val="●"/>
      <w:lvlJc w:val="left"/>
      <w:pPr>
        <w:ind w:left="3228" w:hanging="360"/>
      </w:pPr>
      <w:rPr>
        <w:rFonts w:ascii="Noto Sans Symbols" w:eastAsia="Noto Sans Symbols" w:hAnsi="Noto Sans Symbols" w:cs="Noto Sans Symbols"/>
        <w:vertAlign w:val="baseline"/>
      </w:rPr>
    </w:lvl>
    <w:lvl w:ilvl="4">
      <w:start w:val="1"/>
      <w:numFmt w:val="bullet"/>
      <w:lvlText w:val="o"/>
      <w:lvlJc w:val="left"/>
      <w:pPr>
        <w:ind w:left="3948" w:hanging="360"/>
      </w:pPr>
      <w:rPr>
        <w:rFonts w:ascii="Courier New" w:eastAsia="Courier New" w:hAnsi="Courier New" w:cs="Courier New"/>
        <w:vertAlign w:val="baseline"/>
      </w:rPr>
    </w:lvl>
    <w:lvl w:ilvl="5">
      <w:start w:val="1"/>
      <w:numFmt w:val="bullet"/>
      <w:lvlText w:val="▪"/>
      <w:lvlJc w:val="left"/>
      <w:pPr>
        <w:ind w:left="4668" w:hanging="360"/>
      </w:pPr>
      <w:rPr>
        <w:rFonts w:ascii="Noto Sans Symbols" w:eastAsia="Noto Sans Symbols" w:hAnsi="Noto Sans Symbols" w:cs="Noto Sans Symbols"/>
        <w:vertAlign w:val="baseline"/>
      </w:rPr>
    </w:lvl>
    <w:lvl w:ilvl="6">
      <w:start w:val="1"/>
      <w:numFmt w:val="bullet"/>
      <w:lvlText w:val="●"/>
      <w:lvlJc w:val="left"/>
      <w:pPr>
        <w:ind w:left="5388" w:hanging="360"/>
      </w:pPr>
      <w:rPr>
        <w:rFonts w:ascii="Noto Sans Symbols" w:eastAsia="Noto Sans Symbols" w:hAnsi="Noto Sans Symbols" w:cs="Noto Sans Symbols"/>
        <w:vertAlign w:val="baseline"/>
      </w:rPr>
    </w:lvl>
    <w:lvl w:ilvl="7">
      <w:start w:val="1"/>
      <w:numFmt w:val="bullet"/>
      <w:lvlText w:val="o"/>
      <w:lvlJc w:val="left"/>
      <w:pPr>
        <w:ind w:left="6108" w:hanging="360"/>
      </w:pPr>
      <w:rPr>
        <w:rFonts w:ascii="Courier New" w:eastAsia="Courier New" w:hAnsi="Courier New" w:cs="Courier New"/>
        <w:vertAlign w:val="baseline"/>
      </w:rPr>
    </w:lvl>
    <w:lvl w:ilvl="8">
      <w:start w:val="1"/>
      <w:numFmt w:val="bullet"/>
      <w:lvlText w:val="▪"/>
      <w:lvlJc w:val="left"/>
      <w:pPr>
        <w:ind w:left="6828" w:hanging="360"/>
      </w:pPr>
      <w:rPr>
        <w:rFonts w:ascii="Noto Sans Symbols" w:eastAsia="Noto Sans Symbols" w:hAnsi="Noto Sans Symbols" w:cs="Noto Sans Symbols"/>
        <w:vertAlign w:val="baseline"/>
      </w:rPr>
    </w:lvl>
  </w:abstractNum>
  <w:abstractNum w:abstractNumId="17" w15:restartNumberingAfterBreak="0">
    <w:nsid w:val="1BE60562"/>
    <w:multiLevelType w:val="multilevel"/>
    <w:tmpl w:val="5776A63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8" w15:restartNumberingAfterBreak="0">
    <w:nsid w:val="1E042F60"/>
    <w:multiLevelType w:val="multilevel"/>
    <w:tmpl w:val="628CEAC0"/>
    <w:lvl w:ilvl="0">
      <w:start w:val="1"/>
      <w:numFmt w:val="lowerRoman"/>
      <w:lvlText w:val="%1."/>
      <w:lvlJc w:val="righ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2568488A"/>
    <w:multiLevelType w:val="multilevel"/>
    <w:tmpl w:val="F490DDAA"/>
    <w:lvl w:ilvl="0">
      <w:start w:val="1"/>
      <w:numFmt w:val="bullet"/>
      <w:lvlText w:val="­"/>
      <w:lvlJc w:val="left"/>
      <w:pPr>
        <w:ind w:left="3744" w:hanging="360"/>
      </w:pPr>
      <w:rPr>
        <w:rFonts w:ascii="Montserrat" w:eastAsia="Montserrat" w:hAnsi="Montserrat" w:cs="Montserrat"/>
        <w:b/>
        <w:bCs/>
        <w:vertAlign w:val="baseline"/>
      </w:rPr>
    </w:lvl>
    <w:lvl w:ilvl="1">
      <w:start w:val="1"/>
      <w:numFmt w:val="bullet"/>
      <w:lvlText w:val="o"/>
      <w:lvlJc w:val="left"/>
      <w:pPr>
        <w:ind w:left="4464" w:hanging="360"/>
      </w:pPr>
      <w:rPr>
        <w:rFonts w:ascii="Courier New" w:eastAsia="Courier New" w:hAnsi="Courier New" w:cs="Courier New"/>
        <w:vertAlign w:val="baseline"/>
      </w:rPr>
    </w:lvl>
    <w:lvl w:ilvl="2">
      <w:start w:val="1"/>
      <w:numFmt w:val="bullet"/>
      <w:lvlText w:val="▪"/>
      <w:lvlJc w:val="left"/>
      <w:pPr>
        <w:ind w:left="5184" w:hanging="360"/>
      </w:pPr>
      <w:rPr>
        <w:rFonts w:ascii="Noto Sans Symbols" w:eastAsia="Noto Sans Symbols" w:hAnsi="Noto Sans Symbols" w:cs="Noto Sans Symbols"/>
        <w:vertAlign w:val="baseline"/>
      </w:rPr>
    </w:lvl>
    <w:lvl w:ilvl="3">
      <w:start w:val="1"/>
      <w:numFmt w:val="bullet"/>
      <w:lvlText w:val="●"/>
      <w:lvlJc w:val="left"/>
      <w:pPr>
        <w:ind w:left="5904" w:hanging="360"/>
      </w:pPr>
      <w:rPr>
        <w:rFonts w:ascii="Noto Sans Symbols" w:eastAsia="Noto Sans Symbols" w:hAnsi="Noto Sans Symbols" w:cs="Noto Sans Symbols"/>
        <w:vertAlign w:val="baseline"/>
      </w:rPr>
    </w:lvl>
    <w:lvl w:ilvl="4">
      <w:start w:val="1"/>
      <w:numFmt w:val="bullet"/>
      <w:lvlText w:val="o"/>
      <w:lvlJc w:val="left"/>
      <w:pPr>
        <w:ind w:left="6624" w:hanging="360"/>
      </w:pPr>
      <w:rPr>
        <w:rFonts w:ascii="Courier New" w:eastAsia="Courier New" w:hAnsi="Courier New" w:cs="Courier New"/>
        <w:vertAlign w:val="baseline"/>
      </w:rPr>
    </w:lvl>
    <w:lvl w:ilvl="5">
      <w:start w:val="1"/>
      <w:numFmt w:val="bullet"/>
      <w:lvlText w:val="▪"/>
      <w:lvlJc w:val="left"/>
      <w:pPr>
        <w:ind w:left="7344" w:hanging="360"/>
      </w:pPr>
      <w:rPr>
        <w:rFonts w:ascii="Noto Sans Symbols" w:eastAsia="Noto Sans Symbols" w:hAnsi="Noto Sans Symbols" w:cs="Noto Sans Symbols"/>
        <w:vertAlign w:val="baseline"/>
      </w:rPr>
    </w:lvl>
    <w:lvl w:ilvl="6">
      <w:start w:val="1"/>
      <w:numFmt w:val="bullet"/>
      <w:lvlText w:val="●"/>
      <w:lvlJc w:val="left"/>
      <w:pPr>
        <w:ind w:left="8064" w:hanging="360"/>
      </w:pPr>
      <w:rPr>
        <w:rFonts w:ascii="Noto Sans Symbols" w:eastAsia="Noto Sans Symbols" w:hAnsi="Noto Sans Symbols" w:cs="Noto Sans Symbols"/>
        <w:vertAlign w:val="baseline"/>
      </w:rPr>
    </w:lvl>
    <w:lvl w:ilvl="7">
      <w:start w:val="1"/>
      <w:numFmt w:val="bullet"/>
      <w:lvlText w:val="o"/>
      <w:lvlJc w:val="left"/>
      <w:pPr>
        <w:ind w:left="8784" w:hanging="360"/>
      </w:pPr>
      <w:rPr>
        <w:rFonts w:ascii="Courier New" w:eastAsia="Courier New" w:hAnsi="Courier New" w:cs="Courier New"/>
        <w:vertAlign w:val="baseline"/>
      </w:rPr>
    </w:lvl>
    <w:lvl w:ilvl="8">
      <w:start w:val="1"/>
      <w:numFmt w:val="bullet"/>
      <w:lvlText w:val="▪"/>
      <w:lvlJc w:val="left"/>
      <w:pPr>
        <w:ind w:left="9504" w:hanging="360"/>
      </w:pPr>
      <w:rPr>
        <w:rFonts w:ascii="Noto Sans Symbols" w:eastAsia="Noto Sans Symbols" w:hAnsi="Noto Sans Symbols" w:cs="Noto Sans Symbols"/>
        <w:vertAlign w:val="baseline"/>
      </w:rPr>
    </w:lvl>
  </w:abstractNum>
  <w:abstractNum w:abstractNumId="20" w15:restartNumberingAfterBreak="0">
    <w:nsid w:val="28A56E33"/>
    <w:multiLevelType w:val="multilevel"/>
    <w:tmpl w:val="A34AD4CE"/>
    <w:lvl w:ilvl="0">
      <w:start w:val="1"/>
      <w:numFmt w:val="decimal"/>
      <w:lvlText w:val="%1."/>
      <w:lvlJc w:val="left"/>
      <w:pPr>
        <w:ind w:left="720" w:hanging="360"/>
      </w:pPr>
      <w:rPr>
        <w:b/>
        <w:bC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1" w15:restartNumberingAfterBreak="0">
    <w:nsid w:val="2F4B19F5"/>
    <w:multiLevelType w:val="multilevel"/>
    <w:tmpl w:val="794239AE"/>
    <w:lvl w:ilvl="0">
      <w:start w:val="1"/>
      <w:numFmt w:val="decimal"/>
      <w:lvlText w:val="%1."/>
      <w:lvlJc w:val="left"/>
      <w:pPr>
        <w:ind w:left="720" w:hanging="360"/>
      </w:pPr>
      <w:rPr>
        <w:b/>
        <w:bC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2" w15:restartNumberingAfterBreak="0">
    <w:nsid w:val="2F562148"/>
    <w:multiLevelType w:val="multilevel"/>
    <w:tmpl w:val="1430CDA2"/>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3" w15:restartNumberingAfterBreak="0">
    <w:nsid w:val="2F8656A6"/>
    <w:multiLevelType w:val="multilevel"/>
    <w:tmpl w:val="AFD2858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4" w15:restartNumberingAfterBreak="0">
    <w:nsid w:val="3199027B"/>
    <w:multiLevelType w:val="hybridMultilevel"/>
    <w:tmpl w:val="BDEC7ED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338353D"/>
    <w:multiLevelType w:val="multilevel"/>
    <w:tmpl w:val="2672360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6" w15:restartNumberingAfterBreak="0">
    <w:nsid w:val="33CB2CA5"/>
    <w:multiLevelType w:val="multilevel"/>
    <w:tmpl w:val="A476AAE8"/>
    <w:lvl w:ilvl="0">
      <w:start w:val="1"/>
      <w:numFmt w:val="upperLetter"/>
      <w:lvlText w:val="%1."/>
      <w:lvlJc w:val="lef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7" w15:restartNumberingAfterBreak="0">
    <w:nsid w:val="35C86DAA"/>
    <w:multiLevelType w:val="multilevel"/>
    <w:tmpl w:val="B558A0A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8" w15:restartNumberingAfterBreak="0">
    <w:nsid w:val="36546BF6"/>
    <w:multiLevelType w:val="multilevel"/>
    <w:tmpl w:val="CC906766"/>
    <w:lvl w:ilvl="0">
      <w:start w:val="1"/>
      <w:numFmt w:val="decimal"/>
      <w:lvlText w:val="%1."/>
      <w:lvlJc w:val="left"/>
      <w:pPr>
        <w:ind w:left="720" w:hanging="360"/>
      </w:pPr>
      <w:rPr>
        <w:b/>
        <w:bC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9" w15:restartNumberingAfterBreak="0">
    <w:nsid w:val="388E62B7"/>
    <w:multiLevelType w:val="hybridMultilevel"/>
    <w:tmpl w:val="B2C2404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395D7733"/>
    <w:multiLevelType w:val="multilevel"/>
    <w:tmpl w:val="59882BA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1" w15:restartNumberingAfterBreak="0">
    <w:nsid w:val="401A609C"/>
    <w:multiLevelType w:val="multilevel"/>
    <w:tmpl w:val="F7F03EF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40497580"/>
    <w:multiLevelType w:val="multilevel"/>
    <w:tmpl w:val="779E87F8"/>
    <w:lvl w:ilvl="0">
      <w:start w:val="5"/>
      <w:numFmt w:val="decimal"/>
      <w:lvlText w:val="%1."/>
      <w:lvlJc w:val="left"/>
      <w:pPr>
        <w:ind w:left="720" w:hanging="360"/>
      </w:pPr>
      <w:rPr>
        <w:rFonts w:hint="default"/>
        <w:b/>
        <w:bCs/>
        <w:vertAlign w:val="baseline"/>
      </w:rPr>
    </w:lvl>
    <w:lvl w:ilvl="1">
      <w:start w:val="1"/>
      <w:numFmt w:val="lowerLetter"/>
      <w:lvlText w:val="%2."/>
      <w:lvlJc w:val="left"/>
      <w:pPr>
        <w:ind w:left="1440" w:hanging="360"/>
      </w:pPr>
      <w:rPr>
        <w:rFonts w:hint="default"/>
        <w:vertAlign w:val="baseline"/>
      </w:rPr>
    </w:lvl>
    <w:lvl w:ilvl="2">
      <w:start w:val="1"/>
      <w:numFmt w:val="lowerRoman"/>
      <w:lvlText w:val="%3."/>
      <w:lvlJc w:val="right"/>
      <w:pPr>
        <w:ind w:left="2160" w:hanging="180"/>
      </w:pPr>
      <w:rPr>
        <w:rFonts w:hint="default"/>
        <w:vertAlign w:val="baseline"/>
      </w:rPr>
    </w:lvl>
    <w:lvl w:ilvl="3">
      <w:start w:val="1"/>
      <w:numFmt w:val="decimal"/>
      <w:lvlText w:val="%4."/>
      <w:lvlJc w:val="left"/>
      <w:pPr>
        <w:ind w:left="2880" w:hanging="360"/>
      </w:pPr>
      <w:rPr>
        <w:rFonts w:hint="default"/>
        <w:vertAlign w:val="baseline"/>
      </w:rPr>
    </w:lvl>
    <w:lvl w:ilvl="4">
      <w:start w:val="1"/>
      <w:numFmt w:val="lowerLetter"/>
      <w:lvlText w:val="%5."/>
      <w:lvlJc w:val="left"/>
      <w:pPr>
        <w:ind w:left="3600" w:hanging="360"/>
      </w:pPr>
      <w:rPr>
        <w:rFonts w:hint="default"/>
        <w:vertAlign w:val="baseline"/>
      </w:rPr>
    </w:lvl>
    <w:lvl w:ilvl="5">
      <w:start w:val="1"/>
      <w:numFmt w:val="lowerRoman"/>
      <w:lvlText w:val="%6."/>
      <w:lvlJc w:val="right"/>
      <w:pPr>
        <w:ind w:left="4320" w:hanging="180"/>
      </w:pPr>
      <w:rPr>
        <w:rFonts w:hint="default"/>
        <w:vertAlign w:val="baseline"/>
      </w:rPr>
    </w:lvl>
    <w:lvl w:ilvl="6">
      <w:start w:val="1"/>
      <w:numFmt w:val="decimal"/>
      <w:lvlText w:val="%7."/>
      <w:lvlJc w:val="left"/>
      <w:pPr>
        <w:ind w:left="5040" w:hanging="360"/>
      </w:pPr>
      <w:rPr>
        <w:rFonts w:hint="default"/>
        <w:vertAlign w:val="baseline"/>
      </w:rPr>
    </w:lvl>
    <w:lvl w:ilvl="7">
      <w:start w:val="1"/>
      <w:numFmt w:val="lowerLetter"/>
      <w:lvlText w:val="%8."/>
      <w:lvlJc w:val="left"/>
      <w:pPr>
        <w:ind w:left="5760" w:hanging="360"/>
      </w:pPr>
      <w:rPr>
        <w:rFonts w:hint="default"/>
        <w:vertAlign w:val="baseline"/>
      </w:rPr>
    </w:lvl>
    <w:lvl w:ilvl="8">
      <w:start w:val="1"/>
      <w:numFmt w:val="lowerRoman"/>
      <w:lvlText w:val="%9."/>
      <w:lvlJc w:val="right"/>
      <w:pPr>
        <w:ind w:left="6480" w:hanging="180"/>
      </w:pPr>
      <w:rPr>
        <w:rFonts w:hint="default"/>
        <w:vertAlign w:val="baseline"/>
      </w:rPr>
    </w:lvl>
  </w:abstractNum>
  <w:abstractNum w:abstractNumId="33" w15:restartNumberingAfterBreak="0">
    <w:nsid w:val="435722AC"/>
    <w:multiLevelType w:val="multilevel"/>
    <w:tmpl w:val="96EA1DBC"/>
    <w:lvl w:ilvl="0">
      <w:start w:val="1"/>
      <w:numFmt w:val="decimal"/>
      <w:lvlText w:val="1.%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4" w15:restartNumberingAfterBreak="0">
    <w:nsid w:val="44F34E49"/>
    <w:multiLevelType w:val="multilevel"/>
    <w:tmpl w:val="111A79F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5" w15:restartNumberingAfterBreak="0">
    <w:nsid w:val="49D82478"/>
    <w:multiLevelType w:val="multilevel"/>
    <w:tmpl w:val="6AC0AAEA"/>
    <w:styleLink w:val="Listaactual1"/>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6" w15:restartNumberingAfterBreak="0">
    <w:nsid w:val="4E682560"/>
    <w:multiLevelType w:val="multilevel"/>
    <w:tmpl w:val="7F4C04E2"/>
    <w:lvl w:ilvl="0">
      <w:start w:val="1"/>
      <w:numFmt w:val="decimal"/>
      <w:lvlText w:val="%1."/>
      <w:lvlJc w:val="left"/>
      <w:pPr>
        <w:ind w:left="1776" w:hanging="360"/>
      </w:pPr>
      <w:rPr>
        <w:b w:val="0"/>
        <w:vertAlign w:val="baseline"/>
      </w:rPr>
    </w:lvl>
    <w:lvl w:ilvl="1">
      <w:start w:val="1"/>
      <w:numFmt w:val="lowerRoman"/>
      <w:lvlText w:val="%2."/>
      <w:lvlJc w:val="right"/>
      <w:pPr>
        <w:ind w:left="2496" w:hanging="360"/>
      </w:pPr>
      <w:rPr>
        <w:b/>
        <w:bCs/>
        <w:vertAlign w:val="baseline"/>
      </w:rPr>
    </w:lvl>
    <w:lvl w:ilvl="2">
      <w:start w:val="1"/>
      <w:numFmt w:val="lowerRoman"/>
      <w:lvlText w:val="%3."/>
      <w:lvlJc w:val="right"/>
      <w:pPr>
        <w:ind w:left="3216" w:hanging="180"/>
      </w:pPr>
      <w:rPr>
        <w:vertAlign w:val="baseline"/>
      </w:rPr>
    </w:lvl>
    <w:lvl w:ilvl="3">
      <w:start w:val="1"/>
      <w:numFmt w:val="decimal"/>
      <w:lvlText w:val="%4."/>
      <w:lvlJc w:val="left"/>
      <w:pPr>
        <w:ind w:left="3936" w:hanging="360"/>
      </w:pPr>
      <w:rPr>
        <w:vertAlign w:val="baseline"/>
      </w:rPr>
    </w:lvl>
    <w:lvl w:ilvl="4">
      <w:start w:val="1"/>
      <w:numFmt w:val="lowerLetter"/>
      <w:lvlText w:val="%5."/>
      <w:lvlJc w:val="left"/>
      <w:pPr>
        <w:ind w:left="4656" w:hanging="360"/>
      </w:pPr>
      <w:rPr>
        <w:vertAlign w:val="baseline"/>
      </w:rPr>
    </w:lvl>
    <w:lvl w:ilvl="5">
      <w:start w:val="1"/>
      <w:numFmt w:val="lowerRoman"/>
      <w:lvlText w:val="%6."/>
      <w:lvlJc w:val="right"/>
      <w:pPr>
        <w:ind w:left="5376" w:hanging="180"/>
      </w:pPr>
      <w:rPr>
        <w:vertAlign w:val="baseline"/>
      </w:rPr>
    </w:lvl>
    <w:lvl w:ilvl="6">
      <w:start w:val="1"/>
      <w:numFmt w:val="decimal"/>
      <w:lvlText w:val="%7."/>
      <w:lvlJc w:val="left"/>
      <w:pPr>
        <w:ind w:left="6096" w:hanging="360"/>
      </w:pPr>
      <w:rPr>
        <w:vertAlign w:val="baseline"/>
      </w:rPr>
    </w:lvl>
    <w:lvl w:ilvl="7">
      <w:start w:val="1"/>
      <w:numFmt w:val="lowerLetter"/>
      <w:lvlText w:val="%8."/>
      <w:lvlJc w:val="left"/>
      <w:pPr>
        <w:ind w:left="6816" w:hanging="360"/>
      </w:pPr>
      <w:rPr>
        <w:vertAlign w:val="baseline"/>
      </w:rPr>
    </w:lvl>
    <w:lvl w:ilvl="8">
      <w:start w:val="1"/>
      <w:numFmt w:val="lowerRoman"/>
      <w:lvlText w:val="%9."/>
      <w:lvlJc w:val="right"/>
      <w:pPr>
        <w:ind w:left="7536" w:hanging="180"/>
      </w:pPr>
      <w:rPr>
        <w:vertAlign w:val="baseline"/>
      </w:rPr>
    </w:lvl>
  </w:abstractNum>
  <w:abstractNum w:abstractNumId="37" w15:restartNumberingAfterBreak="0">
    <w:nsid w:val="4FC91A3B"/>
    <w:multiLevelType w:val="hybridMultilevel"/>
    <w:tmpl w:val="025267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1754281"/>
    <w:multiLevelType w:val="multilevel"/>
    <w:tmpl w:val="C024A466"/>
    <w:lvl w:ilvl="0">
      <w:start w:val="1"/>
      <w:numFmt w:val="upperRoman"/>
      <w:lvlText w:val="%1."/>
      <w:lvlJc w:val="right"/>
      <w:pPr>
        <w:ind w:left="1776" w:hanging="360"/>
      </w:pPr>
      <w:rPr>
        <w:b/>
        <w:bCs/>
        <w:vertAlign w:val="baseline"/>
      </w:rPr>
    </w:lvl>
    <w:lvl w:ilvl="1">
      <w:start w:val="1"/>
      <w:numFmt w:val="lowerRoman"/>
      <w:lvlText w:val="%2."/>
      <w:lvlJc w:val="right"/>
      <w:pPr>
        <w:ind w:left="2496" w:hanging="360"/>
      </w:pPr>
      <w:rPr>
        <w:b/>
        <w:bCs/>
        <w:vertAlign w:val="baseline"/>
      </w:rPr>
    </w:lvl>
    <w:lvl w:ilvl="2">
      <w:start w:val="1"/>
      <w:numFmt w:val="lowerRoman"/>
      <w:lvlText w:val="%3."/>
      <w:lvlJc w:val="right"/>
      <w:pPr>
        <w:ind w:left="3216" w:hanging="180"/>
      </w:pPr>
      <w:rPr>
        <w:vertAlign w:val="baseline"/>
      </w:rPr>
    </w:lvl>
    <w:lvl w:ilvl="3">
      <w:start w:val="1"/>
      <w:numFmt w:val="decimal"/>
      <w:lvlText w:val="%4."/>
      <w:lvlJc w:val="left"/>
      <w:pPr>
        <w:ind w:left="3936" w:hanging="360"/>
      </w:pPr>
      <w:rPr>
        <w:vertAlign w:val="baseline"/>
      </w:rPr>
    </w:lvl>
    <w:lvl w:ilvl="4">
      <w:start w:val="1"/>
      <w:numFmt w:val="lowerLetter"/>
      <w:lvlText w:val="%5."/>
      <w:lvlJc w:val="left"/>
      <w:pPr>
        <w:ind w:left="4656" w:hanging="360"/>
      </w:pPr>
      <w:rPr>
        <w:vertAlign w:val="baseline"/>
      </w:rPr>
    </w:lvl>
    <w:lvl w:ilvl="5">
      <w:start w:val="1"/>
      <w:numFmt w:val="lowerRoman"/>
      <w:lvlText w:val="%6."/>
      <w:lvlJc w:val="right"/>
      <w:pPr>
        <w:ind w:left="5376" w:hanging="180"/>
      </w:pPr>
      <w:rPr>
        <w:vertAlign w:val="baseline"/>
      </w:rPr>
    </w:lvl>
    <w:lvl w:ilvl="6">
      <w:start w:val="1"/>
      <w:numFmt w:val="decimal"/>
      <w:lvlText w:val="%7."/>
      <w:lvlJc w:val="left"/>
      <w:pPr>
        <w:ind w:left="6096" w:hanging="360"/>
      </w:pPr>
      <w:rPr>
        <w:vertAlign w:val="baseline"/>
      </w:rPr>
    </w:lvl>
    <w:lvl w:ilvl="7">
      <w:start w:val="1"/>
      <w:numFmt w:val="lowerLetter"/>
      <w:lvlText w:val="%8."/>
      <w:lvlJc w:val="left"/>
      <w:pPr>
        <w:ind w:left="6816" w:hanging="360"/>
      </w:pPr>
      <w:rPr>
        <w:vertAlign w:val="baseline"/>
      </w:rPr>
    </w:lvl>
    <w:lvl w:ilvl="8">
      <w:start w:val="1"/>
      <w:numFmt w:val="lowerRoman"/>
      <w:lvlText w:val="%9."/>
      <w:lvlJc w:val="right"/>
      <w:pPr>
        <w:ind w:left="7536" w:hanging="180"/>
      </w:pPr>
      <w:rPr>
        <w:vertAlign w:val="baseline"/>
      </w:rPr>
    </w:lvl>
  </w:abstractNum>
  <w:abstractNum w:abstractNumId="39" w15:restartNumberingAfterBreak="0">
    <w:nsid w:val="53E25257"/>
    <w:multiLevelType w:val="multilevel"/>
    <w:tmpl w:val="1D967A12"/>
    <w:lvl w:ilvl="0">
      <w:start w:val="1"/>
      <w:numFmt w:val="decimal"/>
      <w:lvlText w:val="%1."/>
      <w:lvlJc w:val="left"/>
      <w:pPr>
        <w:ind w:left="720" w:hanging="360"/>
      </w:pPr>
      <w:rPr>
        <w:b/>
        <w:bCs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0" w15:restartNumberingAfterBreak="0">
    <w:nsid w:val="542E2736"/>
    <w:multiLevelType w:val="multilevel"/>
    <w:tmpl w:val="D70C96D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1" w15:restartNumberingAfterBreak="0">
    <w:nsid w:val="578305DF"/>
    <w:multiLevelType w:val="hybridMultilevel"/>
    <w:tmpl w:val="B9405D02"/>
    <w:lvl w:ilvl="0" w:tplc="77207B04">
      <w:start w:val="1"/>
      <w:numFmt w:val="upp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5887780E"/>
    <w:multiLevelType w:val="multilevel"/>
    <w:tmpl w:val="F5962E06"/>
    <w:lvl w:ilvl="0">
      <w:start w:val="1"/>
      <w:numFmt w:val="bullet"/>
      <w:lvlText w:val="●"/>
      <w:lvlJc w:val="left"/>
      <w:pPr>
        <w:ind w:left="1146" w:hanging="360"/>
      </w:pPr>
      <w:rPr>
        <w:rFonts w:ascii="Noto Sans Symbols" w:eastAsia="Noto Sans Symbols" w:hAnsi="Noto Sans Symbols" w:cs="Noto Sans Symbol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Symbols" w:eastAsia="Noto Sans Symbols" w:hAnsi="Noto Sans Symbols" w:cs="Noto Sans Symbols"/>
        <w:vertAlign w:val="baseline"/>
      </w:rPr>
    </w:lvl>
    <w:lvl w:ilvl="3">
      <w:start w:val="1"/>
      <w:numFmt w:val="bullet"/>
      <w:lvlText w:val="●"/>
      <w:lvlJc w:val="left"/>
      <w:pPr>
        <w:ind w:left="3306" w:hanging="360"/>
      </w:pPr>
      <w:rPr>
        <w:rFonts w:ascii="Noto Sans Symbols" w:eastAsia="Noto Sans Symbols" w:hAnsi="Noto Sans Symbols" w:cs="Noto Sans Symbol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Symbols" w:eastAsia="Noto Sans Symbols" w:hAnsi="Noto Sans Symbols" w:cs="Noto Sans Symbols"/>
        <w:vertAlign w:val="baseline"/>
      </w:rPr>
    </w:lvl>
    <w:lvl w:ilvl="6">
      <w:start w:val="1"/>
      <w:numFmt w:val="bullet"/>
      <w:lvlText w:val="●"/>
      <w:lvlJc w:val="left"/>
      <w:pPr>
        <w:ind w:left="5466" w:hanging="360"/>
      </w:pPr>
      <w:rPr>
        <w:rFonts w:ascii="Noto Sans Symbols" w:eastAsia="Noto Sans Symbols" w:hAnsi="Noto Sans Symbols" w:cs="Noto Sans Symbol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Symbols" w:eastAsia="Noto Sans Symbols" w:hAnsi="Noto Sans Symbols" w:cs="Noto Sans Symbols"/>
        <w:vertAlign w:val="baseline"/>
      </w:rPr>
    </w:lvl>
  </w:abstractNum>
  <w:abstractNum w:abstractNumId="43" w15:restartNumberingAfterBreak="0">
    <w:nsid w:val="59E55C5C"/>
    <w:multiLevelType w:val="hybridMultilevel"/>
    <w:tmpl w:val="B6EAB6FC"/>
    <w:lvl w:ilvl="0" w:tplc="080A0001">
      <w:start w:val="1"/>
      <w:numFmt w:val="bullet"/>
      <w:lvlText w:val=""/>
      <w:lvlJc w:val="left"/>
      <w:pPr>
        <w:ind w:left="1788" w:hanging="360"/>
      </w:pPr>
      <w:rPr>
        <w:rFonts w:ascii="Symbol" w:hAnsi="Symbol" w:hint="default"/>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44" w15:restartNumberingAfterBreak="0">
    <w:nsid w:val="5EE67A41"/>
    <w:multiLevelType w:val="multilevel"/>
    <w:tmpl w:val="BBC625E0"/>
    <w:lvl w:ilvl="0">
      <w:start w:val="2"/>
      <w:numFmt w:val="upperLetter"/>
      <w:lvlText w:val="%1."/>
      <w:lvlJc w:val="left"/>
      <w:pPr>
        <w:ind w:left="1068" w:hanging="360"/>
      </w:pPr>
      <w:rPr>
        <w:b/>
        <w:vertAlign w:val="baseline"/>
      </w:rPr>
    </w:lvl>
    <w:lvl w:ilvl="1">
      <w:start w:val="1"/>
      <w:numFmt w:val="lowerLetter"/>
      <w:lvlText w:val="%2."/>
      <w:lvlJc w:val="left"/>
      <w:pPr>
        <w:ind w:left="732" w:hanging="360"/>
      </w:pPr>
      <w:rPr>
        <w:vertAlign w:val="baseline"/>
      </w:rPr>
    </w:lvl>
    <w:lvl w:ilvl="2">
      <w:start w:val="1"/>
      <w:numFmt w:val="lowerRoman"/>
      <w:lvlText w:val="%3."/>
      <w:lvlJc w:val="right"/>
      <w:pPr>
        <w:ind w:left="1452" w:hanging="180"/>
      </w:pPr>
      <w:rPr>
        <w:vertAlign w:val="baseline"/>
      </w:rPr>
    </w:lvl>
    <w:lvl w:ilvl="3">
      <w:start w:val="1"/>
      <w:numFmt w:val="decimal"/>
      <w:lvlText w:val="%4."/>
      <w:lvlJc w:val="left"/>
      <w:pPr>
        <w:ind w:left="2172" w:hanging="360"/>
      </w:pPr>
      <w:rPr>
        <w:vertAlign w:val="baseline"/>
      </w:rPr>
    </w:lvl>
    <w:lvl w:ilvl="4">
      <w:start w:val="1"/>
      <w:numFmt w:val="lowerLetter"/>
      <w:lvlText w:val="%5."/>
      <w:lvlJc w:val="left"/>
      <w:pPr>
        <w:ind w:left="2892" w:hanging="360"/>
      </w:pPr>
      <w:rPr>
        <w:vertAlign w:val="baseline"/>
      </w:rPr>
    </w:lvl>
    <w:lvl w:ilvl="5">
      <w:start w:val="1"/>
      <w:numFmt w:val="lowerRoman"/>
      <w:lvlText w:val="%6."/>
      <w:lvlJc w:val="right"/>
      <w:pPr>
        <w:ind w:left="3612" w:hanging="180"/>
      </w:pPr>
      <w:rPr>
        <w:vertAlign w:val="baseline"/>
      </w:rPr>
    </w:lvl>
    <w:lvl w:ilvl="6">
      <w:start w:val="1"/>
      <w:numFmt w:val="decimal"/>
      <w:lvlText w:val="%7."/>
      <w:lvlJc w:val="left"/>
      <w:pPr>
        <w:ind w:left="4332" w:hanging="360"/>
      </w:pPr>
      <w:rPr>
        <w:vertAlign w:val="baseline"/>
      </w:rPr>
    </w:lvl>
    <w:lvl w:ilvl="7">
      <w:start w:val="1"/>
      <w:numFmt w:val="lowerLetter"/>
      <w:lvlText w:val="%8."/>
      <w:lvlJc w:val="left"/>
      <w:pPr>
        <w:ind w:left="5052" w:hanging="360"/>
      </w:pPr>
      <w:rPr>
        <w:vertAlign w:val="baseline"/>
      </w:rPr>
    </w:lvl>
    <w:lvl w:ilvl="8">
      <w:start w:val="1"/>
      <w:numFmt w:val="lowerRoman"/>
      <w:lvlText w:val="%9."/>
      <w:lvlJc w:val="right"/>
      <w:pPr>
        <w:ind w:left="5772" w:hanging="180"/>
      </w:pPr>
      <w:rPr>
        <w:vertAlign w:val="baseline"/>
      </w:rPr>
    </w:lvl>
  </w:abstractNum>
  <w:abstractNum w:abstractNumId="45" w15:restartNumberingAfterBreak="0">
    <w:nsid w:val="5F40716D"/>
    <w:multiLevelType w:val="multilevel"/>
    <w:tmpl w:val="7FF8C50A"/>
    <w:lvl w:ilvl="0">
      <w:start w:val="1"/>
      <w:numFmt w:val="bullet"/>
      <w:lvlText w:val="●"/>
      <w:lvlJc w:val="left"/>
      <w:pPr>
        <w:ind w:left="4613" w:hanging="360"/>
      </w:pPr>
      <w:rPr>
        <w:rFonts w:ascii="Noto Sans Symbols" w:eastAsia="Noto Sans Symbols" w:hAnsi="Noto Sans Symbols" w:cs="Noto Sans Symbols"/>
        <w:b w:val="0"/>
        <w:vertAlign w:val="baseline"/>
      </w:rPr>
    </w:lvl>
    <w:lvl w:ilvl="1">
      <w:start w:val="1"/>
      <w:numFmt w:val="bullet"/>
      <w:lvlText w:val="o"/>
      <w:lvlJc w:val="left"/>
      <w:pPr>
        <w:ind w:left="1936" w:hanging="360"/>
      </w:pPr>
      <w:rPr>
        <w:rFonts w:ascii="Courier New" w:eastAsia="Courier New" w:hAnsi="Courier New" w:cs="Courier New"/>
        <w:vertAlign w:val="baseline"/>
      </w:rPr>
    </w:lvl>
    <w:lvl w:ilvl="2">
      <w:start w:val="1"/>
      <w:numFmt w:val="bullet"/>
      <w:lvlText w:val="▪"/>
      <w:lvlJc w:val="left"/>
      <w:pPr>
        <w:ind w:left="2656" w:hanging="360"/>
      </w:pPr>
      <w:rPr>
        <w:rFonts w:ascii="Noto Sans Symbols" w:eastAsia="Noto Sans Symbols" w:hAnsi="Noto Sans Symbols" w:cs="Noto Sans Symbols"/>
        <w:vertAlign w:val="baseline"/>
      </w:rPr>
    </w:lvl>
    <w:lvl w:ilvl="3">
      <w:start w:val="1"/>
      <w:numFmt w:val="bullet"/>
      <w:lvlText w:val="●"/>
      <w:lvlJc w:val="left"/>
      <w:pPr>
        <w:ind w:left="3376" w:hanging="360"/>
      </w:pPr>
      <w:rPr>
        <w:rFonts w:ascii="Noto Sans Symbols" w:eastAsia="Noto Sans Symbols" w:hAnsi="Noto Sans Symbols" w:cs="Noto Sans Symbols"/>
        <w:vertAlign w:val="baseline"/>
      </w:rPr>
    </w:lvl>
    <w:lvl w:ilvl="4">
      <w:start w:val="1"/>
      <w:numFmt w:val="bullet"/>
      <w:lvlText w:val="o"/>
      <w:lvlJc w:val="left"/>
      <w:pPr>
        <w:ind w:left="4096" w:hanging="360"/>
      </w:pPr>
      <w:rPr>
        <w:rFonts w:ascii="Courier New" w:eastAsia="Courier New" w:hAnsi="Courier New" w:cs="Courier New"/>
        <w:vertAlign w:val="baseline"/>
      </w:rPr>
    </w:lvl>
    <w:lvl w:ilvl="5">
      <w:start w:val="1"/>
      <w:numFmt w:val="bullet"/>
      <w:lvlText w:val="▪"/>
      <w:lvlJc w:val="left"/>
      <w:pPr>
        <w:ind w:left="4816" w:hanging="360"/>
      </w:pPr>
      <w:rPr>
        <w:rFonts w:ascii="Noto Sans Symbols" w:eastAsia="Noto Sans Symbols" w:hAnsi="Noto Sans Symbols" w:cs="Noto Sans Symbols"/>
        <w:vertAlign w:val="baseline"/>
      </w:rPr>
    </w:lvl>
    <w:lvl w:ilvl="6">
      <w:start w:val="1"/>
      <w:numFmt w:val="bullet"/>
      <w:lvlText w:val="●"/>
      <w:lvlJc w:val="left"/>
      <w:pPr>
        <w:ind w:left="5536" w:hanging="360"/>
      </w:pPr>
      <w:rPr>
        <w:rFonts w:ascii="Noto Sans Symbols" w:eastAsia="Noto Sans Symbols" w:hAnsi="Noto Sans Symbols" w:cs="Noto Sans Symbols"/>
        <w:vertAlign w:val="baseline"/>
      </w:rPr>
    </w:lvl>
    <w:lvl w:ilvl="7">
      <w:start w:val="1"/>
      <w:numFmt w:val="bullet"/>
      <w:lvlText w:val="o"/>
      <w:lvlJc w:val="left"/>
      <w:pPr>
        <w:ind w:left="6256" w:hanging="360"/>
      </w:pPr>
      <w:rPr>
        <w:rFonts w:ascii="Courier New" w:eastAsia="Courier New" w:hAnsi="Courier New" w:cs="Courier New"/>
        <w:vertAlign w:val="baseline"/>
      </w:rPr>
    </w:lvl>
    <w:lvl w:ilvl="8">
      <w:start w:val="1"/>
      <w:numFmt w:val="bullet"/>
      <w:lvlText w:val="▪"/>
      <w:lvlJc w:val="left"/>
      <w:pPr>
        <w:ind w:left="6976" w:hanging="360"/>
      </w:pPr>
      <w:rPr>
        <w:rFonts w:ascii="Noto Sans Symbols" w:eastAsia="Noto Sans Symbols" w:hAnsi="Noto Sans Symbols" w:cs="Noto Sans Symbols"/>
        <w:vertAlign w:val="baseline"/>
      </w:rPr>
    </w:lvl>
  </w:abstractNum>
  <w:abstractNum w:abstractNumId="46" w15:restartNumberingAfterBreak="0">
    <w:nsid w:val="60F02CF9"/>
    <w:multiLevelType w:val="multilevel"/>
    <w:tmpl w:val="17BE3C6C"/>
    <w:lvl w:ilvl="0">
      <w:start w:val="1"/>
      <w:numFmt w:val="decimal"/>
      <w:lvlText w:val="%1."/>
      <w:lvlJc w:val="left"/>
      <w:pPr>
        <w:ind w:left="1776" w:hanging="360"/>
      </w:pPr>
      <w:rPr>
        <w:b w:val="0"/>
        <w:vertAlign w:val="baseline"/>
      </w:rPr>
    </w:lvl>
    <w:lvl w:ilvl="1">
      <w:start w:val="1"/>
      <w:numFmt w:val="lowerRoman"/>
      <w:lvlText w:val="%2."/>
      <w:lvlJc w:val="right"/>
      <w:pPr>
        <w:ind w:left="2496" w:hanging="360"/>
      </w:pPr>
      <w:rPr>
        <w:b/>
        <w:bCs/>
        <w:vertAlign w:val="baseline"/>
      </w:rPr>
    </w:lvl>
    <w:lvl w:ilvl="2">
      <w:start w:val="1"/>
      <w:numFmt w:val="lowerRoman"/>
      <w:lvlText w:val="%3."/>
      <w:lvlJc w:val="right"/>
      <w:pPr>
        <w:ind w:left="3216" w:hanging="180"/>
      </w:pPr>
      <w:rPr>
        <w:vertAlign w:val="baseline"/>
      </w:rPr>
    </w:lvl>
    <w:lvl w:ilvl="3">
      <w:start w:val="1"/>
      <w:numFmt w:val="decimal"/>
      <w:lvlText w:val="%4."/>
      <w:lvlJc w:val="left"/>
      <w:pPr>
        <w:ind w:left="3936" w:hanging="360"/>
      </w:pPr>
      <w:rPr>
        <w:vertAlign w:val="baseline"/>
      </w:rPr>
    </w:lvl>
    <w:lvl w:ilvl="4">
      <w:start w:val="1"/>
      <w:numFmt w:val="lowerLetter"/>
      <w:lvlText w:val="%5."/>
      <w:lvlJc w:val="left"/>
      <w:pPr>
        <w:ind w:left="4656" w:hanging="360"/>
      </w:pPr>
      <w:rPr>
        <w:vertAlign w:val="baseline"/>
      </w:rPr>
    </w:lvl>
    <w:lvl w:ilvl="5">
      <w:start w:val="1"/>
      <w:numFmt w:val="lowerRoman"/>
      <w:lvlText w:val="%6."/>
      <w:lvlJc w:val="right"/>
      <w:pPr>
        <w:ind w:left="5376" w:hanging="180"/>
      </w:pPr>
      <w:rPr>
        <w:vertAlign w:val="baseline"/>
      </w:rPr>
    </w:lvl>
    <w:lvl w:ilvl="6">
      <w:start w:val="1"/>
      <w:numFmt w:val="decimal"/>
      <w:lvlText w:val="%7."/>
      <w:lvlJc w:val="left"/>
      <w:pPr>
        <w:ind w:left="6096" w:hanging="360"/>
      </w:pPr>
      <w:rPr>
        <w:vertAlign w:val="baseline"/>
      </w:rPr>
    </w:lvl>
    <w:lvl w:ilvl="7">
      <w:start w:val="1"/>
      <w:numFmt w:val="lowerLetter"/>
      <w:lvlText w:val="%8."/>
      <w:lvlJc w:val="left"/>
      <w:pPr>
        <w:ind w:left="6816" w:hanging="360"/>
      </w:pPr>
      <w:rPr>
        <w:vertAlign w:val="baseline"/>
      </w:rPr>
    </w:lvl>
    <w:lvl w:ilvl="8">
      <w:start w:val="1"/>
      <w:numFmt w:val="lowerRoman"/>
      <w:lvlText w:val="%9."/>
      <w:lvlJc w:val="right"/>
      <w:pPr>
        <w:ind w:left="7536" w:hanging="180"/>
      </w:pPr>
      <w:rPr>
        <w:vertAlign w:val="baseline"/>
      </w:rPr>
    </w:lvl>
  </w:abstractNum>
  <w:abstractNum w:abstractNumId="47" w15:restartNumberingAfterBreak="0">
    <w:nsid w:val="697B5F05"/>
    <w:multiLevelType w:val="multilevel"/>
    <w:tmpl w:val="241462FC"/>
    <w:lvl w:ilvl="0">
      <w:start w:val="1"/>
      <w:numFmt w:val="upperRoman"/>
      <w:lvlText w:val="%1."/>
      <w:lvlJc w:val="right"/>
      <w:pPr>
        <w:ind w:left="1776" w:hanging="360"/>
      </w:pPr>
      <w:rPr>
        <w:b/>
        <w:bCs/>
        <w:vertAlign w:val="baseline"/>
      </w:rPr>
    </w:lvl>
    <w:lvl w:ilvl="1">
      <w:start w:val="1"/>
      <w:numFmt w:val="lowerRoman"/>
      <w:lvlText w:val="%2."/>
      <w:lvlJc w:val="right"/>
      <w:pPr>
        <w:ind w:left="2496" w:hanging="360"/>
      </w:pPr>
      <w:rPr>
        <w:b/>
        <w:bCs/>
        <w:vertAlign w:val="baseline"/>
      </w:rPr>
    </w:lvl>
    <w:lvl w:ilvl="2">
      <w:start w:val="1"/>
      <w:numFmt w:val="lowerRoman"/>
      <w:lvlText w:val="%3."/>
      <w:lvlJc w:val="right"/>
      <w:pPr>
        <w:ind w:left="3216" w:hanging="180"/>
      </w:pPr>
      <w:rPr>
        <w:vertAlign w:val="baseline"/>
      </w:rPr>
    </w:lvl>
    <w:lvl w:ilvl="3">
      <w:start w:val="1"/>
      <w:numFmt w:val="decimal"/>
      <w:lvlText w:val="%4."/>
      <w:lvlJc w:val="left"/>
      <w:pPr>
        <w:ind w:left="3936" w:hanging="360"/>
      </w:pPr>
      <w:rPr>
        <w:vertAlign w:val="baseline"/>
      </w:rPr>
    </w:lvl>
    <w:lvl w:ilvl="4">
      <w:start w:val="1"/>
      <w:numFmt w:val="lowerLetter"/>
      <w:lvlText w:val="%5."/>
      <w:lvlJc w:val="left"/>
      <w:pPr>
        <w:ind w:left="4656" w:hanging="360"/>
      </w:pPr>
      <w:rPr>
        <w:vertAlign w:val="baseline"/>
      </w:rPr>
    </w:lvl>
    <w:lvl w:ilvl="5">
      <w:start w:val="1"/>
      <w:numFmt w:val="lowerRoman"/>
      <w:lvlText w:val="%6."/>
      <w:lvlJc w:val="right"/>
      <w:pPr>
        <w:ind w:left="5376" w:hanging="180"/>
      </w:pPr>
      <w:rPr>
        <w:vertAlign w:val="baseline"/>
      </w:rPr>
    </w:lvl>
    <w:lvl w:ilvl="6">
      <w:start w:val="1"/>
      <w:numFmt w:val="decimal"/>
      <w:lvlText w:val="%7."/>
      <w:lvlJc w:val="left"/>
      <w:pPr>
        <w:ind w:left="6096" w:hanging="360"/>
      </w:pPr>
      <w:rPr>
        <w:vertAlign w:val="baseline"/>
      </w:rPr>
    </w:lvl>
    <w:lvl w:ilvl="7">
      <w:start w:val="1"/>
      <w:numFmt w:val="lowerLetter"/>
      <w:lvlText w:val="%8."/>
      <w:lvlJc w:val="left"/>
      <w:pPr>
        <w:ind w:left="6816" w:hanging="360"/>
      </w:pPr>
      <w:rPr>
        <w:vertAlign w:val="baseline"/>
      </w:rPr>
    </w:lvl>
    <w:lvl w:ilvl="8">
      <w:start w:val="1"/>
      <w:numFmt w:val="lowerRoman"/>
      <w:lvlText w:val="%9."/>
      <w:lvlJc w:val="right"/>
      <w:pPr>
        <w:ind w:left="7536" w:hanging="180"/>
      </w:pPr>
      <w:rPr>
        <w:vertAlign w:val="baseline"/>
      </w:rPr>
    </w:lvl>
  </w:abstractNum>
  <w:abstractNum w:abstractNumId="48" w15:restartNumberingAfterBreak="0">
    <w:nsid w:val="6CD20BA6"/>
    <w:multiLevelType w:val="multilevel"/>
    <w:tmpl w:val="C66EF7E4"/>
    <w:lvl w:ilvl="0">
      <w:start w:val="1"/>
      <w:numFmt w:val="upperLetter"/>
      <w:lvlText w:val="%1."/>
      <w:lvlJc w:val="left"/>
      <w:pPr>
        <w:ind w:left="1428" w:hanging="360"/>
      </w:pPr>
      <w:rPr>
        <w:b/>
        <w:bCs/>
        <w:vertAlign w:val="baseline"/>
      </w:rPr>
    </w:lvl>
    <w:lvl w:ilvl="1">
      <w:start w:val="1"/>
      <w:numFmt w:val="lowerLetter"/>
      <w:lvlText w:val="%2."/>
      <w:lvlJc w:val="left"/>
      <w:pPr>
        <w:ind w:left="2148" w:hanging="360"/>
      </w:pPr>
      <w:rPr>
        <w:vertAlign w:val="baseline"/>
      </w:rPr>
    </w:lvl>
    <w:lvl w:ilvl="2">
      <w:start w:val="1"/>
      <w:numFmt w:val="lowerRoman"/>
      <w:lvlText w:val="%3."/>
      <w:lvlJc w:val="right"/>
      <w:pPr>
        <w:ind w:left="2868" w:hanging="180"/>
      </w:pPr>
      <w:rPr>
        <w:vertAlign w:val="baseline"/>
      </w:rPr>
    </w:lvl>
    <w:lvl w:ilvl="3">
      <w:start w:val="1"/>
      <w:numFmt w:val="decimal"/>
      <w:lvlText w:val="%4."/>
      <w:lvlJc w:val="left"/>
      <w:pPr>
        <w:ind w:left="3588" w:hanging="360"/>
      </w:pPr>
      <w:rPr>
        <w:vertAlign w:val="baseline"/>
      </w:rPr>
    </w:lvl>
    <w:lvl w:ilvl="4">
      <w:start w:val="1"/>
      <w:numFmt w:val="lowerLetter"/>
      <w:lvlText w:val="%5."/>
      <w:lvlJc w:val="left"/>
      <w:pPr>
        <w:ind w:left="4308" w:hanging="360"/>
      </w:pPr>
      <w:rPr>
        <w:vertAlign w:val="baseline"/>
      </w:rPr>
    </w:lvl>
    <w:lvl w:ilvl="5">
      <w:start w:val="1"/>
      <w:numFmt w:val="lowerRoman"/>
      <w:lvlText w:val="%6."/>
      <w:lvlJc w:val="right"/>
      <w:pPr>
        <w:ind w:left="5028" w:hanging="180"/>
      </w:pPr>
      <w:rPr>
        <w:vertAlign w:val="baseline"/>
      </w:rPr>
    </w:lvl>
    <w:lvl w:ilvl="6">
      <w:start w:val="1"/>
      <w:numFmt w:val="decimal"/>
      <w:lvlText w:val="%7."/>
      <w:lvlJc w:val="left"/>
      <w:pPr>
        <w:ind w:left="5748" w:hanging="360"/>
      </w:pPr>
      <w:rPr>
        <w:vertAlign w:val="baseline"/>
      </w:rPr>
    </w:lvl>
    <w:lvl w:ilvl="7">
      <w:start w:val="1"/>
      <w:numFmt w:val="lowerLetter"/>
      <w:lvlText w:val="%8."/>
      <w:lvlJc w:val="left"/>
      <w:pPr>
        <w:ind w:left="6468" w:hanging="360"/>
      </w:pPr>
      <w:rPr>
        <w:vertAlign w:val="baseline"/>
      </w:rPr>
    </w:lvl>
    <w:lvl w:ilvl="8">
      <w:start w:val="1"/>
      <w:numFmt w:val="lowerRoman"/>
      <w:lvlText w:val="%9."/>
      <w:lvlJc w:val="right"/>
      <w:pPr>
        <w:ind w:left="7188" w:hanging="180"/>
      </w:pPr>
      <w:rPr>
        <w:vertAlign w:val="baseline"/>
      </w:rPr>
    </w:lvl>
  </w:abstractNum>
  <w:abstractNum w:abstractNumId="49" w15:restartNumberingAfterBreak="0">
    <w:nsid w:val="6D970B41"/>
    <w:multiLevelType w:val="multilevel"/>
    <w:tmpl w:val="8404336C"/>
    <w:lvl w:ilvl="0">
      <w:start w:val="1"/>
      <w:numFmt w:val="upperLetter"/>
      <w:lvlText w:val="%1."/>
      <w:lvlJc w:val="left"/>
      <w:pPr>
        <w:ind w:left="767" w:hanging="360"/>
      </w:pPr>
      <w:rPr>
        <w:b/>
        <w:bCs/>
        <w:vertAlign w:val="baseline"/>
      </w:rPr>
    </w:lvl>
    <w:lvl w:ilvl="1">
      <w:start w:val="1"/>
      <w:numFmt w:val="lowerLetter"/>
      <w:lvlText w:val="%2)"/>
      <w:lvlJc w:val="left"/>
      <w:pPr>
        <w:ind w:left="1487" w:hanging="360"/>
      </w:pPr>
      <w:rPr>
        <w:vertAlign w:val="baseline"/>
      </w:rPr>
    </w:lvl>
    <w:lvl w:ilvl="2">
      <w:start w:val="1"/>
      <w:numFmt w:val="lowerRoman"/>
      <w:lvlText w:val="%3."/>
      <w:lvlJc w:val="right"/>
      <w:pPr>
        <w:ind w:left="2207" w:hanging="180"/>
      </w:pPr>
      <w:rPr>
        <w:vertAlign w:val="baseline"/>
      </w:rPr>
    </w:lvl>
    <w:lvl w:ilvl="3">
      <w:start w:val="1"/>
      <w:numFmt w:val="decimal"/>
      <w:lvlText w:val="%4."/>
      <w:lvlJc w:val="left"/>
      <w:pPr>
        <w:ind w:left="2927" w:hanging="360"/>
      </w:pPr>
      <w:rPr>
        <w:vertAlign w:val="baseline"/>
      </w:rPr>
    </w:lvl>
    <w:lvl w:ilvl="4">
      <w:start w:val="1"/>
      <w:numFmt w:val="lowerLetter"/>
      <w:lvlText w:val="%5."/>
      <w:lvlJc w:val="left"/>
      <w:pPr>
        <w:ind w:left="3647" w:hanging="360"/>
      </w:pPr>
      <w:rPr>
        <w:vertAlign w:val="baseline"/>
      </w:rPr>
    </w:lvl>
    <w:lvl w:ilvl="5">
      <w:start w:val="1"/>
      <w:numFmt w:val="lowerRoman"/>
      <w:lvlText w:val="%6."/>
      <w:lvlJc w:val="right"/>
      <w:pPr>
        <w:ind w:left="4367" w:hanging="180"/>
      </w:pPr>
      <w:rPr>
        <w:vertAlign w:val="baseline"/>
      </w:rPr>
    </w:lvl>
    <w:lvl w:ilvl="6">
      <w:start w:val="1"/>
      <w:numFmt w:val="decimal"/>
      <w:lvlText w:val="%7."/>
      <w:lvlJc w:val="left"/>
      <w:pPr>
        <w:ind w:left="5087" w:hanging="360"/>
      </w:pPr>
      <w:rPr>
        <w:vertAlign w:val="baseline"/>
      </w:rPr>
    </w:lvl>
    <w:lvl w:ilvl="7">
      <w:start w:val="1"/>
      <w:numFmt w:val="lowerLetter"/>
      <w:lvlText w:val="%8."/>
      <w:lvlJc w:val="left"/>
      <w:pPr>
        <w:ind w:left="5807" w:hanging="360"/>
      </w:pPr>
      <w:rPr>
        <w:vertAlign w:val="baseline"/>
      </w:rPr>
    </w:lvl>
    <w:lvl w:ilvl="8">
      <w:start w:val="1"/>
      <w:numFmt w:val="lowerRoman"/>
      <w:lvlText w:val="%9."/>
      <w:lvlJc w:val="right"/>
      <w:pPr>
        <w:ind w:left="6527" w:hanging="180"/>
      </w:pPr>
      <w:rPr>
        <w:vertAlign w:val="baseline"/>
      </w:rPr>
    </w:lvl>
  </w:abstractNum>
  <w:abstractNum w:abstractNumId="50" w15:restartNumberingAfterBreak="0">
    <w:nsid w:val="6DA0741E"/>
    <w:multiLevelType w:val="multilevel"/>
    <w:tmpl w:val="58B8FF2C"/>
    <w:lvl w:ilvl="0">
      <w:start w:val="1"/>
      <w:numFmt w:val="bullet"/>
      <w:lvlText w:val=""/>
      <w:lvlJc w:val="left"/>
      <w:pPr>
        <w:ind w:left="1068" w:hanging="360"/>
      </w:pPr>
      <w:rPr>
        <w:rFonts w:ascii="Wingdings" w:hAnsi="Wingdings" w:hint="default"/>
        <w:vertAlign w:val="baseline"/>
      </w:rPr>
    </w:lvl>
    <w:lvl w:ilvl="1">
      <w:start w:val="1"/>
      <w:numFmt w:val="bullet"/>
      <w:lvlText w:val="−"/>
      <w:lvlJc w:val="left"/>
      <w:pPr>
        <w:ind w:left="1788" w:hanging="360"/>
      </w:pPr>
      <w:rPr>
        <w:rFonts w:ascii="Noto Sans Symbols" w:eastAsia="Noto Sans Symbols" w:hAnsi="Noto Sans Symbols" w:cs="Noto Sans Symbols"/>
        <w:vertAlign w:val="baseline"/>
      </w:rPr>
    </w:lvl>
    <w:lvl w:ilvl="2">
      <w:start w:val="1"/>
      <w:numFmt w:val="bullet"/>
      <w:lvlText w:val="▪"/>
      <w:lvlJc w:val="left"/>
      <w:pPr>
        <w:ind w:left="2508" w:hanging="360"/>
      </w:pPr>
      <w:rPr>
        <w:rFonts w:ascii="Noto Sans Symbols" w:eastAsia="Noto Sans Symbols" w:hAnsi="Noto Sans Symbols" w:cs="Noto Sans Symbols"/>
        <w:vertAlign w:val="baseline"/>
      </w:rPr>
    </w:lvl>
    <w:lvl w:ilvl="3">
      <w:start w:val="1"/>
      <w:numFmt w:val="bullet"/>
      <w:lvlText w:val="●"/>
      <w:lvlJc w:val="left"/>
      <w:pPr>
        <w:ind w:left="3228" w:hanging="360"/>
      </w:pPr>
      <w:rPr>
        <w:rFonts w:ascii="Noto Sans Symbols" w:eastAsia="Noto Sans Symbols" w:hAnsi="Noto Sans Symbols" w:cs="Noto Sans Symbols"/>
        <w:vertAlign w:val="baseline"/>
      </w:rPr>
    </w:lvl>
    <w:lvl w:ilvl="4">
      <w:start w:val="1"/>
      <w:numFmt w:val="bullet"/>
      <w:lvlText w:val="o"/>
      <w:lvlJc w:val="left"/>
      <w:pPr>
        <w:ind w:left="3948" w:hanging="360"/>
      </w:pPr>
      <w:rPr>
        <w:rFonts w:ascii="Courier New" w:eastAsia="Courier New" w:hAnsi="Courier New" w:cs="Courier New"/>
        <w:vertAlign w:val="baseline"/>
      </w:rPr>
    </w:lvl>
    <w:lvl w:ilvl="5">
      <w:start w:val="1"/>
      <w:numFmt w:val="bullet"/>
      <w:lvlText w:val="▪"/>
      <w:lvlJc w:val="left"/>
      <w:pPr>
        <w:ind w:left="4668" w:hanging="360"/>
      </w:pPr>
      <w:rPr>
        <w:rFonts w:ascii="Noto Sans Symbols" w:eastAsia="Noto Sans Symbols" w:hAnsi="Noto Sans Symbols" w:cs="Noto Sans Symbols"/>
        <w:vertAlign w:val="baseline"/>
      </w:rPr>
    </w:lvl>
    <w:lvl w:ilvl="6">
      <w:start w:val="1"/>
      <w:numFmt w:val="bullet"/>
      <w:lvlText w:val="●"/>
      <w:lvlJc w:val="left"/>
      <w:pPr>
        <w:ind w:left="5388" w:hanging="360"/>
      </w:pPr>
      <w:rPr>
        <w:rFonts w:ascii="Noto Sans Symbols" w:eastAsia="Noto Sans Symbols" w:hAnsi="Noto Sans Symbols" w:cs="Noto Sans Symbols"/>
        <w:vertAlign w:val="baseline"/>
      </w:rPr>
    </w:lvl>
    <w:lvl w:ilvl="7">
      <w:start w:val="1"/>
      <w:numFmt w:val="bullet"/>
      <w:lvlText w:val="o"/>
      <w:lvlJc w:val="left"/>
      <w:pPr>
        <w:ind w:left="6108" w:hanging="360"/>
      </w:pPr>
      <w:rPr>
        <w:rFonts w:ascii="Courier New" w:eastAsia="Courier New" w:hAnsi="Courier New" w:cs="Courier New"/>
        <w:vertAlign w:val="baseline"/>
      </w:rPr>
    </w:lvl>
    <w:lvl w:ilvl="8">
      <w:start w:val="1"/>
      <w:numFmt w:val="bullet"/>
      <w:lvlText w:val="▪"/>
      <w:lvlJc w:val="left"/>
      <w:pPr>
        <w:ind w:left="6828" w:hanging="360"/>
      </w:pPr>
      <w:rPr>
        <w:rFonts w:ascii="Noto Sans Symbols" w:eastAsia="Noto Sans Symbols" w:hAnsi="Noto Sans Symbols" w:cs="Noto Sans Symbols"/>
        <w:vertAlign w:val="baseline"/>
      </w:rPr>
    </w:lvl>
  </w:abstractNum>
  <w:abstractNum w:abstractNumId="51" w15:restartNumberingAfterBreak="0">
    <w:nsid w:val="702D2E94"/>
    <w:multiLevelType w:val="multilevel"/>
    <w:tmpl w:val="02D649B0"/>
    <w:lvl w:ilvl="0">
      <w:start w:val="1"/>
      <w:numFmt w:val="decimal"/>
      <w:lvlText w:val="%1)"/>
      <w:lvlJc w:val="left"/>
      <w:pPr>
        <w:ind w:left="720" w:hanging="360"/>
      </w:pPr>
      <w:rPr>
        <w:b/>
        <w:bC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2" w15:restartNumberingAfterBreak="0">
    <w:nsid w:val="72EF053B"/>
    <w:multiLevelType w:val="multilevel"/>
    <w:tmpl w:val="9CB0B5C4"/>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3" w15:restartNumberingAfterBreak="0">
    <w:nsid w:val="7BAB120D"/>
    <w:multiLevelType w:val="multilevel"/>
    <w:tmpl w:val="5DD87B24"/>
    <w:lvl w:ilvl="0">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4" w15:restartNumberingAfterBreak="0">
    <w:nsid w:val="7CC02E0B"/>
    <w:multiLevelType w:val="multilevel"/>
    <w:tmpl w:val="169E211C"/>
    <w:lvl w:ilvl="0">
      <w:start w:val="1"/>
      <w:numFmt w:val="upperRoman"/>
      <w:lvlText w:val="%1."/>
      <w:lvlJc w:val="right"/>
      <w:pPr>
        <w:ind w:left="1776" w:hanging="360"/>
      </w:pPr>
      <w:rPr>
        <w:b/>
        <w:bCs/>
        <w:vertAlign w:val="baseline"/>
      </w:rPr>
    </w:lvl>
    <w:lvl w:ilvl="1">
      <w:start w:val="1"/>
      <w:numFmt w:val="lowerRoman"/>
      <w:lvlText w:val="%2."/>
      <w:lvlJc w:val="right"/>
      <w:pPr>
        <w:ind w:left="2496" w:hanging="360"/>
      </w:pPr>
      <w:rPr>
        <w:b/>
        <w:bCs/>
        <w:vertAlign w:val="baseline"/>
      </w:rPr>
    </w:lvl>
    <w:lvl w:ilvl="2">
      <w:start w:val="1"/>
      <w:numFmt w:val="lowerRoman"/>
      <w:lvlText w:val="%3."/>
      <w:lvlJc w:val="right"/>
      <w:pPr>
        <w:ind w:left="3216" w:hanging="180"/>
      </w:pPr>
      <w:rPr>
        <w:vertAlign w:val="baseline"/>
      </w:rPr>
    </w:lvl>
    <w:lvl w:ilvl="3">
      <w:start w:val="1"/>
      <w:numFmt w:val="decimal"/>
      <w:lvlText w:val="%4."/>
      <w:lvlJc w:val="left"/>
      <w:pPr>
        <w:ind w:left="3936" w:hanging="360"/>
      </w:pPr>
      <w:rPr>
        <w:vertAlign w:val="baseline"/>
      </w:rPr>
    </w:lvl>
    <w:lvl w:ilvl="4">
      <w:start w:val="1"/>
      <w:numFmt w:val="lowerLetter"/>
      <w:lvlText w:val="%5."/>
      <w:lvlJc w:val="left"/>
      <w:pPr>
        <w:ind w:left="4656" w:hanging="360"/>
      </w:pPr>
      <w:rPr>
        <w:vertAlign w:val="baseline"/>
      </w:rPr>
    </w:lvl>
    <w:lvl w:ilvl="5">
      <w:start w:val="1"/>
      <w:numFmt w:val="lowerRoman"/>
      <w:lvlText w:val="%6."/>
      <w:lvlJc w:val="right"/>
      <w:pPr>
        <w:ind w:left="5376" w:hanging="180"/>
      </w:pPr>
      <w:rPr>
        <w:vertAlign w:val="baseline"/>
      </w:rPr>
    </w:lvl>
    <w:lvl w:ilvl="6">
      <w:start w:val="1"/>
      <w:numFmt w:val="decimal"/>
      <w:lvlText w:val="%7."/>
      <w:lvlJc w:val="left"/>
      <w:pPr>
        <w:ind w:left="6096" w:hanging="360"/>
      </w:pPr>
      <w:rPr>
        <w:vertAlign w:val="baseline"/>
      </w:rPr>
    </w:lvl>
    <w:lvl w:ilvl="7">
      <w:start w:val="1"/>
      <w:numFmt w:val="lowerLetter"/>
      <w:lvlText w:val="%8."/>
      <w:lvlJc w:val="left"/>
      <w:pPr>
        <w:ind w:left="6816" w:hanging="360"/>
      </w:pPr>
      <w:rPr>
        <w:vertAlign w:val="baseline"/>
      </w:rPr>
    </w:lvl>
    <w:lvl w:ilvl="8">
      <w:start w:val="1"/>
      <w:numFmt w:val="lowerRoman"/>
      <w:lvlText w:val="%9."/>
      <w:lvlJc w:val="right"/>
      <w:pPr>
        <w:ind w:left="7536" w:hanging="180"/>
      </w:pPr>
      <w:rPr>
        <w:vertAlign w:val="baseline"/>
      </w:rPr>
    </w:lvl>
  </w:abstractNum>
  <w:abstractNum w:abstractNumId="55" w15:restartNumberingAfterBreak="0">
    <w:nsid w:val="7D0153F8"/>
    <w:multiLevelType w:val="multilevel"/>
    <w:tmpl w:val="427C0EDA"/>
    <w:lvl w:ilvl="0">
      <w:start w:val="1"/>
      <w:numFmt w:val="decimal"/>
      <w:lvlText w:val="2.%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16cid:durableId="854463134">
    <w:abstractNumId w:val="54"/>
  </w:num>
  <w:num w:numId="2" w16cid:durableId="792792067">
    <w:abstractNumId w:val="42"/>
  </w:num>
  <w:num w:numId="3" w16cid:durableId="1367871385">
    <w:abstractNumId w:val="27"/>
  </w:num>
  <w:num w:numId="4" w16cid:durableId="2029024353">
    <w:abstractNumId w:val="10"/>
  </w:num>
  <w:num w:numId="5" w16cid:durableId="211621134">
    <w:abstractNumId w:val="48"/>
  </w:num>
  <w:num w:numId="6" w16cid:durableId="1639072803">
    <w:abstractNumId w:val="49"/>
  </w:num>
  <w:num w:numId="7" w16cid:durableId="1792897111">
    <w:abstractNumId w:val="45"/>
  </w:num>
  <w:num w:numId="8" w16cid:durableId="1004822177">
    <w:abstractNumId w:val="17"/>
  </w:num>
  <w:num w:numId="9" w16cid:durableId="74058379">
    <w:abstractNumId w:val="50"/>
  </w:num>
  <w:num w:numId="10" w16cid:durableId="153230011">
    <w:abstractNumId w:val="3"/>
  </w:num>
  <w:num w:numId="11" w16cid:durableId="1008294755">
    <w:abstractNumId w:val="16"/>
  </w:num>
  <w:num w:numId="12" w16cid:durableId="205800066">
    <w:abstractNumId w:val="36"/>
  </w:num>
  <w:num w:numId="13" w16cid:durableId="1824082535">
    <w:abstractNumId w:val="46"/>
  </w:num>
  <w:num w:numId="14" w16cid:durableId="1438134312">
    <w:abstractNumId w:val="44"/>
  </w:num>
  <w:num w:numId="15" w16cid:durableId="1352149341">
    <w:abstractNumId w:val="47"/>
  </w:num>
  <w:num w:numId="16" w16cid:durableId="1002201350">
    <w:abstractNumId w:val="26"/>
  </w:num>
  <w:num w:numId="17" w16cid:durableId="651835452">
    <w:abstractNumId w:val="38"/>
  </w:num>
  <w:num w:numId="18" w16cid:durableId="1962228021">
    <w:abstractNumId w:val="14"/>
  </w:num>
  <w:num w:numId="19" w16cid:durableId="586841048">
    <w:abstractNumId w:val="19"/>
  </w:num>
  <w:num w:numId="20" w16cid:durableId="1663435306">
    <w:abstractNumId w:val="2"/>
  </w:num>
  <w:num w:numId="21" w16cid:durableId="1413234989">
    <w:abstractNumId w:val="35"/>
  </w:num>
  <w:num w:numId="22" w16cid:durableId="368262311">
    <w:abstractNumId w:val="1"/>
  </w:num>
  <w:num w:numId="23" w16cid:durableId="643775549">
    <w:abstractNumId w:val="29"/>
  </w:num>
  <w:num w:numId="24" w16cid:durableId="442766442">
    <w:abstractNumId w:val="7"/>
  </w:num>
  <w:num w:numId="25" w16cid:durableId="1555703447">
    <w:abstractNumId w:val="52"/>
  </w:num>
  <w:num w:numId="26" w16cid:durableId="260181592">
    <w:abstractNumId w:val="30"/>
  </w:num>
  <w:num w:numId="27" w16cid:durableId="1357729363">
    <w:abstractNumId w:val="6"/>
  </w:num>
  <w:num w:numId="28" w16cid:durableId="755900893">
    <w:abstractNumId w:val="13"/>
  </w:num>
  <w:num w:numId="29" w16cid:durableId="197163318">
    <w:abstractNumId w:val="25"/>
  </w:num>
  <w:num w:numId="30" w16cid:durableId="728308668">
    <w:abstractNumId w:val="15"/>
  </w:num>
  <w:num w:numId="31" w16cid:durableId="1766343081">
    <w:abstractNumId w:val="22"/>
  </w:num>
  <w:num w:numId="32" w16cid:durableId="46539392">
    <w:abstractNumId w:val="31"/>
  </w:num>
  <w:num w:numId="33" w16cid:durableId="1546796980">
    <w:abstractNumId w:val="12"/>
  </w:num>
  <w:num w:numId="34" w16cid:durableId="1248416880">
    <w:abstractNumId w:val="55"/>
  </w:num>
  <w:num w:numId="35" w16cid:durableId="815295935">
    <w:abstractNumId w:val="8"/>
  </w:num>
  <w:num w:numId="36" w16cid:durableId="231164918">
    <w:abstractNumId w:val="23"/>
  </w:num>
  <w:num w:numId="37" w16cid:durableId="2042702932">
    <w:abstractNumId w:val="34"/>
  </w:num>
  <w:num w:numId="38" w16cid:durableId="253437941">
    <w:abstractNumId w:val="28"/>
  </w:num>
  <w:num w:numId="39" w16cid:durableId="798835694">
    <w:abstractNumId w:val="53"/>
  </w:num>
  <w:num w:numId="40" w16cid:durableId="1322852484">
    <w:abstractNumId w:val="39"/>
  </w:num>
  <w:num w:numId="41" w16cid:durableId="687174029">
    <w:abstractNumId w:val="0"/>
  </w:num>
  <w:num w:numId="42" w16cid:durableId="35395960">
    <w:abstractNumId w:val="20"/>
  </w:num>
  <w:num w:numId="43" w16cid:durableId="1983342282">
    <w:abstractNumId w:val="51"/>
  </w:num>
  <w:num w:numId="44" w16cid:durableId="1065100864">
    <w:abstractNumId w:val="18"/>
  </w:num>
  <w:num w:numId="45" w16cid:durableId="114714128">
    <w:abstractNumId w:val="21"/>
  </w:num>
  <w:num w:numId="46" w16cid:durableId="1252010752">
    <w:abstractNumId w:val="4"/>
  </w:num>
  <w:num w:numId="47" w16cid:durableId="168065427">
    <w:abstractNumId w:val="43"/>
  </w:num>
  <w:num w:numId="48" w16cid:durableId="512497833">
    <w:abstractNumId w:val="37"/>
  </w:num>
  <w:num w:numId="49" w16cid:durableId="2038042765">
    <w:abstractNumId w:val="24"/>
  </w:num>
  <w:num w:numId="50" w16cid:durableId="416638987">
    <w:abstractNumId w:val="41"/>
  </w:num>
  <w:num w:numId="51" w16cid:durableId="1828403618">
    <w:abstractNumId w:val="32"/>
  </w:num>
  <w:num w:numId="52" w16cid:durableId="600114748">
    <w:abstractNumId w:val="11"/>
  </w:num>
  <w:num w:numId="53" w16cid:durableId="1590000096">
    <w:abstractNumId w:val="33"/>
  </w:num>
  <w:num w:numId="54" w16cid:durableId="591670738">
    <w:abstractNumId w:val="5"/>
  </w:num>
  <w:num w:numId="55" w16cid:durableId="1715038003">
    <w:abstractNumId w:val="40"/>
  </w:num>
  <w:num w:numId="56" w16cid:durableId="166289863">
    <w:abstractNumId w:val="9"/>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3E7"/>
    <w:rsid w:val="00000123"/>
    <w:rsid w:val="00000F11"/>
    <w:rsid w:val="0000188E"/>
    <w:rsid w:val="00001CDF"/>
    <w:rsid w:val="0000225D"/>
    <w:rsid w:val="00003260"/>
    <w:rsid w:val="00003C0D"/>
    <w:rsid w:val="00005A0D"/>
    <w:rsid w:val="00007395"/>
    <w:rsid w:val="00007A61"/>
    <w:rsid w:val="000138BA"/>
    <w:rsid w:val="00014149"/>
    <w:rsid w:val="00014728"/>
    <w:rsid w:val="00014F09"/>
    <w:rsid w:val="0001540C"/>
    <w:rsid w:val="00015701"/>
    <w:rsid w:val="000157EF"/>
    <w:rsid w:val="00015A1A"/>
    <w:rsid w:val="000204A3"/>
    <w:rsid w:val="00021D70"/>
    <w:rsid w:val="0002296D"/>
    <w:rsid w:val="00025A3E"/>
    <w:rsid w:val="00025DC2"/>
    <w:rsid w:val="00026FE4"/>
    <w:rsid w:val="00032CBE"/>
    <w:rsid w:val="0003390C"/>
    <w:rsid w:val="00041613"/>
    <w:rsid w:val="0004326F"/>
    <w:rsid w:val="00051FD0"/>
    <w:rsid w:val="00052ED9"/>
    <w:rsid w:val="00055DD6"/>
    <w:rsid w:val="00055E98"/>
    <w:rsid w:val="0005688C"/>
    <w:rsid w:val="00056A72"/>
    <w:rsid w:val="00057091"/>
    <w:rsid w:val="00060A81"/>
    <w:rsid w:val="00061986"/>
    <w:rsid w:val="00062FAD"/>
    <w:rsid w:val="000639BE"/>
    <w:rsid w:val="00063D3A"/>
    <w:rsid w:val="0006428C"/>
    <w:rsid w:val="0006436A"/>
    <w:rsid w:val="0006442F"/>
    <w:rsid w:val="00064A4F"/>
    <w:rsid w:val="00067758"/>
    <w:rsid w:val="0007076E"/>
    <w:rsid w:val="00071C5E"/>
    <w:rsid w:val="00071D8A"/>
    <w:rsid w:val="00072F16"/>
    <w:rsid w:val="000735AA"/>
    <w:rsid w:val="000736FB"/>
    <w:rsid w:val="00074817"/>
    <w:rsid w:val="00074F2C"/>
    <w:rsid w:val="000817DF"/>
    <w:rsid w:val="0008323A"/>
    <w:rsid w:val="00083CE2"/>
    <w:rsid w:val="00083FEB"/>
    <w:rsid w:val="00085843"/>
    <w:rsid w:val="00087007"/>
    <w:rsid w:val="000931CC"/>
    <w:rsid w:val="00094C6E"/>
    <w:rsid w:val="00095CD0"/>
    <w:rsid w:val="000A0DD3"/>
    <w:rsid w:val="000A0E19"/>
    <w:rsid w:val="000A1208"/>
    <w:rsid w:val="000A2482"/>
    <w:rsid w:val="000A2AAF"/>
    <w:rsid w:val="000A5383"/>
    <w:rsid w:val="000A5A08"/>
    <w:rsid w:val="000A5BCC"/>
    <w:rsid w:val="000A6914"/>
    <w:rsid w:val="000A767E"/>
    <w:rsid w:val="000A77E7"/>
    <w:rsid w:val="000A7DFD"/>
    <w:rsid w:val="000B04E8"/>
    <w:rsid w:val="000B1126"/>
    <w:rsid w:val="000B17E2"/>
    <w:rsid w:val="000B1C84"/>
    <w:rsid w:val="000B3D9F"/>
    <w:rsid w:val="000B43D2"/>
    <w:rsid w:val="000B50FE"/>
    <w:rsid w:val="000B54E1"/>
    <w:rsid w:val="000B6C5D"/>
    <w:rsid w:val="000B7A28"/>
    <w:rsid w:val="000C1362"/>
    <w:rsid w:val="000C19BC"/>
    <w:rsid w:val="000C21FD"/>
    <w:rsid w:val="000C234C"/>
    <w:rsid w:val="000C6A96"/>
    <w:rsid w:val="000C77D5"/>
    <w:rsid w:val="000D1666"/>
    <w:rsid w:val="000D2748"/>
    <w:rsid w:val="000D6F80"/>
    <w:rsid w:val="000D7C9D"/>
    <w:rsid w:val="000E02CD"/>
    <w:rsid w:val="000E05B3"/>
    <w:rsid w:val="000E2E63"/>
    <w:rsid w:val="000E49B6"/>
    <w:rsid w:val="000E55DE"/>
    <w:rsid w:val="000E6694"/>
    <w:rsid w:val="000E7252"/>
    <w:rsid w:val="000F1A71"/>
    <w:rsid w:val="000F50B3"/>
    <w:rsid w:val="000F7599"/>
    <w:rsid w:val="000F75CB"/>
    <w:rsid w:val="000F7BDD"/>
    <w:rsid w:val="00100F9B"/>
    <w:rsid w:val="00105BBC"/>
    <w:rsid w:val="001141BD"/>
    <w:rsid w:val="001144D4"/>
    <w:rsid w:val="00114BAC"/>
    <w:rsid w:val="00115831"/>
    <w:rsid w:val="00115E10"/>
    <w:rsid w:val="001164A0"/>
    <w:rsid w:val="00121AB8"/>
    <w:rsid w:val="00134380"/>
    <w:rsid w:val="001353EE"/>
    <w:rsid w:val="00135BC5"/>
    <w:rsid w:val="00135CF6"/>
    <w:rsid w:val="00135E18"/>
    <w:rsid w:val="001370ED"/>
    <w:rsid w:val="0014057A"/>
    <w:rsid w:val="00141534"/>
    <w:rsid w:val="00142272"/>
    <w:rsid w:val="00142F1C"/>
    <w:rsid w:val="0014367A"/>
    <w:rsid w:val="0014569B"/>
    <w:rsid w:val="00147745"/>
    <w:rsid w:val="001533FA"/>
    <w:rsid w:val="00153472"/>
    <w:rsid w:val="00154C31"/>
    <w:rsid w:val="00155A1F"/>
    <w:rsid w:val="001564F8"/>
    <w:rsid w:val="0016118F"/>
    <w:rsid w:val="001625BF"/>
    <w:rsid w:val="00162FF3"/>
    <w:rsid w:val="00163569"/>
    <w:rsid w:val="0016383B"/>
    <w:rsid w:val="00163A4D"/>
    <w:rsid w:val="0016559F"/>
    <w:rsid w:val="00170528"/>
    <w:rsid w:val="001708E5"/>
    <w:rsid w:val="00171E5F"/>
    <w:rsid w:val="0017246E"/>
    <w:rsid w:val="0017496D"/>
    <w:rsid w:val="00175122"/>
    <w:rsid w:val="0017531B"/>
    <w:rsid w:val="00175A67"/>
    <w:rsid w:val="00177576"/>
    <w:rsid w:val="0017787C"/>
    <w:rsid w:val="001800A8"/>
    <w:rsid w:val="001807FB"/>
    <w:rsid w:val="00181C2A"/>
    <w:rsid w:val="0018646A"/>
    <w:rsid w:val="00187027"/>
    <w:rsid w:val="0018716F"/>
    <w:rsid w:val="00187E34"/>
    <w:rsid w:val="0019162F"/>
    <w:rsid w:val="00192890"/>
    <w:rsid w:val="001929EE"/>
    <w:rsid w:val="0019415A"/>
    <w:rsid w:val="001941D3"/>
    <w:rsid w:val="001952A6"/>
    <w:rsid w:val="00195D85"/>
    <w:rsid w:val="001A024E"/>
    <w:rsid w:val="001A12EF"/>
    <w:rsid w:val="001A2C79"/>
    <w:rsid w:val="001A6901"/>
    <w:rsid w:val="001A76F1"/>
    <w:rsid w:val="001A7C3C"/>
    <w:rsid w:val="001B003D"/>
    <w:rsid w:val="001B09B5"/>
    <w:rsid w:val="001B1C12"/>
    <w:rsid w:val="001B288A"/>
    <w:rsid w:val="001B2BB7"/>
    <w:rsid w:val="001B3251"/>
    <w:rsid w:val="001B3C64"/>
    <w:rsid w:val="001B4107"/>
    <w:rsid w:val="001B41D0"/>
    <w:rsid w:val="001B4A53"/>
    <w:rsid w:val="001B5462"/>
    <w:rsid w:val="001B65B0"/>
    <w:rsid w:val="001C1AB5"/>
    <w:rsid w:val="001C2955"/>
    <w:rsid w:val="001C7982"/>
    <w:rsid w:val="001C7DF3"/>
    <w:rsid w:val="001D05D0"/>
    <w:rsid w:val="001D0FD9"/>
    <w:rsid w:val="001D30F6"/>
    <w:rsid w:val="001D344C"/>
    <w:rsid w:val="001D3794"/>
    <w:rsid w:val="001D3982"/>
    <w:rsid w:val="001D3E6C"/>
    <w:rsid w:val="001D449B"/>
    <w:rsid w:val="001D549A"/>
    <w:rsid w:val="001D71CD"/>
    <w:rsid w:val="001E3EEC"/>
    <w:rsid w:val="001E4797"/>
    <w:rsid w:val="001E6AA7"/>
    <w:rsid w:val="001F02E2"/>
    <w:rsid w:val="001F131F"/>
    <w:rsid w:val="001F1C08"/>
    <w:rsid w:val="001F2C8C"/>
    <w:rsid w:val="001F4B64"/>
    <w:rsid w:val="001F5FCE"/>
    <w:rsid w:val="001F67BA"/>
    <w:rsid w:val="001F6F56"/>
    <w:rsid w:val="00200A01"/>
    <w:rsid w:val="00200A63"/>
    <w:rsid w:val="00200D12"/>
    <w:rsid w:val="002029CB"/>
    <w:rsid w:val="00202C11"/>
    <w:rsid w:val="00202D6A"/>
    <w:rsid w:val="002036D5"/>
    <w:rsid w:val="00203965"/>
    <w:rsid w:val="00203FB8"/>
    <w:rsid w:val="00204332"/>
    <w:rsid w:val="00205216"/>
    <w:rsid w:val="0020532B"/>
    <w:rsid w:val="00205957"/>
    <w:rsid w:val="002065F8"/>
    <w:rsid w:val="0021032B"/>
    <w:rsid w:val="0021039B"/>
    <w:rsid w:val="00210A28"/>
    <w:rsid w:val="00211D0D"/>
    <w:rsid w:val="00213AE2"/>
    <w:rsid w:val="00214F8A"/>
    <w:rsid w:val="002162CF"/>
    <w:rsid w:val="002167EA"/>
    <w:rsid w:val="00216860"/>
    <w:rsid w:val="00220B9B"/>
    <w:rsid w:val="00222CB7"/>
    <w:rsid w:val="00222FDE"/>
    <w:rsid w:val="00223586"/>
    <w:rsid w:val="002245B5"/>
    <w:rsid w:val="00224A90"/>
    <w:rsid w:val="0023135C"/>
    <w:rsid w:val="00232F0B"/>
    <w:rsid w:val="0023389A"/>
    <w:rsid w:val="00236156"/>
    <w:rsid w:val="00236205"/>
    <w:rsid w:val="0023692A"/>
    <w:rsid w:val="00237689"/>
    <w:rsid w:val="00240261"/>
    <w:rsid w:val="002406BF"/>
    <w:rsid w:val="002436EE"/>
    <w:rsid w:val="00243A7B"/>
    <w:rsid w:val="00243B86"/>
    <w:rsid w:val="002462AA"/>
    <w:rsid w:val="002471CA"/>
    <w:rsid w:val="002506C9"/>
    <w:rsid w:val="00250C68"/>
    <w:rsid w:val="00251377"/>
    <w:rsid w:val="002539D5"/>
    <w:rsid w:val="0025422F"/>
    <w:rsid w:val="00255A1D"/>
    <w:rsid w:val="002561FA"/>
    <w:rsid w:val="00256454"/>
    <w:rsid w:val="00256A70"/>
    <w:rsid w:val="00257E1F"/>
    <w:rsid w:val="002600C4"/>
    <w:rsid w:val="0026218B"/>
    <w:rsid w:val="00264AFC"/>
    <w:rsid w:val="00264BCA"/>
    <w:rsid w:val="00265814"/>
    <w:rsid w:val="00270718"/>
    <w:rsid w:val="00271263"/>
    <w:rsid w:val="00273846"/>
    <w:rsid w:val="00273EEC"/>
    <w:rsid w:val="00276AC5"/>
    <w:rsid w:val="00277F11"/>
    <w:rsid w:val="00280C43"/>
    <w:rsid w:val="002813E5"/>
    <w:rsid w:val="00282091"/>
    <w:rsid w:val="002826C4"/>
    <w:rsid w:val="00282E28"/>
    <w:rsid w:val="00283A46"/>
    <w:rsid w:val="00287609"/>
    <w:rsid w:val="0028763A"/>
    <w:rsid w:val="00287AF9"/>
    <w:rsid w:val="00287C1F"/>
    <w:rsid w:val="00290405"/>
    <w:rsid w:val="00291EDD"/>
    <w:rsid w:val="00291F4E"/>
    <w:rsid w:val="0029455C"/>
    <w:rsid w:val="0029561A"/>
    <w:rsid w:val="0029767B"/>
    <w:rsid w:val="002A140B"/>
    <w:rsid w:val="002A1B2D"/>
    <w:rsid w:val="002A3D8F"/>
    <w:rsid w:val="002A5568"/>
    <w:rsid w:val="002A69E0"/>
    <w:rsid w:val="002A7AAE"/>
    <w:rsid w:val="002B2BFD"/>
    <w:rsid w:val="002B3B62"/>
    <w:rsid w:val="002B5610"/>
    <w:rsid w:val="002B6331"/>
    <w:rsid w:val="002B654E"/>
    <w:rsid w:val="002B727F"/>
    <w:rsid w:val="002C1D57"/>
    <w:rsid w:val="002C50A5"/>
    <w:rsid w:val="002D00F8"/>
    <w:rsid w:val="002D23DB"/>
    <w:rsid w:val="002D3790"/>
    <w:rsid w:val="002D6069"/>
    <w:rsid w:val="002D6211"/>
    <w:rsid w:val="002D78C5"/>
    <w:rsid w:val="002E0CF8"/>
    <w:rsid w:val="002E1226"/>
    <w:rsid w:val="002E553F"/>
    <w:rsid w:val="002E5551"/>
    <w:rsid w:val="002E6E83"/>
    <w:rsid w:val="002F2B2C"/>
    <w:rsid w:val="002F3315"/>
    <w:rsid w:val="002F374B"/>
    <w:rsid w:val="002F5F4B"/>
    <w:rsid w:val="002F64E0"/>
    <w:rsid w:val="002F685E"/>
    <w:rsid w:val="002F706E"/>
    <w:rsid w:val="002F7F2D"/>
    <w:rsid w:val="003003EF"/>
    <w:rsid w:val="003011A1"/>
    <w:rsid w:val="00304629"/>
    <w:rsid w:val="00305530"/>
    <w:rsid w:val="00310385"/>
    <w:rsid w:val="0031214D"/>
    <w:rsid w:val="003139B5"/>
    <w:rsid w:val="00316662"/>
    <w:rsid w:val="00316B85"/>
    <w:rsid w:val="00317FBE"/>
    <w:rsid w:val="003203A2"/>
    <w:rsid w:val="0032078F"/>
    <w:rsid w:val="003214E8"/>
    <w:rsid w:val="00323CE6"/>
    <w:rsid w:val="00325AC2"/>
    <w:rsid w:val="00326DDF"/>
    <w:rsid w:val="00327407"/>
    <w:rsid w:val="00327D6F"/>
    <w:rsid w:val="0033094F"/>
    <w:rsid w:val="003311A2"/>
    <w:rsid w:val="003320CC"/>
    <w:rsid w:val="003322DA"/>
    <w:rsid w:val="003324C5"/>
    <w:rsid w:val="003344A6"/>
    <w:rsid w:val="00334B7D"/>
    <w:rsid w:val="0033628A"/>
    <w:rsid w:val="00336997"/>
    <w:rsid w:val="00337658"/>
    <w:rsid w:val="003401DB"/>
    <w:rsid w:val="00343B67"/>
    <w:rsid w:val="003443EA"/>
    <w:rsid w:val="003461CE"/>
    <w:rsid w:val="00346963"/>
    <w:rsid w:val="003477BE"/>
    <w:rsid w:val="00350D37"/>
    <w:rsid w:val="00354B83"/>
    <w:rsid w:val="00355EDA"/>
    <w:rsid w:val="003566AC"/>
    <w:rsid w:val="00360F2C"/>
    <w:rsid w:val="00360FBA"/>
    <w:rsid w:val="003617CC"/>
    <w:rsid w:val="00361E60"/>
    <w:rsid w:val="00362F34"/>
    <w:rsid w:val="003653C3"/>
    <w:rsid w:val="00367252"/>
    <w:rsid w:val="00372132"/>
    <w:rsid w:val="003736B7"/>
    <w:rsid w:val="003738CC"/>
    <w:rsid w:val="00373C4B"/>
    <w:rsid w:val="00373EF7"/>
    <w:rsid w:val="00374E01"/>
    <w:rsid w:val="00375AA9"/>
    <w:rsid w:val="00381640"/>
    <w:rsid w:val="00381AE9"/>
    <w:rsid w:val="003822ED"/>
    <w:rsid w:val="003832A0"/>
    <w:rsid w:val="00385AEF"/>
    <w:rsid w:val="00385B40"/>
    <w:rsid w:val="003949F8"/>
    <w:rsid w:val="003950A6"/>
    <w:rsid w:val="00395D7B"/>
    <w:rsid w:val="00396277"/>
    <w:rsid w:val="003A0837"/>
    <w:rsid w:val="003A1228"/>
    <w:rsid w:val="003A1C85"/>
    <w:rsid w:val="003A2D0E"/>
    <w:rsid w:val="003A400A"/>
    <w:rsid w:val="003A4234"/>
    <w:rsid w:val="003A4399"/>
    <w:rsid w:val="003A5A31"/>
    <w:rsid w:val="003A5E9B"/>
    <w:rsid w:val="003B17B3"/>
    <w:rsid w:val="003B198C"/>
    <w:rsid w:val="003B40E1"/>
    <w:rsid w:val="003B4A89"/>
    <w:rsid w:val="003B563A"/>
    <w:rsid w:val="003B5822"/>
    <w:rsid w:val="003B623E"/>
    <w:rsid w:val="003B75E6"/>
    <w:rsid w:val="003B7A0E"/>
    <w:rsid w:val="003C0122"/>
    <w:rsid w:val="003C3018"/>
    <w:rsid w:val="003C3A1E"/>
    <w:rsid w:val="003C47BF"/>
    <w:rsid w:val="003C4E59"/>
    <w:rsid w:val="003C5172"/>
    <w:rsid w:val="003D0EE7"/>
    <w:rsid w:val="003D276E"/>
    <w:rsid w:val="003D3118"/>
    <w:rsid w:val="003D5212"/>
    <w:rsid w:val="003D563B"/>
    <w:rsid w:val="003D5D7C"/>
    <w:rsid w:val="003D676A"/>
    <w:rsid w:val="003D75C1"/>
    <w:rsid w:val="003D7680"/>
    <w:rsid w:val="003E0301"/>
    <w:rsid w:val="003E2388"/>
    <w:rsid w:val="003E2E4C"/>
    <w:rsid w:val="003E4269"/>
    <w:rsid w:val="003E4560"/>
    <w:rsid w:val="003E46B4"/>
    <w:rsid w:val="003E4F53"/>
    <w:rsid w:val="003E59C8"/>
    <w:rsid w:val="003E6116"/>
    <w:rsid w:val="003F3A13"/>
    <w:rsid w:val="003F5E1D"/>
    <w:rsid w:val="003F6721"/>
    <w:rsid w:val="003F77E3"/>
    <w:rsid w:val="00400AB6"/>
    <w:rsid w:val="00400B84"/>
    <w:rsid w:val="00401566"/>
    <w:rsid w:val="00401C61"/>
    <w:rsid w:val="004047B6"/>
    <w:rsid w:val="00404D00"/>
    <w:rsid w:val="0040593C"/>
    <w:rsid w:val="00405986"/>
    <w:rsid w:val="00407E71"/>
    <w:rsid w:val="004102C2"/>
    <w:rsid w:val="00412041"/>
    <w:rsid w:val="0041476A"/>
    <w:rsid w:val="00414E6E"/>
    <w:rsid w:val="004155D3"/>
    <w:rsid w:val="00415D30"/>
    <w:rsid w:val="004220AE"/>
    <w:rsid w:val="00422586"/>
    <w:rsid w:val="00423A4C"/>
    <w:rsid w:val="004258E3"/>
    <w:rsid w:val="0043062F"/>
    <w:rsid w:val="00430A8C"/>
    <w:rsid w:val="004319BB"/>
    <w:rsid w:val="004319CF"/>
    <w:rsid w:val="00431FF1"/>
    <w:rsid w:val="004367AD"/>
    <w:rsid w:val="00440012"/>
    <w:rsid w:val="0044025E"/>
    <w:rsid w:val="004434E4"/>
    <w:rsid w:val="00443A9F"/>
    <w:rsid w:val="004471F1"/>
    <w:rsid w:val="0044754F"/>
    <w:rsid w:val="004500C3"/>
    <w:rsid w:val="004510F0"/>
    <w:rsid w:val="00453084"/>
    <w:rsid w:val="00453FED"/>
    <w:rsid w:val="00455EA5"/>
    <w:rsid w:val="004566DC"/>
    <w:rsid w:val="00457247"/>
    <w:rsid w:val="00457998"/>
    <w:rsid w:val="0046157A"/>
    <w:rsid w:val="004635A6"/>
    <w:rsid w:val="00463FAD"/>
    <w:rsid w:val="00464465"/>
    <w:rsid w:val="004647C2"/>
    <w:rsid w:val="00464B86"/>
    <w:rsid w:val="0046716D"/>
    <w:rsid w:val="004702F6"/>
    <w:rsid w:val="004717DB"/>
    <w:rsid w:val="00472C4E"/>
    <w:rsid w:val="00474EF9"/>
    <w:rsid w:val="00475370"/>
    <w:rsid w:val="00475968"/>
    <w:rsid w:val="0047622C"/>
    <w:rsid w:val="0047722F"/>
    <w:rsid w:val="00477522"/>
    <w:rsid w:val="0048235D"/>
    <w:rsid w:val="00485C81"/>
    <w:rsid w:val="00486013"/>
    <w:rsid w:val="00486B93"/>
    <w:rsid w:val="00490491"/>
    <w:rsid w:val="0049114A"/>
    <w:rsid w:val="00491770"/>
    <w:rsid w:val="00491C68"/>
    <w:rsid w:val="004921E1"/>
    <w:rsid w:val="004926B9"/>
    <w:rsid w:val="004928F7"/>
    <w:rsid w:val="00492A35"/>
    <w:rsid w:val="0049516F"/>
    <w:rsid w:val="004955A8"/>
    <w:rsid w:val="00497002"/>
    <w:rsid w:val="004A175B"/>
    <w:rsid w:val="004A1BDF"/>
    <w:rsid w:val="004A2BCD"/>
    <w:rsid w:val="004A32C4"/>
    <w:rsid w:val="004A424D"/>
    <w:rsid w:val="004A46D2"/>
    <w:rsid w:val="004A6760"/>
    <w:rsid w:val="004A7170"/>
    <w:rsid w:val="004A7928"/>
    <w:rsid w:val="004A7A8B"/>
    <w:rsid w:val="004B0458"/>
    <w:rsid w:val="004B2004"/>
    <w:rsid w:val="004B4501"/>
    <w:rsid w:val="004B471E"/>
    <w:rsid w:val="004B4F79"/>
    <w:rsid w:val="004B526A"/>
    <w:rsid w:val="004B75ED"/>
    <w:rsid w:val="004C1B19"/>
    <w:rsid w:val="004C29DB"/>
    <w:rsid w:val="004C3329"/>
    <w:rsid w:val="004C4519"/>
    <w:rsid w:val="004C47AC"/>
    <w:rsid w:val="004C5A1B"/>
    <w:rsid w:val="004D00C5"/>
    <w:rsid w:val="004D0B79"/>
    <w:rsid w:val="004D176B"/>
    <w:rsid w:val="004D1C49"/>
    <w:rsid w:val="004D3E7C"/>
    <w:rsid w:val="004D50C2"/>
    <w:rsid w:val="004E0ABE"/>
    <w:rsid w:val="004E3755"/>
    <w:rsid w:val="004E427F"/>
    <w:rsid w:val="004E4882"/>
    <w:rsid w:val="004E4EAA"/>
    <w:rsid w:val="004E5921"/>
    <w:rsid w:val="004E5F74"/>
    <w:rsid w:val="004E6A34"/>
    <w:rsid w:val="004F2BA2"/>
    <w:rsid w:val="004F2DBC"/>
    <w:rsid w:val="004F2FEA"/>
    <w:rsid w:val="004F369C"/>
    <w:rsid w:val="004F42AB"/>
    <w:rsid w:val="004F4CDF"/>
    <w:rsid w:val="004F64F2"/>
    <w:rsid w:val="004F7727"/>
    <w:rsid w:val="00500D4B"/>
    <w:rsid w:val="0050290D"/>
    <w:rsid w:val="00502CF6"/>
    <w:rsid w:val="00502D12"/>
    <w:rsid w:val="0050601A"/>
    <w:rsid w:val="00506BF7"/>
    <w:rsid w:val="005074DE"/>
    <w:rsid w:val="0050767A"/>
    <w:rsid w:val="0051058B"/>
    <w:rsid w:val="00511EFC"/>
    <w:rsid w:val="00514149"/>
    <w:rsid w:val="005176E6"/>
    <w:rsid w:val="005177DD"/>
    <w:rsid w:val="00517F07"/>
    <w:rsid w:val="005208E5"/>
    <w:rsid w:val="00520B52"/>
    <w:rsid w:val="005211F9"/>
    <w:rsid w:val="00523468"/>
    <w:rsid w:val="00523A03"/>
    <w:rsid w:val="00523A5D"/>
    <w:rsid w:val="0052447F"/>
    <w:rsid w:val="005252C4"/>
    <w:rsid w:val="00525464"/>
    <w:rsid w:val="00526207"/>
    <w:rsid w:val="00527569"/>
    <w:rsid w:val="00530DFC"/>
    <w:rsid w:val="0053259E"/>
    <w:rsid w:val="00532656"/>
    <w:rsid w:val="005337F2"/>
    <w:rsid w:val="005362B3"/>
    <w:rsid w:val="00537C88"/>
    <w:rsid w:val="00537ED3"/>
    <w:rsid w:val="00542450"/>
    <w:rsid w:val="00542EE8"/>
    <w:rsid w:val="00542F6C"/>
    <w:rsid w:val="00544A0D"/>
    <w:rsid w:val="005462C2"/>
    <w:rsid w:val="00546BFD"/>
    <w:rsid w:val="00546F20"/>
    <w:rsid w:val="00546FC5"/>
    <w:rsid w:val="00547021"/>
    <w:rsid w:val="0055168D"/>
    <w:rsid w:val="00551C04"/>
    <w:rsid w:val="005528C4"/>
    <w:rsid w:val="00553B3A"/>
    <w:rsid w:val="00554A68"/>
    <w:rsid w:val="00560D6C"/>
    <w:rsid w:val="00561783"/>
    <w:rsid w:val="005645C7"/>
    <w:rsid w:val="00564EAB"/>
    <w:rsid w:val="00565A83"/>
    <w:rsid w:val="00566C9A"/>
    <w:rsid w:val="00567123"/>
    <w:rsid w:val="00567983"/>
    <w:rsid w:val="00571244"/>
    <w:rsid w:val="005717E6"/>
    <w:rsid w:val="00571E1E"/>
    <w:rsid w:val="005727D7"/>
    <w:rsid w:val="00572E6F"/>
    <w:rsid w:val="00573272"/>
    <w:rsid w:val="00573844"/>
    <w:rsid w:val="00573C29"/>
    <w:rsid w:val="00575162"/>
    <w:rsid w:val="0057520B"/>
    <w:rsid w:val="00576C7B"/>
    <w:rsid w:val="00577F9A"/>
    <w:rsid w:val="00580B01"/>
    <w:rsid w:val="00582CDB"/>
    <w:rsid w:val="00582D44"/>
    <w:rsid w:val="00582EC4"/>
    <w:rsid w:val="005845E8"/>
    <w:rsid w:val="00584AD6"/>
    <w:rsid w:val="00586734"/>
    <w:rsid w:val="00590159"/>
    <w:rsid w:val="005905E9"/>
    <w:rsid w:val="005915BA"/>
    <w:rsid w:val="005939C3"/>
    <w:rsid w:val="0059417E"/>
    <w:rsid w:val="005A2AEF"/>
    <w:rsid w:val="005A75FF"/>
    <w:rsid w:val="005A7BA3"/>
    <w:rsid w:val="005A7FB1"/>
    <w:rsid w:val="005B0736"/>
    <w:rsid w:val="005B07C8"/>
    <w:rsid w:val="005B1E13"/>
    <w:rsid w:val="005B2CA8"/>
    <w:rsid w:val="005B7C08"/>
    <w:rsid w:val="005C068A"/>
    <w:rsid w:val="005C25EC"/>
    <w:rsid w:val="005C27C3"/>
    <w:rsid w:val="005C33BB"/>
    <w:rsid w:val="005C35DF"/>
    <w:rsid w:val="005C4033"/>
    <w:rsid w:val="005C41E9"/>
    <w:rsid w:val="005C7CAE"/>
    <w:rsid w:val="005C7D49"/>
    <w:rsid w:val="005D66CD"/>
    <w:rsid w:val="005D6DFD"/>
    <w:rsid w:val="005D7826"/>
    <w:rsid w:val="005E4BF8"/>
    <w:rsid w:val="005E5C21"/>
    <w:rsid w:val="005E6413"/>
    <w:rsid w:val="005E6B8C"/>
    <w:rsid w:val="005F0C68"/>
    <w:rsid w:val="005F10EA"/>
    <w:rsid w:val="005F2629"/>
    <w:rsid w:val="005F3F7E"/>
    <w:rsid w:val="005F444D"/>
    <w:rsid w:val="005F64D3"/>
    <w:rsid w:val="005F7AA3"/>
    <w:rsid w:val="006000C4"/>
    <w:rsid w:val="006012D0"/>
    <w:rsid w:val="0060184D"/>
    <w:rsid w:val="00604C31"/>
    <w:rsid w:val="0060677C"/>
    <w:rsid w:val="006108F6"/>
    <w:rsid w:val="00610B9E"/>
    <w:rsid w:val="00611F5C"/>
    <w:rsid w:val="00611FB2"/>
    <w:rsid w:val="00611FB7"/>
    <w:rsid w:val="00612191"/>
    <w:rsid w:val="00612C75"/>
    <w:rsid w:val="006143C5"/>
    <w:rsid w:val="00614426"/>
    <w:rsid w:val="0061563C"/>
    <w:rsid w:val="00615CBA"/>
    <w:rsid w:val="00615F95"/>
    <w:rsid w:val="006210D9"/>
    <w:rsid w:val="00621EAA"/>
    <w:rsid w:val="006222EB"/>
    <w:rsid w:val="006240F3"/>
    <w:rsid w:val="00625246"/>
    <w:rsid w:val="0062687C"/>
    <w:rsid w:val="00626949"/>
    <w:rsid w:val="006278A1"/>
    <w:rsid w:val="006312F2"/>
    <w:rsid w:val="0063290F"/>
    <w:rsid w:val="00633D9E"/>
    <w:rsid w:val="00635DE9"/>
    <w:rsid w:val="00640326"/>
    <w:rsid w:val="00642292"/>
    <w:rsid w:val="00642A5C"/>
    <w:rsid w:val="00645016"/>
    <w:rsid w:val="00645C13"/>
    <w:rsid w:val="00645E1C"/>
    <w:rsid w:val="006460EE"/>
    <w:rsid w:val="00650297"/>
    <w:rsid w:val="00653753"/>
    <w:rsid w:val="00653838"/>
    <w:rsid w:val="006546A4"/>
    <w:rsid w:val="00655A40"/>
    <w:rsid w:val="00657AE7"/>
    <w:rsid w:val="00660375"/>
    <w:rsid w:val="006610DD"/>
    <w:rsid w:val="00662892"/>
    <w:rsid w:val="00663A3B"/>
    <w:rsid w:val="0066673F"/>
    <w:rsid w:val="0066748E"/>
    <w:rsid w:val="0067067D"/>
    <w:rsid w:val="00671D4C"/>
    <w:rsid w:val="0067382D"/>
    <w:rsid w:val="00674BD2"/>
    <w:rsid w:val="00675532"/>
    <w:rsid w:val="00675A7E"/>
    <w:rsid w:val="00676C94"/>
    <w:rsid w:val="006814E2"/>
    <w:rsid w:val="006817E6"/>
    <w:rsid w:val="0068337D"/>
    <w:rsid w:val="006850F9"/>
    <w:rsid w:val="006864EA"/>
    <w:rsid w:val="0069086C"/>
    <w:rsid w:val="00691384"/>
    <w:rsid w:val="00691B5D"/>
    <w:rsid w:val="00691DA0"/>
    <w:rsid w:val="00692886"/>
    <w:rsid w:val="006956B3"/>
    <w:rsid w:val="00696067"/>
    <w:rsid w:val="006973A0"/>
    <w:rsid w:val="00697E7A"/>
    <w:rsid w:val="006A1534"/>
    <w:rsid w:val="006A44E2"/>
    <w:rsid w:val="006A4D45"/>
    <w:rsid w:val="006A5143"/>
    <w:rsid w:val="006A7FBC"/>
    <w:rsid w:val="006B3349"/>
    <w:rsid w:val="006B412B"/>
    <w:rsid w:val="006B5D96"/>
    <w:rsid w:val="006B7040"/>
    <w:rsid w:val="006C01B8"/>
    <w:rsid w:val="006C1A56"/>
    <w:rsid w:val="006C3607"/>
    <w:rsid w:val="006C3703"/>
    <w:rsid w:val="006C3937"/>
    <w:rsid w:val="006C4EC9"/>
    <w:rsid w:val="006C67F7"/>
    <w:rsid w:val="006D1326"/>
    <w:rsid w:val="006D1C22"/>
    <w:rsid w:val="006D1E20"/>
    <w:rsid w:val="006D2404"/>
    <w:rsid w:val="006D285F"/>
    <w:rsid w:val="006D4A14"/>
    <w:rsid w:val="006D51F4"/>
    <w:rsid w:val="006D5430"/>
    <w:rsid w:val="006D6207"/>
    <w:rsid w:val="006E0155"/>
    <w:rsid w:val="006E0751"/>
    <w:rsid w:val="006E0F53"/>
    <w:rsid w:val="006E28C8"/>
    <w:rsid w:val="006E3F4C"/>
    <w:rsid w:val="006E5ADE"/>
    <w:rsid w:val="006E7277"/>
    <w:rsid w:val="006E74CB"/>
    <w:rsid w:val="006F0601"/>
    <w:rsid w:val="006F1BB8"/>
    <w:rsid w:val="006F22E2"/>
    <w:rsid w:val="006F2CAE"/>
    <w:rsid w:val="006F54B6"/>
    <w:rsid w:val="006F5A7E"/>
    <w:rsid w:val="006F60EA"/>
    <w:rsid w:val="0070031B"/>
    <w:rsid w:val="00700941"/>
    <w:rsid w:val="00701BDD"/>
    <w:rsid w:val="0070265A"/>
    <w:rsid w:val="007049FB"/>
    <w:rsid w:val="00710A32"/>
    <w:rsid w:val="00711749"/>
    <w:rsid w:val="007132FC"/>
    <w:rsid w:val="00715218"/>
    <w:rsid w:val="00715ADA"/>
    <w:rsid w:val="0071684C"/>
    <w:rsid w:val="0072033F"/>
    <w:rsid w:val="007207C0"/>
    <w:rsid w:val="00720858"/>
    <w:rsid w:val="007234FB"/>
    <w:rsid w:val="00723AF0"/>
    <w:rsid w:val="00730364"/>
    <w:rsid w:val="007304A2"/>
    <w:rsid w:val="007315EA"/>
    <w:rsid w:val="00734332"/>
    <w:rsid w:val="007375B9"/>
    <w:rsid w:val="0074047C"/>
    <w:rsid w:val="00741347"/>
    <w:rsid w:val="00741673"/>
    <w:rsid w:val="00741AFA"/>
    <w:rsid w:val="00741B36"/>
    <w:rsid w:val="00741B6D"/>
    <w:rsid w:val="00741CD1"/>
    <w:rsid w:val="00741F55"/>
    <w:rsid w:val="00741F8B"/>
    <w:rsid w:val="00742BEF"/>
    <w:rsid w:val="007444FB"/>
    <w:rsid w:val="00745E69"/>
    <w:rsid w:val="007471AB"/>
    <w:rsid w:val="0075041E"/>
    <w:rsid w:val="007527BE"/>
    <w:rsid w:val="00753611"/>
    <w:rsid w:val="0075476A"/>
    <w:rsid w:val="00754AAD"/>
    <w:rsid w:val="00760262"/>
    <w:rsid w:val="00760353"/>
    <w:rsid w:val="007603A4"/>
    <w:rsid w:val="00760F40"/>
    <w:rsid w:val="007626F2"/>
    <w:rsid w:val="00762846"/>
    <w:rsid w:val="00767D89"/>
    <w:rsid w:val="007718CA"/>
    <w:rsid w:val="00771EA1"/>
    <w:rsid w:val="00771FDF"/>
    <w:rsid w:val="00772714"/>
    <w:rsid w:val="00773F42"/>
    <w:rsid w:val="007748E7"/>
    <w:rsid w:val="00774989"/>
    <w:rsid w:val="0077611B"/>
    <w:rsid w:val="00776FA4"/>
    <w:rsid w:val="00777666"/>
    <w:rsid w:val="007834E2"/>
    <w:rsid w:val="0078487F"/>
    <w:rsid w:val="00784AE9"/>
    <w:rsid w:val="00784FD1"/>
    <w:rsid w:val="0078672A"/>
    <w:rsid w:val="00786AB7"/>
    <w:rsid w:val="007871E3"/>
    <w:rsid w:val="00792810"/>
    <w:rsid w:val="00793399"/>
    <w:rsid w:val="00796E90"/>
    <w:rsid w:val="007A17E5"/>
    <w:rsid w:val="007A22ED"/>
    <w:rsid w:val="007A2A5C"/>
    <w:rsid w:val="007A30C2"/>
    <w:rsid w:val="007A5A9E"/>
    <w:rsid w:val="007A6790"/>
    <w:rsid w:val="007B0039"/>
    <w:rsid w:val="007B1BF2"/>
    <w:rsid w:val="007B1D18"/>
    <w:rsid w:val="007B3077"/>
    <w:rsid w:val="007B3965"/>
    <w:rsid w:val="007B65A4"/>
    <w:rsid w:val="007B7DA9"/>
    <w:rsid w:val="007C00E3"/>
    <w:rsid w:val="007C0803"/>
    <w:rsid w:val="007C2732"/>
    <w:rsid w:val="007C2A66"/>
    <w:rsid w:val="007C4CE7"/>
    <w:rsid w:val="007C62ED"/>
    <w:rsid w:val="007C7C22"/>
    <w:rsid w:val="007D1B5F"/>
    <w:rsid w:val="007D2168"/>
    <w:rsid w:val="007D4F7C"/>
    <w:rsid w:val="007D50B2"/>
    <w:rsid w:val="007D56A8"/>
    <w:rsid w:val="007E2D35"/>
    <w:rsid w:val="007E32FC"/>
    <w:rsid w:val="007E36CA"/>
    <w:rsid w:val="007E42E6"/>
    <w:rsid w:val="007E5955"/>
    <w:rsid w:val="007E7428"/>
    <w:rsid w:val="007E74F2"/>
    <w:rsid w:val="007E7FC2"/>
    <w:rsid w:val="007F06DC"/>
    <w:rsid w:val="007F1683"/>
    <w:rsid w:val="007F317A"/>
    <w:rsid w:val="007F31D7"/>
    <w:rsid w:val="007F353C"/>
    <w:rsid w:val="007F56BB"/>
    <w:rsid w:val="007F7089"/>
    <w:rsid w:val="007F712D"/>
    <w:rsid w:val="00802714"/>
    <w:rsid w:val="00803332"/>
    <w:rsid w:val="008034CD"/>
    <w:rsid w:val="00804B61"/>
    <w:rsid w:val="00806A02"/>
    <w:rsid w:val="00807F1C"/>
    <w:rsid w:val="008109E6"/>
    <w:rsid w:val="008112ED"/>
    <w:rsid w:val="008117D5"/>
    <w:rsid w:val="008125F7"/>
    <w:rsid w:val="008141D6"/>
    <w:rsid w:val="008150F7"/>
    <w:rsid w:val="00815264"/>
    <w:rsid w:val="00821CD1"/>
    <w:rsid w:val="00822998"/>
    <w:rsid w:val="00824633"/>
    <w:rsid w:val="00830BF6"/>
    <w:rsid w:val="00830DE2"/>
    <w:rsid w:val="0083136C"/>
    <w:rsid w:val="008313E7"/>
    <w:rsid w:val="00831E2D"/>
    <w:rsid w:val="00835A17"/>
    <w:rsid w:val="00835D15"/>
    <w:rsid w:val="00835D72"/>
    <w:rsid w:val="008364E9"/>
    <w:rsid w:val="00843E28"/>
    <w:rsid w:val="0084433D"/>
    <w:rsid w:val="00847185"/>
    <w:rsid w:val="00847380"/>
    <w:rsid w:val="008507F6"/>
    <w:rsid w:val="0085144C"/>
    <w:rsid w:val="00852AAD"/>
    <w:rsid w:val="00852CF0"/>
    <w:rsid w:val="0085349C"/>
    <w:rsid w:val="00853F0D"/>
    <w:rsid w:val="0085555F"/>
    <w:rsid w:val="0085563F"/>
    <w:rsid w:val="00855D15"/>
    <w:rsid w:val="008560B6"/>
    <w:rsid w:val="0086047F"/>
    <w:rsid w:val="0086216C"/>
    <w:rsid w:val="00862490"/>
    <w:rsid w:val="008627A0"/>
    <w:rsid w:val="00862B43"/>
    <w:rsid w:val="00864682"/>
    <w:rsid w:val="0086746E"/>
    <w:rsid w:val="008679E2"/>
    <w:rsid w:val="00873277"/>
    <w:rsid w:val="00873B7E"/>
    <w:rsid w:val="008744EF"/>
    <w:rsid w:val="00874B9F"/>
    <w:rsid w:val="0087587A"/>
    <w:rsid w:val="00875FA2"/>
    <w:rsid w:val="00876220"/>
    <w:rsid w:val="00876F20"/>
    <w:rsid w:val="00880525"/>
    <w:rsid w:val="0088094E"/>
    <w:rsid w:val="00880CF7"/>
    <w:rsid w:val="00880D22"/>
    <w:rsid w:val="008820DD"/>
    <w:rsid w:val="00883195"/>
    <w:rsid w:val="00883E8A"/>
    <w:rsid w:val="00884429"/>
    <w:rsid w:val="00886070"/>
    <w:rsid w:val="00886779"/>
    <w:rsid w:val="008876A4"/>
    <w:rsid w:val="00887A84"/>
    <w:rsid w:val="008906C3"/>
    <w:rsid w:val="00891211"/>
    <w:rsid w:val="00891849"/>
    <w:rsid w:val="008928E9"/>
    <w:rsid w:val="00892B94"/>
    <w:rsid w:val="00893463"/>
    <w:rsid w:val="00893DA1"/>
    <w:rsid w:val="00894D21"/>
    <w:rsid w:val="00896C99"/>
    <w:rsid w:val="00897441"/>
    <w:rsid w:val="008A1FF1"/>
    <w:rsid w:val="008A2770"/>
    <w:rsid w:val="008A42E4"/>
    <w:rsid w:val="008A5B75"/>
    <w:rsid w:val="008A5C9B"/>
    <w:rsid w:val="008A74C2"/>
    <w:rsid w:val="008B012D"/>
    <w:rsid w:val="008B4121"/>
    <w:rsid w:val="008B4503"/>
    <w:rsid w:val="008B5163"/>
    <w:rsid w:val="008B5A01"/>
    <w:rsid w:val="008B5BB4"/>
    <w:rsid w:val="008B6471"/>
    <w:rsid w:val="008C0757"/>
    <w:rsid w:val="008C0AC9"/>
    <w:rsid w:val="008C0C44"/>
    <w:rsid w:val="008C1E75"/>
    <w:rsid w:val="008C38B9"/>
    <w:rsid w:val="008C43A9"/>
    <w:rsid w:val="008C52FB"/>
    <w:rsid w:val="008C5ABC"/>
    <w:rsid w:val="008C6B81"/>
    <w:rsid w:val="008C7C6D"/>
    <w:rsid w:val="008D0BD6"/>
    <w:rsid w:val="008D1300"/>
    <w:rsid w:val="008D2CA5"/>
    <w:rsid w:val="008D30D3"/>
    <w:rsid w:val="008D67D6"/>
    <w:rsid w:val="008D7B16"/>
    <w:rsid w:val="008E055D"/>
    <w:rsid w:val="008E0FED"/>
    <w:rsid w:val="008E10E3"/>
    <w:rsid w:val="008E13A2"/>
    <w:rsid w:val="008E2233"/>
    <w:rsid w:val="008E3ADC"/>
    <w:rsid w:val="008E5330"/>
    <w:rsid w:val="008F2F35"/>
    <w:rsid w:val="008F336C"/>
    <w:rsid w:val="008F3EEF"/>
    <w:rsid w:val="008F549F"/>
    <w:rsid w:val="0090139A"/>
    <w:rsid w:val="00901618"/>
    <w:rsid w:val="00901D50"/>
    <w:rsid w:val="0090348A"/>
    <w:rsid w:val="00905379"/>
    <w:rsid w:val="009109F1"/>
    <w:rsid w:val="00913014"/>
    <w:rsid w:val="0091345A"/>
    <w:rsid w:val="009134B9"/>
    <w:rsid w:val="0091536B"/>
    <w:rsid w:val="00917BF7"/>
    <w:rsid w:val="00921321"/>
    <w:rsid w:val="009233C8"/>
    <w:rsid w:val="0092397A"/>
    <w:rsid w:val="009260D3"/>
    <w:rsid w:val="00926C6C"/>
    <w:rsid w:val="00926CD2"/>
    <w:rsid w:val="0093079C"/>
    <w:rsid w:val="0093179C"/>
    <w:rsid w:val="00932952"/>
    <w:rsid w:val="00932E6E"/>
    <w:rsid w:val="00933032"/>
    <w:rsid w:val="00937A20"/>
    <w:rsid w:val="009403A3"/>
    <w:rsid w:val="00941B26"/>
    <w:rsid w:val="0094313F"/>
    <w:rsid w:val="00945822"/>
    <w:rsid w:val="00946415"/>
    <w:rsid w:val="00947513"/>
    <w:rsid w:val="00950131"/>
    <w:rsid w:val="00950B3C"/>
    <w:rsid w:val="009511A0"/>
    <w:rsid w:val="0095275E"/>
    <w:rsid w:val="0095296D"/>
    <w:rsid w:val="0095651D"/>
    <w:rsid w:val="0096133B"/>
    <w:rsid w:val="00961B50"/>
    <w:rsid w:val="009624EF"/>
    <w:rsid w:val="00963229"/>
    <w:rsid w:val="00963231"/>
    <w:rsid w:val="0096537C"/>
    <w:rsid w:val="00966541"/>
    <w:rsid w:val="0096796B"/>
    <w:rsid w:val="00967FC2"/>
    <w:rsid w:val="0097126D"/>
    <w:rsid w:val="00971973"/>
    <w:rsid w:val="009737E2"/>
    <w:rsid w:val="00973CB5"/>
    <w:rsid w:val="00974EED"/>
    <w:rsid w:val="00981123"/>
    <w:rsid w:val="009813C0"/>
    <w:rsid w:val="00982926"/>
    <w:rsid w:val="00985BFA"/>
    <w:rsid w:val="00987DC2"/>
    <w:rsid w:val="00993A79"/>
    <w:rsid w:val="00993AFA"/>
    <w:rsid w:val="009943AA"/>
    <w:rsid w:val="00994F14"/>
    <w:rsid w:val="00995019"/>
    <w:rsid w:val="009A0447"/>
    <w:rsid w:val="009A0EED"/>
    <w:rsid w:val="009A1CB7"/>
    <w:rsid w:val="009A27EC"/>
    <w:rsid w:val="009A31AA"/>
    <w:rsid w:val="009A41AC"/>
    <w:rsid w:val="009A5A3B"/>
    <w:rsid w:val="009A7A56"/>
    <w:rsid w:val="009B0CDB"/>
    <w:rsid w:val="009B44DB"/>
    <w:rsid w:val="009B477D"/>
    <w:rsid w:val="009B5CA7"/>
    <w:rsid w:val="009C0239"/>
    <w:rsid w:val="009C2F95"/>
    <w:rsid w:val="009C3F41"/>
    <w:rsid w:val="009C4587"/>
    <w:rsid w:val="009C4DC8"/>
    <w:rsid w:val="009C52F1"/>
    <w:rsid w:val="009C6887"/>
    <w:rsid w:val="009C70E1"/>
    <w:rsid w:val="009D2EEC"/>
    <w:rsid w:val="009D4D49"/>
    <w:rsid w:val="009D5A50"/>
    <w:rsid w:val="009D75BB"/>
    <w:rsid w:val="009E0166"/>
    <w:rsid w:val="009E2FCF"/>
    <w:rsid w:val="009E3BC3"/>
    <w:rsid w:val="009E3DA2"/>
    <w:rsid w:val="009E49EF"/>
    <w:rsid w:val="009E569C"/>
    <w:rsid w:val="009F0148"/>
    <w:rsid w:val="009F020B"/>
    <w:rsid w:val="009F0DF1"/>
    <w:rsid w:val="009F219B"/>
    <w:rsid w:val="009F25B8"/>
    <w:rsid w:val="009F594A"/>
    <w:rsid w:val="009F683F"/>
    <w:rsid w:val="009F6A3B"/>
    <w:rsid w:val="009F6D38"/>
    <w:rsid w:val="00A00CFC"/>
    <w:rsid w:val="00A01767"/>
    <w:rsid w:val="00A0257C"/>
    <w:rsid w:val="00A02DD2"/>
    <w:rsid w:val="00A0330D"/>
    <w:rsid w:val="00A0471C"/>
    <w:rsid w:val="00A060A3"/>
    <w:rsid w:val="00A100A4"/>
    <w:rsid w:val="00A11314"/>
    <w:rsid w:val="00A12B6E"/>
    <w:rsid w:val="00A16322"/>
    <w:rsid w:val="00A166DD"/>
    <w:rsid w:val="00A17328"/>
    <w:rsid w:val="00A174CF"/>
    <w:rsid w:val="00A17510"/>
    <w:rsid w:val="00A176D3"/>
    <w:rsid w:val="00A217AF"/>
    <w:rsid w:val="00A2206B"/>
    <w:rsid w:val="00A23932"/>
    <w:rsid w:val="00A23953"/>
    <w:rsid w:val="00A248A1"/>
    <w:rsid w:val="00A2596E"/>
    <w:rsid w:val="00A26DA7"/>
    <w:rsid w:val="00A27B55"/>
    <w:rsid w:val="00A3099E"/>
    <w:rsid w:val="00A311C7"/>
    <w:rsid w:val="00A31776"/>
    <w:rsid w:val="00A328F0"/>
    <w:rsid w:val="00A33186"/>
    <w:rsid w:val="00A3405C"/>
    <w:rsid w:val="00A34C88"/>
    <w:rsid w:val="00A35C4F"/>
    <w:rsid w:val="00A3654A"/>
    <w:rsid w:val="00A404C8"/>
    <w:rsid w:val="00A41054"/>
    <w:rsid w:val="00A43BBF"/>
    <w:rsid w:val="00A46FFD"/>
    <w:rsid w:val="00A47983"/>
    <w:rsid w:val="00A5018D"/>
    <w:rsid w:val="00A50E2B"/>
    <w:rsid w:val="00A51F3E"/>
    <w:rsid w:val="00A5263C"/>
    <w:rsid w:val="00A52BDA"/>
    <w:rsid w:val="00A53255"/>
    <w:rsid w:val="00A55821"/>
    <w:rsid w:val="00A55E58"/>
    <w:rsid w:val="00A5619C"/>
    <w:rsid w:val="00A56AB5"/>
    <w:rsid w:val="00A60C46"/>
    <w:rsid w:val="00A6350A"/>
    <w:rsid w:val="00A6351D"/>
    <w:rsid w:val="00A63DB9"/>
    <w:rsid w:val="00A64206"/>
    <w:rsid w:val="00A649D7"/>
    <w:rsid w:val="00A65A64"/>
    <w:rsid w:val="00A66754"/>
    <w:rsid w:val="00A66BE8"/>
    <w:rsid w:val="00A67CFA"/>
    <w:rsid w:val="00A71562"/>
    <w:rsid w:val="00A7567B"/>
    <w:rsid w:val="00A8039B"/>
    <w:rsid w:val="00A80B54"/>
    <w:rsid w:val="00A83801"/>
    <w:rsid w:val="00A83F1C"/>
    <w:rsid w:val="00A840CC"/>
    <w:rsid w:val="00A862D8"/>
    <w:rsid w:val="00A86C93"/>
    <w:rsid w:val="00A91F0E"/>
    <w:rsid w:val="00A9203D"/>
    <w:rsid w:val="00A9322C"/>
    <w:rsid w:val="00A9498C"/>
    <w:rsid w:val="00A96353"/>
    <w:rsid w:val="00A97DC9"/>
    <w:rsid w:val="00AA23D8"/>
    <w:rsid w:val="00AA320B"/>
    <w:rsid w:val="00AA4B91"/>
    <w:rsid w:val="00AA5F93"/>
    <w:rsid w:val="00AA603F"/>
    <w:rsid w:val="00AA665D"/>
    <w:rsid w:val="00AB15B1"/>
    <w:rsid w:val="00AB1EAC"/>
    <w:rsid w:val="00AB2C47"/>
    <w:rsid w:val="00AB392F"/>
    <w:rsid w:val="00AB3E1A"/>
    <w:rsid w:val="00AC01C0"/>
    <w:rsid w:val="00AC13A0"/>
    <w:rsid w:val="00AC1B28"/>
    <w:rsid w:val="00AC40FE"/>
    <w:rsid w:val="00AC50DE"/>
    <w:rsid w:val="00AC7FBD"/>
    <w:rsid w:val="00AD0D62"/>
    <w:rsid w:val="00AD428F"/>
    <w:rsid w:val="00AD7A36"/>
    <w:rsid w:val="00AE0CBF"/>
    <w:rsid w:val="00AE0DED"/>
    <w:rsid w:val="00AE26F9"/>
    <w:rsid w:val="00AE2DBF"/>
    <w:rsid w:val="00AE3AFA"/>
    <w:rsid w:val="00AE3C01"/>
    <w:rsid w:val="00AE486A"/>
    <w:rsid w:val="00AE7592"/>
    <w:rsid w:val="00AF1BCA"/>
    <w:rsid w:val="00AF1C08"/>
    <w:rsid w:val="00AF41A8"/>
    <w:rsid w:val="00AF4630"/>
    <w:rsid w:val="00AF5DC9"/>
    <w:rsid w:val="00AF6426"/>
    <w:rsid w:val="00AF65CA"/>
    <w:rsid w:val="00AF6A0B"/>
    <w:rsid w:val="00B00ED8"/>
    <w:rsid w:val="00B02C0E"/>
    <w:rsid w:val="00B033DD"/>
    <w:rsid w:val="00B03662"/>
    <w:rsid w:val="00B0478C"/>
    <w:rsid w:val="00B04A5E"/>
    <w:rsid w:val="00B0605D"/>
    <w:rsid w:val="00B077F9"/>
    <w:rsid w:val="00B07A34"/>
    <w:rsid w:val="00B07E51"/>
    <w:rsid w:val="00B1031F"/>
    <w:rsid w:val="00B12028"/>
    <w:rsid w:val="00B14799"/>
    <w:rsid w:val="00B14E4C"/>
    <w:rsid w:val="00B15337"/>
    <w:rsid w:val="00B15592"/>
    <w:rsid w:val="00B15D27"/>
    <w:rsid w:val="00B167D5"/>
    <w:rsid w:val="00B204BA"/>
    <w:rsid w:val="00B21CF6"/>
    <w:rsid w:val="00B256BB"/>
    <w:rsid w:val="00B260CA"/>
    <w:rsid w:val="00B26C99"/>
    <w:rsid w:val="00B27054"/>
    <w:rsid w:val="00B301CC"/>
    <w:rsid w:val="00B3028C"/>
    <w:rsid w:val="00B3061E"/>
    <w:rsid w:val="00B31619"/>
    <w:rsid w:val="00B31BA8"/>
    <w:rsid w:val="00B326EC"/>
    <w:rsid w:val="00B33988"/>
    <w:rsid w:val="00B339C9"/>
    <w:rsid w:val="00B344F5"/>
    <w:rsid w:val="00B351DE"/>
    <w:rsid w:val="00B352F2"/>
    <w:rsid w:val="00B356F1"/>
    <w:rsid w:val="00B35735"/>
    <w:rsid w:val="00B361C1"/>
    <w:rsid w:val="00B36931"/>
    <w:rsid w:val="00B37D9C"/>
    <w:rsid w:val="00B42741"/>
    <w:rsid w:val="00B4408D"/>
    <w:rsid w:val="00B46246"/>
    <w:rsid w:val="00B501F5"/>
    <w:rsid w:val="00B5071C"/>
    <w:rsid w:val="00B514CA"/>
    <w:rsid w:val="00B52C8E"/>
    <w:rsid w:val="00B52FC3"/>
    <w:rsid w:val="00B54DAC"/>
    <w:rsid w:val="00B558E9"/>
    <w:rsid w:val="00B55E19"/>
    <w:rsid w:val="00B57586"/>
    <w:rsid w:val="00B6127B"/>
    <w:rsid w:val="00B62010"/>
    <w:rsid w:val="00B66266"/>
    <w:rsid w:val="00B6685C"/>
    <w:rsid w:val="00B67256"/>
    <w:rsid w:val="00B677C5"/>
    <w:rsid w:val="00B70326"/>
    <w:rsid w:val="00B72D64"/>
    <w:rsid w:val="00B74FF1"/>
    <w:rsid w:val="00B752BF"/>
    <w:rsid w:val="00B75C92"/>
    <w:rsid w:val="00B76074"/>
    <w:rsid w:val="00B771E4"/>
    <w:rsid w:val="00B77928"/>
    <w:rsid w:val="00B80139"/>
    <w:rsid w:val="00B83929"/>
    <w:rsid w:val="00B84E3F"/>
    <w:rsid w:val="00B90D54"/>
    <w:rsid w:val="00B91F1C"/>
    <w:rsid w:val="00B9298B"/>
    <w:rsid w:val="00B93C96"/>
    <w:rsid w:val="00B94D9D"/>
    <w:rsid w:val="00B94DEA"/>
    <w:rsid w:val="00B95E2D"/>
    <w:rsid w:val="00B96DAB"/>
    <w:rsid w:val="00B97435"/>
    <w:rsid w:val="00BA19D5"/>
    <w:rsid w:val="00BA420B"/>
    <w:rsid w:val="00BA5509"/>
    <w:rsid w:val="00BA5707"/>
    <w:rsid w:val="00BA5DA2"/>
    <w:rsid w:val="00BA614A"/>
    <w:rsid w:val="00BA72BA"/>
    <w:rsid w:val="00BB0F2B"/>
    <w:rsid w:val="00BB35C5"/>
    <w:rsid w:val="00BB462E"/>
    <w:rsid w:val="00BB5667"/>
    <w:rsid w:val="00BB6E21"/>
    <w:rsid w:val="00BB7076"/>
    <w:rsid w:val="00BB754A"/>
    <w:rsid w:val="00BC0D08"/>
    <w:rsid w:val="00BC4D3A"/>
    <w:rsid w:val="00BC54B4"/>
    <w:rsid w:val="00BC552D"/>
    <w:rsid w:val="00BC6970"/>
    <w:rsid w:val="00BC6E06"/>
    <w:rsid w:val="00BC720C"/>
    <w:rsid w:val="00BC72C7"/>
    <w:rsid w:val="00BC7D94"/>
    <w:rsid w:val="00BD1888"/>
    <w:rsid w:val="00BD3DC4"/>
    <w:rsid w:val="00BD555E"/>
    <w:rsid w:val="00BD637D"/>
    <w:rsid w:val="00BE108B"/>
    <w:rsid w:val="00BE1C84"/>
    <w:rsid w:val="00BE48AB"/>
    <w:rsid w:val="00BE5801"/>
    <w:rsid w:val="00BE79B9"/>
    <w:rsid w:val="00BF29D6"/>
    <w:rsid w:val="00BF32B8"/>
    <w:rsid w:val="00BF3830"/>
    <w:rsid w:val="00BF4299"/>
    <w:rsid w:val="00BF5886"/>
    <w:rsid w:val="00BF5E59"/>
    <w:rsid w:val="00BF69D0"/>
    <w:rsid w:val="00BF6C7B"/>
    <w:rsid w:val="00BF74C6"/>
    <w:rsid w:val="00C01D41"/>
    <w:rsid w:val="00C022E2"/>
    <w:rsid w:val="00C04205"/>
    <w:rsid w:val="00C04BBD"/>
    <w:rsid w:val="00C060E6"/>
    <w:rsid w:val="00C065EA"/>
    <w:rsid w:val="00C06AEC"/>
    <w:rsid w:val="00C07199"/>
    <w:rsid w:val="00C106D2"/>
    <w:rsid w:val="00C14810"/>
    <w:rsid w:val="00C16DAE"/>
    <w:rsid w:val="00C172B9"/>
    <w:rsid w:val="00C21C26"/>
    <w:rsid w:val="00C22489"/>
    <w:rsid w:val="00C23602"/>
    <w:rsid w:val="00C23DE9"/>
    <w:rsid w:val="00C258B6"/>
    <w:rsid w:val="00C26412"/>
    <w:rsid w:val="00C32BB8"/>
    <w:rsid w:val="00C33CFD"/>
    <w:rsid w:val="00C3474A"/>
    <w:rsid w:val="00C34B66"/>
    <w:rsid w:val="00C3646F"/>
    <w:rsid w:val="00C379D6"/>
    <w:rsid w:val="00C37DCB"/>
    <w:rsid w:val="00C42488"/>
    <w:rsid w:val="00C43077"/>
    <w:rsid w:val="00C45EEE"/>
    <w:rsid w:val="00C469B2"/>
    <w:rsid w:val="00C47C3D"/>
    <w:rsid w:val="00C47D38"/>
    <w:rsid w:val="00C51761"/>
    <w:rsid w:val="00C53052"/>
    <w:rsid w:val="00C54169"/>
    <w:rsid w:val="00C55F9E"/>
    <w:rsid w:val="00C57F3C"/>
    <w:rsid w:val="00C6225A"/>
    <w:rsid w:val="00C63A2F"/>
    <w:rsid w:val="00C63B09"/>
    <w:rsid w:val="00C64EAB"/>
    <w:rsid w:val="00C66AA2"/>
    <w:rsid w:val="00C6797F"/>
    <w:rsid w:val="00C7081D"/>
    <w:rsid w:val="00C722E2"/>
    <w:rsid w:val="00C73ADE"/>
    <w:rsid w:val="00C75AB8"/>
    <w:rsid w:val="00C769AD"/>
    <w:rsid w:val="00C77AE1"/>
    <w:rsid w:val="00C77BBF"/>
    <w:rsid w:val="00C80807"/>
    <w:rsid w:val="00C82218"/>
    <w:rsid w:val="00C8230F"/>
    <w:rsid w:val="00C86FCA"/>
    <w:rsid w:val="00C872C7"/>
    <w:rsid w:val="00C87EA7"/>
    <w:rsid w:val="00C90D23"/>
    <w:rsid w:val="00C90DB5"/>
    <w:rsid w:val="00C91AC3"/>
    <w:rsid w:val="00C94B4A"/>
    <w:rsid w:val="00C973F0"/>
    <w:rsid w:val="00C97FAB"/>
    <w:rsid w:val="00CA1889"/>
    <w:rsid w:val="00CA2930"/>
    <w:rsid w:val="00CA3134"/>
    <w:rsid w:val="00CA51E1"/>
    <w:rsid w:val="00CA642E"/>
    <w:rsid w:val="00CA768A"/>
    <w:rsid w:val="00CB0070"/>
    <w:rsid w:val="00CB170B"/>
    <w:rsid w:val="00CB3550"/>
    <w:rsid w:val="00CB3C7A"/>
    <w:rsid w:val="00CB4378"/>
    <w:rsid w:val="00CB660A"/>
    <w:rsid w:val="00CC0502"/>
    <w:rsid w:val="00CC1772"/>
    <w:rsid w:val="00CC2921"/>
    <w:rsid w:val="00CC58DB"/>
    <w:rsid w:val="00CC607D"/>
    <w:rsid w:val="00CC6347"/>
    <w:rsid w:val="00CC7A32"/>
    <w:rsid w:val="00CD0FCB"/>
    <w:rsid w:val="00CD1F89"/>
    <w:rsid w:val="00CD23A8"/>
    <w:rsid w:val="00CD3D26"/>
    <w:rsid w:val="00CD480C"/>
    <w:rsid w:val="00CE0976"/>
    <w:rsid w:val="00CE293F"/>
    <w:rsid w:val="00CE3A09"/>
    <w:rsid w:val="00CE6E3C"/>
    <w:rsid w:val="00CE700B"/>
    <w:rsid w:val="00CF1515"/>
    <w:rsid w:val="00CF27A8"/>
    <w:rsid w:val="00CF2CE5"/>
    <w:rsid w:val="00CF43D2"/>
    <w:rsid w:val="00CF553F"/>
    <w:rsid w:val="00CF63AE"/>
    <w:rsid w:val="00CF6688"/>
    <w:rsid w:val="00CF75FF"/>
    <w:rsid w:val="00CF7BA6"/>
    <w:rsid w:val="00D00134"/>
    <w:rsid w:val="00D005A4"/>
    <w:rsid w:val="00D02011"/>
    <w:rsid w:val="00D02711"/>
    <w:rsid w:val="00D04189"/>
    <w:rsid w:val="00D0544F"/>
    <w:rsid w:val="00D05E7D"/>
    <w:rsid w:val="00D0649F"/>
    <w:rsid w:val="00D06EFD"/>
    <w:rsid w:val="00D12F4E"/>
    <w:rsid w:val="00D176C0"/>
    <w:rsid w:val="00D17BB7"/>
    <w:rsid w:val="00D21F6E"/>
    <w:rsid w:val="00D23074"/>
    <w:rsid w:val="00D25F98"/>
    <w:rsid w:val="00D30480"/>
    <w:rsid w:val="00D3057C"/>
    <w:rsid w:val="00D34149"/>
    <w:rsid w:val="00D34999"/>
    <w:rsid w:val="00D34B41"/>
    <w:rsid w:val="00D34F29"/>
    <w:rsid w:val="00D35339"/>
    <w:rsid w:val="00D356B2"/>
    <w:rsid w:val="00D35D0F"/>
    <w:rsid w:val="00D36AB1"/>
    <w:rsid w:val="00D45EEC"/>
    <w:rsid w:val="00D50D4E"/>
    <w:rsid w:val="00D543AE"/>
    <w:rsid w:val="00D54DBE"/>
    <w:rsid w:val="00D56F29"/>
    <w:rsid w:val="00D57107"/>
    <w:rsid w:val="00D60714"/>
    <w:rsid w:val="00D60A84"/>
    <w:rsid w:val="00D60B32"/>
    <w:rsid w:val="00D61C36"/>
    <w:rsid w:val="00D63C90"/>
    <w:rsid w:val="00D64AF1"/>
    <w:rsid w:val="00D64BF5"/>
    <w:rsid w:val="00D660D9"/>
    <w:rsid w:val="00D7045E"/>
    <w:rsid w:val="00D71DD9"/>
    <w:rsid w:val="00D72410"/>
    <w:rsid w:val="00D72BBC"/>
    <w:rsid w:val="00D751AD"/>
    <w:rsid w:val="00D75323"/>
    <w:rsid w:val="00D80EDA"/>
    <w:rsid w:val="00D81103"/>
    <w:rsid w:val="00D852C7"/>
    <w:rsid w:val="00D85FDF"/>
    <w:rsid w:val="00D85FF2"/>
    <w:rsid w:val="00D8679F"/>
    <w:rsid w:val="00D8744E"/>
    <w:rsid w:val="00D87A6C"/>
    <w:rsid w:val="00D904DF"/>
    <w:rsid w:val="00D9243D"/>
    <w:rsid w:val="00D92649"/>
    <w:rsid w:val="00D940BB"/>
    <w:rsid w:val="00D95A60"/>
    <w:rsid w:val="00DA389B"/>
    <w:rsid w:val="00DA3C01"/>
    <w:rsid w:val="00DA3FE8"/>
    <w:rsid w:val="00DA4CD7"/>
    <w:rsid w:val="00DA5077"/>
    <w:rsid w:val="00DA5364"/>
    <w:rsid w:val="00DA72BC"/>
    <w:rsid w:val="00DA7C9B"/>
    <w:rsid w:val="00DB0AAA"/>
    <w:rsid w:val="00DB2273"/>
    <w:rsid w:val="00DB7298"/>
    <w:rsid w:val="00DC13DB"/>
    <w:rsid w:val="00DC4DFC"/>
    <w:rsid w:val="00DC6783"/>
    <w:rsid w:val="00DD0445"/>
    <w:rsid w:val="00DD0506"/>
    <w:rsid w:val="00DD15DA"/>
    <w:rsid w:val="00DD3EAD"/>
    <w:rsid w:val="00DD6995"/>
    <w:rsid w:val="00DD6AC3"/>
    <w:rsid w:val="00DD7903"/>
    <w:rsid w:val="00DE0548"/>
    <w:rsid w:val="00DE0E65"/>
    <w:rsid w:val="00DE231C"/>
    <w:rsid w:val="00DE29FA"/>
    <w:rsid w:val="00DE2E1A"/>
    <w:rsid w:val="00DE4764"/>
    <w:rsid w:val="00DF02D3"/>
    <w:rsid w:val="00DF3565"/>
    <w:rsid w:val="00DF41FB"/>
    <w:rsid w:val="00DF5425"/>
    <w:rsid w:val="00DF6392"/>
    <w:rsid w:val="00DF6661"/>
    <w:rsid w:val="00DF6960"/>
    <w:rsid w:val="00E001F9"/>
    <w:rsid w:val="00E0172C"/>
    <w:rsid w:val="00E0297F"/>
    <w:rsid w:val="00E03566"/>
    <w:rsid w:val="00E03882"/>
    <w:rsid w:val="00E042CF"/>
    <w:rsid w:val="00E04CAB"/>
    <w:rsid w:val="00E04D9C"/>
    <w:rsid w:val="00E0636F"/>
    <w:rsid w:val="00E06C8F"/>
    <w:rsid w:val="00E11B8B"/>
    <w:rsid w:val="00E11D82"/>
    <w:rsid w:val="00E12DC0"/>
    <w:rsid w:val="00E174A5"/>
    <w:rsid w:val="00E213D4"/>
    <w:rsid w:val="00E227C3"/>
    <w:rsid w:val="00E22E3A"/>
    <w:rsid w:val="00E23183"/>
    <w:rsid w:val="00E251ED"/>
    <w:rsid w:val="00E26C47"/>
    <w:rsid w:val="00E276F0"/>
    <w:rsid w:val="00E27C5E"/>
    <w:rsid w:val="00E301E6"/>
    <w:rsid w:val="00E30564"/>
    <w:rsid w:val="00E30CD1"/>
    <w:rsid w:val="00E312F1"/>
    <w:rsid w:val="00E3193A"/>
    <w:rsid w:val="00E32469"/>
    <w:rsid w:val="00E3455F"/>
    <w:rsid w:val="00E34799"/>
    <w:rsid w:val="00E35D2F"/>
    <w:rsid w:val="00E37766"/>
    <w:rsid w:val="00E404FE"/>
    <w:rsid w:val="00E4089B"/>
    <w:rsid w:val="00E41360"/>
    <w:rsid w:val="00E43112"/>
    <w:rsid w:val="00E4326B"/>
    <w:rsid w:val="00E44A4B"/>
    <w:rsid w:val="00E46512"/>
    <w:rsid w:val="00E500E0"/>
    <w:rsid w:val="00E501BC"/>
    <w:rsid w:val="00E51776"/>
    <w:rsid w:val="00E53775"/>
    <w:rsid w:val="00E54A66"/>
    <w:rsid w:val="00E559B6"/>
    <w:rsid w:val="00E55E65"/>
    <w:rsid w:val="00E5675E"/>
    <w:rsid w:val="00E573BB"/>
    <w:rsid w:val="00E57DDC"/>
    <w:rsid w:val="00E60D9D"/>
    <w:rsid w:val="00E641C1"/>
    <w:rsid w:val="00E651D2"/>
    <w:rsid w:val="00E6564D"/>
    <w:rsid w:val="00E66CEA"/>
    <w:rsid w:val="00E66F53"/>
    <w:rsid w:val="00E7094B"/>
    <w:rsid w:val="00E71CC8"/>
    <w:rsid w:val="00E734BF"/>
    <w:rsid w:val="00E7502C"/>
    <w:rsid w:val="00E7672F"/>
    <w:rsid w:val="00E76A1F"/>
    <w:rsid w:val="00E77E13"/>
    <w:rsid w:val="00E817D2"/>
    <w:rsid w:val="00E83C47"/>
    <w:rsid w:val="00E8467D"/>
    <w:rsid w:val="00E846C5"/>
    <w:rsid w:val="00E857C6"/>
    <w:rsid w:val="00E90749"/>
    <w:rsid w:val="00E907EC"/>
    <w:rsid w:val="00E91DC4"/>
    <w:rsid w:val="00E94DFE"/>
    <w:rsid w:val="00E9588C"/>
    <w:rsid w:val="00E958D6"/>
    <w:rsid w:val="00E966EE"/>
    <w:rsid w:val="00E97291"/>
    <w:rsid w:val="00E972B0"/>
    <w:rsid w:val="00EA1145"/>
    <w:rsid w:val="00EA1C02"/>
    <w:rsid w:val="00EA3237"/>
    <w:rsid w:val="00EA585C"/>
    <w:rsid w:val="00EA7590"/>
    <w:rsid w:val="00EA75FB"/>
    <w:rsid w:val="00EB03A9"/>
    <w:rsid w:val="00EB18E9"/>
    <w:rsid w:val="00EB2CE2"/>
    <w:rsid w:val="00EB473B"/>
    <w:rsid w:val="00EB599C"/>
    <w:rsid w:val="00EB5DD1"/>
    <w:rsid w:val="00EC070E"/>
    <w:rsid w:val="00EC270A"/>
    <w:rsid w:val="00EC3F94"/>
    <w:rsid w:val="00EC41AA"/>
    <w:rsid w:val="00EC5288"/>
    <w:rsid w:val="00EC5B7F"/>
    <w:rsid w:val="00EC6ADE"/>
    <w:rsid w:val="00EC7A94"/>
    <w:rsid w:val="00ED0E18"/>
    <w:rsid w:val="00ED26A9"/>
    <w:rsid w:val="00ED5569"/>
    <w:rsid w:val="00ED593D"/>
    <w:rsid w:val="00ED5C12"/>
    <w:rsid w:val="00ED6CB6"/>
    <w:rsid w:val="00EE0CB1"/>
    <w:rsid w:val="00EE1237"/>
    <w:rsid w:val="00EE12B8"/>
    <w:rsid w:val="00EE1E2E"/>
    <w:rsid w:val="00EE25F7"/>
    <w:rsid w:val="00EE2E83"/>
    <w:rsid w:val="00EE3F65"/>
    <w:rsid w:val="00EE4815"/>
    <w:rsid w:val="00EE534D"/>
    <w:rsid w:val="00EE5380"/>
    <w:rsid w:val="00EE5813"/>
    <w:rsid w:val="00EE6526"/>
    <w:rsid w:val="00EE7ACD"/>
    <w:rsid w:val="00EF0B0C"/>
    <w:rsid w:val="00EF0C3E"/>
    <w:rsid w:val="00EF2465"/>
    <w:rsid w:val="00EF3A4C"/>
    <w:rsid w:val="00EF45AE"/>
    <w:rsid w:val="00EF637A"/>
    <w:rsid w:val="00EF78DA"/>
    <w:rsid w:val="00F00391"/>
    <w:rsid w:val="00F01C1E"/>
    <w:rsid w:val="00F02E03"/>
    <w:rsid w:val="00F03C74"/>
    <w:rsid w:val="00F043FD"/>
    <w:rsid w:val="00F053B5"/>
    <w:rsid w:val="00F06193"/>
    <w:rsid w:val="00F063FE"/>
    <w:rsid w:val="00F07FA3"/>
    <w:rsid w:val="00F10146"/>
    <w:rsid w:val="00F10222"/>
    <w:rsid w:val="00F134A0"/>
    <w:rsid w:val="00F161CB"/>
    <w:rsid w:val="00F1668E"/>
    <w:rsid w:val="00F16C9C"/>
    <w:rsid w:val="00F232C4"/>
    <w:rsid w:val="00F2348A"/>
    <w:rsid w:val="00F235D4"/>
    <w:rsid w:val="00F26A77"/>
    <w:rsid w:val="00F26E7E"/>
    <w:rsid w:val="00F3059A"/>
    <w:rsid w:val="00F318A5"/>
    <w:rsid w:val="00F319AA"/>
    <w:rsid w:val="00F319FB"/>
    <w:rsid w:val="00F31CE3"/>
    <w:rsid w:val="00F332D8"/>
    <w:rsid w:val="00F346AB"/>
    <w:rsid w:val="00F35988"/>
    <w:rsid w:val="00F41431"/>
    <w:rsid w:val="00F4358E"/>
    <w:rsid w:val="00F452EC"/>
    <w:rsid w:val="00F45315"/>
    <w:rsid w:val="00F45474"/>
    <w:rsid w:val="00F45943"/>
    <w:rsid w:val="00F509DE"/>
    <w:rsid w:val="00F52D65"/>
    <w:rsid w:val="00F542AC"/>
    <w:rsid w:val="00F55BEF"/>
    <w:rsid w:val="00F57767"/>
    <w:rsid w:val="00F60068"/>
    <w:rsid w:val="00F60593"/>
    <w:rsid w:val="00F60832"/>
    <w:rsid w:val="00F619AA"/>
    <w:rsid w:val="00F621BF"/>
    <w:rsid w:val="00F63949"/>
    <w:rsid w:val="00F661C6"/>
    <w:rsid w:val="00F7146A"/>
    <w:rsid w:val="00F735B3"/>
    <w:rsid w:val="00F7477C"/>
    <w:rsid w:val="00F7488A"/>
    <w:rsid w:val="00F7546C"/>
    <w:rsid w:val="00F75E16"/>
    <w:rsid w:val="00F76074"/>
    <w:rsid w:val="00F7680A"/>
    <w:rsid w:val="00F80A20"/>
    <w:rsid w:val="00F81495"/>
    <w:rsid w:val="00F81DE8"/>
    <w:rsid w:val="00F81ECC"/>
    <w:rsid w:val="00F82E38"/>
    <w:rsid w:val="00F82F4D"/>
    <w:rsid w:val="00F85653"/>
    <w:rsid w:val="00F86E6D"/>
    <w:rsid w:val="00F86F7F"/>
    <w:rsid w:val="00F871CC"/>
    <w:rsid w:val="00F90D1E"/>
    <w:rsid w:val="00F91DCF"/>
    <w:rsid w:val="00F96155"/>
    <w:rsid w:val="00F9646D"/>
    <w:rsid w:val="00F97E16"/>
    <w:rsid w:val="00FA0CA6"/>
    <w:rsid w:val="00FA35E5"/>
    <w:rsid w:val="00FA3764"/>
    <w:rsid w:val="00FA57C0"/>
    <w:rsid w:val="00FA5879"/>
    <w:rsid w:val="00FA7621"/>
    <w:rsid w:val="00FA7D4E"/>
    <w:rsid w:val="00FB0E5C"/>
    <w:rsid w:val="00FB183B"/>
    <w:rsid w:val="00FB18D1"/>
    <w:rsid w:val="00FB2341"/>
    <w:rsid w:val="00FB3BAA"/>
    <w:rsid w:val="00FB3D2C"/>
    <w:rsid w:val="00FC1B27"/>
    <w:rsid w:val="00FC29D3"/>
    <w:rsid w:val="00FC3F9D"/>
    <w:rsid w:val="00FC4282"/>
    <w:rsid w:val="00FC4AC6"/>
    <w:rsid w:val="00FC5753"/>
    <w:rsid w:val="00FC5DB4"/>
    <w:rsid w:val="00FD05FC"/>
    <w:rsid w:val="00FD093C"/>
    <w:rsid w:val="00FD341D"/>
    <w:rsid w:val="00FD3636"/>
    <w:rsid w:val="00FD4319"/>
    <w:rsid w:val="00FD4EB5"/>
    <w:rsid w:val="00FD7757"/>
    <w:rsid w:val="00FE0996"/>
    <w:rsid w:val="00FE2720"/>
    <w:rsid w:val="00FE2E31"/>
    <w:rsid w:val="00FE2FB5"/>
    <w:rsid w:val="00FE4CA4"/>
    <w:rsid w:val="00FE673E"/>
    <w:rsid w:val="00FE6D82"/>
    <w:rsid w:val="00FF0F40"/>
    <w:rsid w:val="00FF2FEC"/>
    <w:rsid w:val="00FF3E3B"/>
    <w:rsid w:val="00FF46EE"/>
    <w:rsid w:val="00FF4910"/>
    <w:rsid w:val="00FF52DF"/>
    <w:rsid w:val="00FF5C9D"/>
    <w:rsid w:val="02BD48E2"/>
    <w:rsid w:val="02ECCC17"/>
    <w:rsid w:val="0393681E"/>
    <w:rsid w:val="03FDDC61"/>
    <w:rsid w:val="0482854B"/>
    <w:rsid w:val="05307237"/>
    <w:rsid w:val="0589547E"/>
    <w:rsid w:val="06BA1835"/>
    <w:rsid w:val="072D6A5F"/>
    <w:rsid w:val="08053D15"/>
    <w:rsid w:val="08153820"/>
    <w:rsid w:val="08FCB1B0"/>
    <w:rsid w:val="095900FB"/>
    <w:rsid w:val="099F990F"/>
    <w:rsid w:val="0B89B5AD"/>
    <w:rsid w:val="0C2D6FDB"/>
    <w:rsid w:val="0D950440"/>
    <w:rsid w:val="0ECBC71F"/>
    <w:rsid w:val="10215956"/>
    <w:rsid w:val="11734C5A"/>
    <w:rsid w:val="11EC8D18"/>
    <w:rsid w:val="125C02CD"/>
    <w:rsid w:val="1587ECD6"/>
    <w:rsid w:val="165E030E"/>
    <w:rsid w:val="179C8D0F"/>
    <w:rsid w:val="194F6099"/>
    <w:rsid w:val="198A39ED"/>
    <w:rsid w:val="19D0EEE1"/>
    <w:rsid w:val="1C287CD0"/>
    <w:rsid w:val="1CB0167B"/>
    <w:rsid w:val="1CD9CFE2"/>
    <w:rsid w:val="1DF75154"/>
    <w:rsid w:val="224C5EE1"/>
    <w:rsid w:val="24C951FF"/>
    <w:rsid w:val="27292800"/>
    <w:rsid w:val="273F6C41"/>
    <w:rsid w:val="277AFBE4"/>
    <w:rsid w:val="29BD679B"/>
    <w:rsid w:val="2A2816F1"/>
    <w:rsid w:val="2B52544E"/>
    <w:rsid w:val="2D583CED"/>
    <w:rsid w:val="2E283945"/>
    <w:rsid w:val="2E3CC07D"/>
    <w:rsid w:val="2F77F9E9"/>
    <w:rsid w:val="2F8A5087"/>
    <w:rsid w:val="30BD7378"/>
    <w:rsid w:val="30F390D2"/>
    <w:rsid w:val="3163E0B1"/>
    <w:rsid w:val="323EAAF7"/>
    <w:rsid w:val="326C700A"/>
    <w:rsid w:val="327E6A32"/>
    <w:rsid w:val="32CA8249"/>
    <w:rsid w:val="336CD138"/>
    <w:rsid w:val="34692B28"/>
    <w:rsid w:val="3595F515"/>
    <w:rsid w:val="35CF4D6B"/>
    <w:rsid w:val="37352474"/>
    <w:rsid w:val="377C5727"/>
    <w:rsid w:val="382C73EE"/>
    <w:rsid w:val="3875DC58"/>
    <w:rsid w:val="388BBDAC"/>
    <w:rsid w:val="38DDB6C7"/>
    <w:rsid w:val="3A99A704"/>
    <w:rsid w:val="3AA2407C"/>
    <w:rsid w:val="3C2F99CA"/>
    <w:rsid w:val="3D5DBFFD"/>
    <w:rsid w:val="3EC69C11"/>
    <w:rsid w:val="3F45BDFE"/>
    <w:rsid w:val="3F7F8DD9"/>
    <w:rsid w:val="403D3157"/>
    <w:rsid w:val="408A195F"/>
    <w:rsid w:val="410E2277"/>
    <w:rsid w:val="411C7D75"/>
    <w:rsid w:val="42FD3C10"/>
    <w:rsid w:val="4464E2C0"/>
    <w:rsid w:val="4489FF03"/>
    <w:rsid w:val="44E9CE4D"/>
    <w:rsid w:val="455C286C"/>
    <w:rsid w:val="461B51EB"/>
    <w:rsid w:val="4660AFCD"/>
    <w:rsid w:val="467E274F"/>
    <w:rsid w:val="474D9380"/>
    <w:rsid w:val="47D92BBA"/>
    <w:rsid w:val="47E7092E"/>
    <w:rsid w:val="4A389BDC"/>
    <w:rsid w:val="4BBAD1FF"/>
    <w:rsid w:val="4BEA797D"/>
    <w:rsid w:val="4CBFBAE4"/>
    <w:rsid w:val="4CDB055F"/>
    <w:rsid w:val="4DA4D807"/>
    <w:rsid w:val="4DC7F583"/>
    <w:rsid w:val="4E3AD740"/>
    <w:rsid w:val="4E880213"/>
    <w:rsid w:val="4E8A51E1"/>
    <w:rsid w:val="510878EA"/>
    <w:rsid w:val="52A07FA2"/>
    <w:rsid w:val="53724E5C"/>
    <w:rsid w:val="53FA65E6"/>
    <w:rsid w:val="548ECBD5"/>
    <w:rsid w:val="55A615F6"/>
    <w:rsid w:val="55D1BD61"/>
    <w:rsid w:val="57509CF2"/>
    <w:rsid w:val="57F02F92"/>
    <w:rsid w:val="5B1BB247"/>
    <w:rsid w:val="5D43AFAE"/>
    <w:rsid w:val="61C90F70"/>
    <w:rsid w:val="62B3BDB6"/>
    <w:rsid w:val="669D8810"/>
    <w:rsid w:val="677EB081"/>
    <w:rsid w:val="6802190D"/>
    <w:rsid w:val="6821DE6B"/>
    <w:rsid w:val="69899B65"/>
    <w:rsid w:val="69FF9D45"/>
    <w:rsid w:val="6BA77563"/>
    <w:rsid w:val="6BE51654"/>
    <w:rsid w:val="6C3624A4"/>
    <w:rsid w:val="6E66D5AB"/>
    <w:rsid w:val="6EB8006D"/>
    <w:rsid w:val="6EC84695"/>
    <w:rsid w:val="6F2CA0A2"/>
    <w:rsid w:val="735007EC"/>
    <w:rsid w:val="73E838EF"/>
    <w:rsid w:val="7511FA28"/>
    <w:rsid w:val="77121A2E"/>
    <w:rsid w:val="7726F889"/>
    <w:rsid w:val="79C5238A"/>
    <w:rsid w:val="79C54C43"/>
    <w:rsid w:val="7BAA90A7"/>
    <w:rsid w:val="7C98F586"/>
    <w:rsid w:val="7D88C261"/>
    <w:rsid w:val="7DC726E9"/>
    <w:rsid w:val="7EB8F46A"/>
    <w:rsid w:val="7EF01340"/>
    <w:rsid w:val="7F70C88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047C70"/>
  <w15:docId w15:val="{678AF89A-7045-4771-A64B-A52A96F83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Montserrat" w:eastAsia="Montserrat" w:hAnsi="Montserrat" w:cs="Montserrat"/>
        <w:lang w:val="es-MX" w:eastAsia="es-MX" w:bidi="ar-SA"/>
      </w:rPr>
    </w:rPrDefault>
    <w:pPrDefault>
      <w:pPr>
        <w:spacing w:after="20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rsid w:val="00BB35C5"/>
    <w:pPr>
      <w:keepNext/>
      <w:keepLines/>
      <w:spacing w:before="480" w:after="120"/>
      <w:outlineLvl w:val="0"/>
    </w:pPr>
    <w:rPr>
      <w:b/>
      <w:sz w:val="22"/>
      <w:szCs w:val="22"/>
    </w:rPr>
  </w:style>
  <w:style w:type="paragraph" w:styleId="Ttulo2">
    <w:name w:val="heading 2"/>
    <w:basedOn w:val="Normal"/>
    <w:next w:val="Normal"/>
    <w:uiPriority w:val="9"/>
    <w:unhideWhenUsed/>
    <w:qFormat/>
    <w:rsid w:val="00BB35C5"/>
    <w:pPr>
      <w:keepNext/>
      <w:keepLines/>
      <w:spacing w:before="360" w:after="80"/>
      <w:outlineLvl w:val="1"/>
    </w:pPr>
    <w:rPr>
      <w:b/>
      <w:sz w:val="22"/>
      <w:szCs w:val="22"/>
    </w:rPr>
  </w:style>
  <w:style w:type="paragraph" w:styleId="Ttulo3">
    <w:name w:val="heading 3"/>
    <w:basedOn w:val="Normal"/>
    <w:next w:val="Normal"/>
    <w:uiPriority w:val="9"/>
    <w:unhideWhenUsed/>
    <w:qFormat/>
    <w:rsid w:val="00830DE2"/>
    <w:pPr>
      <w:keepNext/>
      <w:keepLines/>
      <w:spacing w:before="280" w:after="80"/>
      <w:outlineLvl w:val="2"/>
    </w:pPr>
    <w:rPr>
      <w:b/>
      <w:sz w:val="22"/>
      <w:szCs w:val="22"/>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NormalTable1">
    <w:name w:val="Normal Table1"/>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1"/>
    <w:tblPr>
      <w:tblStyleRowBandSize w:val="1"/>
      <w:tblStyleColBandSize w:val="1"/>
      <w:tblCellMar>
        <w:left w:w="108" w:type="dxa"/>
        <w:right w:w="108" w:type="dxa"/>
      </w:tblCellMar>
    </w:tblPr>
  </w:style>
  <w:style w:type="table" w:customStyle="1" w:styleId="a0">
    <w:basedOn w:val="NormalTable1"/>
    <w:tblPr>
      <w:tblStyleRowBandSize w:val="1"/>
      <w:tblStyleColBandSize w:val="1"/>
      <w:tblCellMar>
        <w:left w:w="70" w:type="dxa"/>
        <w:right w:w="70" w:type="dxa"/>
      </w:tblCellMar>
    </w:tblPr>
  </w:style>
  <w:style w:type="table" w:customStyle="1" w:styleId="a1">
    <w:basedOn w:val="NormalTable1"/>
    <w:tblPr>
      <w:tblStyleRowBandSize w:val="1"/>
      <w:tblStyleColBandSize w:val="1"/>
      <w:tblCellMar>
        <w:left w:w="108" w:type="dxa"/>
        <w:right w:w="108" w:type="dxa"/>
      </w:tblCellMar>
    </w:tblPr>
  </w:style>
  <w:style w:type="table" w:customStyle="1" w:styleId="a2">
    <w:basedOn w:val="NormalTable1"/>
    <w:tblPr>
      <w:tblStyleRowBandSize w:val="1"/>
      <w:tblStyleColBandSize w:val="1"/>
      <w:tblCellMar>
        <w:left w:w="108" w:type="dxa"/>
        <w:right w:w="108" w:type="dxa"/>
      </w:tblCellMar>
    </w:tblPr>
  </w:style>
  <w:style w:type="table" w:customStyle="1" w:styleId="a3">
    <w:basedOn w:val="NormalTable1"/>
    <w:tblPr>
      <w:tblStyleRowBandSize w:val="1"/>
      <w:tblStyleColBandSize w:val="1"/>
      <w:tblCellMar>
        <w:left w:w="108" w:type="dxa"/>
        <w:right w:w="108" w:type="dxa"/>
      </w:tblCellMar>
    </w:tblPr>
  </w:style>
  <w:style w:type="table" w:customStyle="1" w:styleId="a4">
    <w:basedOn w:val="NormalTable1"/>
    <w:tblPr>
      <w:tblStyleRowBandSize w:val="1"/>
      <w:tblStyleColBandSize w:val="1"/>
      <w:tblCellMar>
        <w:left w:w="108" w:type="dxa"/>
        <w:right w:w="108" w:type="dxa"/>
      </w:tblCellMar>
    </w:tblPr>
  </w:style>
  <w:style w:type="table" w:customStyle="1" w:styleId="a5">
    <w:basedOn w:val="NormalTable1"/>
    <w:tblPr>
      <w:tblStyleRowBandSize w:val="1"/>
      <w:tblStyleColBandSize w:val="1"/>
      <w:tblCellMar>
        <w:top w:w="100" w:type="dxa"/>
        <w:left w:w="100" w:type="dxa"/>
        <w:bottom w:w="100" w:type="dxa"/>
        <w:right w:w="100" w:type="dxa"/>
      </w:tblCellMar>
    </w:tblPr>
  </w:style>
  <w:style w:type="table" w:customStyle="1" w:styleId="a6">
    <w:basedOn w:val="NormalTable1"/>
    <w:tblPr>
      <w:tblStyleRowBandSize w:val="1"/>
      <w:tblStyleColBandSize w:val="1"/>
      <w:tblCellMar>
        <w:top w:w="100" w:type="dxa"/>
        <w:left w:w="100" w:type="dxa"/>
        <w:bottom w:w="100" w:type="dxa"/>
        <w:right w:w="100" w:type="dxa"/>
      </w:tblCellMar>
    </w:tblPr>
  </w:style>
  <w:style w:type="table" w:customStyle="1" w:styleId="a7">
    <w:basedOn w:val="NormalTable1"/>
    <w:tblPr>
      <w:tblStyleRowBandSize w:val="1"/>
      <w:tblStyleColBandSize w:val="1"/>
      <w:tblCellMar>
        <w:left w:w="108" w:type="dxa"/>
        <w:right w:w="108" w:type="dxa"/>
      </w:tblCellMar>
    </w:tblPr>
  </w:style>
  <w:style w:type="table" w:customStyle="1" w:styleId="a8">
    <w:basedOn w:val="NormalTable1"/>
    <w:tblPr>
      <w:tblStyleRowBandSize w:val="1"/>
      <w:tblStyleColBandSize w:val="1"/>
      <w:tblCellMar>
        <w:top w:w="15" w:type="dxa"/>
        <w:left w:w="15" w:type="dxa"/>
        <w:bottom w:w="15" w:type="dxa"/>
        <w:right w:w="15" w:type="dxa"/>
      </w:tblCellMar>
    </w:tblPr>
  </w:style>
  <w:style w:type="table" w:customStyle="1" w:styleId="a9">
    <w:basedOn w:val="NormalTable1"/>
    <w:tblPr>
      <w:tblStyleRowBandSize w:val="1"/>
      <w:tblStyleColBandSize w:val="1"/>
      <w:tblCellMar>
        <w:top w:w="15" w:type="dxa"/>
        <w:left w:w="15" w:type="dxa"/>
        <w:bottom w:w="15" w:type="dxa"/>
        <w:right w:w="15" w:type="dxa"/>
      </w:tblCellMar>
    </w:tblPr>
  </w:style>
  <w:style w:type="table" w:customStyle="1" w:styleId="aa">
    <w:basedOn w:val="NormalTable1"/>
    <w:tblPr>
      <w:tblStyleRowBandSize w:val="1"/>
      <w:tblStyleColBandSize w:val="1"/>
      <w:tblCellMar>
        <w:top w:w="15" w:type="dxa"/>
        <w:left w:w="15" w:type="dxa"/>
        <w:bottom w:w="15" w:type="dxa"/>
        <w:right w:w="15" w:type="dxa"/>
      </w:tblCellMar>
    </w:tblPr>
  </w:style>
  <w:style w:type="table" w:customStyle="1" w:styleId="ab">
    <w:basedOn w:val="NormalTable1"/>
    <w:tblPr>
      <w:tblStyleRowBandSize w:val="1"/>
      <w:tblStyleColBandSize w:val="1"/>
      <w:tblCellMar>
        <w:top w:w="15" w:type="dxa"/>
        <w:left w:w="15" w:type="dxa"/>
        <w:bottom w:w="15" w:type="dxa"/>
        <w:right w:w="15" w:type="dxa"/>
      </w:tblCellMar>
    </w:tblPr>
  </w:style>
  <w:style w:type="table" w:customStyle="1" w:styleId="ac">
    <w:basedOn w:val="NormalTable1"/>
    <w:tblPr>
      <w:tblStyleRowBandSize w:val="1"/>
      <w:tblStyleColBandSize w:val="1"/>
      <w:tblCellMar>
        <w:top w:w="15" w:type="dxa"/>
        <w:left w:w="15" w:type="dxa"/>
        <w:bottom w:w="15" w:type="dxa"/>
        <w:right w:w="15" w:type="dxa"/>
      </w:tblCellMar>
    </w:tblPr>
  </w:style>
  <w:style w:type="table" w:customStyle="1" w:styleId="ad">
    <w:basedOn w:val="NormalTable1"/>
    <w:tblPr>
      <w:tblStyleRowBandSize w:val="1"/>
      <w:tblStyleColBandSize w:val="1"/>
      <w:tblCellMar>
        <w:top w:w="15" w:type="dxa"/>
        <w:left w:w="15" w:type="dxa"/>
        <w:bottom w:w="15" w:type="dxa"/>
        <w:right w:w="15" w:type="dxa"/>
      </w:tblCellMar>
    </w:tblPr>
  </w:style>
  <w:style w:type="table" w:customStyle="1" w:styleId="ae">
    <w:basedOn w:val="NormalTable1"/>
    <w:tblPr>
      <w:tblStyleRowBandSize w:val="1"/>
      <w:tblStyleColBandSize w:val="1"/>
      <w:tblCellMar>
        <w:top w:w="15" w:type="dxa"/>
        <w:left w:w="15" w:type="dxa"/>
        <w:bottom w:w="15" w:type="dxa"/>
        <w:right w:w="15" w:type="dxa"/>
      </w:tblCellMar>
    </w:tblPr>
  </w:style>
  <w:style w:type="table" w:customStyle="1" w:styleId="af">
    <w:basedOn w:val="NormalTable1"/>
    <w:tblPr>
      <w:tblStyleRowBandSize w:val="1"/>
      <w:tblStyleColBandSize w:val="1"/>
      <w:tblCellMar>
        <w:top w:w="15" w:type="dxa"/>
        <w:left w:w="15" w:type="dxa"/>
        <w:bottom w:w="15" w:type="dxa"/>
        <w:right w:w="15" w:type="dxa"/>
      </w:tblCellMar>
    </w:tblPr>
  </w:style>
  <w:style w:type="table" w:customStyle="1" w:styleId="af0">
    <w:basedOn w:val="NormalTable1"/>
    <w:tblPr>
      <w:tblStyleRowBandSize w:val="1"/>
      <w:tblStyleColBandSize w:val="1"/>
      <w:tblCellMar>
        <w:top w:w="15" w:type="dxa"/>
        <w:left w:w="15" w:type="dxa"/>
        <w:bottom w:w="15" w:type="dxa"/>
        <w:right w:w="15" w:type="dxa"/>
      </w:tblCellMar>
    </w:tblPr>
  </w:style>
  <w:style w:type="table" w:customStyle="1" w:styleId="af1">
    <w:basedOn w:val="NormalTable1"/>
    <w:tblPr>
      <w:tblStyleRowBandSize w:val="1"/>
      <w:tblStyleColBandSize w:val="1"/>
      <w:tblCellMar>
        <w:top w:w="15" w:type="dxa"/>
        <w:left w:w="15" w:type="dxa"/>
        <w:bottom w:w="15" w:type="dxa"/>
        <w:right w:w="15" w:type="dxa"/>
      </w:tblCellMar>
    </w:tblPr>
  </w:style>
  <w:style w:type="table" w:customStyle="1" w:styleId="af2">
    <w:basedOn w:val="NormalTable1"/>
    <w:tblPr>
      <w:tblStyleRowBandSize w:val="1"/>
      <w:tblStyleColBandSize w:val="1"/>
      <w:tblCellMar>
        <w:top w:w="15" w:type="dxa"/>
        <w:left w:w="15" w:type="dxa"/>
        <w:bottom w:w="15" w:type="dxa"/>
        <w:right w:w="15" w:type="dxa"/>
      </w:tblCellMar>
    </w:tblPr>
  </w:style>
  <w:style w:type="table" w:customStyle="1" w:styleId="af3">
    <w:basedOn w:val="NormalTable1"/>
    <w:tblPr>
      <w:tblStyleRowBandSize w:val="1"/>
      <w:tblStyleColBandSize w:val="1"/>
      <w:tblCellMar>
        <w:top w:w="15" w:type="dxa"/>
        <w:left w:w="15" w:type="dxa"/>
        <w:bottom w:w="15" w:type="dxa"/>
        <w:right w:w="15" w:type="dxa"/>
      </w:tblCellMar>
    </w:tblPr>
  </w:style>
  <w:style w:type="table" w:customStyle="1" w:styleId="af4">
    <w:basedOn w:val="NormalTable1"/>
    <w:tblPr>
      <w:tblStyleRowBandSize w:val="1"/>
      <w:tblStyleColBandSize w:val="1"/>
      <w:tblCellMar>
        <w:top w:w="15" w:type="dxa"/>
        <w:left w:w="15" w:type="dxa"/>
        <w:bottom w:w="15" w:type="dxa"/>
        <w:right w:w="15" w:type="dxa"/>
      </w:tblCellMar>
    </w:tblPr>
  </w:style>
  <w:style w:type="table" w:customStyle="1" w:styleId="af5">
    <w:basedOn w:val="NormalTable1"/>
    <w:tblPr>
      <w:tblStyleRowBandSize w:val="1"/>
      <w:tblStyleColBandSize w:val="1"/>
      <w:tblCellMar>
        <w:top w:w="15" w:type="dxa"/>
        <w:left w:w="15" w:type="dxa"/>
        <w:bottom w:w="15" w:type="dxa"/>
        <w:right w:w="15" w:type="dxa"/>
      </w:tblCellMar>
    </w:tblPr>
  </w:style>
  <w:style w:type="table" w:customStyle="1" w:styleId="af6">
    <w:basedOn w:val="NormalTable1"/>
    <w:tblPr>
      <w:tblStyleRowBandSize w:val="1"/>
      <w:tblStyleColBandSize w:val="1"/>
      <w:tblCellMar>
        <w:top w:w="15" w:type="dxa"/>
        <w:left w:w="15" w:type="dxa"/>
        <w:bottom w:w="15" w:type="dxa"/>
        <w:right w:w="15" w:type="dxa"/>
      </w:tblCellMar>
    </w:tblPr>
  </w:style>
  <w:style w:type="table" w:customStyle="1" w:styleId="af7">
    <w:basedOn w:val="NormalTable1"/>
    <w:tblPr>
      <w:tblStyleRowBandSize w:val="1"/>
      <w:tblStyleColBandSize w:val="1"/>
      <w:tblCellMar>
        <w:top w:w="15" w:type="dxa"/>
        <w:left w:w="15" w:type="dxa"/>
        <w:bottom w:w="15" w:type="dxa"/>
        <w:right w:w="15" w:type="dxa"/>
      </w:tblCellMar>
    </w:tblPr>
  </w:style>
  <w:style w:type="table" w:customStyle="1" w:styleId="af8">
    <w:basedOn w:val="NormalTable1"/>
    <w:tblPr>
      <w:tblStyleRowBandSize w:val="1"/>
      <w:tblStyleColBandSize w:val="1"/>
      <w:tblCellMar>
        <w:top w:w="15" w:type="dxa"/>
        <w:left w:w="15" w:type="dxa"/>
        <w:bottom w:w="15" w:type="dxa"/>
        <w:right w:w="15" w:type="dxa"/>
      </w:tblCellMar>
    </w:tblPr>
  </w:style>
  <w:style w:type="table" w:customStyle="1" w:styleId="af9">
    <w:basedOn w:val="NormalTable1"/>
    <w:tblPr>
      <w:tblStyleRowBandSize w:val="1"/>
      <w:tblStyleColBandSize w:val="1"/>
      <w:tblCellMar>
        <w:top w:w="15" w:type="dxa"/>
        <w:left w:w="15" w:type="dxa"/>
        <w:bottom w:w="15" w:type="dxa"/>
        <w:right w:w="15" w:type="dxa"/>
      </w:tblCellMar>
    </w:tblPr>
  </w:style>
  <w:style w:type="table" w:customStyle="1" w:styleId="afa">
    <w:basedOn w:val="NormalTable1"/>
    <w:tblPr>
      <w:tblStyleRowBandSize w:val="1"/>
      <w:tblStyleColBandSize w:val="1"/>
      <w:tblCellMar>
        <w:top w:w="15" w:type="dxa"/>
        <w:left w:w="15" w:type="dxa"/>
        <w:bottom w:w="15" w:type="dxa"/>
        <w:right w:w="15" w:type="dxa"/>
      </w:tblCellMar>
    </w:tblPr>
  </w:style>
  <w:style w:type="table" w:customStyle="1" w:styleId="afb">
    <w:basedOn w:val="NormalTable1"/>
    <w:tblPr>
      <w:tblStyleRowBandSize w:val="1"/>
      <w:tblStyleColBandSize w:val="1"/>
      <w:tblCellMar>
        <w:top w:w="15" w:type="dxa"/>
        <w:left w:w="15" w:type="dxa"/>
        <w:bottom w:w="15" w:type="dxa"/>
        <w:right w:w="15" w:type="dxa"/>
      </w:tblCellMar>
    </w:tblPr>
  </w:style>
  <w:style w:type="table" w:customStyle="1" w:styleId="afc">
    <w:basedOn w:val="NormalTable1"/>
    <w:tblPr>
      <w:tblStyleRowBandSize w:val="1"/>
      <w:tblStyleColBandSize w:val="1"/>
      <w:tblCellMar>
        <w:top w:w="15" w:type="dxa"/>
        <w:left w:w="15" w:type="dxa"/>
        <w:bottom w:w="15" w:type="dxa"/>
        <w:right w:w="15" w:type="dxa"/>
      </w:tblCellMar>
    </w:tblPr>
  </w:style>
  <w:style w:type="table" w:customStyle="1" w:styleId="afd">
    <w:basedOn w:val="NormalTable1"/>
    <w:tblPr>
      <w:tblStyleRowBandSize w:val="1"/>
      <w:tblStyleColBandSize w:val="1"/>
      <w:tblCellMar>
        <w:top w:w="15" w:type="dxa"/>
        <w:left w:w="15" w:type="dxa"/>
        <w:bottom w:w="15" w:type="dxa"/>
        <w:right w:w="15" w:type="dxa"/>
      </w:tblCellMar>
    </w:tblPr>
  </w:style>
  <w:style w:type="table" w:customStyle="1" w:styleId="afe">
    <w:basedOn w:val="NormalTable1"/>
    <w:tblPr>
      <w:tblStyleRowBandSize w:val="1"/>
      <w:tblStyleColBandSize w:val="1"/>
      <w:tblCellMar>
        <w:top w:w="15" w:type="dxa"/>
        <w:left w:w="15" w:type="dxa"/>
        <w:bottom w:w="15" w:type="dxa"/>
        <w:right w:w="15" w:type="dxa"/>
      </w:tblCellMar>
    </w:tblPr>
  </w:style>
  <w:style w:type="table" w:customStyle="1" w:styleId="aff">
    <w:basedOn w:val="NormalTable1"/>
    <w:tblPr>
      <w:tblStyleRowBandSize w:val="1"/>
      <w:tblStyleColBandSize w:val="1"/>
      <w:tblCellMar>
        <w:top w:w="15" w:type="dxa"/>
        <w:left w:w="15" w:type="dxa"/>
        <w:bottom w:w="15" w:type="dxa"/>
        <w:right w:w="15" w:type="dxa"/>
      </w:tblCellMar>
    </w:tblPr>
  </w:style>
  <w:style w:type="table" w:customStyle="1" w:styleId="aff0">
    <w:basedOn w:val="NormalTable1"/>
    <w:tblPr>
      <w:tblStyleRowBandSize w:val="1"/>
      <w:tblStyleColBandSize w:val="1"/>
      <w:tblCellMar>
        <w:top w:w="15" w:type="dxa"/>
        <w:left w:w="15" w:type="dxa"/>
        <w:bottom w:w="15" w:type="dxa"/>
        <w:right w:w="15" w:type="dxa"/>
      </w:tblCellMar>
    </w:tblPr>
  </w:style>
  <w:style w:type="table" w:customStyle="1" w:styleId="aff1">
    <w:basedOn w:val="NormalTable1"/>
    <w:tblPr>
      <w:tblStyleRowBandSize w:val="1"/>
      <w:tblStyleColBandSize w:val="1"/>
      <w:tblCellMar>
        <w:top w:w="15" w:type="dxa"/>
        <w:left w:w="15" w:type="dxa"/>
        <w:bottom w:w="15" w:type="dxa"/>
        <w:right w:w="15" w:type="dxa"/>
      </w:tblCellMar>
    </w:tblPr>
  </w:style>
  <w:style w:type="table" w:customStyle="1" w:styleId="aff2">
    <w:basedOn w:val="NormalTable1"/>
    <w:tblPr>
      <w:tblStyleRowBandSize w:val="1"/>
      <w:tblStyleColBandSize w:val="1"/>
      <w:tblCellMar>
        <w:top w:w="15" w:type="dxa"/>
        <w:left w:w="15" w:type="dxa"/>
        <w:bottom w:w="15" w:type="dxa"/>
        <w:right w:w="15" w:type="dxa"/>
      </w:tblCellMar>
    </w:tblPr>
  </w:style>
  <w:style w:type="table" w:customStyle="1" w:styleId="aff3">
    <w:basedOn w:val="NormalTable1"/>
    <w:tblPr>
      <w:tblStyleRowBandSize w:val="1"/>
      <w:tblStyleColBandSize w:val="1"/>
      <w:tblCellMar>
        <w:top w:w="15" w:type="dxa"/>
        <w:left w:w="15" w:type="dxa"/>
        <w:bottom w:w="15" w:type="dxa"/>
        <w:right w:w="15" w:type="dxa"/>
      </w:tblCellMar>
    </w:tblPr>
  </w:style>
  <w:style w:type="table" w:customStyle="1" w:styleId="aff4">
    <w:basedOn w:val="NormalTable1"/>
    <w:tblPr>
      <w:tblStyleRowBandSize w:val="1"/>
      <w:tblStyleColBandSize w:val="1"/>
      <w:tblCellMar>
        <w:top w:w="15" w:type="dxa"/>
        <w:left w:w="15" w:type="dxa"/>
        <w:bottom w:w="15" w:type="dxa"/>
        <w:right w:w="15" w:type="dxa"/>
      </w:tblCellMar>
    </w:tblPr>
  </w:style>
  <w:style w:type="table" w:customStyle="1" w:styleId="aff5">
    <w:basedOn w:val="NormalTable1"/>
    <w:tblPr>
      <w:tblStyleRowBandSize w:val="1"/>
      <w:tblStyleColBandSize w:val="1"/>
      <w:tblCellMar>
        <w:top w:w="15" w:type="dxa"/>
        <w:left w:w="15" w:type="dxa"/>
        <w:bottom w:w="15" w:type="dxa"/>
        <w:right w:w="15" w:type="dxa"/>
      </w:tblCellMar>
    </w:tblPr>
  </w:style>
  <w:style w:type="table" w:customStyle="1" w:styleId="aff6">
    <w:basedOn w:val="NormalTable1"/>
    <w:tblPr>
      <w:tblStyleRowBandSize w:val="1"/>
      <w:tblStyleColBandSize w:val="1"/>
      <w:tblCellMar>
        <w:top w:w="15" w:type="dxa"/>
        <w:left w:w="15" w:type="dxa"/>
        <w:bottom w:w="15" w:type="dxa"/>
        <w:right w:w="15" w:type="dxa"/>
      </w:tblCellMar>
    </w:tblPr>
  </w:style>
  <w:style w:type="table" w:customStyle="1" w:styleId="aff7">
    <w:basedOn w:val="NormalTable1"/>
    <w:tblPr>
      <w:tblStyleRowBandSize w:val="1"/>
      <w:tblStyleColBandSize w:val="1"/>
      <w:tblCellMar>
        <w:top w:w="15" w:type="dxa"/>
        <w:left w:w="15" w:type="dxa"/>
        <w:bottom w:w="15" w:type="dxa"/>
        <w:right w:w="15" w:type="dxa"/>
      </w:tblCellMar>
    </w:tblPr>
  </w:style>
  <w:style w:type="table" w:customStyle="1" w:styleId="aff8">
    <w:basedOn w:val="NormalTable1"/>
    <w:tblPr>
      <w:tblStyleRowBandSize w:val="1"/>
      <w:tblStyleColBandSize w:val="1"/>
      <w:tblCellMar>
        <w:top w:w="15" w:type="dxa"/>
        <w:left w:w="15" w:type="dxa"/>
        <w:bottom w:w="15" w:type="dxa"/>
        <w:right w:w="15" w:type="dxa"/>
      </w:tblCellMar>
    </w:tblPr>
  </w:style>
  <w:style w:type="table" w:customStyle="1" w:styleId="aff9">
    <w:basedOn w:val="NormalTable1"/>
    <w:tblPr>
      <w:tblStyleRowBandSize w:val="1"/>
      <w:tblStyleColBandSize w:val="1"/>
      <w:tblCellMar>
        <w:top w:w="15" w:type="dxa"/>
        <w:left w:w="15" w:type="dxa"/>
        <w:bottom w:w="15" w:type="dxa"/>
        <w:right w:w="15" w:type="dxa"/>
      </w:tblCellMar>
    </w:tblPr>
  </w:style>
  <w:style w:type="table" w:customStyle="1" w:styleId="affa">
    <w:basedOn w:val="NormalTable1"/>
    <w:tblPr>
      <w:tblStyleRowBandSize w:val="1"/>
      <w:tblStyleColBandSize w:val="1"/>
      <w:tblCellMar>
        <w:top w:w="15" w:type="dxa"/>
        <w:left w:w="15" w:type="dxa"/>
        <w:bottom w:w="15" w:type="dxa"/>
        <w:right w:w="15" w:type="dxa"/>
      </w:tblCellMar>
    </w:tblPr>
  </w:style>
  <w:style w:type="table" w:customStyle="1" w:styleId="affb">
    <w:basedOn w:val="NormalTable1"/>
    <w:tblPr>
      <w:tblStyleRowBandSize w:val="1"/>
      <w:tblStyleColBandSize w:val="1"/>
      <w:tblCellMar>
        <w:top w:w="15" w:type="dxa"/>
        <w:left w:w="15" w:type="dxa"/>
        <w:bottom w:w="15" w:type="dxa"/>
        <w:right w:w="15" w:type="dxa"/>
      </w:tblCellMar>
    </w:tblPr>
  </w:style>
  <w:style w:type="table" w:customStyle="1" w:styleId="affc">
    <w:basedOn w:val="NormalTable1"/>
    <w:tblPr>
      <w:tblStyleRowBandSize w:val="1"/>
      <w:tblStyleColBandSize w:val="1"/>
      <w:tblCellMar>
        <w:top w:w="15" w:type="dxa"/>
        <w:left w:w="15" w:type="dxa"/>
        <w:bottom w:w="15" w:type="dxa"/>
        <w:right w:w="15" w:type="dxa"/>
      </w:tblCellMar>
    </w:tblPr>
  </w:style>
  <w:style w:type="table" w:customStyle="1" w:styleId="affd">
    <w:basedOn w:val="NormalTable1"/>
    <w:tblPr>
      <w:tblStyleRowBandSize w:val="1"/>
      <w:tblStyleColBandSize w:val="1"/>
      <w:tblCellMar>
        <w:top w:w="15" w:type="dxa"/>
        <w:left w:w="15" w:type="dxa"/>
        <w:bottom w:w="15" w:type="dxa"/>
        <w:right w:w="15" w:type="dxa"/>
      </w:tblCellMar>
    </w:tblPr>
  </w:style>
  <w:style w:type="table" w:customStyle="1" w:styleId="affe">
    <w:basedOn w:val="NormalTable1"/>
    <w:tblPr>
      <w:tblStyleRowBandSize w:val="1"/>
      <w:tblStyleColBandSize w:val="1"/>
      <w:tblCellMar>
        <w:top w:w="15" w:type="dxa"/>
        <w:left w:w="15" w:type="dxa"/>
        <w:bottom w:w="15" w:type="dxa"/>
        <w:right w:w="15" w:type="dxa"/>
      </w:tblCellMar>
    </w:tblPr>
  </w:style>
  <w:style w:type="table" w:customStyle="1" w:styleId="afff">
    <w:basedOn w:val="NormalTable1"/>
    <w:tblPr>
      <w:tblStyleRowBandSize w:val="1"/>
      <w:tblStyleColBandSize w:val="1"/>
      <w:tblCellMar>
        <w:top w:w="15" w:type="dxa"/>
        <w:left w:w="15" w:type="dxa"/>
        <w:bottom w:w="15" w:type="dxa"/>
        <w:right w:w="15" w:type="dxa"/>
      </w:tblCellMar>
    </w:tblPr>
  </w:style>
  <w:style w:type="table" w:customStyle="1" w:styleId="afff0">
    <w:basedOn w:val="NormalTable1"/>
    <w:tblPr>
      <w:tblStyleRowBandSize w:val="1"/>
      <w:tblStyleColBandSize w:val="1"/>
      <w:tblCellMar>
        <w:top w:w="15" w:type="dxa"/>
        <w:left w:w="15" w:type="dxa"/>
        <w:bottom w:w="15" w:type="dxa"/>
        <w:right w:w="15" w:type="dxa"/>
      </w:tblCellMar>
    </w:tblPr>
  </w:style>
  <w:style w:type="table" w:customStyle="1" w:styleId="afff1">
    <w:basedOn w:val="NormalTable1"/>
    <w:tblPr>
      <w:tblStyleRowBandSize w:val="1"/>
      <w:tblStyleColBandSize w:val="1"/>
      <w:tblCellMar>
        <w:top w:w="15" w:type="dxa"/>
        <w:left w:w="15" w:type="dxa"/>
        <w:bottom w:w="15" w:type="dxa"/>
        <w:right w:w="15" w:type="dxa"/>
      </w:tblCellMar>
    </w:tblPr>
  </w:style>
  <w:style w:type="table" w:customStyle="1" w:styleId="afff2">
    <w:basedOn w:val="NormalTable1"/>
    <w:tblPr>
      <w:tblStyleRowBandSize w:val="1"/>
      <w:tblStyleColBandSize w:val="1"/>
      <w:tblCellMar>
        <w:top w:w="15" w:type="dxa"/>
        <w:left w:w="15" w:type="dxa"/>
        <w:bottom w:w="15" w:type="dxa"/>
        <w:right w:w="15" w:type="dxa"/>
      </w:tblCellMar>
    </w:tblPr>
  </w:style>
  <w:style w:type="table" w:customStyle="1" w:styleId="afff3">
    <w:basedOn w:val="NormalTable1"/>
    <w:tblPr>
      <w:tblStyleRowBandSize w:val="1"/>
      <w:tblStyleColBandSize w:val="1"/>
      <w:tblCellMar>
        <w:top w:w="15" w:type="dxa"/>
        <w:left w:w="15" w:type="dxa"/>
        <w:bottom w:w="15" w:type="dxa"/>
        <w:right w:w="15" w:type="dxa"/>
      </w:tblCellMar>
    </w:tblPr>
  </w:style>
  <w:style w:type="table" w:customStyle="1" w:styleId="afff4">
    <w:basedOn w:val="NormalTable1"/>
    <w:tblPr>
      <w:tblStyleRowBandSize w:val="1"/>
      <w:tblStyleColBandSize w:val="1"/>
      <w:tblCellMar>
        <w:top w:w="15" w:type="dxa"/>
        <w:left w:w="15" w:type="dxa"/>
        <w:bottom w:w="15" w:type="dxa"/>
        <w:right w:w="15" w:type="dxa"/>
      </w:tblCellMar>
    </w:tblPr>
  </w:style>
  <w:style w:type="table" w:customStyle="1" w:styleId="afff5">
    <w:basedOn w:val="NormalTable1"/>
    <w:tblPr>
      <w:tblStyleRowBandSize w:val="1"/>
      <w:tblStyleColBandSize w:val="1"/>
      <w:tblCellMar>
        <w:top w:w="15" w:type="dxa"/>
        <w:left w:w="15" w:type="dxa"/>
        <w:bottom w:w="15" w:type="dxa"/>
        <w:right w:w="15" w:type="dxa"/>
      </w:tblCellMar>
    </w:tblPr>
  </w:style>
  <w:style w:type="table" w:customStyle="1" w:styleId="afff6">
    <w:basedOn w:val="NormalTable1"/>
    <w:tblPr>
      <w:tblStyleRowBandSize w:val="1"/>
      <w:tblStyleColBandSize w:val="1"/>
      <w:tblCellMar>
        <w:top w:w="15" w:type="dxa"/>
        <w:left w:w="15" w:type="dxa"/>
        <w:bottom w:w="15" w:type="dxa"/>
        <w:right w:w="15" w:type="dxa"/>
      </w:tblCellMar>
    </w:tblPr>
  </w:style>
  <w:style w:type="table" w:customStyle="1" w:styleId="afff7">
    <w:basedOn w:val="NormalTable1"/>
    <w:tblPr>
      <w:tblStyleRowBandSize w:val="1"/>
      <w:tblStyleColBandSize w:val="1"/>
      <w:tblCellMar>
        <w:top w:w="15" w:type="dxa"/>
        <w:left w:w="15" w:type="dxa"/>
        <w:bottom w:w="15" w:type="dxa"/>
        <w:right w:w="15" w:type="dxa"/>
      </w:tblCellMar>
    </w:tblPr>
  </w:style>
  <w:style w:type="table" w:customStyle="1" w:styleId="afff8">
    <w:basedOn w:val="NormalTable1"/>
    <w:tblPr>
      <w:tblStyleRowBandSize w:val="1"/>
      <w:tblStyleColBandSize w:val="1"/>
      <w:tblCellMar>
        <w:top w:w="15" w:type="dxa"/>
        <w:left w:w="15" w:type="dxa"/>
        <w:bottom w:w="15" w:type="dxa"/>
        <w:right w:w="15" w:type="dxa"/>
      </w:tblCellMar>
    </w:tblPr>
  </w:style>
  <w:style w:type="table" w:customStyle="1" w:styleId="afff9">
    <w:basedOn w:val="NormalTable1"/>
    <w:tblPr>
      <w:tblStyleRowBandSize w:val="1"/>
      <w:tblStyleColBandSize w:val="1"/>
      <w:tblCellMar>
        <w:top w:w="15" w:type="dxa"/>
        <w:left w:w="15" w:type="dxa"/>
        <w:bottom w:w="15" w:type="dxa"/>
        <w:right w:w="15" w:type="dxa"/>
      </w:tblCellMar>
    </w:tblPr>
  </w:style>
  <w:style w:type="table" w:customStyle="1" w:styleId="afffa">
    <w:basedOn w:val="NormalTable1"/>
    <w:tblPr>
      <w:tblStyleRowBandSize w:val="1"/>
      <w:tblStyleColBandSize w:val="1"/>
      <w:tblCellMar>
        <w:top w:w="15" w:type="dxa"/>
        <w:left w:w="15" w:type="dxa"/>
        <w:bottom w:w="15" w:type="dxa"/>
        <w:right w:w="15" w:type="dxa"/>
      </w:tblCellMar>
    </w:tblPr>
  </w:style>
  <w:style w:type="table" w:customStyle="1" w:styleId="afffb">
    <w:basedOn w:val="NormalTable1"/>
    <w:tblPr>
      <w:tblStyleRowBandSize w:val="1"/>
      <w:tblStyleColBandSize w:val="1"/>
      <w:tblCellMar>
        <w:top w:w="15" w:type="dxa"/>
        <w:left w:w="15" w:type="dxa"/>
        <w:bottom w:w="15" w:type="dxa"/>
        <w:right w:w="15" w:type="dxa"/>
      </w:tblCellMar>
    </w:tblPr>
  </w:style>
  <w:style w:type="table" w:customStyle="1" w:styleId="afffc">
    <w:basedOn w:val="NormalTable1"/>
    <w:tblPr>
      <w:tblStyleRowBandSize w:val="1"/>
      <w:tblStyleColBandSize w:val="1"/>
      <w:tblCellMar>
        <w:top w:w="15" w:type="dxa"/>
        <w:left w:w="15" w:type="dxa"/>
        <w:bottom w:w="15" w:type="dxa"/>
        <w:right w:w="15" w:type="dxa"/>
      </w:tblCellMar>
    </w:tblPr>
  </w:style>
  <w:style w:type="table" w:customStyle="1" w:styleId="afffd">
    <w:basedOn w:val="NormalTable1"/>
    <w:tblPr>
      <w:tblStyleRowBandSize w:val="1"/>
      <w:tblStyleColBandSize w:val="1"/>
      <w:tblCellMar>
        <w:top w:w="15" w:type="dxa"/>
        <w:left w:w="15" w:type="dxa"/>
        <w:bottom w:w="15" w:type="dxa"/>
        <w:right w:w="15" w:type="dxa"/>
      </w:tblCellMar>
    </w:tblPr>
  </w:style>
  <w:style w:type="table" w:customStyle="1" w:styleId="afffe">
    <w:basedOn w:val="NormalTable1"/>
    <w:tblPr>
      <w:tblStyleRowBandSize w:val="1"/>
      <w:tblStyleColBandSize w:val="1"/>
      <w:tblCellMar>
        <w:top w:w="15" w:type="dxa"/>
        <w:left w:w="15" w:type="dxa"/>
        <w:bottom w:w="15" w:type="dxa"/>
        <w:right w:w="15" w:type="dxa"/>
      </w:tblCellMar>
    </w:tblPr>
  </w:style>
  <w:style w:type="table" w:customStyle="1" w:styleId="affff">
    <w:basedOn w:val="NormalTable1"/>
    <w:tblPr>
      <w:tblStyleRowBandSize w:val="1"/>
      <w:tblStyleColBandSize w:val="1"/>
      <w:tblCellMar>
        <w:top w:w="15" w:type="dxa"/>
        <w:left w:w="15" w:type="dxa"/>
        <w:bottom w:w="15" w:type="dxa"/>
        <w:right w:w="15" w:type="dxa"/>
      </w:tblCellMar>
    </w:tblPr>
  </w:style>
  <w:style w:type="table" w:customStyle="1" w:styleId="affff0">
    <w:basedOn w:val="NormalTable1"/>
    <w:tblPr>
      <w:tblStyleRowBandSize w:val="1"/>
      <w:tblStyleColBandSize w:val="1"/>
      <w:tblCellMar>
        <w:top w:w="15" w:type="dxa"/>
        <w:left w:w="15" w:type="dxa"/>
        <w:bottom w:w="15" w:type="dxa"/>
        <w:right w:w="15" w:type="dxa"/>
      </w:tblCellMar>
    </w:tblPr>
  </w:style>
  <w:style w:type="table" w:customStyle="1" w:styleId="affff1">
    <w:basedOn w:val="NormalTable1"/>
    <w:tblPr>
      <w:tblStyleRowBandSize w:val="1"/>
      <w:tblStyleColBandSize w:val="1"/>
      <w:tblCellMar>
        <w:top w:w="15" w:type="dxa"/>
        <w:left w:w="15" w:type="dxa"/>
        <w:bottom w:w="15" w:type="dxa"/>
        <w:right w:w="15" w:type="dxa"/>
      </w:tblCellMar>
    </w:tblPr>
  </w:style>
  <w:style w:type="table" w:customStyle="1" w:styleId="affff2">
    <w:basedOn w:val="NormalTable1"/>
    <w:tblPr>
      <w:tblStyleRowBandSize w:val="1"/>
      <w:tblStyleColBandSize w:val="1"/>
      <w:tblCellMar>
        <w:top w:w="15" w:type="dxa"/>
        <w:left w:w="15" w:type="dxa"/>
        <w:bottom w:w="15" w:type="dxa"/>
        <w:right w:w="15" w:type="dxa"/>
      </w:tblCellMar>
    </w:tblPr>
  </w:style>
  <w:style w:type="table" w:customStyle="1" w:styleId="affff3">
    <w:basedOn w:val="NormalTable1"/>
    <w:tblPr>
      <w:tblStyleRowBandSize w:val="1"/>
      <w:tblStyleColBandSize w:val="1"/>
      <w:tblCellMar>
        <w:top w:w="15" w:type="dxa"/>
        <w:left w:w="15" w:type="dxa"/>
        <w:bottom w:w="15" w:type="dxa"/>
        <w:right w:w="15" w:type="dxa"/>
      </w:tblCellMar>
    </w:tblPr>
  </w:style>
  <w:style w:type="table" w:customStyle="1" w:styleId="affff4">
    <w:basedOn w:val="NormalTable1"/>
    <w:tblPr>
      <w:tblStyleRowBandSize w:val="1"/>
      <w:tblStyleColBandSize w:val="1"/>
      <w:tblCellMar>
        <w:top w:w="15" w:type="dxa"/>
        <w:left w:w="15" w:type="dxa"/>
        <w:bottom w:w="15" w:type="dxa"/>
        <w:right w:w="15" w:type="dxa"/>
      </w:tblCellMar>
    </w:tblPr>
  </w:style>
  <w:style w:type="table" w:customStyle="1" w:styleId="affff5">
    <w:basedOn w:val="NormalTable1"/>
    <w:tblPr>
      <w:tblStyleRowBandSize w:val="1"/>
      <w:tblStyleColBandSize w:val="1"/>
      <w:tblCellMar>
        <w:top w:w="15" w:type="dxa"/>
        <w:left w:w="15" w:type="dxa"/>
        <w:bottom w:w="15" w:type="dxa"/>
        <w:right w:w="15" w:type="dxa"/>
      </w:tblCellMar>
    </w:tblPr>
  </w:style>
  <w:style w:type="table" w:customStyle="1" w:styleId="affff6">
    <w:basedOn w:val="NormalTable1"/>
    <w:tblPr>
      <w:tblStyleRowBandSize w:val="1"/>
      <w:tblStyleColBandSize w:val="1"/>
      <w:tblCellMar>
        <w:top w:w="15" w:type="dxa"/>
        <w:left w:w="15" w:type="dxa"/>
        <w:bottom w:w="15" w:type="dxa"/>
        <w:right w:w="15" w:type="dxa"/>
      </w:tblCellMar>
    </w:tblPr>
  </w:style>
  <w:style w:type="table" w:customStyle="1" w:styleId="affff7">
    <w:basedOn w:val="NormalTable1"/>
    <w:tblPr>
      <w:tblStyleRowBandSize w:val="1"/>
      <w:tblStyleColBandSize w:val="1"/>
      <w:tblCellMar>
        <w:top w:w="15" w:type="dxa"/>
        <w:left w:w="15" w:type="dxa"/>
        <w:bottom w:w="15" w:type="dxa"/>
        <w:right w:w="15" w:type="dxa"/>
      </w:tblCellMar>
    </w:tblPr>
  </w:style>
  <w:style w:type="table" w:customStyle="1" w:styleId="affff8">
    <w:basedOn w:val="NormalTable1"/>
    <w:tblPr>
      <w:tblStyleRowBandSize w:val="1"/>
      <w:tblStyleColBandSize w:val="1"/>
      <w:tblCellMar>
        <w:top w:w="15" w:type="dxa"/>
        <w:left w:w="15" w:type="dxa"/>
        <w:bottom w:w="15" w:type="dxa"/>
        <w:right w:w="15" w:type="dxa"/>
      </w:tblCellMar>
    </w:tblPr>
  </w:style>
  <w:style w:type="table" w:customStyle="1" w:styleId="affff9">
    <w:basedOn w:val="NormalTable1"/>
    <w:tblPr>
      <w:tblStyleRowBandSize w:val="1"/>
      <w:tblStyleColBandSize w:val="1"/>
      <w:tblCellMar>
        <w:top w:w="15" w:type="dxa"/>
        <w:left w:w="15" w:type="dxa"/>
        <w:bottom w:w="15" w:type="dxa"/>
        <w:right w:w="15" w:type="dxa"/>
      </w:tblCellMar>
    </w:tblPr>
  </w:style>
  <w:style w:type="table" w:customStyle="1" w:styleId="affffa">
    <w:basedOn w:val="NormalTable1"/>
    <w:tblPr>
      <w:tblStyleRowBandSize w:val="1"/>
      <w:tblStyleColBandSize w:val="1"/>
      <w:tblCellMar>
        <w:top w:w="15" w:type="dxa"/>
        <w:left w:w="15" w:type="dxa"/>
        <w:bottom w:w="15" w:type="dxa"/>
        <w:right w:w="15" w:type="dxa"/>
      </w:tblCellMar>
    </w:tblPr>
  </w:style>
  <w:style w:type="table" w:customStyle="1" w:styleId="affffb">
    <w:basedOn w:val="NormalTable1"/>
    <w:tblPr>
      <w:tblStyleRowBandSize w:val="1"/>
      <w:tblStyleColBandSize w:val="1"/>
      <w:tblCellMar>
        <w:top w:w="15" w:type="dxa"/>
        <w:left w:w="15" w:type="dxa"/>
        <w:bottom w:w="15" w:type="dxa"/>
        <w:right w:w="15" w:type="dxa"/>
      </w:tblCellMar>
    </w:tblPr>
  </w:style>
  <w:style w:type="table" w:customStyle="1" w:styleId="affffc">
    <w:basedOn w:val="NormalTable1"/>
    <w:tblPr>
      <w:tblStyleRowBandSize w:val="1"/>
      <w:tblStyleColBandSize w:val="1"/>
      <w:tblCellMar>
        <w:top w:w="15" w:type="dxa"/>
        <w:left w:w="15" w:type="dxa"/>
        <w:bottom w:w="15" w:type="dxa"/>
        <w:right w:w="15" w:type="dxa"/>
      </w:tblCellMar>
    </w:tblPr>
  </w:style>
  <w:style w:type="table" w:customStyle="1" w:styleId="affffd">
    <w:basedOn w:val="NormalTable1"/>
    <w:tblPr>
      <w:tblStyleRowBandSize w:val="1"/>
      <w:tblStyleColBandSize w:val="1"/>
      <w:tblCellMar>
        <w:top w:w="15" w:type="dxa"/>
        <w:left w:w="15" w:type="dxa"/>
        <w:bottom w:w="15" w:type="dxa"/>
        <w:right w:w="15" w:type="dxa"/>
      </w:tblCellMar>
    </w:tblPr>
  </w:style>
  <w:style w:type="table" w:customStyle="1" w:styleId="affffe">
    <w:basedOn w:val="NormalTable1"/>
    <w:tblPr>
      <w:tblStyleRowBandSize w:val="1"/>
      <w:tblStyleColBandSize w:val="1"/>
      <w:tblCellMar>
        <w:top w:w="15" w:type="dxa"/>
        <w:left w:w="15" w:type="dxa"/>
        <w:bottom w:w="15" w:type="dxa"/>
        <w:right w:w="15" w:type="dxa"/>
      </w:tblCellMar>
    </w:tblPr>
  </w:style>
  <w:style w:type="table" w:customStyle="1" w:styleId="afffff">
    <w:basedOn w:val="NormalTable1"/>
    <w:tblPr>
      <w:tblStyleRowBandSize w:val="1"/>
      <w:tblStyleColBandSize w:val="1"/>
      <w:tblCellMar>
        <w:top w:w="15" w:type="dxa"/>
        <w:left w:w="15" w:type="dxa"/>
        <w:bottom w:w="15" w:type="dxa"/>
        <w:right w:w="15" w:type="dxa"/>
      </w:tblCellMar>
    </w:tblPr>
  </w:style>
  <w:style w:type="table" w:customStyle="1" w:styleId="afffff0">
    <w:basedOn w:val="NormalTable1"/>
    <w:tblPr>
      <w:tblStyleRowBandSize w:val="1"/>
      <w:tblStyleColBandSize w:val="1"/>
      <w:tblCellMar>
        <w:left w:w="108" w:type="dxa"/>
        <w:right w:w="108" w:type="dxa"/>
      </w:tblCellMar>
    </w:tblPr>
  </w:style>
  <w:style w:type="table" w:customStyle="1" w:styleId="afffff1">
    <w:basedOn w:val="NormalTable1"/>
    <w:tblPr>
      <w:tblStyleRowBandSize w:val="1"/>
      <w:tblStyleColBandSize w:val="1"/>
      <w:tblCellMar>
        <w:left w:w="108" w:type="dxa"/>
        <w:right w:w="108" w:type="dxa"/>
      </w:tblCellMar>
    </w:tblPr>
  </w:style>
  <w:style w:type="table" w:customStyle="1" w:styleId="afffff2">
    <w:basedOn w:val="NormalTable1"/>
    <w:tblPr>
      <w:tblStyleRowBandSize w:val="1"/>
      <w:tblStyleColBandSize w:val="1"/>
      <w:tblCellMar>
        <w:left w:w="108" w:type="dxa"/>
        <w:right w:w="108" w:type="dxa"/>
      </w:tblCellMar>
    </w:tblPr>
  </w:style>
  <w:style w:type="table" w:customStyle="1" w:styleId="afffff3">
    <w:basedOn w:val="NormalTable1"/>
    <w:tblPr>
      <w:tblStyleRowBandSize w:val="1"/>
      <w:tblStyleColBandSize w:val="1"/>
      <w:tblCellMar>
        <w:left w:w="108" w:type="dxa"/>
        <w:right w:w="108" w:type="dxa"/>
      </w:tblCellMar>
    </w:tblPr>
  </w:style>
  <w:style w:type="table" w:customStyle="1" w:styleId="afffff4">
    <w:basedOn w:val="NormalTable1"/>
    <w:tblPr>
      <w:tblStyleRowBandSize w:val="1"/>
      <w:tblStyleColBandSize w:val="1"/>
      <w:tblCellMar>
        <w:left w:w="108" w:type="dxa"/>
        <w:right w:w="108" w:type="dxa"/>
      </w:tblCellMar>
    </w:tblPr>
  </w:style>
  <w:style w:type="table" w:customStyle="1" w:styleId="afffff5">
    <w:basedOn w:val="NormalTable1"/>
    <w:tblPr>
      <w:tblStyleRowBandSize w:val="1"/>
      <w:tblStyleColBandSize w:val="1"/>
      <w:tblCellMar>
        <w:left w:w="108" w:type="dxa"/>
        <w:right w:w="108" w:type="dxa"/>
      </w:tblCellMar>
    </w:tblPr>
  </w:style>
  <w:style w:type="table" w:customStyle="1" w:styleId="afffff6">
    <w:basedOn w:val="NormalTable1"/>
    <w:tblPr>
      <w:tblStyleRowBandSize w:val="1"/>
      <w:tblStyleColBandSize w:val="1"/>
      <w:tblCellMar>
        <w:left w:w="108" w:type="dxa"/>
        <w:right w:w="108" w:type="dxa"/>
      </w:tblCellMar>
    </w:tblPr>
  </w:style>
  <w:style w:type="table" w:customStyle="1" w:styleId="afffff7">
    <w:basedOn w:val="NormalTable1"/>
    <w:tblPr>
      <w:tblStyleRowBandSize w:val="1"/>
      <w:tblStyleColBandSize w:val="1"/>
      <w:tblCellMar>
        <w:left w:w="108" w:type="dxa"/>
        <w:right w:w="108" w:type="dxa"/>
      </w:tblCellMar>
    </w:tblPr>
  </w:style>
  <w:style w:type="table" w:customStyle="1" w:styleId="afffff8">
    <w:basedOn w:val="NormalTable1"/>
    <w:tblPr>
      <w:tblStyleRowBandSize w:val="1"/>
      <w:tblStyleColBandSize w:val="1"/>
      <w:tblCellMar>
        <w:left w:w="108" w:type="dxa"/>
        <w:right w:w="108" w:type="dxa"/>
      </w:tblCellMar>
    </w:tblPr>
  </w:style>
  <w:style w:type="table" w:customStyle="1" w:styleId="afffff9">
    <w:basedOn w:val="NormalTable1"/>
    <w:tblPr>
      <w:tblStyleRowBandSize w:val="1"/>
      <w:tblStyleColBandSize w:val="1"/>
      <w:tblCellMar>
        <w:left w:w="108" w:type="dxa"/>
        <w:right w:w="108" w:type="dxa"/>
      </w:tblCellMar>
    </w:tblPr>
  </w:style>
  <w:style w:type="table" w:customStyle="1" w:styleId="afffffa">
    <w:basedOn w:val="NormalTable1"/>
    <w:tblPr>
      <w:tblStyleRowBandSize w:val="1"/>
      <w:tblStyleColBandSize w:val="1"/>
      <w:tblCellMar>
        <w:left w:w="108" w:type="dxa"/>
        <w:right w:w="108" w:type="dxa"/>
      </w:tblCellMar>
    </w:tblPr>
  </w:style>
  <w:style w:type="table" w:customStyle="1" w:styleId="afffffb">
    <w:basedOn w:val="NormalTable1"/>
    <w:tblPr>
      <w:tblStyleRowBandSize w:val="1"/>
      <w:tblStyleColBandSize w:val="1"/>
      <w:tblCellMar>
        <w:left w:w="108" w:type="dxa"/>
        <w:right w:w="108" w:type="dxa"/>
      </w:tblCellMar>
    </w:tblPr>
  </w:style>
  <w:style w:type="table" w:customStyle="1" w:styleId="afffffc">
    <w:basedOn w:val="NormalTable1"/>
    <w:tblPr>
      <w:tblStyleRowBandSize w:val="1"/>
      <w:tblStyleColBandSize w:val="1"/>
      <w:tblCellMar>
        <w:left w:w="108" w:type="dxa"/>
        <w:right w:w="108" w:type="dxa"/>
      </w:tblCellMar>
    </w:tblPr>
  </w:style>
  <w:style w:type="table" w:customStyle="1" w:styleId="afffffd">
    <w:basedOn w:val="NormalTable1"/>
    <w:tblPr>
      <w:tblStyleRowBandSize w:val="1"/>
      <w:tblStyleColBandSize w:val="1"/>
      <w:tblCellMar>
        <w:left w:w="108" w:type="dxa"/>
        <w:right w:w="108" w:type="dxa"/>
      </w:tblCellMar>
    </w:tblPr>
  </w:style>
  <w:style w:type="table" w:customStyle="1" w:styleId="afffffe">
    <w:basedOn w:val="NormalTable1"/>
    <w:tblPr>
      <w:tblStyleRowBandSize w:val="1"/>
      <w:tblStyleColBandSize w:val="1"/>
      <w:tblCellMar>
        <w:left w:w="108" w:type="dxa"/>
        <w:right w:w="108" w:type="dxa"/>
      </w:tblCellMar>
    </w:tblPr>
  </w:style>
  <w:style w:type="table" w:customStyle="1" w:styleId="affffff">
    <w:basedOn w:val="NormalTable1"/>
    <w:tblPr>
      <w:tblStyleRowBandSize w:val="1"/>
      <w:tblStyleColBandSize w:val="1"/>
      <w:tblCellMar>
        <w:left w:w="108" w:type="dxa"/>
        <w:right w:w="108" w:type="dxa"/>
      </w:tblCellMar>
    </w:tblPr>
  </w:style>
  <w:style w:type="table" w:customStyle="1" w:styleId="affffff0">
    <w:basedOn w:val="NormalTable1"/>
    <w:tblPr>
      <w:tblStyleRowBandSize w:val="1"/>
      <w:tblStyleColBandSize w:val="1"/>
      <w:tblCellMar>
        <w:left w:w="108" w:type="dxa"/>
        <w:right w:w="108" w:type="dxa"/>
      </w:tblCellMar>
    </w:tblPr>
  </w:style>
  <w:style w:type="table" w:customStyle="1" w:styleId="affffff1">
    <w:basedOn w:val="NormalTable1"/>
    <w:tblPr>
      <w:tblStyleRowBandSize w:val="1"/>
      <w:tblStyleColBandSize w:val="1"/>
      <w:tblCellMar>
        <w:left w:w="108" w:type="dxa"/>
        <w:right w:w="108" w:type="dxa"/>
      </w:tblCellMar>
    </w:tblPr>
  </w:style>
  <w:style w:type="table" w:customStyle="1" w:styleId="affffff2">
    <w:basedOn w:val="NormalTable1"/>
    <w:tblPr>
      <w:tblStyleRowBandSize w:val="1"/>
      <w:tblStyleColBandSize w:val="1"/>
      <w:tblCellMar>
        <w:left w:w="108" w:type="dxa"/>
        <w:right w:w="108" w:type="dxa"/>
      </w:tblCellMar>
    </w:tblPr>
  </w:style>
  <w:style w:type="table" w:customStyle="1" w:styleId="affffff3">
    <w:basedOn w:val="NormalTable1"/>
    <w:tblPr>
      <w:tblStyleRowBandSize w:val="1"/>
      <w:tblStyleColBandSize w:val="1"/>
      <w:tblCellMar>
        <w:left w:w="108" w:type="dxa"/>
        <w:right w:w="108" w:type="dxa"/>
      </w:tblCellMar>
    </w:tblPr>
  </w:style>
  <w:style w:type="table" w:customStyle="1" w:styleId="affffff4">
    <w:basedOn w:val="NormalTable1"/>
    <w:tblPr>
      <w:tblStyleRowBandSize w:val="1"/>
      <w:tblStyleColBandSize w:val="1"/>
      <w:tblCellMar>
        <w:left w:w="108" w:type="dxa"/>
        <w:right w:w="108" w:type="dxa"/>
      </w:tblCellMar>
    </w:tblPr>
  </w:style>
  <w:style w:type="table" w:customStyle="1" w:styleId="affffff5">
    <w:basedOn w:val="NormalTable1"/>
    <w:tblPr>
      <w:tblStyleRowBandSize w:val="1"/>
      <w:tblStyleColBandSize w:val="1"/>
      <w:tblCellMar>
        <w:left w:w="70" w:type="dxa"/>
        <w:right w:w="70" w:type="dxa"/>
      </w:tblCellMar>
    </w:tblPr>
  </w:style>
  <w:style w:type="table" w:customStyle="1" w:styleId="affffff6">
    <w:basedOn w:val="NormalTable1"/>
    <w:tblPr>
      <w:tblStyleRowBandSize w:val="1"/>
      <w:tblStyleColBandSize w:val="1"/>
      <w:tblCellMar>
        <w:left w:w="108" w:type="dxa"/>
        <w:right w:w="108" w:type="dxa"/>
      </w:tblCellMar>
    </w:tblPr>
  </w:style>
  <w:style w:type="table" w:customStyle="1" w:styleId="affffff7">
    <w:basedOn w:val="NormalTable1"/>
    <w:tblPr>
      <w:tblStyleRowBandSize w:val="1"/>
      <w:tblStyleColBandSize w:val="1"/>
      <w:tblCellMar>
        <w:left w:w="70" w:type="dxa"/>
        <w:right w:w="70" w:type="dxa"/>
      </w:tblCellMar>
    </w:tblPr>
  </w:style>
  <w:style w:type="table" w:customStyle="1" w:styleId="affffff8">
    <w:basedOn w:val="NormalTable1"/>
    <w:tblPr>
      <w:tblStyleRowBandSize w:val="1"/>
      <w:tblStyleColBandSize w:val="1"/>
      <w:tblCellMar>
        <w:left w:w="108" w:type="dxa"/>
        <w:right w:w="108" w:type="dxa"/>
      </w:tblCellMar>
    </w:tblPr>
  </w:style>
  <w:style w:type="table" w:customStyle="1" w:styleId="affffff9">
    <w:basedOn w:val="NormalTable1"/>
    <w:tblPr>
      <w:tblStyleRowBandSize w:val="1"/>
      <w:tblStyleColBandSize w:val="1"/>
      <w:tblCellMar>
        <w:left w:w="108" w:type="dxa"/>
        <w:right w:w="108" w:type="dxa"/>
      </w:tblCellMar>
    </w:tblPr>
  </w:style>
  <w:style w:type="table" w:customStyle="1" w:styleId="affffffa">
    <w:basedOn w:val="NormalTable1"/>
    <w:tblPr>
      <w:tblStyleRowBandSize w:val="1"/>
      <w:tblStyleColBandSize w:val="1"/>
      <w:tblCellMar>
        <w:left w:w="108" w:type="dxa"/>
        <w:right w:w="108" w:type="dxa"/>
      </w:tblCellMar>
    </w:tblPr>
  </w:style>
  <w:style w:type="table" w:customStyle="1" w:styleId="affffffb">
    <w:basedOn w:val="NormalTable1"/>
    <w:tblPr>
      <w:tblStyleRowBandSize w:val="1"/>
      <w:tblStyleColBandSize w:val="1"/>
      <w:tblCellMar>
        <w:left w:w="108" w:type="dxa"/>
        <w:right w:w="108" w:type="dxa"/>
      </w:tblCellMar>
    </w:tblPr>
  </w:style>
  <w:style w:type="table" w:customStyle="1" w:styleId="affffffc">
    <w:basedOn w:val="NormalTable1"/>
    <w:tblPr>
      <w:tblStyleRowBandSize w:val="1"/>
      <w:tblStyleColBandSize w:val="1"/>
      <w:tblCellMar>
        <w:left w:w="108" w:type="dxa"/>
        <w:right w:w="108" w:type="dxa"/>
      </w:tblCellMar>
    </w:tblPr>
  </w:style>
  <w:style w:type="table" w:customStyle="1" w:styleId="affffffd">
    <w:basedOn w:val="NormalTable1"/>
    <w:tblPr>
      <w:tblStyleRowBandSize w:val="1"/>
      <w:tblStyleColBandSize w:val="1"/>
      <w:tblCellMar>
        <w:left w:w="108" w:type="dxa"/>
        <w:right w:w="108" w:type="dxa"/>
      </w:tblCellMar>
    </w:tblPr>
  </w:style>
  <w:style w:type="table" w:customStyle="1" w:styleId="affffffe">
    <w:basedOn w:val="NormalTable1"/>
    <w:tblPr>
      <w:tblStyleRowBandSize w:val="1"/>
      <w:tblStyleColBandSize w:val="1"/>
      <w:tblCellMar>
        <w:left w:w="108" w:type="dxa"/>
        <w:right w:w="108" w:type="dxa"/>
      </w:tblCellMar>
    </w:tblPr>
  </w:style>
  <w:style w:type="table" w:customStyle="1" w:styleId="afffffff">
    <w:basedOn w:val="NormalTable1"/>
    <w:tblPr>
      <w:tblStyleRowBandSize w:val="1"/>
      <w:tblStyleColBandSize w:val="1"/>
      <w:tblCellMar>
        <w:left w:w="108" w:type="dxa"/>
        <w:right w:w="108" w:type="dxa"/>
      </w:tblCellMar>
    </w:tblPr>
  </w:style>
  <w:style w:type="table" w:customStyle="1" w:styleId="afffffff0">
    <w:basedOn w:val="NormalTable1"/>
    <w:tblPr>
      <w:tblStyleRowBandSize w:val="1"/>
      <w:tblStyleColBandSize w:val="1"/>
      <w:tblCellMar>
        <w:left w:w="108" w:type="dxa"/>
        <w:right w:w="108" w:type="dxa"/>
      </w:tblCellMar>
    </w:tblPr>
  </w:style>
  <w:style w:type="table" w:customStyle="1" w:styleId="afffffff1">
    <w:basedOn w:val="NormalTable1"/>
    <w:tblPr>
      <w:tblStyleRowBandSize w:val="1"/>
      <w:tblStyleColBandSize w:val="1"/>
      <w:tblCellMar>
        <w:left w:w="70" w:type="dxa"/>
        <w:right w:w="70" w:type="dxa"/>
      </w:tblCellMar>
    </w:tblPr>
  </w:style>
  <w:style w:type="table" w:customStyle="1" w:styleId="afffffff2">
    <w:basedOn w:val="NormalTable1"/>
    <w:tblPr>
      <w:tblStyleRowBandSize w:val="1"/>
      <w:tblStyleColBandSize w:val="1"/>
      <w:tblCellMar>
        <w:left w:w="108" w:type="dxa"/>
        <w:right w:w="108" w:type="dxa"/>
      </w:tblCellMar>
    </w:tblPr>
  </w:style>
  <w:style w:type="table" w:customStyle="1" w:styleId="afffffff3">
    <w:basedOn w:val="NormalTable1"/>
    <w:tblPr>
      <w:tblStyleRowBandSize w:val="1"/>
      <w:tblStyleColBandSize w:val="1"/>
      <w:tblCellMar>
        <w:left w:w="108" w:type="dxa"/>
        <w:right w:w="108" w:type="dxa"/>
      </w:tblCellMar>
    </w:tblPr>
  </w:style>
  <w:style w:type="table" w:customStyle="1" w:styleId="afffffff4">
    <w:basedOn w:val="NormalTable1"/>
    <w:tblPr>
      <w:tblStyleRowBandSize w:val="1"/>
      <w:tblStyleColBandSize w:val="1"/>
      <w:tblCellMar>
        <w:left w:w="108" w:type="dxa"/>
        <w:right w:w="108" w:type="dxa"/>
      </w:tblCellMar>
    </w:tblPr>
  </w:style>
  <w:style w:type="table" w:customStyle="1" w:styleId="afffffff5">
    <w:basedOn w:val="NormalTable1"/>
    <w:tblPr>
      <w:tblStyleRowBandSize w:val="1"/>
      <w:tblStyleColBandSize w:val="1"/>
      <w:tblCellMar>
        <w:left w:w="108" w:type="dxa"/>
        <w:right w:w="108" w:type="dxa"/>
      </w:tblCellMar>
    </w:tblPr>
  </w:style>
  <w:style w:type="table" w:customStyle="1" w:styleId="afffffff6">
    <w:basedOn w:val="NormalTable1"/>
    <w:tblPr>
      <w:tblStyleRowBandSize w:val="1"/>
      <w:tblStyleColBandSize w:val="1"/>
      <w:tblCellMar>
        <w:left w:w="108" w:type="dxa"/>
        <w:right w:w="108" w:type="dxa"/>
      </w:tblCellMar>
    </w:tblPr>
  </w:style>
  <w:style w:type="table" w:customStyle="1" w:styleId="afffffff7">
    <w:basedOn w:val="NormalTable1"/>
    <w:tblPr>
      <w:tblStyleRowBandSize w:val="1"/>
      <w:tblStyleColBandSize w:val="1"/>
      <w:tblCellMar>
        <w:left w:w="108" w:type="dxa"/>
        <w:right w:w="108" w:type="dxa"/>
      </w:tblCellMar>
    </w:tblPr>
  </w:style>
  <w:style w:type="table" w:customStyle="1" w:styleId="afffffff8">
    <w:basedOn w:val="NormalTable1"/>
    <w:tblPr>
      <w:tblStyleRowBandSize w:val="1"/>
      <w:tblStyleColBandSize w:val="1"/>
      <w:tblCellMar>
        <w:left w:w="108" w:type="dxa"/>
        <w:right w:w="108" w:type="dxa"/>
      </w:tblCellMar>
    </w:tblPr>
  </w:style>
  <w:style w:type="table" w:customStyle="1" w:styleId="afffffff9">
    <w:basedOn w:val="NormalTable1"/>
    <w:tblPr>
      <w:tblStyleRowBandSize w:val="1"/>
      <w:tblStyleColBandSize w:val="1"/>
      <w:tblCellMar>
        <w:left w:w="108" w:type="dxa"/>
        <w:right w:w="108" w:type="dxa"/>
      </w:tblCellMar>
    </w:tblPr>
  </w:style>
  <w:style w:type="table" w:customStyle="1" w:styleId="afffffffa">
    <w:basedOn w:val="NormalTable1"/>
    <w:tblPr>
      <w:tblStyleRowBandSize w:val="1"/>
      <w:tblStyleColBandSize w:val="1"/>
      <w:tblCellMar>
        <w:left w:w="70" w:type="dxa"/>
        <w:right w:w="70" w:type="dxa"/>
      </w:tblCellMar>
    </w:tblPr>
  </w:style>
  <w:style w:type="table" w:customStyle="1" w:styleId="afffffffb">
    <w:basedOn w:val="NormalTable1"/>
    <w:tblPr>
      <w:tblStyleRowBandSize w:val="1"/>
      <w:tblStyleColBandSize w:val="1"/>
      <w:tblCellMar>
        <w:left w:w="108" w:type="dxa"/>
        <w:right w:w="108" w:type="dxa"/>
      </w:tblCellMar>
    </w:tblPr>
  </w:style>
  <w:style w:type="table" w:customStyle="1" w:styleId="afffffffc">
    <w:basedOn w:val="NormalTable1"/>
    <w:tblPr>
      <w:tblStyleRowBandSize w:val="1"/>
      <w:tblStyleColBandSize w:val="1"/>
      <w:tblCellMar>
        <w:left w:w="70" w:type="dxa"/>
        <w:right w:w="70" w:type="dxa"/>
      </w:tblCellMar>
    </w:tblPr>
  </w:style>
  <w:style w:type="table" w:customStyle="1" w:styleId="afffffffd">
    <w:basedOn w:val="NormalTable1"/>
    <w:tblPr>
      <w:tblStyleRowBandSize w:val="1"/>
      <w:tblStyleColBandSize w:val="1"/>
      <w:tblCellMar>
        <w:left w:w="108" w:type="dxa"/>
        <w:right w:w="108" w:type="dxa"/>
      </w:tblCellMar>
    </w:tblPr>
  </w:style>
  <w:style w:type="table" w:customStyle="1" w:styleId="afffffffe">
    <w:basedOn w:val="NormalTable1"/>
    <w:tblPr>
      <w:tblStyleRowBandSize w:val="1"/>
      <w:tblStyleColBandSize w:val="1"/>
      <w:tblCellMar>
        <w:top w:w="100" w:type="dxa"/>
        <w:left w:w="100" w:type="dxa"/>
        <w:bottom w:w="100" w:type="dxa"/>
        <w:right w:w="100" w:type="dxa"/>
      </w:tblCellMar>
    </w:tblPr>
  </w:style>
  <w:style w:type="table" w:customStyle="1" w:styleId="affffffff">
    <w:basedOn w:val="NormalTable1"/>
    <w:tblPr>
      <w:tblStyleRowBandSize w:val="1"/>
      <w:tblStyleColBandSize w:val="1"/>
      <w:tblCellMar>
        <w:top w:w="100" w:type="dxa"/>
        <w:left w:w="100" w:type="dxa"/>
        <w:bottom w:w="100" w:type="dxa"/>
        <w:right w:w="100" w:type="dxa"/>
      </w:tblCellMar>
    </w:tbl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List Paragraph,No Spacing1,Dot pt,b1"/>
    <w:basedOn w:val="Normal"/>
    <w:link w:val="PrrafodelistaCar"/>
    <w:uiPriority w:val="34"/>
    <w:qFormat/>
    <w:rsid w:val="00A9218E"/>
    <w:pPr>
      <w:ind w:left="720"/>
      <w:contextualSpacing/>
    </w:pPr>
  </w:style>
  <w:style w:type="table" w:customStyle="1" w:styleId="affffffff0">
    <w:basedOn w:val="NormalTable1"/>
    <w:tblPr>
      <w:tblStyleRowBandSize w:val="1"/>
      <w:tblStyleColBandSize w:val="1"/>
      <w:tblCellMar>
        <w:top w:w="100" w:type="dxa"/>
        <w:left w:w="100" w:type="dxa"/>
        <w:bottom w:w="100" w:type="dxa"/>
        <w:right w:w="100" w:type="dxa"/>
      </w:tblCellMar>
    </w:tblPr>
  </w:style>
  <w:style w:type="table" w:customStyle="1" w:styleId="affffffff1">
    <w:basedOn w:val="NormalTable1"/>
    <w:tblPr>
      <w:tblStyleRowBandSize w:val="1"/>
      <w:tblStyleColBandSize w:val="1"/>
      <w:tblCellMar>
        <w:top w:w="100" w:type="dxa"/>
        <w:left w:w="100" w:type="dxa"/>
        <w:bottom w:w="100" w:type="dxa"/>
        <w:right w:w="100" w:type="dxa"/>
      </w:tblCellMar>
    </w:tblPr>
  </w:style>
  <w:style w:type="table" w:customStyle="1" w:styleId="affffffff2">
    <w:basedOn w:val="NormalTable1"/>
    <w:tblPr>
      <w:tblStyleRowBandSize w:val="1"/>
      <w:tblStyleColBandSize w:val="1"/>
      <w:tblCellMar>
        <w:top w:w="100" w:type="dxa"/>
        <w:left w:w="100" w:type="dxa"/>
        <w:bottom w:w="100" w:type="dxa"/>
        <w:right w:w="100" w:type="dxa"/>
      </w:tblCellMar>
    </w:tblPr>
  </w:style>
  <w:style w:type="table" w:customStyle="1" w:styleId="affffffff3">
    <w:basedOn w:val="NormalTable1"/>
    <w:tblPr>
      <w:tblStyleRowBandSize w:val="1"/>
      <w:tblStyleColBandSize w:val="1"/>
      <w:tblCellMar>
        <w:top w:w="100" w:type="dxa"/>
        <w:left w:w="100" w:type="dxa"/>
        <w:bottom w:w="100" w:type="dxa"/>
        <w:right w:w="100" w:type="dxa"/>
      </w:tblCellMar>
    </w:tblPr>
  </w:style>
  <w:style w:type="table" w:customStyle="1" w:styleId="affffffff4">
    <w:basedOn w:val="NormalTable1"/>
    <w:tblPr>
      <w:tblStyleRowBandSize w:val="1"/>
      <w:tblStyleColBandSize w:val="1"/>
      <w:tblCellMar>
        <w:top w:w="100" w:type="dxa"/>
        <w:left w:w="100" w:type="dxa"/>
        <w:bottom w:w="100" w:type="dxa"/>
        <w:right w:w="100" w:type="dxa"/>
      </w:tblCellMar>
    </w:tblPr>
  </w:style>
  <w:style w:type="table" w:customStyle="1" w:styleId="affffffff5">
    <w:basedOn w:val="NormalTable1"/>
    <w:tblPr>
      <w:tblStyleRowBandSize w:val="1"/>
      <w:tblStyleColBandSize w:val="1"/>
      <w:tblCellMar>
        <w:top w:w="100" w:type="dxa"/>
        <w:left w:w="100" w:type="dxa"/>
        <w:bottom w:w="100" w:type="dxa"/>
        <w:right w:w="100" w:type="dxa"/>
      </w:tblCellMar>
    </w:tblPr>
  </w:style>
  <w:style w:type="table" w:customStyle="1" w:styleId="affffffff6">
    <w:basedOn w:val="NormalTable1"/>
    <w:tblPr>
      <w:tblStyleRowBandSize w:val="1"/>
      <w:tblStyleColBandSize w:val="1"/>
      <w:tblCellMar>
        <w:top w:w="100" w:type="dxa"/>
        <w:left w:w="100" w:type="dxa"/>
        <w:bottom w:w="100" w:type="dxa"/>
        <w:right w:w="100" w:type="dxa"/>
      </w:tblCellMar>
    </w:tblPr>
  </w:style>
  <w:style w:type="table" w:customStyle="1" w:styleId="affffffff7">
    <w:basedOn w:val="NormalTable1"/>
    <w:tblPr>
      <w:tblStyleRowBandSize w:val="1"/>
      <w:tblStyleColBandSize w:val="1"/>
      <w:tblCellMar>
        <w:top w:w="100" w:type="dxa"/>
        <w:left w:w="100" w:type="dxa"/>
        <w:bottom w:w="100" w:type="dxa"/>
        <w:right w:w="100" w:type="dxa"/>
      </w:tblCellMar>
    </w:tblPr>
  </w:style>
  <w:style w:type="character" w:styleId="Refdecomentario">
    <w:name w:val="annotation reference"/>
    <w:basedOn w:val="Fuentedeprrafopredeter"/>
    <w:uiPriority w:val="99"/>
    <w:semiHidden/>
    <w:unhideWhenUsed/>
    <w:rsid w:val="001B1C12"/>
    <w:rPr>
      <w:sz w:val="16"/>
      <w:szCs w:val="16"/>
    </w:rPr>
  </w:style>
  <w:style w:type="paragraph" w:styleId="Textocomentario">
    <w:name w:val="annotation text"/>
    <w:basedOn w:val="Normal"/>
    <w:link w:val="TextocomentarioCar"/>
    <w:uiPriority w:val="99"/>
    <w:unhideWhenUsed/>
    <w:rsid w:val="001B1C12"/>
  </w:style>
  <w:style w:type="character" w:customStyle="1" w:styleId="TextocomentarioCar">
    <w:name w:val="Texto comentario Car"/>
    <w:basedOn w:val="Fuentedeprrafopredeter"/>
    <w:link w:val="Textocomentario"/>
    <w:uiPriority w:val="99"/>
    <w:rsid w:val="001B1C12"/>
  </w:style>
  <w:style w:type="paragraph" w:styleId="Encabezado">
    <w:name w:val="header"/>
    <w:basedOn w:val="Normal"/>
    <w:link w:val="EncabezadoCar"/>
    <w:uiPriority w:val="99"/>
    <w:unhideWhenUsed/>
    <w:rsid w:val="00083FEB"/>
    <w:pPr>
      <w:tabs>
        <w:tab w:val="center" w:pos="4419"/>
        <w:tab w:val="right" w:pos="8838"/>
      </w:tabs>
      <w:spacing w:after="0"/>
    </w:pPr>
  </w:style>
  <w:style w:type="character" w:customStyle="1" w:styleId="EncabezadoCar">
    <w:name w:val="Encabezado Car"/>
    <w:basedOn w:val="Fuentedeprrafopredeter"/>
    <w:link w:val="Encabezado"/>
    <w:uiPriority w:val="99"/>
    <w:rsid w:val="00083FEB"/>
  </w:style>
  <w:style w:type="paragraph" w:styleId="Piedepgina">
    <w:name w:val="footer"/>
    <w:basedOn w:val="Normal"/>
    <w:link w:val="PiedepginaCar"/>
    <w:uiPriority w:val="99"/>
    <w:unhideWhenUsed/>
    <w:rsid w:val="00083FEB"/>
    <w:pPr>
      <w:tabs>
        <w:tab w:val="center" w:pos="4419"/>
        <w:tab w:val="right" w:pos="8838"/>
      </w:tabs>
      <w:spacing w:after="0"/>
    </w:pPr>
  </w:style>
  <w:style w:type="character" w:customStyle="1" w:styleId="PiedepginaCar">
    <w:name w:val="Pie de página Car"/>
    <w:basedOn w:val="Fuentedeprrafopredeter"/>
    <w:link w:val="Piedepgina"/>
    <w:uiPriority w:val="99"/>
    <w:rsid w:val="00083FEB"/>
  </w:style>
  <w:style w:type="paragraph" w:styleId="Revisin">
    <w:name w:val="Revision"/>
    <w:hidden/>
    <w:uiPriority w:val="99"/>
    <w:semiHidden/>
    <w:rsid w:val="00F2348A"/>
    <w:pPr>
      <w:spacing w:after="0"/>
      <w:jc w:val="left"/>
    </w:pPr>
  </w:style>
  <w:style w:type="numbering" w:customStyle="1" w:styleId="Listaactual1">
    <w:name w:val="Lista actual1"/>
    <w:uiPriority w:val="99"/>
    <w:rsid w:val="00CF553F"/>
    <w:pPr>
      <w:numPr>
        <w:numId w:val="21"/>
      </w:numPr>
    </w:pPr>
  </w:style>
  <w:style w:type="paragraph" w:customStyle="1" w:styleId="Normal0">
    <w:name w:val="Normal0"/>
    <w:qFormat/>
    <w:rsid w:val="009A7A56"/>
    <w:rPr>
      <w:lang w:eastAsia="ja-JP"/>
    </w:rPr>
  </w:style>
  <w:style w:type="table" w:styleId="Tablaconcuadrcula">
    <w:name w:val="Table Grid"/>
    <w:basedOn w:val="Tablanormal"/>
    <w:uiPriority w:val="59"/>
    <w:rsid w:val="003B7A0E"/>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64BF5"/>
    <w:pPr>
      <w:autoSpaceDE w:val="0"/>
      <w:autoSpaceDN w:val="0"/>
      <w:adjustRightInd w:val="0"/>
      <w:spacing w:after="0"/>
      <w:jc w:val="left"/>
    </w:pPr>
    <w:rPr>
      <w:rFonts w:ascii="Arial" w:hAnsi="Arial" w:cs="Arial"/>
      <w:color w:val="000000"/>
      <w:sz w:val="24"/>
      <w:szCs w:val="24"/>
    </w:rPr>
  </w:style>
  <w:style w:type="paragraph" w:styleId="Asuntodelcomentario">
    <w:name w:val="annotation subject"/>
    <w:basedOn w:val="Textocomentario"/>
    <w:next w:val="Textocomentario"/>
    <w:link w:val="AsuntodelcomentarioCar"/>
    <w:uiPriority w:val="99"/>
    <w:semiHidden/>
    <w:unhideWhenUsed/>
    <w:rsid w:val="006278A1"/>
    <w:rPr>
      <w:b/>
      <w:bCs/>
    </w:rPr>
  </w:style>
  <w:style w:type="character" w:customStyle="1" w:styleId="AsuntodelcomentarioCar">
    <w:name w:val="Asunto del comentario Car"/>
    <w:basedOn w:val="TextocomentarioCar"/>
    <w:link w:val="Asuntodelcomentario"/>
    <w:uiPriority w:val="99"/>
    <w:semiHidden/>
    <w:rsid w:val="006278A1"/>
    <w:rPr>
      <w:b/>
      <w:bCs/>
    </w:rPr>
  </w:style>
  <w:style w:type="character" w:styleId="Hipervnculo">
    <w:name w:val="Hyperlink"/>
    <w:aliases w:val="Hipervínculo1,Hipervínculo11,Hipervínculo12,Hipervínculo13,Hipervínculo14,Hipervínculo15"/>
    <w:basedOn w:val="Fuentedeprrafopredeter"/>
    <w:uiPriority w:val="99"/>
    <w:unhideWhenUsed/>
    <w:rsid w:val="00224A90"/>
    <w:rPr>
      <w:color w:val="0000FF" w:themeColor="hyperlink"/>
      <w:u w:val="single"/>
    </w:rPr>
  </w:style>
  <w:style w:type="character" w:styleId="Mencinsinresolver">
    <w:name w:val="Unresolved Mention"/>
    <w:basedOn w:val="Fuentedeprrafopredeter"/>
    <w:uiPriority w:val="99"/>
    <w:semiHidden/>
    <w:unhideWhenUsed/>
    <w:rsid w:val="00224A90"/>
    <w:rPr>
      <w:color w:val="605E5C"/>
      <w:shd w:val="clear" w:color="auto" w:fill="E1DFDD"/>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rsid w:val="0040593C"/>
  </w:style>
  <w:style w:type="paragraph" w:styleId="Sinespaciado">
    <w:name w:val="No Spacing"/>
    <w:uiPriority w:val="1"/>
    <w:qFormat/>
    <w:rsid w:val="0040593C"/>
    <w:pPr>
      <w:spacing w:after="0"/>
      <w:jc w:val="left"/>
    </w:pPr>
    <w:rPr>
      <w:rFonts w:ascii="Calibri" w:eastAsia="Calibri" w:hAnsi="Calibri" w:cs="Calibri"/>
      <w:sz w:val="24"/>
      <w:szCs w:val="24"/>
      <w:lang w:val="es-ES_tradnl" w:eastAsia="ja-JP"/>
    </w:rPr>
  </w:style>
  <w:style w:type="table" w:customStyle="1" w:styleId="NormalTable2">
    <w:name w:val="Normal Table2"/>
    <w:rsid w:val="00237689"/>
    <w:tblPr>
      <w:tblCellMar>
        <w:top w:w="0" w:type="dxa"/>
        <w:left w:w="0" w:type="dxa"/>
        <w:bottom w:w="0" w:type="dxa"/>
        <w:right w:w="0" w:type="dxa"/>
      </w:tblCellMar>
    </w:tblPr>
  </w:style>
  <w:style w:type="paragraph" w:styleId="NormalWeb">
    <w:name w:val="Normal (Web)"/>
    <w:basedOn w:val="Normal"/>
    <w:link w:val="NormalWebCar"/>
    <w:uiPriority w:val="99"/>
    <w:unhideWhenUsed/>
    <w:rsid w:val="00933032"/>
    <w:pPr>
      <w:spacing w:before="100" w:beforeAutospacing="1" w:after="100" w:afterAutospacing="1"/>
      <w:jc w:val="left"/>
    </w:pPr>
    <w:rPr>
      <w:rFonts w:ascii="Times" w:eastAsia="MS Mincho" w:hAnsi="Times" w:cs="Times New Roman"/>
      <w:lang w:val="es-ES_tradnl" w:eastAsia="es-ES"/>
    </w:rPr>
  </w:style>
  <w:style w:type="character" w:customStyle="1" w:styleId="NormalWebCar">
    <w:name w:val="Normal (Web) Car"/>
    <w:link w:val="NormalWeb"/>
    <w:uiPriority w:val="99"/>
    <w:locked/>
    <w:rsid w:val="00933032"/>
    <w:rPr>
      <w:rFonts w:ascii="Times" w:eastAsia="MS Mincho" w:hAnsi="Times" w:cs="Times New Roman"/>
      <w:lang w:val="es-ES_tradnl" w:eastAsia="es-ES"/>
    </w:rPr>
  </w:style>
  <w:style w:type="paragraph" w:styleId="TtuloTDC">
    <w:name w:val="TOC Heading"/>
    <w:basedOn w:val="Ttulo1"/>
    <w:next w:val="Normal"/>
    <w:uiPriority w:val="39"/>
    <w:unhideWhenUsed/>
    <w:qFormat/>
    <w:rsid w:val="00AF65CA"/>
    <w:pPr>
      <w:spacing w:before="240" w:after="0" w:line="259" w:lineRule="auto"/>
      <w:jc w:val="left"/>
      <w:outlineLvl w:val="9"/>
    </w:pPr>
    <w:rPr>
      <w:rFonts w:asciiTheme="majorHAnsi" w:eastAsiaTheme="majorEastAsia" w:hAnsiTheme="majorHAnsi" w:cstheme="majorBidi"/>
      <w:b w:val="0"/>
      <w:color w:val="365F91" w:themeColor="accent1" w:themeShade="BF"/>
      <w:sz w:val="32"/>
      <w:szCs w:val="32"/>
    </w:rPr>
  </w:style>
  <w:style w:type="paragraph" w:styleId="TDC1">
    <w:name w:val="toc 1"/>
    <w:basedOn w:val="Normal"/>
    <w:next w:val="Normal"/>
    <w:autoRedefine/>
    <w:uiPriority w:val="39"/>
    <w:unhideWhenUsed/>
    <w:rsid w:val="00AF65CA"/>
    <w:pPr>
      <w:spacing w:after="100"/>
    </w:pPr>
  </w:style>
  <w:style w:type="paragraph" w:styleId="TDC2">
    <w:name w:val="toc 2"/>
    <w:basedOn w:val="Normal"/>
    <w:next w:val="Normal"/>
    <w:autoRedefine/>
    <w:uiPriority w:val="39"/>
    <w:unhideWhenUsed/>
    <w:rsid w:val="00AF65CA"/>
    <w:pPr>
      <w:spacing w:after="100"/>
      <w:ind w:left="200"/>
    </w:pPr>
  </w:style>
  <w:style w:type="paragraph" w:styleId="TDC3">
    <w:name w:val="toc 3"/>
    <w:basedOn w:val="Normal"/>
    <w:next w:val="Normal"/>
    <w:autoRedefine/>
    <w:uiPriority w:val="39"/>
    <w:unhideWhenUsed/>
    <w:rsid w:val="00FD05FC"/>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1461736">
      <w:bodyDiv w:val="1"/>
      <w:marLeft w:val="0"/>
      <w:marRight w:val="0"/>
      <w:marTop w:val="0"/>
      <w:marBottom w:val="0"/>
      <w:divBdr>
        <w:top w:val="none" w:sz="0" w:space="0" w:color="auto"/>
        <w:left w:val="none" w:sz="0" w:space="0" w:color="auto"/>
        <w:bottom w:val="none" w:sz="0" w:space="0" w:color="auto"/>
        <w:right w:val="none" w:sz="0" w:space="0" w:color="auto"/>
      </w:divBdr>
    </w:div>
    <w:div w:id="1509098241">
      <w:bodyDiv w:val="1"/>
      <w:marLeft w:val="0"/>
      <w:marRight w:val="0"/>
      <w:marTop w:val="0"/>
      <w:marBottom w:val="0"/>
      <w:divBdr>
        <w:top w:val="none" w:sz="0" w:space="0" w:color="auto"/>
        <w:left w:val="none" w:sz="0" w:space="0" w:color="auto"/>
        <w:bottom w:val="none" w:sz="0" w:space="0" w:color="auto"/>
        <w:right w:val="none" w:sz="0" w:space="0" w:color="auto"/>
      </w:divBdr>
      <w:divsChild>
        <w:div w:id="1930235978">
          <w:marLeft w:val="0"/>
          <w:marRight w:val="0"/>
          <w:marTop w:val="0"/>
          <w:marBottom w:val="0"/>
          <w:divBdr>
            <w:top w:val="none" w:sz="0" w:space="0" w:color="auto"/>
            <w:left w:val="none" w:sz="0" w:space="0" w:color="auto"/>
            <w:bottom w:val="none" w:sz="0" w:space="0" w:color="auto"/>
            <w:right w:val="none" w:sz="0" w:space="0" w:color="auto"/>
          </w:divBdr>
        </w:div>
        <w:div w:id="1922450474">
          <w:marLeft w:val="0"/>
          <w:marRight w:val="0"/>
          <w:marTop w:val="0"/>
          <w:marBottom w:val="0"/>
          <w:divBdr>
            <w:top w:val="none" w:sz="0" w:space="0" w:color="auto"/>
            <w:left w:val="none" w:sz="0" w:space="0" w:color="auto"/>
            <w:bottom w:val="none" w:sz="0" w:space="0" w:color="auto"/>
            <w:right w:val="none" w:sz="0" w:space="0" w:color="auto"/>
          </w:divBdr>
        </w:div>
        <w:div w:id="577249398">
          <w:marLeft w:val="0"/>
          <w:marRight w:val="0"/>
          <w:marTop w:val="0"/>
          <w:marBottom w:val="0"/>
          <w:divBdr>
            <w:top w:val="none" w:sz="0" w:space="0" w:color="auto"/>
            <w:left w:val="none" w:sz="0" w:space="0" w:color="auto"/>
            <w:bottom w:val="none" w:sz="0" w:space="0" w:color="auto"/>
            <w:right w:val="none" w:sz="0" w:space="0" w:color="auto"/>
          </w:divBdr>
        </w:div>
        <w:div w:id="1552689254">
          <w:marLeft w:val="0"/>
          <w:marRight w:val="0"/>
          <w:marTop w:val="0"/>
          <w:marBottom w:val="0"/>
          <w:divBdr>
            <w:top w:val="none" w:sz="0" w:space="0" w:color="auto"/>
            <w:left w:val="none" w:sz="0" w:space="0" w:color="auto"/>
            <w:bottom w:val="none" w:sz="0" w:space="0" w:color="auto"/>
            <w:right w:val="none" w:sz="0" w:space="0" w:color="auto"/>
          </w:divBdr>
        </w:div>
        <w:div w:id="1629121916">
          <w:marLeft w:val="0"/>
          <w:marRight w:val="0"/>
          <w:marTop w:val="0"/>
          <w:marBottom w:val="0"/>
          <w:divBdr>
            <w:top w:val="none" w:sz="0" w:space="0" w:color="auto"/>
            <w:left w:val="none" w:sz="0" w:space="0" w:color="auto"/>
            <w:bottom w:val="none" w:sz="0" w:space="0" w:color="auto"/>
            <w:right w:val="none" w:sz="0" w:space="0" w:color="auto"/>
          </w:divBdr>
        </w:div>
        <w:div w:id="1279525952">
          <w:marLeft w:val="0"/>
          <w:marRight w:val="0"/>
          <w:marTop w:val="0"/>
          <w:marBottom w:val="0"/>
          <w:divBdr>
            <w:top w:val="none" w:sz="0" w:space="0" w:color="auto"/>
            <w:left w:val="none" w:sz="0" w:space="0" w:color="auto"/>
            <w:bottom w:val="none" w:sz="0" w:space="0" w:color="auto"/>
            <w:right w:val="none" w:sz="0" w:space="0" w:color="auto"/>
          </w:divBdr>
        </w:div>
        <w:div w:id="513151377">
          <w:marLeft w:val="0"/>
          <w:marRight w:val="0"/>
          <w:marTop w:val="0"/>
          <w:marBottom w:val="0"/>
          <w:divBdr>
            <w:top w:val="none" w:sz="0" w:space="0" w:color="auto"/>
            <w:left w:val="none" w:sz="0" w:space="0" w:color="auto"/>
            <w:bottom w:val="none" w:sz="0" w:space="0" w:color="auto"/>
            <w:right w:val="none" w:sz="0" w:space="0" w:color="auto"/>
          </w:divBdr>
        </w:div>
        <w:div w:id="2088764617">
          <w:marLeft w:val="0"/>
          <w:marRight w:val="0"/>
          <w:marTop w:val="0"/>
          <w:marBottom w:val="0"/>
          <w:divBdr>
            <w:top w:val="none" w:sz="0" w:space="0" w:color="auto"/>
            <w:left w:val="none" w:sz="0" w:space="0" w:color="auto"/>
            <w:bottom w:val="none" w:sz="0" w:space="0" w:color="auto"/>
            <w:right w:val="none" w:sz="0" w:space="0" w:color="auto"/>
          </w:divBdr>
        </w:div>
        <w:div w:id="675956944">
          <w:marLeft w:val="0"/>
          <w:marRight w:val="0"/>
          <w:marTop w:val="0"/>
          <w:marBottom w:val="0"/>
          <w:divBdr>
            <w:top w:val="none" w:sz="0" w:space="0" w:color="auto"/>
            <w:left w:val="none" w:sz="0" w:space="0" w:color="auto"/>
            <w:bottom w:val="none" w:sz="0" w:space="0" w:color="auto"/>
            <w:right w:val="none" w:sz="0" w:space="0" w:color="auto"/>
          </w:divBdr>
        </w:div>
        <w:div w:id="1962879692">
          <w:marLeft w:val="0"/>
          <w:marRight w:val="0"/>
          <w:marTop w:val="0"/>
          <w:marBottom w:val="0"/>
          <w:divBdr>
            <w:top w:val="none" w:sz="0" w:space="0" w:color="auto"/>
            <w:left w:val="none" w:sz="0" w:space="0" w:color="auto"/>
            <w:bottom w:val="none" w:sz="0" w:space="0" w:color="auto"/>
            <w:right w:val="none" w:sz="0" w:space="0" w:color="auto"/>
          </w:divBdr>
        </w:div>
      </w:divsChild>
    </w:div>
    <w:div w:id="1819690486">
      <w:bodyDiv w:val="1"/>
      <w:marLeft w:val="0"/>
      <w:marRight w:val="0"/>
      <w:marTop w:val="0"/>
      <w:marBottom w:val="0"/>
      <w:divBdr>
        <w:top w:val="none" w:sz="0" w:space="0" w:color="auto"/>
        <w:left w:val="none" w:sz="0" w:space="0" w:color="auto"/>
        <w:bottom w:val="none" w:sz="0" w:space="0" w:color="auto"/>
        <w:right w:val="none" w:sz="0" w:space="0" w:color="auto"/>
      </w:divBdr>
    </w:div>
    <w:div w:id="1899708832">
      <w:bodyDiv w:val="1"/>
      <w:marLeft w:val="0"/>
      <w:marRight w:val="0"/>
      <w:marTop w:val="0"/>
      <w:marBottom w:val="0"/>
      <w:divBdr>
        <w:top w:val="none" w:sz="0" w:space="0" w:color="auto"/>
        <w:left w:val="none" w:sz="0" w:space="0" w:color="auto"/>
        <w:bottom w:val="none" w:sz="0" w:space="0" w:color="auto"/>
        <w:right w:val="none" w:sz="0" w:space="0" w:color="auto"/>
      </w:divBdr>
      <w:divsChild>
        <w:div w:id="652759868">
          <w:marLeft w:val="0"/>
          <w:marRight w:val="0"/>
          <w:marTop w:val="0"/>
          <w:marBottom w:val="0"/>
          <w:divBdr>
            <w:top w:val="none" w:sz="0" w:space="0" w:color="auto"/>
            <w:left w:val="none" w:sz="0" w:space="0" w:color="auto"/>
            <w:bottom w:val="none" w:sz="0" w:space="0" w:color="auto"/>
            <w:right w:val="none" w:sz="0" w:space="0" w:color="auto"/>
          </w:divBdr>
        </w:div>
        <w:div w:id="1385830433">
          <w:marLeft w:val="0"/>
          <w:marRight w:val="0"/>
          <w:marTop w:val="0"/>
          <w:marBottom w:val="0"/>
          <w:divBdr>
            <w:top w:val="none" w:sz="0" w:space="0" w:color="auto"/>
            <w:left w:val="none" w:sz="0" w:space="0" w:color="auto"/>
            <w:bottom w:val="none" w:sz="0" w:space="0" w:color="auto"/>
            <w:right w:val="none" w:sz="0" w:space="0" w:color="auto"/>
          </w:divBdr>
        </w:div>
        <w:div w:id="649020915">
          <w:marLeft w:val="0"/>
          <w:marRight w:val="0"/>
          <w:marTop w:val="0"/>
          <w:marBottom w:val="0"/>
          <w:divBdr>
            <w:top w:val="none" w:sz="0" w:space="0" w:color="auto"/>
            <w:left w:val="none" w:sz="0" w:space="0" w:color="auto"/>
            <w:bottom w:val="none" w:sz="0" w:space="0" w:color="auto"/>
            <w:right w:val="none" w:sz="0" w:space="0" w:color="auto"/>
          </w:divBdr>
        </w:div>
        <w:div w:id="363791031">
          <w:marLeft w:val="0"/>
          <w:marRight w:val="0"/>
          <w:marTop w:val="0"/>
          <w:marBottom w:val="0"/>
          <w:divBdr>
            <w:top w:val="none" w:sz="0" w:space="0" w:color="auto"/>
            <w:left w:val="none" w:sz="0" w:space="0" w:color="auto"/>
            <w:bottom w:val="none" w:sz="0" w:space="0" w:color="auto"/>
            <w:right w:val="none" w:sz="0" w:space="0" w:color="auto"/>
          </w:divBdr>
        </w:div>
        <w:div w:id="979188123">
          <w:marLeft w:val="0"/>
          <w:marRight w:val="0"/>
          <w:marTop w:val="0"/>
          <w:marBottom w:val="0"/>
          <w:divBdr>
            <w:top w:val="none" w:sz="0" w:space="0" w:color="auto"/>
            <w:left w:val="none" w:sz="0" w:space="0" w:color="auto"/>
            <w:bottom w:val="none" w:sz="0" w:space="0" w:color="auto"/>
            <w:right w:val="none" w:sz="0" w:space="0" w:color="auto"/>
          </w:divBdr>
        </w:div>
        <w:div w:id="347487834">
          <w:marLeft w:val="0"/>
          <w:marRight w:val="0"/>
          <w:marTop w:val="0"/>
          <w:marBottom w:val="0"/>
          <w:divBdr>
            <w:top w:val="none" w:sz="0" w:space="0" w:color="auto"/>
            <w:left w:val="none" w:sz="0" w:space="0" w:color="auto"/>
            <w:bottom w:val="none" w:sz="0" w:space="0" w:color="auto"/>
            <w:right w:val="none" w:sz="0" w:space="0" w:color="auto"/>
          </w:divBdr>
        </w:div>
        <w:div w:id="317078927">
          <w:marLeft w:val="0"/>
          <w:marRight w:val="0"/>
          <w:marTop w:val="0"/>
          <w:marBottom w:val="0"/>
          <w:divBdr>
            <w:top w:val="none" w:sz="0" w:space="0" w:color="auto"/>
            <w:left w:val="none" w:sz="0" w:space="0" w:color="auto"/>
            <w:bottom w:val="none" w:sz="0" w:space="0" w:color="auto"/>
            <w:right w:val="none" w:sz="0" w:space="0" w:color="auto"/>
          </w:divBdr>
        </w:div>
        <w:div w:id="899483564">
          <w:marLeft w:val="0"/>
          <w:marRight w:val="0"/>
          <w:marTop w:val="0"/>
          <w:marBottom w:val="0"/>
          <w:divBdr>
            <w:top w:val="none" w:sz="0" w:space="0" w:color="auto"/>
            <w:left w:val="none" w:sz="0" w:space="0" w:color="auto"/>
            <w:bottom w:val="none" w:sz="0" w:space="0" w:color="auto"/>
            <w:right w:val="none" w:sz="0" w:space="0" w:color="auto"/>
          </w:divBdr>
        </w:div>
        <w:div w:id="1850562772">
          <w:marLeft w:val="0"/>
          <w:marRight w:val="0"/>
          <w:marTop w:val="0"/>
          <w:marBottom w:val="0"/>
          <w:divBdr>
            <w:top w:val="none" w:sz="0" w:space="0" w:color="auto"/>
            <w:left w:val="none" w:sz="0" w:space="0" w:color="auto"/>
            <w:bottom w:val="none" w:sz="0" w:space="0" w:color="auto"/>
            <w:right w:val="none" w:sz="0" w:space="0" w:color="auto"/>
          </w:divBdr>
        </w:div>
        <w:div w:id="1514342884">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mssbienestar.gob.mx/infra_fichas_tecnicas.html" TargetMode="External"/><Relationship Id="rId18" Type="http://schemas.openxmlformats.org/officeDocument/2006/relationships/hyperlink" Target="mailto:jorge.montoya@imssbienestar.gob.mx" TargetMode="External"/><Relationship Id="rId26" Type="http://schemas.openxmlformats.org/officeDocument/2006/relationships/hyperlink" Target="mailto:juan.jimenez@imssbienestar.gob.mx" TargetMode="External"/><Relationship Id="rId39" Type="http://schemas.openxmlformats.org/officeDocument/2006/relationships/header" Target="header3.xml"/><Relationship Id="rId21" Type="http://schemas.openxmlformats.org/officeDocument/2006/relationships/hyperlink" Target="mailto:claudia.salinas@imssbienestar.gob.mx" TargetMode="External"/><Relationship Id="rId34" Type="http://schemas.openxmlformats.org/officeDocument/2006/relationships/hyperlink" Target="mailto:daniel.espinoza@imssbienestar.gob.mx" TargetMode="External"/><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mailto:jesus.ortizr@imssbienestar.gob.mx" TargetMode="External"/><Relationship Id="rId20" Type="http://schemas.openxmlformats.org/officeDocument/2006/relationships/hyperlink" Target="mailto:concepcion.carmona@imssbienestar.gob.mx" TargetMode="External"/><Relationship Id="rId29" Type="http://schemas.openxmlformats.org/officeDocument/2006/relationships/hyperlink" Target="mailto:vanessa.everardo@imssbienestar.gob.mx"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martha.ulloa@imssbienestar.gob.mx" TargetMode="External"/><Relationship Id="rId32" Type="http://schemas.openxmlformats.org/officeDocument/2006/relationships/hyperlink" Target="mailto:artemio.hernandezt@imssbienestar.gob.mx" TargetMode="External"/><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hyperlink" Target="mailto:mario.rosales@imssbienestar.gob.mx" TargetMode="External"/><Relationship Id="rId23" Type="http://schemas.openxmlformats.org/officeDocument/2006/relationships/hyperlink" Target="mailto:lorena.bolanos@imssbienestar.gob.mx" TargetMode="External"/><Relationship Id="rId28" Type="http://schemas.openxmlformats.org/officeDocument/2006/relationships/hyperlink" Target="mailto:sara.cordova@imssbienestar.gob.mx" TargetMode="External"/><Relationship Id="rId36"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mailto:xochitl.figueroa@imssbienestar.gob.mx" TargetMode="External"/><Relationship Id="rId31" Type="http://schemas.openxmlformats.org/officeDocument/2006/relationships/hyperlink" Target="mailto:veronica.flores@imssbienestar.gob.m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manuel.franco@imssbienestar.gob.mx" TargetMode="External"/><Relationship Id="rId22" Type="http://schemas.openxmlformats.org/officeDocument/2006/relationships/hyperlink" Target="mailto:gregorio.sanchez@imssbienestar.gob.mx" TargetMode="External"/><Relationship Id="rId27" Type="http://schemas.openxmlformats.org/officeDocument/2006/relationships/hyperlink" Target="mailto:manuel.acosta@imssbienestar.gob.mx" TargetMode="External"/><Relationship Id="rId30" Type="http://schemas.openxmlformats.org/officeDocument/2006/relationships/hyperlink" Target="mailto:jose.garza@imssbienestar.gob.mx" TargetMode="External"/><Relationship Id="rId35" Type="http://schemas.openxmlformats.org/officeDocument/2006/relationships/header" Target="header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https://upcp-compranet.hacienda.gob.mx/" TargetMode="External"/><Relationship Id="rId17" Type="http://schemas.openxmlformats.org/officeDocument/2006/relationships/hyperlink" Target="mailto:rosalba.morales@imssbienestar.gob.mx" TargetMode="External"/><Relationship Id="rId25" Type="http://schemas.openxmlformats.org/officeDocument/2006/relationships/hyperlink" Target="mailto:felipe.robles@imssbienestar.gob.mx" TargetMode="External"/><Relationship Id="rId33" Type="http://schemas.openxmlformats.org/officeDocument/2006/relationships/hyperlink" Target="mailto:estrella.garcia@imssbienestar.gob.mx" TargetMode="External"/><Relationship Id="rId38"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SWiJsC3skEY8Y+viC0MZWlnNxQ==">CgMxLjAyCGguZ2pkZ3hzMgloLjMwajB6bGwyDmguNXdjbG9lYnc4eXpjMg5oLmticnR0c2k3dTRkYjIJaC4yZXQ5MnAwMgloLjNkeTZ2a20yDmguNXcxdGxsZWV2Yzhy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</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966F51E2D0BD584E8A4CC10A1AB97225" ma:contentTypeVersion="4" ma:contentTypeDescription="Crear nuevo documento." ma:contentTypeScope="" ma:versionID="1c8969483ecb58f17d0964bfbb12fb84">
  <xsd:schema xmlns:xsd="http://www.w3.org/2001/XMLSchema" xmlns:xs="http://www.w3.org/2001/XMLSchema" xmlns:p="http://schemas.microsoft.com/office/2006/metadata/properties" xmlns:ns2="867ee3a6-b4af-4e82-9a9b-8d5e51936c1d" targetNamespace="http://schemas.microsoft.com/office/2006/metadata/properties" ma:root="true" ma:fieldsID="4252093728992b1572a825ec5c5bffe4" ns2:_="">
    <xsd:import namespace="867ee3a6-b4af-4e82-9a9b-8d5e51936c1d"/>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7ee3a6-b4af-4e82-9a9b-8d5e51936c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0C577E1-FDFF-4EE3-B2EE-3EB90EE9B0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7ee3a6-b4af-4e82-9a9b-8d5e51936c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9A4E0D6-CE1D-4775-8611-8A441E90A2E3}">
  <ds:schemaRefs>
    <ds:schemaRef ds:uri="http://schemas.openxmlformats.org/officeDocument/2006/bibliography"/>
  </ds:schemaRefs>
</ds:datastoreItem>
</file>

<file path=customXml/itemProps4.xml><?xml version="1.0" encoding="utf-8"?>
<ds:datastoreItem xmlns:ds="http://schemas.openxmlformats.org/officeDocument/2006/customXml" ds:itemID="{4A1C5E54-DC24-47A0-8830-43C012BB3DA4}">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94FC6A61-D9C4-4B27-98B6-90B74C25077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148</Pages>
  <Words>40145</Words>
  <Characters>220803</Characters>
  <Application>Microsoft Office Word</Application>
  <DocSecurity>0</DocSecurity>
  <Lines>1840</Lines>
  <Paragraphs>520</Paragraphs>
  <ScaleCrop>false</ScaleCrop>
  <Company/>
  <LinksUpToDate>false</LinksUpToDate>
  <CharactersWithSpaces>260428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Mitzy Andrea Cabello Gonzalez</dc:creator>
  <cp:lastModifiedBy>Jimena Maria Davila Tellez</cp:lastModifiedBy>
  <cp:revision>99</cp:revision>
  <cp:lastPrinted>2024-10-08T22:31:00Z</cp:lastPrinted>
  <dcterms:created xsi:type="dcterms:W3CDTF">2024-09-27T02:05:00Z</dcterms:created>
  <dcterms:modified xsi:type="dcterms:W3CDTF">2024-10-08T22:31:00Z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0x010100966F51E2D0BD584E8A4CC10A1AB97225</vt:lpwstr>
  </property>
</Properties>
</file>