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AC281C" w14:textId="77777777" w:rsidR="004E7ADA" w:rsidRDefault="004E7ADA" w:rsidP="004E7ADA">
      <w:pPr>
        <w:spacing w:after="0"/>
        <w:ind w:left="708" w:hanging="708"/>
        <w:jc w:val="center"/>
        <w:rPr>
          <w:sz w:val="28"/>
        </w:rPr>
      </w:pPr>
    </w:p>
    <w:p w14:paraId="748BA34B" w14:textId="77777777" w:rsidR="00C87A4D" w:rsidRDefault="00C87A4D" w:rsidP="004E7ADA">
      <w:pPr>
        <w:spacing w:after="0"/>
        <w:ind w:left="708" w:hanging="708"/>
        <w:jc w:val="center"/>
        <w:rPr>
          <w:sz w:val="28"/>
        </w:rPr>
      </w:pPr>
    </w:p>
    <w:p w14:paraId="2C046E75" w14:textId="77777777" w:rsidR="00C87A4D" w:rsidRPr="00CA6139" w:rsidRDefault="00C87A4D" w:rsidP="004E7ADA">
      <w:pPr>
        <w:spacing w:after="0"/>
        <w:ind w:left="708" w:hanging="708"/>
        <w:jc w:val="center"/>
        <w:rPr>
          <w:sz w:val="28"/>
        </w:rPr>
      </w:pPr>
    </w:p>
    <w:p w14:paraId="410E3BDF" w14:textId="77777777" w:rsidR="00512597" w:rsidRPr="00AF196A" w:rsidRDefault="00512597" w:rsidP="00512597">
      <w:pPr>
        <w:suppressAutoHyphens/>
        <w:spacing w:after="0"/>
        <w:ind w:right="-93"/>
        <w:jc w:val="center"/>
        <w:rPr>
          <w:rFonts w:eastAsia="Times New Roman" w:cs="Arial"/>
          <w:b/>
          <w:bCs/>
          <w:sz w:val="28"/>
          <w:szCs w:val="28"/>
          <w:lang w:val="es-ES_tradnl" w:eastAsia="ar-SA"/>
        </w:rPr>
      </w:pPr>
      <w:r w:rsidRPr="00AF196A">
        <w:rPr>
          <w:rFonts w:eastAsia="Times New Roman" w:cs="Arial"/>
          <w:b/>
          <w:bCs/>
          <w:sz w:val="28"/>
          <w:szCs w:val="28"/>
          <w:lang w:val="es-ES_tradnl" w:eastAsia="ar-SA"/>
        </w:rPr>
        <w:t>Servicios de Salud del Instituto Mexicano del Seguro Social para el Bienestar</w:t>
      </w:r>
    </w:p>
    <w:p w14:paraId="5A1BAAC8" w14:textId="77777777" w:rsidR="00512597" w:rsidRPr="00AF196A" w:rsidRDefault="00512597" w:rsidP="00512597">
      <w:pPr>
        <w:suppressAutoHyphens/>
        <w:spacing w:after="0"/>
        <w:ind w:right="-93"/>
        <w:jc w:val="center"/>
        <w:rPr>
          <w:rFonts w:eastAsia="Times New Roman" w:cs="Arial"/>
          <w:b/>
          <w:bCs/>
          <w:sz w:val="28"/>
          <w:szCs w:val="28"/>
          <w:lang w:val="es-ES_tradnl" w:eastAsia="ar-SA"/>
        </w:rPr>
      </w:pPr>
      <w:r w:rsidRPr="00AF196A">
        <w:rPr>
          <w:rFonts w:eastAsia="Times New Roman" w:cs="Arial"/>
          <w:b/>
          <w:bCs/>
          <w:sz w:val="28"/>
          <w:szCs w:val="28"/>
          <w:lang w:val="es-ES_tradnl" w:eastAsia="ar-SA"/>
        </w:rPr>
        <w:t>(IMSS-BIENESTAR)</w:t>
      </w:r>
    </w:p>
    <w:p w14:paraId="7273B383" w14:textId="77777777" w:rsidR="00512597" w:rsidRPr="00AF196A" w:rsidRDefault="00CA437D" w:rsidP="001946D5">
      <w:pPr>
        <w:suppressAutoHyphens/>
        <w:ind w:right="-93"/>
        <w:rPr>
          <w:rFonts w:eastAsia="Times New Roman" w:cs="Arial"/>
          <w:bCs/>
          <w:szCs w:val="20"/>
          <w:lang w:val="es-ES_tradnl" w:eastAsia="ar-SA"/>
        </w:rPr>
      </w:pPr>
      <w:r>
        <w:rPr>
          <w:rFonts w:eastAsia="Times New Roman" w:cs="Arial"/>
          <w:bCs/>
          <w:szCs w:val="20"/>
          <w:lang w:val="es-ES_tradnl" w:eastAsia="ar-SA"/>
        </w:rPr>
        <w:t xml:space="preserve"> </w:t>
      </w:r>
    </w:p>
    <w:p w14:paraId="5BBAA844" w14:textId="77777777" w:rsidR="00512597" w:rsidRPr="00AF196A" w:rsidRDefault="00512597" w:rsidP="00512597">
      <w:pPr>
        <w:suppressAutoHyphens/>
        <w:ind w:right="-93"/>
        <w:jc w:val="center"/>
        <w:rPr>
          <w:rFonts w:eastAsia="Times New Roman" w:cs="Arial"/>
          <w:bCs/>
          <w:szCs w:val="20"/>
          <w:lang w:val="es-ES_tradnl" w:eastAsia="ar-SA"/>
        </w:rPr>
      </w:pPr>
    </w:p>
    <w:p w14:paraId="22D62653" w14:textId="77777777" w:rsidR="00512597" w:rsidRPr="00AF196A" w:rsidRDefault="00512597" w:rsidP="00512597">
      <w:pPr>
        <w:suppressAutoHyphens/>
        <w:ind w:right="-93"/>
        <w:jc w:val="center"/>
        <w:rPr>
          <w:rFonts w:eastAsia="Times New Roman" w:cs="Arial"/>
          <w:bCs/>
          <w:szCs w:val="20"/>
          <w:lang w:val="es-ES_tradnl" w:eastAsia="ar-SA"/>
        </w:rPr>
      </w:pPr>
    </w:p>
    <w:p w14:paraId="0C890E08" w14:textId="77777777" w:rsidR="00512597" w:rsidRPr="00AF196A" w:rsidRDefault="00512597" w:rsidP="00512597">
      <w:pPr>
        <w:suppressAutoHyphens/>
        <w:spacing w:after="0"/>
        <w:ind w:right="-93"/>
        <w:jc w:val="center"/>
        <w:rPr>
          <w:rFonts w:eastAsia="Times New Roman" w:cs="Arial"/>
          <w:bCs/>
          <w:sz w:val="24"/>
          <w:szCs w:val="20"/>
          <w:lang w:val="es-ES_tradnl" w:eastAsia="ar-SA"/>
        </w:rPr>
      </w:pPr>
      <w:r w:rsidRPr="00AF196A">
        <w:rPr>
          <w:rFonts w:eastAsia="Times New Roman" w:cs="Arial"/>
          <w:bCs/>
          <w:sz w:val="24"/>
          <w:szCs w:val="20"/>
          <w:lang w:val="es-ES_tradnl" w:eastAsia="ar-SA"/>
        </w:rPr>
        <w:t>Unidad de Administración y Finanzas</w:t>
      </w:r>
    </w:p>
    <w:p w14:paraId="00EBEE26" w14:textId="77777777" w:rsidR="00512597" w:rsidRPr="00AF196A" w:rsidRDefault="00512597" w:rsidP="00512597">
      <w:pPr>
        <w:suppressAutoHyphens/>
        <w:spacing w:after="0"/>
        <w:ind w:right="-93"/>
        <w:jc w:val="center"/>
        <w:rPr>
          <w:rFonts w:eastAsia="Times New Roman" w:cs="Arial"/>
          <w:bCs/>
          <w:sz w:val="24"/>
          <w:szCs w:val="20"/>
          <w:lang w:val="es-ES_tradnl" w:eastAsia="ar-SA"/>
        </w:rPr>
      </w:pPr>
      <w:r w:rsidRPr="00AF196A">
        <w:rPr>
          <w:rFonts w:eastAsia="Times New Roman" w:cs="Arial"/>
          <w:bCs/>
          <w:sz w:val="24"/>
          <w:szCs w:val="20"/>
          <w:lang w:val="es-ES_tradnl" w:eastAsia="ar-SA"/>
        </w:rPr>
        <w:t>Coordinación de Servicios de Administración</w:t>
      </w:r>
    </w:p>
    <w:p w14:paraId="761BE5D8" w14:textId="77777777" w:rsidR="00512597" w:rsidRPr="00AF196A" w:rsidRDefault="00512597" w:rsidP="00512597">
      <w:pPr>
        <w:suppressAutoHyphens/>
        <w:spacing w:after="0"/>
        <w:ind w:right="-93"/>
        <w:jc w:val="center"/>
        <w:rPr>
          <w:rFonts w:eastAsia="Times New Roman" w:cs="Arial"/>
          <w:bCs/>
          <w:sz w:val="24"/>
          <w:szCs w:val="20"/>
          <w:lang w:val="es-ES_tradnl" w:eastAsia="ar-SA"/>
        </w:rPr>
      </w:pPr>
      <w:r w:rsidRPr="00AF196A">
        <w:rPr>
          <w:rFonts w:eastAsia="Times New Roman" w:cs="Arial"/>
          <w:bCs/>
          <w:sz w:val="24"/>
          <w:szCs w:val="20"/>
          <w:lang w:val="es-ES_tradnl" w:eastAsia="ar-SA"/>
        </w:rPr>
        <w:t>División de Adquisiciones</w:t>
      </w:r>
    </w:p>
    <w:p w14:paraId="274D7899" w14:textId="77777777" w:rsidR="00512597" w:rsidRPr="00AF196A" w:rsidRDefault="00512597" w:rsidP="00512597">
      <w:pPr>
        <w:suppressAutoHyphens/>
        <w:ind w:right="-93"/>
        <w:jc w:val="center"/>
        <w:rPr>
          <w:rFonts w:eastAsia="Times New Roman" w:cs="Arial"/>
          <w:bCs/>
          <w:sz w:val="24"/>
          <w:szCs w:val="20"/>
          <w:lang w:val="es-ES_tradnl" w:eastAsia="ar-SA"/>
        </w:rPr>
      </w:pPr>
    </w:p>
    <w:p w14:paraId="62183E9A" w14:textId="77777777" w:rsidR="00512597" w:rsidRPr="00AF196A" w:rsidRDefault="00512597" w:rsidP="00512597">
      <w:pPr>
        <w:suppressAutoHyphens/>
        <w:ind w:right="-93"/>
        <w:jc w:val="center"/>
        <w:rPr>
          <w:rFonts w:eastAsia="Times New Roman" w:cs="Arial"/>
          <w:bCs/>
          <w:sz w:val="24"/>
          <w:szCs w:val="20"/>
          <w:lang w:eastAsia="ar-SA"/>
        </w:rPr>
      </w:pPr>
    </w:p>
    <w:p w14:paraId="57267C8D" w14:textId="77777777" w:rsidR="00783C3F" w:rsidRPr="00AF196A" w:rsidRDefault="00512597" w:rsidP="00512597">
      <w:pPr>
        <w:spacing w:after="0"/>
        <w:ind w:right="-93"/>
        <w:jc w:val="center"/>
        <w:rPr>
          <w:rFonts w:cs="Arial"/>
          <w:sz w:val="24"/>
          <w:szCs w:val="20"/>
          <w:lang w:val="es-ES_tradnl"/>
        </w:rPr>
      </w:pPr>
      <w:r w:rsidRPr="00AF196A">
        <w:rPr>
          <w:rFonts w:cs="Arial"/>
          <w:sz w:val="24"/>
          <w:szCs w:val="20"/>
          <w:lang w:val="es-ES_tradnl"/>
        </w:rPr>
        <w:t>Gustavo E. Campa N°. 54. Piso 1. Colonia Guad</w:t>
      </w:r>
      <w:r w:rsidR="00783C3F" w:rsidRPr="00AF196A">
        <w:rPr>
          <w:rFonts w:cs="Arial"/>
          <w:sz w:val="24"/>
          <w:szCs w:val="20"/>
          <w:lang w:val="es-ES_tradnl"/>
        </w:rPr>
        <w:t xml:space="preserve">alupe Inn. C.P. 01020, </w:t>
      </w:r>
    </w:p>
    <w:p w14:paraId="7A85088F" w14:textId="77777777" w:rsidR="00512597" w:rsidRPr="00AF196A" w:rsidRDefault="00512597" w:rsidP="00512597">
      <w:pPr>
        <w:spacing w:after="0"/>
        <w:ind w:right="-93"/>
        <w:jc w:val="center"/>
        <w:rPr>
          <w:rFonts w:cs="Arial"/>
          <w:sz w:val="24"/>
          <w:szCs w:val="20"/>
          <w:lang w:val="es-ES_tradnl"/>
        </w:rPr>
      </w:pPr>
      <w:r w:rsidRPr="00AF196A">
        <w:rPr>
          <w:rFonts w:cs="Arial"/>
          <w:sz w:val="24"/>
          <w:szCs w:val="20"/>
          <w:lang w:val="es-ES_tradnl"/>
        </w:rPr>
        <w:t xml:space="preserve">Demarcación Territorial </w:t>
      </w:r>
    </w:p>
    <w:p w14:paraId="5CA63FE5" w14:textId="77777777" w:rsidR="00512597" w:rsidRPr="00AF196A" w:rsidRDefault="003609A7" w:rsidP="00512597">
      <w:pPr>
        <w:spacing w:after="0"/>
        <w:ind w:right="-93"/>
        <w:jc w:val="center"/>
        <w:rPr>
          <w:rFonts w:cs="Arial"/>
          <w:sz w:val="24"/>
          <w:szCs w:val="20"/>
          <w:lang w:val="es-ES_tradnl"/>
        </w:rPr>
      </w:pPr>
      <w:r w:rsidRPr="00AF196A">
        <w:rPr>
          <w:rFonts w:cs="Arial"/>
          <w:sz w:val="24"/>
          <w:szCs w:val="20"/>
          <w:lang w:val="es-ES_tradnl"/>
        </w:rPr>
        <w:t>Álvaro Obregón,</w:t>
      </w:r>
      <w:r w:rsidR="00512597" w:rsidRPr="00AF196A">
        <w:rPr>
          <w:rFonts w:cs="Arial"/>
          <w:sz w:val="24"/>
          <w:szCs w:val="20"/>
          <w:lang w:val="es-ES_tradnl"/>
        </w:rPr>
        <w:t xml:space="preserve"> Ciudad de México.</w:t>
      </w:r>
    </w:p>
    <w:p w14:paraId="70EE2E66" w14:textId="77777777" w:rsidR="00512597" w:rsidRPr="00AF196A" w:rsidRDefault="00512597" w:rsidP="00512597">
      <w:pPr>
        <w:tabs>
          <w:tab w:val="left" w:pos="7125"/>
        </w:tabs>
        <w:suppressAutoHyphens/>
        <w:ind w:right="-93"/>
        <w:rPr>
          <w:rFonts w:eastAsia="Times New Roman" w:cs="Arial"/>
          <w:b/>
          <w:bCs/>
          <w:szCs w:val="20"/>
          <w:lang w:val="es-ES_tradnl" w:eastAsia="ar-SA"/>
        </w:rPr>
      </w:pPr>
    </w:p>
    <w:p w14:paraId="7C76E2B5" w14:textId="77777777" w:rsidR="00512597" w:rsidRPr="00AF196A" w:rsidRDefault="00512597" w:rsidP="00512597">
      <w:pPr>
        <w:tabs>
          <w:tab w:val="left" w:pos="7125"/>
        </w:tabs>
        <w:suppressAutoHyphens/>
        <w:ind w:right="-93"/>
        <w:rPr>
          <w:rFonts w:eastAsia="Times New Roman" w:cs="Arial"/>
          <w:b/>
          <w:bCs/>
          <w:szCs w:val="20"/>
          <w:lang w:val="es-ES_tradnl" w:eastAsia="ar-SA"/>
        </w:rPr>
      </w:pPr>
    </w:p>
    <w:p w14:paraId="77E42A11" w14:textId="77777777" w:rsidR="00512597" w:rsidRPr="00AF196A" w:rsidRDefault="00512597" w:rsidP="00512597">
      <w:pPr>
        <w:suppressAutoHyphens/>
        <w:ind w:right="-93"/>
        <w:jc w:val="center"/>
        <w:rPr>
          <w:rFonts w:eastAsia="Times New Roman" w:cs="Arial"/>
          <w:b/>
          <w:bCs/>
          <w:szCs w:val="20"/>
          <w:lang w:val="es-ES_tradnl" w:eastAsia="ar-SA"/>
        </w:rPr>
      </w:pPr>
      <w:r w:rsidRPr="00AF196A">
        <w:rPr>
          <w:rFonts w:eastAsia="Times New Roman" w:cs="Arial"/>
          <w:b/>
          <w:bCs/>
          <w:sz w:val="36"/>
          <w:szCs w:val="20"/>
          <w:lang w:val="es-ES_tradnl" w:eastAsia="ar-SA"/>
        </w:rPr>
        <w:t>Convocatoria</w:t>
      </w:r>
    </w:p>
    <w:p w14:paraId="072ED92C" w14:textId="77777777" w:rsidR="00512597" w:rsidRPr="00AF196A" w:rsidRDefault="00512597" w:rsidP="00512597">
      <w:pPr>
        <w:suppressAutoHyphens/>
        <w:ind w:right="-93"/>
        <w:jc w:val="center"/>
        <w:rPr>
          <w:rFonts w:eastAsia="Times New Roman" w:cs="Arial"/>
          <w:b/>
          <w:bCs/>
          <w:szCs w:val="20"/>
          <w:lang w:val="es-ES_tradnl" w:eastAsia="ar-SA"/>
        </w:rPr>
      </w:pPr>
    </w:p>
    <w:p w14:paraId="2B4E1E5D" w14:textId="77777777" w:rsidR="007F2689" w:rsidRDefault="000C73FA" w:rsidP="00512597">
      <w:pPr>
        <w:suppressAutoHyphens/>
        <w:spacing w:after="0"/>
        <w:ind w:right="-93"/>
        <w:jc w:val="center"/>
        <w:rPr>
          <w:rFonts w:eastAsia="Times New Roman" w:cs="Arial"/>
          <w:b/>
          <w:bCs/>
          <w:sz w:val="24"/>
          <w:szCs w:val="24"/>
          <w:lang w:val="es-ES_tradnl" w:eastAsia="ar-SA"/>
        </w:rPr>
      </w:pPr>
      <w:r w:rsidRPr="000C73FA">
        <w:rPr>
          <w:rFonts w:eastAsia="Times New Roman" w:cs="Arial"/>
          <w:b/>
          <w:bCs/>
          <w:sz w:val="24"/>
          <w:szCs w:val="24"/>
          <w:lang w:val="es-ES_tradnl" w:eastAsia="ar-SA"/>
        </w:rPr>
        <w:t>INVITACIÓN A CUANDO</w:t>
      </w:r>
      <w:r w:rsidR="007F2689">
        <w:rPr>
          <w:rFonts w:eastAsia="Times New Roman" w:cs="Arial"/>
          <w:b/>
          <w:bCs/>
          <w:sz w:val="24"/>
          <w:szCs w:val="24"/>
          <w:lang w:val="es-ES_tradnl" w:eastAsia="ar-SA"/>
        </w:rPr>
        <w:t xml:space="preserve"> MENOS TRES PERSONAS,</w:t>
      </w:r>
    </w:p>
    <w:p w14:paraId="6EEFA428" w14:textId="77777777" w:rsidR="00512597" w:rsidRPr="00AF196A" w:rsidRDefault="007F2689" w:rsidP="00512597">
      <w:pPr>
        <w:suppressAutoHyphens/>
        <w:spacing w:after="0"/>
        <w:ind w:right="-93"/>
        <w:jc w:val="center"/>
        <w:rPr>
          <w:rFonts w:eastAsia="Times New Roman" w:cs="Arial"/>
          <w:b/>
          <w:bCs/>
          <w:sz w:val="24"/>
          <w:szCs w:val="24"/>
          <w:lang w:val="es-ES_tradnl" w:eastAsia="ar-SA"/>
        </w:rPr>
      </w:pPr>
      <w:r>
        <w:rPr>
          <w:rFonts w:eastAsia="Times New Roman" w:cs="Arial"/>
          <w:b/>
          <w:bCs/>
          <w:sz w:val="24"/>
          <w:szCs w:val="24"/>
          <w:lang w:val="es-ES_tradnl" w:eastAsia="ar-SA"/>
        </w:rPr>
        <w:t xml:space="preserve">NACIONAL </w:t>
      </w:r>
      <w:r w:rsidRPr="00AF196A">
        <w:rPr>
          <w:rFonts w:eastAsia="Times New Roman" w:cs="Arial"/>
          <w:b/>
          <w:bCs/>
          <w:sz w:val="24"/>
          <w:szCs w:val="24"/>
          <w:lang w:val="es-ES_tradnl" w:eastAsia="ar-SA"/>
        </w:rPr>
        <w:t>ELECTRÓNICA</w:t>
      </w:r>
    </w:p>
    <w:p w14:paraId="7A799295" w14:textId="77777777" w:rsidR="00512597" w:rsidRPr="00AF196A" w:rsidRDefault="00512597" w:rsidP="00512597">
      <w:pPr>
        <w:suppressAutoHyphens/>
        <w:spacing w:after="0"/>
        <w:ind w:right="-93"/>
        <w:jc w:val="center"/>
        <w:rPr>
          <w:rFonts w:eastAsia="Times New Roman" w:cs="Arial"/>
          <w:b/>
          <w:bCs/>
          <w:sz w:val="24"/>
          <w:szCs w:val="24"/>
          <w:lang w:val="es-ES_tradnl" w:eastAsia="ar-SA"/>
        </w:rPr>
      </w:pPr>
    </w:p>
    <w:p w14:paraId="24F9484E" w14:textId="21613AC4" w:rsidR="000910A0" w:rsidRDefault="00211707" w:rsidP="00AF712A">
      <w:pPr>
        <w:suppressAutoHyphens/>
        <w:spacing w:after="0"/>
        <w:ind w:right="-93"/>
        <w:jc w:val="center"/>
        <w:rPr>
          <w:rFonts w:eastAsia="Times New Roman" w:cs="Arial"/>
          <w:b/>
          <w:bCs/>
          <w:sz w:val="24"/>
          <w:szCs w:val="24"/>
          <w:lang w:val="es-ES_tradnl" w:eastAsia="ar-SA"/>
        </w:rPr>
      </w:pPr>
      <w:r>
        <w:rPr>
          <w:rFonts w:eastAsia="Times New Roman" w:cs="Arial"/>
          <w:b/>
          <w:bCs/>
          <w:sz w:val="24"/>
          <w:szCs w:val="24"/>
          <w:lang w:val="es-ES_tradnl" w:eastAsia="ar-SA"/>
        </w:rPr>
        <w:t>IA-47-AYO-047AYO954-N-174-2024</w:t>
      </w:r>
    </w:p>
    <w:p w14:paraId="0A579AA7" w14:textId="77777777" w:rsidR="006A64E6" w:rsidRDefault="006A64E6" w:rsidP="00AF712A">
      <w:pPr>
        <w:suppressAutoHyphens/>
        <w:spacing w:after="0"/>
        <w:ind w:right="-93"/>
        <w:jc w:val="center"/>
        <w:rPr>
          <w:rFonts w:eastAsia="Times New Roman" w:cs="Arial"/>
          <w:b/>
          <w:bCs/>
          <w:sz w:val="24"/>
          <w:szCs w:val="24"/>
          <w:lang w:val="es-ES_tradnl" w:eastAsia="ar-SA"/>
        </w:rPr>
      </w:pPr>
    </w:p>
    <w:p w14:paraId="5DD4A2A0" w14:textId="77777777" w:rsidR="006A64E6" w:rsidRDefault="006A64E6" w:rsidP="00AF712A">
      <w:pPr>
        <w:suppressAutoHyphens/>
        <w:spacing w:after="0"/>
        <w:ind w:right="-93"/>
        <w:jc w:val="center"/>
        <w:rPr>
          <w:rFonts w:eastAsia="Times New Roman" w:cs="Arial"/>
          <w:b/>
          <w:bCs/>
          <w:sz w:val="24"/>
          <w:szCs w:val="24"/>
          <w:lang w:val="es-ES_tradnl" w:eastAsia="ar-SA"/>
        </w:rPr>
      </w:pPr>
    </w:p>
    <w:p w14:paraId="416FC98A" w14:textId="77777777" w:rsidR="000910A0" w:rsidRDefault="000910A0" w:rsidP="00AF712A">
      <w:pPr>
        <w:suppressAutoHyphens/>
        <w:spacing w:after="0"/>
        <w:ind w:right="-93"/>
        <w:jc w:val="center"/>
        <w:rPr>
          <w:rFonts w:eastAsia="Times New Roman" w:cs="Arial"/>
          <w:b/>
          <w:bCs/>
          <w:sz w:val="24"/>
          <w:szCs w:val="24"/>
          <w:lang w:val="es-ES_tradnl" w:eastAsia="ar-SA"/>
        </w:rPr>
      </w:pPr>
    </w:p>
    <w:p w14:paraId="78937ECF" w14:textId="48DE3077" w:rsidR="007F2689" w:rsidRDefault="000655BB" w:rsidP="006A64E6">
      <w:pPr>
        <w:spacing w:line="259" w:lineRule="auto"/>
        <w:jc w:val="center"/>
        <w:rPr>
          <w:rFonts w:eastAsia="Times New Roman" w:cs="Arial"/>
          <w:b/>
          <w:bCs/>
          <w:sz w:val="24"/>
          <w:szCs w:val="24"/>
          <w:lang w:val="es-ES_tradnl" w:eastAsia="ar-SA"/>
        </w:rPr>
      </w:pPr>
      <w:r>
        <w:rPr>
          <w:rFonts w:eastAsia="Montserrat" w:cs="Montserrat"/>
          <w:b/>
          <w:spacing w:val="3"/>
        </w:rPr>
        <w:t>“</w:t>
      </w:r>
      <w:r w:rsidRPr="0096188E">
        <w:rPr>
          <w:rFonts w:eastAsia="Montserrat" w:cs="Montserrat"/>
          <w:b/>
          <w:spacing w:val="3"/>
        </w:rPr>
        <w:t>S</w:t>
      </w:r>
      <w:r w:rsidRPr="0096188E">
        <w:rPr>
          <w:rFonts w:eastAsia="Montserrat" w:cs="Montserrat"/>
          <w:b/>
        </w:rPr>
        <w:t>ER</w:t>
      </w:r>
      <w:r w:rsidRPr="0096188E">
        <w:rPr>
          <w:rFonts w:eastAsia="Montserrat" w:cs="Montserrat"/>
          <w:b/>
          <w:spacing w:val="2"/>
        </w:rPr>
        <w:t>V</w:t>
      </w:r>
      <w:r w:rsidRPr="0096188E">
        <w:rPr>
          <w:rFonts w:eastAsia="Montserrat" w:cs="Montserrat"/>
          <w:b/>
        </w:rPr>
        <w:t>ICIO</w:t>
      </w:r>
      <w:r>
        <w:rPr>
          <w:rFonts w:eastAsia="Montserrat" w:cs="Montserrat"/>
          <w:b/>
          <w:spacing w:val="9"/>
        </w:rPr>
        <w:t xml:space="preserve"> DE FUMIGACIÓN PARA EL HOSPITAL REGIONAL DE ALTA ESPECIALIDAD DE LA PENÍNSULA DE YUCATÁN DEPENDIENTE DE LOS SERVICIOS DE SALUD DE INSTITUTO MEXICANO DEL SEGURO SOCIAL PARA EL BIENESTAR </w:t>
      </w:r>
      <w:r w:rsidR="006A64E6" w:rsidRPr="0096188E">
        <w:rPr>
          <w:rFonts w:eastAsia="Montserrat" w:cs="Montserrat"/>
          <w:b/>
        </w:rPr>
        <w:t>(</w:t>
      </w:r>
      <w:r w:rsidR="006A64E6">
        <w:rPr>
          <w:rFonts w:eastAsia="Montserrat" w:cs="Montserrat"/>
          <w:b/>
        </w:rPr>
        <w:t xml:space="preserve">HRAEPY </w:t>
      </w:r>
      <w:r w:rsidR="006A64E6" w:rsidRPr="0096188E">
        <w:rPr>
          <w:rFonts w:eastAsia="Montserrat" w:cs="Montserrat"/>
          <w:b/>
        </w:rPr>
        <w:t>IMSS-BIENESTAR)</w:t>
      </w:r>
      <w:r>
        <w:rPr>
          <w:rFonts w:eastAsia="Montserrat" w:cs="Montserrat"/>
          <w:b/>
        </w:rPr>
        <w:t>”</w:t>
      </w:r>
      <w:r w:rsidR="007F2689">
        <w:rPr>
          <w:rFonts w:eastAsia="Times New Roman" w:cs="Arial"/>
          <w:b/>
          <w:bCs/>
          <w:sz w:val="24"/>
          <w:szCs w:val="24"/>
          <w:lang w:val="es-ES_tradnl" w:eastAsia="ar-SA"/>
        </w:rPr>
        <w:br w:type="page"/>
      </w:r>
    </w:p>
    <w:p w14:paraId="4D74B692" w14:textId="77777777" w:rsidR="004E7ADA" w:rsidRPr="00AF196A" w:rsidRDefault="004E7ADA" w:rsidP="00126542">
      <w:pPr>
        <w:pStyle w:val="Ttulo1"/>
        <w:spacing w:before="0"/>
        <w:ind w:left="3540" w:firstLine="708"/>
        <w:jc w:val="both"/>
        <w:rPr>
          <w:color w:val="auto"/>
        </w:rPr>
      </w:pPr>
      <w:bookmarkStart w:id="0" w:name="_Toc1553628"/>
      <w:bookmarkStart w:id="1" w:name="_Toc4061631"/>
      <w:bookmarkStart w:id="2" w:name="_Toc10636944"/>
      <w:bookmarkStart w:id="3" w:name="_Toc87192850"/>
      <w:bookmarkStart w:id="4" w:name="_Toc87209107"/>
      <w:bookmarkStart w:id="5" w:name="_Toc91225365"/>
      <w:bookmarkStart w:id="6" w:name="_Toc526763459"/>
      <w:bookmarkStart w:id="7" w:name="GLOSARIO"/>
      <w:bookmarkStart w:id="8" w:name="_Toc536012443"/>
      <w:bookmarkStart w:id="9" w:name="_Toc166669290"/>
      <w:r w:rsidRPr="00AF196A">
        <w:rPr>
          <w:color w:val="auto"/>
        </w:rPr>
        <w:lastRenderedPageBreak/>
        <w:t>ÍNDICE</w:t>
      </w:r>
      <w:bookmarkEnd w:id="0"/>
      <w:bookmarkEnd w:id="1"/>
      <w:bookmarkEnd w:id="2"/>
      <w:bookmarkEnd w:id="3"/>
      <w:bookmarkEnd w:id="4"/>
      <w:bookmarkEnd w:id="5"/>
      <w:bookmarkEnd w:id="9"/>
    </w:p>
    <w:bookmarkStart w:id="10" w:name="_Toc10636945" w:displacedByCustomXml="next"/>
    <w:bookmarkStart w:id="11" w:name="_Toc4061632" w:displacedByCustomXml="next"/>
    <w:bookmarkStart w:id="12" w:name="_Toc1553629" w:displacedByCustomXml="next"/>
    <w:sdt>
      <w:sdtPr>
        <w:id w:val="1884909134"/>
        <w:docPartObj>
          <w:docPartGallery w:val="Table of Contents"/>
          <w:docPartUnique/>
        </w:docPartObj>
      </w:sdtPr>
      <w:sdtEndPr/>
      <w:sdtContent>
        <w:p w14:paraId="118CE41F" w14:textId="77777777" w:rsidR="001946D5" w:rsidRDefault="001946D5" w:rsidP="00126542">
          <w:pPr>
            <w:spacing w:after="0"/>
          </w:pPr>
        </w:p>
        <w:p w14:paraId="4A8DB603" w14:textId="6532872D" w:rsidR="002C1138" w:rsidRDefault="004E7ADA">
          <w:pPr>
            <w:pStyle w:val="TDC1"/>
            <w:rPr>
              <w:rFonts w:asciiTheme="minorHAnsi" w:eastAsiaTheme="minorEastAsia" w:hAnsiTheme="minorHAnsi" w:cstheme="minorBidi"/>
              <w:b w:val="0"/>
              <w:sz w:val="22"/>
              <w:lang w:val="es-MX" w:eastAsia="es-MX"/>
            </w:rPr>
          </w:pPr>
          <w:r w:rsidRPr="00AF196A">
            <w:rPr>
              <w:noProof w:val="0"/>
              <w:lang w:val="es-MX"/>
            </w:rPr>
            <w:fldChar w:fldCharType="begin"/>
          </w:r>
          <w:r w:rsidRPr="00AF196A">
            <w:rPr>
              <w:noProof w:val="0"/>
              <w:lang w:val="es-MX"/>
            </w:rPr>
            <w:instrText xml:space="preserve"> TOC \o "1-3" \h \z \u </w:instrText>
          </w:r>
          <w:r w:rsidRPr="00AF196A">
            <w:rPr>
              <w:noProof w:val="0"/>
              <w:lang w:val="es-MX"/>
            </w:rPr>
            <w:fldChar w:fldCharType="separate"/>
          </w:r>
          <w:hyperlink w:anchor="_Toc166669290" w:history="1">
            <w:r w:rsidR="002C1138" w:rsidRPr="009B7CD2">
              <w:rPr>
                <w:rStyle w:val="Hipervnculo"/>
              </w:rPr>
              <w:t>ÍNDICE</w:t>
            </w:r>
            <w:r w:rsidR="002C1138">
              <w:rPr>
                <w:webHidden/>
              </w:rPr>
              <w:tab/>
            </w:r>
            <w:r w:rsidR="002C1138">
              <w:rPr>
                <w:webHidden/>
              </w:rPr>
              <w:fldChar w:fldCharType="begin"/>
            </w:r>
            <w:r w:rsidR="002C1138">
              <w:rPr>
                <w:webHidden/>
              </w:rPr>
              <w:instrText xml:space="preserve"> PAGEREF _Toc166669290 \h </w:instrText>
            </w:r>
            <w:r w:rsidR="002C1138">
              <w:rPr>
                <w:webHidden/>
              </w:rPr>
            </w:r>
            <w:r w:rsidR="002C1138">
              <w:rPr>
                <w:webHidden/>
              </w:rPr>
              <w:fldChar w:fldCharType="separate"/>
            </w:r>
            <w:r w:rsidR="002C1138">
              <w:rPr>
                <w:webHidden/>
              </w:rPr>
              <w:t>2</w:t>
            </w:r>
            <w:r w:rsidR="002C1138">
              <w:rPr>
                <w:webHidden/>
              </w:rPr>
              <w:fldChar w:fldCharType="end"/>
            </w:r>
          </w:hyperlink>
        </w:p>
        <w:p w14:paraId="398C6F20" w14:textId="11D3E56D" w:rsidR="002C1138" w:rsidRDefault="002C1138">
          <w:pPr>
            <w:pStyle w:val="TDC1"/>
            <w:rPr>
              <w:rFonts w:asciiTheme="minorHAnsi" w:eastAsiaTheme="minorEastAsia" w:hAnsiTheme="minorHAnsi" w:cstheme="minorBidi"/>
              <w:b w:val="0"/>
              <w:sz w:val="22"/>
              <w:lang w:val="es-MX" w:eastAsia="es-MX"/>
            </w:rPr>
          </w:pPr>
          <w:hyperlink w:anchor="_Toc166669291" w:history="1">
            <w:r w:rsidRPr="009B7CD2">
              <w:rPr>
                <w:rStyle w:val="Hipervnculo"/>
              </w:rPr>
              <w:t>GLOSARIO</w:t>
            </w:r>
            <w:r>
              <w:rPr>
                <w:webHidden/>
              </w:rPr>
              <w:tab/>
            </w:r>
            <w:r>
              <w:rPr>
                <w:webHidden/>
              </w:rPr>
              <w:fldChar w:fldCharType="begin"/>
            </w:r>
            <w:r>
              <w:rPr>
                <w:webHidden/>
              </w:rPr>
              <w:instrText xml:space="preserve"> PAGEREF _Toc166669291 \h </w:instrText>
            </w:r>
            <w:r>
              <w:rPr>
                <w:webHidden/>
              </w:rPr>
            </w:r>
            <w:r>
              <w:rPr>
                <w:webHidden/>
              </w:rPr>
              <w:fldChar w:fldCharType="separate"/>
            </w:r>
            <w:r>
              <w:rPr>
                <w:webHidden/>
              </w:rPr>
              <w:t>6</w:t>
            </w:r>
            <w:r>
              <w:rPr>
                <w:webHidden/>
              </w:rPr>
              <w:fldChar w:fldCharType="end"/>
            </w:r>
          </w:hyperlink>
        </w:p>
        <w:p w14:paraId="5B8FF6E4" w14:textId="799EE2D2" w:rsidR="002C1138" w:rsidRDefault="002C1138">
          <w:pPr>
            <w:pStyle w:val="TDC1"/>
            <w:rPr>
              <w:rFonts w:asciiTheme="minorHAnsi" w:eastAsiaTheme="minorEastAsia" w:hAnsiTheme="minorHAnsi" w:cstheme="minorBidi"/>
              <w:b w:val="0"/>
              <w:sz w:val="22"/>
              <w:lang w:val="es-MX" w:eastAsia="es-MX"/>
            </w:rPr>
          </w:pPr>
          <w:hyperlink w:anchor="_Toc166669292" w:history="1">
            <w:r w:rsidRPr="009B7CD2">
              <w:rPr>
                <w:rStyle w:val="Hipervnculo"/>
              </w:rPr>
              <w:t>CONVOCATORIA</w:t>
            </w:r>
            <w:r>
              <w:rPr>
                <w:webHidden/>
              </w:rPr>
              <w:tab/>
            </w:r>
            <w:r>
              <w:rPr>
                <w:webHidden/>
              </w:rPr>
              <w:fldChar w:fldCharType="begin"/>
            </w:r>
            <w:r>
              <w:rPr>
                <w:webHidden/>
              </w:rPr>
              <w:instrText xml:space="preserve"> PAGEREF _Toc166669292 \h </w:instrText>
            </w:r>
            <w:r>
              <w:rPr>
                <w:webHidden/>
              </w:rPr>
            </w:r>
            <w:r>
              <w:rPr>
                <w:webHidden/>
              </w:rPr>
              <w:fldChar w:fldCharType="separate"/>
            </w:r>
            <w:r>
              <w:rPr>
                <w:webHidden/>
              </w:rPr>
              <w:t>8</w:t>
            </w:r>
            <w:r>
              <w:rPr>
                <w:webHidden/>
              </w:rPr>
              <w:fldChar w:fldCharType="end"/>
            </w:r>
          </w:hyperlink>
        </w:p>
        <w:p w14:paraId="3CFF619E" w14:textId="48BEC96C" w:rsidR="002C1138" w:rsidRDefault="002C1138">
          <w:pPr>
            <w:pStyle w:val="TDC2"/>
            <w:rPr>
              <w:rFonts w:asciiTheme="minorHAnsi" w:eastAsiaTheme="minorEastAsia" w:hAnsiTheme="minorHAnsi"/>
              <w:b w:val="0"/>
              <w:sz w:val="22"/>
              <w:lang w:eastAsia="es-MX"/>
            </w:rPr>
          </w:pPr>
          <w:hyperlink w:anchor="_Toc166669293" w:history="1">
            <w:r w:rsidRPr="009B7CD2">
              <w:rPr>
                <w:rStyle w:val="Hipervnculo"/>
              </w:rPr>
              <w:t>1. IDENTIFICACIÓN DE LA INVITACIÓN A CUANDO MENOS TRES PERSONAS</w:t>
            </w:r>
            <w:r>
              <w:rPr>
                <w:webHidden/>
              </w:rPr>
              <w:tab/>
            </w:r>
            <w:r>
              <w:rPr>
                <w:webHidden/>
              </w:rPr>
              <w:fldChar w:fldCharType="begin"/>
            </w:r>
            <w:r>
              <w:rPr>
                <w:webHidden/>
              </w:rPr>
              <w:instrText xml:space="preserve"> PAGEREF _Toc166669293 \h </w:instrText>
            </w:r>
            <w:r>
              <w:rPr>
                <w:webHidden/>
              </w:rPr>
            </w:r>
            <w:r>
              <w:rPr>
                <w:webHidden/>
              </w:rPr>
              <w:fldChar w:fldCharType="separate"/>
            </w:r>
            <w:r>
              <w:rPr>
                <w:webHidden/>
              </w:rPr>
              <w:t>8</w:t>
            </w:r>
            <w:r>
              <w:rPr>
                <w:webHidden/>
              </w:rPr>
              <w:fldChar w:fldCharType="end"/>
            </w:r>
          </w:hyperlink>
        </w:p>
        <w:p w14:paraId="2C50CD9B" w14:textId="1AFFAA0C" w:rsidR="002C1138" w:rsidRDefault="002C1138">
          <w:pPr>
            <w:pStyle w:val="TDC3"/>
            <w:rPr>
              <w:rFonts w:asciiTheme="minorHAnsi" w:eastAsiaTheme="minorEastAsia" w:hAnsiTheme="minorHAnsi"/>
              <w:noProof/>
              <w:sz w:val="22"/>
              <w:lang w:eastAsia="es-MX"/>
            </w:rPr>
          </w:pPr>
          <w:hyperlink w:anchor="_Toc166669294" w:history="1">
            <w:r w:rsidRPr="009B7CD2">
              <w:rPr>
                <w:rStyle w:val="Hipervnculo"/>
                <w:noProof/>
              </w:rPr>
              <w:t>1.1 Datos de identificación</w:t>
            </w:r>
            <w:r>
              <w:rPr>
                <w:noProof/>
                <w:webHidden/>
              </w:rPr>
              <w:tab/>
            </w:r>
            <w:r>
              <w:rPr>
                <w:noProof/>
                <w:webHidden/>
              </w:rPr>
              <w:fldChar w:fldCharType="begin"/>
            </w:r>
            <w:r>
              <w:rPr>
                <w:noProof/>
                <w:webHidden/>
              </w:rPr>
              <w:instrText xml:space="preserve"> PAGEREF _Toc166669294 \h </w:instrText>
            </w:r>
            <w:r>
              <w:rPr>
                <w:noProof/>
                <w:webHidden/>
              </w:rPr>
            </w:r>
            <w:r>
              <w:rPr>
                <w:noProof/>
                <w:webHidden/>
              </w:rPr>
              <w:fldChar w:fldCharType="separate"/>
            </w:r>
            <w:r>
              <w:rPr>
                <w:noProof/>
                <w:webHidden/>
              </w:rPr>
              <w:t>8</w:t>
            </w:r>
            <w:r>
              <w:rPr>
                <w:noProof/>
                <w:webHidden/>
              </w:rPr>
              <w:fldChar w:fldCharType="end"/>
            </w:r>
          </w:hyperlink>
        </w:p>
        <w:p w14:paraId="32EC79AB" w14:textId="66C64D4C" w:rsidR="002C1138" w:rsidRDefault="002C1138">
          <w:pPr>
            <w:pStyle w:val="TDC3"/>
            <w:rPr>
              <w:rFonts w:asciiTheme="minorHAnsi" w:eastAsiaTheme="minorEastAsia" w:hAnsiTheme="minorHAnsi"/>
              <w:noProof/>
              <w:sz w:val="22"/>
              <w:lang w:eastAsia="es-MX"/>
            </w:rPr>
          </w:pPr>
          <w:hyperlink w:anchor="_Toc166669295" w:history="1">
            <w:r w:rsidRPr="009B7CD2">
              <w:rPr>
                <w:rStyle w:val="Hipervnculo"/>
                <w:noProof/>
              </w:rPr>
              <w:t>1.2 Igualdad de género</w:t>
            </w:r>
            <w:r>
              <w:rPr>
                <w:noProof/>
                <w:webHidden/>
              </w:rPr>
              <w:tab/>
            </w:r>
            <w:r>
              <w:rPr>
                <w:noProof/>
                <w:webHidden/>
              </w:rPr>
              <w:fldChar w:fldCharType="begin"/>
            </w:r>
            <w:r>
              <w:rPr>
                <w:noProof/>
                <w:webHidden/>
              </w:rPr>
              <w:instrText xml:space="preserve"> PAGEREF _Toc166669295 \h </w:instrText>
            </w:r>
            <w:r>
              <w:rPr>
                <w:noProof/>
                <w:webHidden/>
              </w:rPr>
            </w:r>
            <w:r>
              <w:rPr>
                <w:noProof/>
                <w:webHidden/>
              </w:rPr>
              <w:fldChar w:fldCharType="separate"/>
            </w:r>
            <w:r>
              <w:rPr>
                <w:noProof/>
                <w:webHidden/>
              </w:rPr>
              <w:t>8</w:t>
            </w:r>
            <w:r>
              <w:rPr>
                <w:noProof/>
                <w:webHidden/>
              </w:rPr>
              <w:fldChar w:fldCharType="end"/>
            </w:r>
          </w:hyperlink>
        </w:p>
        <w:p w14:paraId="35045E1A" w14:textId="0E923CAE" w:rsidR="002C1138" w:rsidRDefault="002C1138">
          <w:pPr>
            <w:pStyle w:val="TDC3"/>
            <w:rPr>
              <w:rFonts w:asciiTheme="minorHAnsi" w:eastAsiaTheme="minorEastAsia" w:hAnsiTheme="minorHAnsi"/>
              <w:noProof/>
              <w:sz w:val="22"/>
              <w:lang w:eastAsia="es-MX"/>
            </w:rPr>
          </w:pPr>
          <w:hyperlink w:anchor="_Toc166669296" w:history="1">
            <w:r w:rsidRPr="009B7CD2">
              <w:rPr>
                <w:rStyle w:val="Hipervnculo"/>
                <w:noProof/>
              </w:rPr>
              <w:t>1.3 Medio y carácter de la Invitación a cuando menos Tres Personas</w:t>
            </w:r>
            <w:r>
              <w:rPr>
                <w:noProof/>
                <w:webHidden/>
              </w:rPr>
              <w:tab/>
            </w:r>
            <w:r>
              <w:rPr>
                <w:noProof/>
                <w:webHidden/>
              </w:rPr>
              <w:fldChar w:fldCharType="begin"/>
            </w:r>
            <w:r>
              <w:rPr>
                <w:noProof/>
                <w:webHidden/>
              </w:rPr>
              <w:instrText xml:space="preserve"> PAGEREF _Toc166669296 \h </w:instrText>
            </w:r>
            <w:r>
              <w:rPr>
                <w:noProof/>
                <w:webHidden/>
              </w:rPr>
            </w:r>
            <w:r>
              <w:rPr>
                <w:noProof/>
                <w:webHidden/>
              </w:rPr>
              <w:fldChar w:fldCharType="separate"/>
            </w:r>
            <w:r>
              <w:rPr>
                <w:noProof/>
                <w:webHidden/>
              </w:rPr>
              <w:t>8</w:t>
            </w:r>
            <w:r>
              <w:rPr>
                <w:noProof/>
                <w:webHidden/>
              </w:rPr>
              <w:fldChar w:fldCharType="end"/>
            </w:r>
          </w:hyperlink>
        </w:p>
        <w:p w14:paraId="039AE224" w14:textId="43708328" w:rsidR="002C1138" w:rsidRDefault="002C1138">
          <w:pPr>
            <w:pStyle w:val="TDC3"/>
            <w:rPr>
              <w:rFonts w:asciiTheme="minorHAnsi" w:eastAsiaTheme="minorEastAsia" w:hAnsiTheme="minorHAnsi"/>
              <w:noProof/>
              <w:sz w:val="22"/>
              <w:lang w:eastAsia="es-MX"/>
            </w:rPr>
          </w:pPr>
          <w:hyperlink w:anchor="_Toc166669297" w:history="1">
            <w:r w:rsidRPr="009B7CD2">
              <w:rPr>
                <w:rStyle w:val="Hipervnculo"/>
                <w:noProof/>
              </w:rPr>
              <w:t>1.4 Número de identificación de la Invitación a Cuando Menos tres Personas Nacional Electrónica asignado por CompraNet</w:t>
            </w:r>
            <w:r>
              <w:rPr>
                <w:noProof/>
                <w:webHidden/>
              </w:rPr>
              <w:tab/>
            </w:r>
            <w:r>
              <w:rPr>
                <w:noProof/>
                <w:webHidden/>
              </w:rPr>
              <w:fldChar w:fldCharType="begin"/>
            </w:r>
            <w:r>
              <w:rPr>
                <w:noProof/>
                <w:webHidden/>
              </w:rPr>
              <w:instrText xml:space="preserve"> PAGEREF _Toc166669297 \h </w:instrText>
            </w:r>
            <w:r>
              <w:rPr>
                <w:noProof/>
                <w:webHidden/>
              </w:rPr>
            </w:r>
            <w:r>
              <w:rPr>
                <w:noProof/>
                <w:webHidden/>
              </w:rPr>
              <w:fldChar w:fldCharType="separate"/>
            </w:r>
            <w:r>
              <w:rPr>
                <w:noProof/>
                <w:webHidden/>
              </w:rPr>
              <w:t>8</w:t>
            </w:r>
            <w:r>
              <w:rPr>
                <w:noProof/>
                <w:webHidden/>
              </w:rPr>
              <w:fldChar w:fldCharType="end"/>
            </w:r>
          </w:hyperlink>
        </w:p>
        <w:p w14:paraId="67E2389F" w14:textId="602F7488" w:rsidR="002C1138" w:rsidRDefault="002C1138">
          <w:pPr>
            <w:pStyle w:val="TDC3"/>
            <w:rPr>
              <w:rFonts w:asciiTheme="minorHAnsi" w:eastAsiaTheme="minorEastAsia" w:hAnsiTheme="minorHAnsi"/>
              <w:noProof/>
              <w:sz w:val="22"/>
              <w:lang w:eastAsia="es-MX"/>
            </w:rPr>
          </w:pPr>
          <w:hyperlink w:anchor="_Toc166669298" w:history="1">
            <w:r w:rsidRPr="009B7CD2">
              <w:rPr>
                <w:rStyle w:val="Hipervnculo"/>
                <w:noProof/>
              </w:rPr>
              <w:t>1.5 Indicación del ejercicio fiscal para la contratación</w:t>
            </w:r>
            <w:r>
              <w:rPr>
                <w:noProof/>
                <w:webHidden/>
              </w:rPr>
              <w:tab/>
            </w:r>
            <w:r>
              <w:rPr>
                <w:noProof/>
                <w:webHidden/>
              </w:rPr>
              <w:fldChar w:fldCharType="begin"/>
            </w:r>
            <w:r>
              <w:rPr>
                <w:noProof/>
                <w:webHidden/>
              </w:rPr>
              <w:instrText xml:space="preserve"> PAGEREF _Toc166669298 \h </w:instrText>
            </w:r>
            <w:r>
              <w:rPr>
                <w:noProof/>
                <w:webHidden/>
              </w:rPr>
            </w:r>
            <w:r>
              <w:rPr>
                <w:noProof/>
                <w:webHidden/>
              </w:rPr>
              <w:fldChar w:fldCharType="separate"/>
            </w:r>
            <w:r>
              <w:rPr>
                <w:noProof/>
                <w:webHidden/>
              </w:rPr>
              <w:t>8</w:t>
            </w:r>
            <w:r>
              <w:rPr>
                <w:noProof/>
                <w:webHidden/>
              </w:rPr>
              <w:fldChar w:fldCharType="end"/>
            </w:r>
          </w:hyperlink>
        </w:p>
        <w:p w14:paraId="6CA318C8" w14:textId="656030DB" w:rsidR="002C1138" w:rsidRDefault="002C1138">
          <w:pPr>
            <w:pStyle w:val="TDC3"/>
            <w:rPr>
              <w:rFonts w:asciiTheme="minorHAnsi" w:eastAsiaTheme="minorEastAsia" w:hAnsiTheme="minorHAnsi"/>
              <w:noProof/>
              <w:sz w:val="22"/>
              <w:lang w:eastAsia="es-MX"/>
            </w:rPr>
          </w:pPr>
          <w:hyperlink w:anchor="_Toc166669299" w:history="1">
            <w:r w:rsidRPr="009B7CD2">
              <w:rPr>
                <w:rStyle w:val="Hipervnculo"/>
                <w:noProof/>
              </w:rPr>
              <w:t>1.6 Idioma en que se deberán presentar las propuestas, los documentos legales, administrativos y técnicos, así como en su caso los folletos que se acompañen</w:t>
            </w:r>
            <w:r>
              <w:rPr>
                <w:noProof/>
                <w:webHidden/>
              </w:rPr>
              <w:tab/>
            </w:r>
            <w:r>
              <w:rPr>
                <w:noProof/>
                <w:webHidden/>
              </w:rPr>
              <w:fldChar w:fldCharType="begin"/>
            </w:r>
            <w:r>
              <w:rPr>
                <w:noProof/>
                <w:webHidden/>
              </w:rPr>
              <w:instrText xml:space="preserve"> PAGEREF _Toc166669299 \h </w:instrText>
            </w:r>
            <w:r>
              <w:rPr>
                <w:noProof/>
                <w:webHidden/>
              </w:rPr>
            </w:r>
            <w:r>
              <w:rPr>
                <w:noProof/>
                <w:webHidden/>
              </w:rPr>
              <w:fldChar w:fldCharType="separate"/>
            </w:r>
            <w:r>
              <w:rPr>
                <w:noProof/>
                <w:webHidden/>
              </w:rPr>
              <w:t>8</w:t>
            </w:r>
            <w:r>
              <w:rPr>
                <w:noProof/>
                <w:webHidden/>
              </w:rPr>
              <w:fldChar w:fldCharType="end"/>
            </w:r>
          </w:hyperlink>
        </w:p>
        <w:p w14:paraId="47FA9582" w14:textId="68604A7D" w:rsidR="002C1138" w:rsidRDefault="002C1138">
          <w:pPr>
            <w:pStyle w:val="TDC3"/>
            <w:rPr>
              <w:rFonts w:asciiTheme="minorHAnsi" w:eastAsiaTheme="minorEastAsia" w:hAnsiTheme="minorHAnsi"/>
              <w:noProof/>
              <w:sz w:val="22"/>
              <w:lang w:eastAsia="es-MX"/>
            </w:rPr>
          </w:pPr>
          <w:hyperlink w:anchor="_Toc166669300" w:history="1">
            <w:r w:rsidRPr="009B7CD2">
              <w:rPr>
                <w:rStyle w:val="Hipervnculo"/>
                <w:noProof/>
              </w:rPr>
              <w:t>1.7 Disponibilidad presupuestaria</w:t>
            </w:r>
            <w:r>
              <w:rPr>
                <w:noProof/>
                <w:webHidden/>
              </w:rPr>
              <w:tab/>
            </w:r>
            <w:r>
              <w:rPr>
                <w:noProof/>
                <w:webHidden/>
              </w:rPr>
              <w:fldChar w:fldCharType="begin"/>
            </w:r>
            <w:r>
              <w:rPr>
                <w:noProof/>
                <w:webHidden/>
              </w:rPr>
              <w:instrText xml:space="preserve"> PAGEREF _Toc166669300 \h </w:instrText>
            </w:r>
            <w:r>
              <w:rPr>
                <w:noProof/>
                <w:webHidden/>
              </w:rPr>
            </w:r>
            <w:r>
              <w:rPr>
                <w:noProof/>
                <w:webHidden/>
              </w:rPr>
              <w:fldChar w:fldCharType="separate"/>
            </w:r>
            <w:r>
              <w:rPr>
                <w:noProof/>
                <w:webHidden/>
              </w:rPr>
              <w:t>9</w:t>
            </w:r>
            <w:r>
              <w:rPr>
                <w:noProof/>
                <w:webHidden/>
              </w:rPr>
              <w:fldChar w:fldCharType="end"/>
            </w:r>
          </w:hyperlink>
        </w:p>
        <w:p w14:paraId="734688F2" w14:textId="2BE8DA33" w:rsidR="002C1138" w:rsidRDefault="002C1138">
          <w:pPr>
            <w:pStyle w:val="TDC3"/>
            <w:rPr>
              <w:rFonts w:asciiTheme="minorHAnsi" w:eastAsiaTheme="minorEastAsia" w:hAnsiTheme="minorHAnsi"/>
              <w:noProof/>
              <w:sz w:val="22"/>
              <w:lang w:eastAsia="es-MX"/>
            </w:rPr>
          </w:pPr>
          <w:hyperlink w:anchor="_Toc166669301" w:history="1">
            <w:r w:rsidRPr="009B7CD2">
              <w:rPr>
                <w:rStyle w:val="Hipervnculo"/>
                <w:noProof/>
              </w:rPr>
              <w:t>1.8 Crédito externo o garantía de organismos financieros</w:t>
            </w:r>
            <w:r>
              <w:rPr>
                <w:noProof/>
                <w:webHidden/>
              </w:rPr>
              <w:tab/>
            </w:r>
            <w:r>
              <w:rPr>
                <w:noProof/>
                <w:webHidden/>
              </w:rPr>
              <w:fldChar w:fldCharType="begin"/>
            </w:r>
            <w:r>
              <w:rPr>
                <w:noProof/>
                <w:webHidden/>
              </w:rPr>
              <w:instrText xml:space="preserve"> PAGEREF _Toc166669301 \h </w:instrText>
            </w:r>
            <w:r>
              <w:rPr>
                <w:noProof/>
                <w:webHidden/>
              </w:rPr>
            </w:r>
            <w:r>
              <w:rPr>
                <w:noProof/>
                <w:webHidden/>
              </w:rPr>
              <w:fldChar w:fldCharType="separate"/>
            </w:r>
            <w:r>
              <w:rPr>
                <w:noProof/>
                <w:webHidden/>
              </w:rPr>
              <w:t>9</w:t>
            </w:r>
            <w:r>
              <w:rPr>
                <w:noProof/>
                <w:webHidden/>
              </w:rPr>
              <w:fldChar w:fldCharType="end"/>
            </w:r>
          </w:hyperlink>
        </w:p>
        <w:p w14:paraId="74009B41" w14:textId="34E47EE8" w:rsidR="002C1138" w:rsidRDefault="002C1138">
          <w:pPr>
            <w:pStyle w:val="TDC2"/>
            <w:rPr>
              <w:rFonts w:asciiTheme="minorHAnsi" w:eastAsiaTheme="minorEastAsia" w:hAnsiTheme="minorHAnsi"/>
              <w:b w:val="0"/>
              <w:sz w:val="22"/>
              <w:lang w:eastAsia="es-MX"/>
            </w:rPr>
          </w:pPr>
          <w:hyperlink w:anchor="_Toc166669302" w:history="1">
            <w:r w:rsidRPr="009B7CD2">
              <w:rPr>
                <w:rStyle w:val="Hipervnculo"/>
              </w:rPr>
              <w:t>2. OBJETO Y ALCANCE DE LA INVITACIÓN A CUANDO MENOS TRES PERSONAS</w:t>
            </w:r>
            <w:r>
              <w:rPr>
                <w:webHidden/>
              </w:rPr>
              <w:tab/>
            </w:r>
            <w:r>
              <w:rPr>
                <w:webHidden/>
              </w:rPr>
              <w:fldChar w:fldCharType="begin"/>
            </w:r>
            <w:r>
              <w:rPr>
                <w:webHidden/>
              </w:rPr>
              <w:instrText xml:space="preserve"> PAGEREF _Toc166669302 \h </w:instrText>
            </w:r>
            <w:r>
              <w:rPr>
                <w:webHidden/>
              </w:rPr>
            </w:r>
            <w:r>
              <w:rPr>
                <w:webHidden/>
              </w:rPr>
              <w:fldChar w:fldCharType="separate"/>
            </w:r>
            <w:r>
              <w:rPr>
                <w:webHidden/>
              </w:rPr>
              <w:t>9</w:t>
            </w:r>
            <w:r>
              <w:rPr>
                <w:webHidden/>
              </w:rPr>
              <w:fldChar w:fldCharType="end"/>
            </w:r>
          </w:hyperlink>
        </w:p>
        <w:p w14:paraId="565109D1" w14:textId="14404772" w:rsidR="002C1138" w:rsidRDefault="002C1138">
          <w:pPr>
            <w:pStyle w:val="TDC3"/>
            <w:rPr>
              <w:rFonts w:asciiTheme="minorHAnsi" w:eastAsiaTheme="minorEastAsia" w:hAnsiTheme="minorHAnsi"/>
              <w:noProof/>
              <w:sz w:val="22"/>
              <w:lang w:eastAsia="es-MX"/>
            </w:rPr>
          </w:pPr>
          <w:hyperlink w:anchor="_Toc166669303" w:history="1">
            <w:r w:rsidRPr="009B7CD2">
              <w:rPr>
                <w:rStyle w:val="Hipervnculo"/>
                <w:noProof/>
              </w:rPr>
              <w:t>2.1 Objeto de la Contratación</w:t>
            </w:r>
            <w:r>
              <w:rPr>
                <w:noProof/>
                <w:webHidden/>
              </w:rPr>
              <w:tab/>
            </w:r>
            <w:r>
              <w:rPr>
                <w:noProof/>
                <w:webHidden/>
              </w:rPr>
              <w:fldChar w:fldCharType="begin"/>
            </w:r>
            <w:r>
              <w:rPr>
                <w:noProof/>
                <w:webHidden/>
              </w:rPr>
              <w:instrText xml:space="preserve"> PAGEREF _Toc166669303 \h </w:instrText>
            </w:r>
            <w:r>
              <w:rPr>
                <w:noProof/>
                <w:webHidden/>
              </w:rPr>
            </w:r>
            <w:r>
              <w:rPr>
                <w:noProof/>
                <w:webHidden/>
              </w:rPr>
              <w:fldChar w:fldCharType="separate"/>
            </w:r>
            <w:r>
              <w:rPr>
                <w:noProof/>
                <w:webHidden/>
              </w:rPr>
              <w:t>9</w:t>
            </w:r>
            <w:r>
              <w:rPr>
                <w:noProof/>
                <w:webHidden/>
              </w:rPr>
              <w:fldChar w:fldCharType="end"/>
            </w:r>
          </w:hyperlink>
        </w:p>
        <w:p w14:paraId="7DF284D8" w14:textId="10EED1DD" w:rsidR="002C1138" w:rsidRDefault="002C1138">
          <w:pPr>
            <w:pStyle w:val="TDC3"/>
            <w:rPr>
              <w:rFonts w:asciiTheme="minorHAnsi" w:eastAsiaTheme="minorEastAsia" w:hAnsiTheme="minorHAnsi"/>
              <w:noProof/>
              <w:sz w:val="22"/>
              <w:lang w:eastAsia="es-MX"/>
            </w:rPr>
          </w:pPr>
          <w:hyperlink w:anchor="_Toc166669304" w:history="1">
            <w:r w:rsidRPr="009B7CD2">
              <w:rPr>
                <w:rStyle w:val="Hipervnculo"/>
                <w:noProof/>
              </w:rPr>
              <w:t>2.2 Partidas</w:t>
            </w:r>
            <w:r>
              <w:rPr>
                <w:noProof/>
                <w:webHidden/>
              </w:rPr>
              <w:tab/>
            </w:r>
            <w:r>
              <w:rPr>
                <w:noProof/>
                <w:webHidden/>
              </w:rPr>
              <w:fldChar w:fldCharType="begin"/>
            </w:r>
            <w:r>
              <w:rPr>
                <w:noProof/>
                <w:webHidden/>
              </w:rPr>
              <w:instrText xml:space="preserve"> PAGEREF _Toc166669304 \h </w:instrText>
            </w:r>
            <w:r>
              <w:rPr>
                <w:noProof/>
                <w:webHidden/>
              </w:rPr>
            </w:r>
            <w:r>
              <w:rPr>
                <w:noProof/>
                <w:webHidden/>
              </w:rPr>
              <w:fldChar w:fldCharType="separate"/>
            </w:r>
            <w:r>
              <w:rPr>
                <w:noProof/>
                <w:webHidden/>
              </w:rPr>
              <w:t>9</w:t>
            </w:r>
            <w:r>
              <w:rPr>
                <w:noProof/>
                <w:webHidden/>
              </w:rPr>
              <w:fldChar w:fldCharType="end"/>
            </w:r>
          </w:hyperlink>
        </w:p>
        <w:p w14:paraId="5BDF3E37" w14:textId="688E861E" w:rsidR="002C1138" w:rsidRDefault="002C1138">
          <w:pPr>
            <w:pStyle w:val="TDC3"/>
            <w:rPr>
              <w:rFonts w:asciiTheme="minorHAnsi" w:eastAsiaTheme="minorEastAsia" w:hAnsiTheme="minorHAnsi"/>
              <w:noProof/>
              <w:sz w:val="22"/>
              <w:lang w:eastAsia="es-MX"/>
            </w:rPr>
          </w:pPr>
          <w:hyperlink w:anchor="_Toc166669305" w:history="1">
            <w:r w:rsidRPr="009B7CD2">
              <w:rPr>
                <w:rStyle w:val="Hipervnculo"/>
                <w:noProof/>
              </w:rPr>
              <w:t>2.3 Precios Máximos de Referencia (PMR)</w:t>
            </w:r>
            <w:r>
              <w:rPr>
                <w:noProof/>
                <w:webHidden/>
              </w:rPr>
              <w:tab/>
            </w:r>
            <w:r>
              <w:rPr>
                <w:noProof/>
                <w:webHidden/>
              </w:rPr>
              <w:fldChar w:fldCharType="begin"/>
            </w:r>
            <w:r>
              <w:rPr>
                <w:noProof/>
                <w:webHidden/>
              </w:rPr>
              <w:instrText xml:space="preserve"> PAGEREF _Toc166669305 \h </w:instrText>
            </w:r>
            <w:r>
              <w:rPr>
                <w:noProof/>
                <w:webHidden/>
              </w:rPr>
            </w:r>
            <w:r>
              <w:rPr>
                <w:noProof/>
                <w:webHidden/>
              </w:rPr>
              <w:fldChar w:fldCharType="separate"/>
            </w:r>
            <w:r>
              <w:rPr>
                <w:noProof/>
                <w:webHidden/>
              </w:rPr>
              <w:t>9</w:t>
            </w:r>
            <w:r>
              <w:rPr>
                <w:noProof/>
                <w:webHidden/>
              </w:rPr>
              <w:fldChar w:fldCharType="end"/>
            </w:r>
          </w:hyperlink>
        </w:p>
        <w:p w14:paraId="1E62A59D" w14:textId="1925AEB1" w:rsidR="002C1138" w:rsidRDefault="002C1138">
          <w:pPr>
            <w:pStyle w:val="TDC3"/>
            <w:rPr>
              <w:rFonts w:asciiTheme="minorHAnsi" w:eastAsiaTheme="minorEastAsia" w:hAnsiTheme="minorHAnsi"/>
              <w:noProof/>
              <w:sz w:val="22"/>
              <w:lang w:eastAsia="es-MX"/>
            </w:rPr>
          </w:pPr>
          <w:hyperlink w:anchor="_Toc166669306" w:history="1">
            <w:r w:rsidRPr="009B7CD2">
              <w:rPr>
                <w:rStyle w:val="Hipervnculo"/>
                <w:noProof/>
              </w:rPr>
              <w:t>2.4 Normas Oficiales Mexicanas, Normas Mexicanas, Normas Internacionales, Normas de Referencia o Especificaciones</w:t>
            </w:r>
            <w:r>
              <w:rPr>
                <w:noProof/>
                <w:webHidden/>
              </w:rPr>
              <w:tab/>
            </w:r>
            <w:r>
              <w:rPr>
                <w:noProof/>
                <w:webHidden/>
              </w:rPr>
              <w:fldChar w:fldCharType="begin"/>
            </w:r>
            <w:r>
              <w:rPr>
                <w:noProof/>
                <w:webHidden/>
              </w:rPr>
              <w:instrText xml:space="preserve"> PAGEREF _Toc166669306 \h </w:instrText>
            </w:r>
            <w:r>
              <w:rPr>
                <w:noProof/>
                <w:webHidden/>
              </w:rPr>
            </w:r>
            <w:r>
              <w:rPr>
                <w:noProof/>
                <w:webHidden/>
              </w:rPr>
              <w:fldChar w:fldCharType="separate"/>
            </w:r>
            <w:r>
              <w:rPr>
                <w:noProof/>
                <w:webHidden/>
              </w:rPr>
              <w:t>9</w:t>
            </w:r>
            <w:r>
              <w:rPr>
                <w:noProof/>
                <w:webHidden/>
              </w:rPr>
              <w:fldChar w:fldCharType="end"/>
            </w:r>
          </w:hyperlink>
        </w:p>
        <w:p w14:paraId="49784583" w14:textId="15D3AD22" w:rsidR="002C1138" w:rsidRDefault="002C1138">
          <w:pPr>
            <w:pStyle w:val="TDC3"/>
            <w:rPr>
              <w:rFonts w:asciiTheme="minorHAnsi" w:eastAsiaTheme="minorEastAsia" w:hAnsiTheme="minorHAnsi"/>
              <w:noProof/>
              <w:sz w:val="22"/>
              <w:lang w:eastAsia="es-MX"/>
            </w:rPr>
          </w:pPr>
          <w:hyperlink w:anchor="_Toc166669307" w:history="1">
            <w:r w:rsidRPr="009B7CD2">
              <w:rPr>
                <w:rStyle w:val="Hipervnculo"/>
                <w:noProof/>
              </w:rPr>
              <w:t>2.6 Cantidad de servicios a contratar</w:t>
            </w:r>
            <w:r>
              <w:rPr>
                <w:noProof/>
                <w:webHidden/>
              </w:rPr>
              <w:tab/>
            </w:r>
            <w:r>
              <w:rPr>
                <w:noProof/>
                <w:webHidden/>
              </w:rPr>
              <w:fldChar w:fldCharType="begin"/>
            </w:r>
            <w:r>
              <w:rPr>
                <w:noProof/>
                <w:webHidden/>
              </w:rPr>
              <w:instrText xml:space="preserve"> PAGEREF _Toc166669307 \h </w:instrText>
            </w:r>
            <w:r>
              <w:rPr>
                <w:noProof/>
                <w:webHidden/>
              </w:rPr>
            </w:r>
            <w:r>
              <w:rPr>
                <w:noProof/>
                <w:webHidden/>
              </w:rPr>
              <w:fldChar w:fldCharType="separate"/>
            </w:r>
            <w:r>
              <w:rPr>
                <w:noProof/>
                <w:webHidden/>
              </w:rPr>
              <w:t>10</w:t>
            </w:r>
            <w:r>
              <w:rPr>
                <w:noProof/>
                <w:webHidden/>
              </w:rPr>
              <w:fldChar w:fldCharType="end"/>
            </w:r>
          </w:hyperlink>
        </w:p>
        <w:p w14:paraId="260F8563" w14:textId="430E89BF" w:rsidR="002C1138" w:rsidRDefault="002C1138">
          <w:pPr>
            <w:pStyle w:val="TDC3"/>
            <w:rPr>
              <w:rFonts w:asciiTheme="minorHAnsi" w:eastAsiaTheme="minorEastAsia" w:hAnsiTheme="minorHAnsi"/>
              <w:noProof/>
              <w:sz w:val="22"/>
              <w:lang w:eastAsia="es-MX"/>
            </w:rPr>
          </w:pPr>
          <w:hyperlink w:anchor="_Toc166669308" w:history="1">
            <w:r w:rsidRPr="009B7CD2">
              <w:rPr>
                <w:rStyle w:val="Hipervnculo"/>
                <w:noProof/>
              </w:rPr>
              <w:t>2.7 Modalidad de Contratación</w:t>
            </w:r>
            <w:r>
              <w:rPr>
                <w:noProof/>
                <w:webHidden/>
              </w:rPr>
              <w:tab/>
            </w:r>
            <w:r>
              <w:rPr>
                <w:noProof/>
                <w:webHidden/>
              </w:rPr>
              <w:fldChar w:fldCharType="begin"/>
            </w:r>
            <w:r>
              <w:rPr>
                <w:noProof/>
                <w:webHidden/>
              </w:rPr>
              <w:instrText xml:space="preserve"> PAGEREF _Toc166669308 \h </w:instrText>
            </w:r>
            <w:r>
              <w:rPr>
                <w:noProof/>
                <w:webHidden/>
              </w:rPr>
            </w:r>
            <w:r>
              <w:rPr>
                <w:noProof/>
                <w:webHidden/>
              </w:rPr>
              <w:fldChar w:fldCharType="separate"/>
            </w:r>
            <w:r>
              <w:rPr>
                <w:noProof/>
                <w:webHidden/>
              </w:rPr>
              <w:t>10</w:t>
            </w:r>
            <w:r>
              <w:rPr>
                <w:noProof/>
                <w:webHidden/>
              </w:rPr>
              <w:fldChar w:fldCharType="end"/>
            </w:r>
          </w:hyperlink>
        </w:p>
        <w:p w14:paraId="3C7CF5CA" w14:textId="21385D84" w:rsidR="002C1138" w:rsidRDefault="002C1138">
          <w:pPr>
            <w:pStyle w:val="TDC3"/>
            <w:rPr>
              <w:rFonts w:asciiTheme="minorHAnsi" w:eastAsiaTheme="minorEastAsia" w:hAnsiTheme="minorHAnsi"/>
              <w:noProof/>
              <w:sz w:val="22"/>
              <w:lang w:eastAsia="es-MX"/>
            </w:rPr>
          </w:pPr>
          <w:hyperlink w:anchor="_Toc166669309" w:history="1">
            <w:r w:rsidRPr="009B7CD2">
              <w:rPr>
                <w:rStyle w:val="Hipervnculo"/>
                <w:noProof/>
              </w:rPr>
              <w:t>2.8 Forma de adjudicación</w:t>
            </w:r>
            <w:r>
              <w:rPr>
                <w:noProof/>
                <w:webHidden/>
              </w:rPr>
              <w:tab/>
            </w:r>
            <w:r>
              <w:rPr>
                <w:noProof/>
                <w:webHidden/>
              </w:rPr>
              <w:fldChar w:fldCharType="begin"/>
            </w:r>
            <w:r>
              <w:rPr>
                <w:noProof/>
                <w:webHidden/>
              </w:rPr>
              <w:instrText xml:space="preserve"> PAGEREF _Toc166669309 \h </w:instrText>
            </w:r>
            <w:r>
              <w:rPr>
                <w:noProof/>
                <w:webHidden/>
              </w:rPr>
            </w:r>
            <w:r>
              <w:rPr>
                <w:noProof/>
                <w:webHidden/>
              </w:rPr>
              <w:fldChar w:fldCharType="separate"/>
            </w:r>
            <w:r>
              <w:rPr>
                <w:noProof/>
                <w:webHidden/>
              </w:rPr>
              <w:t>10</w:t>
            </w:r>
            <w:r>
              <w:rPr>
                <w:noProof/>
                <w:webHidden/>
              </w:rPr>
              <w:fldChar w:fldCharType="end"/>
            </w:r>
          </w:hyperlink>
        </w:p>
        <w:p w14:paraId="20EE2385" w14:textId="276F981F" w:rsidR="002C1138" w:rsidRDefault="002C1138">
          <w:pPr>
            <w:pStyle w:val="TDC3"/>
            <w:rPr>
              <w:rFonts w:asciiTheme="minorHAnsi" w:eastAsiaTheme="minorEastAsia" w:hAnsiTheme="minorHAnsi"/>
              <w:noProof/>
              <w:sz w:val="22"/>
              <w:lang w:eastAsia="es-MX"/>
            </w:rPr>
          </w:pPr>
          <w:hyperlink w:anchor="_Toc166669310" w:history="1">
            <w:r w:rsidRPr="009B7CD2">
              <w:rPr>
                <w:rStyle w:val="Hipervnculo"/>
                <w:noProof/>
              </w:rPr>
              <w:t>2.9 Modelo de Contrato</w:t>
            </w:r>
            <w:r>
              <w:rPr>
                <w:noProof/>
                <w:webHidden/>
              </w:rPr>
              <w:tab/>
            </w:r>
            <w:r>
              <w:rPr>
                <w:noProof/>
                <w:webHidden/>
              </w:rPr>
              <w:fldChar w:fldCharType="begin"/>
            </w:r>
            <w:r>
              <w:rPr>
                <w:noProof/>
                <w:webHidden/>
              </w:rPr>
              <w:instrText xml:space="preserve"> PAGEREF _Toc166669310 \h </w:instrText>
            </w:r>
            <w:r>
              <w:rPr>
                <w:noProof/>
                <w:webHidden/>
              </w:rPr>
            </w:r>
            <w:r>
              <w:rPr>
                <w:noProof/>
                <w:webHidden/>
              </w:rPr>
              <w:fldChar w:fldCharType="separate"/>
            </w:r>
            <w:r>
              <w:rPr>
                <w:noProof/>
                <w:webHidden/>
              </w:rPr>
              <w:t>10</w:t>
            </w:r>
            <w:r>
              <w:rPr>
                <w:noProof/>
                <w:webHidden/>
              </w:rPr>
              <w:fldChar w:fldCharType="end"/>
            </w:r>
          </w:hyperlink>
        </w:p>
        <w:p w14:paraId="6AD576B0" w14:textId="156489B8" w:rsidR="002C1138" w:rsidRDefault="002C1138">
          <w:pPr>
            <w:pStyle w:val="TDC3"/>
            <w:rPr>
              <w:rFonts w:asciiTheme="minorHAnsi" w:eastAsiaTheme="minorEastAsia" w:hAnsiTheme="minorHAnsi"/>
              <w:noProof/>
              <w:sz w:val="22"/>
              <w:lang w:eastAsia="es-MX"/>
            </w:rPr>
          </w:pPr>
          <w:hyperlink w:anchor="_Toc166669311" w:history="1">
            <w:r w:rsidRPr="009B7CD2">
              <w:rPr>
                <w:rStyle w:val="Hipervnculo"/>
                <w:noProof/>
              </w:rPr>
              <w:t>2.9.1 Plazos, Lugares para la prestación de los servicios, Condiciones para la prestación de los servicios y recepción del servicio</w:t>
            </w:r>
            <w:r>
              <w:rPr>
                <w:noProof/>
                <w:webHidden/>
              </w:rPr>
              <w:tab/>
            </w:r>
            <w:r>
              <w:rPr>
                <w:noProof/>
                <w:webHidden/>
              </w:rPr>
              <w:fldChar w:fldCharType="begin"/>
            </w:r>
            <w:r>
              <w:rPr>
                <w:noProof/>
                <w:webHidden/>
              </w:rPr>
              <w:instrText xml:space="preserve"> PAGEREF _Toc166669311 \h </w:instrText>
            </w:r>
            <w:r>
              <w:rPr>
                <w:noProof/>
                <w:webHidden/>
              </w:rPr>
            </w:r>
            <w:r>
              <w:rPr>
                <w:noProof/>
                <w:webHidden/>
              </w:rPr>
              <w:fldChar w:fldCharType="separate"/>
            </w:r>
            <w:r>
              <w:rPr>
                <w:noProof/>
                <w:webHidden/>
              </w:rPr>
              <w:t>10</w:t>
            </w:r>
            <w:r>
              <w:rPr>
                <w:noProof/>
                <w:webHidden/>
              </w:rPr>
              <w:fldChar w:fldCharType="end"/>
            </w:r>
          </w:hyperlink>
        </w:p>
        <w:p w14:paraId="1A3721D2" w14:textId="222720F5" w:rsidR="002C1138" w:rsidRDefault="002C1138">
          <w:pPr>
            <w:pStyle w:val="TDC3"/>
            <w:rPr>
              <w:rFonts w:asciiTheme="minorHAnsi" w:eastAsiaTheme="minorEastAsia" w:hAnsiTheme="minorHAnsi"/>
              <w:noProof/>
              <w:sz w:val="22"/>
              <w:lang w:eastAsia="es-MX"/>
            </w:rPr>
          </w:pPr>
          <w:hyperlink w:anchor="_Toc166669312" w:history="1">
            <w:r w:rsidRPr="009B7CD2">
              <w:rPr>
                <w:rStyle w:val="Hipervnculo"/>
                <w:noProof/>
              </w:rPr>
              <w:t>2.9.3 Vigencia del instrumento contractual</w:t>
            </w:r>
            <w:r>
              <w:rPr>
                <w:noProof/>
                <w:webHidden/>
              </w:rPr>
              <w:tab/>
            </w:r>
            <w:r>
              <w:rPr>
                <w:noProof/>
                <w:webHidden/>
              </w:rPr>
              <w:fldChar w:fldCharType="begin"/>
            </w:r>
            <w:r>
              <w:rPr>
                <w:noProof/>
                <w:webHidden/>
              </w:rPr>
              <w:instrText xml:space="preserve"> PAGEREF _Toc166669312 \h </w:instrText>
            </w:r>
            <w:r>
              <w:rPr>
                <w:noProof/>
                <w:webHidden/>
              </w:rPr>
            </w:r>
            <w:r>
              <w:rPr>
                <w:noProof/>
                <w:webHidden/>
              </w:rPr>
              <w:fldChar w:fldCharType="separate"/>
            </w:r>
            <w:r>
              <w:rPr>
                <w:noProof/>
                <w:webHidden/>
              </w:rPr>
              <w:t>11</w:t>
            </w:r>
            <w:r>
              <w:rPr>
                <w:noProof/>
                <w:webHidden/>
              </w:rPr>
              <w:fldChar w:fldCharType="end"/>
            </w:r>
          </w:hyperlink>
        </w:p>
        <w:p w14:paraId="50192DB6" w14:textId="05408EF7" w:rsidR="002C1138" w:rsidRDefault="002C1138">
          <w:pPr>
            <w:pStyle w:val="TDC3"/>
            <w:rPr>
              <w:rFonts w:asciiTheme="minorHAnsi" w:eastAsiaTheme="minorEastAsia" w:hAnsiTheme="minorHAnsi"/>
              <w:noProof/>
              <w:sz w:val="22"/>
              <w:lang w:eastAsia="es-MX"/>
            </w:rPr>
          </w:pPr>
          <w:hyperlink w:anchor="_Toc166669313" w:history="1">
            <w:r w:rsidRPr="009B7CD2">
              <w:rPr>
                <w:rStyle w:val="Hipervnculo"/>
                <w:noProof/>
              </w:rPr>
              <w:t>2.9.5 Garantía de cumplimiento del instrumento contractual</w:t>
            </w:r>
            <w:r>
              <w:rPr>
                <w:noProof/>
                <w:webHidden/>
              </w:rPr>
              <w:tab/>
            </w:r>
            <w:r>
              <w:rPr>
                <w:noProof/>
                <w:webHidden/>
              </w:rPr>
              <w:fldChar w:fldCharType="begin"/>
            </w:r>
            <w:r>
              <w:rPr>
                <w:noProof/>
                <w:webHidden/>
              </w:rPr>
              <w:instrText xml:space="preserve"> PAGEREF _Toc166669313 \h </w:instrText>
            </w:r>
            <w:r>
              <w:rPr>
                <w:noProof/>
                <w:webHidden/>
              </w:rPr>
            </w:r>
            <w:r>
              <w:rPr>
                <w:noProof/>
                <w:webHidden/>
              </w:rPr>
              <w:fldChar w:fldCharType="separate"/>
            </w:r>
            <w:r>
              <w:rPr>
                <w:noProof/>
                <w:webHidden/>
              </w:rPr>
              <w:t>11</w:t>
            </w:r>
            <w:r>
              <w:rPr>
                <w:noProof/>
                <w:webHidden/>
              </w:rPr>
              <w:fldChar w:fldCharType="end"/>
            </w:r>
          </w:hyperlink>
        </w:p>
        <w:p w14:paraId="70FB7056" w14:textId="77B8791C" w:rsidR="002C1138" w:rsidRDefault="002C1138">
          <w:pPr>
            <w:pStyle w:val="TDC3"/>
            <w:tabs>
              <w:tab w:val="left" w:pos="1100"/>
            </w:tabs>
            <w:rPr>
              <w:rFonts w:asciiTheme="minorHAnsi" w:eastAsiaTheme="minorEastAsia" w:hAnsiTheme="minorHAnsi"/>
              <w:noProof/>
              <w:sz w:val="22"/>
              <w:lang w:eastAsia="es-MX"/>
            </w:rPr>
          </w:pPr>
          <w:hyperlink w:anchor="_Toc166669314" w:history="1">
            <w:r w:rsidRPr="009B7CD2">
              <w:rPr>
                <w:rStyle w:val="Hipervnculo"/>
                <w:noProof/>
              </w:rPr>
              <w:t>2.9.6</w:t>
            </w:r>
            <w:r>
              <w:rPr>
                <w:rFonts w:asciiTheme="minorHAnsi" w:eastAsiaTheme="minorEastAsia" w:hAnsiTheme="minorHAnsi"/>
                <w:noProof/>
                <w:sz w:val="22"/>
                <w:lang w:eastAsia="es-MX"/>
              </w:rPr>
              <w:tab/>
            </w:r>
            <w:r w:rsidRPr="009B7CD2">
              <w:rPr>
                <w:rStyle w:val="Hipervnculo"/>
                <w:noProof/>
              </w:rPr>
              <w:t>Terminación de la relación contractual</w:t>
            </w:r>
            <w:r>
              <w:rPr>
                <w:noProof/>
                <w:webHidden/>
              </w:rPr>
              <w:tab/>
            </w:r>
            <w:r>
              <w:rPr>
                <w:noProof/>
                <w:webHidden/>
              </w:rPr>
              <w:fldChar w:fldCharType="begin"/>
            </w:r>
            <w:r>
              <w:rPr>
                <w:noProof/>
                <w:webHidden/>
              </w:rPr>
              <w:instrText xml:space="preserve"> PAGEREF _Toc166669314 \h </w:instrText>
            </w:r>
            <w:r>
              <w:rPr>
                <w:noProof/>
                <w:webHidden/>
              </w:rPr>
            </w:r>
            <w:r>
              <w:rPr>
                <w:noProof/>
                <w:webHidden/>
              </w:rPr>
              <w:fldChar w:fldCharType="separate"/>
            </w:r>
            <w:r>
              <w:rPr>
                <w:noProof/>
                <w:webHidden/>
              </w:rPr>
              <w:t>11</w:t>
            </w:r>
            <w:r>
              <w:rPr>
                <w:noProof/>
                <w:webHidden/>
              </w:rPr>
              <w:fldChar w:fldCharType="end"/>
            </w:r>
          </w:hyperlink>
        </w:p>
        <w:p w14:paraId="79118F8C" w14:textId="64BE3E4F" w:rsidR="002C1138" w:rsidRDefault="002C1138">
          <w:pPr>
            <w:pStyle w:val="TDC3"/>
            <w:tabs>
              <w:tab w:val="left" w:pos="1100"/>
            </w:tabs>
            <w:rPr>
              <w:rFonts w:asciiTheme="minorHAnsi" w:eastAsiaTheme="minorEastAsia" w:hAnsiTheme="minorHAnsi"/>
              <w:noProof/>
              <w:sz w:val="22"/>
              <w:lang w:eastAsia="es-MX"/>
            </w:rPr>
          </w:pPr>
          <w:hyperlink w:anchor="_Toc166669315" w:history="1">
            <w:r w:rsidRPr="009B7CD2">
              <w:rPr>
                <w:rStyle w:val="Hipervnculo"/>
                <w:noProof/>
              </w:rPr>
              <w:t>2.9.7</w:t>
            </w:r>
            <w:r>
              <w:rPr>
                <w:rFonts w:asciiTheme="minorHAnsi" w:eastAsiaTheme="minorEastAsia" w:hAnsiTheme="minorHAnsi"/>
                <w:noProof/>
                <w:sz w:val="22"/>
                <w:lang w:eastAsia="es-MX"/>
              </w:rPr>
              <w:tab/>
            </w:r>
            <w:r w:rsidRPr="009B7CD2">
              <w:rPr>
                <w:rStyle w:val="Hipervnculo"/>
                <w:noProof/>
              </w:rPr>
              <w:t>Mecanismos requeridos al LICITANTE adjudicado para responder por defectos y/o vicios ocultos de los BIENES.</w:t>
            </w:r>
            <w:r>
              <w:rPr>
                <w:noProof/>
                <w:webHidden/>
              </w:rPr>
              <w:tab/>
            </w:r>
            <w:r>
              <w:rPr>
                <w:noProof/>
                <w:webHidden/>
              </w:rPr>
              <w:fldChar w:fldCharType="begin"/>
            </w:r>
            <w:r>
              <w:rPr>
                <w:noProof/>
                <w:webHidden/>
              </w:rPr>
              <w:instrText xml:space="preserve"> PAGEREF _Toc166669315 \h </w:instrText>
            </w:r>
            <w:r>
              <w:rPr>
                <w:noProof/>
                <w:webHidden/>
              </w:rPr>
            </w:r>
            <w:r>
              <w:rPr>
                <w:noProof/>
                <w:webHidden/>
              </w:rPr>
              <w:fldChar w:fldCharType="separate"/>
            </w:r>
            <w:r>
              <w:rPr>
                <w:noProof/>
                <w:webHidden/>
              </w:rPr>
              <w:t>12</w:t>
            </w:r>
            <w:r>
              <w:rPr>
                <w:noProof/>
                <w:webHidden/>
              </w:rPr>
              <w:fldChar w:fldCharType="end"/>
            </w:r>
          </w:hyperlink>
        </w:p>
        <w:p w14:paraId="31BCD4E3" w14:textId="30072886" w:rsidR="002C1138" w:rsidRDefault="002C1138">
          <w:pPr>
            <w:pStyle w:val="TDC2"/>
            <w:rPr>
              <w:rFonts w:asciiTheme="minorHAnsi" w:eastAsiaTheme="minorEastAsia" w:hAnsiTheme="minorHAnsi"/>
              <w:b w:val="0"/>
              <w:sz w:val="22"/>
              <w:lang w:eastAsia="es-MX"/>
            </w:rPr>
          </w:pPr>
          <w:hyperlink w:anchor="_Toc166669316" w:history="1">
            <w:r w:rsidRPr="009B7CD2">
              <w:rPr>
                <w:rStyle w:val="Hipervnculo"/>
              </w:rPr>
              <w:t>3. FORMA Y TÉRMINOS QUE REGIRÁN LOS DIVERSOS ACTOS DE LA INVITACIÓN</w:t>
            </w:r>
            <w:r>
              <w:rPr>
                <w:webHidden/>
              </w:rPr>
              <w:tab/>
            </w:r>
            <w:r>
              <w:rPr>
                <w:webHidden/>
              </w:rPr>
              <w:fldChar w:fldCharType="begin"/>
            </w:r>
            <w:r>
              <w:rPr>
                <w:webHidden/>
              </w:rPr>
              <w:instrText xml:space="preserve"> PAGEREF _Toc166669316 \h </w:instrText>
            </w:r>
            <w:r>
              <w:rPr>
                <w:webHidden/>
              </w:rPr>
            </w:r>
            <w:r>
              <w:rPr>
                <w:webHidden/>
              </w:rPr>
              <w:fldChar w:fldCharType="separate"/>
            </w:r>
            <w:r>
              <w:rPr>
                <w:webHidden/>
              </w:rPr>
              <w:t>12</w:t>
            </w:r>
            <w:r>
              <w:rPr>
                <w:webHidden/>
              </w:rPr>
              <w:fldChar w:fldCharType="end"/>
            </w:r>
          </w:hyperlink>
        </w:p>
        <w:p w14:paraId="343FD904" w14:textId="76A9CFDE" w:rsidR="002C1138" w:rsidRDefault="002C1138">
          <w:pPr>
            <w:pStyle w:val="TDC3"/>
            <w:rPr>
              <w:rFonts w:asciiTheme="minorHAnsi" w:eastAsiaTheme="minorEastAsia" w:hAnsiTheme="minorHAnsi"/>
              <w:noProof/>
              <w:sz w:val="22"/>
              <w:lang w:eastAsia="es-MX"/>
            </w:rPr>
          </w:pPr>
          <w:hyperlink w:anchor="_Toc166669317" w:history="1">
            <w:r w:rsidRPr="009B7CD2">
              <w:rPr>
                <w:rStyle w:val="Hipervnculo"/>
                <w:noProof/>
              </w:rPr>
              <w:t>3.1 Calendario de actos y lugar donde se desarrollarán</w:t>
            </w:r>
            <w:r>
              <w:rPr>
                <w:noProof/>
                <w:webHidden/>
              </w:rPr>
              <w:tab/>
            </w:r>
            <w:r>
              <w:rPr>
                <w:noProof/>
                <w:webHidden/>
              </w:rPr>
              <w:fldChar w:fldCharType="begin"/>
            </w:r>
            <w:r>
              <w:rPr>
                <w:noProof/>
                <w:webHidden/>
              </w:rPr>
              <w:instrText xml:space="preserve"> PAGEREF _Toc166669317 \h </w:instrText>
            </w:r>
            <w:r>
              <w:rPr>
                <w:noProof/>
                <w:webHidden/>
              </w:rPr>
            </w:r>
            <w:r>
              <w:rPr>
                <w:noProof/>
                <w:webHidden/>
              </w:rPr>
              <w:fldChar w:fldCharType="separate"/>
            </w:r>
            <w:r>
              <w:rPr>
                <w:noProof/>
                <w:webHidden/>
              </w:rPr>
              <w:t>12</w:t>
            </w:r>
            <w:r>
              <w:rPr>
                <w:noProof/>
                <w:webHidden/>
              </w:rPr>
              <w:fldChar w:fldCharType="end"/>
            </w:r>
          </w:hyperlink>
        </w:p>
        <w:p w14:paraId="10752C0C" w14:textId="2F454079" w:rsidR="002C1138" w:rsidRDefault="002C1138">
          <w:pPr>
            <w:pStyle w:val="TDC3"/>
            <w:rPr>
              <w:rFonts w:asciiTheme="minorHAnsi" w:eastAsiaTheme="minorEastAsia" w:hAnsiTheme="minorHAnsi"/>
              <w:noProof/>
              <w:sz w:val="22"/>
              <w:lang w:eastAsia="es-MX"/>
            </w:rPr>
          </w:pPr>
          <w:hyperlink w:anchor="_Toc166669318" w:history="1">
            <w:r w:rsidRPr="009B7CD2">
              <w:rPr>
                <w:rStyle w:val="Hipervnculo"/>
                <w:noProof/>
              </w:rPr>
              <w:t>3.2. Visita a instalaciones.</w:t>
            </w:r>
            <w:r>
              <w:rPr>
                <w:noProof/>
                <w:webHidden/>
              </w:rPr>
              <w:tab/>
            </w:r>
            <w:r>
              <w:rPr>
                <w:noProof/>
                <w:webHidden/>
              </w:rPr>
              <w:fldChar w:fldCharType="begin"/>
            </w:r>
            <w:r>
              <w:rPr>
                <w:noProof/>
                <w:webHidden/>
              </w:rPr>
              <w:instrText xml:space="preserve"> PAGEREF _Toc166669318 \h </w:instrText>
            </w:r>
            <w:r>
              <w:rPr>
                <w:noProof/>
                <w:webHidden/>
              </w:rPr>
            </w:r>
            <w:r>
              <w:rPr>
                <w:noProof/>
                <w:webHidden/>
              </w:rPr>
              <w:fldChar w:fldCharType="separate"/>
            </w:r>
            <w:r>
              <w:rPr>
                <w:noProof/>
                <w:webHidden/>
              </w:rPr>
              <w:t>13</w:t>
            </w:r>
            <w:r>
              <w:rPr>
                <w:noProof/>
                <w:webHidden/>
              </w:rPr>
              <w:fldChar w:fldCharType="end"/>
            </w:r>
          </w:hyperlink>
        </w:p>
        <w:p w14:paraId="7A2787AC" w14:textId="4164B124" w:rsidR="002C1138" w:rsidRDefault="002C1138">
          <w:pPr>
            <w:pStyle w:val="TDC3"/>
            <w:rPr>
              <w:rFonts w:asciiTheme="minorHAnsi" w:eastAsiaTheme="minorEastAsia" w:hAnsiTheme="minorHAnsi"/>
              <w:noProof/>
              <w:sz w:val="22"/>
              <w:lang w:eastAsia="es-MX"/>
            </w:rPr>
          </w:pPr>
          <w:hyperlink w:anchor="_Toc166669319" w:history="1">
            <w:r w:rsidRPr="009B7CD2">
              <w:rPr>
                <w:rStyle w:val="Hipervnculo"/>
                <w:noProof/>
              </w:rPr>
              <w:t>3.3 De la(s) Junta(s) de Aclaraciones</w:t>
            </w:r>
            <w:r>
              <w:rPr>
                <w:noProof/>
                <w:webHidden/>
              </w:rPr>
              <w:tab/>
            </w:r>
            <w:r>
              <w:rPr>
                <w:noProof/>
                <w:webHidden/>
              </w:rPr>
              <w:fldChar w:fldCharType="begin"/>
            </w:r>
            <w:r>
              <w:rPr>
                <w:noProof/>
                <w:webHidden/>
              </w:rPr>
              <w:instrText xml:space="preserve"> PAGEREF _Toc166669319 \h </w:instrText>
            </w:r>
            <w:r>
              <w:rPr>
                <w:noProof/>
                <w:webHidden/>
              </w:rPr>
            </w:r>
            <w:r>
              <w:rPr>
                <w:noProof/>
                <w:webHidden/>
              </w:rPr>
              <w:fldChar w:fldCharType="separate"/>
            </w:r>
            <w:r>
              <w:rPr>
                <w:noProof/>
                <w:webHidden/>
              </w:rPr>
              <w:t>13</w:t>
            </w:r>
            <w:r>
              <w:rPr>
                <w:noProof/>
                <w:webHidden/>
              </w:rPr>
              <w:fldChar w:fldCharType="end"/>
            </w:r>
          </w:hyperlink>
        </w:p>
        <w:p w14:paraId="598CBDFB" w14:textId="266ACD06" w:rsidR="002C1138" w:rsidRDefault="002C1138">
          <w:pPr>
            <w:pStyle w:val="TDC3"/>
            <w:rPr>
              <w:rFonts w:asciiTheme="minorHAnsi" w:eastAsiaTheme="minorEastAsia" w:hAnsiTheme="minorHAnsi"/>
              <w:noProof/>
              <w:sz w:val="22"/>
              <w:lang w:eastAsia="es-MX"/>
            </w:rPr>
          </w:pPr>
          <w:hyperlink w:anchor="_Toc166669320" w:history="1">
            <w:r w:rsidRPr="009B7CD2">
              <w:rPr>
                <w:rStyle w:val="Hipervnculo"/>
                <w:noProof/>
              </w:rPr>
              <w:t>3.4 Modificaciones a la Convocatoria</w:t>
            </w:r>
            <w:r>
              <w:rPr>
                <w:noProof/>
                <w:webHidden/>
              </w:rPr>
              <w:tab/>
            </w:r>
            <w:r>
              <w:rPr>
                <w:noProof/>
                <w:webHidden/>
              </w:rPr>
              <w:fldChar w:fldCharType="begin"/>
            </w:r>
            <w:r>
              <w:rPr>
                <w:noProof/>
                <w:webHidden/>
              </w:rPr>
              <w:instrText xml:space="preserve"> PAGEREF _Toc166669320 \h </w:instrText>
            </w:r>
            <w:r>
              <w:rPr>
                <w:noProof/>
                <w:webHidden/>
              </w:rPr>
            </w:r>
            <w:r>
              <w:rPr>
                <w:noProof/>
                <w:webHidden/>
              </w:rPr>
              <w:fldChar w:fldCharType="separate"/>
            </w:r>
            <w:r>
              <w:rPr>
                <w:noProof/>
                <w:webHidden/>
              </w:rPr>
              <w:t>13</w:t>
            </w:r>
            <w:r>
              <w:rPr>
                <w:noProof/>
                <w:webHidden/>
              </w:rPr>
              <w:fldChar w:fldCharType="end"/>
            </w:r>
          </w:hyperlink>
        </w:p>
        <w:p w14:paraId="076120A0" w14:textId="130DFB3B" w:rsidR="002C1138" w:rsidRDefault="002C1138">
          <w:pPr>
            <w:pStyle w:val="TDC3"/>
            <w:rPr>
              <w:rFonts w:asciiTheme="minorHAnsi" w:eastAsiaTheme="minorEastAsia" w:hAnsiTheme="minorHAnsi"/>
              <w:noProof/>
              <w:sz w:val="22"/>
              <w:lang w:eastAsia="es-MX"/>
            </w:rPr>
          </w:pPr>
          <w:hyperlink w:anchor="_Toc166669321" w:history="1">
            <w:r w:rsidRPr="009B7CD2">
              <w:rPr>
                <w:rStyle w:val="Hipervnculo"/>
                <w:noProof/>
              </w:rPr>
              <w:t>3.5 Acto de Presentación y Apertura de Proposiciones.</w:t>
            </w:r>
            <w:r>
              <w:rPr>
                <w:noProof/>
                <w:webHidden/>
              </w:rPr>
              <w:tab/>
            </w:r>
            <w:r>
              <w:rPr>
                <w:noProof/>
                <w:webHidden/>
              </w:rPr>
              <w:fldChar w:fldCharType="begin"/>
            </w:r>
            <w:r>
              <w:rPr>
                <w:noProof/>
                <w:webHidden/>
              </w:rPr>
              <w:instrText xml:space="preserve"> PAGEREF _Toc166669321 \h </w:instrText>
            </w:r>
            <w:r>
              <w:rPr>
                <w:noProof/>
                <w:webHidden/>
              </w:rPr>
            </w:r>
            <w:r>
              <w:rPr>
                <w:noProof/>
                <w:webHidden/>
              </w:rPr>
              <w:fldChar w:fldCharType="separate"/>
            </w:r>
            <w:r>
              <w:rPr>
                <w:noProof/>
                <w:webHidden/>
              </w:rPr>
              <w:t>13</w:t>
            </w:r>
            <w:r>
              <w:rPr>
                <w:noProof/>
                <w:webHidden/>
              </w:rPr>
              <w:fldChar w:fldCharType="end"/>
            </w:r>
          </w:hyperlink>
        </w:p>
        <w:p w14:paraId="342D56D1" w14:textId="51DC36A2" w:rsidR="002C1138" w:rsidRDefault="002C1138">
          <w:pPr>
            <w:pStyle w:val="TDC3"/>
            <w:rPr>
              <w:rFonts w:asciiTheme="minorHAnsi" w:eastAsiaTheme="minorEastAsia" w:hAnsiTheme="minorHAnsi"/>
              <w:noProof/>
              <w:sz w:val="22"/>
              <w:lang w:eastAsia="es-MX"/>
            </w:rPr>
          </w:pPr>
          <w:hyperlink w:anchor="_Toc166669322" w:history="1">
            <w:r w:rsidRPr="009B7CD2">
              <w:rPr>
                <w:rStyle w:val="Hipervnculo"/>
                <w:noProof/>
              </w:rPr>
              <w:t>3.6 Proposiciones a través de servicio postal o mensajería</w:t>
            </w:r>
            <w:r>
              <w:rPr>
                <w:noProof/>
                <w:webHidden/>
              </w:rPr>
              <w:tab/>
            </w:r>
            <w:r>
              <w:rPr>
                <w:noProof/>
                <w:webHidden/>
              </w:rPr>
              <w:fldChar w:fldCharType="begin"/>
            </w:r>
            <w:r>
              <w:rPr>
                <w:noProof/>
                <w:webHidden/>
              </w:rPr>
              <w:instrText xml:space="preserve"> PAGEREF _Toc166669322 \h </w:instrText>
            </w:r>
            <w:r>
              <w:rPr>
                <w:noProof/>
                <w:webHidden/>
              </w:rPr>
            </w:r>
            <w:r>
              <w:rPr>
                <w:noProof/>
                <w:webHidden/>
              </w:rPr>
              <w:fldChar w:fldCharType="separate"/>
            </w:r>
            <w:r>
              <w:rPr>
                <w:noProof/>
                <w:webHidden/>
              </w:rPr>
              <w:t>14</w:t>
            </w:r>
            <w:r>
              <w:rPr>
                <w:noProof/>
                <w:webHidden/>
              </w:rPr>
              <w:fldChar w:fldCharType="end"/>
            </w:r>
          </w:hyperlink>
        </w:p>
        <w:p w14:paraId="4A686EB6" w14:textId="1113CA45" w:rsidR="002C1138" w:rsidRDefault="002C1138">
          <w:pPr>
            <w:pStyle w:val="TDC3"/>
            <w:rPr>
              <w:rFonts w:asciiTheme="minorHAnsi" w:eastAsiaTheme="minorEastAsia" w:hAnsiTheme="minorHAnsi"/>
              <w:noProof/>
              <w:sz w:val="22"/>
              <w:lang w:eastAsia="es-MX"/>
            </w:rPr>
          </w:pPr>
          <w:hyperlink w:anchor="_Toc166669323" w:history="1">
            <w:r w:rsidRPr="009B7CD2">
              <w:rPr>
                <w:rStyle w:val="Hipervnculo"/>
                <w:noProof/>
              </w:rPr>
              <w:t>3.7 Retiro de proposiciones</w:t>
            </w:r>
            <w:r>
              <w:rPr>
                <w:noProof/>
                <w:webHidden/>
              </w:rPr>
              <w:tab/>
            </w:r>
            <w:r>
              <w:rPr>
                <w:noProof/>
                <w:webHidden/>
              </w:rPr>
              <w:fldChar w:fldCharType="begin"/>
            </w:r>
            <w:r>
              <w:rPr>
                <w:noProof/>
                <w:webHidden/>
              </w:rPr>
              <w:instrText xml:space="preserve"> PAGEREF _Toc166669323 \h </w:instrText>
            </w:r>
            <w:r>
              <w:rPr>
                <w:noProof/>
                <w:webHidden/>
              </w:rPr>
            </w:r>
            <w:r>
              <w:rPr>
                <w:noProof/>
                <w:webHidden/>
              </w:rPr>
              <w:fldChar w:fldCharType="separate"/>
            </w:r>
            <w:r>
              <w:rPr>
                <w:noProof/>
                <w:webHidden/>
              </w:rPr>
              <w:t>14</w:t>
            </w:r>
            <w:r>
              <w:rPr>
                <w:noProof/>
                <w:webHidden/>
              </w:rPr>
              <w:fldChar w:fldCharType="end"/>
            </w:r>
          </w:hyperlink>
        </w:p>
        <w:p w14:paraId="236C0D57" w14:textId="40EA3A66" w:rsidR="002C1138" w:rsidRDefault="002C1138">
          <w:pPr>
            <w:pStyle w:val="TDC3"/>
            <w:rPr>
              <w:rFonts w:asciiTheme="minorHAnsi" w:eastAsiaTheme="minorEastAsia" w:hAnsiTheme="minorHAnsi"/>
              <w:noProof/>
              <w:sz w:val="22"/>
              <w:lang w:eastAsia="es-MX"/>
            </w:rPr>
          </w:pPr>
          <w:hyperlink w:anchor="_Toc166669324" w:history="1">
            <w:r w:rsidRPr="009B7CD2">
              <w:rPr>
                <w:rStyle w:val="Hipervnculo"/>
                <w:noProof/>
              </w:rPr>
              <w:t>3.8 Proposiciones conjuntas</w:t>
            </w:r>
            <w:r>
              <w:rPr>
                <w:noProof/>
                <w:webHidden/>
              </w:rPr>
              <w:tab/>
            </w:r>
            <w:r>
              <w:rPr>
                <w:noProof/>
                <w:webHidden/>
              </w:rPr>
              <w:fldChar w:fldCharType="begin"/>
            </w:r>
            <w:r>
              <w:rPr>
                <w:noProof/>
                <w:webHidden/>
              </w:rPr>
              <w:instrText xml:space="preserve"> PAGEREF _Toc166669324 \h </w:instrText>
            </w:r>
            <w:r>
              <w:rPr>
                <w:noProof/>
                <w:webHidden/>
              </w:rPr>
            </w:r>
            <w:r>
              <w:rPr>
                <w:noProof/>
                <w:webHidden/>
              </w:rPr>
              <w:fldChar w:fldCharType="separate"/>
            </w:r>
            <w:r>
              <w:rPr>
                <w:noProof/>
                <w:webHidden/>
              </w:rPr>
              <w:t>15</w:t>
            </w:r>
            <w:r>
              <w:rPr>
                <w:noProof/>
                <w:webHidden/>
              </w:rPr>
              <w:fldChar w:fldCharType="end"/>
            </w:r>
          </w:hyperlink>
        </w:p>
        <w:p w14:paraId="0348988D" w14:textId="2103F95C" w:rsidR="002C1138" w:rsidRDefault="002C1138">
          <w:pPr>
            <w:pStyle w:val="TDC3"/>
            <w:rPr>
              <w:rFonts w:asciiTheme="minorHAnsi" w:eastAsiaTheme="minorEastAsia" w:hAnsiTheme="minorHAnsi"/>
              <w:noProof/>
              <w:sz w:val="22"/>
              <w:lang w:eastAsia="es-MX"/>
            </w:rPr>
          </w:pPr>
          <w:hyperlink w:anchor="_Toc166669325" w:history="1">
            <w:r w:rsidRPr="009B7CD2">
              <w:rPr>
                <w:rStyle w:val="Hipervnculo"/>
                <w:noProof/>
              </w:rPr>
              <w:t>3.9 Envío de una sola proposición</w:t>
            </w:r>
            <w:r>
              <w:rPr>
                <w:noProof/>
                <w:webHidden/>
              </w:rPr>
              <w:tab/>
            </w:r>
            <w:r>
              <w:rPr>
                <w:noProof/>
                <w:webHidden/>
              </w:rPr>
              <w:fldChar w:fldCharType="begin"/>
            </w:r>
            <w:r>
              <w:rPr>
                <w:noProof/>
                <w:webHidden/>
              </w:rPr>
              <w:instrText xml:space="preserve"> PAGEREF _Toc166669325 \h </w:instrText>
            </w:r>
            <w:r>
              <w:rPr>
                <w:noProof/>
                <w:webHidden/>
              </w:rPr>
            </w:r>
            <w:r>
              <w:rPr>
                <w:noProof/>
                <w:webHidden/>
              </w:rPr>
              <w:fldChar w:fldCharType="separate"/>
            </w:r>
            <w:r>
              <w:rPr>
                <w:noProof/>
                <w:webHidden/>
              </w:rPr>
              <w:t>15</w:t>
            </w:r>
            <w:r>
              <w:rPr>
                <w:noProof/>
                <w:webHidden/>
              </w:rPr>
              <w:fldChar w:fldCharType="end"/>
            </w:r>
          </w:hyperlink>
        </w:p>
        <w:p w14:paraId="131119D0" w14:textId="71082E12" w:rsidR="002C1138" w:rsidRDefault="002C1138">
          <w:pPr>
            <w:pStyle w:val="TDC3"/>
            <w:rPr>
              <w:rFonts w:asciiTheme="minorHAnsi" w:eastAsiaTheme="minorEastAsia" w:hAnsiTheme="minorHAnsi"/>
              <w:noProof/>
              <w:sz w:val="22"/>
              <w:lang w:eastAsia="es-MX"/>
            </w:rPr>
          </w:pPr>
          <w:hyperlink w:anchor="_Toc166669326" w:history="1">
            <w:r w:rsidRPr="009B7CD2">
              <w:rPr>
                <w:rStyle w:val="Hipervnculo"/>
                <w:noProof/>
              </w:rPr>
              <w:t>3.10 Presentación de proposiciones</w:t>
            </w:r>
            <w:r>
              <w:rPr>
                <w:noProof/>
                <w:webHidden/>
              </w:rPr>
              <w:tab/>
            </w:r>
            <w:r>
              <w:rPr>
                <w:noProof/>
                <w:webHidden/>
              </w:rPr>
              <w:fldChar w:fldCharType="begin"/>
            </w:r>
            <w:r>
              <w:rPr>
                <w:noProof/>
                <w:webHidden/>
              </w:rPr>
              <w:instrText xml:space="preserve"> PAGEREF _Toc166669326 \h </w:instrText>
            </w:r>
            <w:r>
              <w:rPr>
                <w:noProof/>
                <w:webHidden/>
              </w:rPr>
            </w:r>
            <w:r>
              <w:rPr>
                <w:noProof/>
                <w:webHidden/>
              </w:rPr>
              <w:fldChar w:fldCharType="separate"/>
            </w:r>
            <w:r>
              <w:rPr>
                <w:noProof/>
                <w:webHidden/>
              </w:rPr>
              <w:t>15</w:t>
            </w:r>
            <w:r>
              <w:rPr>
                <w:noProof/>
                <w:webHidden/>
              </w:rPr>
              <w:fldChar w:fldCharType="end"/>
            </w:r>
          </w:hyperlink>
        </w:p>
        <w:p w14:paraId="12180A13" w14:textId="567D089D" w:rsidR="002C1138" w:rsidRDefault="002C1138">
          <w:pPr>
            <w:pStyle w:val="TDC3"/>
            <w:rPr>
              <w:rFonts w:asciiTheme="minorHAnsi" w:eastAsiaTheme="minorEastAsia" w:hAnsiTheme="minorHAnsi"/>
              <w:noProof/>
              <w:sz w:val="22"/>
              <w:lang w:eastAsia="es-MX"/>
            </w:rPr>
          </w:pPr>
          <w:hyperlink w:anchor="_Toc166669327" w:history="1">
            <w:r w:rsidRPr="009B7CD2">
              <w:rPr>
                <w:rStyle w:val="Hipervnculo"/>
                <w:noProof/>
              </w:rPr>
              <w:t>3.11 Acreditación de personalidad jurídica y datos de notificación</w:t>
            </w:r>
            <w:r>
              <w:rPr>
                <w:noProof/>
                <w:webHidden/>
              </w:rPr>
              <w:tab/>
            </w:r>
            <w:r>
              <w:rPr>
                <w:noProof/>
                <w:webHidden/>
              </w:rPr>
              <w:fldChar w:fldCharType="begin"/>
            </w:r>
            <w:r>
              <w:rPr>
                <w:noProof/>
                <w:webHidden/>
              </w:rPr>
              <w:instrText xml:space="preserve"> PAGEREF _Toc166669327 \h </w:instrText>
            </w:r>
            <w:r>
              <w:rPr>
                <w:noProof/>
                <w:webHidden/>
              </w:rPr>
            </w:r>
            <w:r>
              <w:rPr>
                <w:noProof/>
                <w:webHidden/>
              </w:rPr>
              <w:fldChar w:fldCharType="separate"/>
            </w:r>
            <w:r>
              <w:rPr>
                <w:noProof/>
                <w:webHidden/>
              </w:rPr>
              <w:t>15</w:t>
            </w:r>
            <w:r>
              <w:rPr>
                <w:noProof/>
                <w:webHidden/>
              </w:rPr>
              <w:fldChar w:fldCharType="end"/>
            </w:r>
          </w:hyperlink>
        </w:p>
        <w:p w14:paraId="3F472649" w14:textId="14AF23A8" w:rsidR="002C1138" w:rsidRDefault="002C1138">
          <w:pPr>
            <w:pStyle w:val="TDC3"/>
            <w:rPr>
              <w:rFonts w:asciiTheme="minorHAnsi" w:eastAsiaTheme="minorEastAsia" w:hAnsiTheme="minorHAnsi"/>
              <w:noProof/>
              <w:sz w:val="22"/>
              <w:lang w:eastAsia="es-MX"/>
            </w:rPr>
          </w:pPr>
          <w:hyperlink w:anchor="_Toc166669328" w:history="1">
            <w:r w:rsidRPr="009B7CD2">
              <w:rPr>
                <w:rStyle w:val="Hipervnculo"/>
                <w:noProof/>
              </w:rPr>
              <w:t>3.12 Rúbrica de las proposiciones recibidas</w:t>
            </w:r>
            <w:r>
              <w:rPr>
                <w:noProof/>
                <w:webHidden/>
              </w:rPr>
              <w:tab/>
            </w:r>
            <w:r>
              <w:rPr>
                <w:noProof/>
                <w:webHidden/>
              </w:rPr>
              <w:fldChar w:fldCharType="begin"/>
            </w:r>
            <w:r>
              <w:rPr>
                <w:noProof/>
                <w:webHidden/>
              </w:rPr>
              <w:instrText xml:space="preserve"> PAGEREF _Toc166669328 \h </w:instrText>
            </w:r>
            <w:r>
              <w:rPr>
                <w:noProof/>
                <w:webHidden/>
              </w:rPr>
            </w:r>
            <w:r>
              <w:rPr>
                <w:noProof/>
                <w:webHidden/>
              </w:rPr>
              <w:fldChar w:fldCharType="separate"/>
            </w:r>
            <w:r>
              <w:rPr>
                <w:noProof/>
                <w:webHidden/>
              </w:rPr>
              <w:t>15</w:t>
            </w:r>
            <w:r>
              <w:rPr>
                <w:noProof/>
                <w:webHidden/>
              </w:rPr>
              <w:fldChar w:fldCharType="end"/>
            </w:r>
          </w:hyperlink>
        </w:p>
        <w:p w14:paraId="27949EE1" w14:textId="74A6822E" w:rsidR="002C1138" w:rsidRDefault="002C1138">
          <w:pPr>
            <w:pStyle w:val="TDC3"/>
            <w:rPr>
              <w:rFonts w:asciiTheme="minorHAnsi" w:eastAsiaTheme="minorEastAsia" w:hAnsiTheme="minorHAnsi"/>
              <w:noProof/>
              <w:sz w:val="22"/>
              <w:lang w:eastAsia="es-MX"/>
            </w:rPr>
          </w:pPr>
          <w:hyperlink w:anchor="_Toc166669329" w:history="1">
            <w:r w:rsidRPr="009B7CD2">
              <w:rPr>
                <w:rStyle w:val="Hipervnculo"/>
                <w:noProof/>
              </w:rPr>
              <w:t>3.13 Acto de fallo</w:t>
            </w:r>
            <w:r>
              <w:rPr>
                <w:noProof/>
                <w:webHidden/>
              </w:rPr>
              <w:tab/>
            </w:r>
            <w:r>
              <w:rPr>
                <w:noProof/>
                <w:webHidden/>
              </w:rPr>
              <w:fldChar w:fldCharType="begin"/>
            </w:r>
            <w:r>
              <w:rPr>
                <w:noProof/>
                <w:webHidden/>
              </w:rPr>
              <w:instrText xml:space="preserve"> PAGEREF _Toc166669329 \h </w:instrText>
            </w:r>
            <w:r>
              <w:rPr>
                <w:noProof/>
                <w:webHidden/>
              </w:rPr>
            </w:r>
            <w:r>
              <w:rPr>
                <w:noProof/>
                <w:webHidden/>
              </w:rPr>
              <w:fldChar w:fldCharType="separate"/>
            </w:r>
            <w:r>
              <w:rPr>
                <w:noProof/>
                <w:webHidden/>
              </w:rPr>
              <w:t>15</w:t>
            </w:r>
            <w:r>
              <w:rPr>
                <w:noProof/>
                <w:webHidden/>
              </w:rPr>
              <w:fldChar w:fldCharType="end"/>
            </w:r>
          </w:hyperlink>
        </w:p>
        <w:p w14:paraId="0B9FE7D9" w14:textId="787729D4" w:rsidR="002C1138" w:rsidRDefault="002C1138">
          <w:pPr>
            <w:pStyle w:val="TDC3"/>
            <w:rPr>
              <w:rFonts w:asciiTheme="minorHAnsi" w:eastAsiaTheme="minorEastAsia" w:hAnsiTheme="minorHAnsi"/>
              <w:noProof/>
              <w:sz w:val="22"/>
              <w:lang w:eastAsia="es-MX"/>
            </w:rPr>
          </w:pPr>
          <w:hyperlink w:anchor="_Toc166669330" w:history="1">
            <w:r w:rsidRPr="009B7CD2">
              <w:rPr>
                <w:rStyle w:val="Hipervnculo"/>
                <w:noProof/>
              </w:rPr>
              <w:t>3.14 Formalización del Contrato</w:t>
            </w:r>
            <w:r>
              <w:rPr>
                <w:noProof/>
                <w:webHidden/>
              </w:rPr>
              <w:tab/>
            </w:r>
            <w:r>
              <w:rPr>
                <w:noProof/>
                <w:webHidden/>
              </w:rPr>
              <w:fldChar w:fldCharType="begin"/>
            </w:r>
            <w:r>
              <w:rPr>
                <w:noProof/>
                <w:webHidden/>
              </w:rPr>
              <w:instrText xml:space="preserve"> PAGEREF _Toc166669330 \h </w:instrText>
            </w:r>
            <w:r>
              <w:rPr>
                <w:noProof/>
                <w:webHidden/>
              </w:rPr>
            </w:r>
            <w:r>
              <w:rPr>
                <w:noProof/>
                <w:webHidden/>
              </w:rPr>
              <w:fldChar w:fldCharType="separate"/>
            </w:r>
            <w:r>
              <w:rPr>
                <w:noProof/>
                <w:webHidden/>
              </w:rPr>
              <w:t>16</w:t>
            </w:r>
            <w:r>
              <w:rPr>
                <w:noProof/>
                <w:webHidden/>
              </w:rPr>
              <w:fldChar w:fldCharType="end"/>
            </w:r>
          </w:hyperlink>
        </w:p>
        <w:p w14:paraId="108E1599" w14:textId="5BBEAEBA" w:rsidR="002C1138" w:rsidRDefault="002C1138">
          <w:pPr>
            <w:pStyle w:val="TDC2"/>
            <w:rPr>
              <w:rFonts w:asciiTheme="minorHAnsi" w:eastAsiaTheme="minorEastAsia" w:hAnsiTheme="minorHAnsi"/>
              <w:b w:val="0"/>
              <w:sz w:val="22"/>
              <w:lang w:eastAsia="es-MX"/>
            </w:rPr>
          </w:pPr>
          <w:hyperlink w:anchor="_Toc166669331" w:history="1">
            <w:r w:rsidRPr="009B7CD2">
              <w:rPr>
                <w:rStyle w:val="Hipervnculo"/>
              </w:rPr>
              <w:t>4. REQUISITOS QUE LOS LICITANTES DEBEN CUMPLIR</w:t>
            </w:r>
            <w:r>
              <w:rPr>
                <w:webHidden/>
              </w:rPr>
              <w:tab/>
            </w:r>
            <w:r>
              <w:rPr>
                <w:webHidden/>
              </w:rPr>
              <w:fldChar w:fldCharType="begin"/>
            </w:r>
            <w:r>
              <w:rPr>
                <w:webHidden/>
              </w:rPr>
              <w:instrText xml:space="preserve"> PAGEREF _Toc166669331 \h </w:instrText>
            </w:r>
            <w:r>
              <w:rPr>
                <w:webHidden/>
              </w:rPr>
            </w:r>
            <w:r>
              <w:rPr>
                <w:webHidden/>
              </w:rPr>
              <w:fldChar w:fldCharType="separate"/>
            </w:r>
            <w:r>
              <w:rPr>
                <w:webHidden/>
              </w:rPr>
              <w:t>16</w:t>
            </w:r>
            <w:r>
              <w:rPr>
                <w:webHidden/>
              </w:rPr>
              <w:fldChar w:fldCharType="end"/>
            </w:r>
          </w:hyperlink>
        </w:p>
        <w:p w14:paraId="35DF570A" w14:textId="6535FEEC" w:rsidR="002C1138" w:rsidRDefault="002C1138">
          <w:pPr>
            <w:pStyle w:val="TDC3"/>
            <w:tabs>
              <w:tab w:val="left" w:pos="880"/>
            </w:tabs>
            <w:rPr>
              <w:rFonts w:asciiTheme="minorHAnsi" w:eastAsiaTheme="minorEastAsia" w:hAnsiTheme="minorHAnsi"/>
              <w:noProof/>
              <w:sz w:val="22"/>
              <w:lang w:eastAsia="es-MX"/>
            </w:rPr>
          </w:pPr>
          <w:hyperlink w:anchor="_Toc166669332" w:history="1">
            <w:r w:rsidRPr="009B7CD2">
              <w:rPr>
                <w:rStyle w:val="Hipervnculo"/>
                <w:noProof/>
              </w:rPr>
              <w:t>4.1</w:t>
            </w:r>
            <w:r>
              <w:rPr>
                <w:rFonts w:asciiTheme="minorHAnsi" w:eastAsiaTheme="minorEastAsia" w:hAnsiTheme="minorHAnsi"/>
                <w:noProof/>
                <w:sz w:val="22"/>
                <w:lang w:eastAsia="es-MX"/>
              </w:rPr>
              <w:tab/>
            </w:r>
            <w:r w:rsidRPr="009B7CD2">
              <w:rPr>
                <w:rStyle w:val="Hipervnculo"/>
                <w:noProof/>
              </w:rPr>
              <w:t>Documentación Legal-Administrativa.</w:t>
            </w:r>
            <w:r>
              <w:rPr>
                <w:noProof/>
                <w:webHidden/>
              </w:rPr>
              <w:tab/>
            </w:r>
            <w:r>
              <w:rPr>
                <w:noProof/>
                <w:webHidden/>
              </w:rPr>
              <w:fldChar w:fldCharType="begin"/>
            </w:r>
            <w:r>
              <w:rPr>
                <w:noProof/>
                <w:webHidden/>
              </w:rPr>
              <w:instrText xml:space="preserve"> PAGEREF _Toc166669332 \h </w:instrText>
            </w:r>
            <w:r>
              <w:rPr>
                <w:noProof/>
                <w:webHidden/>
              </w:rPr>
            </w:r>
            <w:r>
              <w:rPr>
                <w:noProof/>
                <w:webHidden/>
              </w:rPr>
              <w:fldChar w:fldCharType="separate"/>
            </w:r>
            <w:r>
              <w:rPr>
                <w:noProof/>
                <w:webHidden/>
              </w:rPr>
              <w:t>16</w:t>
            </w:r>
            <w:r>
              <w:rPr>
                <w:noProof/>
                <w:webHidden/>
              </w:rPr>
              <w:fldChar w:fldCharType="end"/>
            </w:r>
          </w:hyperlink>
        </w:p>
        <w:p w14:paraId="541AE6E9" w14:textId="463B43C0" w:rsidR="002C1138" w:rsidRDefault="002C1138">
          <w:pPr>
            <w:pStyle w:val="TDC3"/>
            <w:rPr>
              <w:rFonts w:asciiTheme="minorHAnsi" w:eastAsiaTheme="minorEastAsia" w:hAnsiTheme="minorHAnsi"/>
              <w:noProof/>
              <w:sz w:val="22"/>
              <w:lang w:eastAsia="es-MX"/>
            </w:rPr>
          </w:pPr>
          <w:hyperlink w:anchor="_Toc166669333" w:history="1">
            <w:r w:rsidRPr="009B7CD2">
              <w:rPr>
                <w:rStyle w:val="Hipervnculo"/>
                <w:noProof/>
              </w:rPr>
              <w:t>4.1.1. Documentos que afectan la solvencia de la proposición y cuyo incumplimiento u omisión motivará su desechamiento.</w:t>
            </w:r>
            <w:r>
              <w:rPr>
                <w:noProof/>
                <w:webHidden/>
              </w:rPr>
              <w:tab/>
            </w:r>
            <w:r>
              <w:rPr>
                <w:noProof/>
                <w:webHidden/>
              </w:rPr>
              <w:fldChar w:fldCharType="begin"/>
            </w:r>
            <w:r>
              <w:rPr>
                <w:noProof/>
                <w:webHidden/>
              </w:rPr>
              <w:instrText xml:space="preserve"> PAGEREF _Toc166669333 \h </w:instrText>
            </w:r>
            <w:r>
              <w:rPr>
                <w:noProof/>
                <w:webHidden/>
              </w:rPr>
            </w:r>
            <w:r>
              <w:rPr>
                <w:noProof/>
                <w:webHidden/>
              </w:rPr>
              <w:fldChar w:fldCharType="separate"/>
            </w:r>
            <w:r>
              <w:rPr>
                <w:noProof/>
                <w:webHidden/>
              </w:rPr>
              <w:t>16</w:t>
            </w:r>
            <w:r>
              <w:rPr>
                <w:noProof/>
                <w:webHidden/>
              </w:rPr>
              <w:fldChar w:fldCharType="end"/>
            </w:r>
          </w:hyperlink>
        </w:p>
        <w:p w14:paraId="27194F0A" w14:textId="49AF9611" w:rsidR="002C1138" w:rsidRDefault="002C1138">
          <w:pPr>
            <w:pStyle w:val="TDC3"/>
            <w:rPr>
              <w:rFonts w:asciiTheme="minorHAnsi" w:eastAsiaTheme="minorEastAsia" w:hAnsiTheme="minorHAnsi"/>
              <w:noProof/>
              <w:sz w:val="22"/>
              <w:lang w:eastAsia="es-MX"/>
            </w:rPr>
          </w:pPr>
          <w:hyperlink w:anchor="_Toc166669334" w:history="1">
            <w:r w:rsidRPr="009B7CD2">
              <w:rPr>
                <w:rStyle w:val="Hipervnculo"/>
                <w:noProof/>
              </w:rPr>
              <w:t>4.1.2. Documentos que no afectan la solvencia de la proposición.</w:t>
            </w:r>
            <w:r>
              <w:rPr>
                <w:noProof/>
                <w:webHidden/>
              </w:rPr>
              <w:tab/>
            </w:r>
            <w:r>
              <w:rPr>
                <w:noProof/>
                <w:webHidden/>
              </w:rPr>
              <w:fldChar w:fldCharType="begin"/>
            </w:r>
            <w:r>
              <w:rPr>
                <w:noProof/>
                <w:webHidden/>
              </w:rPr>
              <w:instrText xml:space="preserve"> PAGEREF _Toc166669334 \h </w:instrText>
            </w:r>
            <w:r>
              <w:rPr>
                <w:noProof/>
                <w:webHidden/>
              </w:rPr>
            </w:r>
            <w:r>
              <w:rPr>
                <w:noProof/>
                <w:webHidden/>
              </w:rPr>
              <w:fldChar w:fldCharType="separate"/>
            </w:r>
            <w:r>
              <w:rPr>
                <w:noProof/>
                <w:webHidden/>
              </w:rPr>
              <w:t>17</w:t>
            </w:r>
            <w:r>
              <w:rPr>
                <w:noProof/>
                <w:webHidden/>
              </w:rPr>
              <w:fldChar w:fldCharType="end"/>
            </w:r>
          </w:hyperlink>
        </w:p>
        <w:p w14:paraId="10F9F6AC" w14:textId="14675FE3" w:rsidR="002C1138" w:rsidRDefault="002C1138">
          <w:pPr>
            <w:pStyle w:val="TDC3"/>
            <w:tabs>
              <w:tab w:val="left" w:pos="1100"/>
            </w:tabs>
            <w:rPr>
              <w:rFonts w:asciiTheme="minorHAnsi" w:eastAsiaTheme="minorEastAsia" w:hAnsiTheme="minorHAnsi"/>
              <w:noProof/>
              <w:sz w:val="22"/>
              <w:lang w:eastAsia="es-MX"/>
            </w:rPr>
          </w:pPr>
          <w:hyperlink w:anchor="_Toc166669335" w:history="1">
            <w:r w:rsidRPr="009B7CD2">
              <w:rPr>
                <w:rStyle w:val="Hipervnculo"/>
                <w:noProof/>
              </w:rPr>
              <w:t>4.2</w:t>
            </w:r>
            <w:r>
              <w:rPr>
                <w:rFonts w:asciiTheme="minorHAnsi" w:eastAsiaTheme="minorEastAsia" w:hAnsiTheme="minorHAnsi"/>
                <w:noProof/>
                <w:sz w:val="22"/>
                <w:lang w:eastAsia="es-MX"/>
              </w:rPr>
              <w:tab/>
            </w:r>
            <w:r w:rsidRPr="009B7CD2">
              <w:rPr>
                <w:rStyle w:val="Hipervnculo"/>
                <w:noProof/>
              </w:rPr>
              <w:t>Propuesta Técnica.</w:t>
            </w:r>
            <w:r>
              <w:rPr>
                <w:noProof/>
                <w:webHidden/>
              </w:rPr>
              <w:tab/>
            </w:r>
            <w:r>
              <w:rPr>
                <w:noProof/>
                <w:webHidden/>
              </w:rPr>
              <w:fldChar w:fldCharType="begin"/>
            </w:r>
            <w:r>
              <w:rPr>
                <w:noProof/>
                <w:webHidden/>
              </w:rPr>
              <w:instrText xml:space="preserve"> PAGEREF _Toc166669335 \h </w:instrText>
            </w:r>
            <w:r>
              <w:rPr>
                <w:noProof/>
                <w:webHidden/>
              </w:rPr>
            </w:r>
            <w:r>
              <w:rPr>
                <w:noProof/>
                <w:webHidden/>
              </w:rPr>
              <w:fldChar w:fldCharType="separate"/>
            </w:r>
            <w:r>
              <w:rPr>
                <w:noProof/>
                <w:webHidden/>
              </w:rPr>
              <w:t>19</w:t>
            </w:r>
            <w:r>
              <w:rPr>
                <w:noProof/>
                <w:webHidden/>
              </w:rPr>
              <w:fldChar w:fldCharType="end"/>
            </w:r>
          </w:hyperlink>
        </w:p>
        <w:p w14:paraId="6078D543" w14:textId="4B0C285E" w:rsidR="002C1138" w:rsidRDefault="002C1138">
          <w:pPr>
            <w:pStyle w:val="TDC3"/>
            <w:tabs>
              <w:tab w:val="left" w:pos="1100"/>
            </w:tabs>
            <w:rPr>
              <w:rFonts w:asciiTheme="minorHAnsi" w:eastAsiaTheme="minorEastAsia" w:hAnsiTheme="minorHAnsi"/>
              <w:noProof/>
              <w:sz w:val="22"/>
              <w:lang w:eastAsia="es-MX"/>
            </w:rPr>
          </w:pPr>
          <w:hyperlink w:anchor="_Toc166669336" w:history="1">
            <w:r w:rsidRPr="009B7CD2">
              <w:rPr>
                <w:rStyle w:val="Hipervnculo"/>
                <w:noProof/>
              </w:rPr>
              <w:t>4.3</w:t>
            </w:r>
            <w:r>
              <w:rPr>
                <w:rFonts w:asciiTheme="minorHAnsi" w:eastAsiaTheme="minorEastAsia" w:hAnsiTheme="minorHAnsi"/>
                <w:noProof/>
                <w:sz w:val="22"/>
                <w:lang w:eastAsia="es-MX"/>
              </w:rPr>
              <w:tab/>
            </w:r>
            <w:r w:rsidRPr="009B7CD2">
              <w:rPr>
                <w:rStyle w:val="Hipervnculo"/>
                <w:noProof/>
              </w:rPr>
              <w:t>Propuesta económica</w:t>
            </w:r>
            <w:r>
              <w:rPr>
                <w:noProof/>
                <w:webHidden/>
              </w:rPr>
              <w:tab/>
            </w:r>
            <w:r>
              <w:rPr>
                <w:noProof/>
                <w:webHidden/>
              </w:rPr>
              <w:fldChar w:fldCharType="begin"/>
            </w:r>
            <w:r>
              <w:rPr>
                <w:noProof/>
                <w:webHidden/>
              </w:rPr>
              <w:instrText xml:space="preserve"> PAGEREF _Toc166669336 \h </w:instrText>
            </w:r>
            <w:r>
              <w:rPr>
                <w:noProof/>
                <w:webHidden/>
              </w:rPr>
            </w:r>
            <w:r>
              <w:rPr>
                <w:noProof/>
                <w:webHidden/>
              </w:rPr>
              <w:fldChar w:fldCharType="separate"/>
            </w:r>
            <w:r>
              <w:rPr>
                <w:noProof/>
                <w:webHidden/>
              </w:rPr>
              <w:t>20</w:t>
            </w:r>
            <w:r>
              <w:rPr>
                <w:noProof/>
                <w:webHidden/>
              </w:rPr>
              <w:fldChar w:fldCharType="end"/>
            </w:r>
          </w:hyperlink>
        </w:p>
        <w:p w14:paraId="169A4EB3" w14:textId="346E85E5" w:rsidR="002C1138" w:rsidRDefault="002C1138">
          <w:pPr>
            <w:pStyle w:val="TDC2"/>
            <w:rPr>
              <w:rFonts w:asciiTheme="minorHAnsi" w:eastAsiaTheme="minorEastAsia" w:hAnsiTheme="minorHAnsi"/>
              <w:b w:val="0"/>
              <w:sz w:val="22"/>
              <w:lang w:eastAsia="es-MX"/>
            </w:rPr>
          </w:pPr>
          <w:hyperlink w:anchor="_Toc166669337" w:history="1">
            <w:r w:rsidRPr="009B7CD2">
              <w:rPr>
                <w:rStyle w:val="Hipervnculo"/>
              </w:rPr>
              <w:t>5. CRITERIOS ESPECÍFICOS CONFORME A LOS CUALES SE EVALUARÁN LAS PROPOSICIONES.</w:t>
            </w:r>
            <w:r>
              <w:rPr>
                <w:webHidden/>
              </w:rPr>
              <w:tab/>
            </w:r>
            <w:r>
              <w:rPr>
                <w:webHidden/>
              </w:rPr>
              <w:fldChar w:fldCharType="begin"/>
            </w:r>
            <w:r>
              <w:rPr>
                <w:webHidden/>
              </w:rPr>
              <w:instrText xml:space="preserve"> PAGEREF _Toc166669337 \h </w:instrText>
            </w:r>
            <w:r>
              <w:rPr>
                <w:webHidden/>
              </w:rPr>
            </w:r>
            <w:r>
              <w:rPr>
                <w:webHidden/>
              </w:rPr>
              <w:fldChar w:fldCharType="separate"/>
            </w:r>
            <w:r>
              <w:rPr>
                <w:webHidden/>
              </w:rPr>
              <w:t>20</w:t>
            </w:r>
            <w:r>
              <w:rPr>
                <w:webHidden/>
              </w:rPr>
              <w:fldChar w:fldCharType="end"/>
            </w:r>
          </w:hyperlink>
        </w:p>
        <w:p w14:paraId="38C9D6F6" w14:textId="545CC08A" w:rsidR="002C1138" w:rsidRDefault="002C1138">
          <w:pPr>
            <w:pStyle w:val="TDC3"/>
            <w:rPr>
              <w:rFonts w:asciiTheme="minorHAnsi" w:eastAsiaTheme="minorEastAsia" w:hAnsiTheme="minorHAnsi"/>
              <w:noProof/>
              <w:sz w:val="22"/>
              <w:lang w:eastAsia="es-MX"/>
            </w:rPr>
          </w:pPr>
          <w:hyperlink w:anchor="_Toc166669338" w:history="1">
            <w:r w:rsidRPr="009B7CD2">
              <w:rPr>
                <w:rStyle w:val="Hipervnculo"/>
                <w:rFonts w:cs="Arial"/>
                <w:b/>
                <w:noProof/>
              </w:rPr>
              <w:t>5.1 Evaluación legal</w:t>
            </w:r>
            <w:r>
              <w:rPr>
                <w:noProof/>
                <w:webHidden/>
              </w:rPr>
              <w:tab/>
            </w:r>
            <w:r>
              <w:rPr>
                <w:noProof/>
                <w:webHidden/>
              </w:rPr>
              <w:fldChar w:fldCharType="begin"/>
            </w:r>
            <w:r>
              <w:rPr>
                <w:noProof/>
                <w:webHidden/>
              </w:rPr>
              <w:instrText xml:space="preserve"> PAGEREF _Toc166669338 \h </w:instrText>
            </w:r>
            <w:r>
              <w:rPr>
                <w:noProof/>
                <w:webHidden/>
              </w:rPr>
            </w:r>
            <w:r>
              <w:rPr>
                <w:noProof/>
                <w:webHidden/>
              </w:rPr>
              <w:fldChar w:fldCharType="separate"/>
            </w:r>
            <w:r>
              <w:rPr>
                <w:noProof/>
                <w:webHidden/>
              </w:rPr>
              <w:t>20</w:t>
            </w:r>
            <w:r>
              <w:rPr>
                <w:noProof/>
                <w:webHidden/>
              </w:rPr>
              <w:fldChar w:fldCharType="end"/>
            </w:r>
          </w:hyperlink>
        </w:p>
        <w:p w14:paraId="32485C1B" w14:textId="1BA3B2A4" w:rsidR="002C1138" w:rsidRDefault="002C1138">
          <w:pPr>
            <w:pStyle w:val="TDC3"/>
            <w:rPr>
              <w:rFonts w:asciiTheme="minorHAnsi" w:eastAsiaTheme="minorEastAsia" w:hAnsiTheme="minorHAnsi"/>
              <w:noProof/>
              <w:sz w:val="22"/>
              <w:lang w:eastAsia="es-MX"/>
            </w:rPr>
          </w:pPr>
          <w:hyperlink w:anchor="_Toc166669339" w:history="1">
            <w:r w:rsidRPr="009B7CD2">
              <w:rPr>
                <w:rStyle w:val="Hipervnculo"/>
                <w:rFonts w:cs="Arial"/>
                <w:b/>
                <w:noProof/>
              </w:rPr>
              <w:t>5.2 Evaluación de la propuesta técnica.</w:t>
            </w:r>
            <w:r>
              <w:rPr>
                <w:noProof/>
                <w:webHidden/>
              </w:rPr>
              <w:tab/>
            </w:r>
            <w:r>
              <w:rPr>
                <w:noProof/>
                <w:webHidden/>
              </w:rPr>
              <w:fldChar w:fldCharType="begin"/>
            </w:r>
            <w:r>
              <w:rPr>
                <w:noProof/>
                <w:webHidden/>
              </w:rPr>
              <w:instrText xml:space="preserve"> PAGEREF _Toc166669339 \h </w:instrText>
            </w:r>
            <w:r>
              <w:rPr>
                <w:noProof/>
                <w:webHidden/>
              </w:rPr>
            </w:r>
            <w:r>
              <w:rPr>
                <w:noProof/>
                <w:webHidden/>
              </w:rPr>
              <w:fldChar w:fldCharType="separate"/>
            </w:r>
            <w:r>
              <w:rPr>
                <w:noProof/>
                <w:webHidden/>
              </w:rPr>
              <w:t>21</w:t>
            </w:r>
            <w:r>
              <w:rPr>
                <w:noProof/>
                <w:webHidden/>
              </w:rPr>
              <w:fldChar w:fldCharType="end"/>
            </w:r>
          </w:hyperlink>
        </w:p>
        <w:p w14:paraId="1D024F41" w14:textId="0C90A5A5" w:rsidR="002C1138" w:rsidRDefault="002C1138">
          <w:pPr>
            <w:pStyle w:val="TDC3"/>
            <w:rPr>
              <w:rFonts w:asciiTheme="minorHAnsi" w:eastAsiaTheme="minorEastAsia" w:hAnsiTheme="minorHAnsi"/>
              <w:noProof/>
              <w:sz w:val="22"/>
              <w:lang w:eastAsia="es-MX"/>
            </w:rPr>
          </w:pPr>
          <w:hyperlink w:anchor="_Toc166669340" w:history="1">
            <w:r w:rsidRPr="009B7CD2">
              <w:rPr>
                <w:rStyle w:val="Hipervnculo"/>
                <w:b/>
                <w:noProof/>
              </w:rPr>
              <w:t>5.3 Evaluación de la propuesta económica.</w:t>
            </w:r>
            <w:r>
              <w:rPr>
                <w:noProof/>
                <w:webHidden/>
              </w:rPr>
              <w:tab/>
            </w:r>
            <w:r>
              <w:rPr>
                <w:noProof/>
                <w:webHidden/>
              </w:rPr>
              <w:fldChar w:fldCharType="begin"/>
            </w:r>
            <w:r>
              <w:rPr>
                <w:noProof/>
                <w:webHidden/>
              </w:rPr>
              <w:instrText xml:space="preserve"> PAGEREF _Toc166669340 \h </w:instrText>
            </w:r>
            <w:r>
              <w:rPr>
                <w:noProof/>
                <w:webHidden/>
              </w:rPr>
            </w:r>
            <w:r>
              <w:rPr>
                <w:noProof/>
                <w:webHidden/>
              </w:rPr>
              <w:fldChar w:fldCharType="separate"/>
            </w:r>
            <w:r>
              <w:rPr>
                <w:noProof/>
                <w:webHidden/>
              </w:rPr>
              <w:t>21</w:t>
            </w:r>
            <w:r>
              <w:rPr>
                <w:noProof/>
                <w:webHidden/>
              </w:rPr>
              <w:fldChar w:fldCharType="end"/>
            </w:r>
          </w:hyperlink>
        </w:p>
        <w:p w14:paraId="7CA7231D" w14:textId="1F2868E8" w:rsidR="002C1138" w:rsidRDefault="002C1138">
          <w:pPr>
            <w:pStyle w:val="TDC2"/>
            <w:rPr>
              <w:rFonts w:asciiTheme="minorHAnsi" w:eastAsiaTheme="minorEastAsia" w:hAnsiTheme="minorHAnsi"/>
              <w:b w:val="0"/>
              <w:sz w:val="22"/>
              <w:lang w:eastAsia="es-MX"/>
            </w:rPr>
          </w:pPr>
          <w:hyperlink w:anchor="_Toc166669341" w:history="1">
            <w:r w:rsidRPr="009B7CD2">
              <w:rPr>
                <w:rStyle w:val="Hipervnculo"/>
              </w:rPr>
              <w:t>6. CAUSALES EXPRESAS DE DESECHAMIENTO.</w:t>
            </w:r>
            <w:r>
              <w:rPr>
                <w:webHidden/>
              </w:rPr>
              <w:tab/>
            </w:r>
            <w:r>
              <w:rPr>
                <w:webHidden/>
              </w:rPr>
              <w:fldChar w:fldCharType="begin"/>
            </w:r>
            <w:r>
              <w:rPr>
                <w:webHidden/>
              </w:rPr>
              <w:instrText xml:space="preserve"> PAGEREF _Toc166669341 \h </w:instrText>
            </w:r>
            <w:r>
              <w:rPr>
                <w:webHidden/>
              </w:rPr>
            </w:r>
            <w:r>
              <w:rPr>
                <w:webHidden/>
              </w:rPr>
              <w:fldChar w:fldCharType="separate"/>
            </w:r>
            <w:r>
              <w:rPr>
                <w:webHidden/>
              </w:rPr>
              <w:t>22</w:t>
            </w:r>
            <w:r>
              <w:rPr>
                <w:webHidden/>
              </w:rPr>
              <w:fldChar w:fldCharType="end"/>
            </w:r>
          </w:hyperlink>
        </w:p>
        <w:p w14:paraId="32FAF9B6" w14:textId="61608BC7" w:rsidR="002C1138" w:rsidRDefault="002C1138">
          <w:pPr>
            <w:pStyle w:val="TDC2"/>
            <w:rPr>
              <w:rFonts w:asciiTheme="minorHAnsi" w:eastAsiaTheme="minorEastAsia" w:hAnsiTheme="minorHAnsi"/>
              <w:b w:val="0"/>
              <w:sz w:val="22"/>
              <w:lang w:eastAsia="es-MX"/>
            </w:rPr>
          </w:pPr>
          <w:hyperlink w:anchor="_Toc166669342" w:history="1">
            <w:r w:rsidRPr="009B7CD2">
              <w:rPr>
                <w:rStyle w:val="Hipervnculo"/>
              </w:rPr>
              <w:t>7. DE LA ADJUDICACIÓN.</w:t>
            </w:r>
            <w:r>
              <w:rPr>
                <w:webHidden/>
              </w:rPr>
              <w:tab/>
            </w:r>
            <w:r>
              <w:rPr>
                <w:webHidden/>
              </w:rPr>
              <w:fldChar w:fldCharType="begin"/>
            </w:r>
            <w:r>
              <w:rPr>
                <w:webHidden/>
              </w:rPr>
              <w:instrText xml:space="preserve"> PAGEREF _Toc166669342 \h </w:instrText>
            </w:r>
            <w:r>
              <w:rPr>
                <w:webHidden/>
              </w:rPr>
            </w:r>
            <w:r>
              <w:rPr>
                <w:webHidden/>
              </w:rPr>
              <w:fldChar w:fldCharType="separate"/>
            </w:r>
            <w:r>
              <w:rPr>
                <w:webHidden/>
              </w:rPr>
              <w:t>24</w:t>
            </w:r>
            <w:r>
              <w:rPr>
                <w:webHidden/>
              </w:rPr>
              <w:fldChar w:fldCharType="end"/>
            </w:r>
          </w:hyperlink>
        </w:p>
        <w:p w14:paraId="614A7D6D" w14:textId="071CC6C4" w:rsidR="002C1138" w:rsidRDefault="002C1138">
          <w:pPr>
            <w:pStyle w:val="TDC2"/>
            <w:rPr>
              <w:rFonts w:asciiTheme="minorHAnsi" w:eastAsiaTheme="minorEastAsia" w:hAnsiTheme="minorHAnsi"/>
              <w:b w:val="0"/>
              <w:sz w:val="22"/>
              <w:lang w:eastAsia="es-MX"/>
            </w:rPr>
          </w:pPr>
          <w:hyperlink w:anchor="_Toc166669343" w:history="1">
            <w:r w:rsidRPr="009B7CD2">
              <w:rPr>
                <w:rStyle w:val="Hipervnculo"/>
              </w:rPr>
              <w:t>8. INCONFORMIDADES.</w:t>
            </w:r>
            <w:r>
              <w:rPr>
                <w:webHidden/>
              </w:rPr>
              <w:tab/>
            </w:r>
            <w:r>
              <w:rPr>
                <w:webHidden/>
              </w:rPr>
              <w:fldChar w:fldCharType="begin"/>
            </w:r>
            <w:r>
              <w:rPr>
                <w:webHidden/>
              </w:rPr>
              <w:instrText xml:space="preserve"> PAGEREF _Toc166669343 \h </w:instrText>
            </w:r>
            <w:r>
              <w:rPr>
                <w:webHidden/>
              </w:rPr>
            </w:r>
            <w:r>
              <w:rPr>
                <w:webHidden/>
              </w:rPr>
              <w:fldChar w:fldCharType="separate"/>
            </w:r>
            <w:r>
              <w:rPr>
                <w:webHidden/>
              </w:rPr>
              <w:t>24</w:t>
            </w:r>
            <w:r>
              <w:rPr>
                <w:webHidden/>
              </w:rPr>
              <w:fldChar w:fldCharType="end"/>
            </w:r>
          </w:hyperlink>
        </w:p>
        <w:p w14:paraId="01BAB54A" w14:textId="614CE024" w:rsidR="002C1138" w:rsidRDefault="002C1138">
          <w:pPr>
            <w:pStyle w:val="TDC2"/>
            <w:rPr>
              <w:rFonts w:asciiTheme="minorHAnsi" w:eastAsiaTheme="minorEastAsia" w:hAnsiTheme="minorHAnsi"/>
              <w:b w:val="0"/>
              <w:sz w:val="22"/>
              <w:lang w:eastAsia="es-MX"/>
            </w:rPr>
          </w:pPr>
          <w:hyperlink w:anchor="_Toc166669344" w:history="1">
            <w:r w:rsidRPr="009B7CD2">
              <w:rPr>
                <w:rStyle w:val="Hipervnculo"/>
              </w:rPr>
              <w:t>9. DECLARACIÓN DE DESIERTA, SUSPENSIÓN O CANCELACIÓN DE LA INVITACIÓN, O PARTIDA(S).</w:t>
            </w:r>
            <w:r>
              <w:rPr>
                <w:webHidden/>
              </w:rPr>
              <w:tab/>
            </w:r>
            <w:r>
              <w:rPr>
                <w:webHidden/>
              </w:rPr>
              <w:fldChar w:fldCharType="begin"/>
            </w:r>
            <w:r>
              <w:rPr>
                <w:webHidden/>
              </w:rPr>
              <w:instrText xml:space="preserve"> PAGEREF _Toc166669344 \h </w:instrText>
            </w:r>
            <w:r>
              <w:rPr>
                <w:webHidden/>
              </w:rPr>
            </w:r>
            <w:r>
              <w:rPr>
                <w:webHidden/>
              </w:rPr>
              <w:fldChar w:fldCharType="separate"/>
            </w:r>
            <w:r>
              <w:rPr>
                <w:webHidden/>
              </w:rPr>
              <w:t>24</w:t>
            </w:r>
            <w:r>
              <w:rPr>
                <w:webHidden/>
              </w:rPr>
              <w:fldChar w:fldCharType="end"/>
            </w:r>
          </w:hyperlink>
        </w:p>
        <w:p w14:paraId="72C98091" w14:textId="5AD06198" w:rsidR="002C1138" w:rsidRDefault="002C1138">
          <w:pPr>
            <w:pStyle w:val="TDC2"/>
            <w:rPr>
              <w:rFonts w:asciiTheme="minorHAnsi" w:eastAsiaTheme="minorEastAsia" w:hAnsiTheme="minorHAnsi"/>
              <w:b w:val="0"/>
              <w:sz w:val="22"/>
              <w:lang w:eastAsia="es-MX"/>
            </w:rPr>
          </w:pPr>
          <w:hyperlink w:anchor="_Toc166669345" w:history="1">
            <w:r w:rsidRPr="009B7CD2">
              <w:rPr>
                <w:rStyle w:val="Hipervnculo"/>
              </w:rPr>
              <w:t>10. FORMATOS QUE FACILITARÁN Y AGILIZARÁN LA PRESENTACIÓN Y RECEPCIÓN DE LAS PROPOSICIONES.</w:t>
            </w:r>
            <w:r>
              <w:rPr>
                <w:webHidden/>
              </w:rPr>
              <w:tab/>
            </w:r>
            <w:r>
              <w:rPr>
                <w:webHidden/>
              </w:rPr>
              <w:fldChar w:fldCharType="begin"/>
            </w:r>
            <w:r>
              <w:rPr>
                <w:webHidden/>
              </w:rPr>
              <w:instrText xml:space="preserve"> PAGEREF _Toc166669345 \h </w:instrText>
            </w:r>
            <w:r>
              <w:rPr>
                <w:webHidden/>
              </w:rPr>
            </w:r>
            <w:r>
              <w:rPr>
                <w:webHidden/>
              </w:rPr>
              <w:fldChar w:fldCharType="separate"/>
            </w:r>
            <w:r>
              <w:rPr>
                <w:webHidden/>
              </w:rPr>
              <w:t>25</w:t>
            </w:r>
            <w:r>
              <w:rPr>
                <w:webHidden/>
              </w:rPr>
              <w:fldChar w:fldCharType="end"/>
            </w:r>
          </w:hyperlink>
        </w:p>
        <w:p w14:paraId="37562CB8" w14:textId="12EA3087" w:rsidR="002C1138" w:rsidRDefault="002C1138">
          <w:pPr>
            <w:pStyle w:val="TDC2"/>
            <w:rPr>
              <w:rFonts w:asciiTheme="minorHAnsi" w:eastAsiaTheme="minorEastAsia" w:hAnsiTheme="minorHAnsi"/>
              <w:b w:val="0"/>
              <w:sz w:val="22"/>
              <w:lang w:eastAsia="es-MX"/>
            </w:rPr>
          </w:pPr>
          <w:hyperlink w:anchor="_Toc166669346" w:history="1">
            <w:r w:rsidRPr="009B7CD2">
              <w:rPr>
                <w:rStyle w:val="Hipervnculo"/>
              </w:rPr>
              <w:t>11. DOCUMENTOS QUE FORMAN PARTE DE LA CONVOCATORIA</w:t>
            </w:r>
            <w:r>
              <w:rPr>
                <w:webHidden/>
              </w:rPr>
              <w:tab/>
            </w:r>
            <w:r>
              <w:rPr>
                <w:webHidden/>
              </w:rPr>
              <w:fldChar w:fldCharType="begin"/>
            </w:r>
            <w:r>
              <w:rPr>
                <w:webHidden/>
              </w:rPr>
              <w:instrText xml:space="preserve"> PAGEREF _Toc166669346 \h </w:instrText>
            </w:r>
            <w:r>
              <w:rPr>
                <w:webHidden/>
              </w:rPr>
            </w:r>
            <w:r>
              <w:rPr>
                <w:webHidden/>
              </w:rPr>
              <w:fldChar w:fldCharType="separate"/>
            </w:r>
            <w:r>
              <w:rPr>
                <w:webHidden/>
              </w:rPr>
              <w:t>25</w:t>
            </w:r>
            <w:r>
              <w:rPr>
                <w:webHidden/>
              </w:rPr>
              <w:fldChar w:fldCharType="end"/>
            </w:r>
          </w:hyperlink>
        </w:p>
        <w:p w14:paraId="7FFE6AED" w14:textId="13F80801" w:rsidR="002C1138" w:rsidRDefault="002C1138">
          <w:pPr>
            <w:pStyle w:val="TDC2"/>
            <w:rPr>
              <w:rFonts w:asciiTheme="minorHAnsi" w:eastAsiaTheme="minorEastAsia" w:hAnsiTheme="minorHAnsi"/>
              <w:b w:val="0"/>
              <w:sz w:val="22"/>
              <w:lang w:eastAsia="es-MX"/>
            </w:rPr>
          </w:pPr>
          <w:hyperlink w:anchor="_Toc166669347" w:history="1">
            <w:r w:rsidRPr="009B7CD2">
              <w:rPr>
                <w:rStyle w:val="Hipervnculo"/>
              </w:rPr>
              <w:t>12. INFORME A PARTICULARES</w:t>
            </w:r>
            <w:r>
              <w:rPr>
                <w:webHidden/>
              </w:rPr>
              <w:tab/>
            </w:r>
            <w:r>
              <w:rPr>
                <w:webHidden/>
              </w:rPr>
              <w:fldChar w:fldCharType="begin"/>
            </w:r>
            <w:r>
              <w:rPr>
                <w:webHidden/>
              </w:rPr>
              <w:instrText xml:space="preserve"> PAGEREF _Toc166669347 \h </w:instrText>
            </w:r>
            <w:r>
              <w:rPr>
                <w:webHidden/>
              </w:rPr>
            </w:r>
            <w:r>
              <w:rPr>
                <w:webHidden/>
              </w:rPr>
              <w:fldChar w:fldCharType="separate"/>
            </w:r>
            <w:r>
              <w:rPr>
                <w:webHidden/>
              </w:rPr>
              <w:t>26</w:t>
            </w:r>
            <w:r>
              <w:rPr>
                <w:webHidden/>
              </w:rPr>
              <w:fldChar w:fldCharType="end"/>
            </w:r>
          </w:hyperlink>
        </w:p>
        <w:p w14:paraId="5E590F5D" w14:textId="79DE9A91" w:rsidR="002C1138" w:rsidRDefault="002C1138">
          <w:pPr>
            <w:pStyle w:val="TDC1"/>
            <w:rPr>
              <w:rFonts w:asciiTheme="minorHAnsi" w:eastAsiaTheme="minorEastAsia" w:hAnsiTheme="minorHAnsi" w:cstheme="minorBidi"/>
              <w:b w:val="0"/>
              <w:sz w:val="22"/>
              <w:lang w:val="es-MX" w:eastAsia="es-MX"/>
            </w:rPr>
          </w:pPr>
          <w:hyperlink w:anchor="_Toc166669348" w:history="1">
            <w:r w:rsidRPr="009B7CD2">
              <w:rPr>
                <w:rStyle w:val="Hipervnculo"/>
                <w:rFonts w:eastAsia="Montserrat" w:cs="Montserrat"/>
                <w:position w:val="1"/>
              </w:rPr>
              <w:t>APENDICE 1</w:t>
            </w:r>
            <w:r>
              <w:rPr>
                <w:webHidden/>
              </w:rPr>
              <w:tab/>
            </w:r>
            <w:r>
              <w:rPr>
                <w:webHidden/>
              </w:rPr>
              <w:fldChar w:fldCharType="begin"/>
            </w:r>
            <w:r>
              <w:rPr>
                <w:webHidden/>
              </w:rPr>
              <w:instrText xml:space="preserve"> PAGEREF _Toc166669348 \h </w:instrText>
            </w:r>
            <w:r>
              <w:rPr>
                <w:webHidden/>
              </w:rPr>
            </w:r>
            <w:r>
              <w:rPr>
                <w:webHidden/>
              </w:rPr>
              <w:fldChar w:fldCharType="separate"/>
            </w:r>
            <w:r>
              <w:rPr>
                <w:webHidden/>
              </w:rPr>
              <w:t>34</w:t>
            </w:r>
            <w:r>
              <w:rPr>
                <w:webHidden/>
              </w:rPr>
              <w:fldChar w:fldCharType="end"/>
            </w:r>
          </w:hyperlink>
        </w:p>
        <w:p w14:paraId="19AF5A00" w14:textId="0879E719" w:rsidR="002C1138" w:rsidRDefault="002C1138">
          <w:pPr>
            <w:pStyle w:val="TDC2"/>
            <w:tabs>
              <w:tab w:val="left" w:pos="880"/>
            </w:tabs>
            <w:rPr>
              <w:rFonts w:asciiTheme="minorHAnsi" w:eastAsiaTheme="minorEastAsia" w:hAnsiTheme="minorHAnsi"/>
              <w:b w:val="0"/>
              <w:sz w:val="22"/>
              <w:lang w:eastAsia="es-MX"/>
            </w:rPr>
          </w:pPr>
          <w:hyperlink w:anchor="_Toc166669349" w:history="1">
            <w:r w:rsidRPr="009B7CD2">
              <w:rPr>
                <w:rStyle w:val="Hipervnculo"/>
                <w:rFonts w:ascii="Verdana" w:eastAsia="Verdana" w:hAnsi="Verdana" w:cs="Verdana"/>
                <w:bCs/>
                <w:w w:val="60"/>
                <w:lang w:val="es-ES"/>
              </w:rPr>
              <w:t>1.</w:t>
            </w:r>
            <w:r>
              <w:rPr>
                <w:rFonts w:asciiTheme="minorHAnsi" w:eastAsiaTheme="minorEastAsia" w:hAnsiTheme="minorHAnsi"/>
                <w:b w:val="0"/>
                <w:sz w:val="22"/>
                <w:lang w:eastAsia="es-MX"/>
              </w:rPr>
              <w:tab/>
            </w:r>
            <w:r w:rsidRPr="009B7CD2">
              <w:rPr>
                <w:rStyle w:val="Hipervnculo"/>
                <w:w w:val="95"/>
              </w:rPr>
              <w:t>DISPONIBILIDAD PRESUPUESTAL</w:t>
            </w:r>
            <w:r>
              <w:rPr>
                <w:webHidden/>
              </w:rPr>
              <w:tab/>
            </w:r>
            <w:r>
              <w:rPr>
                <w:webHidden/>
              </w:rPr>
              <w:fldChar w:fldCharType="begin"/>
            </w:r>
            <w:r>
              <w:rPr>
                <w:webHidden/>
              </w:rPr>
              <w:instrText xml:space="preserve"> PAGEREF _Toc166669349 \h </w:instrText>
            </w:r>
            <w:r>
              <w:rPr>
                <w:webHidden/>
              </w:rPr>
            </w:r>
            <w:r>
              <w:rPr>
                <w:webHidden/>
              </w:rPr>
              <w:fldChar w:fldCharType="separate"/>
            </w:r>
            <w:r>
              <w:rPr>
                <w:webHidden/>
              </w:rPr>
              <w:t>42</w:t>
            </w:r>
            <w:r>
              <w:rPr>
                <w:webHidden/>
              </w:rPr>
              <w:fldChar w:fldCharType="end"/>
            </w:r>
          </w:hyperlink>
        </w:p>
        <w:p w14:paraId="771C6519" w14:textId="06324DE3" w:rsidR="002C1138" w:rsidRDefault="002C1138">
          <w:pPr>
            <w:pStyle w:val="TDC2"/>
            <w:tabs>
              <w:tab w:val="left" w:pos="880"/>
            </w:tabs>
            <w:rPr>
              <w:rFonts w:asciiTheme="minorHAnsi" w:eastAsiaTheme="minorEastAsia" w:hAnsiTheme="minorHAnsi"/>
              <w:b w:val="0"/>
              <w:sz w:val="22"/>
              <w:lang w:eastAsia="es-MX"/>
            </w:rPr>
          </w:pPr>
          <w:hyperlink w:anchor="_Toc166669350" w:history="1">
            <w:r w:rsidRPr="009B7CD2">
              <w:rPr>
                <w:rStyle w:val="Hipervnculo"/>
                <w:rFonts w:ascii="Verdana" w:eastAsia="Verdana" w:hAnsi="Verdana" w:cs="Verdana"/>
                <w:bCs/>
                <w:w w:val="60"/>
                <w:lang w:val="es-ES"/>
              </w:rPr>
              <w:t>2.</w:t>
            </w:r>
            <w:r>
              <w:rPr>
                <w:rFonts w:asciiTheme="minorHAnsi" w:eastAsiaTheme="minorEastAsia" w:hAnsiTheme="minorHAnsi"/>
                <w:b w:val="0"/>
                <w:sz w:val="22"/>
                <w:lang w:eastAsia="es-MX"/>
              </w:rPr>
              <w:tab/>
            </w:r>
            <w:r w:rsidRPr="009B7CD2">
              <w:rPr>
                <w:rStyle w:val="Hipervnculo"/>
                <w:w w:val="95"/>
              </w:rPr>
              <w:t>TIPO DE CONTRATO</w:t>
            </w:r>
            <w:r>
              <w:rPr>
                <w:webHidden/>
              </w:rPr>
              <w:tab/>
            </w:r>
            <w:r>
              <w:rPr>
                <w:webHidden/>
              </w:rPr>
              <w:fldChar w:fldCharType="begin"/>
            </w:r>
            <w:r>
              <w:rPr>
                <w:webHidden/>
              </w:rPr>
              <w:instrText xml:space="preserve"> PAGEREF _Toc166669350 \h </w:instrText>
            </w:r>
            <w:r>
              <w:rPr>
                <w:webHidden/>
              </w:rPr>
            </w:r>
            <w:r>
              <w:rPr>
                <w:webHidden/>
              </w:rPr>
              <w:fldChar w:fldCharType="separate"/>
            </w:r>
            <w:r>
              <w:rPr>
                <w:webHidden/>
              </w:rPr>
              <w:t>42</w:t>
            </w:r>
            <w:r>
              <w:rPr>
                <w:webHidden/>
              </w:rPr>
              <w:fldChar w:fldCharType="end"/>
            </w:r>
          </w:hyperlink>
        </w:p>
        <w:p w14:paraId="175F6BA4" w14:textId="0772AE3E" w:rsidR="002C1138" w:rsidRDefault="002C1138">
          <w:pPr>
            <w:pStyle w:val="TDC2"/>
            <w:tabs>
              <w:tab w:val="left" w:pos="880"/>
            </w:tabs>
            <w:rPr>
              <w:rFonts w:asciiTheme="minorHAnsi" w:eastAsiaTheme="minorEastAsia" w:hAnsiTheme="minorHAnsi"/>
              <w:b w:val="0"/>
              <w:sz w:val="22"/>
              <w:lang w:eastAsia="es-MX"/>
            </w:rPr>
          </w:pPr>
          <w:hyperlink w:anchor="_Toc166669351" w:history="1">
            <w:r w:rsidRPr="009B7CD2">
              <w:rPr>
                <w:rStyle w:val="Hipervnculo"/>
                <w:rFonts w:ascii="Verdana" w:eastAsia="Verdana" w:hAnsi="Verdana" w:cs="Verdana"/>
                <w:bCs/>
                <w:w w:val="60"/>
                <w:lang w:val="es-ES"/>
              </w:rPr>
              <w:t>3.</w:t>
            </w:r>
            <w:r>
              <w:rPr>
                <w:rFonts w:asciiTheme="minorHAnsi" w:eastAsiaTheme="minorEastAsia" w:hAnsiTheme="minorHAnsi"/>
                <w:b w:val="0"/>
                <w:sz w:val="22"/>
                <w:lang w:eastAsia="es-MX"/>
              </w:rPr>
              <w:tab/>
            </w:r>
            <w:r w:rsidRPr="009B7CD2">
              <w:rPr>
                <w:rStyle w:val="Hipervnculo"/>
                <w:w w:val="95"/>
              </w:rPr>
              <w:t>MÉTODO DE EVALUACIÓN</w:t>
            </w:r>
            <w:r>
              <w:rPr>
                <w:webHidden/>
              </w:rPr>
              <w:tab/>
            </w:r>
            <w:r>
              <w:rPr>
                <w:webHidden/>
              </w:rPr>
              <w:fldChar w:fldCharType="begin"/>
            </w:r>
            <w:r>
              <w:rPr>
                <w:webHidden/>
              </w:rPr>
              <w:instrText xml:space="preserve"> PAGEREF _Toc166669351 \h </w:instrText>
            </w:r>
            <w:r>
              <w:rPr>
                <w:webHidden/>
              </w:rPr>
            </w:r>
            <w:r>
              <w:rPr>
                <w:webHidden/>
              </w:rPr>
              <w:fldChar w:fldCharType="separate"/>
            </w:r>
            <w:r>
              <w:rPr>
                <w:webHidden/>
              </w:rPr>
              <w:t>42</w:t>
            </w:r>
            <w:r>
              <w:rPr>
                <w:webHidden/>
              </w:rPr>
              <w:fldChar w:fldCharType="end"/>
            </w:r>
          </w:hyperlink>
        </w:p>
        <w:p w14:paraId="42B13A49" w14:textId="60D2077F" w:rsidR="002C1138" w:rsidRDefault="002C1138">
          <w:pPr>
            <w:pStyle w:val="TDC2"/>
            <w:tabs>
              <w:tab w:val="left" w:pos="880"/>
            </w:tabs>
            <w:rPr>
              <w:rFonts w:asciiTheme="minorHAnsi" w:eastAsiaTheme="minorEastAsia" w:hAnsiTheme="minorHAnsi"/>
              <w:b w:val="0"/>
              <w:sz w:val="22"/>
              <w:lang w:eastAsia="es-MX"/>
            </w:rPr>
          </w:pPr>
          <w:hyperlink w:anchor="_Toc166669352" w:history="1">
            <w:r w:rsidRPr="009B7CD2">
              <w:rPr>
                <w:rStyle w:val="Hipervnculo"/>
                <w:rFonts w:ascii="Verdana" w:eastAsia="Verdana" w:hAnsi="Verdana" w:cs="Verdana"/>
                <w:bCs/>
                <w:w w:val="60"/>
                <w:lang w:val="es-ES"/>
              </w:rPr>
              <w:t>4.</w:t>
            </w:r>
            <w:r>
              <w:rPr>
                <w:rFonts w:asciiTheme="minorHAnsi" w:eastAsiaTheme="minorEastAsia" w:hAnsiTheme="minorHAnsi"/>
                <w:b w:val="0"/>
                <w:sz w:val="22"/>
                <w:lang w:eastAsia="es-MX"/>
              </w:rPr>
              <w:tab/>
            </w:r>
            <w:r w:rsidRPr="009B7CD2">
              <w:rPr>
                <w:rStyle w:val="Hipervnculo"/>
                <w:w w:val="95"/>
              </w:rPr>
              <w:t>ADJUDICACIÓN DEL CONTRATO</w:t>
            </w:r>
            <w:r>
              <w:rPr>
                <w:webHidden/>
              </w:rPr>
              <w:tab/>
            </w:r>
            <w:r>
              <w:rPr>
                <w:webHidden/>
              </w:rPr>
              <w:fldChar w:fldCharType="begin"/>
            </w:r>
            <w:r>
              <w:rPr>
                <w:webHidden/>
              </w:rPr>
              <w:instrText xml:space="preserve"> PAGEREF _Toc166669352 \h </w:instrText>
            </w:r>
            <w:r>
              <w:rPr>
                <w:webHidden/>
              </w:rPr>
            </w:r>
            <w:r>
              <w:rPr>
                <w:webHidden/>
              </w:rPr>
              <w:fldChar w:fldCharType="separate"/>
            </w:r>
            <w:r>
              <w:rPr>
                <w:webHidden/>
              </w:rPr>
              <w:t>42</w:t>
            </w:r>
            <w:r>
              <w:rPr>
                <w:webHidden/>
              </w:rPr>
              <w:fldChar w:fldCharType="end"/>
            </w:r>
          </w:hyperlink>
        </w:p>
        <w:p w14:paraId="2415D5D8" w14:textId="0475EDC9" w:rsidR="002C1138" w:rsidRDefault="002C1138">
          <w:pPr>
            <w:pStyle w:val="TDC2"/>
            <w:tabs>
              <w:tab w:val="left" w:pos="880"/>
            </w:tabs>
            <w:rPr>
              <w:rFonts w:asciiTheme="minorHAnsi" w:eastAsiaTheme="minorEastAsia" w:hAnsiTheme="minorHAnsi"/>
              <w:b w:val="0"/>
              <w:sz w:val="22"/>
              <w:lang w:eastAsia="es-MX"/>
            </w:rPr>
          </w:pPr>
          <w:hyperlink w:anchor="_Toc166669353" w:history="1">
            <w:r w:rsidRPr="009B7CD2">
              <w:rPr>
                <w:rStyle w:val="Hipervnculo"/>
                <w:rFonts w:ascii="Verdana" w:eastAsia="Verdana" w:hAnsi="Verdana" w:cs="Verdana"/>
                <w:bCs/>
                <w:w w:val="60"/>
                <w:lang w:val="es-ES"/>
              </w:rPr>
              <w:t>5.</w:t>
            </w:r>
            <w:r>
              <w:rPr>
                <w:rFonts w:asciiTheme="minorHAnsi" w:eastAsiaTheme="minorEastAsia" w:hAnsiTheme="minorHAnsi"/>
                <w:b w:val="0"/>
                <w:sz w:val="22"/>
                <w:lang w:eastAsia="es-MX"/>
              </w:rPr>
              <w:tab/>
            </w:r>
            <w:r w:rsidRPr="009B7CD2">
              <w:rPr>
                <w:rStyle w:val="Hipervnculo"/>
                <w:w w:val="95"/>
              </w:rPr>
              <w:t>VIGENCIA DEL SERVICIO</w:t>
            </w:r>
            <w:r>
              <w:rPr>
                <w:webHidden/>
              </w:rPr>
              <w:tab/>
            </w:r>
            <w:r>
              <w:rPr>
                <w:webHidden/>
              </w:rPr>
              <w:fldChar w:fldCharType="begin"/>
            </w:r>
            <w:r>
              <w:rPr>
                <w:webHidden/>
              </w:rPr>
              <w:instrText xml:space="preserve"> PAGEREF _Toc166669353 \h </w:instrText>
            </w:r>
            <w:r>
              <w:rPr>
                <w:webHidden/>
              </w:rPr>
            </w:r>
            <w:r>
              <w:rPr>
                <w:webHidden/>
              </w:rPr>
              <w:fldChar w:fldCharType="separate"/>
            </w:r>
            <w:r>
              <w:rPr>
                <w:webHidden/>
              </w:rPr>
              <w:t>42</w:t>
            </w:r>
            <w:r>
              <w:rPr>
                <w:webHidden/>
              </w:rPr>
              <w:fldChar w:fldCharType="end"/>
            </w:r>
          </w:hyperlink>
        </w:p>
        <w:p w14:paraId="74B97258" w14:textId="1A0C200B" w:rsidR="002C1138" w:rsidRDefault="002C1138">
          <w:pPr>
            <w:pStyle w:val="TDC2"/>
            <w:tabs>
              <w:tab w:val="left" w:pos="880"/>
            </w:tabs>
            <w:rPr>
              <w:rFonts w:asciiTheme="minorHAnsi" w:eastAsiaTheme="minorEastAsia" w:hAnsiTheme="minorHAnsi"/>
              <w:b w:val="0"/>
              <w:sz w:val="22"/>
              <w:lang w:eastAsia="es-MX"/>
            </w:rPr>
          </w:pPr>
          <w:hyperlink w:anchor="_Toc166669354" w:history="1">
            <w:r w:rsidRPr="009B7CD2">
              <w:rPr>
                <w:rStyle w:val="Hipervnculo"/>
                <w:rFonts w:ascii="Verdana" w:eastAsia="Verdana" w:hAnsi="Verdana" w:cs="Verdana"/>
                <w:bCs/>
                <w:w w:val="60"/>
                <w:lang w:val="es-ES"/>
              </w:rPr>
              <w:t>6.</w:t>
            </w:r>
            <w:r>
              <w:rPr>
                <w:rFonts w:asciiTheme="minorHAnsi" w:eastAsiaTheme="minorEastAsia" w:hAnsiTheme="minorHAnsi"/>
                <w:b w:val="0"/>
                <w:sz w:val="22"/>
                <w:lang w:eastAsia="es-MX"/>
              </w:rPr>
              <w:tab/>
            </w:r>
            <w:r w:rsidRPr="009B7CD2">
              <w:rPr>
                <w:rStyle w:val="Hipervnculo"/>
                <w:w w:val="95"/>
              </w:rPr>
              <w:t>PLAZO DE ENTREGA DEL BIEN, ARRENDAMIENTO O SERVICIO, INDICANDO EN SU CASO, EL CALENDARIO Y PROGRAMA DE ENTREGAS QUE CORRESPONDA.</w:t>
            </w:r>
            <w:r>
              <w:rPr>
                <w:webHidden/>
              </w:rPr>
              <w:tab/>
            </w:r>
            <w:r>
              <w:rPr>
                <w:webHidden/>
              </w:rPr>
              <w:fldChar w:fldCharType="begin"/>
            </w:r>
            <w:r>
              <w:rPr>
                <w:webHidden/>
              </w:rPr>
              <w:instrText xml:space="preserve"> PAGEREF _Toc166669354 \h </w:instrText>
            </w:r>
            <w:r>
              <w:rPr>
                <w:webHidden/>
              </w:rPr>
            </w:r>
            <w:r>
              <w:rPr>
                <w:webHidden/>
              </w:rPr>
              <w:fldChar w:fldCharType="separate"/>
            </w:r>
            <w:r>
              <w:rPr>
                <w:webHidden/>
              </w:rPr>
              <w:t>42</w:t>
            </w:r>
            <w:r>
              <w:rPr>
                <w:webHidden/>
              </w:rPr>
              <w:fldChar w:fldCharType="end"/>
            </w:r>
          </w:hyperlink>
        </w:p>
        <w:p w14:paraId="096480A0" w14:textId="77B22F57" w:rsidR="002C1138" w:rsidRDefault="002C1138">
          <w:pPr>
            <w:pStyle w:val="TDC2"/>
            <w:tabs>
              <w:tab w:val="left" w:pos="880"/>
            </w:tabs>
            <w:rPr>
              <w:rFonts w:asciiTheme="minorHAnsi" w:eastAsiaTheme="minorEastAsia" w:hAnsiTheme="minorHAnsi"/>
              <w:b w:val="0"/>
              <w:sz w:val="22"/>
              <w:lang w:eastAsia="es-MX"/>
            </w:rPr>
          </w:pPr>
          <w:hyperlink w:anchor="_Toc166669355" w:history="1">
            <w:r w:rsidRPr="009B7CD2">
              <w:rPr>
                <w:rStyle w:val="Hipervnculo"/>
                <w:rFonts w:ascii="Verdana" w:eastAsia="Verdana" w:hAnsi="Verdana" w:cs="Verdana"/>
                <w:bCs/>
                <w:w w:val="60"/>
                <w:lang w:val="es-ES"/>
              </w:rPr>
              <w:t>7.</w:t>
            </w:r>
            <w:r>
              <w:rPr>
                <w:rFonts w:asciiTheme="minorHAnsi" w:eastAsiaTheme="minorEastAsia" w:hAnsiTheme="minorHAnsi"/>
                <w:b w:val="0"/>
                <w:sz w:val="22"/>
                <w:lang w:eastAsia="es-MX"/>
              </w:rPr>
              <w:tab/>
            </w:r>
            <w:r w:rsidRPr="009B7CD2">
              <w:rPr>
                <w:rStyle w:val="Hipervnculo"/>
                <w:w w:val="95"/>
              </w:rPr>
              <w:t>ADMINISTRADOR DEL CONTRATO</w:t>
            </w:r>
            <w:r>
              <w:rPr>
                <w:webHidden/>
              </w:rPr>
              <w:tab/>
            </w:r>
            <w:r>
              <w:rPr>
                <w:webHidden/>
              </w:rPr>
              <w:fldChar w:fldCharType="begin"/>
            </w:r>
            <w:r>
              <w:rPr>
                <w:webHidden/>
              </w:rPr>
              <w:instrText xml:space="preserve"> PAGEREF _Toc166669355 \h </w:instrText>
            </w:r>
            <w:r>
              <w:rPr>
                <w:webHidden/>
              </w:rPr>
            </w:r>
            <w:r>
              <w:rPr>
                <w:webHidden/>
              </w:rPr>
              <w:fldChar w:fldCharType="separate"/>
            </w:r>
            <w:r>
              <w:rPr>
                <w:webHidden/>
              </w:rPr>
              <w:t>42</w:t>
            </w:r>
            <w:r>
              <w:rPr>
                <w:webHidden/>
              </w:rPr>
              <w:fldChar w:fldCharType="end"/>
            </w:r>
          </w:hyperlink>
        </w:p>
        <w:p w14:paraId="6FA727E7" w14:textId="1DA0B0A4" w:rsidR="002C1138" w:rsidRDefault="002C1138">
          <w:pPr>
            <w:pStyle w:val="TDC2"/>
            <w:tabs>
              <w:tab w:val="left" w:pos="880"/>
            </w:tabs>
            <w:rPr>
              <w:rFonts w:asciiTheme="minorHAnsi" w:eastAsiaTheme="minorEastAsia" w:hAnsiTheme="minorHAnsi"/>
              <w:b w:val="0"/>
              <w:sz w:val="22"/>
              <w:lang w:eastAsia="es-MX"/>
            </w:rPr>
          </w:pPr>
          <w:hyperlink w:anchor="_Toc166669356" w:history="1">
            <w:r w:rsidRPr="009B7CD2">
              <w:rPr>
                <w:rStyle w:val="Hipervnculo"/>
                <w:rFonts w:ascii="Verdana" w:eastAsia="Verdana" w:hAnsi="Verdana" w:cs="Verdana"/>
                <w:bCs/>
                <w:w w:val="60"/>
                <w:lang w:val="es-ES"/>
              </w:rPr>
              <w:t>8.</w:t>
            </w:r>
            <w:r>
              <w:rPr>
                <w:rFonts w:asciiTheme="minorHAnsi" w:eastAsiaTheme="minorEastAsia" w:hAnsiTheme="minorHAnsi"/>
                <w:b w:val="0"/>
                <w:sz w:val="22"/>
                <w:lang w:eastAsia="es-MX"/>
              </w:rPr>
              <w:tab/>
            </w:r>
            <w:r w:rsidRPr="009B7CD2">
              <w:rPr>
                <w:rStyle w:val="Hipervnculo"/>
                <w:w w:val="95"/>
              </w:rPr>
              <w:t>GARANTÍA DE ANTICIPOS, CUMPLIMIENTO, DEFECTOS O VICIOS OCULTOS DE BIENES, CALIDAD DE SERVICIOS Y DE OPERACIÓN Y FUNCIONAMIENTO, QUE EN SU CASO APLIQUEN, LAS CUALES DEBEN INDICAR SEGÚN SEA EL CASO.</w:t>
            </w:r>
            <w:r>
              <w:rPr>
                <w:webHidden/>
              </w:rPr>
              <w:tab/>
            </w:r>
            <w:r>
              <w:rPr>
                <w:webHidden/>
              </w:rPr>
              <w:fldChar w:fldCharType="begin"/>
            </w:r>
            <w:r>
              <w:rPr>
                <w:webHidden/>
              </w:rPr>
              <w:instrText xml:space="preserve"> PAGEREF _Toc166669356 \h </w:instrText>
            </w:r>
            <w:r>
              <w:rPr>
                <w:webHidden/>
              </w:rPr>
            </w:r>
            <w:r>
              <w:rPr>
                <w:webHidden/>
              </w:rPr>
              <w:fldChar w:fldCharType="separate"/>
            </w:r>
            <w:r>
              <w:rPr>
                <w:webHidden/>
              </w:rPr>
              <w:t>43</w:t>
            </w:r>
            <w:r>
              <w:rPr>
                <w:webHidden/>
              </w:rPr>
              <w:fldChar w:fldCharType="end"/>
            </w:r>
          </w:hyperlink>
        </w:p>
        <w:p w14:paraId="7AB2C871" w14:textId="66FAFC8A" w:rsidR="002C1138" w:rsidRDefault="002C1138">
          <w:pPr>
            <w:pStyle w:val="TDC2"/>
            <w:tabs>
              <w:tab w:val="left" w:pos="880"/>
            </w:tabs>
            <w:rPr>
              <w:rFonts w:asciiTheme="minorHAnsi" w:eastAsiaTheme="minorEastAsia" w:hAnsiTheme="minorHAnsi"/>
              <w:b w:val="0"/>
              <w:sz w:val="22"/>
              <w:lang w:eastAsia="es-MX"/>
            </w:rPr>
          </w:pPr>
          <w:hyperlink w:anchor="_Toc166669357" w:history="1">
            <w:r w:rsidRPr="009B7CD2">
              <w:rPr>
                <w:rStyle w:val="Hipervnculo"/>
                <w:rFonts w:ascii="Verdana" w:eastAsia="Verdana" w:hAnsi="Verdana" w:cs="Verdana"/>
                <w:bCs/>
                <w:w w:val="60"/>
                <w:lang w:val="es-ES"/>
              </w:rPr>
              <w:t>9.</w:t>
            </w:r>
            <w:r>
              <w:rPr>
                <w:rFonts w:asciiTheme="minorHAnsi" w:eastAsiaTheme="minorEastAsia" w:hAnsiTheme="minorHAnsi"/>
                <w:b w:val="0"/>
                <w:sz w:val="22"/>
                <w:lang w:eastAsia="es-MX"/>
              </w:rPr>
              <w:tab/>
            </w:r>
            <w:r w:rsidRPr="009B7CD2">
              <w:rPr>
                <w:rStyle w:val="Hipervnculo"/>
                <w:w w:val="95"/>
              </w:rPr>
              <w:t>PENAS CONVENCIONALES</w:t>
            </w:r>
            <w:r>
              <w:rPr>
                <w:webHidden/>
              </w:rPr>
              <w:tab/>
            </w:r>
            <w:r>
              <w:rPr>
                <w:webHidden/>
              </w:rPr>
              <w:fldChar w:fldCharType="begin"/>
            </w:r>
            <w:r>
              <w:rPr>
                <w:webHidden/>
              </w:rPr>
              <w:instrText xml:space="preserve"> PAGEREF _Toc166669357 \h </w:instrText>
            </w:r>
            <w:r>
              <w:rPr>
                <w:webHidden/>
              </w:rPr>
            </w:r>
            <w:r>
              <w:rPr>
                <w:webHidden/>
              </w:rPr>
              <w:fldChar w:fldCharType="separate"/>
            </w:r>
            <w:r>
              <w:rPr>
                <w:webHidden/>
              </w:rPr>
              <w:t>43</w:t>
            </w:r>
            <w:r>
              <w:rPr>
                <w:webHidden/>
              </w:rPr>
              <w:fldChar w:fldCharType="end"/>
            </w:r>
          </w:hyperlink>
        </w:p>
        <w:p w14:paraId="37C09D40" w14:textId="36E03B64" w:rsidR="002C1138" w:rsidRDefault="002C1138">
          <w:pPr>
            <w:pStyle w:val="TDC2"/>
            <w:tabs>
              <w:tab w:val="left" w:pos="880"/>
            </w:tabs>
            <w:rPr>
              <w:rFonts w:asciiTheme="minorHAnsi" w:eastAsiaTheme="minorEastAsia" w:hAnsiTheme="minorHAnsi"/>
              <w:b w:val="0"/>
              <w:sz w:val="22"/>
              <w:lang w:eastAsia="es-MX"/>
            </w:rPr>
          </w:pPr>
          <w:hyperlink w:anchor="_Toc166669358" w:history="1">
            <w:r w:rsidRPr="009B7CD2">
              <w:rPr>
                <w:rStyle w:val="Hipervnculo"/>
                <w:rFonts w:ascii="Verdana" w:eastAsia="Verdana" w:hAnsi="Verdana" w:cs="Verdana"/>
                <w:bCs/>
                <w:w w:val="60"/>
                <w:lang w:val="es-ES"/>
              </w:rPr>
              <w:t>10.</w:t>
            </w:r>
            <w:r>
              <w:rPr>
                <w:rFonts w:asciiTheme="minorHAnsi" w:eastAsiaTheme="minorEastAsia" w:hAnsiTheme="minorHAnsi"/>
                <w:b w:val="0"/>
                <w:sz w:val="22"/>
                <w:lang w:eastAsia="es-MX"/>
              </w:rPr>
              <w:tab/>
            </w:r>
            <w:r w:rsidRPr="009B7CD2">
              <w:rPr>
                <w:rStyle w:val="Hipervnculo"/>
                <w:w w:val="95"/>
              </w:rPr>
              <w:t>DEDUCTIVAS</w:t>
            </w:r>
            <w:r>
              <w:rPr>
                <w:webHidden/>
              </w:rPr>
              <w:tab/>
            </w:r>
            <w:r>
              <w:rPr>
                <w:webHidden/>
              </w:rPr>
              <w:fldChar w:fldCharType="begin"/>
            </w:r>
            <w:r>
              <w:rPr>
                <w:webHidden/>
              </w:rPr>
              <w:instrText xml:space="preserve"> PAGEREF _Toc166669358 \h </w:instrText>
            </w:r>
            <w:r>
              <w:rPr>
                <w:webHidden/>
              </w:rPr>
            </w:r>
            <w:r>
              <w:rPr>
                <w:webHidden/>
              </w:rPr>
              <w:fldChar w:fldCharType="separate"/>
            </w:r>
            <w:r>
              <w:rPr>
                <w:webHidden/>
              </w:rPr>
              <w:t>43</w:t>
            </w:r>
            <w:r>
              <w:rPr>
                <w:webHidden/>
              </w:rPr>
              <w:fldChar w:fldCharType="end"/>
            </w:r>
          </w:hyperlink>
        </w:p>
        <w:p w14:paraId="735D6003" w14:textId="3D5BD201" w:rsidR="002C1138" w:rsidRDefault="002C1138">
          <w:pPr>
            <w:pStyle w:val="TDC2"/>
            <w:tabs>
              <w:tab w:val="left" w:pos="880"/>
            </w:tabs>
            <w:rPr>
              <w:rFonts w:asciiTheme="minorHAnsi" w:eastAsiaTheme="minorEastAsia" w:hAnsiTheme="minorHAnsi"/>
              <w:b w:val="0"/>
              <w:sz w:val="22"/>
              <w:lang w:eastAsia="es-MX"/>
            </w:rPr>
          </w:pPr>
          <w:hyperlink w:anchor="_Toc166669359" w:history="1">
            <w:r w:rsidRPr="009B7CD2">
              <w:rPr>
                <w:rStyle w:val="Hipervnculo"/>
                <w:rFonts w:ascii="Verdana" w:eastAsia="Verdana" w:hAnsi="Verdana" w:cs="Verdana"/>
                <w:bCs/>
                <w:w w:val="60"/>
                <w:lang w:val="es-ES"/>
              </w:rPr>
              <w:t>11.</w:t>
            </w:r>
            <w:r>
              <w:rPr>
                <w:rFonts w:asciiTheme="minorHAnsi" w:eastAsiaTheme="minorEastAsia" w:hAnsiTheme="minorHAnsi"/>
                <w:b w:val="0"/>
                <w:sz w:val="22"/>
                <w:lang w:eastAsia="es-MX"/>
              </w:rPr>
              <w:tab/>
            </w:r>
            <w:r w:rsidRPr="009B7CD2">
              <w:rPr>
                <w:rStyle w:val="Hipervnculo"/>
                <w:w w:val="95"/>
              </w:rPr>
              <w:t xml:space="preserve">LICENCIAS, PERMISOS, REGISTROS, CERTIFICADOS O AUTORIZACIONES </w:t>
            </w:r>
            <w:r w:rsidRPr="009B7CD2">
              <w:rPr>
                <w:rStyle w:val="Hipervnculo"/>
                <w:rFonts w:cs="Arial"/>
              </w:rPr>
              <w:t>La propuesta técnica estará integrada con los siguientes documentos definitivos y vigentes durante la prestación del servicio:</w:t>
            </w:r>
            <w:r>
              <w:rPr>
                <w:webHidden/>
              </w:rPr>
              <w:tab/>
            </w:r>
            <w:r>
              <w:rPr>
                <w:webHidden/>
              </w:rPr>
              <w:fldChar w:fldCharType="begin"/>
            </w:r>
            <w:r>
              <w:rPr>
                <w:webHidden/>
              </w:rPr>
              <w:instrText xml:space="preserve"> PAGEREF _Toc166669359 \h </w:instrText>
            </w:r>
            <w:r>
              <w:rPr>
                <w:webHidden/>
              </w:rPr>
            </w:r>
            <w:r>
              <w:rPr>
                <w:webHidden/>
              </w:rPr>
              <w:fldChar w:fldCharType="separate"/>
            </w:r>
            <w:r>
              <w:rPr>
                <w:webHidden/>
              </w:rPr>
              <w:t>44</w:t>
            </w:r>
            <w:r>
              <w:rPr>
                <w:webHidden/>
              </w:rPr>
              <w:fldChar w:fldCharType="end"/>
            </w:r>
          </w:hyperlink>
        </w:p>
        <w:p w14:paraId="60394308" w14:textId="3DDAD1F6" w:rsidR="002C1138" w:rsidRDefault="002C1138">
          <w:pPr>
            <w:pStyle w:val="TDC2"/>
            <w:tabs>
              <w:tab w:val="left" w:pos="880"/>
            </w:tabs>
            <w:rPr>
              <w:rFonts w:asciiTheme="minorHAnsi" w:eastAsiaTheme="minorEastAsia" w:hAnsiTheme="minorHAnsi"/>
              <w:b w:val="0"/>
              <w:sz w:val="22"/>
              <w:lang w:eastAsia="es-MX"/>
            </w:rPr>
          </w:pPr>
          <w:hyperlink w:anchor="_Toc166669360" w:history="1">
            <w:r w:rsidRPr="009B7CD2">
              <w:rPr>
                <w:rStyle w:val="Hipervnculo"/>
                <w:rFonts w:ascii="Verdana" w:eastAsia="Verdana" w:hAnsi="Verdana" w:cs="Verdana"/>
                <w:bCs/>
                <w:w w:val="60"/>
                <w:lang w:val="es-ES"/>
              </w:rPr>
              <w:t>12.</w:t>
            </w:r>
            <w:r>
              <w:rPr>
                <w:rFonts w:asciiTheme="minorHAnsi" w:eastAsiaTheme="minorEastAsia" w:hAnsiTheme="minorHAnsi"/>
                <w:b w:val="0"/>
                <w:sz w:val="22"/>
                <w:lang w:eastAsia="es-MX"/>
              </w:rPr>
              <w:tab/>
            </w:r>
            <w:r w:rsidRPr="009B7CD2">
              <w:rPr>
                <w:rStyle w:val="Hipervnculo"/>
                <w:w w:val="95"/>
              </w:rPr>
              <w:t>FOLLETOS, CATÁLOGOS, FOTOGRAFÍAS</w:t>
            </w:r>
            <w:r>
              <w:rPr>
                <w:webHidden/>
              </w:rPr>
              <w:tab/>
            </w:r>
            <w:r>
              <w:rPr>
                <w:webHidden/>
              </w:rPr>
              <w:fldChar w:fldCharType="begin"/>
            </w:r>
            <w:r>
              <w:rPr>
                <w:webHidden/>
              </w:rPr>
              <w:instrText xml:space="preserve"> PAGEREF _Toc166669360 \h </w:instrText>
            </w:r>
            <w:r>
              <w:rPr>
                <w:webHidden/>
              </w:rPr>
            </w:r>
            <w:r>
              <w:rPr>
                <w:webHidden/>
              </w:rPr>
              <w:fldChar w:fldCharType="separate"/>
            </w:r>
            <w:r>
              <w:rPr>
                <w:webHidden/>
              </w:rPr>
              <w:t>44</w:t>
            </w:r>
            <w:r>
              <w:rPr>
                <w:webHidden/>
              </w:rPr>
              <w:fldChar w:fldCharType="end"/>
            </w:r>
          </w:hyperlink>
        </w:p>
        <w:p w14:paraId="0FCD7223" w14:textId="29ED3BB5" w:rsidR="002C1138" w:rsidRDefault="002C1138">
          <w:pPr>
            <w:pStyle w:val="TDC2"/>
            <w:tabs>
              <w:tab w:val="left" w:pos="880"/>
            </w:tabs>
            <w:rPr>
              <w:rFonts w:asciiTheme="minorHAnsi" w:eastAsiaTheme="minorEastAsia" w:hAnsiTheme="minorHAnsi"/>
              <w:b w:val="0"/>
              <w:sz w:val="22"/>
              <w:lang w:eastAsia="es-MX"/>
            </w:rPr>
          </w:pPr>
          <w:hyperlink w:anchor="_Toc166669361" w:history="1">
            <w:r w:rsidRPr="009B7CD2">
              <w:rPr>
                <w:rStyle w:val="Hipervnculo"/>
                <w:rFonts w:ascii="Verdana" w:eastAsia="Verdana" w:hAnsi="Verdana" w:cs="Verdana"/>
                <w:bCs/>
                <w:w w:val="60"/>
                <w:lang w:val="es-ES"/>
              </w:rPr>
              <w:t>13.</w:t>
            </w:r>
            <w:r>
              <w:rPr>
                <w:rFonts w:asciiTheme="minorHAnsi" w:eastAsiaTheme="minorEastAsia" w:hAnsiTheme="minorHAnsi"/>
                <w:b w:val="0"/>
                <w:sz w:val="22"/>
                <w:lang w:eastAsia="es-MX"/>
              </w:rPr>
              <w:tab/>
            </w:r>
            <w:r w:rsidRPr="009B7CD2">
              <w:rPr>
                <w:rStyle w:val="Hipervnculo"/>
                <w:w w:val="95"/>
              </w:rPr>
              <w:t>VISITAS A LAS INSTALACIONES DE LOS LICITANTES</w:t>
            </w:r>
            <w:r>
              <w:rPr>
                <w:webHidden/>
              </w:rPr>
              <w:tab/>
            </w:r>
            <w:r>
              <w:rPr>
                <w:webHidden/>
              </w:rPr>
              <w:fldChar w:fldCharType="begin"/>
            </w:r>
            <w:r>
              <w:rPr>
                <w:webHidden/>
              </w:rPr>
              <w:instrText xml:space="preserve"> PAGEREF _Toc166669361 \h </w:instrText>
            </w:r>
            <w:r>
              <w:rPr>
                <w:webHidden/>
              </w:rPr>
            </w:r>
            <w:r>
              <w:rPr>
                <w:webHidden/>
              </w:rPr>
              <w:fldChar w:fldCharType="separate"/>
            </w:r>
            <w:r>
              <w:rPr>
                <w:webHidden/>
              </w:rPr>
              <w:t>44</w:t>
            </w:r>
            <w:r>
              <w:rPr>
                <w:webHidden/>
              </w:rPr>
              <w:fldChar w:fldCharType="end"/>
            </w:r>
          </w:hyperlink>
        </w:p>
        <w:p w14:paraId="57A04F3A" w14:textId="32945CBD" w:rsidR="002C1138" w:rsidRDefault="002C1138">
          <w:pPr>
            <w:pStyle w:val="TDC2"/>
            <w:tabs>
              <w:tab w:val="left" w:pos="880"/>
            </w:tabs>
            <w:rPr>
              <w:rFonts w:asciiTheme="minorHAnsi" w:eastAsiaTheme="minorEastAsia" w:hAnsiTheme="minorHAnsi"/>
              <w:b w:val="0"/>
              <w:sz w:val="22"/>
              <w:lang w:eastAsia="es-MX"/>
            </w:rPr>
          </w:pPr>
          <w:hyperlink w:anchor="_Toc166669362" w:history="1">
            <w:r w:rsidRPr="009B7CD2">
              <w:rPr>
                <w:rStyle w:val="Hipervnculo"/>
                <w:rFonts w:ascii="Verdana" w:eastAsia="Verdana" w:hAnsi="Verdana" w:cs="Verdana"/>
                <w:bCs/>
                <w:w w:val="60"/>
                <w:lang w:val="es-ES"/>
              </w:rPr>
              <w:t>14.</w:t>
            </w:r>
            <w:r>
              <w:rPr>
                <w:rFonts w:asciiTheme="minorHAnsi" w:eastAsiaTheme="minorEastAsia" w:hAnsiTheme="minorHAnsi"/>
                <w:b w:val="0"/>
                <w:sz w:val="22"/>
                <w:lang w:eastAsia="es-MX"/>
              </w:rPr>
              <w:tab/>
            </w:r>
            <w:r w:rsidRPr="009B7CD2">
              <w:rPr>
                <w:rStyle w:val="Hipervnculo"/>
                <w:w w:val="95"/>
              </w:rPr>
              <w:t>CONDICIONES DE PAGO DEL SERVICIO</w:t>
            </w:r>
            <w:r>
              <w:rPr>
                <w:webHidden/>
              </w:rPr>
              <w:tab/>
            </w:r>
            <w:r>
              <w:rPr>
                <w:webHidden/>
              </w:rPr>
              <w:fldChar w:fldCharType="begin"/>
            </w:r>
            <w:r>
              <w:rPr>
                <w:webHidden/>
              </w:rPr>
              <w:instrText xml:space="preserve"> PAGEREF _Toc166669362 \h </w:instrText>
            </w:r>
            <w:r>
              <w:rPr>
                <w:webHidden/>
              </w:rPr>
            </w:r>
            <w:r>
              <w:rPr>
                <w:webHidden/>
              </w:rPr>
              <w:fldChar w:fldCharType="separate"/>
            </w:r>
            <w:r>
              <w:rPr>
                <w:webHidden/>
              </w:rPr>
              <w:t>44</w:t>
            </w:r>
            <w:r>
              <w:rPr>
                <w:webHidden/>
              </w:rPr>
              <w:fldChar w:fldCharType="end"/>
            </w:r>
          </w:hyperlink>
        </w:p>
        <w:p w14:paraId="3C0C4BD9" w14:textId="6C3C8DA1" w:rsidR="002C1138" w:rsidRDefault="002C1138">
          <w:pPr>
            <w:pStyle w:val="TDC2"/>
            <w:tabs>
              <w:tab w:val="left" w:pos="880"/>
            </w:tabs>
            <w:rPr>
              <w:rFonts w:asciiTheme="minorHAnsi" w:eastAsiaTheme="minorEastAsia" w:hAnsiTheme="minorHAnsi"/>
              <w:b w:val="0"/>
              <w:sz w:val="22"/>
              <w:lang w:eastAsia="es-MX"/>
            </w:rPr>
          </w:pPr>
          <w:hyperlink w:anchor="_Toc166669363" w:history="1">
            <w:r w:rsidRPr="009B7CD2">
              <w:rPr>
                <w:rStyle w:val="Hipervnculo"/>
                <w:rFonts w:ascii="Verdana" w:eastAsia="Verdana" w:hAnsi="Verdana" w:cs="Verdana"/>
                <w:bCs/>
                <w:w w:val="60"/>
                <w:lang w:val="es-ES"/>
              </w:rPr>
              <w:t>15.</w:t>
            </w:r>
            <w:r>
              <w:rPr>
                <w:rFonts w:asciiTheme="minorHAnsi" w:eastAsiaTheme="minorEastAsia" w:hAnsiTheme="minorHAnsi"/>
                <w:b w:val="0"/>
                <w:sz w:val="22"/>
                <w:lang w:eastAsia="es-MX"/>
              </w:rPr>
              <w:tab/>
            </w:r>
            <w:r w:rsidRPr="009B7CD2">
              <w:rPr>
                <w:rStyle w:val="Hipervnculo"/>
                <w:w w:val="95"/>
              </w:rPr>
              <w:t>MECANISMOS DE COMPROBACIÓN, SUPERVISIÓN Y VERIFICACIÓN DE LOS SERVICIOS CONTRATADOS Y EFECTIVAMENTE PRESTADOS, ASÍ COMO DEL CUMPLIMIENTO DE LAS REQUISICIONES DE CADA ENTREGABLE.</w:t>
            </w:r>
            <w:r>
              <w:rPr>
                <w:webHidden/>
              </w:rPr>
              <w:tab/>
            </w:r>
            <w:r>
              <w:rPr>
                <w:webHidden/>
              </w:rPr>
              <w:fldChar w:fldCharType="begin"/>
            </w:r>
            <w:r>
              <w:rPr>
                <w:webHidden/>
              </w:rPr>
              <w:instrText xml:space="preserve"> PAGEREF _Toc166669363 \h </w:instrText>
            </w:r>
            <w:r>
              <w:rPr>
                <w:webHidden/>
              </w:rPr>
            </w:r>
            <w:r>
              <w:rPr>
                <w:webHidden/>
              </w:rPr>
              <w:fldChar w:fldCharType="separate"/>
            </w:r>
            <w:r>
              <w:rPr>
                <w:webHidden/>
              </w:rPr>
              <w:t>46</w:t>
            </w:r>
            <w:r>
              <w:rPr>
                <w:webHidden/>
              </w:rPr>
              <w:fldChar w:fldCharType="end"/>
            </w:r>
          </w:hyperlink>
        </w:p>
        <w:p w14:paraId="3EC68D43" w14:textId="337F8D4A" w:rsidR="002C1138" w:rsidRDefault="002C1138">
          <w:pPr>
            <w:pStyle w:val="TDC2"/>
            <w:tabs>
              <w:tab w:val="left" w:pos="880"/>
            </w:tabs>
            <w:rPr>
              <w:rFonts w:asciiTheme="minorHAnsi" w:eastAsiaTheme="minorEastAsia" w:hAnsiTheme="minorHAnsi"/>
              <w:b w:val="0"/>
              <w:sz w:val="22"/>
              <w:lang w:eastAsia="es-MX"/>
            </w:rPr>
          </w:pPr>
          <w:hyperlink w:anchor="_Toc166669364" w:history="1">
            <w:r w:rsidRPr="009B7CD2">
              <w:rPr>
                <w:rStyle w:val="Hipervnculo"/>
                <w:rFonts w:ascii="Verdana" w:eastAsia="Verdana" w:hAnsi="Verdana" w:cs="Verdana"/>
                <w:bCs/>
                <w:w w:val="60"/>
                <w:lang w:val="es-ES"/>
              </w:rPr>
              <w:t>16.</w:t>
            </w:r>
            <w:r>
              <w:rPr>
                <w:rFonts w:asciiTheme="minorHAnsi" w:eastAsiaTheme="minorEastAsia" w:hAnsiTheme="minorHAnsi"/>
                <w:b w:val="0"/>
                <w:sz w:val="22"/>
                <w:lang w:eastAsia="es-MX"/>
              </w:rPr>
              <w:tab/>
            </w:r>
            <w:r w:rsidRPr="009B7CD2">
              <w:rPr>
                <w:rStyle w:val="Hipervnculo"/>
                <w:w w:val="95"/>
              </w:rPr>
              <w:t>PORCENTAJE DE LOS ANTICIPOS QUE SE OTORGUEN</w:t>
            </w:r>
            <w:r>
              <w:rPr>
                <w:webHidden/>
              </w:rPr>
              <w:tab/>
            </w:r>
            <w:r>
              <w:rPr>
                <w:webHidden/>
              </w:rPr>
              <w:fldChar w:fldCharType="begin"/>
            </w:r>
            <w:r>
              <w:rPr>
                <w:webHidden/>
              </w:rPr>
              <w:instrText xml:space="preserve"> PAGEREF _Toc166669364 \h </w:instrText>
            </w:r>
            <w:r>
              <w:rPr>
                <w:webHidden/>
              </w:rPr>
            </w:r>
            <w:r>
              <w:rPr>
                <w:webHidden/>
              </w:rPr>
              <w:fldChar w:fldCharType="separate"/>
            </w:r>
            <w:r>
              <w:rPr>
                <w:webHidden/>
              </w:rPr>
              <w:t>46</w:t>
            </w:r>
            <w:r>
              <w:rPr>
                <w:webHidden/>
              </w:rPr>
              <w:fldChar w:fldCharType="end"/>
            </w:r>
          </w:hyperlink>
        </w:p>
        <w:p w14:paraId="62261D7A" w14:textId="6A298B97" w:rsidR="002C1138" w:rsidRDefault="002C1138">
          <w:pPr>
            <w:pStyle w:val="TDC2"/>
            <w:tabs>
              <w:tab w:val="left" w:pos="880"/>
            </w:tabs>
            <w:rPr>
              <w:rFonts w:asciiTheme="minorHAnsi" w:eastAsiaTheme="minorEastAsia" w:hAnsiTheme="minorHAnsi"/>
              <w:b w:val="0"/>
              <w:sz w:val="22"/>
              <w:lang w:eastAsia="es-MX"/>
            </w:rPr>
          </w:pPr>
          <w:hyperlink w:anchor="_Toc166669365" w:history="1">
            <w:r w:rsidRPr="009B7CD2">
              <w:rPr>
                <w:rStyle w:val="Hipervnculo"/>
                <w:rFonts w:ascii="Verdana" w:eastAsia="Verdana" w:hAnsi="Verdana" w:cs="Verdana"/>
                <w:bCs/>
                <w:w w:val="60"/>
                <w:lang w:val="es-ES"/>
              </w:rPr>
              <w:t>17.</w:t>
            </w:r>
            <w:r>
              <w:rPr>
                <w:rFonts w:asciiTheme="minorHAnsi" w:eastAsiaTheme="minorEastAsia" w:hAnsiTheme="minorHAnsi"/>
                <w:b w:val="0"/>
                <w:sz w:val="22"/>
                <w:lang w:eastAsia="es-MX"/>
              </w:rPr>
              <w:tab/>
            </w:r>
            <w:r w:rsidRPr="009B7CD2">
              <w:rPr>
                <w:rStyle w:val="Hipervnculo"/>
                <w:w w:val="95"/>
              </w:rPr>
              <w:t>ADEMÁS DE LOS DOCUMENTOS SEÑALADOS CON ANTERIORIDAD, EL LICITANTE DEBERÁ PRESENTAR EN SU PROPUESTA TÉCNICA LOS DOCUMENTOS SIGUIENTES:</w:t>
            </w:r>
            <w:r>
              <w:rPr>
                <w:webHidden/>
              </w:rPr>
              <w:tab/>
            </w:r>
            <w:r>
              <w:rPr>
                <w:webHidden/>
              </w:rPr>
              <w:fldChar w:fldCharType="begin"/>
            </w:r>
            <w:r>
              <w:rPr>
                <w:webHidden/>
              </w:rPr>
              <w:instrText xml:space="preserve"> PAGEREF _Toc166669365 \h </w:instrText>
            </w:r>
            <w:r>
              <w:rPr>
                <w:webHidden/>
              </w:rPr>
            </w:r>
            <w:r>
              <w:rPr>
                <w:webHidden/>
              </w:rPr>
              <w:fldChar w:fldCharType="separate"/>
            </w:r>
            <w:r>
              <w:rPr>
                <w:webHidden/>
              </w:rPr>
              <w:t>46</w:t>
            </w:r>
            <w:r>
              <w:rPr>
                <w:webHidden/>
              </w:rPr>
              <w:fldChar w:fldCharType="end"/>
            </w:r>
          </w:hyperlink>
        </w:p>
        <w:p w14:paraId="6B45BEDD" w14:textId="0B216615" w:rsidR="002C1138" w:rsidRDefault="002C1138">
          <w:pPr>
            <w:pStyle w:val="TDC2"/>
            <w:tabs>
              <w:tab w:val="left" w:pos="880"/>
            </w:tabs>
            <w:rPr>
              <w:rFonts w:asciiTheme="minorHAnsi" w:eastAsiaTheme="minorEastAsia" w:hAnsiTheme="minorHAnsi"/>
              <w:b w:val="0"/>
              <w:sz w:val="22"/>
              <w:lang w:eastAsia="es-MX"/>
            </w:rPr>
          </w:pPr>
          <w:hyperlink w:anchor="_Toc166669366" w:history="1">
            <w:r w:rsidRPr="009B7CD2">
              <w:rPr>
                <w:rStyle w:val="Hipervnculo"/>
                <w:rFonts w:ascii="Verdana" w:eastAsia="Verdana" w:hAnsi="Verdana" w:cs="Verdana"/>
                <w:bCs/>
                <w:w w:val="60"/>
                <w:lang w:val="es-ES"/>
              </w:rPr>
              <w:t>18.</w:t>
            </w:r>
            <w:r>
              <w:rPr>
                <w:rFonts w:asciiTheme="minorHAnsi" w:eastAsiaTheme="minorEastAsia" w:hAnsiTheme="minorHAnsi"/>
                <w:b w:val="0"/>
                <w:sz w:val="22"/>
                <w:lang w:eastAsia="es-MX"/>
              </w:rPr>
              <w:tab/>
            </w:r>
            <w:r w:rsidRPr="009B7CD2">
              <w:rPr>
                <w:rStyle w:val="Hipervnculo"/>
                <w:w w:val="95"/>
              </w:rPr>
              <w:t>PROPUESTA ECONÓMICA</w:t>
            </w:r>
            <w:r>
              <w:rPr>
                <w:webHidden/>
              </w:rPr>
              <w:tab/>
            </w:r>
            <w:r>
              <w:rPr>
                <w:webHidden/>
              </w:rPr>
              <w:fldChar w:fldCharType="begin"/>
            </w:r>
            <w:r>
              <w:rPr>
                <w:webHidden/>
              </w:rPr>
              <w:instrText xml:space="preserve"> PAGEREF _Toc166669366 \h </w:instrText>
            </w:r>
            <w:r>
              <w:rPr>
                <w:webHidden/>
              </w:rPr>
            </w:r>
            <w:r>
              <w:rPr>
                <w:webHidden/>
              </w:rPr>
              <w:fldChar w:fldCharType="separate"/>
            </w:r>
            <w:r>
              <w:rPr>
                <w:webHidden/>
              </w:rPr>
              <w:t>47</w:t>
            </w:r>
            <w:r>
              <w:rPr>
                <w:webHidden/>
              </w:rPr>
              <w:fldChar w:fldCharType="end"/>
            </w:r>
          </w:hyperlink>
        </w:p>
        <w:p w14:paraId="6DB8138D" w14:textId="32263978" w:rsidR="002C1138" w:rsidRDefault="002C1138">
          <w:pPr>
            <w:pStyle w:val="TDC2"/>
            <w:tabs>
              <w:tab w:val="left" w:pos="880"/>
            </w:tabs>
            <w:rPr>
              <w:rFonts w:asciiTheme="minorHAnsi" w:eastAsiaTheme="minorEastAsia" w:hAnsiTheme="minorHAnsi"/>
              <w:b w:val="0"/>
              <w:sz w:val="22"/>
              <w:lang w:eastAsia="es-MX"/>
            </w:rPr>
          </w:pPr>
          <w:hyperlink w:anchor="_Toc166669367" w:history="1">
            <w:r w:rsidRPr="009B7CD2">
              <w:rPr>
                <w:rStyle w:val="Hipervnculo"/>
                <w:rFonts w:ascii="Verdana" w:eastAsia="Verdana" w:hAnsi="Verdana" w:cs="Verdana"/>
                <w:bCs/>
                <w:w w:val="60"/>
                <w:lang w:val="es-ES"/>
              </w:rPr>
              <w:t>19.</w:t>
            </w:r>
            <w:r>
              <w:rPr>
                <w:rFonts w:asciiTheme="minorHAnsi" w:eastAsiaTheme="minorEastAsia" w:hAnsiTheme="minorHAnsi"/>
                <w:b w:val="0"/>
                <w:sz w:val="22"/>
                <w:lang w:eastAsia="es-MX"/>
              </w:rPr>
              <w:tab/>
            </w:r>
            <w:r w:rsidRPr="009B7CD2">
              <w:rPr>
                <w:rStyle w:val="Hipervnculo"/>
                <w:w w:val="95"/>
              </w:rPr>
              <w:t>PLAZO, LUGAR Y CONDICIONES DE LA PRESTACIÓN DEL SERVICIO</w:t>
            </w:r>
            <w:r>
              <w:rPr>
                <w:webHidden/>
              </w:rPr>
              <w:tab/>
            </w:r>
            <w:r>
              <w:rPr>
                <w:webHidden/>
              </w:rPr>
              <w:fldChar w:fldCharType="begin"/>
            </w:r>
            <w:r>
              <w:rPr>
                <w:webHidden/>
              </w:rPr>
              <w:instrText xml:space="preserve"> PAGEREF _Toc166669367 \h </w:instrText>
            </w:r>
            <w:r>
              <w:rPr>
                <w:webHidden/>
              </w:rPr>
            </w:r>
            <w:r>
              <w:rPr>
                <w:webHidden/>
              </w:rPr>
              <w:fldChar w:fldCharType="separate"/>
            </w:r>
            <w:r>
              <w:rPr>
                <w:webHidden/>
              </w:rPr>
              <w:t>47</w:t>
            </w:r>
            <w:r>
              <w:rPr>
                <w:webHidden/>
              </w:rPr>
              <w:fldChar w:fldCharType="end"/>
            </w:r>
          </w:hyperlink>
        </w:p>
        <w:p w14:paraId="49D2FE62" w14:textId="28D0ADC5" w:rsidR="002C1138" w:rsidRDefault="002C1138">
          <w:pPr>
            <w:pStyle w:val="TDC2"/>
            <w:tabs>
              <w:tab w:val="left" w:pos="880"/>
            </w:tabs>
            <w:rPr>
              <w:rFonts w:asciiTheme="minorHAnsi" w:eastAsiaTheme="minorEastAsia" w:hAnsiTheme="minorHAnsi"/>
              <w:b w:val="0"/>
              <w:sz w:val="22"/>
              <w:lang w:eastAsia="es-MX"/>
            </w:rPr>
          </w:pPr>
          <w:hyperlink w:anchor="_Toc166669368" w:history="1">
            <w:r w:rsidRPr="009B7CD2">
              <w:rPr>
                <w:rStyle w:val="Hipervnculo"/>
                <w:rFonts w:ascii="Verdana" w:eastAsia="Verdana" w:hAnsi="Verdana" w:cs="Verdana"/>
                <w:bCs/>
                <w:w w:val="60"/>
                <w:lang w:val="es-ES"/>
              </w:rPr>
              <w:t>20.</w:t>
            </w:r>
            <w:r>
              <w:rPr>
                <w:rFonts w:asciiTheme="minorHAnsi" w:eastAsiaTheme="minorEastAsia" w:hAnsiTheme="minorHAnsi"/>
                <w:b w:val="0"/>
                <w:sz w:val="22"/>
                <w:lang w:eastAsia="es-MX"/>
              </w:rPr>
              <w:tab/>
            </w:r>
            <w:r w:rsidRPr="009B7CD2">
              <w:rPr>
                <w:rStyle w:val="Hipervnculo"/>
                <w:w w:val="95"/>
              </w:rPr>
              <w:t>FORMALIZACIÓN DEL CONTRATO DE PRESTACIÓN DE SERVICIOS</w:t>
            </w:r>
            <w:r>
              <w:rPr>
                <w:webHidden/>
              </w:rPr>
              <w:tab/>
            </w:r>
            <w:r>
              <w:rPr>
                <w:webHidden/>
              </w:rPr>
              <w:fldChar w:fldCharType="begin"/>
            </w:r>
            <w:r>
              <w:rPr>
                <w:webHidden/>
              </w:rPr>
              <w:instrText xml:space="preserve"> PAGEREF _Toc166669368 \h </w:instrText>
            </w:r>
            <w:r>
              <w:rPr>
                <w:webHidden/>
              </w:rPr>
            </w:r>
            <w:r>
              <w:rPr>
                <w:webHidden/>
              </w:rPr>
              <w:fldChar w:fldCharType="separate"/>
            </w:r>
            <w:r>
              <w:rPr>
                <w:webHidden/>
              </w:rPr>
              <w:t>47</w:t>
            </w:r>
            <w:r>
              <w:rPr>
                <w:webHidden/>
              </w:rPr>
              <w:fldChar w:fldCharType="end"/>
            </w:r>
          </w:hyperlink>
        </w:p>
        <w:p w14:paraId="3E75E0AD" w14:textId="73090541" w:rsidR="002C1138" w:rsidRDefault="002C1138">
          <w:pPr>
            <w:pStyle w:val="TDC2"/>
            <w:tabs>
              <w:tab w:val="left" w:pos="880"/>
            </w:tabs>
            <w:rPr>
              <w:rFonts w:asciiTheme="minorHAnsi" w:eastAsiaTheme="minorEastAsia" w:hAnsiTheme="minorHAnsi"/>
              <w:b w:val="0"/>
              <w:sz w:val="22"/>
              <w:lang w:eastAsia="es-MX"/>
            </w:rPr>
          </w:pPr>
          <w:hyperlink w:anchor="_Toc166669369" w:history="1">
            <w:r w:rsidRPr="009B7CD2">
              <w:rPr>
                <w:rStyle w:val="Hipervnculo"/>
                <w:rFonts w:ascii="Verdana" w:eastAsia="Verdana" w:hAnsi="Verdana" w:cs="Verdana"/>
                <w:bCs/>
                <w:w w:val="60"/>
                <w:lang w:val="es-ES"/>
              </w:rPr>
              <w:t>21.</w:t>
            </w:r>
            <w:r>
              <w:rPr>
                <w:rFonts w:asciiTheme="minorHAnsi" w:eastAsiaTheme="minorEastAsia" w:hAnsiTheme="minorHAnsi"/>
                <w:b w:val="0"/>
                <w:sz w:val="22"/>
                <w:lang w:eastAsia="es-MX"/>
              </w:rPr>
              <w:tab/>
            </w:r>
            <w:r w:rsidRPr="009B7CD2">
              <w:rPr>
                <w:rStyle w:val="Hipervnculo"/>
                <w:w w:val="95"/>
              </w:rPr>
              <w:t>MECANISMOS REQUERIDOS AL LICITANTE GANADOR PARA RESPONDER POR DEFECTOS O VICIOS OCULTOS</w:t>
            </w:r>
            <w:r>
              <w:rPr>
                <w:webHidden/>
              </w:rPr>
              <w:tab/>
            </w:r>
            <w:r>
              <w:rPr>
                <w:webHidden/>
              </w:rPr>
              <w:fldChar w:fldCharType="begin"/>
            </w:r>
            <w:r>
              <w:rPr>
                <w:webHidden/>
              </w:rPr>
              <w:instrText xml:space="preserve"> PAGEREF _Toc166669369 \h </w:instrText>
            </w:r>
            <w:r>
              <w:rPr>
                <w:webHidden/>
              </w:rPr>
            </w:r>
            <w:r>
              <w:rPr>
                <w:webHidden/>
              </w:rPr>
              <w:fldChar w:fldCharType="separate"/>
            </w:r>
            <w:r>
              <w:rPr>
                <w:webHidden/>
              </w:rPr>
              <w:t>47</w:t>
            </w:r>
            <w:r>
              <w:rPr>
                <w:webHidden/>
              </w:rPr>
              <w:fldChar w:fldCharType="end"/>
            </w:r>
          </w:hyperlink>
        </w:p>
        <w:p w14:paraId="4B3915FA" w14:textId="0BD15A41" w:rsidR="002C1138" w:rsidRDefault="002C1138">
          <w:pPr>
            <w:pStyle w:val="TDC2"/>
            <w:tabs>
              <w:tab w:val="left" w:pos="880"/>
            </w:tabs>
            <w:rPr>
              <w:rFonts w:asciiTheme="minorHAnsi" w:eastAsiaTheme="minorEastAsia" w:hAnsiTheme="minorHAnsi"/>
              <w:b w:val="0"/>
              <w:sz w:val="22"/>
              <w:lang w:eastAsia="es-MX"/>
            </w:rPr>
          </w:pPr>
          <w:hyperlink w:anchor="_Toc166669370" w:history="1">
            <w:r w:rsidRPr="009B7CD2">
              <w:rPr>
                <w:rStyle w:val="Hipervnculo"/>
                <w:rFonts w:ascii="Verdana" w:eastAsia="Verdana" w:hAnsi="Verdana" w:cs="Verdana"/>
                <w:bCs/>
                <w:w w:val="60"/>
                <w:lang w:val="es-ES"/>
              </w:rPr>
              <w:t>22.</w:t>
            </w:r>
            <w:r>
              <w:rPr>
                <w:rFonts w:asciiTheme="minorHAnsi" w:eastAsiaTheme="minorEastAsia" w:hAnsiTheme="minorHAnsi"/>
                <w:b w:val="0"/>
                <w:sz w:val="22"/>
                <w:lang w:eastAsia="es-MX"/>
              </w:rPr>
              <w:tab/>
            </w:r>
            <w:r w:rsidRPr="009B7CD2">
              <w:rPr>
                <w:rStyle w:val="Hipervnculo"/>
                <w:w w:val="95"/>
              </w:rPr>
              <w:t>SEGURO DE RESPONSABILIDAD CIVIL</w:t>
            </w:r>
            <w:r>
              <w:rPr>
                <w:webHidden/>
              </w:rPr>
              <w:tab/>
            </w:r>
            <w:r>
              <w:rPr>
                <w:webHidden/>
              </w:rPr>
              <w:fldChar w:fldCharType="begin"/>
            </w:r>
            <w:r>
              <w:rPr>
                <w:webHidden/>
              </w:rPr>
              <w:instrText xml:space="preserve"> PAGEREF _Toc166669370 \h </w:instrText>
            </w:r>
            <w:r>
              <w:rPr>
                <w:webHidden/>
              </w:rPr>
            </w:r>
            <w:r>
              <w:rPr>
                <w:webHidden/>
              </w:rPr>
              <w:fldChar w:fldCharType="separate"/>
            </w:r>
            <w:r>
              <w:rPr>
                <w:webHidden/>
              </w:rPr>
              <w:t>47</w:t>
            </w:r>
            <w:r>
              <w:rPr>
                <w:webHidden/>
              </w:rPr>
              <w:fldChar w:fldCharType="end"/>
            </w:r>
          </w:hyperlink>
        </w:p>
        <w:p w14:paraId="680CFC72" w14:textId="52FC0968" w:rsidR="002C1138" w:rsidRDefault="002C1138">
          <w:pPr>
            <w:pStyle w:val="TDC2"/>
            <w:tabs>
              <w:tab w:val="left" w:pos="880"/>
            </w:tabs>
            <w:rPr>
              <w:rFonts w:asciiTheme="minorHAnsi" w:eastAsiaTheme="minorEastAsia" w:hAnsiTheme="minorHAnsi"/>
              <w:b w:val="0"/>
              <w:sz w:val="22"/>
              <w:lang w:eastAsia="es-MX"/>
            </w:rPr>
          </w:pPr>
          <w:hyperlink w:anchor="_Toc166669371" w:history="1">
            <w:r w:rsidRPr="009B7CD2">
              <w:rPr>
                <w:rStyle w:val="Hipervnculo"/>
                <w:rFonts w:ascii="Verdana" w:eastAsia="Verdana" w:hAnsi="Verdana" w:cs="Verdana"/>
                <w:bCs/>
                <w:w w:val="60"/>
                <w:lang w:val="es-ES"/>
              </w:rPr>
              <w:t>23.</w:t>
            </w:r>
            <w:r>
              <w:rPr>
                <w:rFonts w:asciiTheme="minorHAnsi" w:eastAsiaTheme="minorEastAsia" w:hAnsiTheme="minorHAnsi"/>
                <w:b w:val="0"/>
                <w:sz w:val="22"/>
                <w:lang w:eastAsia="es-MX"/>
              </w:rPr>
              <w:tab/>
            </w:r>
            <w:r w:rsidRPr="009B7CD2">
              <w:rPr>
                <w:rStyle w:val="Hipervnculo"/>
                <w:w w:val="95"/>
              </w:rPr>
              <w:t>DATOS GENERALES Y NOTIFICACIONES OFICIALES DEL LICITANTE</w:t>
            </w:r>
            <w:r>
              <w:rPr>
                <w:webHidden/>
              </w:rPr>
              <w:tab/>
            </w:r>
            <w:r>
              <w:rPr>
                <w:webHidden/>
              </w:rPr>
              <w:fldChar w:fldCharType="begin"/>
            </w:r>
            <w:r>
              <w:rPr>
                <w:webHidden/>
              </w:rPr>
              <w:instrText xml:space="preserve"> PAGEREF _Toc166669371 \h </w:instrText>
            </w:r>
            <w:r>
              <w:rPr>
                <w:webHidden/>
              </w:rPr>
            </w:r>
            <w:r>
              <w:rPr>
                <w:webHidden/>
              </w:rPr>
              <w:fldChar w:fldCharType="separate"/>
            </w:r>
            <w:r>
              <w:rPr>
                <w:webHidden/>
              </w:rPr>
              <w:t>47</w:t>
            </w:r>
            <w:r>
              <w:rPr>
                <w:webHidden/>
              </w:rPr>
              <w:fldChar w:fldCharType="end"/>
            </w:r>
          </w:hyperlink>
        </w:p>
        <w:p w14:paraId="553D9F71" w14:textId="2FADFE91" w:rsidR="002C1138" w:rsidRDefault="002C1138">
          <w:pPr>
            <w:pStyle w:val="TDC2"/>
            <w:rPr>
              <w:rFonts w:asciiTheme="minorHAnsi" w:eastAsiaTheme="minorEastAsia" w:hAnsiTheme="minorHAnsi"/>
              <w:b w:val="0"/>
              <w:sz w:val="22"/>
              <w:lang w:eastAsia="es-MX"/>
            </w:rPr>
          </w:pPr>
          <w:hyperlink w:anchor="_Toc166669372" w:history="1">
            <w:r w:rsidRPr="009B7CD2">
              <w:rPr>
                <w:rStyle w:val="Hipervnculo"/>
              </w:rPr>
              <w:t>ANEXO 2</w:t>
            </w:r>
            <w:r>
              <w:rPr>
                <w:webHidden/>
              </w:rPr>
              <w:tab/>
            </w:r>
            <w:r>
              <w:rPr>
                <w:webHidden/>
              </w:rPr>
              <w:fldChar w:fldCharType="begin"/>
            </w:r>
            <w:r>
              <w:rPr>
                <w:webHidden/>
              </w:rPr>
              <w:instrText xml:space="preserve"> PAGEREF _Toc166669372 \h </w:instrText>
            </w:r>
            <w:r>
              <w:rPr>
                <w:webHidden/>
              </w:rPr>
            </w:r>
            <w:r>
              <w:rPr>
                <w:webHidden/>
              </w:rPr>
              <w:fldChar w:fldCharType="separate"/>
            </w:r>
            <w:r>
              <w:rPr>
                <w:webHidden/>
              </w:rPr>
              <w:t>49</w:t>
            </w:r>
            <w:r>
              <w:rPr>
                <w:webHidden/>
              </w:rPr>
              <w:fldChar w:fldCharType="end"/>
            </w:r>
          </w:hyperlink>
        </w:p>
        <w:p w14:paraId="381A9FD2" w14:textId="6CFD4626" w:rsidR="002C1138" w:rsidRDefault="002C1138">
          <w:pPr>
            <w:pStyle w:val="TDC2"/>
            <w:rPr>
              <w:rFonts w:asciiTheme="minorHAnsi" w:eastAsiaTheme="minorEastAsia" w:hAnsiTheme="minorHAnsi"/>
              <w:b w:val="0"/>
              <w:sz w:val="22"/>
              <w:lang w:eastAsia="es-MX"/>
            </w:rPr>
          </w:pPr>
          <w:hyperlink w:anchor="_Toc166669373" w:history="1">
            <w:r w:rsidRPr="009B7CD2">
              <w:rPr>
                <w:rStyle w:val="Hipervnculo"/>
              </w:rPr>
              <w:t>ANEXO 3</w:t>
            </w:r>
            <w:r>
              <w:rPr>
                <w:webHidden/>
              </w:rPr>
              <w:tab/>
            </w:r>
            <w:r>
              <w:rPr>
                <w:webHidden/>
              </w:rPr>
              <w:fldChar w:fldCharType="begin"/>
            </w:r>
            <w:r>
              <w:rPr>
                <w:webHidden/>
              </w:rPr>
              <w:instrText xml:space="preserve"> PAGEREF _Toc166669373 \h </w:instrText>
            </w:r>
            <w:r>
              <w:rPr>
                <w:webHidden/>
              </w:rPr>
            </w:r>
            <w:r>
              <w:rPr>
                <w:webHidden/>
              </w:rPr>
              <w:fldChar w:fldCharType="separate"/>
            </w:r>
            <w:r>
              <w:rPr>
                <w:webHidden/>
              </w:rPr>
              <w:t>69</w:t>
            </w:r>
            <w:r>
              <w:rPr>
                <w:webHidden/>
              </w:rPr>
              <w:fldChar w:fldCharType="end"/>
            </w:r>
          </w:hyperlink>
        </w:p>
        <w:p w14:paraId="70721919" w14:textId="16F49693" w:rsidR="002C1138" w:rsidRDefault="002C1138">
          <w:pPr>
            <w:pStyle w:val="TDC2"/>
            <w:rPr>
              <w:rFonts w:asciiTheme="minorHAnsi" w:eastAsiaTheme="minorEastAsia" w:hAnsiTheme="minorHAnsi"/>
              <w:b w:val="0"/>
              <w:sz w:val="22"/>
              <w:lang w:eastAsia="es-MX"/>
            </w:rPr>
          </w:pPr>
          <w:hyperlink w:anchor="_Toc166669374" w:history="1">
            <w:r w:rsidRPr="009B7CD2">
              <w:rPr>
                <w:rStyle w:val="Hipervnculo"/>
              </w:rPr>
              <w:t>ANEXO 4</w:t>
            </w:r>
            <w:r>
              <w:rPr>
                <w:webHidden/>
              </w:rPr>
              <w:tab/>
            </w:r>
            <w:r>
              <w:rPr>
                <w:webHidden/>
              </w:rPr>
              <w:fldChar w:fldCharType="begin"/>
            </w:r>
            <w:r>
              <w:rPr>
                <w:webHidden/>
              </w:rPr>
              <w:instrText xml:space="preserve"> PAGEREF _Toc166669374 \h </w:instrText>
            </w:r>
            <w:r>
              <w:rPr>
                <w:webHidden/>
              </w:rPr>
            </w:r>
            <w:r>
              <w:rPr>
                <w:webHidden/>
              </w:rPr>
              <w:fldChar w:fldCharType="separate"/>
            </w:r>
            <w:r>
              <w:rPr>
                <w:webHidden/>
              </w:rPr>
              <w:t>74</w:t>
            </w:r>
            <w:r>
              <w:rPr>
                <w:webHidden/>
              </w:rPr>
              <w:fldChar w:fldCharType="end"/>
            </w:r>
          </w:hyperlink>
        </w:p>
        <w:p w14:paraId="6439BDCE" w14:textId="13EC0539" w:rsidR="002C1138" w:rsidRDefault="002C1138">
          <w:pPr>
            <w:pStyle w:val="TDC2"/>
            <w:rPr>
              <w:rFonts w:asciiTheme="minorHAnsi" w:eastAsiaTheme="minorEastAsia" w:hAnsiTheme="minorHAnsi"/>
              <w:b w:val="0"/>
              <w:sz w:val="22"/>
              <w:lang w:eastAsia="es-MX"/>
            </w:rPr>
          </w:pPr>
          <w:hyperlink w:anchor="_Toc166669375" w:history="1">
            <w:r w:rsidRPr="009B7CD2">
              <w:rPr>
                <w:rStyle w:val="Hipervnculo"/>
              </w:rPr>
              <w:t>ANEXO 5.</w:t>
            </w:r>
            <w:r>
              <w:rPr>
                <w:webHidden/>
              </w:rPr>
              <w:tab/>
            </w:r>
            <w:r>
              <w:rPr>
                <w:webHidden/>
              </w:rPr>
              <w:fldChar w:fldCharType="begin"/>
            </w:r>
            <w:r>
              <w:rPr>
                <w:webHidden/>
              </w:rPr>
              <w:instrText xml:space="preserve"> PAGEREF _Toc166669375 \h </w:instrText>
            </w:r>
            <w:r>
              <w:rPr>
                <w:webHidden/>
              </w:rPr>
            </w:r>
            <w:r>
              <w:rPr>
                <w:webHidden/>
              </w:rPr>
              <w:fldChar w:fldCharType="separate"/>
            </w:r>
            <w:r>
              <w:rPr>
                <w:webHidden/>
              </w:rPr>
              <w:t>75</w:t>
            </w:r>
            <w:r>
              <w:rPr>
                <w:webHidden/>
              </w:rPr>
              <w:fldChar w:fldCharType="end"/>
            </w:r>
          </w:hyperlink>
        </w:p>
        <w:p w14:paraId="16336D11" w14:textId="7AC8650C" w:rsidR="002C1138" w:rsidRDefault="002C1138">
          <w:pPr>
            <w:pStyle w:val="TDC2"/>
            <w:rPr>
              <w:rFonts w:asciiTheme="minorHAnsi" w:eastAsiaTheme="minorEastAsia" w:hAnsiTheme="minorHAnsi"/>
              <w:b w:val="0"/>
              <w:sz w:val="22"/>
              <w:lang w:eastAsia="es-MX"/>
            </w:rPr>
          </w:pPr>
          <w:hyperlink w:anchor="_Toc166669376" w:history="1">
            <w:r w:rsidRPr="009B7CD2">
              <w:rPr>
                <w:rStyle w:val="Hipervnculo"/>
              </w:rPr>
              <w:t>ANEXO 6.</w:t>
            </w:r>
            <w:r>
              <w:rPr>
                <w:webHidden/>
              </w:rPr>
              <w:tab/>
            </w:r>
            <w:r>
              <w:rPr>
                <w:webHidden/>
              </w:rPr>
              <w:fldChar w:fldCharType="begin"/>
            </w:r>
            <w:r>
              <w:rPr>
                <w:webHidden/>
              </w:rPr>
              <w:instrText xml:space="preserve"> PAGEREF _Toc166669376 \h </w:instrText>
            </w:r>
            <w:r>
              <w:rPr>
                <w:webHidden/>
              </w:rPr>
            </w:r>
            <w:r>
              <w:rPr>
                <w:webHidden/>
              </w:rPr>
              <w:fldChar w:fldCharType="separate"/>
            </w:r>
            <w:r>
              <w:rPr>
                <w:webHidden/>
              </w:rPr>
              <w:t>77</w:t>
            </w:r>
            <w:r>
              <w:rPr>
                <w:webHidden/>
              </w:rPr>
              <w:fldChar w:fldCharType="end"/>
            </w:r>
          </w:hyperlink>
        </w:p>
        <w:p w14:paraId="4DEBE7DD" w14:textId="23CC1857" w:rsidR="002C1138" w:rsidRDefault="002C1138">
          <w:pPr>
            <w:pStyle w:val="TDC1"/>
            <w:rPr>
              <w:rFonts w:asciiTheme="minorHAnsi" w:eastAsiaTheme="minorEastAsia" w:hAnsiTheme="minorHAnsi" w:cstheme="minorBidi"/>
              <w:b w:val="0"/>
              <w:sz w:val="22"/>
              <w:lang w:val="es-MX" w:eastAsia="es-MX"/>
            </w:rPr>
          </w:pPr>
          <w:hyperlink w:anchor="_Toc166669377" w:history="1">
            <w:r w:rsidRPr="009B7CD2">
              <w:rPr>
                <w:rStyle w:val="Hipervnculo"/>
                <w:bCs/>
              </w:rPr>
              <w:t>FORMATO 1</w:t>
            </w:r>
            <w:r>
              <w:rPr>
                <w:webHidden/>
              </w:rPr>
              <w:tab/>
            </w:r>
            <w:r>
              <w:rPr>
                <w:webHidden/>
              </w:rPr>
              <w:fldChar w:fldCharType="begin"/>
            </w:r>
            <w:r>
              <w:rPr>
                <w:webHidden/>
              </w:rPr>
              <w:instrText xml:space="preserve"> PAGEREF _Toc166669377 \h </w:instrText>
            </w:r>
            <w:r>
              <w:rPr>
                <w:webHidden/>
              </w:rPr>
            </w:r>
            <w:r>
              <w:rPr>
                <w:webHidden/>
              </w:rPr>
              <w:fldChar w:fldCharType="separate"/>
            </w:r>
            <w:r>
              <w:rPr>
                <w:webHidden/>
              </w:rPr>
              <w:t>80</w:t>
            </w:r>
            <w:r>
              <w:rPr>
                <w:webHidden/>
              </w:rPr>
              <w:fldChar w:fldCharType="end"/>
            </w:r>
          </w:hyperlink>
        </w:p>
        <w:p w14:paraId="6E2AD616" w14:textId="37474C6E" w:rsidR="002C1138" w:rsidRDefault="002C1138">
          <w:pPr>
            <w:pStyle w:val="TDC1"/>
            <w:rPr>
              <w:rFonts w:asciiTheme="minorHAnsi" w:eastAsiaTheme="minorEastAsia" w:hAnsiTheme="minorHAnsi" w:cstheme="minorBidi"/>
              <w:b w:val="0"/>
              <w:sz w:val="22"/>
              <w:lang w:val="es-MX" w:eastAsia="es-MX"/>
            </w:rPr>
          </w:pPr>
          <w:hyperlink w:anchor="_Toc166669378" w:history="1">
            <w:r w:rsidRPr="009B7CD2">
              <w:rPr>
                <w:rStyle w:val="Hipervnculo"/>
                <w:bCs/>
              </w:rPr>
              <w:t>FORMATO 2</w:t>
            </w:r>
            <w:r>
              <w:rPr>
                <w:webHidden/>
              </w:rPr>
              <w:tab/>
            </w:r>
            <w:r>
              <w:rPr>
                <w:webHidden/>
              </w:rPr>
              <w:fldChar w:fldCharType="begin"/>
            </w:r>
            <w:r>
              <w:rPr>
                <w:webHidden/>
              </w:rPr>
              <w:instrText xml:space="preserve"> PAGEREF _Toc166669378 \h </w:instrText>
            </w:r>
            <w:r>
              <w:rPr>
                <w:webHidden/>
              </w:rPr>
            </w:r>
            <w:r>
              <w:rPr>
                <w:webHidden/>
              </w:rPr>
              <w:fldChar w:fldCharType="separate"/>
            </w:r>
            <w:r>
              <w:rPr>
                <w:webHidden/>
              </w:rPr>
              <w:t>82</w:t>
            </w:r>
            <w:r>
              <w:rPr>
                <w:webHidden/>
              </w:rPr>
              <w:fldChar w:fldCharType="end"/>
            </w:r>
          </w:hyperlink>
        </w:p>
        <w:p w14:paraId="7C63EACC" w14:textId="218D769F" w:rsidR="002C1138" w:rsidRDefault="002C1138">
          <w:pPr>
            <w:pStyle w:val="TDC1"/>
            <w:rPr>
              <w:rFonts w:asciiTheme="minorHAnsi" w:eastAsiaTheme="minorEastAsia" w:hAnsiTheme="minorHAnsi" w:cstheme="minorBidi"/>
              <w:b w:val="0"/>
              <w:sz w:val="22"/>
              <w:lang w:val="es-MX" w:eastAsia="es-MX"/>
            </w:rPr>
          </w:pPr>
          <w:hyperlink w:anchor="_Toc166669379" w:history="1">
            <w:r w:rsidRPr="009B7CD2">
              <w:rPr>
                <w:rStyle w:val="Hipervnculo"/>
                <w:bCs/>
              </w:rPr>
              <w:t>FORMATO 3</w:t>
            </w:r>
            <w:r>
              <w:rPr>
                <w:webHidden/>
              </w:rPr>
              <w:tab/>
            </w:r>
            <w:r>
              <w:rPr>
                <w:webHidden/>
              </w:rPr>
              <w:fldChar w:fldCharType="begin"/>
            </w:r>
            <w:r>
              <w:rPr>
                <w:webHidden/>
              </w:rPr>
              <w:instrText xml:space="preserve"> PAGEREF _Toc166669379 \h </w:instrText>
            </w:r>
            <w:r>
              <w:rPr>
                <w:webHidden/>
              </w:rPr>
            </w:r>
            <w:r>
              <w:rPr>
                <w:webHidden/>
              </w:rPr>
              <w:fldChar w:fldCharType="separate"/>
            </w:r>
            <w:r>
              <w:rPr>
                <w:webHidden/>
              </w:rPr>
              <w:t>83</w:t>
            </w:r>
            <w:r>
              <w:rPr>
                <w:webHidden/>
              </w:rPr>
              <w:fldChar w:fldCharType="end"/>
            </w:r>
          </w:hyperlink>
        </w:p>
        <w:p w14:paraId="20338807" w14:textId="6FA03339" w:rsidR="002C1138" w:rsidRDefault="002C1138">
          <w:pPr>
            <w:pStyle w:val="TDC1"/>
            <w:rPr>
              <w:rFonts w:asciiTheme="minorHAnsi" w:eastAsiaTheme="minorEastAsia" w:hAnsiTheme="minorHAnsi" w:cstheme="minorBidi"/>
              <w:b w:val="0"/>
              <w:sz w:val="22"/>
              <w:lang w:val="es-MX" w:eastAsia="es-MX"/>
            </w:rPr>
          </w:pPr>
          <w:hyperlink w:anchor="_Toc166669380" w:history="1">
            <w:r w:rsidRPr="009B7CD2">
              <w:rPr>
                <w:rStyle w:val="Hipervnculo"/>
                <w:rFonts w:eastAsia="Times New Roman"/>
                <w:bCs/>
                <w:lang w:val="es-ES"/>
              </w:rPr>
              <w:t>FORMATO 4</w:t>
            </w:r>
            <w:r>
              <w:rPr>
                <w:webHidden/>
              </w:rPr>
              <w:tab/>
            </w:r>
            <w:r>
              <w:rPr>
                <w:webHidden/>
              </w:rPr>
              <w:fldChar w:fldCharType="begin"/>
            </w:r>
            <w:r>
              <w:rPr>
                <w:webHidden/>
              </w:rPr>
              <w:instrText xml:space="preserve"> PAGEREF _Toc166669380 \h </w:instrText>
            </w:r>
            <w:r>
              <w:rPr>
                <w:webHidden/>
              </w:rPr>
            </w:r>
            <w:r>
              <w:rPr>
                <w:webHidden/>
              </w:rPr>
              <w:fldChar w:fldCharType="separate"/>
            </w:r>
            <w:r>
              <w:rPr>
                <w:webHidden/>
              </w:rPr>
              <w:t>85</w:t>
            </w:r>
            <w:r>
              <w:rPr>
                <w:webHidden/>
              </w:rPr>
              <w:fldChar w:fldCharType="end"/>
            </w:r>
          </w:hyperlink>
        </w:p>
        <w:p w14:paraId="73F62804" w14:textId="1BA1217A" w:rsidR="002C1138" w:rsidRDefault="002C1138">
          <w:pPr>
            <w:pStyle w:val="TDC1"/>
            <w:rPr>
              <w:rFonts w:asciiTheme="minorHAnsi" w:eastAsiaTheme="minorEastAsia" w:hAnsiTheme="minorHAnsi" w:cstheme="minorBidi"/>
              <w:b w:val="0"/>
              <w:sz w:val="22"/>
              <w:lang w:val="es-MX" w:eastAsia="es-MX"/>
            </w:rPr>
          </w:pPr>
          <w:hyperlink w:anchor="_Toc166669381" w:history="1">
            <w:r w:rsidRPr="009B7CD2">
              <w:rPr>
                <w:rStyle w:val="Hipervnculo"/>
                <w:rFonts w:eastAsia="Times New Roman"/>
                <w:bCs/>
                <w:lang w:val="es-ES"/>
              </w:rPr>
              <w:t>FORMATO 5</w:t>
            </w:r>
            <w:r>
              <w:rPr>
                <w:webHidden/>
              </w:rPr>
              <w:tab/>
            </w:r>
            <w:r>
              <w:rPr>
                <w:webHidden/>
              </w:rPr>
              <w:fldChar w:fldCharType="begin"/>
            </w:r>
            <w:r>
              <w:rPr>
                <w:webHidden/>
              </w:rPr>
              <w:instrText xml:space="preserve"> PAGEREF _Toc166669381 \h </w:instrText>
            </w:r>
            <w:r>
              <w:rPr>
                <w:webHidden/>
              </w:rPr>
            </w:r>
            <w:r>
              <w:rPr>
                <w:webHidden/>
              </w:rPr>
              <w:fldChar w:fldCharType="separate"/>
            </w:r>
            <w:r>
              <w:rPr>
                <w:webHidden/>
              </w:rPr>
              <w:t>86</w:t>
            </w:r>
            <w:r>
              <w:rPr>
                <w:webHidden/>
              </w:rPr>
              <w:fldChar w:fldCharType="end"/>
            </w:r>
          </w:hyperlink>
        </w:p>
        <w:p w14:paraId="456A197D" w14:textId="3DBB9570" w:rsidR="002C1138" w:rsidRDefault="002C1138">
          <w:pPr>
            <w:pStyle w:val="TDC1"/>
            <w:rPr>
              <w:rFonts w:asciiTheme="minorHAnsi" w:eastAsiaTheme="minorEastAsia" w:hAnsiTheme="minorHAnsi" w:cstheme="minorBidi"/>
              <w:b w:val="0"/>
              <w:sz w:val="22"/>
              <w:lang w:val="es-MX" w:eastAsia="es-MX"/>
            </w:rPr>
          </w:pPr>
          <w:hyperlink w:anchor="_Toc166669382" w:history="1">
            <w:r w:rsidRPr="009B7CD2">
              <w:rPr>
                <w:rStyle w:val="Hipervnculo"/>
                <w:rFonts w:eastAsia="Times New Roman"/>
                <w:bCs/>
                <w:lang w:val="es-ES"/>
              </w:rPr>
              <w:t>FORMATO 6</w:t>
            </w:r>
            <w:r>
              <w:rPr>
                <w:webHidden/>
              </w:rPr>
              <w:tab/>
            </w:r>
            <w:r>
              <w:rPr>
                <w:webHidden/>
              </w:rPr>
              <w:fldChar w:fldCharType="begin"/>
            </w:r>
            <w:r>
              <w:rPr>
                <w:webHidden/>
              </w:rPr>
              <w:instrText xml:space="preserve"> PAGEREF _Toc166669382 \h </w:instrText>
            </w:r>
            <w:r>
              <w:rPr>
                <w:webHidden/>
              </w:rPr>
            </w:r>
            <w:r>
              <w:rPr>
                <w:webHidden/>
              </w:rPr>
              <w:fldChar w:fldCharType="separate"/>
            </w:r>
            <w:r>
              <w:rPr>
                <w:webHidden/>
              </w:rPr>
              <w:t>87</w:t>
            </w:r>
            <w:r>
              <w:rPr>
                <w:webHidden/>
              </w:rPr>
              <w:fldChar w:fldCharType="end"/>
            </w:r>
          </w:hyperlink>
        </w:p>
        <w:p w14:paraId="1260A9F4" w14:textId="4C746112" w:rsidR="002C1138" w:rsidRDefault="002C1138">
          <w:pPr>
            <w:pStyle w:val="TDC1"/>
            <w:rPr>
              <w:rFonts w:asciiTheme="minorHAnsi" w:eastAsiaTheme="minorEastAsia" w:hAnsiTheme="minorHAnsi" w:cstheme="minorBidi"/>
              <w:b w:val="0"/>
              <w:sz w:val="22"/>
              <w:lang w:val="es-MX" w:eastAsia="es-MX"/>
            </w:rPr>
          </w:pPr>
          <w:hyperlink w:anchor="_Toc166669383" w:history="1">
            <w:r w:rsidRPr="009B7CD2">
              <w:rPr>
                <w:rStyle w:val="Hipervnculo"/>
                <w:bCs/>
              </w:rPr>
              <w:t>FORMATO 7</w:t>
            </w:r>
            <w:r>
              <w:rPr>
                <w:webHidden/>
              </w:rPr>
              <w:tab/>
            </w:r>
            <w:r>
              <w:rPr>
                <w:webHidden/>
              </w:rPr>
              <w:fldChar w:fldCharType="begin"/>
            </w:r>
            <w:r>
              <w:rPr>
                <w:webHidden/>
              </w:rPr>
              <w:instrText xml:space="preserve"> PAGEREF _Toc166669383 \h </w:instrText>
            </w:r>
            <w:r>
              <w:rPr>
                <w:webHidden/>
              </w:rPr>
            </w:r>
            <w:r>
              <w:rPr>
                <w:webHidden/>
              </w:rPr>
              <w:fldChar w:fldCharType="separate"/>
            </w:r>
            <w:r>
              <w:rPr>
                <w:webHidden/>
              </w:rPr>
              <w:t>88</w:t>
            </w:r>
            <w:r>
              <w:rPr>
                <w:webHidden/>
              </w:rPr>
              <w:fldChar w:fldCharType="end"/>
            </w:r>
          </w:hyperlink>
        </w:p>
        <w:p w14:paraId="2164AB71" w14:textId="5518DF48" w:rsidR="002C1138" w:rsidRDefault="002C1138">
          <w:pPr>
            <w:pStyle w:val="TDC1"/>
            <w:rPr>
              <w:rFonts w:asciiTheme="minorHAnsi" w:eastAsiaTheme="minorEastAsia" w:hAnsiTheme="minorHAnsi" w:cstheme="minorBidi"/>
              <w:b w:val="0"/>
              <w:sz w:val="22"/>
              <w:lang w:val="es-MX" w:eastAsia="es-MX"/>
            </w:rPr>
          </w:pPr>
          <w:hyperlink w:anchor="_Toc166669384" w:history="1">
            <w:r w:rsidRPr="009B7CD2">
              <w:rPr>
                <w:rStyle w:val="Hipervnculo"/>
                <w:bCs/>
              </w:rPr>
              <w:t>FORMATO 8</w:t>
            </w:r>
            <w:r>
              <w:rPr>
                <w:webHidden/>
              </w:rPr>
              <w:tab/>
            </w:r>
            <w:r>
              <w:rPr>
                <w:webHidden/>
              </w:rPr>
              <w:fldChar w:fldCharType="begin"/>
            </w:r>
            <w:r>
              <w:rPr>
                <w:webHidden/>
              </w:rPr>
              <w:instrText xml:space="preserve"> PAGEREF _Toc166669384 \h </w:instrText>
            </w:r>
            <w:r>
              <w:rPr>
                <w:webHidden/>
              </w:rPr>
            </w:r>
            <w:r>
              <w:rPr>
                <w:webHidden/>
              </w:rPr>
              <w:fldChar w:fldCharType="separate"/>
            </w:r>
            <w:r>
              <w:rPr>
                <w:webHidden/>
              </w:rPr>
              <w:t>89</w:t>
            </w:r>
            <w:r>
              <w:rPr>
                <w:webHidden/>
              </w:rPr>
              <w:fldChar w:fldCharType="end"/>
            </w:r>
          </w:hyperlink>
        </w:p>
        <w:p w14:paraId="2E11D190" w14:textId="1DD3C47C" w:rsidR="002C1138" w:rsidRDefault="002C1138">
          <w:pPr>
            <w:pStyle w:val="TDC1"/>
            <w:rPr>
              <w:rFonts w:asciiTheme="minorHAnsi" w:eastAsiaTheme="minorEastAsia" w:hAnsiTheme="minorHAnsi" w:cstheme="minorBidi"/>
              <w:b w:val="0"/>
              <w:sz w:val="22"/>
              <w:lang w:val="es-MX" w:eastAsia="es-MX"/>
            </w:rPr>
          </w:pPr>
          <w:hyperlink w:anchor="_Toc166669385" w:history="1">
            <w:r w:rsidRPr="009B7CD2">
              <w:rPr>
                <w:rStyle w:val="Hipervnculo"/>
                <w:bCs/>
              </w:rPr>
              <w:t>FORMATO 9</w:t>
            </w:r>
            <w:r>
              <w:rPr>
                <w:webHidden/>
              </w:rPr>
              <w:tab/>
            </w:r>
            <w:r>
              <w:rPr>
                <w:webHidden/>
              </w:rPr>
              <w:fldChar w:fldCharType="begin"/>
            </w:r>
            <w:r>
              <w:rPr>
                <w:webHidden/>
              </w:rPr>
              <w:instrText xml:space="preserve"> PAGEREF _Toc166669385 \h </w:instrText>
            </w:r>
            <w:r>
              <w:rPr>
                <w:webHidden/>
              </w:rPr>
            </w:r>
            <w:r>
              <w:rPr>
                <w:webHidden/>
              </w:rPr>
              <w:fldChar w:fldCharType="separate"/>
            </w:r>
            <w:r>
              <w:rPr>
                <w:webHidden/>
              </w:rPr>
              <w:t>90</w:t>
            </w:r>
            <w:r>
              <w:rPr>
                <w:webHidden/>
              </w:rPr>
              <w:fldChar w:fldCharType="end"/>
            </w:r>
          </w:hyperlink>
        </w:p>
        <w:p w14:paraId="7CA14E09" w14:textId="40E05084" w:rsidR="002C1138" w:rsidRDefault="002C1138">
          <w:pPr>
            <w:pStyle w:val="TDC1"/>
            <w:rPr>
              <w:rFonts w:asciiTheme="minorHAnsi" w:eastAsiaTheme="minorEastAsia" w:hAnsiTheme="minorHAnsi" w:cstheme="minorBidi"/>
              <w:b w:val="0"/>
              <w:sz w:val="22"/>
              <w:lang w:val="es-MX" w:eastAsia="es-MX"/>
            </w:rPr>
          </w:pPr>
          <w:hyperlink w:anchor="_Toc166669386" w:history="1">
            <w:r w:rsidRPr="009B7CD2">
              <w:rPr>
                <w:rStyle w:val="Hipervnculo"/>
                <w:bCs/>
              </w:rPr>
              <w:t>FORMATO 10</w:t>
            </w:r>
            <w:r>
              <w:rPr>
                <w:webHidden/>
              </w:rPr>
              <w:tab/>
            </w:r>
            <w:r>
              <w:rPr>
                <w:webHidden/>
              </w:rPr>
              <w:fldChar w:fldCharType="begin"/>
            </w:r>
            <w:r>
              <w:rPr>
                <w:webHidden/>
              </w:rPr>
              <w:instrText xml:space="preserve"> PAGEREF _Toc166669386 \h </w:instrText>
            </w:r>
            <w:r>
              <w:rPr>
                <w:webHidden/>
              </w:rPr>
            </w:r>
            <w:r>
              <w:rPr>
                <w:webHidden/>
              </w:rPr>
              <w:fldChar w:fldCharType="separate"/>
            </w:r>
            <w:r>
              <w:rPr>
                <w:webHidden/>
              </w:rPr>
              <w:t>92</w:t>
            </w:r>
            <w:r>
              <w:rPr>
                <w:webHidden/>
              </w:rPr>
              <w:fldChar w:fldCharType="end"/>
            </w:r>
          </w:hyperlink>
        </w:p>
        <w:p w14:paraId="533BAF79" w14:textId="1B6FE193" w:rsidR="002C1138" w:rsidRDefault="002C1138">
          <w:pPr>
            <w:pStyle w:val="TDC1"/>
            <w:rPr>
              <w:rFonts w:asciiTheme="minorHAnsi" w:eastAsiaTheme="minorEastAsia" w:hAnsiTheme="minorHAnsi" w:cstheme="minorBidi"/>
              <w:b w:val="0"/>
              <w:sz w:val="22"/>
              <w:lang w:val="es-MX" w:eastAsia="es-MX"/>
            </w:rPr>
          </w:pPr>
          <w:hyperlink w:anchor="_Toc166669387" w:history="1">
            <w:r w:rsidRPr="009B7CD2">
              <w:rPr>
                <w:rStyle w:val="Hipervnculo"/>
                <w:bCs/>
              </w:rPr>
              <w:t>FORMATO 11</w:t>
            </w:r>
            <w:r>
              <w:rPr>
                <w:webHidden/>
              </w:rPr>
              <w:tab/>
            </w:r>
            <w:r>
              <w:rPr>
                <w:webHidden/>
              </w:rPr>
              <w:fldChar w:fldCharType="begin"/>
            </w:r>
            <w:r>
              <w:rPr>
                <w:webHidden/>
              </w:rPr>
              <w:instrText xml:space="preserve"> PAGEREF _Toc166669387 \h </w:instrText>
            </w:r>
            <w:r>
              <w:rPr>
                <w:webHidden/>
              </w:rPr>
            </w:r>
            <w:r>
              <w:rPr>
                <w:webHidden/>
              </w:rPr>
              <w:fldChar w:fldCharType="separate"/>
            </w:r>
            <w:r>
              <w:rPr>
                <w:webHidden/>
              </w:rPr>
              <w:t>93</w:t>
            </w:r>
            <w:r>
              <w:rPr>
                <w:webHidden/>
              </w:rPr>
              <w:fldChar w:fldCharType="end"/>
            </w:r>
          </w:hyperlink>
        </w:p>
        <w:p w14:paraId="33C786B4" w14:textId="2E0F93BD" w:rsidR="002C1138" w:rsidRDefault="002C1138">
          <w:pPr>
            <w:pStyle w:val="TDC1"/>
            <w:rPr>
              <w:rFonts w:asciiTheme="minorHAnsi" w:eastAsiaTheme="minorEastAsia" w:hAnsiTheme="minorHAnsi" w:cstheme="minorBidi"/>
              <w:b w:val="0"/>
              <w:sz w:val="22"/>
              <w:lang w:val="es-MX" w:eastAsia="es-MX"/>
            </w:rPr>
          </w:pPr>
          <w:hyperlink w:anchor="_Toc166669388" w:history="1">
            <w:r w:rsidRPr="009B7CD2">
              <w:rPr>
                <w:rStyle w:val="Hipervnculo"/>
                <w:bCs/>
              </w:rPr>
              <w:t>FORMATO 12</w:t>
            </w:r>
            <w:r>
              <w:rPr>
                <w:webHidden/>
              </w:rPr>
              <w:tab/>
            </w:r>
            <w:r>
              <w:rPr>
                <w:webHidden/>
              </w:rPr>
              <w:fldChar w:fldCharType="begin"/>
            </w:r>
            <w:r>
              <w:rPr>
                <w:webHidden/>
              </w:rPr>
              <w:instrText xml:space="preserve"> PAGEREF _Toc166669388 \h </w:instrText>
            </w:r>
            <w:r>
              <w:rPr>
                <w:webHidden/>
              </w:rPr>
            </w:r>
            <w:r>
              <w:rPr>
                <w:webHidden/>
              </w:rPr>
              <w:fldChar w:fldCharType="separate"/>
            </w:r>
            <w:r>
              <w:rPr>
                <w:webHidden/>
              </w:rPr>
              <w:t>95</w:t>
            </w:r>
            <w:r>
              <w:rPr>
                <w:webHidden/>
              </w:rPr>
              <w:fldChar w:fldCharType="end"/>
            </w:r>
          </w:hyperlink>
        </w:p>
        <w:p w14:paraId="088787C1" w14:textId="3325E7F3" w:rsidR="002C1138" w:rsidRDefault="002C1138">
          <w:pPr>
            <w:pStyle w:val="TDC1"/>
            <w:rPr>
              <w:rFonts w:asciiTheme="minorHAnsi" w:eastAsiaTheme="minorEastAsia" w:hAnsiTheme="minorHAnsi" w:cstheme="minorBidi"/>
              <w:b w:val="0"/>
              <w:sz w:val="22"/>
              <w:lang w:val="es-MX" w:eastAsia="es-MX"/>
            </w:rPr>
          </w:pPr>
          <w:hyperlink w:anchor="_Toc166669389" w:history="1">
            <w:r w:rsidRPr="009B7CD2">
              <w:rPr>
                <w:rStyle w:val="Hipervnculo"/>
                <w:bCs/>
              </w:rPr>
              <w:t>FORMATO 13</w:t>
            </w:r>
            <w:r>
              <w:rPr>
                <w:webHidden/>
              </w:rPr>
              <w:tab/>
            </w:r>
            <w:r>
              <w:rPr>
                <w:webHidden/>
              </w:rPr>
              <w:fldChar w:fldCharType="begin"/>
            </w:r>
            <w:r>
              <w:rPr>
                <w:webHidden/>
              </w:rPr>
              <w:instrText xml:space="preserve"> PAGEREF _Toc166669389 \h </w:instrText>
            </w:r>
            <w:r>
              <w:rPr>
                <w:webHidden/>
              </w:rPr>
            </w:r>
            <w:r>
              <w:rPr>
                <w:webHidden/>
              </w:rPr>
              <w:fldChar w:fldCharType="separate"/>
            </w:r>
            <w:r>
              <w:rPr>
                <w:webHidden/>
              </w:rPr>
              <w:t>96</w:t>
            </w:r>
            <w:r>
              <w:rPr>
                <w:webHidden/>
              </w:rPr>
              <w:fldChar w:fldCharType="end"/>
            </w:r>
          </w:hyperlink>
        </w:p>
        <w:p w14:paraId="526F9ADA" w14:textId="1D6BAB67" w:rsidR="002C1138" w:rsidRDefault="002C1138">
          <w:pPr>
            <w:pStyle w:val="TDC1"/>
            <w:rPr>
              <w:rFonts w:asciiTheme="minorHAnsi" w:eastAsiaTheme="minorEastAsia" w:hAnsiTheme="minorHAnsi" w:cstheme="minorBidi"/>
              <w:b w:val="0"/>
              <w:sz w:val="22"/>
              <w:lang w:val="es-MX" w:eastAsia="es-MX"/>
            </w:rPr>
          </w:pPr>
          <w:hyperlink w:anchor="_Toc166669390" w:history="1">
            <w:r w:rsidRPr="009B7CD2">
              <w:rPr>
                <w:rStyle w:val="Hipervnculo"/>
                <w:bCs/>
              </w:rPr>
              <w:t>FORMATO 14</w:t>
            </w:r>
            <w:r>
              <w:rPr>
                <w:webHidden/>
              </w:rPr>
              <w:tab/>
            </w:r>
            <w:r>
              <w:rPr>
                <w:webHidden/>
              </w:rPr>
              <w:fldChar w:fldCharType="begin"/>
            </w:r>
            <w:r>
              <w:rPr>
                <w:webHidden/>
              </w:rPr>
              <w:instrText xml:space="preserve"> PAGEREF _Toc166669390 \h </w:instrText>
            </w:r>
            <w:r>
              <w:rPr>
                <w:webHidden/>
              </w:rPr>
            </w:r>
            <w:r>
              <w:rPr>
                <w:webHidden/>
              </w:rPr>
              <w:fldChar w:fldCharType="separate"/>
            </w:r>
            <w:r>
              <w:rPr>
                <w:webHidden/>
              </w:rPr>
              <w:t>97</w:t>
            </w:r>
            <w:r>
              <w:rPr>
                <w:webHidden/>
              </w:rPr>
              <w:fldChar w:fldCharType="end"/>
            </w:r>
          </w:hyperlink>
        </w:p>
        <w:p w14:paraId="1E948FB0" w14:textId="46B410CA" w:rsidR="002C1138" w:rsidRDefault="002C1138">
          <w:pPr>
            <w:pStyle w:val="TDC1"/>
            <w:rPr>
              <w:rFonts w:asciiTheme="minorHAnsi" w:eastAsiaTheme="minorEastAsia" w:hAnsiTheme="minorHAnsi" w:cstheme="minorBidi"/>
              <w:b w:val="0"/>
              <w:sz w:val="22"/>
              <w:lang w:val="es-MX" w:eastAsia="es-MX"/>
            </w:rPr>
          </w:pPr>
          <w:hyperlink w:anchor="_Toc166669391" w:history="1">
            <w:r w:rsidRPr="009B7CD2">
              <w:rPr>
                <w:rStyle w:val="Hipervnculo"/>
              </w:rPr>
              <w:t>FORMATO 15</w:t>
            </w:r>
            <w:r>
              <w:rPr>
                <w:webHidden/>
              </w:rPr>
              <w:tab/>
            </w:r>
            <w:r>
              <w:rPr>
                <w:webHidden/>
              </w:rPr>
              <w:fldChar w:fldCharType="begin"/>
            </w:r>
            <w:r>
              <w:rPr>
                <w:webHidden/>
              </w:rPr>
              <w:instrText xml:space="preserve"> PAGEREF _Toc166669391 \h </w:instrText>
            </w:r>
            <w:r>
              <w:rPr>
                <w:webHidden/>
              </w:rPr>
            </w:r>
            <w:r>
              <w:rPr>
                <w:webHidden/>
              </w:rPr>
              <w:fldChar w:fldCharType="separate"/>
            </w:r>
            <w:r>
              <w:rPr>
                <w:webHidden/>
              </w:rPr>
              <w:t>98</w:t>
            </w:r>
            <w:r>
              <w:rPr>
                <w:webHidden/>
              </w:rPr>
              <w:fldChar w:fldCharType="end"/>
            </w:r>
          </w:hyperlink>
        </w:p>
        <w:p w14:paraId="44591B65" w14:textId="1FF71BD0" w:rsidR="002C1138" w:rsidRDefault="002C1138">
          <w:pPr>
            <w:pStyle w:val="TDC1"/>
            <w:rPr>
              <w:rFonts w:asciiTheme="minorHAnsi" w:eastAsiaTheme="minorEastAsia" w:hAnsiTheme="minorHAnsi" w:cstheme="minorBidi"/>
              <w:b w:val="0"/>
              <w:sz w:val="22"/>
              <w:lang w:val="es-MX" w:eastAsia="es-MX"/>
            </w:rPr>
          </w:pPr>
          <w:hyperlink w:anchor="_Toc166669392" w:history="1">
            <w:r w:rsidRPr="009B7CD2">
              <w:rPr>
                <w:rStyle w:val="Hipervnculo"/>
                <w:bCs/>
              </w:rPr>
              <w:t>FORMATO 16</w:t>
            </w:r>
            <w:r>
              <w:rPr>
                <w:webHidden/>
              </w:rPr>
              <w:tab/>
            </w:r>
            <w:r>
              <w:rPr>
                <w:webHidden/>
              </w:rPr>
              <w:fldChar w:fldCharType="begin"/>
            </w:r>
            <w:r>
              <w:rPr>
                <w:webHidden/>
              </w:rPr>
              <w:instrText xml:space="preserve"> PAGEREF _Toc166669392 \h </w:instrText>
            </w:r>
            <w:r>
              <w:rPr>
                <w:webHidden/>
              </w:rPr>
            </w:r>
            <w:r>
              <w:rPr>
                <w:webHidden/>
              </w:rPr>
              <w:fldChar w:fldCharType="separate"/>
            </w:r>
            <w:r>
              <w:rPr>
                <w:webHidden/>
              </w:rPr>
              <w:t>99</w:t>
            </w:r>
            <w:r>
              <w:rPr>
                <w:webHidden/>
              </w:rPr>
              <w:fldChar w:fldCharType="end"/>
            </w:r>
          </w:hyperlink>
        </w:p>
        <w:p w14:paraId="1B70FA1C" w14:textId="2518FC24" w:rsidR="004E7ADA" w:rsidRPr="00AF196A" w:rsidRDefault="004E7ADA" w:rsidP="004E7ADA">
          <w:pPr>
            <w:spacing w:after="0"/>
          </w:pPr>
          <w:r w:rsidRPr="00AF196A">
            <w:fldChar w:fldCharType="end"/>
          </w:r>
        </w:p>
      </w:sdtContent>
    </w:sdt>
    <w:p w14:paraId="5837C908" w14:textId="77777777" w:rsidR="004E7ADA" w:rsidRPr="00AF196A" w:rsidRDefault="004E7ADA" w:rsidP="001D4A6F">
      <w:pPr>
        <w:pStyle w:val="Ttulo1"/>
        <w:spacing w:before="0"/>
        <w:rPr>
          <w:color w:val="auto"/>
        </w:rPr>
      </w:pPr>
      <w:r w:rsidRPr="00AF196A">
        <w:rPr>
          <w:color w:val="auto"/>
        </w:rPr>
        <w:br w:type="page"/>
      </w:r>
      <w:bookmarkStart w:id="13" w:name="_Toc166669291"/>
      <w:r w:rsidRPr="00AF196A">
        <w:rPr>
          <w:color w:val="auto"/>
        </w:rPr>
        <w:lastRenderedPageBreak/>
        <w:t>GLOSARIO</w:t>
      </w:r>
      <w:bookmarkEnd w:id="6"/>
      <w:bookmarkEnd w:id="7"/>
      <w:bookmarkEnd w:id="8"/>
      <w:bookmarkEnd w:id="12"/>
      <w:bookmarkEnd w:id="11"/>
      <w:bookmarkEnd w:id="10"/>
      <w:bookmarkEnd w:id="13"/>
    </w:p>
    <w:p w14:paraId="6F280EF8" w14:textId="77777777" w:rsidR="004E7ADA" w:rsidRPr="00AF196A" w:rsidRDefault="004E7ADA" w:rsidP="004E7ADA">
      <w:pPr>
        <w:spacing w:after="0"/>
      </w:pPr>
    </w:p>
    <w:p w14:paraId="6ED342D7" w14:textId="77777777" w:rsidR="004E7ADA" w:rsidRPr="00AF196A" w:rsidRDefault="004E7ADA" w:rsidP="004E7ADA">
      <w:pPr>
        <w:spacing w:after="0"/>
      </w:pPr>
      <w:r w:rsidRPr="00AF196A">
        <w:t>Para efectos de ésta Convocatoria, se entenderá por:</w:t>
      </w:r>
    </w:p>
    <w:p w14:paraId="39B830F6" w14:textId="77777777" w:rsidR="004E7ADA" w:rsidRPr="00AF196A" w:rsidRDefault="004E7ADA" w:rsidP="004E7ADA">
      <w:pPr>
        <w:spacing w:after="0"/>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7"/>
        <w:gridCol w:w="6990"/>
      </w:tblGrid>
      <w:tr w:rsidR="00D05197" w:rsidRPr="00E55616" w14:paraId="3C19B562" w14:textId="77777777" w:rsidTr="000038FA">
        <w:tc>
          <w:tcPr>
            <w:tcW w:w="2297" w:type="dxa"/>
            <w:shd w:val="clear" w:color="auto" w:fill="auto"/>
          </w:tcPr>
          <w:p w14:paraId="6A3B14C6" w14:textId="77777777" w:rsidR="00D05197" w:rsidRPr="00E55616" w:rsidRDefault="00D05197" w:rsidP="000038FA">
            <w:pPr>
              <w:tabs>
                <w:tab w:val="left" w:pos="-284"/>
              </w:tabs>
              <w:ind w:right="51"/>
              <w:rPr>
                <w:rFonts w:cs="Arial"/>
                <w:b/>
                <w:szCs w:val="20"/>
              </w:rPr>
            </w:pPr>
            <w:r w:rsidRPr="00E55616">
              <w:rPr>
                <w:rFonts w:cs="Arial"/>
                <w:b/>
                <w:szCs w:val="20"/>
              </w:rPr>
              <w:t xml:space="preserve">Acuerdo de disposiciones: </w:t>
            </w:r>
          </w:p>
        </w:tc>
        <w:tc>
          <w:tcPr>
            <w:tcW w:w="6990" w:type="dxa"/>
            <w:shd w:val="clear" w:color="auto" w:fill="auto"/>
          </w:tcPr>
          <w:p w14:paraId="7798CDBD" w14:textId="77777777" w:rsidR="00D05197" w:rsidRPr="00E55616" w:rsidRDefault="00D05197" w:rsidP="000038FA">
            <w:pPr>
              <w:tabs>
                <w:tab w:val="left" w:pos="-284"/>
              </w:tabs>
              <w:ind w:right="51"/>
              <w:rPr>
                <w:rFonts w:cs="Arial"/>
                <w:szCs w:val="20"/>
              </w:rPr>
            </w:pPr>
            <w:r w:rsidRPr="00E55616">
              <w:rPr>
                <w:rFonts w:cs="Arial"/>
                <w:szCs w:val="20"/>
              </w:rPr>
              <w:t>Acuerdo por el que se establecen las disposiciones que se deberán observar para la utilización del Sistema Electrónico de Información Pública Gubernamental denominado CompraNet, publicado en el Diario Oficial de la Federación el 28 de junio de 2011.</w:t>
            </w:r>
          </w:p>
        </w:tc>
      </w:tr>
      <w:tr w:rsidR="00D05197" w:rsidRPr="00E55616" w14:paraId="1DF24BFB" w14:textId="77777777" w:rsidTr="000038FA">
        <w:trPr>
          <w:trHeight w:val="801"/>
        </w:trPr>
        <w:tc>
          <w:tcPr>
            <w:tcW w:w="2297" w:type="dxa"/>
            <w:shd w:val="clear" w:color="auto" w:fill="auto"/>
          </w:tcPr>
          <w:p w14:paraId="415055D4" w14:textId="77777777" w:rsidR="00D05197" w:rsidRPr="001D64BD" w:rsidRDefault="00D05197" w:rsidP="001D64BD">
            <w:pPr>
              <w:ind w:right="39"/>
            </w:pPr>
            <w:r w:rsidRPr="00AF196A">
              <w:rPr>
                <w:b/>
              </w:rPr>
              <w:t xml:space="preserve">ADMINISTRADOR DEL </w:t>
            </w:r>
            <w:sdt>
              <w:sdtPr>
                <w:rPr>
                  <w:b/>
                </w:rPr>
                <w:id w:val="2049487866"/>
                <w:placeholder>
                  <w:docPart w:val="62845FD34F8441ADB0FC7F93A56DC643"/>
                </w:placeholder>
                <w:comboBox>
                  <w:listItem w:value="Elija un elemento."/>
                  <w:listItem w:displayText="Contrato" w:value="Contrato"/>
                  <w:listItem w:displayText="Pedido" w:value="Pedido"/>
                </w:comboBox>
              </w:sdtPr>
              <w:sdtEndPr/>
              <w:sdtContent>
                <w:r>
                  <w:rPr>
                    <w:b/>
                  </w:rPr>
                  <w:t>CONTRATO</w:t>
                </w:r>
              </w:sdtContent>
            </w:sdt>
            <w:r w:rsidRPr="00AF196A">
              <w:t xml:space="preserve">: </w:t>
            </w:r>
          </w:p>
        </w:tc>
        <w:tc>
          <w:tcPr>
            <w:tcW w:w="6990" w:type="dxa"/>
            <w:shd w:val="clear" w:color="auto" w:fill="auto"/>
          </w:tcPr>
          <w:p w14:paraId="41F98F11" w14:textId="77777777" w:rsidR="00D05197" w:rsidRPr="001D64BD" w:rsidRDefault="00D05197" w:rsidP="001D64BD">
            <w:pPr>
              <w:ind w:right="39"/>
            </w:pPr>
            <w:r w:rsidRPr="00AF196A">
              <w:rPr>
                <w:rFonts w:cs="Arial"/>
                <w:szCs w:val="20"/>
                <w:lang w:eastAsia="ar-SA"/>
              </w:rPr>
              <w:t>El servidor público del área administradora del contrato en el Instituto, quien fungirá como responsable de administrar y verificar el cumplimiento de los derechos y obligaciones establecidas en el contrato.</w:t>
            </w:r>
          </w:p>
        </w:tc>
      </w:tr>
      <w:tr w:rsidR="00D05197" w:rsidRPr="00E55616" w14:paraId="11E1957A" w14:textId="77777777" w:rsidTr="000038FA">
        <w:trPr>
          <w:trHeight w:val="801"/>
        </w:trPr>
        <w:tc>
          <w:tcPr>
            <w:tcW w:w="2297" w:type="dxa"/>
            <w:shd w:val="clear" w:color="auto" w:fill="auto"/>
          </w:tcPr>
          <w:p w14:paraId="735996A0" w14:textId="77777777" w:rsidR="00D05197" w:rsidRPr="00E55616" w:rsidRDefault="00D05197" w:rsidP="000038FA">
            <w:pPr>
              <w:tabs>
                <w:tab w:val="left" w:pos="-284"/>
              </w:tabs>
              <w:ind w:right="51"/>
              <w:rPr>
                <w:rFonts w:cs="Arial"/>
                <w:b/>
                <w:szCs w:val="20"/>
              </w:rPr>
            </w:pPr>
            <w:r w:rsidRPr="00E55616">
              <w:rPr>
                <w:rFonts w:cs="Arial"/>
                <w:b/>
                <w:szCs w:val="20"/>
              </w:rPr>
              <w:t>Área Contratante y/o Convocante:</w:t>
            </w:r>
          </w:p>
        </w:tc>
        <w:tc>
          <w:tcPr>
            <w:tcW w:w="6990" w:type="dxa"/>
            <w:shd w:val="clear" w:color="auto" w:fill="auto"/>
          </w:tcPr>
          <w:p w14:paraId="4EF46C0A" w14:textId="77777777" w:rsidR="00D05197" w:rsidRPr="00E55616" w:rsidRDefault="00D05197" w:rsidP="000038FA">
            <w:pPr>
              <w:tabs>
                <w:tab w:val="left" w:pos="-284"/>
              </w:tabs>
              <w:ind w:right="51"/>
              <w:rPr>
                <w:rFonts w:cs="Arial"/>
                <w:szCs w:val="20"/>
              </w:rPr>
            </w:pPr>
            <w:r w:rsidRPr="00AF196A">
              <w:rPr>
                <w:rFonts w:cs="Arial"/>
                <w:iCs/>
                <w:szCs w:val="20"/>
                <w:lang w:eastAsia="ar-SA"/>
              </w:rPr>
              <w:t>Es el Área del IMSS-BIENESTAR facultada para llevar a cabo los procedimientos de contratación para la</w:t>
            </w:r>
            <w:r>
              <w:rPr>
                <w:rFonts w:cs="Arial"/>
                <w:iCs/>
                <w:szCs w:val="20"/>
                <w:lang w:eastAsia="ar-SA"/>
              </w:rPr>
              <w:t xml:space="preserve"> contratación de servicios</w:t>
            </w:r>
            <w:r w:rsidRPr="00AF196A">
              <w:rPr>
                <w:rFonts w:cs="Arial"/>
                <w:iCs/>
                <w:szCs w:val="20"/>
                <w:lang w:eastAsia="ar-SA"/>
              </w:rPr>
              <w:t>; para el presente procedimiento de contratación, la facultad recae en la Coordinación de Servicios de Administración del IMSS-BIENESTAR, a través de la División de Adquisiciones.</w:t>
            </w:r>
            <w:r w:rsidRPr="00AF196A">
              <w:t>).</w:t>
            </w:r>
          </w:p>
        </w:tc>
      </w:tr>
      <w:tr w:rsidR="00D05197" w:rsidRPr="00E55616" w14:paraId="4B16AEF7" w14:textId="77777777" w:rsidTr="008571C8">
        <w:trPr>
          <w:trHeight w:val="1244"/>
        </w:trPr>
        <w:tc>
          <w:tcPr>
            <w:tcW w:w="2297" w:type="dxa"/>
            <w:shd w:val="clear" w:color="auto" w:fill="auto"/>
          </w:tcPr>
          <w:p w14:paraId="163014A2" w14:textId="77777777" w:rsidR="00D05197" w:rsidRPr="00E55616" w:rsidRDefault="00D05197" w:rsidP="000038FA">
            <w:pPr>
              <w:tabs>
                <w:tab w:val="left" w:pos="-284"/>
              </w:tabs>
              <w:ind w:right="51"/>
              <w:rPr>
                <w:rFonts w:cs="Arial"/>
                <w:b/>
                <w:szCs w:val="20"/>
              </w:rPr>
            </w:pPr>
            <w:r w:rsidRPr="00E55616">
              <w:rPr>
                <w:rFonts w:cs="Arial"/>
                <w:b/>
                <w:szCs w:val="20"/>
              </w:rPr>
              <w:t>Área Requirente y/o Técnica:</w:t>
            </w:r>
          </w:p>
        </w:tc>
        <w:tc>
          <w:tcPr>
            <w:tcW w:w="6990" w:type="dxa"/>
            <w:shd w:val="clear" w:color="auto" w:fill="auto"/>
          </w:tcPr>
          <w:p w14:paraId="4D943DE1" w14:textId="77777777" w:rsidR="00D05197" w:rsidRPr="00E55616" w:rsidRDefault="00D05197" w:rsidP="00D05197">
            <w:pPr>
              <w:tabs>
                <w:tab w:val="left" w:pos="-284"/>
              </w:tabs>
              <w:ind w:right="51"/>
              <w:rPr>
                <w:rFonts w:cs="Arial"/>
                <w:szCs w:val="20"/>
              </w:rPr>
            </w:pPr>
            <w:r w:rsidRPr="00AF196A">
              <w:rPr>
                <w:rFonts w:cs="Arial"/>
                <w:iCs/>
                <w:szCs w:val="20"/>
                <w:lang w:eastAsia="ar-SA"/>
              </w:rPr>
              <w:t xml:space="preserve">Es el Área del IMSS-BIENESTAR que solicita o requiere formalmente la </w:t>
            </w:r>
            <w:r>
              <w:rPr>
                <w:rFonts w:cs="Arial"/>
                <w:iCs/>
                <w:szCs w:val="20"/>
                <w:lang w:eastAsia="ar-SA"/>
              </w:rPr>
              <w:t>contratación del servicio</w:t>
            </w:r>
            <w:r w:rsidRPr="00AF196A">
              <w:rPr>
                <w:rFonts w:cs="Arial"/>
                <w:iCs/>
                <w:szCs w:val="20"/>
                <w:lang w:eastAsia="ar-SA"/>
              </w:rPr>
              <w:t xml:space="preserve"> o bien aquella que los utilizará; para el presente procedimiento de contratac</w:t>
            </w:r>
            <w:r>
              <w:rPr>
                <w:rFonts w:cs="Arial"/>
                <w:iCs/>
                <w:szCs w:val="20"/>
                <w:lang w:eastAsia="ar-SA"/>
              </w:rPr>
              <w:t xml:space="preserve">ión, funge como área requirente </w:t>
            </w:r>
            <w:r w:rsidR="008571C8" w:rsidRPr="008571C8">
              <w:rPr>
                <w:rFonts w:eastAsia="Montserrat" w:cs="Montserrat"/>
              </w:rPr>
              <w:t>HOSPITAL REGIONAL DE ALTA ESPECIALIDAD DE LA PENINSULA DE YUCATÁN</w:t>
            </w:r>
          </w:p>
        </w:tc>
      </w:tr>
      <w:tr w:rsidR="00D05197" w:rsidRPr="00E55616" w14:paraId="4829F110" w14:textId="77777777" w:rsidTr="000038FA">
        <w:tc>
          <w:tcPr>
            <w:tcW w:w="2297" w:type="dxa"/>
            <w:shd w:val="clear" w:color="auto" w:fill="auto"/>
          </w:tcPr>
          <w:p w14:paraId="4043057C" w14:textId="77777777" w:rsidR="00D05197" w:rsidRPr="00E55616" w:rsidRDefault="00D05197" w:rsidP="000038FA">
            <w:pPr>
              <w:tabs>
                <w:tab w:val="left" w:pos="-284"/>
              </w:tabs>
              <w:ind w:right="51"/>
              <w:rPr>
                <w:rFonts w:cs="Arial"/>
                <w:b/>
                <w:szCs w:val="20"/>
              </w:rPr>
            </w:pPr>
            <w:r w:rsidRPr="00E55616">
              <w:rPr>
                <w:rFonts w:cs="Arial"/>
                <w:b/>
                <w:szCs w:val="20"/>
              </w:rPr>
              <w:t>Certificado Digital:</w:t>
            </w:r>
          </w:p>
        </w:tc>
        <w:tc>
          <w:tcPr>
            <w:tcW w:w="6990" w:type="dxa"/>
            <w:shd w:val="clear" w:color="auto" w:fill="auto"/>
          </w:tcPr>
          <w:p w14:paraId="66363206" w14:textId="77777777" w:rsidR="00D05197" w:rsidRPr="00E55616" w:rsidRDefault="00D05197" w:rsidP="000038FA">
            <w:pPr>
              <w:tabs>
                <w:tab w:val="left" w:pos="-284"/>
              </w:tabs>
              <w:ind w:right="51"/>
              <w:rPr>
                <w:rFonts w:cs="Arial"/>
                <w:szCs w:val="20"/>
              </w:rPr>
            </w:pPr>
            <w:r w:rsidRPr="00E55616">
              <w:rPr>
                <w:rFonts w:cs="Arial"/>
                <w:szCs w:val="20"/>
              </w:rPr>
              <w:t xml:space="preserve">Medio de identificación electrónica que emite el Sistema de Administración Tributaria (SAT) conocido como Firma electrónica Avanzada (Fiel) </w:t>
            </w:r>
          </w:p>
        </w:tc>
      </w:tr>
      <w:tr w:rsidR="00D05197" w:rsidRPr="00E55616" w14:paraId="51F728C2" w14:textId="77777777" w:rsidTr="000038FA">
        <w:tc>
          <w:tcPr>
            <w:tcW w:w="2297" w:type="dxa"/>
            <w:shd w:val="clear" w:color="auto" w:fill="auto"/>
          </w:tcPr>
          <w:p w14:paraId="0C11C756" w14:textId="77777777" w:rsidR="00D05197" w:rsidRPr="00E55616" w:rsidRDefault="00D05197" w:rsidP="000038FA">
            <w:pPr>
              <w:tabs>
                <w:tab w:val="left" w:pos="-284"/>
              </w:tabs>
              <w:ind w:right="51"/>
              <w:rPr>
                <w:rFonts w:cs="Arial"/>
                <w:b/>
                <w:szCs w:val="20"/>
              </w:rPr>
            </w:pPr>
            <w:r w:rsidRPr="00E55616">
              <w:rPr>
                <w:rFonts w:cs="Arial"/>
                <w:b/>
                <w:szCs w:val="20"/>
              </w:rPr>
              <w:t>CFDI:</w:t>
            </w:r>
          </w:p>
        </w:tc>
        <w:tc>
          <w:tcPr>
            <w:tcW w:w="6990" w:type="dxa"/>
            <w:shd w:val="clear" w:color="auto" w:fill="auto"/>
          </w:tcPr>
          <w:p w14:paraId="2118DD86" w14:textId="77777777" w:rsidR="00D05197" w:rsidRPr="00E55616" w:rsidRDefault="00D05197" w:rsidP="000038FA">
            <w:pPr>
              <w:tabs>
                <w:tab w:val="left" w:pos="-284"/>
              </w:tabs>
              <w:ind w:right="51"/>
              <w:rPr>
                <w:rFonts w:cs="Arial"/>
                <w:szCs w:val="20"/>
              </w:rPr>
            </w:pPr>
            <w:r w:rsidRPr="00E55616">
              <w:rPr>
                <w:rFonts w:cs="Arial"/>
                <w:szCs w:val="20"/>
              </w:rPr>
              <w:t>Comprobante Fiscal Digital por Internet que deberá reunir los requisitos que al efecto prevé el artículo 29-A del Código Fiscal de la Federación.</w:t>
            </w:r>
          </w:p>
        </w:tc>
      </w:tr>
      <w:tr w:rsidR="00D05197" w:rsidRPr="00E55616" w14:paraId="08468142" w14:textId="77777777" w:rsidTr="000038FA">
        <w:tc>
          <w:tcPr>
            <w:tcW w:w="2297" w:type="dxa"/>
            <w:shd w:val="clear" w:color="auto" w:fill="auto"/>
          </w:tcPr>
          <w:p w14:paraId="11E37478" w14:textId="77777777" w:rsidR="00D05197" w:rsidRPr="00E55616" w:rsidRDefault="00D05197" w:rsidP="000038FA">
            <w:pPr>
              <w:tabs>
                <w:tab w:val="left" w:pos="-284"/>
              </w:tabs>
              <w:ind w:right="51"/>
              <w:rPr>
                <w:rFonts w:cs="Arial"/>
                <w:b/>
                <w:szCs w:val="20"/>
              </w:rPr>
            </w:pPr>
            <w:r w:rsidRPr="00E55616">
              <w:rPr>
                <w:rFonts w:cs="Arial"/>
                <w:b/>
                <w:szCs w:val="20"/>
              </w:rPr>
              <w:t>CompraNet:</w:t>
            </w:r>
          </w:p>
        </w:tc>
        <w:tc>
          <w:tcPr>
            <w:tcW w:w="6990" w:type="dxa"/>
            <w:shd w:val="clear" w:color="auto" w:fill="auto"/>
          </w:tcPr>
          <w:p w14:paraId="5DF7D8D6" w14:textId="77777777" w:rsidR="00D05197" w:rsidRPr="00E55616" w:rsidRDefault="00D05197" w:rsidP="000038FA">
            <w:pPr>
              <w:tabs>
                <w:tab w:val="left" w:pos="-284"/>
              </w:tabs>
              <w:ind w:right="51"/>
              <w:rPr>
                <w:rFonts w:cs="Arial"/>
                <w:b/>
                <w:szCs w:val="20"/>
              </w:rPr>
            </w:pPr>
            <w:r w:rsidRPr="00E55616">
              <w:rPr>
                <w:rFonts w:cs="Arial"/>
                <w:szCs w:val="20"/>
              </w:rPr>
              <w:t>Sistema Electrónico de Información Pública Gubernamental sobre Adquisiciones, Arrendamientos y Servicios administrado por la Oficialía Mayor en la Secretaría de Hacienda y Crédito Público</w:t>
            </w:r>
            <w:r>
              <w:rPr>
                <w:rFonts w:cs="Arial"/>
                <w:szCs w:val="20"/>
              </w:rPr>
              <w:t xml:space="preserve"> (CompraNet </w:t>
            </w:r>
            <w:r w:rsidR="00084C9F">
              <w:rPr>
                <w:rFonts w:cs="Arial"/>
                <w:szCs w:val="20"/>
              </w:rPr>
              <w:t>2024</w:t>
            </w:r>
            <w:r>
              <w:rPr>
                <w:rFonts w:cs="Arial"/>
                <w:szCs w:val="20"/>
              </w:rPr>
              <w:t>)</w:t>
            </w:r>
            <w:r w:rsidRPr="00E55616">
              <w:rPr>
                <w:rFonts w:cs="Arial"/>
                <w:szCs w:val="20"/>
              </w:rPr>
              <w:t>.</w:t>
            </w:r>
            <w:r>
              <w:t xml:space="preserve"> </w:t>
            </w:r>
            <w:hyperlink r:id="rId11" w:history="1">
              <w:r w:rsidRPr="00637800">
                <w:rPr>
                  <w:rStyle w:val="Hipervnculo"/>
                  <w:rFonts w:cs="Arial"/>
                  <w:szCs w:val="20"/>
                </w:rPr>
                <w:t>https://upcp-compranet.hacienda.gob.mx/</w:t>
              </w:r>
            </w:hyperlink>
            <w:r>
              <w:rPr>
                <w:rFonts w:cs="Arial"/>
                <w:szCs w:val="20"/>
              </w:rPr>
              <w:t xml:space="preserve"> </w:t>
            </w:r>
          </w:p>
        </w:tc>
      </w:tr>
      <w:tr w:rsidR="00D05197" w:rsidRPr="00E55616" w14:paraId="2734A5CF" w14:textId="77777777" w:rsidTr="000038FA">
        <w:tc>
          <w:tcPr>
            <w:tcW w:w="2297" w:type="dxa"/>
            <w:shd w:val="clear" w:color="auto" w:fill="auto"/>
          </w:tcPr>
          <w:p w14:paraId="13D96997" w14:textId="77777777" w:rsidR="00D05197" w:rsidRPr="00E55616" w:rsidRDefault="00D05197" w:rsidP="000038FA">
            <w:pPr>
              <w:tabs>
                <w:tab w:val="left" w:pos="-284"/>
              </w:tabs>
              <w:ind w:right="51"/>
              <w:rPr>
                <w:rFonts w:cs="Arial"/>
                <w:b/>
                <w:szCs w:val="20"/>
              </w:rPr>
            </w:pPr>
            <w:r w:rsidRPr="00E55616">
              <w:rPr>
                <w:rFonts w:cs="Arial"/>
                <w:b/>
                <w:szCs w:val="20"/>
              </w:rPr>
              <w:t>Contrato:</w:t>
            </w:r>
          </w:p>
        </w:tc>
        <w:tc>
          <w:tcPr>
            <w:tcW w:w="6990" w:type="dxa"/>
            <w:shd w:val="clear" w:color="auto" w:fill="auto"/>
          </w:tcPr>
          <w:p w14:paraId="16B48A91" w14:textId="77777777" w:rsidR="00D05197" w:rsidRPr="00E55616" w:rsidRDefault="00D05197" w:rsidP="000038FA">
            <w:pPr>
              <w:tabs>
                <w:tab w:val="left" w:pos="-284"/>
              </w:tabs>
              <w:ind w:right="51"/>
              <w:rPr>
                <w:rFonts w:cs="Arial"/>
                <w:b/>
                <w:szCs w:val="20"/>
              </w:rPr>
            </w:pPr>
            <w:r w:rsidRPr="00E55616">
              <w:rPr>
                <w:rFonts w:cs="Arial"/>
                <w:szCs w:val="20"/>
              </w:rPr>
              <w:t>Acuerdo de voluntades para crear o transferir derechos y obligaciones, y a través del cual se formaliza la prestación de los servicios.</w:t>
            </w:r>
          </w:p>
        </w:tc>
      </w:tr>
      <w:tr w:rsidR="00D05197" w:rsidRPr="00E55616" w14:paraId="081E0EF7" w14:textId="77777777" w:rsidTr="000038FA">
        <w:tc>
          <w:tcPr>
            <w:tcW w:w="2297" w:type="dxa"/>
            <w:shd w:val="clear" w:color="auto" w:fill="auto"/>
          </w:tcPr>
          <w:p w14:paraId="29C9B477" w14:textId="77777777" w:rsidR="00D05197" w:rsidRPr="00E55616" w:rsidRDefault="00D05197" w:rsidP="000038FA">
            <w:pPr>
              <w:tabs>
                <w:tab w:val="left" w:pos="-284"/>
              </w:tabs>
              <w:ind w:right="51"/>
              <w:rPr>
                <w:rFonts w:cs="Arial"/>
                <w:b/>
                <w:szCs w:val="20"/>
              </w:rPr>
            </w:pPr>
            <w:r w:rsidRPr="00E55616">
              <w:rPr>
                <w:rFonts w:cs="Arial"/>
                <w:b/>
                <w:szCs w:val="20"/>
              </w:rPr>
              <w:t>Convocatoria:</w:t>
            </w:r>
          </w:p>
        </w:tc>
        <w:tc>
          <w:tcPr>
            <w:tcW w:w="6990" w:type="dxa"/>
            <w:shd w:val="clear" w:color="auto" w:fill="auto"/>
          </w:tcPr>
          <w:p w14:paraId="3A1D10E6" w14:textId="77777777" w:rsidR="00D05197" w:rsidRPr="00E55616" w:rsidRDefault="00D05197" w:rsidP="000038FA">
            <w:pPr>
              <w:tabs>
                <w:tab w:val="left" w:pos="-284"/>
              </w:tabs>
              <w:ind w:right="51"/>
              <w:rPr>
                <w:rFonts w:cs="Arial"/>
                <w:b/>
                <w:szCs w:val="20"/>
              </w:rPr>
            </w:pPr>
            <w:r w:rsidRPr="00E55616">
              <w:rPr>
                <w:rFonts w:cs="Arial"/>
                <w:szCs w:val="20"/>
              </w:rPr>
              <w:t>El documento que contiene los requisitos de carácter legal, técnico y económico con respecto de los servicios objeto de la contratación y las personas interesadas en prestarlos; así como los términos a que se sujetará el procedimiento de contratación respectivo y los derechos y obligaciones de las partes.</w:t>
            </w:r>
          </w:p>
        </w:tc>
      </w:tr>
      <w:tr w:rsidR="00D05197" w:rsidRPr="00E55616" w14:paraId="1FC4B8B2" w14:textId="77777777" w:rsidTr="000038FA">
        <w:tc>
          <w:tcPr>
            <w:tcW w:w="2297" w:type="dxa"/>
            <w:shd w:val="clear" w:color="auto" w:fill="auto"/>
          </w:tcPr>
          <w:p w14:paraId="0430D12E" w14:textId="77777777" w:rsidR="00D05197" w:rsidRPr="00E55616" w:rsidRDefault="00D05197" w:rsidP="000038FA">
            <w:pPr>
              <w:tabs>
                <w:tab w:val="left" w:pos="-284"/>
              </w:tabs>
              <w:ind w:right="51"/>
              <w:rPr>
                <w:rFonts w:cs="Arial"/>
                <w:b/>
                <w:szCs w:val="20"/>
              </w:rPr>
            </w:pPr>
            <w:r w:rsidRPr="00E55616">
              <w:rPr>
                <w:rFonts w:cs="Arial"/>
                <w:b/>
                <w:szCs w:val="20"/>
              </w:rPr>
              <w:t>Domicilio de la Convocante:</w:t>
            </w:r>
          </w:p>
        </w:tc>
        <w:tc>
          <w:tcPr>
            <w:tcW w:w="6990" w:type="dxa"/>
            <w:shd w:val="clear" w:color="auto" w:fill="auto"/>
          </w:tcPr>
          <w:p w14:paraId="5FD59512" w14:textId="77777777" w:rsidR="00D05197" w:rsidRPr="00E55616" w:rsidRDefault="008571C8" w:rsidP="000038FA">
            <w:pPr>
              <w:tabs>
                <w:tab w:val="left" w:pos="-284"/>
              </w:tabs>
              <w:ind w:right="51"/>
              <w:rPr>
                <w:rFonts w:cs="Arial"/>
                <w:szCs w:val="20"/>
              </w:rPr>
            </w:pPr>
            <w:r w:rsidRPr="00AF196A">
              <w:t>Gustavo E. Campa, Número 54, Colonia Guadalupe Inn, Demarcación Territorial Álvaro Obregón, Código Postal 01020, Ciudad de México</w:t>
            </w:r>
            <w:r>
              <w:t>.</w:t>
            </w:r>
          </w:p>
        </w:tc>
      </w:tr>
      <w:tr w:rsidR="00D05197" w:rsidRPr="00E55616" w14:paraId="016EB51E" w14:textId="77777777" w:rsidTr="000038FA">
        <w:tc>
          <w:tcPr>
            <w:tcW w:w="2297" w:type="dxa"/>
            <w:shd w:val="clear" w:color="auto" w:fill="auto"/>
          </w:tcPr>
          <w:p w14:paraId="58EE4061" w14:textId="77777777" w:rsidR="00D05197" w:rsidRPr="00E55616" w:rsidRDefault="00D05197" w:rsidP="000038FA">
            <w:pPr>
              <w:tabs>
                <w:tab w:val="left" w:pos="-284"/>
              </w:tabs>
              <w:ind w:right="51"/>
              <w:rPr>
                <w:rFonts w:cs="Arial"/>
                <w:b/>
                <w:szCs w:val="20"/>
              </w:rPr>
            </w:pPr>
            <w:r w:rsidRPr="00E55616">
              <w:rPr>
                <w:rFonts w:cs="Arial"/>
                <w:b/>
                <w:szCs w:val="20"/>
              </w:rPr>
              <w:lastRenderedPageBreak/>
              <w:t>Identificación:</w:t>
            </w:r>
          </w:p>
        </w:tc>
        <w:tc>
          <w:tcPr>
            <w:tcW w:w="6990" w:type="dxa"/>
            <w:shd w:val="clear" w:color="auto" w:fill="auto"/>
          </w:tcPr>
          <w:p w14:paraId="4728C086" w14:textId="77777777" w:rsidR="00D05197" w:rsidRPr="00E55616" w:rsidRDefault="00D05197" w:rsidP="000038FA">
            <w:pPr>
              <w:tabs>
                <w:tab w:val="left" w:pos="-284"/>
              </w:tabs>
              <w:ind w:right="51"/>
              <w:rPr>
                <w:rFonts w:cs="Arial"/>
                <w:b/>
                <w:szCs w:val="20"/>
              </w:rPr>
            </w:pPr>
            <w:r w:rsidRPr="00E55616">
              <w:rPr>
                <w:rFonts w:cs="Arial"/>
                <w:szCs w:val="20"/>
              </w:rPr>
              <w:t>Identificación oficial vigente con fotografía (Credencial del IFE o INE, Cartilla Militar, Pasaporte o Cédula Profesional).</w:t>
            </w:r>
          </w:p>
        </w:tc>
      </w:tr>
      <w:tr w:rsidR="00D05197" w:rsidRPr="00E55616" w14:paraId="0B89298C" w14:textId="77777777" w:rsidTr="000038FA">
        <w:tc>
          <w:tcPr>
            <w:tcW w:w="2297" w:type="dxa"/>
            <w:shd w:val="clear" w:color="auto" w:fill="auto"/>
          </w:tcPr>
          <w:p w14:paraId="0F26EA9C" w14:textId="77777777" w:rsidR="00D05197" w:rsidRPr="00E55616" w:rsidRDefault="00D05197" w:rsidP="000038FA">
            <w:pPr>
              <w:tabs>
                <w:tab w:val="left" w:pos="-284"/>
              </w:tabs>
              <w:ind w:right="51"/>
              <w:rPr>
                <w:rFonts w:cs="Arial"/>
                <w:b/>
                <w:szCs w:val="20"/>
              </w:rPr>
            </w:pPr>
            <w:r w:rsidRPr="00E55616">
              <w:rPr>
                <w:rFonts w:cs="Arial"/>
                <w:b/>
                <w:szCs w:val="20"/>
              </w:rPr>
              <w:t>Licitante:</w:t>
            </w:r>
          </w:p>
        </w:tc>
        <w:tc>
          <w:tcPr>
            <w:tcW w:w="6990" w:type="dxa"/>
            <w:shd w:val="clear" w:color="auto" w:fill="auto"/>
          </w:tcPr>
          <w:p w14:paraId="63032AAD" w14:textId="77777777" w:rsidR="00D05197" w:rsidRPr="00E55616" w:rsidRDefault="00D05197" w:rsidP="000038FA">
            <w:pPr>
              <w:tabs>
                <w:tab w:val="left" w:pos="-284"/>
              </w:tabs>
              <w:ind w:right="51"/>
              <w:rPr>
                <w:rFonts w:cs="Arial"/>
                <w:szCs w:val="20"/>
              </w:rPr>
            </w:pPr>
            <w:r w:rsidRPr="00E55616">
              <w:rPr>
                <w:rFonts w:cs="Arial"/>
                <w:szCs w:val="20"/>
              </w:rPr>
              <w:t>Persona física o moral que participe en el presente procedimiento de Invitación a cuando menos Tres Personas.</w:t>
            </w:r>
          </w:p>
        </w:tc>
      </w:tr>
      <w:tr w:rsidR="00D05197" w:rsidRPr="00E55616" w14:paraId="36C81302" w14:textId="77777777" w:rsidTr="000038FA">
        <w:tc>
          <w:tcPr>
            <w:tcW w:w="2297" w:type="dxa"/>
            <w:shd w:val="clear" w:color="auto" w:fill="auto"/>
          </w:tcPr>
          <w:p w14:paraId="280B90DD" w14:textId="77777777" w:rsidR="00D05197" w:rsidRPr="00E55616" w:rsidRDefault="00D05197" w:rsidP="000038FA">
            <w:pPr>
              <w:tabs>
                <w:tab w:val="left" w:pos="-284"/>
              </w:tabs>
              <w:ind w:right="51"/>
              <w:rPr>
                <w:rFonts w:cs="Arial"/>
                <w:b/>
                <w:szCs w:val="20"/>
              </w:rPr>
            </w:pPr>
            <w:r w:rsidRPr="00E55616">
              <w:rPr>
                <w:rFonts w:cs="Arial"/>
                <w:b/>
                <w:szCs w:val="20"/>
              </w:rPr>
              <w:t>Partida o concepto:</w:t>
            </w:r>
          </w:p>
        </w:tc>
        <w:tc>
          <w:tcPr>
            <w:tcW w:w="6990" w:type="dxa"/>
            <w:shd w:val="clear" w:color="auto" w:fill="auto"/>
          </w:tcPr>
          <w:p w14:paraId="5EC1402E" w14:textId="77777777" w:rsidR="00D05197" w:rsidRPr="00E55616" w:rsidRDefault="00D05197" w:rsidP="000038FA">
            <w:pPr>
              <w:tabs>
                <w:tab w:val="left" w:pos="-284"/>
              </w:tabs>
              <w:ind w:right="51"/>
              <w:rPr>
                <w:rFonts w:cs="Arial"/>
                <w:szCs w:val="20"/>
              </w:rPr>
            </w:pPr>
            <w:r w:rsidRPr="00E55616">
              <w:rPr>
                <w:rFonts w:cs="Arial"/>
                <w:szCs w:val="20"/>
              </w:rPr>
              <w:t>División o desglose de los servicios a contratar, para diferenciarlos unos de otros, clasificarlos o agruparlos.</w:t>
            </w:r>
          </w:p>
        </w:tc>
      </w:tr>
      <w:tr w:rsidR="00D05197" w:rsidRPr="00E55616" w14:paraId="158BE3B6" w14:textId="77777777" w:rsidTr="000038FA">
        <w:tc>
          <w:tcPr>
            <w:tcW w:w="2297" w:type="dxa"/>
            <w:shd w:val="clear" w:color="auto" w:fill="auto"/>
          </w:tcPr>
          <w:p w14:paraId="348DF597" w14:textId="77777777" w:rsidR="00D05197" w:rsidRPr="00E55616" w:rsidRDefault="00D05197" w:rsidP="000038FA">
            <w:pPr>
              <w:tabs>
                <w:tab w:val="left" w:pos="-284"/>
              </w:tabs>
              <w:ind w:right="51"/>
              <w:rPr>
                <w:rFonts w:cs="Arial"/>
                <w:b/>
                <w:szCs w:val="20"/>
              </w:rPr>
            </w:pPr>
            <w:r w:rsidRPr="00E55616">
              <w:rPr>
                <w:rFonts w:cs="Arial"/>
                <w:b/>
                <w:szCs w:val="20"/>
              </w:rPr>
              <w:t>Proveedor:</w:t>
            </w:r>
          </w:p>
        </w:tc>
        <w:tc>
          <w:tcPr>
            <w:tcW w:w="6990" w:type="dxa"/>
          </w:tcPr>
          <w:p w14:paraId="45136EBB" w14:textId="77777777" w:rsidR="00D05197" w:rsidRPr="00DF1393" w:rsidRDefault="00D05197" w:rsidP="008571C8">
            <w:pPr>
              <w:tabs>
                <w:tab w:val="left" w:pos="-284"/>
              </w:tabs>
              <w:ind w:right="51"/>
              <w:rPr>
                <w:rFonts w:cs="Arial"/>
                <w:szCs w:val="20"/>
              </w:rPr>
            </w:pPr>
            <w:r w:rsidRPr="00DF1393">
              <w:rPr>
                <w:rFonts w:cs="Arial"/>
                <w:szCs w:val="20"/>
                <w:lang w:eastAsia="ar-SA"/>
              </w:rPr>
              <w:t>La persona física o moral a quien se adjudique el bien o servicio materia de la convocatoria y con quien</w:t>
            </w:r>
            <w:r w:rsidR="008571C8">
              <w:rPr>
                <w:rFonts w:cs="Arial"/>
                <w:szCs w:val="20"/>
                <w:lang w:eastAsia="ar-SA"/>
              </w:rPr>
              <w:t xml:space="preserve"> el IMSS BIENESTAR</w:t>
            </w:r>
            <w:r w:rsidRPr="00DF1393">
              <w:rPr>
                <w:rFonts w:cs="Arial"/>
                <w:szCs w:val="20"/>
                <w:lang w:eastAsia="ar-SA"/>
              </w:rPr>
              <w:t xml:space="preserve"> celebrar</w:t>
            </w:r>
            <w:r w:rsidR="008571C8">
              <w:rPr>
                <w:rFonts w:cs="Arial"/>
                <w:szCs w:val="20"/>
                <w:lang w:eastAsia="ar-SA"/>
              </w:rPr>
              <w:t>á</w:t>
            </w:r>
            <w:r w:rsidRPr="00DF1393">
              <w:rPr>
                <w:rFonts w:cs="Arial"/>
                <w:szCs w:val="20"/>
                <w:lang w:eastAsia="ar-SA"/>
              </w:rPr>
              <w:t xml:space="preserve"> el contrato derivado del presente procedimiento.</w:t>
            </w:r>
          </w:p>
        </w:tc>
      </w:tr>
      <w:tr w:rsidR="00D05197" w:rsidRPr="00E55616" w14:paraId="608F5E2E" w14:textId="77777777" w:rsidTr="000038FA">
        <w:trPr>
          <w:trHeight w:val="540"/>
        </w:trPr>
        <w:tc>
          <w:tcPr>
            <w:tcW w:w="2297" w:type="dxa"/>
            <w:shd w:val="clear" w:color="auto" w:fill="auto"/>
          </w:tcPr>
          <w:p w14:paraId="32AB868C" w14:textId="77777777" w:rsidR="00D05197" w:rsidRPr="00E55616" w:rsidRDefault="00D05197" w:rsidP="000038FA">
            <w:pPr>
              <w:tabs>
                <w:tab w:val="left" w:pos="-284"/>
              </w:tabs>
              <w:ind w:right="51"/>
              <w:rPr>
                <w:rFonts w:cs="Arial"/>
                <w:b/>
                <w:szCs w:val="20"/>
              </w:rPr>
            </w:pPr>
            <w:r w:rsidRPr="00E55616">
              <w:rPr>
                <w:rFonts w:cs="Arial"/>
                <w:b/>
                <w:szCs w:val="20"/>
              </w:rPr>
              <w:t>Reglamento:</w:t>
            </w:r>
          </w:p>
        </w:tc>
        <w:tc>
          <w:tcPr>
            <w:tcW w:w="6990" w:type="dxa"/>
            <w:shd w:val="clear" w:color="auto" w:fill="auto"/>
          </w:tcPr>
          <w:p w14:paraId="795582FF" w14:textId="77777777" w:rsidR="00D05197" w:rsidRPr="00E55616" w:rsidRDefault="00D05197" w:rsidP="000038FA">
            <w:pPr>
              <w:tabs>
                <w:tab w:val="left" w:pos="-284"/>
              </w:tabs>
              <w:ind w:right="51"/>
              <w:rPr>
                <w:rFonts w:cs="Arial"/>
                <w:szCs w:val="20"/>
              </w:rPr>
            </w:pPr>
            <w:r w:rsidRPr="00E55616">
              <w:rPr>
                <w:rFonts w:cs="Arial"/>
                <w:szCs w:val="20"/>
              </w:rPr>
              <w:t>Reglamento de la Ley de Adquisiciones, Arrendamientos y Servicios del Sector Público.</w:t>
            </w:r>
          </w:p>
        </w:tc>
      </w:tr>
      <w:tr w:rsidR="00D05197" w:rsidRPr="00E55616" w14:paraId="05AA393F" w14:textId="77777777" w:rsidTr="000038FA">
        <w:trPr>
          <w:trHeight w:val="637"/>
        </w:trPr>
        <w:tc>
          <w:tcPr>
            <w:tcW w:w="2297" w:type="dxa"/>
            <w:tcBorders>
              <w:top w:val="single" w:sz="4" w:space="0" w:color="auto"/>
              <w:left w:val="single" w:sz="4" w:space="0" w:color="auto"/>
              <w:bottom w:val="single" w:sz="4" w:space="0" w:color="auto"/>
              <w:right w:val="single" w:sz="4" w:space="0" w:color="auto"/>
            </w:tcBorders>
            <w:shd w:val="clear" w:color="auto" w:fill="auto"/>
          </w:tcPr>
          <w:p w14:paraId="771CFA20" w14:textId="77777777" w:rsidR="00D05197" w:rsidRPr="00E55616" w:rsidRDefault="00D05197" w:rsidP="000038FA">
            <w:pPr>
              <w:tabs>
                <w:tab w:val="left" w:pos="-284"/>
              </w:tabs>
              <w:ind w:right="51"/>
              <w:rPr>
                <w:rFonts w:cs="Arial"/>
                <w:b/>
                <w:szCs w:val="20"/>
              </w:rPr>
            </w:pPr>
            <w:r w:rsidRPr="00E55616">
              <w:rPr>
                <w:rFonts w:cs="Arial"/>
                <w:b/>
                <w:szCs w:val="20"/>
              </w:rPr>
              <w:t>Solvente:</w:t>
            </w:r>
          </w:p>
        </w:tc>
        <w:tc>
          <w:tcPr>
            <w:tcW w:w="6990" w:type="dxa"/>
            <w:tcBorders>
              <w:top w:val="single" w:sz="4" w:space="0" w:color="auto"/>
              <w:left w:val="single" w:sz="4" w:space="0" w:color="auto"/>
              <w:bottom w:val="single" w:sz="4" w:space="0" w:color="auto"/>
              <w:right w:val="single" w:sz="4" w:space="0" w:color="auto"/>
            </w:tcBorders>
            <w:shd w:val="clear" w:color="auto" w:fill="auto"/>
          </w:tcPr>
          <w:p w14:paraId="2DB4A1A6" w14:textId="77777777" w:rsidR="00D05197" w:rsidRPr="00E55616" w:rsidRDefault="00D05197" w:rsidP="000038FA">
            <w:pPr>
              <w:tabs>
                <w:tab w:val="left" w:pos="-284"/>
              </w:tabs>
              <w:ind w:right="51"/>
              <w:rPr>
                <w:rFonts w:cs="Arial"/>
                <w:szCs w:val="20"/>
              </w:rPr>
            </w:pPr>
            <w:r w:rsidRPr="00E55616">
              <w:rPr>
                <w:rFonts w:cs="Arial"/>
                <w:szCs w:val="20"/>
              </w:rPr>
              <w:t>Propuesta que cumple con los requisitos legales, técnicos y económicos establecidos en la Convocatoria a la Invitación a cuando Menos Tres Personas y que, en consecuencia, garantiza el cumplimiento de las obligaciones derivadas del Contrato correspondiente.</w:t>
            </w:r>
          </w:p>
        </w:tc>
      </w:tr>
    </w:tbl>
    <w:p w14:paraId="6E62D47D" w14:textId="77777777" w:rsidR="00D05197" w:rsidRDefault="00D05197" w:rsidP="004E7ADA">
      <w:pPr>
        <w:spacing w:after="0"/>
        <w:rPr>
          <w:b/>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7"/>
        <w:gridCol w:w="6990"/>
      </w:tblGrid>
      <w:tr w:rsidR="00D05197" w:rsidRPr="00E55616" w14:paraId="796CFD12" w14:textId="77777777" w:rsidTr="000038FA">
        <w:tc>
          <w:tcPr>
            <w:tcW w:w="9287" w:type="dxa"/>
            <w:gridSpan w:val="2"/>
            <w:tcBorders>
              <w:top w:val="nil"/>
              <w:left w:val="nil"/>
              <w:right w:val="nil"/>
            </w:tcBorders>
            <w:shd w:val="clear" w:color="auto" w:fill="auto"/>
          </w:tcPr>
          <w:p w14:paraId="607EBEDD" w14:textId="77777777" w:rsidR="00D05197" w:rsidRPr="001D64BD" w:rsidRDefault="00D05197" w:rsidP="000038FA">
            <w:pPr>
              <w:tabs>
                <w:tab w:val="left" w:pos="-284"/>
              </w:tabs>
              <w:ind w:right="51"/>
              <w:rPr>
                <w:rFonts w:cs="Arial"/>
                <w:b/>
                <w:szCs w:val="20"/>
              </w:rPr>
            </w:pPr>
            <w:r w:rsidRPr="00E55616">
              <w:rPr>
                <w:rFonts w:cs="Arial"/>
                <w:b/>
                <w:szCs w:val="20"/>
              </w:rPr>
              <w:t>LISTA DE SIGLAS Y ACRÓNIMOS UTILIZADOS</w:t>
            </w:r>
          </w:p>
        </w:tc>
      </w:tr>
      <w:tr w:rsidR="00D05197" w:rsidRPr="00E55616" w14:paraId="220ACF63" w14:textId="77777777" w:rsidTr="000038FA">
        <w:tc>
          <w:tcPr>
            <w:tcW w:w="2297" w:type="dxa"/>
            <w:shd w:val="clear" w:color="auto" w:fill="auto"/>
          </w:tcPr>
          <w:p w14:paraId="6535A51B" w14:textId="77777777" w:rsidR="00D05197" w:rsidRPr="00E55616" w:rsidRDefault="00D05197" w:rsidP="000038FA">
            <w:pPr>
              <w:tabs>
                <w:tab w:val="left" w:pos="-284"/>
              </w:tabs>
              <w:ind w:right="51"/>
              <w:rPr>
                <w:rFonts w:cs="Arial"/>
                <w:b/>
                <w:szCs w:val="20"/>
              </w:rPr>
            </w:pPr>
            <w:r w:rsidRPr="00E55616">
              <w:rPr>
                <w:rFonts w:cs="Arial"/>
                <w:b/>
                <w:szCs w:val="20"/>
              </w:rPr>
              <w:t>LAASSP:</w:t>
            </w:r>
          </w:p>
        </w:tc>
        <w:tc>
          <w:tcPr>
            <w:tcW w:w="6990" w:type="dxa"/>
            <w:shd w:val="clear" w:color="auto" w:fill="auto"/>
          </w:tcPr>
          <w:p w14:paraId="560BE987" w14:textId="77777777" w:rsidR="00D05197" w:rsidRPr="00E55616" w:rsidRDefault="00D05197" w:rsidP="000038FA">
            <w:pPr>
              <w:tabs>
                <w:tab w:val="left" w:pos="-284"/>
              </w:tabs>
              <w:ind w:right="51"/>
              <w:rPr>
                <w:rFonts w:cs="Arial"/>
                <w:szCs w:val="20"/>
              </w:rPr>
            </w:pPr>
            <w:r w:rsidRPr="00E55616">
              <w:rPr>
                <w:rFonts w:cs="Arial"/>
                <w:szCs w:val="20"/>
              </w:rPr>
              <w:t>Ley de Adquisiciones, Arrendamientos y Servicios del Sector Público.</w:t>
            </w:r>
          </w:p>
        </w:tc>
      </w:tr>
      <w:tr w:rsidR="00D05197" w:rsidRPr="00E55616" w14:paraId="616F5735" w14:textId="77777777" w:rsidTr="000038FA">
        <w:tc>
          <w:tcPr>
            <w:tcW w:w="2297" w:type="dxa"/>
            <w:shd w:val="clear" w:color="auto" w:fill="auto"/>
          </w:tcPr>
          <w:p w14:paraId="13C2DFA9" w14:textId="77777777" w:rsidR="00D05197" w:rsidRPr="00E55616" w:rsidRDefault="00D05197" w:rsidP="000038FA">
            <w:pPr>
              <w:tabs>
                <w:tab w:val="left" w:pos="-284"/>
              </w:tabs>
              <w:ind w:right="51"/>
              <w:rPr>
                <w:rFonts w:cs="Arial"/>
                <w:b/>
                <w:szCs w:val="20"/>
              </w:rPr>
            </w:pPr>
            <w:r w:rsidRPr="00E55616">
              <w:rPr>
                <w:rFonts w:cs="Arial"/>
                <w:b/>
                <w:szCs w:val="20"/>
              </w:rPr>
              <w:t>MIPYMES:</w:t>
            </w:r>
          </w:p>
        </w:tc>
        <w:tc>
          <w:tcPr>
            <w:tcW w:w="6990" w:type="dxa"/>
            <w:shd w:val="clear" w:color="auto" w:fill="auto"/>
          </w:tcPr>
          <w:p w14:paraId="360B0FF1" w14:textId="77777777" w:rsidR="00D05197" w:rsidRPr="00E55616" w:rsidRDefault="00D05197" w:rsidP="000038FA">
            <w:pPr>
              <w:tabs>
                <w:tab w:val="left" w:pos="-284"/>
              </w:tabs>
              <w:ind w:right="51"/>
              <w:rPr>
                <w:rFonts w:cs="Arial"/>
                <w:szCs w:val="20"/>
              </w:rPr>
            </w:pPr>
            <w:r w:rsidRPr="00E55616">
              <w:rPr>
                <w:rFonts w:cs="Arial"/>
                <w:szCs w:val="20"/>
              </w:rPr>
              <w:t>Las micro, pequeñas y medianas empresas de nacionalidad mexicana.</w:t>
            </w:r>
          </w:p>
        </w:tc>
      </w:tr>
      <w:tr w:rsidR="00D05197" w:rsidRPr="00E55616" w14:paraId="5C943BA5" w14:textId="77777777" w:rsidTr="000038FA">
        <w:tc>
          <w:tcPr>
            <w:tcW w:w="2297" w:type="dxa"/>
            <w:shd w:val="clear" w:color="auto" w:fill="auto"/>
          </w:tcPr>
          <w:p w14:paraId="0771711C" w14:textId="77777777" w:rsidR="00D05197" w:rsidRPr="00E55616" w:rsidRDefault="00D05197" w:rsidP="000038FA">
            <w:pPr>
              <w:tabs>
                <w:tab w:val="left" w:pos="-284"/>
              </w:tabs>
              <w:ind w:right="51"/>
              <w:rPr>
                <w:rFonts w:cs="Arial"/>
                <w:b/>
                <w:szCs w:val="20"/>
              </w:rPr>
            </w:pPr>
            <w:r w:rsidRPr="00E55616">
              <w:rPr>
                <w:rFonts w:cs="Arial"/>
                <w:b/>
                <w:szCs w:val="20"/>
              </w:rPr>
              <w:t>SAT:</w:t>
            </w:r>
          </w:p>
        </w:tc>
        <w:tc>
          <w:tcPr>
            <w:tcW w:w="6990" w:type="dxa"/>
            <w:shd w:val="clear" w:color="auto" w:fill="auto"/>
          </w:tcPr>
          <w:p w14:paraId="260D0562" w14:textId="77777777" w:rsidR="00D05197" w:rsidRPr="00E55616" w:rsidRDefault="00D05197" w:rsidP="000038FA">
            <w:pPr>
              <w:tabs>
                <w:tab w:val="left" w:pos="-284"/>
              </w:tabs>
              <w:ind w:right="51"/>
              <w:rPr>
                <w:rFonts w:cs="Arial"/>
                <w:szCs w:val="20"/>
              </w:rPr>
            </w:pPr>
            <w:r w:rsidRPr="00E55616">
              <w:rPr>
                <w:rFonts w:cs="Arial"/>
                <w:szCs w:val="20"/>
              </w:rPr>
              <w:t>Servicio de Administración Tributaria.</w:t>
            </w:r>
          </w:p>
        </w:tc>
      </w:tr>
      <w:tr w:rsidR="00D05197" w:rsidRPr="00E55616" w14:paraId="17598479" w14:textId="77777777" w:rsidTr="000038FA">
        <w:tc>
          <w:tcPr>
            <w:tcW w:w="2297" w:type="dxa"/>
            <w:shd w:val="clear" w:color="auto" w:fill="auto"/>
          </w:tcPr>
          <w:p w14:paraId="3DC107E0" w14:textId="77777777" w:rsidR="00D05197" w:rsidRPr="00E55616" w:rsidRDefault="001D64BD" w:rsidP="000038FA">
            <w:pPr>
              <w:tabs>
                <w:tab w:val="left" w:pos="-284"/>
              </w:tabs>
              <w:ind w:right="51"/>
              <w:rPr>
                <w:rFonts w:cs="Arial"/>
                <w:b/>
                <w:szCs w:val="20"/>
              </w:rPr>
            </w:pPr>
            <w:r>
              <w:rPr>
                <w:rFonts w:cs="Arial"/>
                <w:b/>
                <w:szCs w:val="20"/>
              </w:rPr>
              <w:t>IMSS</w:t>
            </w:r>
            <w:r w:rsidR="00D05197" w:rsidRPr="00E55616">
              <w:rPr>
                <w:rFonts w:cs="Arial"/>
                <w:b/>
                <w:szCs w:val="20"/>
              </w:rPr>
              <w:t>:</w:t>
            </w:r>
          </w:p>
        </w:tc>
        <w:tc>
          <w:tcPr>
            <w:tcW w:w="6990" w:type="dxa"/>
            <w:shd w:val="clear" w:color="auto" w:fill="auto"/>
          </w:tcPr>
          <w:p w14:paraId="3157FB89" w14:textId="77777777" w:rsidR="00D05197" w:rsidRPr="00E55616" w:rsidRDefault="001D64BD" w:rsidP="001D64BD">
            <w:pPr>
              <w:tabs>
                <w:tab w:val="left" w:pos="-284"/>
              </w:tabs>
              <w:ind w:right="51"/>
              <w:rPr>
                <w:rFonts w:cs="Arial"/>
                <w:szCs w:val="20"/>
              </w:rPr>
            </w:pPr>
            <w:r w:rsidRPr="00AF196A">
              <w:t>Insti</w:t>
            </w:r>
            <w:r>
              <w:t>tuto Mexicano del Seguro Social</w:t>
            </w:r>
          </w:p>
        </w:tc>
      </w:tr>
      <w:tr w:rsidR="00D05197" w:rsidRPr="00E55616" w14:paraId="2E302DCD" w14:textId="77777777" w:rsidTr="000038FA">
        <w:tc>
          <w:tcPr>
            <w:tcW w:w="2297" w:type="dxa"/>
            <w:shd w:val="clear" w:color="auto" w:fill="auto"/>
          </w:tcPr>
          <w:p w14:paraId="603BD74B" w14:textId="77777777" w:rsidR="00D05197" w:rsidRPr="00E55616" w:rsidRDefault="00D05197" w:rsidP="000038FA">
            <w:pPr>
              <w:tabs>
                <w:tab w:val="left" w:pos="-284"/>
              </w:tabs>
              <w:ind w:right="51"/>
              <w:rPr>
                <w:rFonts w:cs="Arial"/>
                <w:b/>
                <w:szCs w:val="20"/>
              </w:rPr>
            </w:pPr>
            <w:r w:rsidRPr="00E55616">
              <w:rPr>
                <w:rFonts w:cs="Arial"/>
                <w:b/>
                <w:szCs w:val="20"/>
              </w:rPr>
              <w:t>SFP:</w:t>
            </w:r>
          </w:p>
        </w:tc>
        <w:tc>
          <w:tcPr>
            <w:tcW w:w="6990" w:type="dxa"/>
            <w:shd w:val="clear" w:color="auto" w:fill="auto"/>
          </w:tcPr>
          <w:p w14:paraId="72BF4111" w14:textId="77777777" w:rsidR="00D05197" w:rsidRPr="00E55616" w:rsidRDefault="00D05197" w:rsidP="000038FA">
            <w:pPr>
              <w:tabs>
                <w:tab w:val="left" w:pos="-284"/>
              </w:tabs>
              <w:ind w:right="51"/>
              <w:rPr>
                <w:rFonts w:cs="Arial"/>
                <w:szCs w:val="20"/>
              </w:rPr>
            </w:pPr>
            <w:r w:rsidRPr="00E55616">
              <w:rPr>
                <w:rFonts w:cs="Arial"/>
                <w:szCs w:val="20"/>
              </w:rPr>
              <w:t>Secretaría de la Función Pública.</w:t>
            </w:r>
          </w:p>
        </w:tc>
      </w:tr>
      <w:tr w:rsidR="001D64BD" w:rsidRPr="00E55616" w14:paraId="38966111" w14:textId="77777777" w:rsidTr="000038FA">
        <w:tc>
          <w:tcPr>
            <w:tcW w:w="2297" w:type="dxa"/>
            <w:shd w:val="clear" w:color="auto" w:fill="auto"/>
          </w:tcPr>
          <w:p w14:paraId="0959D86F" w14:textId="77777777" w:rsidR="001D64BD" w:rsidRPr="00E55616" w:rsidRDefault="001D64BD" w:rsidP="000038FA">
            <w:pPr>
              <w:tabs>
                <w:tab w:val="left" w:pos="-284"/>
              </w:tabs>
              <w:ind w:right="51"/>
              <w:rPr>
                <w:rFonts w:cs="Arial"/>
                <w:b/>
                <w:szCs w:val="20"/>
              </w:rPr>
            </w:pPr>
            <w:r w:rsidRPr="00AF196A">
              <w:rPr>
                <w:rFonts w:cs="Arial"/>
                <w:b/>
                <w:szCs w:val="20"/>
                <w:lang w:eastAsia="ar-SA"/>
              </w:rPr>
              <w:t>SERVICIOS DE SALUD IMSS-BIENESTAR</w:t>
            </w:r>
          </w:p>
        </w:tc>
        <w:tc>
          <w:tcPr>
            <w:tcW w:w="6990" w:type="dxa"/>
            <w:shd w:val="clear" w:color="auto" w:fill="auto"/>
          </w:tcPr>
          <w:p w14:paraId="56D0CE53" w14:textId="77777777" w:rsidR="001D64BD" w:rsidRPr="00AF196A" w:rsidRDefault="001D64BD" w:rsidP="001D64BD">
            <w:pPr>
              <w:suppressAutoHyphens/>
              <w:overflowPunct w:val="0"/>
              <w:autoSpaceDE w:val="0"/>
              <w:spacing w:after="0"/>
              <w:ind w:right="-93"/>
              <w:textAlignment w:val="baseline"/>
              <w:rPr>
                <w:rFonts w:cs="Arial"/>
                <w:szCs w:val="20"/>
                <w:lang w:eastAsia="ar-SA"/>
              </w:rPr>
            </w:pPr>
            <w:r w:rsidRPr="00AF196A">
              <w:rPr>
                <w:rFonts w:cs="Arial"/>
                <w:szCs w:val="20"/>
                <w:lang w:eastAsia="ar-SA"/>
              </w:rPr>
              <w:t>Servicios de Salud del Instituto Mexicano del Seguro Social para el Bienestar (IMSS-BIENESTAR) en adelante (IMSS-BIENESTAR).</w:t>
            </w:r>
          </w:p>
          <w:p w14:paraId="2388223E" w14:textId="77777777" w:rsidR="001D64BD" w:rsidRPr="00E55616" w:rsidRDefault="001D64BD" w:rsidP="000038FA">
            <w:pPr>
              <w:tabs>
                <w:tab w:val="left" w:pos="-284"/>
              </w:tabs>
              <w:ind w:right="51"/>
              <w:rPr>
                <w:rFonts w:cs="Arial"/>
                <w:szCs w:val="20"/>
              </w:rPr>
            </w:pPr>
          </w:p>
        </w:tc>
      </w:tr>
      <w:tr w:rsidR="00D05197" w:rsidRPr="00E55616" w14:paraId="7CEEDC48" w14:textId="77777777" w:rsidTr="000038FA">
        <w:tc>
          <w:tcPr>
            <w:tcW w:w="2297" w:type="dxa"/>
            <w:shd w:val="clear" w:color="auto" w:fill="auto"/>
          </w:tcPr>
          <w:p w14:paraId="7C169A05" w14:textId="77777777" w:rsidR="00D05197" w:rsidRPr="00E55616" w:rsidRDefault="00D05197" w:rsidP="000038FA">
            <w:pPr>
              <w:tabs>
                <w:tab w:val="left" w:pos="-284"/>
              </w:tabs>
              <w:ind w:right="51"/>
              <w:rPr>
                <w:rFonts w:cs="Arial"/>
                <w:b/>
                <w:szCs w:val="20"/>
              </w:rPr>
            </w:pPr>
            <w:r w:rsidRPr="00E55616">
              <w:rPr>
                <w:rFonts w:cs="Arial"/>
                <w:b/>
                <w:szCs w:val="20"/>
              </w:rPr>
              <w:t xml:space="preserve">SHCP: </w:t>
            </w:r>
          </w:p>
        </w:tc>
        <w:tc>
          <w:tcPr>
            <w:tcW w:w="6990" w:type="dxa"/>
            <w:shd w:val="clear" w:color="auto" w:fill="auto"/>
          </w:tcPr>
          <w:p w14:paraId="0A1FB1A6" w14:textId="77777777" w:rsidR="00D05197" w:rsidRPr="00E55616" w:rsidRDefault="00D05197" w:rsidP="000038FA">
            <w:pPr>
              <w:tabs>
                <w:tab w:val="left" w:pos="-284"/>
              </w:tabs>
              <w:ind w:right="51"/>
              <w:rPr>
                <w:rFonts w:cs="Arial"/>
                <w:szCs w:val="20"/>
              </w:rPr>
            </w:pPr>
            <w:r w:rsidRPr="00E55616">
              <w:rPr>
                <w:rFonts w:cs="Arial"/>
                <w:szCs w:val="20"/>
              </w:rPr>
              <w:t>Secretaría de Hacienda y Crédito Público.</w:t>
            </w:r>
          </w:p>
        </w:tc>
      </w:tr>
    </w:tbl>
    <w:p w14:paraId="7285B216" w14:textId="77777777" w:rsidR="004E7ADA" w:rsidRPr="00803205" w:rsidRDefault="004E7ADA" w:rsidP="004E7ADA">
      <w:pPr>
        <w:spacing w:after="0"/>
      </w:pPr>
    </w:p>
    <w:p w14:paraId="0E0DE09E" w14:textId="77777777" w:rsidR="004E7ADA" w:rsidRPr="00803205" w:rsidRDefault="004E7ADA" w:rsidP="004E7ADA">
      <w:pPr>
        <w:spacing w:after="0"/>
      </w:pPr>
    </w:p>
    <w:p w14:paraId="456ED328" w14:textId="77777777" w:rsidR="004E7ADA" w:rsidRPr="00AF196A" w:rsidRDefault="004E7ADA" w:rsidP="004E7ADA">
      <w:pPr>
        <w:spacing w:after="0"/>
      </w:pPr>
      <w:r w:rsidRPr="00803205">
        <w:t>Además de las definiciones antes descritas, se deberán considerar las establecidas en la Ley de Adquisiciones, Arrendamientos y Servicios del Sector Público y su Reglamento.</w:t>
      </w:r>
    </w:p>
    <w:p w14:paraId="47A7837E" w14:textId="77777777" w:rsidR="004E7ADA" w:rsidRPr="00AF196A" w:rsidRDefault="004E7ADA" w:rsidP="004E7ADA">
      <w:pPr>
        <w:spacing w:after="0"/>
      </w:pPr>
    </w:p>
    <w:p w14:paraId="006C4A13" w14:textId="77777777" w:rsidR="006B44E0" w:rsidRPr="00AF196A" w:rsidRDefault="006B44E0" w:rsidP="004E7ADA">
      <w:pPr>
        <w:spacing w:after="0"/>
      </w:pPr>
    </w:p>
    <w:p w14:paraId="55627173" w14:textId="77777777" w:rsidR="00E146D1" w:rsidRPr="00AF196A" w:rsidRDefault="00E146D1">
      <w:pPr>
        <w:spacing w:line="259" w:lineRule="auto"/>
        <w:jc w:val="left"/>
      </w:pPr>
      <w:r w:rsidRPr="00AF196A">
        <w:br w:type="page"/>
      </w:r>
    </w:p>
    <w:p w14:paraId="3CA72B9C" w14:textId="77777777" w:rsidR="004E7ADA" w:rsidRPr="00AF196A" w:rsidRDefault="004E7ADA" w:rsidP="006A64E6">
      <w:pPr>
        <w:pStyle w:val="Ttulo1"/>
        <w:spacing w:before="0"/>
        <w:rPr>
          <w:color w:val="auto"/>
        </w:rPr>
      </w:pPr>
      <w:bookmarkStart w:id="14" w:name="_Toc4061633"/>
      <w:bookmarkStart w:id="15" w:name="_Toc10636946"/>
      <w:bookmarkStart w:id="16" w:name="_Toc166669292"/>
      <w:r w:rsidRPr="00AF196A">
        <w:rPr>
          <w:color w:val="auto"/>
        </w:rPr>
        <w:lastRenderedPageBreak/>
        <w:t>CONVOCATORIA</w:t>
      </w:r>
      <w:bookmarkEnd w:id="14"/>
      <w:bookmarkEnd w:id="15"/>
      <w:bookmarkEnd w:id="16"/>
    </w:p>
    <w:p w14:paraId="7440D503" w14:textId="77777777" w:rsidR="004E7ADA" w:rsidRPr="00AF196A" w:rsidRDefault="004E7ADA" w:rsidP="004E7ADA">
      <w:pPr>
        <w:spacing w:after="0"/>
      </w:pPr>
    </w:p>
    <w:p w14:paraId="7638D005" w14:textId="77777777" w:rsidR="004E7ADA" w:rsidRPr="00AF196A" w:rsidRDefault="004E7ADA" w:rsidP="004E7ADA">
      <w:pPr>
        <w:pStyle w:val="Ttulo2"/>
        <w:spacing w:before="0" w:after="0"/>
        <w:rPr>
          <w:color w:val="auto"/>
        </w:rPr>
      </w:pPr>
      <w:bookmarkStart w:id="17" w:name="_Toc536206012"/>
      <w:bookmarkStart w:id="18" w:name="_Toc4061634"/>
      <w:bookmarkStart w:id="19" w:name="_Toc10636947"/>
      <w:bookmarkStart w:id="20" w:name="_Toc1553630"/>
      <w:bookmarkStart w:id="21" w:name="_Toc166669293"/>
      <w:r w:rsidRPr="00AF196A">
        <w:rPr>
          <w:color w:val="auto"/>
        </w:rPr>
        <w:t xml:space="preserve">1. IDENTIFICACIÓN DE LA </w:t>
      </w:r>
      <w:sdt>
        <w:sdtPr>
          <w:rPr>
            <w:color w:val="auto"/>
          </w:rPr>
          <w:id w:val="-1319190761"/>
          <w:placeholder>
            <w:docPart w:val="DBBCF99D2776442E8C645715E0C43F06"/>
          </w:placeholder>
          <w:comboBox>
            <w:listItem w:value="Elija un elemento."/>
            <w:listItem w:displayText="LICITACIÓN PÚBLICA" w:value="LICITACIÓN PÚBLICA"/>
            <w:listItem w:displayText="INITACIÓN A CUANDO MENOS TRES PERSONAS" w:value="INITACIÓN A CUANDO MENOS TRES PERSONAS"/>
          </w:comboBox>
        </w:sdtPr>
        <w:sdtEndPr/>
        <w:sdtContent>
          <w:r w:rsidR="00CA437D">
            <w:rPr>
              <w:color w:val="auto"/>
            </w:rPr>
            <w:t>INVITACIÓN A CUANDO MENOS TRES PERSONAS</w:t>
          </w:r>
        </w:sdtContent>
      </w:sdt>
      <w:bookmarkStart w:id="22" w:name="_Toc536206013"/>
      <w:bookmarkEnd w:id="17"/>
      <w:bookmarkEnd w:id="18"/>
      <w:bookmarkEnd w:id="19"/>
      <w:bookmarkEnd w:id="20"/>
      <w:bookmarkEnd w:id="21"/>
    </w:p>
    <w:p w14:paraId="7C913A70" w14:textId="77777777" w:rsidR="00807561" w:rsidRDefault="00807561" w:rsidP="004E7ADA">
      <w:pPr>
        <w:pStyle w:val="Ttulo3"/>
        <w:spacing w:before="0" w:after="0"/>
        <w:rPr>
          <w:color w:val="auto"/>
        </w:rPr>
      </w:pPr>
      <w:bookmarkStart w:id="23" w:name="_Toc4061635"/>
      <w:bookmarkStart w:id="24" w:name="_Toc10636948"/>
    </w:p>
    <w:p w14:paraId="6A7BC6CF" w14:textId="77777777" w:rsidR="004E7ADA" w:rsidRPr="00AF196A" w:rsidRDefault="004E7ADA" w:rsidP="004E7ADA">
      <w:pPr>
        <w:pStyle w:val="Ttulo3"/>
        <w:spacing w:before="0" w:after="0"/>
        <w:rPr>
          <w:color w:val="auto"/>
        </w:rPr>
      </w:pPr>
      <w:bookmarkStart w:id="25" w:name="_Toc166669294"/>
      <w:r w:rsidRPr="00AF196A">
        <w:rPr>
          <w:color w:val="auto"/>
        </w:rPr>
        <w:t>1.1 Datos de identificación</w:t>
      </w:r>
      <w:bookmarkEnd w:id="22"/>
      <w:bookmarkEnd w:id="23"/>
      <w:bookmarkEnd w:id="24"/>
      <w:bookmarkEnd w:id="25"/>
    </w:p>
    <w:p w14:paraId="2986D13C" w14:textId="77777777" w:rsidR="004E7ADA" w:rsidRPr="00C07A6E" w:rsidRDefault="004E7ADA" w:rsidP="004E7ADA">
      <w:pPr>
        <w:spacing w:after="0"/>
        <w:rPr>
          <w:sz w:val="10"/>
          <w:szCs w:val="12"/>
        </w:rPr>
      </w:pPr>
    </w:p>
    <w:p w14:paraId="5CF1247C" w14:textId="24A86F00" w:rsidR="00C07A6E" w:rsidRDefault="001D64BD" w:rsidP="002678E5">
      <w:pPr>
        <w:spacing w:after="0"/>
        <w:ind w:right="-54"/>
        <w:rPr>
          <w:rFonts w:cs="Arial"/>
        </w:rPr>
      </w:pPr>
      <w:r>
        <w:rPr>
          <w:rFonts w:cs="Arial"/>
        </w:rPr>
        <w:t>El IMSS BIENESTAR,</w:t>
      </w:r>
      <w:r w:rsidRPr="00E55616">
        <w:rPr>
          <w:rFonts w:cs="Arial"/>
        </w:rPr>
        <w:t xml:space="preserve"> a través de la </w:t>
      </w:r>
      <w:r>
        <w:rPr>
          <w:rFonts w:cs="Arial"/>
        </w:rPr>
        <w:t>Coordinación de Servicios de Administración</w:t>
      </w:r>
      <w:r w:rsidRPr="00E55616">
        <w:rPr>
          <w:rFonts w:cs="Arial"/>
        </w:rPr>
        <w:t xml:space="preserve">, ubicada en </w:t>
      </w:r>
      <w:r w:rsidRPr="00AF196A">
        <w:t>Gustavo E. Campa, Número 54, Colonia Guadalupe Inn, Demarcación Territorial Álvaro Obregón, Código</w:t>
      </w:r>
      <w:r w:rsidR="008571C8">
        <w:t xml:space="preserve"> Postal 01020, Ciudad de México</w:t>
      </w:r>
      <w:r w:rsidRPr="00E55616">
        <w:rPr>
          <w:rFonts w:cs="Arial"/>
        </w:rPr>
        <w:t xml:space="preserve">; en cumplimiento de las disposiciones contenidas en los artículos 134 de la Constitución Política de los Estados Unidos Mexicanos; 17, 26 fracción II, 26 bis, fracción II, 28, fracción I, 40, 41 fracción XX y 47 de la LAASSP; 14, 77 y 85 de su Reglamento; así como lo señalado en el Contrato Marco para la prestación </w:t>
      </w:r>
      <w:r w:rsidR="004E76DA">
        <w:rPr>
          <w:rFonts w:cs="Arial"/>
        </w:rPr>
        <w:t xml:space="preserve">de los servicios integrales de </w:t>
      </w:r>
      <w:r w:rsidR="002678E5">
        <w:rPr>
          <w:rFonts w:cs="Arial"/>
        </w:rPr>
        <w:t>Fumigación</w:t>
      </w:r>
      <w:r w:rsidRPr="00E55616">
        <w:rPr>
          <w:rFonts w:cs="Arial"/>
        </w:rPr>
        <w:t>, sus convenios y anexos (en adelante el “Contrato Marco”); celebrará la</w:t>
      </w:r>
      <w:r>
        <w:rPr>
          <w:rFonts w:cs="Arial"/>
        </w:rPr>
        <w:t xml:space="preserve"> convocatoria de la</w:t>
      </w:r>
      <w:r w:rsidRPr="00E55616">
        <w:rPr>
          <w:rFonts w:cs="Arial"/>
        </w:rPr>
        <w:t xml:space="preserve"> INVITACIÓN A CUANDO MENOS TRES PERSONAS, NACIONAL, ELECTRÓNICA para </w:t>
      </w:r>
      <w:r>
        <w:rPr>
          <w:rFonts w:cs="Arial"/>
        </w:rPr>
        <w:t>la contratación del</w:t>
      </w:r>
      <w:r w:rsidRPr="00E55616">
        <w:rPr>
          <w:rFonts w:cs="Arial"/>
        </w:rPr>
        <w:t xml:space="preserve"> </w:t>
      </w:r>
      <w:r w:rsidR="000655BB">
        <w:rPr>
          <w:rFonts w:eastAsia="Montserrat" w:cs="Montserrat"/>
          <w:b/>
          <w:spacing w:val="3"/>
        </w:rPr>
        <w:t>“</w:t>
      </w:r>
      <w:r w:rsidR="000655BB" w:rsidRPr="0096188E">
        <w:rPr>
          <w:rFonts w:eastAsia="Montserrat" w:cs="Montserrat"/>
          <w:b/>
          <w:spacing w:val="3"/>
        </w:rPr>
        <w:t>S</w:t>
      </w:r>
      <w:r w:rsidR="000655BB" w:rsidRPr="0096188E">
        <w:rPr>
          <w:rFonts w:eastAsia="Montserrat" w:cs="Montserrat"/>
          <w:b/>
        </w:rPr>
        <w:t>ER</w:t>
      </w:r>
      <w:r w:rsidR="000655BB" w:rsidRPr="0096188E">
        <w:rPr>
          <w:rFonts w:eastAsia="Montserrat" w:cs="Montserrat"/>
          <w:b/>
          <w:spacing w:val="2"/>
        </w:rPr>
        <w:t>V</w:t>
      </w:r>
      <w:r w:rsidR="000655BB" w:rsidRPr="0096188E">
        <w:rPr>
          <w:rFonts w:eastAsia="Montserrat" w:cs="Montserrat"/>
          <w:b/>
        </w:rPr>
        <w:t>ICIO</w:t>
      </w:r>
      <w:r w:rsidR="000655BB">
        <w:rPr>
          <w:rFonts w:eastAsia="Montserrat" w:cs="Montserrat"/>
          <w:b/>
          <w:spacing w:val="9"/>
        </w:rPr>
        <w:t xml:space="preserve"> DE FUMIGACIÓN PARA EL HOSPITAL REGIONAL DE ALTA ESPECIALIDAD DE LA PENÍNSULA DE YUCATÁN DEPENDIENTE DE LOS SERVICIOS DE SALUD DE INSTITUTO MEXICANO DEL SEGURO SOCIAL PARA EL BIENESTAR </w:t>
      </w:r>
      <w:r w:rsidR="000655BB" w:rsidRPr="0096188E">
        <w:rPr>
          <w:rFonts w:eastAsia="Montserrat" w:cs="Montserrat"/>
          <w:b/>
        </w:rPr>
        <w:t>(</w:t>
      </w:r>
      <w:r w:rsidR="000655BB">
        <w:rPr>
          <w:rFonts w:eastAsia="Montserrat" w:cs="Montserrat"/>
          <w:b/>
        </w:rPr>
        <w:t xml:space="preserve">HRAEPY </w:t>
      </w:r>
      <w:r w:rsidR="000655BB" w:rsidRPr="0096188E">
        <w:rPr>
          <w:rFonts w:eastAsia="Montserrat" w:cs="Montserrat"/>
          <w:b/>
        </w:rPr>
        <w:t>IMSS-BIENESTAR)</w:t>
      </w:r>
      <w:r w:rsidR="000655BB">
        <w:rPr>
          <w:rFonts w:eastAsia="Montserrat" w:cs="Montserrat"/>
          <w:b/>
        </w:rPr>
        <w:t>”.</w:t>
      </w:r>
    </w:p>
    <w:p w14:paraId="457D3C9D" w14:textId="77777777" w:rsidR="002678E5" w:rsidRPr="00C07A6E" w:rsidRDefault="002678E5" w:rsidP="002678E5">
      <w:pPr>
        <w:spacing w:after="0"/>
        <w:ind w:right="-54"/>
        <w:rPr>
          <w:rFonts w:cs="Arial"/>
        </w:rPr>
      </w:pPr>
    </w:p>
    <w:p w14:paraId="25EE9827" w14:textId="77777777" w:rsidR="004E7ADA" w:rsidRPr="00AF196A" w:rsidRDefault="004E7ADA" w:rsidP="002678E5">
      <w:pPr>
        <w:pStyle w:val="Ttulo3"/>
        <w:spacing w:before="0" w:after="0"/>
        <w:rPr>
          <w:color w:val="auto"/>
        </w:rPr>
      </w:pPr>
      <w:bookmarkStart w:id="26" w:name="_Toc536206014"/>
      <w:bookmarkStart w:id="27" w:name="_Toc10636949"/>
      <w:bookmarkStart w:id="28" w:name="_Toc166669295"/>
      <w:r w:rsidRPr="00AF196A">
        <w:rPr>
          <w:color w:val="auto"/>
        </w:rPr>
        <w:t>1.2 Igualdad de género</w:t>
      </w:r>
      <w:bookmarkEnd w:id="28"/>
    </w:p>
    <w:p w14:paraId="4D4FD686" w14:textId="77777777" w:rsidR="004E7ADA" w:rsidRDefault="004E7ADA" w:rsidP="002678E5">
      <w:pPr>
        <w:spacing w:after="0"/>
        <w:rPr>
          <w:sz w:val="4"/>
          <w:szCs w:val="6"/>
        </w:rPr>
      </w:pPr>
    </w:p>
    <w:p w14:paraId="10921366" w14:textId="77777777" w:rsidR="00C07A6E" w:rsidRPr="00C07A6E" w:rsidRDefault="00C07A6E" w:rsidP="002678E5">
      <w:pPr>
        <w:spacing w:after="0"/>
        <w:rPr>
          <w:sz w:val="4"/>
          <w:szCs w:val="6"/>
        </w:rPr>
      </w:pPr>
    </w:p>
    <w:p w14:paraId="0AE5C207" w14:textId="77777777" w:rsidR="004E7ADA" w:rsidRPr="00AF196A" w:rsidRDefault="004E7ADA" w:rsidP="002678E5">
      <w:pPr>
        <w:spacing w:after="0"/>
      </w:pPr>
      <w:r w:rsidRPr="00AF196A">
        <w:t>A fin de dar cumplimiento a la Norma Mexicana para la Igualdad Laboral entre Mujeres y Hombres (NMX-R-025-SCFI-2015), en todos los casos en la presente CONVOCATORIA donde se utilice un lenguaje que pudiera interpretarse como excluyente del género femenino, invariablemente deberá interpretarse y entenderse como incluyente tanto para hombre como para mujeres.</w:t>
      </w:r>
    </w:p>
    <w:p w14:paraId="2B5136E0" w14:textId="77777777" w:rsidR="004E7ADA" w:rsidRPr="00AF196A" w:rsidRDefault="004E7ADA" w:rsidP="004E7ADA">
      <w:pPr>
        <w:spacing w:after="0"/>
      </w:pPr>
    </w:p>
    <w:p w14:paraId="65B2E8EB" w14:textId="77777777" w:rsidR="004E7ADA" w:rsidRPr="00AF196A" w:rsidRDefault="004E7ADA" w:rsidP="004E7ADA">
      <w:pPr>
        <w:pStyle w:val="Ttulo3"/>
        <w:spacing w:before="0" w:after="0"/>
        <w:rPr>
          <w:color w:val="auto"/>
        </w:rPr>
      </w:pPr>
      <w:bookmarkStart w:id="29" w:name="_Toc166669296"/>
      <w:r w:rsidRPr="00AF196A">
        <w:rPr>
          <w:color w:val="auto"/>
        </w:rPr>
        <w:t xml:space="preserve">1.3 Medio y carácter de la </w:t>
      </w:r>
      <w:bookmarkEnd w:id="26"/>
      <w:sdt>
        <w:sdtPr>
          <w:rPr>
            <w:color w:val="auto"/>
          </w:rPr>
          <w:id w:val="-736938303"/>
          <w:placeholder>
            <w:docPart w:val="CD7EA6D9A81945468F8A215C5FE28340"/>
          </w:placeholder>
          <w:comboBox>
            <w:listItem w:value="Elija un elemento."/>
            <w:listItem w:displayText="licitación" w:value="licitación"/>
            <w:listItem w:displayText="invitación" w:value="invitación"/>
          </w:comboBox>
        </w:sdtPr>
        <w:sdtEndPr/>
        <w:sdtContent>
          <w:r w:rsidR="00CA437D">
            <w:rPr>
              <w:color w:val="auto"/>
            </w:rPr>
            <w:t>Invitación a cuando menos Tres Personas</w:t>
          </w:r>
        </w:sdtContent>
      </w:sdt>
      <w:bookmarkEnd w:id="27"/>
      <w:bookmarkEnd w:id="29"/>
    </w:p>
    <w:p w14:paraId="1B9E6C65" w14:textId="77777777" w:rsidR="004E7ADA" w:rsidRPr="00C07A6E" w:rsidRDefault="004E7ADA" w:rsidP="004E7ADA">
      <w:pPr>
        <w:spacing w:after="0"/>
        <w:rPr>
          <w:sz w:val="8"/>
          <w:szCs w:val="10"/>
        </w:rPr>
      </w:pPr>
      <w:bookmarkStart w:id="30" w:name="_Toc536206015"/>
      <w:bookmarkStart w:id="31" w:name="_Toc10636950"/>
    </w:p>
    <w:p w14:paraId="27B11D2F" w14:textId="77777777" w:rsidR="001D64BD" w:rsidRPr="00E55616" w:rsidRDefault="001D64BD" w:rsidP="001D64BD">
      <w:pPr>
        <w:ind w:right="51"/>
        <w:rPr>
          <w:rFonts w:cs="Arial"/>
          <w:szCs w:val="20"/>
        </w:rPr>
      </w:pPr>
      <w:r>
        <w:rPr>
          <w:rFonts w:cs="Arial"/>
          <w:szCs w:val="20"/>
        </w:rPr>
        <w:t>L</w:t>
      </w:r>
      <w:r w:rsidRPr="00E55616">
        <w:rPr>
          <w:rFonts w:cs="Arial"/>
          <w:szCs w:val="20"/>
        </w:rPr>
        <w:t xml:space="preserve">a Invitación a cuando menos Tres Personas, conforme al medio utilizado será </w:t>
      </w:r>
      <w:r w:rsidRPr="00E55616">
        <w:rPr>
          <w:rFonts w:cs="Arial"/>
          <w:b/>
          <w:szCs w:val="20"/>
        </w:rPr>
        <w:t>“Electrónica”</w:t>
      </w:r>
      <w:r w:rsidRPr="00E55616">
        <w:rPr>
          <w:rFonts w:cs="Arial"/>
          <w:szCs w:val="20"/>
        </w:rPr>
        <w:t xml:space="preserve">; por lo cual los Licitantes deberán enviar su proposición a través de medios remotos de comunicación electrónica (CompraNet), </w:t>
      </w:r>
      <w:r>
        <w:rPr>
          <w:rFonts w:cs="Arial"/>
          <w:szCs w:val="20"/>
        </w:rPr>
        <w:t>en cumplimiento a</w:t>
      </w:r>
      <w:r w:rsidRPr="00E55616">
        <w:rPr>
          <w:rFonts w:cs="Arial"/>
          <w:szCs w:val="20"/>
        </w:rPr>
        <w:t xml:space="preserve"> lo dispuesto en el artículo 26 Bis fracción II y 27 de la LAASSP, y en el Acuerdo de Disposiciones. </w:t>
      </w:r>
    </w:p>
    <w:p w14:paraId="50B95A48" w14:textId="77777777" w:rsidR="001D64BD" w:rsidRPr="00E55616" w:rsidRDefault="001D64BD" w:rsidP="001D64BD">
      <w:pPr>
        <w:contextualSpacing/>
        <w:rPr>
          <w:rFonts w:cs="Arial"/>
          <w:bCs/>
          <w:szCs w:val="20"/>
        </w:rPr>
      </w:pPr>
      <w:r w:rsidRPr="00E55616">
        <w:rPr>
          <w:rFonts w:cs="Arial"/>
          <w:szCs w:val="20"/>
        </w:rPr>
        <w:t>Asimismo, de conformidad con lo previsto en el artículo 28, fracción I de la LAASSP, el carácter de la Invitación a cuando menos Tres Personas será Nacional, es decir que, Las personas físicas o morales interesadas en participar, deberán ser de nacionalidad mexicana</w:t>
      </w:r>
      <w:r w:rsidRPr="00E55616">
        <w:rPr>
          <w:rFonts w:cs="Arial"/>
          <w:bCs/>
          <w:szCs w:val="20"/>
        </w:rPr>
        <w:t>.</w:t>
      </w:r>
    </w:p>
    <w:p w14:paraId="71C95D8F" w14:textId="77777777" w:rsidR="004E7ADA" w:rsidRPr="00AF196A" w:rsidRDefault="004E7ADA" w:rsidP="004E7ADA">
      <w:pPr>
        <w:spacing w:after="0"/>
      </w:pPr>
    </w:p>
    <w:p w14:paraId="55173C3F" w14:textId="77777777" w:rsidR="004E7ADA" w:rsidRPr="00AF196A" w:rsidRDefault="004E7ADA" w:rsidP="004E7ADA">
      <w:pPr>
        <w:pStyle w:val="Ttulo3"/>
        <w:spacing w:before="0" w:after="0"/>
        <w:rPr>
          <w:color w:val="auto"/>
        </w:rPr>
      </w:pPr>
      <w:bookmarkStart w:id="32" w:name="_Toc166669297"/>
      <w:r w:rsidRPr="00AF196A">
        <w:rPr>
          <w:color w:val="auto"/>
        </w:rPr>
        <w:t xml:space="preserve">1.4 Número de identificación de la </w:t>
      </w:r>
      <w:sdt>
        <w:sdtPr>
          <w:rPr>
            <w:color w:val="auto"/>
          </w:rPr>
          <w:id w:val="1277603009"/>
          <w:placeholder>
            <w:docPart w:val="D974E8BB02204172BECBB78A7ADD137C"/>
          </w:placeholder>
          <w:comboBox>
            <w:listItem w:value="Elija un elemento."/>
            <w:listItem w:displayText="Licitación Pública" w:value="Licitación Pública"/>
            <w:listItem w:displayText="Invitación a Cuando Menos tres Personas" w:value="Invitación a Cuando Menos tres Personas"/>
          </w:comboBox>
        </w:sdtPr>
        <w:sdtEndPr/>
        <w:sdtContent>
          <w:r w:rsidR="00CA437D">
            <w:rPr>
              <w:color w:val="auto"/>
            </w:rPr>
            <w:t>Invitación a Cuando Menos tres Personas</w:t>
          </w:r>
        </w:sdtContent>
      </w:sdt>
      <w:r w:rsidRPr="00AF196A">
        <w:rPr>
          <w:color w:val="auto"/>
        </w:rPr>
        <w:t xml:space="preserve"> </w:t>
      </w:r>
      <w:r w:rsidR="000B3AE0">
        <w:rPr>
          <w:color w:val="auto"/>
        </w:rPr>
        <w:t xml:space="preserve">Nacional </w:t>
      </w:r>
      <w:r w:rsidRPr="00AF196A">
        <w:rPr>
          <w:color w:val="auto"/>
        </w:rPr>
        <w:t>Electrónica asignado por CompraNet</w:t>
      </w:r>
      <w:bookmarkEnd w:id="30"/>
      <w:bookmarkEnd w:id="31"/>
      <w:bookmarkEnd w:id="32"/>
    </w:p>
    <w:p w14:paraId="776F1C1E" w14:textId="77777777" w:rsidR="004E7ADA" w:rsidRPr="00C07A6E" w:rsidRDefault="004E7ADA" w:rsidP="004E7ADA">
      <w:pPr>
        <w:spacing w:after="0"/>
        <w:rPr>
          <w:sz w:val="6"/>
          <w:szCs w:val="8"/>
        </w:rPr>
      </w:pPr>
    </w:p>
    <w:p w14:paraId="7C96A5ED" w14:textId="6D3B12E3" w:rsidR="00F511F8" w:rsidRDefault="004E7ADA" w:rsidP="004E7ADA">
      <w:pPr>
        <w:spacing w:after="0"/>
      </w:pPr>
      <w:r w:rsidRPr="00AF196A">
        <w:t>A la presente CONVOCATORIA el Sistema CompraNet le asign</w:t>
      </w:r>
      <w:r w:rsidR="004E76DA">
        <w:t>a</w:t>
      </w:r>
      <w:r w:rsidRPr="00AF196A">
        <w:t xml:space="preserve"> el número de identificació</w:t>
      </w:r>
      <w:bookmarkStart w:id="33" w:name="_GoBack"/>
      <w:bookmarkEnd w:id="33"/>
      <w:r w:rsidRPr="002C1138">
        <w:t xml:space="preserve">n </w:t>
      </w:r>
      <w:r w:rsidR="00211707" w:rsidRPr="002C1138">
        <w:t>IA-47-AYO-047AYO954-N-174-2024</w:t>
      </w:r>
      <w:r w:rsidR="000834A1" w:rsidRPr="002C1138">
        <w:t>.</w:t>
      </w:r>
    </w:p>
    <w:p w14:paraId="3A687F31" w14:textId="77777777" w:rsidR="000834A1" w:rsidRPr="00AF196A" w:rsidRDefault="000834A1" w:rsidP="004E7ADA">
      <w:pPr>
        <w:spacing w:after="0"/>
        <w:rPr>
          <w:b/>
        </w:rPr>
      </w:pPr>
    </w:p>
    <w:p w14:paraId="55E44BA6" w14:textId="77777777" w:rsidR="004E7ADA" w:rsidRPr="00AF196A" w:rsidRDefault="004E7ADA" w:rsidP="004E7ADA">
      <w:pPr>
        <w:pStyle w:val="Ttulo3"/>
        <w:spacing w:before="0" w:after="0"/>
        <w:rPr>
          <w:color w:val="auto"/>
        </w:rPr>
      </w:pPr>
      <w:bookmarkStart w:id="34" w:name="_Toc536206016"/>
      <w:bookmarkStart w:id="35" w:name="_Toc10636951"/>
      <w:bookmarkStart w:id="36" w:name="_Toc166669298"/>
      <w:r w:rsidRPr="00AF196A">
        <w:rPr>
          <w:color w:val="auto"/>
        </w:rPr>
        <w:t>1.5 Indicación del ejercicio fiscal para la contratación</w:t>
      </w:r>
      <w:bookmarkEnd w:id="34"/>
      <w:bookmarkEnd w:id="35"/>
      <w:bookmarkEnd w:id="36"/>
    </w:p>
    <w:p w14:paraId="3236F8C5" w14:textId="77777777" w:rsidR="004E7ADA" w:rsidRPr="00C07A6E" w:rsidRDefault="004E7ADA" w:rsidP="004E7ADA">
      <w:pPr>
        <w:spacing w:after="0"/>
        <w:rPr>
          <w:sz w:val="4"/>
          <w:szCs w:val="6"/>
        </w:rPr>
      </w:pPr>
    </w:p>
    <w:p w14:paraId="01F272C4" w14:textId="77777777" w:rsidR="00AD5019" w:rsidRPr="00E55616" w:rsidRDefault="00AD5019" w:rsidP="00AD5019">
      <w:pPr>
        <w:rPr>
          <w:rFonts w:cs="Arial"/>
          <w:bCs/>
          <w:szCs w:val="20"/>
        </w:rPr>
      </w:pPr>
      <w:r w:rsidRPr="00DF1393">
        <w:rPr>
          <w:rFonts w:cs="Arial"/>
          <w:bCs/>
          <w:szCs w:val="20"/>
        </w:rPr>
        <w:t xml:space="preserve">Con fundamento en </w:t>
      </w:r>
      <w:r>
        <w:rPr>
          <w:rFonts w:cs="Arial"/>
          <w:bCs/>
          <w:szCs w:val="20"/>
        </w:rPr>
        <w:t>el a</w:t>
      </w:r>
      <w:r w:rsidRPr="00DF1393">
        <w:rPr>
          <w:rFonts w:cs="Arial"/>
          <w:bCs/>
          <w:szCs w:val="20"/>
        </w:rPr>
        <w:t>rtículo 25 párrafo tercero de la LAASSP, el servicio abarcar</w:t>
      </w:r>
      <w:r>
        <w:rPr>
          <w:rFonts w:cs="Arial"/>
          <w:bCs/>
          <w:szCs w:val="20"/>
        </w:rPr>
        <w:t>á el ejercicio presupuestal 2024</w:t>
      </w:r>
      <w:r w:rsidRPr="00DF1393">
        <w:rPr>
          <w:rFonts w:cs="Arial"/>
          <w:bCs/>
          <w:szCs w:val="20"/>
        </w:rPr>
        <w:t>.</w:t>
      </w:r>
      <w:r w:rsidRPr="00E55616">
        <w:rPr>
          <w:rFonts w:cs="Arial"/>
          <w:bCs/>
          <w:szCs w:val="20"/>
        </w:rPr>
        <w:t xml:space="preserve"> </w:t>
      </w:r>
    </w:p>
    <w:p w14:paraId="4D296A79" w14:textId="77777777" w:rsidR="004E7ADA" w:rsidRPr="00AF196A" w:rsidRDefault="004E7ADA" w:rsidP="004E7ADA">
      <w:pPr>
        <w:pStyle w:val="Ttulo3"/>
        <w:spacing w:before="0" w:after="0"/>
        <w:rPr>
          <w:color w:val="auto"/>
        </w:rPr>
      </w:pPr>
      <w:bookmarkStart w:id="37" w:name="_Toc536206017"/>
      <w:bookmarkStart w:id="38" w:name="_Toc10636952"/>
      <w:bookmarkStart w:id="39" w:name="_Toc166669299"/>
      <w:r w:rsidRPr="00AF196A">
        <w:rPr>
          <w:color w:val="auto"/>
        </w:rPr>
        <w:t>1.6 Idioma en que se deberán presentar las propuestas, los documentos legales, administrativos y técnicos, así como en su caso los folletos que se acompañen</w:t>
      </w:r>
      <w:bookmarkEnd w:id="37"/>
      <w:bookmarkEnd w:id="38"/>
      <w:bookmarkEnd w:id="39"/>
    </w:p>
    <w:p w14:paraId="48E67050" w14:textId="77777777" w:rsidR="00AD5019" w:rsidRPr="00C07A6E" w:rsidRDefault="00AD5019" w:rsidP="004E7ADA">
      <w:pPr>
        <w:spacing w:after="0"/>
        <w:rPr>
          <w:sz w:val="8"/>
          <w:szCs w:val="10"/>
        </w:rPr>
      </w:pPr>
    </w:p>
    <w:p w14:paraId="4B6F7B10" w14:textId="77777777" w:rsidR="004E7ADA" w:rsidRPr="00AF196A" w:rsidRDefault="004E7ADA" w:rsidP="004E7ADA">
      <w:pPr>
        <w:spacing w:after="0"/>
      </w:pPr>
      <w:r w:rsidRPr="00AF196A">
        <w:t>Las proposiciones deberán ser presentadas en idioma español. En caso de que se presente cualquier documento en otro idioma distinto al español, se deberá incluir la traducción simple al español.</w:t>
      </w:r>
    </w:p>
    <w:p w14:paraId="0ED0F207" w14:textId="77777777" w:rsidR="004E7ADA" w:rsidRPr="00AF196A" w:rsidRDefault="004E7ADA" w:rsidP="004E7ADA">
      <w:pPr>
        <w:spacing w:after="0"/>
      </w:pPr>
    </w:p>
    <w:p w14:paraId="00E1A886" w14:textId="77777777" w:rsidR="004E7ADA" w:rsidRPr="00AF196A" w:rsidRDefault="004E7ADA" w:rsidP="004E7ADA">
      <w:pPr>
        <w:spacing w:after="0"/>
        <w:ind w:right="49"/>
        <w:rPr>
          <w:rFonts w:cs="Arial"/>
          <w:szCs w:val="20"/>
        </w:rPr>
      </w:pPr>
      <w:r w:rsidRPr="00AF196A">
        <w:rPr>
          <w:rFonts w:cs="Arial"/>
          <w:szCs w:val="20"/>
        </w:rPr>
        <w:t>En caso</w:t>
      </w:r>
      <w:r w:rsidR="004E76DA">
        <w:rPr>
          <w:rFonts w:cs="Arial"/>
          <w:szCs w:val="20"/>
        </w:rPr>
        <w:t xml:space="preserve"> de anexar folletos y/o anexos</w:t>
      </w:r>
      <w:r w:rsidRPr="00AF196A">
        <w:rPr>
          <w:rFonts w:cs="Arial"/>
          <w:szCs w:val="20"/>
        </w:rPr>
        <w:t>, catálogos, fotografías, imágenes, instructivos y/o manuales del fabricante, así como aquellos otros documentos que</w:t>
      </w:r>
      <w:r w:rsidR="004E76DA">
        <w:rPr>
          <w:rFonts w:cs="Arial"/>
          <w:szCs w:val="20"/>
        </w:rPr>
        <w:t xml:space="preserve"> EL LICITANTE</w:t>
      </w:r>
      <w:r w:rsidRPr="00AF196A">
        <w:rPr>
          <w:rFonts w:cs="Arial"/>
          <w:szCs w:val="20"/>
        </w:rPr>
        <w:t xml:space="preserve"> presente </w:t>
      </w:r>
      <w:r w:rsidR="004E76DA">
        <w:rPr>
          <w:rFonts w:cs="Arial"/>
          <w:szCs w:val="20"/>
        </w:rPr>
        <w:t xml:space="preserve">como parte de </w:t>
      </w:r>
      <w:r w:rsidRPr="00AF196A">
        <w:rPr>
          <w:rFonts w:cs="Arial"/>
          <w:szCs w:val="20"/>
        </w:rPr>
        <w:t xml:space="preserve">su </w:t>
      </w:r>
      <w:r w:rsidRPr="00AF196A">
        <w:rPr>
          <w:rFonts w:cs="Arial"/>
          <w:szCs w:val="20"/>
        </w:rPr>
        <w:lastRenderedPageBreak/>
        <w:t xml:space="preserve">proposición técnica, en otro idioma, deberá </w:t>
      </w:r>
      <w:r w:rsidR="004E76DA">
        <w:rPr>
          <w:rFonts w:cs="Arial"/>
          <w:szCs w:val="20"/>
        </w:rPr>
        <w:t>incluir la</w:t>
      </w:r>
      <w:r w:rsidRPr="00AF196A">
        <w:rPr>
          <w:rFonts w:cs="Arial"/>
          <w:szCs w:val="20"/>
        </w:rPr>
        <w:t xml:space="preserve"> traducción simple al español, de conformidad con el artículo 29, fracción IV de la LAASSP. </w:t>
      </w:r>
    </w:p>
    <w:p w14:paraId="6C0AD613" w14:textId="77777777" w:rsidR="004E7ADA" w:rsidRPr="00AF196A" w:rsidRDefault="004E7ADA" w:rsidP="004E7ADA">
      <w:pPr>
        <w:spacing w:after="0"/>
        <w:ind w:right="49"/>
        <w:rPr>
          <w:rFonts w:cs="Arial"/>
          <w:szCs w:val="20"/>
        </w:rPr>
      </w:pPr>
    </w:p>
    <w:p w14:paraId="76C375FC" w14:textId="77777777" w:rsidR="004E7ADA" w:rsidRPr="00AF196A" w:rsidRDefault="004E7ADA" w:rsidP="004E7ADA">
      <w:pPr>
        <w:pStyle w:val="Ttulo3"/>
        <w:spacing w:before="0" w:after="0"/>
        <w:rPr>
          <w:color w:val="auto"/>
        </w:rPr>
      </w:pPr>
      <w:bookmarkStart w:id="40" w:name="_Toc536206018"/>
      <w:bookmarkStart w:id="41" w:name="_Toc10636953"/>
      <w:bookmarkStart w:id="42" w:name="_Toc166669300"/>
      <w:r w:rsidRPr="00AF196A">
        <w:rPr>
          <w:color w:val="auto"/>
        </w:rPr>
        <w:t>1.7 Disponibilidad presupuestaria</w:t>
      </w:r>
      <w:bookmarkEnd w:id="40"/>
      <w:bookmarkEnd w:id="41"/>
      <w:bookmarkEnd w:id="42"/>
    </w:p>
    <w:p w14:paraId="43923D42" w14:textId="77777777" w:rsidR="004E7ADA" w:rsidRPr="00AF196A" w:rsidRDefault="004E7ADA" w:rsidP="004E7ADA">
      <w:pPr>
        <w:spacing w:after="0"/>
      </w:pPr>
    </w:p>
    <w:p w14:paraId="5C44D86E" w14:textId="18391C5C" w:rsidR="00240B3E" w:rsidRDefault="008600F9" w:rsidP="00240B3E">
      <w:pPr>
        <w:ind w:right="51"/>
        <w:rPr>
          <w:rFonts w:cs="Arial"/>
          <w:bCs/>
          <w:szCs w:val="20"/>
        </w:rPr>
      </w:pPr>
      <w:bookmarkStart w:id="43" w:name="_Toc519280018"/>
      <w:bookmarkStart w:id="44" w:name="_Toc10636954"/>
      <w:r w:rsidRPr="00CC57C7">
        <w:rPr>
          <w:rFonts w:cs="Arial"/>
          <w:szCs w:val="20"/>
          <w:lang w:eastAsia="ar-SA"/>
        </w:rPr>
        <w:t>Los</w:t>
      </w:r>
      <w:r w:rsidR="00FE656B" w:rsidRPr="00CC57C7">
        <w:rPr>
          <w:rFonts w:cs="Arial"/>
          <w:szCs w:val="20"/>
          <w:lang w:eastAsia="ar-SA"/>
        </w:rPr>
        <w:t xml:space="preserve"> S</w:t>
      </w:r>
      <w:r w:rsidRPr="00CC57C7">
        <w:rPr>
          <w:rFonts w:cs="Arial"/>
          <w:szCs w:val="20"/>
          <w:lang w:eastAsia="ar-SA"/>
        </w:rPr>
        <w:t>ervicios de</w:t>
      </w:r>
      <w:r w:rsidR="00FE656B" w:rsidRPr="00CC57C7">
        <w:rPr>
          <w:rFonts w:cs="Arial"/>
          <w:szCs w:val="20"/>
          <w:lang w:eastAsia="ar-SA"/>
        </w:rPr>
        <w:t xml:space="preserve"> S</w:t>
      </w:r>
      <w:r w:rsidRPr="00CC57C7">
        <w:rPr>
          <w:rFonts w:cs="Arial"/>
          <w:szCs w:val="20"/>
          <w:lang w:eastAsia="ar-SA"/>
        </w:rPr>
        <w:t>alud</w:t>
      </w:r>
      <w:r w:rsidR="00FE656B" w:rsidRPr="00CC57C7">
        <w:rPr>
          <w:rFonts w:cs="Arial"/>
          <w:szCs w:val="20"/>
          <w:lang w:eastAsia="ar-SA"/>
        </w:rPr>
        <w:t xml:space="preserve"> IMSS-BIENESTAR</w:t>
      </w:r>
      <w:r w:rsidR="00FE656B" w:rsidRPr="00CC57C7">
        <w:rPr>
          <w:rFonts w:cs="Arial"/>
          <w:bCs/>
          <w:szCs w:val="20"/>
        </w:rPr>
        <w:t xml:space="preserve"> cuentan con presupuesto autorizado </w:t>
      </w:r>
      <w:r w:rsidRPr="00CC57C7">
        <w:rPr>
          <w:rFonts w:cs="Arial"/>
          <w:bCs/>
          <w:szCs w:val="20"/>
        </w:rPr>
        <w:t xml:space="preserve">en el oficio UAF-IB-CPP-462/2024, expedido por la coordinación de programación y presupuesto para la </w:t>
      </w:r>
      <w:r w:rsidR="00AD5019" w:rsidRPr="00CC57C7">
        <w:rPr>
          <w:rFonts w:cs="Arial"/>
          <w:bCs/>
          <w:szCs w:val="20"/>
        </w:rPr>
        <w:t>partida presupuestal 359</w:t>
      </w:r>
      <w:r w:rsidR="00FE656B" w:rsidRPr="00CC57C7">
        <w:rPr>
          <w:rFonts w:cs="Arial"/>
          <w:bCs/>
          <w:szCs w:val="20"/>
        </w:rPr>
        <w:t xml:space="preserve">01 </w:t>
      </w:r>
      <w:r w:rsidR="00AD5019" w:rsidRPr="00CC57C7">
        <w:rPr>
          <w:rFonts w:cs="Arial"/>
          <w:bCs/>
          <w:szCs w:val="20"/>
        </w:rPr>
        <w:t>“Servicios de jardinería y fumigación”.</w:t>
      </w:r>
    </w:p>
    <w:p w14:paraId="582FCA6D" w14:textId="77777777" w:rsidR="004E7ADA" w:rsidRPr="00AF196A" w:rsidRDefault="004E7ADA" w:rsidP="004E7ADA">
      <w:pPr>
        <w:pStyle w:val="Ttulo3"/>
        <w:spacing w:before="0" w:after="0"/>
        <w:rPr>
          <w:color w:val="auto"/>
        </w:rPr>
      </w:pPr>
      <w:bookmarkStart w:id="45" w:name="_Toc166669301"/>
      <w:r w:rsidRPr="00AF196A">
        <w:rPr>
          <w:color w:val="auto"/>
        </w:rPr>
        <w:t>1.8 Crédito externo o garantía de organismos financieros</w:t>
      </w:r>
      <w:bookmarkEnd w:id="43"/>
      <w:bookmarkEnd w:id="44"/>
      <w:bookmarkEnd w:id="45"/>
    </w:p>
    <w:p w14:paraId="3C75A8F7" w14:textId="77777777" w:rsidR="004E7ADA" w:rsidRPr="00C07A6E" w:rsidRDefault="004E7ADA" w:rsidP="004E7ADA">
      <w:pPr>
        <w:spacing w:after="0"/>
        <w:rPr>
          <w:sz w:val="2"/>
          <w:szCs w:val="4"/>
        </w:rPr>
      </w:pPr>
    </w:p>
    <w:p w14:paraId="08DFDEC1" w14:textId="77777777" w:rsidR="004E7ADA" w:rsidRPr="00AF196A" w:rsidRDefault="004E7ADA" w:rsidP="004E7ADA">
      <w:pPr>
        <w:spacing w:after="0"/>
      </w:pPr>
      <w:r w:rsidRPr="00AF196A">
        <w:t>No aplica.</w:t>
      </w:r>
    </w:p>
    <w:p w14:paraId="0F714F7C" w14:textId="77777777" w:rsidR="004E7ADA" w:rsidRPr="00AF196A" w:rsidRDefault="004E7ADA" w:rsidP="004E7ADA">
      <w:pPr>
        <w:spacing w:after="0"/>
      </w:pPr>
    </w:p>
    <w:p w14:paraId="0902F276" w14:textId="77777777" w:rsidR="004E7ADA" w:rsidRPr="00AF196A" w:rsidRDefault="004E7ADA" w:rsidP="00FE656B">
      <w:pPr>
        <w:pStyle w:val="Ttulo2"/>
        <w:spacing w:before="0" w:after="0"/>
        <w:rPr>
          <w:color w:val="auto"/>
        </w:rPr>
      </w:pPr>
      <w:bookmarkStart w:id="46" w:name="_Toc536206020"/>
      <w:bookmarkStart w:id="47" w:name="_Toc4061636"/>
      <w:bookmarkStart w:id="48" w:name="_Toc10636956"/>
      <w:bookmarkStart w:id="49" w:name="_Toc166669302"/>
      <w:r w:rsidRPr="00AF196A">
        <w:rPr>
          <w:color w:val="auto"/>
        </w:rPr>
        <w:t xml:space="preserve">2. OBJETO Y ALCANCE DE LA </w:t>
      </w:r>
      <w:r w:rsidR="00A41E86">
        <w:rPr>
          <w:color w:val="auto"/>
        </w:rPr>
        <w:t>INVITACIÓN</w:t>
      </w:r>
      <w:r w:rsidRPr="00AF196A">
        <w:rPr>
          <w:color w:val="auto"/>
        </w:rPr>
        <w:t xml:space="preserve"> </w:t>
      </w:r>
      <w:bookmarkEnd w:id="46"/>
      <w:bookmarkEnd w:id="47"/>
      <w:bookmarkEnd w:id="48"/>
      <w:r w:rsidR="00FE656B" w:rsidRPr="00FE656B">
        <w:rPr>
          <w:color w:val="auto"/>
        </w:rPr>
        <w:t>A CUANDO MENOS TRES PERSONAS</w:t>
      </w:r>
      <w:bookmarkEnd w:id="49"/>
    </w:p>
    <w:p w14:paraId="511C4500" w14:textId="77777777" w:rsidR="004E7ADA" w:rsidRPr="00AF196A" w:rsidRDefault="004E7ADA" w:rsidP="00FE656B">
      <w:pPr>
        <w:spacing w:after="0"/>
      </w:pPr>
    </w:p>
    <w:p w14:paraId="448FEA51" w14:textId="77777777" w:rsidR="004E7ADA" w:rsidRPr="00AF196A" w:rsidRDefault="004E7ADA" w:rsidP="004E7ADA">
      <w:pPr>
        <w:pStyle w:val="Ttulo3"/>
        <w:spacing w:before="0" w:after="0"/>
        <w:rPr>
          <w:color w:val="auto"/>
        </w:rPr>
      </w:pPr>
      <w:bookmarkStart w:id="50" w:name="_Toc10636957"/>
      <w:bookmarkStart w:id="51" w:name="_Toc166669303"/>
      <w:r w:rsidRPr="00AF196A">
        <w:rPr>
          <w:color w:val="auto"/>
        </w:rPr>
        <w:t xml:space="preserve">2.1 Objeto de la </w:t>
      </w:r>
      <w:sdt>
        <w:sdtPr>
          <w:rPr>
            <w:color w:val="auto"/>
          </w:rPr>
          <w:id w:val="-557627359"/>
          <w:placeholder>
            <w:docPart w:val="04FB5DAE805D4149AC63AE53D0E9A40E"/>
          </w:placeholder>
          <w:comboBox>
            <w:listItem w:value="Elija un elemento."/>
            <w:listItem w:displayText="Contratación" w:value="Contratación"/>
            <w:listItem w:displayText="Adquisición" w:value="Adquisición"/>
          </w:comboBox>
        </w:sdtPr>
        <w:sdtEndPr/>
        <w:sdtContent>
          <w:r w:rsidR="00CA437D">
            <w:rPr>
              <w:color w:val="auto"/>
            </w:rPr>
            <w:t>Contratación</w:t>
          </w:r>
        </w:sdtContent>
      </w:sdt>
      <w:bookmarkEnd w:id="50"/>
      <w:bookmarkEnd w:id="51"/>
    </w:p>
    <w:p w14:paraId="601CECAE" w14:textId="77777777" w:rsidR="004E7ADA" w:rsidRDefault="004E7ADA" w:rsidP="004E7ADA">
      <w:pPr>
        <w:spacing w:after="0"/>
      </w:pPr>
      <w:bookmarkStart w:id="52" w:name="_Toc536206022"/>
      <w:bookmarkStart w:id="53" w:name="_Toc1553838"/>
      <w:bookmarkStart w:id="54" w:name="_Toc4060377"/>
    </w:p>
    <w:p w14:paraId="0B6A8529" w14:textId="77777777" w:rsidR="007731B1" w:rsidRPr="00E55616" w:rsidRDefault="007731B1" w:rsidP="007731B1">
      <w:pPr>
        <w:ind w:right="-54"/>
        <w:rPr>
          <w:rFonts w:cs="Arial"/>
        </w:rPr>
      </w:pPr>
      <w:r>
        <w:rPr>
          <w:rFonts w:eastAsia="Montserrat" w:cs="Montserrat"/>
          <w:b/>
          <w:spacing w:val="3"/>
        </w:rPr>
        <w:t>“</w:t>
      </w:r>
      <w:r w:rsidRPr="0096188E">
        <w:rPr>
          <w:rFonts w:eastAsia="Montserrat" w:cs="Montserrat"/>
          <w:b/>
          <w:spacing w:val="3"/>
        </w:rPr>
        <w:t>S</w:t>
      </w:r>
      <w:r w:rsidRPr="0096188E">
        <w:rPr>
          <w:rFonts w:eastAsia="Montserrat" w:cs="Montserrat"/>
          <w:b/>
        </w:rPr>
        <w:t>ER</w:t>
      </w:r>
      <w:r w:rsidRPr="0096188E">
        <w:rPr>
          <w:rFonts w:eastAsia="Montserrat" w:cs="Montserrat"/>
          <w:b/>
          <w:spacing w:val="2"/>
        </w:rPr>
        <w:t>V</w:t>
      </w:r>
      <w:r w:rsidRPr="0096188E">
        <w:rPr>
          <w:rFonts w:eastAsia="Montserrat" w:cs="Montserrat"/>
          <w:b/>
        </w:rPr>
        <w:t>ICIO</w:t>
      </w:r>
      <w:r>
        <w:rPr>
          <w:rFonts w:eastAsia="Montserrat" w:cs="Montserrat"/>
          <w:b/>
          <w:spacing w:val="9"/>
        </w:rPr>
        <w:t xml:space="preserve"> DE FUMIGACIÓN PARA EL HOSPITAL REGIONAL DE ALTA ESPECIALIDAD DE LA PENÍNSULA DE YUCATÁN DEPENDIENTE DE LOS SERVICIOS DE SALUD DE INSTITUTO MEXICANO DEL SEGURO SOCIAL PARA EL BIENESTAR </w:t>
      </w:r>
      <w:r w:rsidRPr="0096188E">
        <w:rPr>
          <w:rFonts w:eastAsia="Montserrat" w:cs="Montserrat"/>
          <w:b/>
        </w:rPr>
        <w:t>(</w:t>
      </w:r>
      <w:r>
        <w:rPr>
          <w:rFonts w:eastAsia="Montserrat" w:cs="Montserrat"/>
          <w:b/>
        </w:rPr>
        <w:t xml:space="preserve">HRAEPY </w:t>
      </w:r>
      <w:r w:rsidRPr="0096188E">
        <w:rPr>
          <w:rFonts w:eastAsia="Montserrat" w:cs="Montserrat"/>
          <w:b/>
        </w:rPr>
        <w:t>IMSS-BIENESTAR)</w:t>
      </w:r>
      <w:r>
        <w:rPr>
          <w:rFonts w:eastAsia="Montserrat" w:cs="Montserrat"/>
          <w:b/>
        </w:rPr>
        <w:t>”.</w:t>
      </w:r>
    </w:p>
    <w:p w14:paraId="28939862" w14:textId="2A365675" w:rsidR="002B2359" w:rsidRPr="00883305" w:rsidRDefault="002B2359" w:rsidP="002B2359">
      <w:pPr>
        <w:spacing w:after="120"/>
        <w:rPr>
          <w:rFonts w:cs="Arial"/>
          <w:bCs/>
          <w:szCs w:val="20"/>
          <w:lang w:eastAsia="ar-SA"/>
        </w:rPr>
      </w:pPr>
      <w:r w:rsidRPr="00883305">
        <w:rPr>
          <w:rFonts w:cs="Arial"/>
          <w:bCs/>
          <w:szCs w:val="20"/>
          <w:lang w:eastAsia="ar-SA"/>
        </w:rPr>
        <w:t xml:space="preserve">La propuesta que realicen los Licitantes con respecto a los </w:t>
      </w:r>
      <w:r>
        <w:rPr>
          <w:rFonts w:cs="Arial"/>
          <w:bCs/>
          <w:szCs w:val="20"/>
          <w:lang w:eastAsia="ar-SA"/>
        </w:rPr>
        <w:t>servicios</w:t>
      </w:r>
      <w:r w:rsidRPr="00883305">
        <w:rPr>
          <w:rFonts w:cs="Arial"/>
          <w:bCs/>
          <w:szCs w:val="20"/>
          <w:lang w:eastAsia="ar-SA"/>
        </w:rPr>
        <w:t xml:space="preserve"> requeridos deberá apegarse justa, exacta y cabalmente a la descripción y presentación que se indica en el </w:t>
      </w:r>
      <w:r w:rsidRPr="00395839">
        <w:rPr>
          <w:rFonts w:cs="Arial"/>
          <w:b/>
          <w:bCs/>
          <w:szCs w:val="20"/>
          <w:lang w:eastAsia="ar-SA"/>
        </w:rPr>
        <w:t>Anexo 1.- Anexo Técnico</w:t>
      </w:r>
      <w:r w:rsidR="00C74FD3">
        <w:rPr>
          <w:rFonts w:cs="Arial"/>
          <w:b/>
          <w:bCs/>
          <w:szCs w:val="20"/>
          <w:lang w:eastAsia="ar-SA"/>
        </w:rPr>
        <w:t xml:space="preserve"> y su Apéndice</w:t>
      </w:r>
      <w:r w:rsidR="008661A4">
        <w:rPr>
          <w:rFonts w:cs="Arial"/>
          <w:b/>
          <w:bCs/>
          <w:szCs w:val="20"/>
          <w:lang w:eastAsia="ar-SA"/>
        </w:rPr>
        <w:t xml:space="preserve"> 1,</w:t>
      </w:r>
      <w:r w:rsidRPr="00883305">
        <w:rPr>
          <w:rFonts w:cs="Arial"/>
          <w:bCs/>
          <w:szCs w:val="20"/>
          <w:lang w:eastAsia="ar-SA"/>
        </w:rPr>
        <w:t xml:space="preserve"> de esta Convocatoria, por lo que no se aceptarán alternativas técnicas de ninguna clase.</w:t>
      </w:r>
    </w:p>
    <w:p w14:paraId="4149A5A4" w14:textId="77777777" w:rsidR="004E7ADA" w:rsidRPr="00AF196A" w:rsidRDefault="004E7ADA" w:rsidP="004E7ADA">
      <w:pPr>
        <w:pStyle w:val="Prrafodelista"/>
        <w:spacing w:after="0"/>
        <w:ind w:left="0"/>
        <w:contextualSpacing w:val="0"/>
        <w:rPr>
          <w:rFonts w:cs="Arial"/>
          <w:szCs w:val="20"/>
        </w:rPr>
      </w:pPr>
      <w:r w:rsidRPr="00AF196A">
        <w:rPr>
          <w:rFonts w:cs="Arial"/>
          <w:szCs w:val="20"/>
        </w:rPr>
        <w:t xml:space="preserve">Las condiciones contenidas en la presente Convocatoria del procedimiento de </w:t>
      </w:r>
      <w:r w:rsidR="002B2359">
        <w:rPr>
          <w:rFonts w:cs="Arial"/>
          <w:szCs w:val="20"/>
        </w:rPr>
        <w:t xml:space="preserve">Invitación </w:t>
      </w:r>
      <w:r w:rsidRPr="00AF196A">
        <w:rPr>
          <w:rFonts w:cs="Arial"/>
          <w:szCs w:val="20"/>
        </w:rPr>
        <w:t>y en las proposiciones presentadas por los L</w:t>
      </w:r>
      <w:r w:rsidR="002B2359" w:rsidRPr="00AF196A">
        <w:rPr>
          <w:rFonts w:cs="Arial"/>
          <w:szCs w:val="20"/>
        </w:rPr>
        <w:t>icitantes</w:t>
      </w:r>
      <w:r w:rsidRPr="00AF196A">
        <w:rPr>
          <w:rFonts w:cs="Arial"/>
          <w:szCs w:val="20"/>
        </w:rPr>
        <w:t xml:space="preserve"> no podrán ser negociadas, de conformidad con lo previsto en el séptimo párraf</w:t>
      </w:r>
      <w:r w:rsidR="000B09B4">
        <w:rPr>
          <w:rFonts w:cs="Arial"/>
          <w:szCs w:val="20"/>
        </w:rPr>
        <w:t>o del artículo 26 de la LAASSP.</w:t>
      </w:r>
    </w:p>
    <w:p w14:paraId="41646DB4" w14:textId="77777777" w:rsidR="004E7ADA" w:rsidRPr="00AF196A" w:rsidRDefault="004E7ADA" w:rsidP="004E7ADA">
      <w:pPr>
        <w:pStyle w:val="Prrafodelista"/>
        <w:spacing w:after="0"/>
        <w:ind w:left="0"/>
        <w:contextualSpacing w:val="0"/>
        <w:rPr>
          <w:rFonts w:cs="Arial"/>
          <w:szCs w:val="20"/>
        </w:rPr>
      </w:pPr>
    </w:p>
    <w:p w14:paraId="44D16629" w14:textId="77777777" w:rsidR="004E7ADA" w:rsidRPr="00AF196A" w:rsidRDefault="002B2359" w:rsidP="004E7ADA">
      <w:pPr>
        <w:pStyle w:val="Ttulo3"/>
        <w:keepNext w:val="0"/>
        <w:keepLines w:val="0"/>
        <w:spacing w:before="0" w:after="0"/>
        <w:rPr>
          <w:color w:val="auto"/>
        </w:rPr>
      </w:pPr>
      <w:bookmarkStart w:id="55" w:name="_Toc536206023"/>
      <w:bookmarkStart w:id="56" w:name="_Toc10636958"/>
      <w:bookmarkStart w:id="57" w:name="_Toc166669304"/>
      <w:bookmarkEnd w:id="52"/>
      <w:bookmarkEnd w:id="53"/>
      <w:bookmarkEnd w:id="54"/>
      <w:r>
        <w:rPr>
          <w:color w:val="auto"/>
        </w:rPr>
        <w:t xml:space="preserve">2.2 </w:t>
      </w:r>
      <w:r w:rsidR="004E7ADA" w:rsidRPr="00AF196A">
        <w:rPr>
          <w:color w:val="auto"/>
        </w:rPr>
        <w:t>Partidas</w:t>
      </w:r>
      <w:bookmarkEnd w:id="55"/>
      <w:bookmarkEnd w:id="56"/>
      <w:bookmarkEnd w:id="57"/>
    </w:p>
    <w:p w14:paraId="30490F95" w14:textId="77777777" w:rsidR="004E7ADA" w:rsidRPr="00AF196A" w:rsidRDefault="004E7ADA" w:rsidP="004E7ADA">
      <w:pPr>
        <w:spacing w:after="0"/>
      </w:pPr>
    </w:p>
    <w:p w14:paraId="7DE7950D" w14:textId="77777777" w:rsidR="002B2359" w:rsidRPr="004C1239" w:rsidRDefault="002B2359" w:rsidP="002B2359">
      <w:pPr>
        <w:rPr>
          <w:rFonts w:cs="Arial"/>
          <w:szCs w:val="20"/>
          <w:lang w:eastAsia="es-MX"/>
        </w:rPr>
      </w:pPr>
      <w:r w:rsidRPr="004C1239">
        <w:rPr>
          <w:rFonts w:cs="Arial"/>
          <w:szCs w:val="20"/>
          <w:lang w:eastAsia="es-MX"/>
        </w:rPr>
        <w:t xml:space="preserve">Los servicios requeridos están contenidos en </w:t>
      </w:r>
      <w:r w:rsidR="005C2DD7" w:rsidRPr="004C1239">
        <w:rPr>
          <w:rFonts w:cs="Arial"/>
          <w:szCs w:val="20"/>
          <w:lang w:eastAsia="es-MX"/>
        </w:rPr>
        <w:t>una</w:t>
      </w:r>
      <w:r w:rsidRPr="004C1239">
        <w:rPr>
          <w:rFonts w:cs="Arial"/>
          <w:szCs w:val="20"/>
          <w:lang w:eastAsia="es-MX"/>
        </w:rPr>
        <w:t xml:space="preserve"> Partida, de acuerdo con las partidas y perfiles del Contrato Marco, como se indica a continuación:</w:t>
      </w:r>
    </w:p>
    <w:tbl>
      <w:tblPr>
        <w:tblStyle w:val="Tablaconcuadrcula"/>
        <w:tblW w:w="9972" w:type="dxa"/>
        <w:tblLook w:val="04A0" w:firstRow="1" w:lastRow="0" w:firstColumn="1" w:lastColumn="0" w:noHBand="0" w:noVBand="1"/>
      </w:tblPr>
      <w:tblGrid>
        <w:gridCol w:w="2138"/>
        <w:gridCol w:w="7834"/>
      </w:tblGrid>
      <w:tr w:rsidR="00BC5027" w14:paraId="42AD3E38" w14:textId="712F99E2" w:rsidTr="00BC5027">
        <w:trPr>
          <w:trHeight w:val="243"/>
        </w:trPr>
        <w:tc>
          <w:tcPr>
            <w:tcW w:w="2138" w:type="dxa"/>
            <w:shd w:val="clear" w:color="auto" w:fill="A6A6A6" w:themeFill="background1" w:themeFillShade="A6"/>
          </w:tcPr>
          <w:p w14:paraId="603B9762" w14:textId="4DC7C3C5" w:rsidR="00BC5027" w:rsidRPr="000C15E7" w:rsidRDefault="00BC5027" w:rsidP="000C15E7">
            <w:pPr>
              <w:jc w:val="center"/>
              <w:rPr>
                <w:b/>
                <w:bCs/>
              </w:rPr>
            </w:pPr>
            <w:r w:rsidRPr="000C15E7">
              <w:rPr>
                <w:b/>
                <w:bCs/>
              </w:rPr>
              <w:t>PARTIDA</w:t>
            </w:r>
          </w:p>
        </w:tc>
        <w:tc>
          <w:tcPr>
            <w:tcW w:w="7834" w:type="dxa"/>
            <w:shd w:val="clear" w:color="auto" w:fill="A6A6A6" w:themeFill="background1" w:themeFillShade="A6"/>
          </w:tcPr>
          <w:p w14:paraId="692B717A" w14:textId="25EB130D" w:rsidR="00BC5027" w:rsidRPr="000C15E7" w:rsidRDefault="00BC5027" w:rsidP="000C15E7">
            <w:pPr>
              <w:jc w:val="center"/>
              <w:rPr>
                <w:b/>
                <w:bCs/>
              </w:rPr>
            </w:pPr>
            <w:r w:rsidRPr="000C15E7">
              <w:rPr>
                <w:b/>
                <w:bCs/>
              </w:rPr>
              <w:t>SERVICIO</w:t>
            </w:r>
          </w:p>
        </w:tc>
      </w:tr>
      <w:tr w:rsidR="00BC5027" w14:paraId="521D2828" w14:textId="18C93020" w:rsidTr="00BC5027">
        <w:trPr>
          <w:trHeight w:val="711"/>
        </w:trPr>
        <w:tc>
          <w:tcPr>
            <w:tcW w:w="2138" w:type="dxa"/>
            <w:vAlign w:val="center"/>
          </w:tcPr>
          <w:p w14:paraId="0B38CF93" w14:textId="56846182" w:rsidR="00BC5027" w:rsidRPr="00602060" w:rsidRDefault="00BC5027" w:rsidP="000C15E7">
            <w:pPr>
              <w:jc w:val="center"/>
              <w:rPr>
                <w:b/>
                <w:bCs/>
                <w:sz w:val="22"/>
                <w:szCs w:val="22"/>
              </w:rPr>
            </w:pPr>
            <w:r w:rsidRPr="00602060">
              <w:rPr>
                <w:b/>
                <w:bCs/>
                <w:sz w:val="22"/>
                <w:szCs w:val="22"/>
              </w:rPr>
              <w:t>1</w:t>
            </w:r>
          </w:p>
        </w:tc>
        <w:tc>
          <w:tcPr>
            <w:tcW w:w="7834" w:type="dxa"/>
            <w:vAlign w:val="center"/>
          </w:tcPr>
          <w:p w14:paraId="1D7FFD17" w14:textId="4E65010D" w:rsidR="00BC5027" w:rsidRDefault="00BC5027" w:rsidP="000C15E7">
            <w:pPr>
              <w:jc w:val="left"/>
            </w:pPr>
            <w:r>
              <w:t xml:space="preserve">Servicio de Fumigación para el Hospital Regional de Alta Especialidad de la Península de Yucatán </w:t>
            </w:r>
          </w:p>
        </w:tc>
      </w:tr>
    </w:tbl>
    <w:p w14:paraId="775A36B5" w14:textId="77777777" w:rsidR="00751897" w:rsidRDefault="00751897" w:rsidP="004E7ADA">
      <w:pPr>
        <w:pStyle w:val="Ttulo3"/>
        <w:spacing w:before="0" w:after="0"/>
        <w:rPr>
          <w:color w:val="auto"/>
        </w:rPr>
      </w:pPr>
      <w:bookmarkStart w:id="58" w:name="_Toc10636959"/>
      <w:bookmarkStart w:id="59" w:name="_Toc536206024"/>
    </w:p>
    <w:p w14:paraId="4C37900A" w14:textId="569A451C" w:rsidR="004E7ADA" w:rsidRPr="00AF196A" w:rsidRDefault="004E7ADA" w:rsidP="004E7ADA">
      <w:pPr>
        <w:pStyle w:val="Ttulo3"/>
        <w:spacing w:before="0" w:after="0"/>
        <w:rPr>
          <w:color w:val="auto"/>
        </w:rPr>
      </w:pPr>
      <w:bookmarkStart w:id="60" w:name="_Toc166669305"/>
      <w:r w:rsidRPr="00AF196A">
        <w:rPr>
          <w:color w:val="auto"/>
        </w:rPr>
        <w:t>2.3 Precios Máximos de Referencia (PMR)</w:t>
      </w:r>
      <w:bookmarkEnd w:id="58"/>
      <w:bookmarkEnd w:id="60"/>
    </w:p>
    <w:p w14:paraId="0A9DAA00" w14:textId="77777777" w:rsidR="004E7ADA" w:rsidRPr="00C07A6E" w:rsidRDefault="004E7ADA" w:rsidP="004E7ADA">
      <w:pPr>
        <w:spacing w:after="0"/>
        <w:rPr>
          <w:sz w:val="2"/>
          <w:szCs w:val="4"/>
        </w:rPr>
      </w:pPr>
      <w:bookmarkStart w:id="61" w:name="_Toc536206025"/>
      <w:bookmarkEnd w:id="59"/>
    </w:p>
    <w:p w14:paraId="5D8F77B9" w14:textId="77777777" w:rsidR="004E7ADA" w:rsidRPr="00AF196A" w:rsidRDefault="003260C4" w:rsidP="004E7ADA">
      <w:pPr>
        <w:spacing w:after="0"/>
      </w:pPr>
      <w:r>
        <w:t>Los precios máximos de referencia serán conforme a los señalados en el Contrato M</w:t>
      </w:r>
      <w:r w:rsidR="00F85FCA">
        <w:t xml:space="preserve">arco, </w:t>
      </w:r>
      <w:r>
        <w:t>sus An</w:t>
      </w:r>
      <w:r w:rsidR="00F85FCA">
        <w:t>exos y convenios modificatorios</w:t>
      </w:r>
    </w:p>
    <w:p w14:paraId="63F0D71C" w14:textId="77777777" w:rsidR="004E7ADA" w:rsidRPr="00AF196A" w:rsidRDefault="004E7ADA" w:rsidP="004E7ADA">
      <w:pPr>
        <w:spacing w:after="0"/>
      </w:pPr>
    </w:p>
    <w:p w14:paraId="7DD2C221" w14:textId="5420931B" w:rsidR="00BC5027" w:rsidRDefault="004E7ADA" w:rsidP="00377636">
      <w:pPr>
        <w:pStyle w:val="Ttulo3"/>
        <w:spacing w:before="0" w:after="0"/>
        <w:rPr>
          <w:color w:val="auto"/>
        </w:rPr>
      </w:pPr>
      <w:bookmarkStart w:id="62" w:name="_Toc10636961"/>
      <w:bookmarkStart w:id="63" w:name="_Toc166669306"/>
      <w:r w:rsidRPr="00AF196A">
        <w:rPr>
          <w:color w:val="auto"/>
        </w:rPr>
        <w:t>2.4 Normas Oficiales Mexicanas, Normas Mexicanas, Normas Internacionales, Normas de Referencia o Especificaciones</w:t>
      </w:r>
      <w:bookmarkEnd w:id="61"/>
      <w:bookmarkEnd w:id="62"/>
      <w:bookmarkEnd w:id="63"/>
    </w:p>
    <w:p w14:paraId="3D8E9DDE" w14:textId="77777777" w:rsidR="00377636" w:rsidRPr="00377636" w:rsidRDefault="00377636" w:rsidP="00377636">
      <w:pPr>
        <w:spacing w:after="0"/>
      </w:pPr>
    </w:p>
    <w:p w14:paraId="2C413D11" w14:textId="77777777" w:rsidR="004E7ADA" w:rsidRPr="00C07A6E" w:rsidRDefault="004E7ADA" w:rsidP="00377636">
      <w:pPr>
        <w:spacing w:after="0"/>
        <w:rPr>
          <w:rFonts w:eastAsia="Calibri" w:cs="Arial"/>
          <w:sz w:val="2"/>
          <w:szCs w:val="2"/>
        </w:rPr>
      </w:pPr>
    </w:p>
    <w:p w14:paraId="5DD08A5E" w14:textId="77777777" w:rsidR="00AD5019" w:rsidRPr="007A24BB" w:rsidRDefault="00AD5019" w:rsidP="00377636">
      <w:pPr>
        <w:spacing w:after="0"/>
        <w:rPr>
          <w:rFonts w:cs="Arial"/>
          <w:szCs w:val="20"/>
          <w:lang w:eastAsia="ar-SA"/>
        </w:rPr>
      </w:pPr>
      <w:bookmarkStart w:id="64" w:name="_Toc536206027"/>
      <w:bookmarkStart w:id="65" w:name="_Toc10636962"/>
      <w:r w:rsidRPr="007A24BB">
        <w:rPr>
          <w:rFonts w:cs="Arial"/>
          <w:szCs w:val="20"/>
          <w:lang w:eastAsia="ar-SA"/>
        </w:rPr>
        <w:t xml:space="preserve">Cada uno de los </w:t>
      </w:r>
      <w:r>
        <w:rPr>
          <w:rFonts w:cs="Arial"/>
          <w:szCs w:val="20"/>
          <w:lang w:eastAsia="ar-SA"/>
        </w:rPr>
        <w:t>servicios qu</w:t>
      </w:r>
      <w:r w:rsidRPr="007A24BB">
        <w:rPr>
          <w:rFonts w:cs="Arial"/>
          <w:szCs w:val="20"/>
          <w:lang w:eastAsia="ar-SA"/>
        </w:rPr>
        <w:t>e oferten los Licitantes deberán cumplir con las Normas Oficiales Mexicanas (NOM), Normas Mexicanas (NMX) o Internacionales y las especificaciones técnicas establecidas en el Anexo 1.- Anexo Técnico.</w:t>
      </w:r>
    </w:p>
    <w:p w14:paraId="24592625" w14:textId="77777777" w:rsidR="004E7ADA" w:rsidRDefault="004E7ADA" w:rsidP="004E7ADA">
      <w:pPr>
        <w:snapToGrid w:val="0"/>
        <w:spacing w:after="0"/>
        <w:rPr>
          <w:rFonts w:cs="Arial"/>
          <w:b/>
          <w:szCs w:val="20"/>
        </w:rPr>
      </w:pPr>
      <w:r w:rsidRPr="005C2DD7">
        <w:rPr>
          <w:rFonts w:eastAsia="Calibri" w:cs="Arial"/>
          <w:bCs/>
          <w:szCs w:val="20"/>
        </w:rPr>
        <w:t xml:space="preserve">El LICITANTE deberá presentar como parte de su propuesta técnica la documentación señalada en </w:t>
      </w:r>
      <w:r w:rsidR="00F85FCA" w:rsidRPr="005C2DD7">
        <w:rPr>
          <w:rFonts w:eastAsia="Calibri" w:cs="Arial"/>
          <w:bCs/>
          <w:szCs w:val="20"/>
        </w:rPr>
        <w:t xml:space="preserve">el </w:t>
      </w:r>
      <w:r w:rsidRPr="005C2DD7">
        <w:rPr>
          <w:rFonts w:cs="Arial"/>
          <w:b/>
          <w:szCs w:val="20"/>
        </w:rPr>
        <w:t xml:space="preserve">FORMATO 4 </w:t>
      </w:r>
      <w:r w:rsidRPr="005C2DD7">
        <w:rPr>
          <w:rFonts w:eastAsia="Montserrat" w:cs="Montserrat"/>
          <w:b/>
          <w:color w:val="000000" w:themeColor="text1"/>
          <w:spacing w:val="-1"/>
          <w:szCs w:val="20"/>
        </w:rPr>
        <w:t>M</w:t>
      </w:r>
      <w:r w:rsidRPr="005C2DD7">
        <w:rPr>
          <w:rFonts w:eastAsia="Montserrat" w:cs="Montserrat"/>
          <w:b/>
          <w:color w:val="000000" w:themeColor="text1"/>
          <w:spacing w:val="1"/>
          <w:szCs w:val="20"/>
        </w:rPr>
        <w:t>a</w:t>
      </w:r>
      <w:r w:rsidRPr="005C2DD7">
        <w:rPr>
          <w:rFonts w:eastAsia="Montserrat" w:cs="Montserrat"/>
          <w:b/>
          <w:color w:val="000000" w:themeColor="text1"/>
          <w:szCs w:val="20"/>
        </w:rPr>
        <w:t>n</w:t>
      </w:r>
      <w:r w:rsidRPr="005C2DD7">
        <w:rPr>
          <w:rFonts w:eastAsia="Montserrat" w:cs="Montserrat"/>
          <w:b/>
          <w:color w:val="000000" w:themeColor="text1"/>
          <w:spacing w:val="-1"/>
          <w:szCs w:val="20"/>
        </w:rPr>
        <w:t>i</w:t>
      </w:r>
      <w:r w:rsidRPr="005C2DD7">
        <w:rPr>
          <w:rFonts w:eastAsia="Montserrat" w:cs="Montserrat"/>
          <w:b/>
          <w:color w:val="000000" w:themeColor="text1"/>
          <w:spacing w:val="2"/>
          <w:szCs w:val="20"/>
        </w:rPr>
        <w:t>f</w:t>
      </w:r>
      <w:r w:rsidRPr="005C2DD7">
        <w:rPr>
          <w:rFonts w:eastAsia="Montserrat" w:cs="Montserrat"/>
          <w:b/>
          <w:color w:val="000000" w:themeColor="text1"/>
          <w:szCs w:val="20"/>
        </w:rPr>
        <w:t>ies</w:t>
      </w:r>
      <w:r w:rsidRPr="005C2DD7">
        <w:rPr>
          <w:rFonts w:eastAsia="Montserrat" w:cs="Montserrat"/>
          <w:b/>
          <w:color w:val="000000" w:themeColor="text1"/>
          <w:spacing w:val="2"/>
          <w:szCs w:val="20"/>
        </w:rPr>
        <w:t>t</w:t>
      </w:r>
      <w:r w:rsidRPr="005C2DD7">
        <w:rPr>
          <w:rFonts w:eastAsia="Montserrat" w:cs="Montserrat"/>
          <w:b/>
          <w:color w:val="000000" w:themeColor="text1"/>
          <w:szCs w:val="20"/>
        </w:rPr>
        <w:t>o</w:t>
      </w:r>
      <w:r w:rsidRPr="005C2DD7">
        <w:rPr>
          <w:rFonts w:eastAsia="Montserrat" w:cs="Montserrat"/>
          <w:b/>
          <w:color w:val="000000" w:themeColor="text1"/>
          <w:spacing w:val="-15"/>
          <w:szCs w:val="20"/>
        </w:rPr>
        <w:t xml:space="preserve"> </w:t>
      </w:r>
      <w:r w:rsidRPr="005C2DD7">
        <w:rPr>
          <w:rFonts w:eastAsia="Montserrat" w:cs="Montserrat"/>
          <w:b/>
          <w:color w:val="000000" w:themeColor="text1"/>
          <w:spacing w:val="1"/>
          <w:szCs w:val="20"/>
        </w:rPr>
        <w:t>d</w:t>
      </w:r>
      <w:r w:rsidRPr="005C2DD7">
        <w:rPr>
          <w:rFonts w:eastAsia="Montserrat" w:cs="Montserrat"/>
          <w:b/>
          <w:color w:val="000000" w:themeColor="text1"/>
          <w:szCs w:val="20"/>
        </w:rPr>
        <w:t>e</w:t>
      </w:r>
      <w:r w:rsidRPr="005C2DD7">
        <w:rPr>
          <w:rFonts w:eastAsia="Montserrat" w:cs="Montserrat"/>
          <w:b/>
          <w:color w:val="000000" w:themeColor="text1"/>
          <w:spacing w:val="-1"/>
          <w:szCs w:val="20"/>
        </w:rPr>
        <w:t xml:space="preserve"> </w:t>
      </w:r>
      <w:r w:rsidRPr="005C2DD7">
        <w:rPr>
          <w:rFonts w:eastAsia="Montserrat" w:cs="Montserrat"/>
          <w:b/>
          <w:color w:val="000000" w:themeColor="text1"/>
          <w:szCs w:val="20"/>
        </w:rPr>
        <w:t>c</w:t>
      </w:r>
      <w:r w:rsidRPr="005C2DD7">
        <w:rPr>
          <w:rFonts w:eastAsia="Montserrat" w:cs="Montserrat"/>
          <w:b/>
          <w:color w:val="000000" w:themeColor="text1"/>
          <w:spacing w:val="2"/>
          <w:szCs w:val="20"/>
        </w:rPr>
        <w:t>u</w:t>
      </w:r>
      <w:r w:rsidRPr="005C2DD7">
        <w:rPr>
          <w:rFonts w:eastAsia="Montserrat" w:cs="Montserrat"/>
          <w:b/>
          <w:color w:val="000000" w:themeColor="text1"/>
          <w:spacing w:val="-1"/>
          <w:szCs w:val="20"/>
        </w:rPr>
        <w:t>m</w:t>
      </w:r>
      <w:r w:rsidRPr="005C2DD7">
        <w:rPr>
          <w:rFonts w:eastAsia="Montserrat" w:cs="Montserrat"/>
          <w:b/>
          <w:color w:val="000000" w:themeColor="text1"/>
          <w:spacing w:val="3"/>
          <w:szCs w:val="20"/>
        </w:rPr>
        <w:t>p</w:t>
      </w:r>
      <w:r w:rsidRPr="005C2DD7">
        <w:rPr>
          <w:rFonts w:eastAsia="Montserrat" w:cs="Montserrat"/>
          <w:b/>
          <w:color w:val="000000" w:themeColor="text1"/>
          <w:szCs w:val="20"/>
        </w:rPr>
        <w:t>l</w:t>
      </w:r>
      <w:r w:rsidRPr="005C2DD7">
        <w:rPr>
          <w:rFonts w:eastAsia="Montserrat" w:cs="Montserrat"/>
          <w:b/>
          <w:color w:val="000000" w:themeColor="text1"/>
          <w:spacing w:val="-1"/>
          <w:szCs w:val="20"/>
        </w:rPr>
        <w:t>i</w:t>
      </w:r>
      <w:r w:rsidRPr="005C2DD7">
        <w:rPr>
          <w:rFonts w:eastAsia="Montserrat" w:cs="Montserrat"/>
          <w:b/>
          <w:color w:val="000000" w:themeColor="text1"/>
          <w:spacing w:val="2"/>
          <w:szCs w:val="20"/>
        </w:rPr>
        <w:t>m</w:t>
      </w:r>
      <w:r w:rsidRPr="005C2DD7">
        <w:rPr>
          <w:rFonts w:eastAsia="Montserrat" w:cs="Montserrat"/>
          <w:b/>
          <w:color w:val="000000" w:themeColor="text1"/>
          <w:szCs w:val="20"/>
        </w:rPr>
        <w:t>ien</w:t>
      </w:r>
      <w:r w:rsidRPr="005C2DD7">
        <w:rPr>
          <w:rFonts w:eastAsia="Montserrat" w:cs="Montserrat"/>
          <w:b/>
          <w:color w:val="000000" w:themeColor="text1"/>
          <w:spacing w:val="2"/>
          <w:szCs w:val="20"/>
        </w:rPr>
        <w:t>t</w:t>
      </w:r>
      <w:r w:rsidRPr="005C2DD7">
        <w:rPr>
          <w:rFonts w:eastAsia="Montserrat" w:cs="Montserrat"/>
          <w:b/>
          <w:color w:val="000000" w:themeColor="text1"/>
          <w:szCs w:val="20"/>
        </w:rPr>
        <w:t>o</w:t>
      </w:r>
      <w:r w:rsidRPr="005C2DD7">
        <w:rPr>
          <w:rFonts w:eastAsia="Montserrat" w:cs="Montserrat"/>
          <w:b/>
          <w:color w:val="000000" w:themeColor="text1"/>
          <w:spacing w:val="-19"/>
          <w:szCs w:val="20"/>
        </w:rPr>
        <w:t xml:space="preserve"> </w:t>
      </w:r>
      <w:r w:rsidRPr="005C2DD7">
        <w:rPr>
          <w:rFonts w:eastAsia="Montserrat" w:cs="Montserrat"/>
          <w:b/>
          <w:color w:val="000000" w:themeColor="text1"/>
          <w:spacing w:val="1"/>
          <w:szCs w:val="20"/>
        </w:rPr>
        <w:t>d</w:t>
      </w:r>
      <w:r w:rsidRPr="005C2DD7">
        <w:rPr>
          <w:rFonts w:eastAsia="Montserrat" w:cs="Montserrat"/>
          <w:b/>
          <w:color w:val="000000" w:themeColor="text1"/>
          <w:szCs w:val="20"/>
        </w:rPr>
        <w:t>e</w:t>
      </w:r>
      <w:r w:rsidRPr="005C2DD7">
        <w:rPr>
          <w:rFonts w:eastAsia="Montserrat" w:cs="Montserrat"/>
          <w:b/>
          <w:color w:val="000000" w:themeColor="text1"/>
          <w:spacing w:val="-1"/>
          <w:szCs w:val="20"/>
        </w:rPr>
        <w:t xml:space="preserve"> </w:t>
      </w:r>
      <w:r w:rsidRPr="005C2DD7">
        <w:rPr>
          <w:rFonts w:eastAsia="Montserrat" w:cs="Montserrat"/>
          <w:b/>
          <w:color w:val="000000" w:themeColor="text1"/>
          <w:szCs w:val="20"/>
        </w:rPr>
        <w:t>n</w:t>
      </w:r>
      <w:r w:rsidRPr="005C2DD7">
        <w:rPr>
          <w:rFonts w:eastAsia="Montserrat" w:cs="Montserrat"/>
          <w:b/>
          <w:color w:val="000000" w:themeColor="text1"/>
          <w:spacing w:val="2"/>
          <w:szCs w:val="20"/>
        </w:rPr>
        <w:t>o</w:t>
      </w:r>
      <w:r w:rsidRPr="005C2DD7">
        <w:rPr>
          <w:rFonts w:eastAsia="Montserrat" w:cs="Montserrat"/>
          <w:b/>
          <w:color w:val="000000" w:themeColor="text1"/>
          <w:szCs w:val="20"/>
        </w:rPr>
        <w:t>r</w:t>
      </w:r>
      <w:r w:rsidRPr="005C2DD7">
        <w:rPr>
          <w:rFonts w:eastAsia="Montserrat" w:cs="Montserrat"/>
          <w:b/>
          <w:color w:val="000000" w:themeColor="text1"/>
          <w:spacing w:val="-1"/>
          <w:szCs w:val="20"/>
        </w:rPr>
        <w:t>m</w:t>
      </w:r>
      <w:r w:rsidRPr="005C2DD7">
        <w:rPr>
          <w:rFonts w:eastAsia="Montserrat" w:cs="Montserrat"/>
          <w:b/>
          <w:color w:val="000000" w:themeColor="text1"/>
          <w:spacing w:val="1"/>
          <w:szCs w:val="20"/>
        </w:rPr>
        <w:t>a</w:t>
      </w:r>
      <w:r w:rsidRPr="005C2DD7">
        <w:rPr>
          <w:rFonts w:eastAsia="Montserrat" w:cs="Montserrat"/>
          <w:b/>
          <w:color w:val="000000" w:themeColor="text1"/>
          <w:szCs w:val="20"/>
        </w:rPr>
        <w:t>s</w:t>
      </w:r>
      <w:r w:rsidRPr="005C2DD7">
        <w:rPr>
          <w:rFonts w:eastAsia="Montserrat" w:cs="Montserrat"/>
          <w:b/>
          <w:color w:val="000000" w:themeColor="text1"/>
          <w:spacing w:val="-6"/>
          <w:szCs w:val="20"/>
        </w:rPr>
        <w:t xml:space="preserve"> </w:t>
      </w:r>
      <w:r w:rsidRPr="005C2DD7">
        <w:rPr>
          <w:rFonts w:eastAsia="Montserrat" w:cs="Montserrat"/>
          <w:b/>
          <w:color w:val="000000" w:themeColor="text1"/>
          <w:szCs w:val="20"/>
        </w:rPr>
        <w:t>of</w:t>
      </w:r>
      <w:r w:rsidRPr="005C2DD7">
        <w:rPr>
          <w:rFonts w:eastAsia="Montserrat" w:cs="Montserrat"/>
          <w:b/>
          <w:color w:val="000000" w:themeColor="text1"/>
          <w:spacing w:val="-1"/>
          <w:szCs w:val="20"/>
        </w:rPr>
        <w:t>i</w:t>
      </w:r>
      <w:r w:rsidRPr="005C2DD7">
        <w:rPr>
          <w:rFonts w:eastAsia="Montserrat" w:cs="Montserrat"/>
          <w:b/>
          <w:color w:val="000000" w:themeColor="text1"/>
          <w:szCs w:val="20"/>
        </w:rPr>
        <w:t>ci</w:t>
      </w:r>
      <w:r w:rsidRPr="005C2DD7">
        <w:rPr>
          <w:rFonts w:eastAsia="Montserrat" w:cs="Montserrat"/>
          <w:b/>
          <w:color w:val="000000" w:themeColor="text1"/>
          <w:spacing w:val="3"/>
          <w:szCs w:val="20"/>
        </w:rPr>
        <w:t>a</w:t>
      </w:r>
      <w:r w:rsidRPr="005C2DD7">
        <w:rPr>
          <w:rFonts w:eastAsia="Montserrat" w:cs="Montserrat"/>
          <w:b/>
          <w:color w:val="000000" w:themeColor="text1"/>
          <w:szCs w:val="20"/>
        </w:rPr>
        <w:t>les</w:t>
      </w:r>
      <w:r w:rsidRPr="005C2DD7">
        <w:rPr>
          <w:rFonts w:eastAsia="Montserrat" w:cs="Montserrat"/>
          <w:b/>
          <w:color w:val="000000" w:themeColor="text1"/>
          <w:spacing w:val="-10"/>
          <w:szCs w:val="20"/>
        </w:rPr>
        <w:t xml:space="preserve"> </w:t>
      </w:r>
      <w:r w:rsidRPr="005C2DD7">
        <w:rPr>
          <w:rFonts w:eastAsia="Montserrat" w:cs="Montserrat"/>
          <w:b/>
          <w:color w:val="000000" w:themeColor="text1"/>
          <w:spacing w:val="-1"/>
          <w:szCs w:val="20"/>
        </w:rPr>
        <w:t>m</w:t>
      </w:r>
      <w:r w:rsidRPr="005C2DD7">
        <w:rPr>
          <w:rFonts w:eastAsia="Montserrat" w:cs="Montserrat"/>
          <w:b/>
          <w:color w:val="000000" w:themeColor="text1"/>
          <w:spacing w:val="1"/>
          <w:szCs w:val="20"/>
        </w:rPr>
        <w:t>e</w:t>
      </w:r>
      <w:r w:rsidRPr="005C2DD7">
        <w:rPr>
          <w:rFonts w:eastAsia="Montserrat" w:cs="Montserrat"/>
          <w:b/>
          <w:color w:val="000000" w:themeColor="text1"/>
          <w:spacing w:val="2"/>
          <w:szCs w:val="20"/>
        </w:rPr>
        <w:t>x</w:t>
      </w:r>
      <w:r w:rsidRPr="005C2DD7">
        <w:rPr>
          <w:rFonts w:eastAsia="Montserrat" w:cs="Montserrat"/>
          <w:b/>
          <w:color w:val="000000" w:themeColor="text1"/>
          <w:szCs w:val="20"/>
        </w:rPr>
        <w:t>ic</w:t>
      </w:r>
      <w:r w:rsidRPr="005C2DD7">
        <w:rPr>
          <w:rFonts w:eastAsia="Montserrat" w:cs="Montserrat"/>
          <w:b/>
          <w:color w:val="000000" w:themeColor="text1"/>
          <w:spacing w:val="1"/>
          <w:szCs w:val="20"/>
        </w:rPr>
        <w:t>a</w:t>
      </w:r>
      <w:r w:rsidRPr="005C2DD7">
        <w:rPr>
          <w:rFonts w:eastAsia="Montserrat" w:cs="Montserrat"/>
          <w:b/>
          <w:color w:val="000000" w:themeColor="text1"/>
          <w:szCs w:val="20"/>
        </w:rPr>
        <w:t>n</w:t>
      </w:r>
      <w:r w:rsidRPr="005C2DD7">
        <w:rPr>
          <w:rFonts w:eastAsia="Montserrat" w:cs="Montserrat"/>
          <w:b/>
          <w:color w:val="000000" w:themeColor="text1"/>
          <w:spacing w:val="1"/>
          <w:szCs w:val="20"/>
        </w:rPr>
        <w:t>a</w:t>
      </w:r>
      <w:r w:rsidRPr="005C2DD7">
        <w:rPr>
          <w:rFonts w:eastAsia="Montserrat" w:cs="Montserrat"/>
          <w:b/>
          <w:color w:val="000000" w:themeColor="text1"/>
          <w:spacing w:val="2"/>
          <w:szCs w:val="20"/>
        </w:rPr>
        <w:t>s</w:t>
      </w:r>
      <w:r w:rsidRPr="005C2DD7">
        <w:rPr>
          <w:rFonts w:eastAsia="Montserrat" w:cs="Montserrat"/>
          <w:b/>
          <w:color w:val="000000" w:themeColor="text1"/>
          <w:szCs w:val="20"/>
        </w:rPr>
        <w:t>,</w:t>
      </w:r>
      <w:r w:rsidRPr="005C2DD7">
        <w:rPr>
          <w:rFonts w:eastAsia="Montserrat" w:cs="Montserrat"/>
          <w:b/>
          <w:color w:val="000000" w:themeColor="text1"/>
          <w:spacing w:val="-14"/>
          <w:szCs w:val="20"/>
        </w:rPr>
        <w:t xml:space="preserve"> </w:t>
      </w:r>
      <w:r w:rsidRPr="005C2DD7">
        <w:rPr>
          <w:rFonts w:eastAsia="Montserrat" w:cs="Montserrat"/>
          <w:b/>
          <w:color w:val="000000" w:themeColor="text1"/>
          <w:w w:val="99"/>
          <w:szCs w:val="20"/>
        </w:rPr>
        <w:t>no</w:t>
      </w:r>
      <w:r w:rsidRPr="005C2DD7">
        <w:rPr>
          <w:rFonts w:eastAsia="Montserrat" w:cs="Montserrat"/>
          <w:b/>
          <w:color w:val="000000" w:themeColor="text1"/>
          <w:spacing w:val="2"/>
          <w:w w:val="99"/>
          <w:szCs w:val="20"/>
        </w:rPr>
        <w:t>r</w:t>
      </w:r>
      <w:r w:rsidRPr="005C2DD7">
        <w:rPr>
          <w:rFonts w:eastAsia="Montserrat" w:cs="Montserrat"/>
          <w:b/>
          <w:color w:val="000000" w:themeColor="text1"/>
          <w:spacing w:val="-1"/>
          <w:w w:val="99"/>
          <w:szCs w:val="20"/>
        </w:rPr>
        <w:t>m</w:t>
      </w:r>
      <w:r w:rsidRPr="005C2DD7">
        <w:rPr>
          <w:rFonts w:eastAsia="Montserrat" w:cs="Montserrat"/>
          <w:b/>
          <w:color w:val="000000" w:themeColor="text1"/>
          <w:spacing w:val="1"/>
          <w:w w:val="99"/>
          <w:szCs w:val="20"/>
        </w:rPr>
        <w:t>a</w:t>
      </w:r>
      <w:r w:rsidRPr="005C2DD7">
        <w:rPr>
          <w:rFonts w:eastAsia="Montserrat" w:cs="Montserrat"/>
          <w:b/>
          <w:color w:val="000000" w:themeColor="text1"/>
          <w:w w:val="99"/>
          <w:szCs w:val="20"/>
        </w:rPr>
        <w:t xml:space="preserve">s </w:t>
      </w:r>
      <w:r w:rsidRPr="005C2DD7">
        <w:rPr>
          <w:rFonts w:eastAsia="Montserrat" w:cs="Montserrat"/>
          <w:b/>
          <w:color w:val="000000" w:themeColor="text1"/>
          <w:szCs w:val="20"/>
        </w:rPr>
        <w:t>i</w:t>
      </w:r>
      <w:r w:rsidRPr="005C2DD7">
        <w:rPr>
          <w:rFonts w:eastAsia="Montserrat" w:cs="Montserrat"/>
          <w:b/>
          <w:color w:val="000000" w:themeColor="text1"/>
          <w:spacing w:val="-1"/>
          <w:szCs w:val="20"/>
        </w:rPr>
        <w:t>nt</w:t>
      </w:r>
      <w:r w:rsidRPr="005C2DD7">
        <w:rPr>
          <w:rFonts w:eastAsia="Montserrat" w:cs="Montserrat"/>
          <w:b/>
          <w:color w:val="000000" w:themeColor="text1"/>
          <w:spacing w:val="1"/>
          <w:szCs w:val="20"/>
        </w:rPr>
        <w:t>e</w:t>
      </w:r>
      <w:r w:rsidRPr="005C2DD7">
        <w:rPr>
          <w:rFonts w:eastAsia="Montserrat" w:cs="Montserrat"/>
          <w:b/>
          <w:color w:val="000000" w:themeColor="text1"/>
          <w:spacing w:val="2"/>
          <w:szCs w:val="20"/>
        </w:rPr>
        <w:t>r</w:t>
      </w:r>
      <w:r w:rsidRPr="005C2DD7">
        <w:rPr>
          <w:rFonts w:eastAsia="Montserrat" w:cs="Montserrat"/>
          <w:b/>
          <w:color w:val="000000" w:themeColor="text1"/>
          <w:szCs w:val="20"/>
        </w:rPr>
        <w:t>n</w:t>
      </w:r>
      <w:r w:rsidRPr="005C2DD7">
        <w:rPr>
          <w:rFonts w:eastAsia="Montserrat" w:cs="Montserrat"/>
          <w:b/>
          <w:color w:val="000000" w:themeColor="text1"/>
          <w:spacing w:val="1"/>
          <w:szCs w:val="20"/>
        </w:rPr>
        <w:t>a</w:t>
      </w:r>
      <w:r w:rsidRPr="005C2DD7">
        <w:rPr>
          <w:rFonts w:eastAsia="Montserrat" w:cs="Montserrat"/>
          <w:b/>
          <w:color w:val="000000" w:themeColor="text1"/>
          <w:szCs w:val="20"/>
        </w:rPr>
        <w:t>ci</w:t>
      </w:r>
      <w:r w:rsidRPr="005C2DD7">
        <w:rPr>
          <w:rFonts w:eastAsia="Montserrat" w:cs="Montserrat"/>
          <w:b/>
          <w:color w:val="000000" w:themeColor="text1"/>
          <w:spacing w:val="2"/>
          <w:szCs w:val="20"/>
        </w:rPr>
        <w:t>o</w:t>
      </w:r>
      <w:r w:rsidRPr="005C2DD7">
        <w:rPr>
          <w:rFonts w:eastAsia="Montserrat" w:cs="Montserrat"/>
          <w:b/>
          <w:color w:val="000000" w:themeColor="text1"/>
          <w:szCs w:val="20"/>
        </w:rPr>
        <w:t>n</w:t>
      </w:r>
      <w:r w:rsidRPr="005C2DD7">
        <w:rPr>
          <w:rFonts w:eastAsia="Montserrat" w:cs="Montserrat"/>
          <w:b/>
          <w:color w:val="000000" w:themeColor="text1"/>
          <w:spacing w:val="1"/>
          <w:szCs w:val="20"/>
        </w:rPr>
        <w:t>a</w:t>
      </w:r>
      <w:r w:rsidRPr="005C2DD7">
        <w:rPr>
          <w:rFonts w:eastAsia="Montserrat" w:cs="Montserrat"/>
          <w:b/>
          <w:color w:val="000000" w:themeColor="text1"/>
          <w:szCs w:val="20"/>
        </w:rPr>
        <w:t>les,</w:t>
      </w:r>
      <w:r w:rsidRPr="005C2DD7">
        <w:rPr>
          <w:rFonts w:eastAsia="Montserrat" w:cs="Montserrat"/>
          <w:b/>
          <w:color w:val="000000" w:themeColor="text1"/>
          <w:spacing w:val="-19"/>
          <w:szCs w:val="20"/>
        </w:rPr>
        <w:t xml:space="preserve"> </w:t>
      </w:r>
      <w:r w:rsidRPr="005C2DD7">
        <w:rPr>
          <w:rFonts w:eastAsia="Montserrat" w:cs="Montserrat"/>
          <w:b/>
          <w:color w:val="000000" w:themeColor="text1"/>
          <w:spacing w:val="2"/>
          <w:szCs w:val="20"/>
        </w:rPr>
        <w:t>n</w:t>
      </w:r>
      <w:r w:rsidRPr="005C2DD7">
        <w:rPr>
          <w:rFonts w:eastAsia="Montserrat" w:cs="Montserrat"/>
          <w:b/>
          <w:color w:val="000000" w:themeColor="text1"/>
          <w:szCs w:val="20"/>
        </w:rPr>
        <w:t>or</w:t>
      </w:r>
      <w:r w:rsidRPr="005C2DD7">
        <w:rPr>
          <w:rFonts w:eastAsia="Montserrat" w:cs="Montserrat"/>
          <w:b/>
          <w:color w:val="000000" w:themeColor="text1"/>
          <w:spacing w:val="-1"/>
          <w:szCs w:val="20"/>
        </w:rPr>
        <w:t>m</w:t>
      </w:r>
      <w:r w:rsidRPr="005C2DD7">
        <w:rPr>
          <w:rFonts w:eastAsia="Montserrat" w:cs="Montserrat"/>
          <w:b/>
          <w:color w:val="000000" w:themeColor="text1"/>
          <w:spacing w:val="1"/>
          <w:szCs w:val="20"/>
        </w:rPr>
        <w:t>a</w:t>
      </w:r>
      <w:r w:rsidRPr="005C2DD7">
        <w:rPr>
          <w:rFonts w:eastAsia="Montserrat" w:cs="Montserrat"/>
          <w:b/>
          <w:color w:val="000000" w:themeColor="text1"/>
          <w:szCs w:val="20"/>
        </w:rPr>
        <w:t>s</w:t>
      </w:r>
      <w:r w:rsidRPr="005C2DD7">
        <w:rPr>
          <w:rFonts w:eastAsia="Montserrat" w:cs="Montserrat"/>
          <w:b/>
          <w:color w:val="000000" w:themeColor="text1"/>
          <w:spacing w:val="-8"/>
          <w:szCs w:val="20"/>
        </w:rPr>
        <w:t xml:space="preserve"> </w:t>
      </w:r>
      <w:r w:rsidRPr="005C2DD7">
        <w:rPr>
          <w:rFonts w:eastAsia="Montserrat" w:cs="Montserrat"/>
          <w:b/>
          <w:color w:val="000000" w:themeColor="text1"/>
          <w:spacing w:val="1"/>
          <w:szCs w:val="20"/>
        </w:rPr>
        <w:t>d</w:t>
      </w:r>
      <w:r w:rsidRPr="005C2DD7">
        <w:rPr>
          <w:rFonts w:eastAsia="Montserrat" w:cs="Montserrat"/>
          <w:b/>
          <w:color w:val="000000" w:themeColor="text1"/>
          <w:szCs w:val="20"/>
        </w:rPr>
        <w:t>e</w:t>
      </w:r>
      <w:r w:rsidRPr="005C2DD7">
        <w:rPr>
          <w:rFonts w:eastAsia="Montserrat" w:cs="Montserrat"/>
          <w:b/>
          <w:color w:val="000000" w:themeColor="text1"/>
          <w:spacing w:val="-4"/>
          <w:szCs w:val="20"/>
        </w:rPr>
        <w:t xml:space="preserve"> </w:t>
      </w:r>
      <w:r w:rsidRPr="005C2DD7">
        <w:rPr>
          <w:rFonts w:eastAsia="Montserrat" w:cs="Montserrat"/>
          <w:b/>
          <w:color w:val="000000" w:themeColor="text1"/>
          <w:szCs w:val="20"/>
        </w:rPr>
        <w:t>r</w:t>
      </w:r>
      <w:r w:rsidRPr="005C2DD7">
        <w:rPr>
          <w:rFonts w:eastAsia="Montserrat" w:cs="Montserrat"/>
          <w:b/>
          <w:color w:val="000000" w:themeColor="text1"/>
          <w:spacing w:val="3"/>
          <w:szCs w:val="20"/>
        </w:rPr>
        <w:t>e</w:t>
      </w:r>
      <w:r w:rsidRPr="005C2DD7">
        <w:rPr>
          <w:rFonts w:eastAsia="Montserrat" w:cs="Montserrat"/>
          <w:b/>
          <w:color w:val="000000" w:themeColor="text1"/>
          <w:szCs w:val="20"/>
        </w:rPr>
        <w:t>fer</w:t>
      </w:r>
      <w:r w:rsidRPr="005C2DD7">
        <w:rPr>
          <w:rFonts w:eastAsia="Montserrat" w:cs="Montserrat"/>
          <w:b/>
          <w:color w:val="000000" w:themeColor="text1"/>
          <w:spacing w:val="1"/>
          <w:szCs w:val="20"/>
        </w:rPr>
        <w:t>e</w:t>
      </w:r>
      <w:r w:rsidRPr="005C2DD7">
        <w:rPr>
          <w:rFonts w:eastAsia="Montserrat" w:cs="Montserrat"/>
          <w:b/>
          <w:color w:val="000000" w:themeColor="text1"/>
          <w:szCs w:val="20"/>
        </w:rPr>
        <w:t>nc</w:t>
      </w:r>
      <w:r w:rsidRPr="005C2DD7">
        <w:rPr>
          <w:rFonts w:eastAsia="Montserrat" w:cs="Montserrat"/>
          <w:b/>
          <w:color w:val="000000" w:themeColor="text1"/>
          <w:spacing w:val="2"/>
          <w:szCs w:val="20"/>
        </w:rPr>
        <w:t>i</w:t>
      </w:r>
      <w:r w:rsidRPr="005C2DD7">
        <w:rPr>
          <w:rFonts w:eastAsia="Montserrat" w:cs="Montserrat"/>
          <w:b/>
          <w:color w:val="000000" w:themeColor="text1"/>
          <w:szCs w:val="20"/>
        </w:rPr>
        <w:t>a</w:t>
      </w:r>
      <w:r w:rsidRPr="005C2DD7">
        <w:rPr>
          <w:rFonts w:eastAsia="Montserrat" w:cs="Montserrat"/>
          <w:b/>
          <w:color w:val="000000" w:themeColor="text1"/>
          <w:spacing w:val="-14"/>
          <w:szCs w:val="20"/>
        </w:rPr>
        <w:t xml:space="preserve"> </w:t>
      </w:r>
      <w:r w:rsidRPr="005C2DD7">
        <w:rPr>
          <w:rFonts w:eastAsia="Montserrat" w:cs="Montserrat"/>
          <w:b/>
          <w:color w:val="000000" w:themeColor="text1"/>
          <w:szCs w:val="20"/>
        </w:rPr>
        <w:t>o</w:t>
      </w:r>
      <w:r w:rsidRPr="005C2DD7">
        <w:rPr>
          <w:rFonts w:eastAsia="Montserrat" w:cs="Montserrat"/>
          <w:b/>
          <w:color w:val="000000" w:themeColor="text1"/>
          <w:spacing w:val="-4"/>
          <w:szCs w:val="20"/>
        </w:rPr>
        <w:t xml:space="preserve"> </w:t>
      </w:r>
      <w:r w:rsidRPr="005C2DD7">
        <w:rPr>
          <w:rFonts w:eastAsia="Montserrat" w:cs="Montserrat"/>
          <w:b/>
          <w:color w:val="000000" w:themeColor="text1"/>
          <w:spacing w:val="1"/>
          <w:w w:val="99"/>
          <w:szCs w:val="20"/>
        </w:rPr>
        <w:t>e</w:t>
      </w:r>
      <w:r w:rsidRPr="005C2DD7">
        <w:rPr>
          <w:rFonts w:eastAsia="Montserrat" w:cs="Montserrat"/>
          <w:b/>
          <w:color w:val="000000" w:themeColor="text1"/>
          <w:w w:val="99"/>
          <w:szCs w:val="20"/>
        </w:rPr>
        <w:t>sp</w:t>
      </w:r>
      <w:r w:rsidRPr="005C2DD7">
        <w:rPr>
          <w:rFonts w:eastAsia="Montserrat" w:cs="Montserrat"/>
          <w:b/>
          <w:color w:val="000000" w:themeColor="text1"/>
          <w:spacing w:val="1"/>
          <w:w w:val="99"/>
          <w:szCs w:val="20"/>
        </w:rPr>
        <w:t>e</w:t>
      </w:r>
      <w:r w:rsidRPr="005C2DD7">
        <w:rPr>
          <w:rFonts w:eastAsia="Montserrat" w:cs="Montserrat"/>
          <w:b/>
          <w:color w:val="000000" w:themeColor="text1"/>
          <w:spacing w:val="3"/>
          <w:w w:val="99"/>
          <w:szCs w:val="20"/>
        </w:rPr>
        <w:t>c</w:t>
      </w:r>
      <w:r w:rsidRPr="005C2DD7">
        <w:rPr>
          <w:rFonts w:eastAsia="Montserrat" w:cs="Montserrat"/>
          <w:b/>
          <w:color w:val="000000" w:themeColor="text1"/>
          <w:w w:val="99"/>
          <w:szCs w:val="20"/>
        </w:rPr>
        <w:t>i</w:t>
      </w:r>
      <w:r w:rsidRPr="005C2DD7">
        <w:rPr>
          <w:rFonts w:eastAsia="Montserrat" w:cs="Montserrat"/>
          <w:b/>
          <w:color w:val="000000" w:themeColor="text1"/>
          <w:spacing w:val="-1"/>
          <w:w w:val="99"/>
          <w:szCs w:val="20"/>
        </w:rPr>
        <w:t>f</w:t>
      </w:r>
      <w:r w:rsidRPr="005C2DD7">
        <w:rPr>
          <w:rFonts w:eastAsia="Montserrat" w:cs="Montserrat"/>
          <w:b/>
          <w:color w:val="000000" w:themeColor="text1"/>
          <w:w w:val="99"/>
          <w:szCs w:val="20"/>
        </w:rPr>
        <w:t>ic</w:t>
      </w:r>
      <w:r w:rsidRPr="005C2DD7">
        <w:rPr>
          <w:rFonts w:eastAsia="Montserrat" w:cs="Montserrat"/>
          <w:b/>
          <w:color w:val="000000" w:themeColor="text1"/>
          <w:spacing w:val="1"/>
          <w:w w:val="99"/>
          <w:szCs w:val="20"/>
        </w:rPr>
        <w:t>a</w:t>
      </w:r>
      <w:r w:rsidRPr="005C2DD7">
        <w:rPr>
          <w:rFonts w:eastAsia="Montserrat" w:cs="Montserrat"/>
          <w:b/>
          <w:color w:val="000000" w:themeColor="text1"/>
          <w:spacing w:val="3"/>
          <w:w w:val="99"/>
          <w:szCs w:val="20"/>
        </w:rPr>
        <w:t>c</w:t>
      </w:r>
      <w:r w:rsidRPr="005C2DD7">
        <w:rPr>
          <w:rFonts w:eastAsia="Montserrat" w:cs="Montserrat"/>
          <w:b/>
          <w:color w:val="000000" w:themeColor="text1"/>
          <w:w w:val="99"/>
          <w:szCs w:val="20"/>
        </w:rPr>
        <w:t>i</w:t>
      </w:r>
      <w:r w:rsidRPr="005C2DD7">
        <w:rPr>
          <w:rFonts w:eastAsia="Montserrat" w:cs="Montserrat"/>
          <w:b/>
          <w:color w:val="000000" w:themeColor="text1"/>
          <w:spacing w:val="-1"/>
          <w:w w:val="99"/>
          <w:szCs w:val="20"/>
        </w:rPr>
        <w:t>o</w:t>
      </w:r>
      <w:r w:rsidRPr="005C2DD7">
        <w:rPr>
          <w:rFonts w:eastAsia="Montserrat" w:cs="Montserrat"/>
          <w:b/>
          <w:color w:val="000000" w:themeColor="text1"/>
          <w:w w:val="99"/>
          <w:szCs w:val="20"/>
        </w:rPr>
        <w:t>n</w:t>
      </w:r>
      <w:r w:rsidRPr="005C2DD7">
        <w:rPr>
          <w:rFonts w:eastAsia="Montserrat" w:cs="Montserrat"/>
          <w:b/>
          <w:color w:val="000000" w:themeColor="text1"/>
          <w:spacing w:val="3"/>
          <w:w w:val="99"/>
          <w:szCs w:val="20"/>
        </w:rPr>
        <w:t>e</w:t>
      </w:r>
      <w:r w:rsidRPr="005C2DD7">
        <w:rPr>
          <w:rFonts w:eastAsia="Montserrat" w:cs="Montserrat"/>
          <w:b/>
          <w:color w:val="000000" w:themeColor="text1"/>
          <w:w w:val="99"/>
          <w:szCs w:val="20"/>
        </w:rPr>
        <w:t>s</w:t>
      </w:r>
      <w:r w:rsidRPr="005C2DD7">
        <w:rPr>
          <w:rFonts w:cs="Arial"/>
          <w:b/>
          <w:szCs w:val="20"/>
        </w:rPr>
        <w:t>.</w:t>
      </w:r>
    </w:p>
    <w:p w14:paraId="48AF8416" w14:textId="7362D9FB" w:rsidR="004E7ADA" w:rsidRPr="00D07FBF" w:rsidRDefault="00D24947" w:rsidP="00D07FBF">
      <w:pPr>
        <w:rPr>
          <w:rFonts w:cs="Arial"/>
          <w:szCs w:val="20"/>
          <w:lang w:eastAsia="ar-SA"/>
        </w:rPr>
      </w:pPr>
      <w:r w:rsidRPr="007A24BB">
        <w:rPr>
          <w:rFonts w:cs="Arial"/>
          <w:szCs w:val="20"/>
          <w:lang w:eastAsia="ar-SA"/>
        </w:rPr>
        <w:lastRenderedPageBreak/>
        <w:t>La versión aplicable de las normas será la vigente en la fecha de publicación de la presente Convocatoria</w:t>
      </w:r>
      <w:r>
        <w:rPr>
          <w:rFonts w:cs="Arial"/>
          <w:szCs w:val="20"/>
          <w:lang w:eastAsia="ar-SA"/>
        </w:rPr>
        <w:t>.</w:t>
      </w:r>
    </w:p>
    <w:p w14:paraId="106B1783" w14:textId="77777777" w:rsidR="004E7ADA" w:rsidRPr="00AF196A" w:rsidRDefault="004E7ADA" w:rsidP="004E7ADA">
      <w:pPr>
        <w:spacing w:after="0"/>
        <w:ind w:right="49"/>
        <w:rPr>
          <w:rFonts w:eastAsia="Calibri" w:cs="Arial"/>
          <w:b/>
          <w:i/>
          <w:sz w:val="16"/>
          <w:szCs w:val="16"/>
          <w:u w:val="single"/>
        </w:rPr>
      </w:pPr>
      <w:r w:rsidRPr="004C1239">
        <w:rPr>
          <w:rFonts w:eastAsia="Calibri" w:cs="Arial"/>
          <w:b/>
          <w:i/>
          <w:sz w:val="16"/>
          <w:szCs w:val="16"/>
          <w:u w:val="single"/>
        </w:rPr>
        <w:t>La falta de presentación de la documentación o</w:t>
      </w:r>
      <w:r w:rsidRPr="004C1239">
        <w:rPr>
          <w:rFonts w:cs="Arial"/>
          <w:b/>
          <w:i/>
          <w:sz w:val="16"/>
          <w:szCs w:val="16"/>
          <w:u w:val="single"/>
          <w:lang w:eastAsia="ar-SA"/>
        </w:rPr>
        <w:t xml:space="preserve"> el incumplimiento de los requisitos establecidos, </w:t>
      </w:r>
      <w:r w:rsidRPr="004C1239">
        <w:rPr>
          <w:rFonts w:eastAsia="Calibri" w:cs="Arial"/>
          <w:b/>
          <w:i/>
          <w:sz w:val="16"/>
          <w:szCs w:val="16"/>
          <w:u w:val="single"/>
        </w:rPr>
        <w:t xml:space="preserve">afecta la solvencia de la propuesta y </w:t>
      </w:r>
      <w:r w:rsidRPr="004C1239">
        <w:rPr>
          <w:rFonts w:cs="Arial"/>
          <w:b/>
          <w:i/>
          <w:sz w:val="16"/>
          <w:szCs w:val="16"/>
          <w:u w:val="single"/>
          <w:lang w:eastAsia="ar-SA"/>
        </w:rPr>
        <w:t xml:space="preserve">motivará </w:t>
      </w:r>
      <w:r w:rsidRPr="004C1239">
        <w:rPr>
          <w:rFonts w:eastAsia="Calibri" w:cs="Arial"/>
          <w:b/>
          <w:i/>
          <w:sz w:val="16"/>
          <w:szCs w:val="16"/>
          <w:u w:val="single"/>
        </w:rPr>
        <w:t>su desechamiento.</w:t>
      </w:r>
    </w:p>
    <w:p w14:paraId="7771B60F" w14:textId="77777777" w:rsidR="004E7ADA" w:rsidRDefault="004E7ADA" w:rsidP="004E7ADA">
      <w:pPr>
        <w:spacing w:after="0"/>
        <w:ind w:right="49"/>
        <w:rPr>
          <w:rFonts w:eastAsia="Calibri" w:cs="Arial"/>
          <w:b/>
          <w:i/>
          <w:sz w:val="16"/>
          <w:szCs w:val="16"/>
          <w:u w:val="single"/>
        </w:rPr>
      </w:pPr>
    </w:p>
    <w:p w14:paraId="194D2728" w14:textId="77777777" w:rsidR="00C74FD3" w:rsidRPr="00AF196A" w:rsidRDefault="00C74FD3" w:rsidP="004E7ADA">
      <w:pPr>
        <w:spacing w:after="0"/>
        <w:ind w:right="49"/>
        <w:rPr>
          <w:rFonts w:eastAsia="Calibri" w:cs="Arial"/>
          <w:b/>
          <w:i/>
          <w:sz w:val="16"/>
          <w:szCs w:val="16"/>
          <w:u w:val="single"/>
        </w:rPr>
      </w:pPr>
    </w:p>
    <w:p w14:paraId="60624380" w14:textId="77777777" w:rsidR="004E7ADA" w:rsidRPr="00AF196A" w:rsidRDefault="004E7ADA" w:rsidP="004E7ADA">
      <w:pPr>
        <w:pStyle w:val="Ttulo3"/>
        <w:spacing w:before="0" w:after="0"/>
        <w:rPr>
          <w:color w:val="auto"/>
        </w:rPr>
      </w:pPr>
      <w:bookmarkStart w:id="66" w:name="_Toc10636963"/>
      <w:bookmarkStart w:id="67" w:name="_Toc166669307"/>
      <w:bookmarkEnd w:id="64"/>
      <w:bookmarkEnd w:id="65"/>
      <w:r w:rsidRPr="00AF196A">
        <w:rPr>
          <w:color w:val="auto"/>
        </w:rPr>
        <w:t>2.6 Cantidad</w:t>
      </w:r>
      <w:r w:rsidR="00F76DA8">
        <w:rPr>
          <w:color w:val="auto"/>
        </w:rPr>
        <w:t xml:space="preserve"> de servicios a contratar</w:t>
      </w:r>
      <w:bookmarkEnd w:id="66"/>
      <w:bookmarkEnd w:id="67"/>
    </w:p>
    <w:p w14:paraId="34C46EA0" w14:textId="77777777" w:rsidR="004E7ADA" w:rsidRPr="00C07A6E" w:rsidRDefault="004E7ADA" w:rsidP="004E7ADA">
      <w:pPr>
        <w:spacing w:after="0"/>
        <w:rPr>
          <w:sz w:val="2"/>
          <w:szCs w:val="2"/>
        </w:rPr>
      </w:pPr>
    </w:p>
    <w:p w14:paraId="6ED4C3E4" w14:textId="3400BBC6" w:rsidR="004E7ADA" w:rsidRPr="00DB62E8" w:rsidRDefault="004E7ADA" w:rsidP="004E7ADA">
      <w:pPr>
        <w:spacing w:after="0"/>
      </w:pPr>
      <w:r w:rsidRPr="008D6065">
        <w:t xml:space="preserve">Las </w:t>
      </w:r>
      <w:r w:rsidRPr="008C2DA1">
        <w:t xml:space="preserve">cantidades </w:t>
      </w:r>
      <w:r w:rsidR="008C2DA1">
        <w:t>para la</w:t>
      </w:r>
      <w:r w:rsidRPr="008C2DA1">
        <w:t xml:space="preserve"> partida</w:t>
      </w:r>
      <w:r w:rsidR="008C2DA1">
        <w:t xml:space="preserve"> única</w:t>
      </w:r>
      <w:r w:rsidR="00D809A3" w:rsidRPr="008D6065">
        <w:t xml:space="preserve"> </w:t>
      </w:r>
      <w:r w:rsidRPr="008D6065">
        <w:t xml:space="preserve">se encuentran en el </w:t>
      </w:r>
      <w:r w:rsidR="008D6065" w:rsidRPr="00DB62E8">
        <w:rPr>
          <w:rFonts w:cs="Arial"/>
          <w:b/>
          <w:bCs/>
          <w:szCs w:val="20"/>
          <w:lang w:eastAsia="ar-SA"/>
        </w:rPr>
        <w:t>Anexo 1.- Anexo Técnico</w:t>
      </w:r>
      <w:r w:rsidR="008661A4">
        <w:rPr>
          <w:rFonts w:cs="Arial"/>
          <w:b/>
          <w:bCs/>
          <w:szCs w:val="20"/>
          <w:lang w:eastAsia="ar-SA"/>
        </w:rPr>
        <w:t xml:space="preserve"> y su Apéndice 1 </w:t>
      </w:r>
      <w:r w:rsidRPr="00DB62E8">
        <w:t xml:space="preserve">de la presente Convocatoria. </w:t>
      </w:r>
    </w:p>
    <w:p w14:paraId="736C04E0" w14:textId="77777777" w:rsidR="004E7ADA" w:rsidRPr="00DB62E8" w:rsidRDefault="004E7ADA" w:rsidP="004E7ADA">
      <w:pPr>
        <w:spacing w:after="0"/>
      </w:pPr>
    </w:p>
    <w:p w14:paraId="5F5C4CF1" w14:textId="730095B6" w:rsidR="00C07A6E" w:rsidRPr="00C07A6E" w:rsidRDefault="004E7ADA" w:rsidP="00C07A6E">
      <w:pPr>
        <w:pStyle w:val="Ttulo3"/>
        <w:spacing w:before="0" w:after="0"/>
        <w:rPr>
          <w:color w:val="auto"/>
        </w:rPr>
      </w:pPr>
      <w:bookmarkStart w:id="68" w:name="_Toc536206026"/>
      <w:bookmarkStart w:id="69" w:name="_Toc10636964"/>
      <w:bookmarkStart w:id="70" w:name="_Toc166669308"/>
      <w:r w:rsidRPr="00DB62E8">
        <w:rPr>
          <w:color w:val="auto"/>
        </w:rPr>
        <w:t>2.7 Modalidad de Contratación</w:t>
      </w:r>
      <w:bookmarkEnd w:id="68"/>
      <w:bookmarkEnd w:id="69"/>
      <w:bookmarkEnd w:id="70"/>
    </w:p>
    <w:p w14:paraId="543BED13" w14:textId="6A6D16E2" w:rsidR="00C07A6E" w:rsidRPr="00484216" w:rsidRDefault="00F85FCA" w:rsidP="00F76DA8">
      <w:pPr>
        <w:rPr>
          <w:b/>
          <w:szCs w:val="20"/>
        </w:rPr>
      </w:pPr>
      <w:r w:rsidRPr="00C74FD3">
        <w:rPr>
          <w:rFonts w:cs="Arial"/>
          <w:szCs w:val="20"/>
        </w:rPr>
        <w:t xml:space="preserve">Conforme a lo dispuesto en el artículo 47 de la LAASSP y 85 de su Reglamento, </w:t>
      </w:r>
      <w:r w:rsidR="00F76DA8" w:rsidRPr="00C74FD3">
        <w:rPr>
          <w:rFonts w:cs="Arial"/>
          <w:szCs w:val="20"/>
        </w:rPr>
        <w:t>e</w:t>
      </w:r>
      <w:r w:rsidR="00F76DA8" w:rsidRPr="00C74FD3">
        <w:rPr>
          <w:szCs w:val="20"/>
        </w:rPr>
        <w:t xml:space="preserve">l presente procedimiento es bajo la modalidad de Contrato Abierto, conforme al </w:t>
      </w:r>
      <w:r w:rsidR="00F76DA8" w:rsidRPr="00C74FD3">
        <w:rPr>
          <w:b/>
          <w:szCs w:val="20"/>
        </w:rPr>
        <w:t>Anexo 1 “Anexo Técnico”</w:t>
      </w:r>
      <w:r w:rsidR="008661A4">
        <w:rPr>
          <w:b/>
          <w:szCs w:val="20"/>
        </w:rPr>
        <w:t xml:space="preserve"> y su Apéndice 1.</w:t>
      </w:r>
    </w:p>
    <w:p w14:paraId="42C5E158" w14:textId="77777777" w:rsidR="004E7ADA" w:rsidRPr="00AF196A" w:rsidRDefault="004E7ADA" w:rsidP="004E7ADA">
      <w:pPr>
        <w:pStyle w:val="Ttulo3"/>
        <w:spacing w:before="0" w:after="0"/>
        <w:rPr>
          <w:color w:val="auto"/>
        </w:rPr>
      </w:pPr>
      <w:bookmarkStart w:id="71" w:name="_Toc536206029"/>
      <w:bookmarkStart w:id="72" w:name="_Toc10636965"/>
      <w:bookmarkStart w:id="73" w:name="_Toc166669309"/>
      <w:r w:rsidRPr="00AF196A">
        <w:rPr>
          <w:color w:val="auto"/>
        </w:rPr>
        <w:t>2.8 Forma de adjudicación</w:t>
      </w:r>
      <w:bookmarkEnd w:id="71"/>
      <w:bookmarkEnd w:id="72"/>
      <w:bookmarkEnd w:id="73"/>
    </w:p>
    <w:p w14:paraId="3C62CC81" w14:textId="77777777" w:rsidR="002550DD" w:rsidRPr="00C07A6E" w:rsidRDefault="002550DD" w:rsidP="004E7ADA">
      <w:pPr>
        <w:spacing w:after="0"/>
        <w:rPr>
          <w:sz w:val="8"/>
          <w:szCs w:val="10"/>
        </w:rPr>
      </w:pPr>
    </w:p>
    <w:p w14:paraId="354C3B0B" w14:textId="4ED71FB4" w:rsidR="006A3718" w:rsidRPr="00AF196A" w:rsidRDefault="006A3718" w:rsidP="006A3718">
      <w:pPr>
        <w:spacing w:after="0"/>
      </w:pPr>
      <w:r>
        <w:t xml:space="preserve">La forma de adjudicación del procedimiento de contratación será conforme a lo señalado en el </w:t>
      </w:r>
      <w:r w:rsidRPr="0082445A">
        <w:rPr>
          <w:b/>
          <w:szCs w:val="20"/>
        </w:rPr>
        <w:t>Anexo 1, “Anexo Técnico”</w:t>
      </w:r>
      <w:r w:rsidR="00647B3B">
        <w:rPr>
          <w:b/>
          <w:szCs w:val="20"/>
        </w:rPr>
        <w:t xml:space="preserve"> y su Apéndice 1.</w:t>
      </w:r>
    </w:p>
    <w:p w14:paraId="4881E817" w14:textId="77777777" w:rsidR="006A3718" w:rsidRDefault="006A3718" w:rsidP="006A3718">
      <w:pPr>
        <w:spacing w:after="0"/>
        <w:rPr>
          <w:sz w:val="16"/>
          <w:szCs w:val="18"/>
        </w:rPr>
      </w:pPr>
      <w:bookmarkStart w:id="74" w:name="_Toc536206030"/>
      <w:bookmarkStart w:id="75" w:name="_Toc10636966"/>
    </w:p>
    <w:p w14:paraId="090EACC8" w14:textId="77777777" w:rsidR="00C07A6E" w:rsidRPr="00C07A6E" w:rsidRDefault="00C07A6E" w:rsidP="006A3718">
      <w:pPr>
        <w:spacing w:after="0"/>
        <w:rPr>
          <w:sz w:val="16"/>
          <w:szCs w:val="18"/>
        </w:rPr>
      </w:pPr>
    </w:p>
    <w:p w14:paraId="3AB1A50E" w14:textId="77777777" w:rsidR="004E7ADA" w:rsidRPr="00AF196A" w:rsidRDefault="004E7ADA" w:rsidP="004E7ADA">
      <w:pPr>
        <w:pStyle w:val="Ttulo3"/>
        <w:spacing w:before="0" w:after="0"/>
        <w:rPr>
          <w:color w:val="auto"/>
        </w:rPr>
      </w:pPr>
      <w:bookmarkStart w:id="76" w:name="_Toc166669310"/>
      <w:r w:rsidRPr="00AF196A">
        <w:rPr>
          <w:color w:val="auto"/>
        </w:rPr>
        <w:t xml:space="preserve">2.9 Modelo de </w:t>
      </w:r>
      <w:sdt>
        <w:sdtPr>
          <w:rPr>
            <w:color w:val="auto"/>
          </w:rPr>
          <w:id w:val="-520172321"/>
          <w:placeholder>
            <w:docPart w:val="89AA172D4B2F471DA4597AA878802F0F"/>
          </w:placeholder>
          <w:comboBox>
            <w:listItem w:value="Elija un elemento."/>
            <w:listItem w:displayText="Contrato" w:value="Contrato"/>
            <w:listItem w:displayText="Pedido" w:value="Pedido"/>
          </w:comboBox>
        </w:sdtPr>
        <w:sdtEndPr/>
        <w:sdtContent>
          <w:r w:rsidR="00CA437D">
            <w:rPr>
              <w:color w:val="auto"/>
            </w:rPr>
            <w:t>Contrato</w:t>
          </w:r>
        </w:sdtContent>
      </w:sdt>
      <w:bookmarkEnd w:id="74"/>
      <w:bookmarkEnd w:id="75"/>
      <w:bookmarkEnd w:id="76"/>
    </w:p>
    <w:p w14:paraId="4C15D6BD" w14:textId="77777777" w:rsidR="004E7ADA" w:rsidRPr="00C07A6E" w:rsidRDefault="004E7ADA" w:rsidP="004E7ADA">
      <w:pPr>
        <w:spacing w:after="0"/>
        <w:rPr>
          <w:sz w:val="12"/>
          <w:szCs w:val="14"/>
        </w:rPr>
      </w:pPr>
    </w:p>
    <w:p w14:paraId="7CDBE387" w14:textId="77777777" w:rsidR="004E7ADA" w:rsidRPr="00AF196A" w:rsidRDefault="004E7ADA" w:rsidP="004E7ADA">
      <w:pPr>
        <w:spacing w:after="0"/>
      </w:pPr>
      <w:r w:rsidRPr="00AF196A">
        <w:t xml:space="preserve">El modelo de contrato será aquél que haya aprobado la Secretaría de Hacienda y Crédito Público y publicado en CompraNet, en el cual se establecerán las particularidades, especificaciones y características propias para el cumplimiento del objeto del o los contratos que deriven del presente procedimiento, las cuales deberán ser acordes con la Ley, el Reglamento y demás normatividad aplicable en la materia. </w:t>
      </w:r>
      <w:r w:rsidR="004B4402">
        <w:rPr>
          <w:b/>
          <w:szCs w:val="20"/>
        </w:rPr>
        <w:t xml:space="preserve">Anexo </w:t>
      </w:r>
      <w:r w:rsidR="00784AEB">
        <w:rPr>
          <w:b/>
          <w:szCs w:val="20"/>
        </w:rPr>
        <w:t>2</w:t>
      </w:r>
      <w:r w:rsidR="004B4402">
        <w:rPr>
          <w:b/>
          <w:szCs w:val="20"/>
        </w:rPr>
        <w:t>, “Modelo de Contrato”.</w:t>
      </w:r>
    </w:p>
    <w:p w14:paraId="1AB4AE34" w14:textId="77777777" w:rsidR="004E7ADA" w:rsidRPr="00AF196A" w:rsidRDefault="004E7ADA" w:rsidP="004E7ADA">
      <w:pPr>
        <w:spacing w:after="0"/>
      </w:pPr>
    </w:p>
    <w:p w14:paraId="208BB39F" w14:textId="77777777" w:rsidR="004E7ADA" w:rsidRPr="00AF196A" w:rsidRDefault="004E7ADA" w:rsidP="004E7ADA">
      <w:pPr>
        <w:spacing w:after="0"/>
      </w:pPr>
      <w:r w:rsidRPr="004B4402">
        <w:t>Lo anterior de conformidad con lo dispuesto por los artículos 29 fracción XVI y 45, de la Ley, 39 fracción II, inciso i) y 81 del Reglamento.</w:t>
      </w:r>
    </w:p>
    <w:p w14:paraId="2A768D1D" w14:textId="77777777" w:rsidR="004E7ADA" w:rsidRPr="00AF196A" w:rsidRDefault="004E7ADA" w:rsidP="004E7ADA">
      <w:pPr>
        <w:spacing w:after="0"/>
      </w:pPr>
    </w:p>
    <w:p w14:paraId="21106DC6" w14:textId="77777777" w:rsidR="004E7ADA" w:rsidRPr="00AF196A" w:rsidRDefault="004E7ADA" w:rsidP="004E7ADA">
      <w:pPr>
        <w:pStyle w:val="Prrafodelista"/>
        <w:spacing w:after="0"/>
        <w:ind w:left="0" w:right="51"/>
        <w:rPr>
          <w:rFonts w:cs="Arial"/>
          <w:color w:val="000000" w:themeColor="text1"/>
          <w:szCs w:val="20"/>
        </w:rPr>
      </w:pPr>
      <w:r w:rsidRPr="00AF196A">
        <w:rPr>
          <w:rFonts w:cs="Arial"/>
          <w:color w:val="000000" w:themeColor="text1"/>
          <w:szCs w:val="20"/>
        </w:rPr>
        <w:t>En caso de discrepancia en el contenido del contrato en relación con la Convocatoria, prevalecerá lo estipulado en esta última, así como el resultado de la(s) aclaración(es).</w:t>
      </w:r>
    </w:p>
    <w:p w14:paraId="0E500F69" w14:textId="77777777" w:rsidR="004E7ADA" w:rsidRPr="00AF196A" w:rsidRDefault="004E7ADA" w:rsidP="004E7ADA">
      <w:pPr>
        <w:spacing w:after="0"/>
      </w:pPr>
    </w:p>
    <w:p w14:paraId="306BF7C0" w14:textId="77777777" w:rsidR="004E7ADA" w:rsidRPr="00AF196A" w:rsidRDefault="00325378" w:rsidP="004E7ADA">
      <w:pPr>
        <w:pStyle w:val="Ttulo3"/>
        <w:spacing w:before="0" w:after="0"/>
        <w:rPr>
          <w:color w:val="auto"/>
        </w:rPr>
      </w:pPr>
      <w:bookmarkStart w:id="77" w:name="_Toc166669311"/>
      <w:r>
        <w:rPr>
          <w:color w:val="auto"/>
        </w:rPr>
        <w:t>2.9.1</w:t>
      </w:r>
      <w:r w:rsidR="004E7ADA" w:rsidRPr="00AF196A">
        <w:rPr>
          <w:color w:val="auto"/>
        </w:rPr>
        <w:t xml:space="preserve"> Plazos, Lugares </w:t>
      </w:r>
      <w:r w:rsidR="00F10DCD">
        <w:rPr>
          <w:color w:val="auto"/>
        </w:rPr>
        <w:t>para la prestación de los servicios</w:t>
      </w:r>
      <w:r w:rsidR="004E7ADA" w:rsidRPr="00AF196A">
        <w:rPr>
          <w:color w:val="auto"/>
        </w:rPr>
        <w:t xml:space="preserve">, Condiciones </w:t>
      </w:r>
      <w:r w:rsidR="00F10DCD">
        <w:rPr>
          <w:color w:val="auto"/>
        </w:rPr>
        <w:t xml:space="preserve">para la prestación de los servicios </w:t>
      </w:r>
      <w:r w:rsidR="004E7ADA" w:rsidRPr="00AF196A">
        <w:rPr>
          <w:color w:val="auto"/>
        </w:rPr>
        <w:t xml:space="preserve">y </w:t>
      </w:r>
      <w:r w:rsidR="00F10DCD">
        <w:rPr>
          <w:color w:val="auto"/>
        </w:rPr>
        <w:t>recepción del servicio</w:t>
      </w:r>
      <w:bookmarkEnd w:id="77"/>
    </w:p>
    <w:p w14:paraId="390C5AF7" w14:textId="77777777" w:rsidR="004E7ADA" w:rsidRDefault="004E7ADA" w:rsidP="004E7ADA">
      <w:pPr>
        <w:spacing w:after="0"/>
      </w:pPr>
    </w:p>
    <w:p w14:paraId="2A0A83E2" w14:textId="77777777" w:rsidR="004E7ADA" w:rsidRPr="00AF196A" w:rsidRDefault="004E7ADA" w:rsidP="002B0871">
      <w:pPr>
        <w:pStyle w:val="Ttulo4"/>
        <w:numPr>
          <w:ilvl w:val="0"/>
          <w:numId w:val="12"/>
        </w:numPr>
        <w:spacing w:before="0" w:after="0"/>
        <w:rPr>
          <w:color w:val="auto"/>
        </w:rPr>
      </w:pPr>
      <w:r w:rsidRPr="00AF196A">
        <w:rPr>
          <w:color w:val="auto"/>
        </w:rPr>
        <w:t>Plazo.</w:t>
      </w:r>
    </w:p>
    <w:p w14:paraId="707239E2" w14:textId="77777777" w:rsidR="004E7ADA" w:rsidRPr="00C07A6E" w:rsidRDefault="004E7ADA" w:rsidP="004E7ADA">
      <w:pPr>
        <w:spacing w:after="0"/>
        <w:rPr>
          <w:sz w:val="8"/>
          <w:szCs w:val="10"/>
        </w:rPr>
      </w:pPr>
    </w:p>
    <w:p w14:paraId="69238990" w14:textId="733DD9F0" w:rsidR="004E7ADA" w:rsidRPr="00AF196A" w:rsidRDefault="003C4DF3" w:rsidP="004E7ADA">
      <w:pPr>
        <w:spacing w:after="0"/>
      </w:pPr>
      <w:r>
        <w:rPr>
          <w:szCs w:val="20"/>
        </w:rPr>
        <w:t xml:space="preserve">El plazo para </w:t>
      </w:r>
      <w:r w:rsidR="00E622DC" w:rsidRPr="00C74FD3">
        <w:rPr>
          <w:szCs w:val="20"/>
        </w:rPr>
        <w:t xml:space="preserve">la </w:t>
      </w:r>
      <w:r w:rsidRPr="00C74FD3">
        <w:rPr>
          <w:szCs w:val="20"/>
        </w:rPr>
        <w:t xml:space="preserve">prestación de los servicios </w:t>
      </w:r>
      <w:r w:rsidR="004E7ADA" w:rsidRPr="00C74FD3">
        <w:t xml:space="preserve">será </w:t>
      </w:r>
      <w:r w:rsidR="00DB3472" w:rsidRPr="00C74FD3">
        <w:t xml:space="preserve">como se establece en el </w:t>
      </w:r>
      <w:r w:rsidR="00DB3472" w:rsidRPr="00C74FD3">
        <w:rPr>
          <w:b/>
        </w:rPr>
        <w:t>ANEXO 1 “Anexo Técnico”</w:t>
      </w:r>
      <w:r w:rsidR="00647B3B">
        <w:rPr>
          <w:b/>
        </w:rPr>
        <w:t xml:space="preserve"> y su Apéndice 1</w:t>
      </w:r>
      <w:r w:rsidR="00DB3472" w:rsidRPr="00C74FD3">
        <w:rPr>
          <w:b/>
        </w:rPr>
        <w:t>.</w:t>
      </w:r>
      <w:r w:rsidR="004E7ADA" w:rsidRPr="00AF196A">
        <w:t xml:space="preserve"> </w:t>
      </w:r>
    </w:p>
    <w:p w14:paraId="136139E6" w14:textId="77777777" w:rsidR="004E7ADA" w:rsidRPr="00AF196A" w:rsidRDefault="004E7ADA" w:rsidP="004E7ADA">
      <w:pPr>
        <w:spacing w:after="0"/>
      </w:pPr>
    </w:p>
    <w:p w14:paraId="13F6E534" w14:textId="77777777" w:rsidR="004E7ADA" w:rsidRPr="00AF196A" w:rsidRDefault="004E7ADA" w:rsidP="002B0871">
      <w:pPr>
        <w:pStyle w:val="Ttulo4"/>
        <w:numPr>
          <w:ilvl w:val="0"/>
          <w:numId w:val="12"/>
        </w:numPr>
        <w:spacing w:before="0" w:after="0"/>
        <w:rPr>
          <w:color w:val="auto"/>
        </w:rPr>
      </w:pPr>
      <w:r w:rsidRPr="00AF196A">
        <w:rPr>
          <w:color w:val="auto"/>
        </w:rPr>
        <w:t>Lugar de entrega de los bienes</w:t>
      </w:r>
      <w:r w:rsidR="00CA440B">
        <w:rPr>
          <w:color w:val="auto"/>
        </w:rPr>
        <w:t xml:space="preserve"> o prestación de los servicios</w:t>
      </w:r>
    </w:p>
    <w:p w14:paraId="01C3BBA9" w14:textId="5769655B" w:rsidR="004E7ADA" w:rsidRPr="00AF196A" w:rsidRDefault="004E7ADA" w:rsidP="00A17ECD">
      <w:pPr>
        <w:spacing w:after="0"/>
        <w:ind w:right="51"/>
        <w:rPr>
          <w:rFonts w:cs="Arial"/>
          <w:szCs w:val="20"/>
        </w:rPr>
      </w:pPr>
      <w:r w:rsidRPr="00DB62E8">
        <w:t xml:space="preserve">La </w:t>
      </w:r>
      <w:r w:rsidR="00033527" w:rsidRPr="00DB62E8">
        <w:t xml:space="preserve">prestación de los servicios </w:t>
      </w:r>
      <w:r w:rsidRPr="00DB62E8">
        <w:t xml:space="preserve">se realizará el domicilio indicado en el </w:t>
      </w:r>
      <w:r w:rsidR="00C74FD3">
        <w:rPr>
          <w:b/>
        </w:rPr>
        <w:t>APENDICE 1</w:t>
      </w:r>
      <w:r w:rsidR="003F5C11">
        <w:rPr>
          <w:b/>
        </w:rPr>
        <w:t>.</w:t>
      </w:r>
      <w:r w:rsidRPr="00DB62E8">
        <w:t xml:space="preserve"> </w:t>
      </w:r>
    </w:p>
    <w:p w14:paraId="4D02E59C" w14:textId="77777777" w:rsidR="004E7ADA" w:rsidRPr="00C07A6E" w:rsidRDefault="004E7ADA" w:rsidP="004E7ADA">
      <w:pPr>
        <w:spacing w:after="0"/>
        <w:rPr>
          <w:sz w:val="12"/>
          <w:szCs w:val="14"/>
        </w:rPr>
      </w:pPr>
    </w:p>
    <w:p w14:paraId="032F79C1" w14:textId="77777777" w:rsidR="004E7ADA" w:rsidRPr="00AF196A" w:rsidRDefault="004E7ADA" w:rsidP="002B0871">
      <w:pPr>
        <w:pStyle w:val="Ttulo4"/>
        <w:numPr>
          <w:ilvl w:val="0"/>
          <w:numId w:val="12"/>
        </w:numPr>
        <w:spacing w:before="0" w:after="0"/>
        <w:rPr>
          <w:color w:val="auto"/>
        </w:rPr>
      </w:pPr>
      <w:r w:rsidRPr="00AF196A">
        <w:rPr>
          <w:color w:val="auto"/>
        </w:rPr>
        <w:t xml:space="preserve">Condiciones de entrega. </w:t>
      </w:r>
    </w:p>
    <w:p w14:paraId="79E1BD40" w14:textId="516889E6" w:rsidR="003C4DF3" w:rsidRDefault="004E7ADA" w:rsidP="00C07A6E">
      <w:pPr>
        <w:suppressAutoHyphens/>
        <w:spacing w:after="0"/>
        <w:ind w:right="49"/>
        <w:rPr>
          <w:rFonts w:eastAsia="Times New Roman" w:cs="Arial"/>
          <w:szCs w:val="20"/>
          <w:lang w:eastAsia="ar-SA"/>
        </w:rPr>
      </w:pPr>
      <w:r w:rsidRPr="00A17ECD">
        <w:t>Los</w:t>
      </w:r>
      <w:r w:rsidR="00A17ECD" w:rsidRPr="00A17ECD">
        <w:t xml:space="preserve"> servicios </w:t>
      </w:r>
      <w:r w:rsidRPr="00A17ECD">
        <w:t xml:space="preserve">deberán ser </w:t>
      </w:r>
      <w:r w:rsidR="00A17ECD" w:rsidRPr="00A17ECD">
        <w:t xml:space="preserve">prestados </w:t>
      </w:r>
      <w:r w:rsidRPr="00A17ECD">
        <w:t>por el PROVEEDOR</w:t>
      </w:r>
      <w:r w:rsidRPr="00AF196A">
        <w:t xml:space="preserve"> en los términos, condiciones y plazos establecidos en el </w:t>
      </w:r>
      <w:r w:rsidRPr="00AF196A">
        <w:rPr>
          <w:rFonts w:cs="Arial"/>
          <w:b/>
          <w:szCs w:val="20"/>
        </w:rPr>
        <w:t>ANEXO 1 “Anexo Técnico”</w:t>
      </w:r>
      <w:r w:rsidR="003F5C11">
        <w:rPr>
          <w:rFonts w:cs="Arial"/>
          <w:b/>
          <w:szCs w:val="20"/>
        </w:rPr>
        <w:t xml:space="preserve"> y su Apéndice 1.</w:t>
      </w:r>
    </w:p>
    <w:p w14:paraId="182EFB29" w14:textId="77777777" w:rsidR="00C07A6E" w:rsidRPr="00C07A6E" w:rsidRDefault="00C07A6E" w:rsidP="00C07A6E">
      <w:pPr>
        <w:suppressAutoHyphens/>
        <w:spacing w:after="0"/>
        <w:ind w:right="49"/>
        <w:rPr>
          <w:rFonts w:eastAsia="Times New Roman" w:cs="Arial"/>
          <w:szCs w:val="20"/>
          <w:lang w:eastAsia="ar-SA"/>
        </w:rPr>
      </w:pPr>
    </w:p>
    <w:p w14:paraId="6426471E" w14:textId="77777777" w:rsidR="004E7ADA" w:rsidRPr="00AF196A" w:rsidRDefault="00DF1209" w:rsidP="002B0871">
      <w:pPr>
        <w:pStyle w:val="Ttulo4"/>
        <w:numPr>
          <w:ilvl w:val="0"/>
          <w:numId w:val="12"/>
        </w:numPr>
        <w:spacing w:before="0" w:after="0"/>
        <w:rPr>
          <w:color w:val="auto"/>
        </w:rPr>
      </w:pPr>
      <w:r>
        <w:rPr>
          <w:color w:val="auto"/>
        </w:rPr>
        <w:t>Recepción de los Servicios</w:t>
      </w:r>
    </w:p>
    <w:p w14:paraId="2B83484E" w14:textId="77777777" w:rsidR="004E7ADA" w:rsidRPr="00C07A6E" w:rsidRDefault="004E7ADA" w:rsidP="004E7ADA">
      <w:pPr>
        <w:spacing w:after="0"/>
        <w:rPr>
          <w:sz w:val="8"/>
          <w:szCs w:val="10"/>
        </w:rPr>
      </w:pPr>
    </w:p>
    <w:p w14:paraId="66799C38" w14:textId="07013E29" w:rsidR="00DF1209" w:rsidRDefault="00DF1209" w:rsidP="00DF1209">
      <w:pPr>
        <w:rPr>
          <w:b/>
          <w:szCs w:val="20"/>
        </w:rPr>
      </w:pPr>
      <w:r>
        <w:rPr>
          <w:szCs w:val="20"/>
        </w:rPr>
        <w:t xml:space="preserve">Los SERVICIOS deberán realizarse en estricto apego al </w:t>
      </w:r>
      <w:r>
        <w:rPr>
          <w:b/>
          <w:szCs w:val="20"/>
        </w:rPr>
        <w:t>Anexo 1 “Anexo Técnico”</w:t>
      </w:r>
      <w:r w:rsidR="00647B3B">
        <w:rPr>
          <w:b/>
          <w:szCs w:val="20"/>
        </w:rPr>
        <w:t xml:space="preserve"> y su Apéndice </w:t>
      </w:r>
      <w:r w:rsidR="00B65E6B">
        <w:rPr>
          <w:b/>
          <w:szCs w:val="20"/>
        </w:rPr>
        <w:t>1.</w:t>
      </w:r>
    </w:p>
    <w:p w14:paraId="626AFFE9" w14:textId="77777777" w:rsidR="00DF1209" w:rsidRDefault="00DF1209" w:rsidP="00DF1209">
      <w:pPr>
        <w:rPr>
          <w:szCs w:val="20"/>
        </w:rPr>
      </w:pPr>
      <w:r>
        <w:rPr>
          <w:szCs w:val="20"/>
        </w:rPr>
        <w:lastRenderedPageBreak/>
        <w:t>En caso de que el PROVEEDOR no cumpla con las condiciones establecidas, no se tendrán por aceptados los SERVICIOS. El Área Requirente y ADMINISTRADOR DE CONTRATO verificarán que los Servicios se lleven a cabo con forme a lo establecido, auxiliándose del responsable quien sellará y firmará la recepción, y aceptación de los Servicios.</w:t>
      </w:r>
    </w:p>
    <w:p w14:paraId="3DE8793E" w14:textId="77777777" w:rsidR="004E7ADA" w:rsidRPr="00AF196A" w:rsidRDefault="004E7ADA" w:rsidP="004E7ADA">
      <w:pPr>
        <w:pStyle w:val="Ttulo3"/>
        <w:spacing w:before="0" w:after="0"/>
        <w:rPr>
          <w:color w:val="auto"/>
        </w:rPr>
      </w:pPr>
      <w:bookmarkStart w:id="78" w:name="_Toc166669312"/>
      <w:r w:rsidRPr="00AF196A">
        <w:rPr>
          <w:color w:val="auto"/>
        </w:rPr>
        <w:t>2.9.3 Vigencia del instrumento contractual</w:t>
      </w:r>
      <w:bookmarkEnd w:id="78"/>
    </w:p>
    <w:p w14:paraId="1A801312" w14:textId="77777777" w:rsidR="004E7ADA" w:rsidRPr="00C07A6E" w:rsidRDefault="004E7ADA" w:rsidP="004E7ADA">
      <w:pPr>
        <w:spacing w:after="0"/>
        <w:rPr>
          <w:sz w:val="6"/>
          <w:szCs w:val="8"/>
        </w:rPr>
      </w:pPr>
    </w:p>
    <w:p w14:paraId="3E686152" w14:textId="1254AECF" w:rsidR="00DF1209" w:rsidRDefault="00DF1209" w:rsidP="00C07A6E">
      <w:pPr>
        <w:spacing w:after="0"/>
        <w:rPr>
          <w:rFonts w:cs="Arial"/>
          <w:b/>
          <w:szCs w:val="20"/>
        </w:rPr>
      </w:pPr>
      <w:r w:rsidRPr="00522EC0">
        <w:rPr>
          <w:szCs w:val="20"/>
        </w:rPr>
        <w:t xml:space="preserve">La vigencia del (los) instrumento(s) contractual(es) comenzará a partir del día </w:t>
      </w:r>
      <w:r w:rsidR="006448C5" w:rsidRPr="00522EC0">
        <w:rPr>
          <w:szCs w:val="20"/>
        </w:rPr>
        <w:t xml:space="preserve">siguiente </w:t>
      </w:r>
      <w:r w:rsidRPr="00522EC0">
        <w:rPr>
          <w:szCs w:val="20"/>
        </w:rPr>
        <w:t xml:space="preserve">hábil a la notificación del fallo y </w:t>
      </w:r>
      <w:r w:rsidR="00D53A8C" w:rsidRPr="00522EC0">
        <w:rPr>
          <w:szCs w:val="20"/>
        </w:rPr>
        <w:t>hasta el 31 de diciembre 2024,</w:t>
      </w:r>
      <w:r w:rsidRPr="00522EC0">
        <w:rPr>
          <w:szCs w:val="20"/>
        </w:rPr>
        <w:t xml:space="preserve"> conforme a lo establecido en el </w:t>
      </w:r>
      <w:r w:rsidRPr="00522EC0">
        <w:rPr>
          <w:b/>
          <w:szCs w:val="20"/>
        </w:rPr>
        <w:t>Anexo 1, “Anexo Técnico”</w:t>
      </w:r>
      <w:r w:rsidR="00647B3B">
        <w:rPr>
          <w:b/>
          <w:szCs w:val="20"/>
        </w:rPr>
        <w:t xml:space="preserve"> y su Apéndice 1</w:t>
      </w:r>
      <w:r w:rsidR="006448C5" w:rsidRPr="00522EC0">
        <w:rPr>
          <w:rFonts w:cs="Arial"/>
          <w:b/>
          <w:szCs w:val="20"/>
        </w:rPr>
        <w:t>.</w:t>
      </w:r>
    </w:p>
    <w:p w14:paraId="26570875" w14:textId="77777777" w:rsidR="00C07A6E" w:rsidRDefault="00C07A6E" w:rsidP="00C07A6E">
      <w:pPr>
        <w:spacing w:after="0"/>
        <w:rPr>
          <w:rFonts w:cs="Arial"/>
          <w:b/>
          <w:szCs w:val="20"/>
        </w:rPr>
      </w:pPr>
    </w:p>
    <w:p w14:paraId="149A21CB" w14:textId="780F1E04" w:rsidR="00D53A8C" w:rsidRPr="00D53A8C" w:rsidRDefault="003C4E7F" w:rsidP="00D53A8C">
      <w:pPr>
        <w:pStyle w:val="Ttulo3"/>
        <w:spacing w:before="0" w:after="0"/>
        <w:rPr>
          <w:color w:val="auto"/>
        </w:rPr>
      </w:pPr>
      <w:bookmarkStart w:id="79" w:name="_Toc104462241"/>
      <w:bookmarkStart w:id="80" w:name="_Toc166669313"/>
      <w:r w:rsidRPr="00AF196A">
        <w:rPr>
          <w:color w:val="auto"/>
        </w:rPr>
        <w:t>2.9.</w:t>
      </w:r>
      <w:r w:rsidR="006448C5">
        <w:rPr>
          <w:color w:val="auto"/>
        </w:rPr>
        <w:t>5</w:t>
      </w:r>
      <w:r w:rsidR="004E7ADA" w:rsidRPr="00AF196A">
        <w:rPr>
          <w:color w:val="auto"/>
        </w:rPr>
        <w:t xml:space="preserve"> Garantía de cumplimiento del instrumento contractual</w:t>
      </w:r>
      <w:bookmarkEnd w:id="79"/>
      <w:bookmarkEnd w:id="80"/>
    </w:p>
    <w:p w14:paraId="3E734EDC" w14:textId="77777777" w:rsidR="00844DBC" w:rsidRDefault="00844DBC" w:rsidP="00C07A6E">
      <w:pPr>
        <w:spacing w:after="0"/>
        <w:rPr>
          <w:szCs w:val="20"/>
        </w:rPr>
      </w:pPr>
    </w:p>
    <w:p w14:paraId="3276C3A1" w14:textId="61882153" w:rsidR="006448C5" w:rsidRDefault="006448C5" w:rsidP="00C07A6E">
      <w:pPr>
        <w:spacing w:after="0"/>
        <w:rPr>
          <w:szCs w:val="20"/>
        </w:rPr>
      </w:pPr>
      <w:r>
        <w:rPr>
          <w:szCs w:val="20"/>
        </w:rPr>
        <w:t xml:space="preserve">El o los </w:t>
      </w:r>
      <w:r>
        <w:rPr>
          <w:rFonts w:eastAsia="Calibri"/>
          <w:szCs w:val="20"/>
        </w:rPr>
        <w:t>PROVEEDORES</w:t>
      </w:r>
      <w:r>
        <w:rPr>
          <w:szCs w:val="20"/>
        </w:rPr>
        <w:t xml:space="preserve"> para garantizar el cumplimiento de las obligaciones derivadas de los instrumentos contractuales que se formalicen, otorgarán conforme a lo dispuesto en el artículo 48 de la LAASSP, a más tardar dentro de los 10 (diez) días naturales siguientes a su firma, fianza expedida por compañía afianzadora mexicana legalmente constituida, por el equivalente al 10% (diez por ciento) del importe máximo del instrumento contractual respectivo, sin incluir el Impuesto al Valor Agregado. </w:t>
      </w:r>
    </w:p>
    <w:p w14:paraId="113BC7F7" w14:textId="77777777" w:rsidR="006448C5" w:rsidRDefault="006448C5" w:rsidP="006448C5">
      <w:pPr>
        <w:rPr>
          <w:szCs w:val="20"/>
        </w:rPr>
      </w:pPr>
      <w:r>
        <w:rPr>
          <w:szCs w:val="20"/>
        </w:rPr>
        <w:t xml:space="preserve">La garantía de cumplimiento deberá presentarse en el domicilio del </w:t>
      </w:r>
      <w:r w:rsidR="00F36512">
        <w:rPr>
          <w:szCs w:val="20"/>
        </w:rPr>
        <w:t>IMSS BIENESTAR</w:t>
      </w:r>
      <w:r>
        <w:rPr>
          <w:szCs w:val="20"/>
        </w:rPr>
        <w:t xml:space="preserve">, conforme al modelo establecido en el </w:t>
      </w:r>
      <w:r>
        <w:rPr>
          <w:b/>
          <w:szCs w:val="20"/>
        </w:rPr>
        <w:t xml:space="preserve">Anexo </w:t>
      </w:r>
      <w:r w:rsidR="00784AEB">
        <w:rPr>
          <w:b/>
          <w:szCs w:val="20"/>
        </w:rPr>
        <w:t>3</w:t>
      </w:r>
      <w:r>
        <w:rPr>
          <w:b/>
          <w:szCs w:val="20"/>
        </w:rPr>
        <w:t>, “Modelo de Garantía”</w:t>
      </w:r>
      <w:r>
        <w:rPr>
          <w:szCs w:val="20"/>
        </w:rPr>
        <w:t xml:space="preserve">, y cumplir los términos y requisitos para la firma del Contrato conforme al </w:t>
      </w:r>
      <w:r>
        <w:rPr>
          <w:b/>
          <w:szCs w:val="20"/>
        </w:rPr>
        <w:t>Anexo 4, “Listado de documentos para firma de contrato”,</w:t>
      </w:r>
      <w:r>
        <w:rPr>
          <w:szCs w:val="20"/>
        </w:rPr>
        <w:t xml:space="preserve"> de la presente Convocatoria. </w:t>
      </w:r>
    </w:p>
    <w:p w14:paraId="3D73055B" w14:textId="77777777" w:rsidR="006448C5" w:rsidRDefault="006448C5" w:rsidP="006448C5">
      <w:pPr>
        <w:rPr>
          <w:szCs w:val="20"/>
        </w:rPr>
      </w:pPr>
      <w:r>
        <w:rPr>
          <w:szCs w:val="20"/>
        </w:rPr>
        <w:t xml:space="preserve">El </w:t>
      </w:r>
      <w:r>
        <w:rPr>
          <w:rFonts w:eastAsia="Calibri"/>
          <w:szCs w:val="20"/>
        </w:rPr>
        <w:t xml:space="preserve">PROVEEDOR </w:t>
      </w:r>
      <w:r>
        <w:rPr>
          <w:szCs w:val="20"/>
        </w:rPr>
        <w:t>se obliga a que en caso de que el instrumento contractual se modifique, entregará dentro de los 10 días naturales siguientes a la fecha de firma del convenio respectivo, el endoso de ampliación de monto y/o vigencia de la póliza de fianza que garantizará el cumplimiento de las obligaciones contraídas en ese convenio.</w:t>
      </w:r>
    </w:p>
    <w:p w14:paraId="00A13780" w14:textId="77777777" w:rsidR="004E7ADA" w:rsidRPr="00AF196A" w:rsidRDefault="004E7ADA" w:rsidP="002B0871">
      <w:pPr>
        <w:pStyle w:val="Ttulo3"/>
        <w:numPr>
          <w:ilvl w:val="2"/>
          <w:numId w:val="9"/>
        </w:numPr>
        <w:spacing w:before="0" w:after="0"/>
        <w:rPr>
          <w:color w:val="auto"/>
        </w:rPr>
      </w:pPr>
      <w:bookmarkStart w:id="81" w:name="_Toc104462242"/>
      <w:bookmarkStart w:id="82" w:name="_Toc166669314"/>
      <w:r w:rsidRPr="00AF196A">
        <w:rPr>
          <w:color w:val="auto"/>
        </w:rPr>
        <w:t>Terminación de la relación contractual</w:t>
      </w:r>
      <w:bookmarkEnd w:id="81"/>
      <w:bookmarkEnd w:id="82"/>
    </w:p>
    <w:p w14:paraId="43DAC8E5" w14:textId="77777777" w:rsidR="004E7ADA" w:rsidRPr="00AF196A" w:rsidRDefault="004E7ADA" w:rsidP="004E7ADA">
      <w:pPr>
        <w:spacing w:after="0"/>
      </w:pPr>
    </w:p>
    <w:p w14:paraId="3B59D727" w14:textId="77777777" w:rsidR="004E7ADA" w:rsidRPr="00AF196A" w:rsidRDefault="004E7ADA" w:rsidP="002B0871">
      <w:pPr>
        <w:pStyle w:val="Ttulo4"/>
        <w:numPr>
          <w:ilvl w:val="0"/>
          <w:numId w:val="11"/>
        </w:numPr>
        <w:spacing w:before="0" w:after="0"/>
        <w:rPr>
          <w:rFonts w:eastAsia="Calibri"/>
          <w:color w:val="auto"/>
        </w:rPr>
      </w:pPr>
      <w:r w:rsidRPr="00AF196A">
        <w:rPr>
          <w:rFonts w:eastAsia="Calibri"/>
          <w:color w:val="auto"/>
        </w:rPr>
        <w:t>Rescisión administrativa del contrato.</w:t>
      </w:r>
    </w:p>
    <w:p w14:paraId="009FCFEF" w14:textId="77777777" w:rsidR="004E7ADA" w:rsidRPr="00AF196A" w:rsidRDefault="004E7ADA" w:rsidP="004E7ADA">
      <w:pPr>
        <w:suppressAutoHyphens/>
        <w:spacing w:after="0"/>
        <w:ind w:left="360" w:right="49"/>
        <w:rPr>
          <w:rFonts w:cs="Arial"/>
          <w:szCs w:val="20"/>
        </w:rPr>
      </w:pPr>
    </w:p>
    <w:p w14:paraId="0DF8B25C" w14:textId="77777777" w:rsidR="004E7ADA" w:rsidRDefault="004E7ADA" w:rsidP="004E7ADA">
      <w:pPr>
        <w:suppressAutoHyphens/>
        <w:spacing w:after="0"/>
        <w:ind w:left="360" w:right="49"/>
        <w:rPr>
          <w:rFonts w:cs="Arial"/>
          <w:szCs w:val="20"/>
        </w:rPr>
      </w:pPr>
      <w:r w:rsidRPr="00AF196A">
        <w:rPr>
          <w:rFonts w:cs="Arial"/>
          <w:szCs w:val="20"/>
        </w:rPr>
        <w:t>El Área Contratante podrá en cualquier momento rescindir administrativamente el o (los) Contrato (s) cuando el proveedor incumpla total o parcialmente con cualquiera de las obligaciones establecidas en la Convocatoria y/o en el Contrato y sus anexos respectivos de conformidad con el artículo 54 de la LAASSP, artículo 98 del Reglamento y numeral 4.3.5 del Manual Administrativo de Aplicación General en Materia de Adquisiciones, Arrendamientos y Servicios del Sector Público.</w:t>
      </w:r>
    </w:p>
    <w:p w14:paraId="18DF1F2F" w14:textId="77777777" w:rsidR="00DB3472" w:rsidRDefault="00DB3472" w:rsidP="004E7ADA">
      <w:pPr>
        <w:suppressAutoHyphens/>
        <w:spacing w:after="0"/>
        <w:ind w:left="360" w:right="49"/>
        <w:rPr>
          <w:rFonts w:cs="Arial"/>
          <w:szCs w:val="20"/>
        </w:rPr>
      </w:pPr>
    </w:p>
    <w:p w14:paraId="42BC100C" w14:textId="77777777" w:rsidR="004E7ADA" w:rsidRPr="00AF196A" w:rsidRDefault="004E7ADA" w:rsidP="002B0871">
      <w:pPr>
        <w:pStyle w:val="Ttulo4"/>
        <w:numPr>
          <w:ilvl w:val="0"/>
          <w:numId w:val="11"/>
        </w:numPr>
        <w:spacing w:before="0" w:after="0"/>
        <w:rPr>
          <w:rFonts w:eastAsia="Calibri"/>
          <w:color w:val="auto"/>
        </w:rPr>
      </w:pPr>
      <w:r w:rsidRPr="00AF196A">
        <w:rPr>
          <w:rFonts w:eastAsia="Calibri"/>
          <w:color w:val="auto"/>
        </w:rPr>
        <w:t>Terminación anticipada</w:t>
      </w:r>
    </w:p>
    <w:p w14:paraId="43C086DF" w14:textId="77777777" w:rsidR="004E7ADA" w:rsidRPr="00AF196A" w:rsidRDefault="004E7ADA" w:rsidP="004E7ADA">
      <w:pPr>
        <w:suppressAutoHyphens/>
        <w:spacing w:after="0"/>
        <w:ind w:left="360" w:right="49"/>
        <w:rPr>
          <w:rFonts w:cs="Arial"/>
          <w:szCs w:val="20"/>
        </w:rPr>
      </w:pPr>
    </w:p>
    <w:p w14:paraId="4C02E763" w14:textId="77777777" w:rsidR="00904605" w:rsidRDefault="00904605" w:rsidP="00904605">
      <w:pPr>
        <w:suppressAutoHyphens/>
        <w:spacing w:after="0"/>
        <w:ind w:left="360" w:right="49"/>
        <w:rPr>
          <w:rFonts w:cs="Arial"/>
          <w:szCs w:val="20"/>
        </w:rPr>
      </w:pPr>
      <w:r>
        <w:rPr>
          <w:rFonts w:cs="Arial"/>
          <w:szCs w:val="20"/>
        </w:rPr>
        <w:t>El ÁREA CONVOCANTE podrá dar por terminado anticipadamente el contrato, sin responsabilidad para ésta y sin necesidad de que medie resolución judicial alguna, cuando concurran razones de interés general o bien cuando por causas justificadas se extinga la necesidad de requerir los SERVICIOS objeto del Contrato y se demuestre que de continuar con el cumplimiento de las obligaciones pactadas se ocasionaría un daño o perjuicio al ÁREA CONVOCANTE o se determine la nulidad total o parcial de los actos que dieron origen al instrumento jurídico con motivo de la resolución de una inconformidad emitida por la Secretaría de la Función Pública, de conformidad con el artículo 54 Bis de la LAASSP.</w:t>
      </w:r>
    </w:p>
    <w:p w14:paraId="26739AA8" w14:textId="77777777" w:rsidR="00F511F6" w:rsidRDefault="00F511F6" w:rsidP="004E7ADA">
      <w:pPr>
        <w:suppressAutoHyphens/>
        <w:spacing w:after="0"/>
        <w:ind w:left="360" w:right="49"/>
        <w:rPr>
          <w:rFonts w:cs="Arial"/>
          <w:szCs w:val="20"/>
        </w:rPr>
      </w:pPr>
    </w:p>
    <w:p w14:paraId="3C00E2C4" w14:textId="77777777" w:rsidR="004E7ADA" w:rsidRPr="00AF196A" w:rsidRDefault="004E7ADA" w:rsidP="002B0871">
      <w:pPr>
        <w:pStyle w:val="Ttulo3"/>
        <w:numPr>
          <w:ilvl w:val="2"/>
          <w:numId w:val="9"/>
        </w:numPr>
        <w:spacing w:before="0" w:after="0"/>
        <w:rPr>
          <w:color w:val="auto"/>
        </w:rPr>
      </w:pPr>
      <w:bookmarkStart w:id="83" w:name="_Toc166669315"/>
      <w:r w:rsidRPr="00AF196A">
        <w:rPr>
          <w:color w:val="auto"/>
        </w:rPr>
        <w:lastRenderedPageBreak/>
        <w:t>Mecanismos requeridos al LICITANTE adjudicado para responder por defectos y/o vicios ocultos de los BIENES.</w:t>
      </w:r>
      <w:bookmarkEnd w:id="83"/>
      <w:r w:rsidRPr="00AF196A">
        <w:rPr>
          <w:color w:val="auto"/>
        </w:rPr>
        <w:t xml:space="preserve"> </w:t>
      </w:r>
    </w:p>
    <w:p w14:paraId="09085AD7" w14:textId="77777777" w:rsidR="004E7ADA" w:rsidRPr="00AF196A" w:rsidRDefault="004E7ADA" w:rsidP="004E7ADA">
      <w:pPr>
        <w:spacing w:after="0"/>
        <w:rPr>
          <w:rFonts w:eastAsia="Calibri" w:cs="Arial"/>
          <w:bCs/>
          <w:szCs w:val="20"/>
        </w:rPr>
      </w:pPr>
    </w:p>
    <w:p w14:paraId="20919138" w14:textId="27A4A673" w:rsidR="00904605" w:rsidRDefault="00904605" w:rsidP="00904605">
      <w:pPr>
        <w:rPr>
          <w:b/>
          <w:szCs w:val="20"/>
        </w:rPr>
      </w:pPr>
      <w:r>
        <w:rPr>
          <w:rFonts w:eastAsia="Calibri" w:cs="Arial"/>
          <w:bCs/>
          <w:szCs w:val="20"/>
        </w:rPr>
        <w:t xml:space="preserve">El LICITANTE </w:t>
      </w:r>
      <w:r>
        <w:rPr>
          <w:rFonts w:eastAsia="Calibri" w:cs="Arial"/>
          <w:szCs w:val="20"/>
        </w:rPr>
        <w:t>que resulte adjudicado,</w:t>
      </w:r>
      <w:r>
        <w:rPr>
          <w:rFonts w:eastAsia="Calibri" w:cs="Arial"/>
          <w:b/>
          <w:szCs w:val="20"/>
        </w:rPr>
        <w:t xml:space="preserve"> </w:t>
      </w:r>
      <w:r>
        <w:rPr>
          <w:rFonts w:eastAsia="Calibri" w:cs="Arial"/>
          <w:szCs w:val="20"/>
        </w:rPr>
        <w:t xml:space="preserve">deberá responder por los defectos, fallas, vicios ocultos en términos de lo establecido en el </w:t>
      </w:r>
      <w:r>
        <w:rPr>
          <w:rFonts w:cs="Arial"/>
          <w:b/>
          <w:szCs w:val="20"/>
        </w:rPr>
        <w:t>Anexo 1, “Anexo Técnico”</w:t>
      </w:r>
      <w:r w:rsidR="00B65E6B">
        <w:rPr>
          <w:rFonts w:cs="Arial"/>
          <w:b/>
          <w:szCs w:val="20"/>
        </w:rPr>
        <w:t xml:space="preserve"> y su Apéndice 1</w:t>
      </w:r>
      <w:r w:rsidR="00D016AA">
        <w:rPr>
          <w:szCs w:val="20"/>
        </w:rPr>
        <w:t>.</w:t>
      </w:r>
    </w:p>
    <w:p w14:paraId="0B7CE425" w14:textId="77777777" w:rsidR="00904605" w:rsidRDefault="006A3718" w:rsidP="00904605">
      <w:pPr>
        <w:rPr>
          <w:szCs w:val="20"/>
        </w:rPr>
      </w:pPr>
      <w:r>
        <w:rPr>
          <w:szCs w:val="20"/>
        </w:rPr>
        <w:t>Sin menoscabo de lo anterior, d</w:t>
      </w:r>
      <w:r w:rsidR="00904605">
        <w:rPr>
          <w:szCs w:val="20"/>
        </w:rPr>
        <w:t xml:space="preserve">eberá entregar Fianza o Póliza de Vicios Ocultos dentro de los 5 días naturales posteriores al termino de los servicios. La cobertura deberá incluir trabajos de mala calidad y vicios ocultos con un porcentaje de 10% (diez por ciento) del monto </w:t>
      </w:r>
      <w:r w:rsidR="008B4F99">
        <w:rPr>
          <w:szCs w:val="20"/>
        </w:rPr>
        <w:t>máximo</w:t>
      </w:r>
      <w:r w:rsidR="00904605">
        <w:rPr>
          <w:szCs w:val="20"/>
        </w:rPr>
        <w:t xml:space="preserve"> del contrato adjudicado antes de IVA.</w:t>
      </w:r>
    </w:p>
    <w:p w14:paraId="514907E7" w14:textId="2F904AC1" w:rsidR="00904605" w:rsidRPr="000E6DE7" w:rsidRDefault="00904605" w:rsidP="00904605">
      <w:pPr>
        <w:rPr>
          <w:b/>
          <w:szCs w:val="20"/>
        </w:rPr>
      </w:pPr>
      <w:r>
        <w:rPr>
          <w:szCs w:val="20"/>
        </w:rPr>
        <w:t xml:space="preserve">El PROVEEDOR quedará obligado ante el </w:t>
      </w:r>
      <w:r w:rsidR="00F10DCD">
        <w:rPr>
          <w:szCs w:val="20"/>
        </w:rPr>
        <w:t>IMSS</w:t>
      </w:r>
      <w:r w:rsidR="004A0F4E">
        <w:rPr>
          <w:szCs w:val="20"/>
        </w:rPr>
        <w:t>-</w:t>
      </w:r>
      <w:r w:rsidR="00F10DCD">
        <w:rPr>
          <w:szCs w:val="20"/>
        </w:rPr>
        <w:t>BIENESTAR</w:t>
      </w:r>
      <w:r>
        <w:rPr>
          <w:szCs w:val="20"/>
        </w:rPr>
        <w:t xml:space="preserve"> a responder de los defectos y vicios ocultos en los SERVICIOS adjudicados, así como de los daños y perjuicios que con motivo de los mismos puedan llegar a causar a terceros en términos de lo establecido en el </w:t>
      </w:r>
      <w:r>
        <w:rPr>
          <w:rFonts w:cs="Arial"/>
          <w:b/>
          <w:color w:val="000000" w:themeColor="text1"/>
          <w:szCs w:val="20"/>
        </w:rPr>
        <w:t>Anexo 1, “Anexo Técnico”</w:t>
      </w:r>
      <w:r w:rsidR="00B65E6B">
        <w:rPr>
          <w:rFonts w:cs="Arial"/>
          <w:b/>
          <w:color w:val="000000" w:themeColor="text1"/>
          <w:szCs w:val="20"/>
        </w:rPr>
        <w:t xml:space="preserve"> y su Apéndices 1</w:t>
      </w:r>
      <w:r>
        <w:rPr>
          <w:rFonts w:cs="Arial"/>
          <w:b/>
          <w:color w:val="000000" w:themeColor="text1"/>
          <w:szCs w:val="20"/>
        </w:rPr>
        <w:t>,</w:t>
      </w:r>
      <w:r>
        <w:rPr>
          <w:szCs w:val="20"/>
        </w:rPr>
        <w:t xml:space="preserve"> y deberá presentar como parte de su proposición la documentación referida en dicho documento.</w:t>
      </w:r>
    </w:p>
    <w:p w14:paraId="79C1060D" w14:textId="77777777" w:rsidR="004E7ADA" w:rsidRPr="00AF196A" w:rsidRDefault="004E7ADA" w:rsidP="004E7ADA">
      <w:pPr>
        <w:spacing w:after="0"/>
      </w:pPr>
    </w:p>
    <w:p w14:paraId="7D121874" w14:textId="77777777" w:rsidR="004E7ADA" w:rsidRPr="00AF196A" w:rsidRDefault="004E7ADA" w:rsidP="004E7ADA">
      <w:pPr>
        <w:pStyle w:val="Ttulo2"/>
        <w:spacing w:before="0" w:after="0"/>
        <w:rPr>
          <w:color w:val="auto"/>
        </w:rPr>
      </w:pPr>
      <w:bookmarkStart w:id="84" w:name="_Toc536206031"/>
      <w:bookmarkStart w:id="85" w:name="_Toc4061637"/>
      <w:bookmarkStart w:id="86" w:name="_Toc10636967"/>
      <w:bookmarkStart w:id="87" w:name="_Toc166669316"/>
      <w:r w:rsidRPr="00AF196A">
        <w:rPr>
          <w:color w:val="auto"/>
        </w:rPr>
        <w:t xml:space="preserve">3. FORMA Y TÉRMINOS QUE REGIRÁN LOS DIVERSOS ACTOS DE LA </w:t>
      </w:r>
      <w:sdt>
        <w:sdtPr>
          <w:rPr>
            <w:color w:val="auto"/>
          </w:rPr>
          <w:id w:val="911118921"/>
          <w:placeholder>
            <w:docPart w:val="8C590B1AD6B1447B844F43B58A1F282F"/>
          </w:placeholder>
          <w:comboBox>
            <w:listItem w:value="Elija un elemento."/>
            <w:listItem w:displayText="LICITACIÓN" w:value="LICITACIÓN"/>
            <w:listItem w:displayText="INVITACIÓN" w:value="INVITACIÓN"/>
          </w:comboBox>
        </w:sdtPr>
        <w:sdtEndPr/>
        <w:sdtContent>
          <w:r w:rsidR="00CA437D">
            <w:rPr>
              <w:color w:val="auto"/>
            </w:rPr>
            <w:t>INVITACIÓN</w:t>
          </w:r>
        </w:sdtContent>
      </w:sdt>
      <w:bookmarkEnd w:id="84"/>
      <w:bookmarkEnd w:id="85"/>
      <w:bookmarkEnd w:id="86"/>
      <w:bookmarkEnd w:id="87"/>
    </w:p>
    <w:p w14:paraId="3A412489" w14:textId="77777777" w:rsidR="004E7ADA" w:rsidRPr="00AF196A" w:rsidRDefault="004E7ADA" w:rsidP="004E7ADA">
      <w:pPr>
        <w:pStyle w:val="Ttulo3"/>
        <w:spacing w:before="0" w:after="0"/>
        <w:rPr>
          <w:color w:val="auto"/>
        </w:rPr>
      </w:pPr>
      <w:bookmarkStart w:id="88" w:name="_Toc536206033"/>
      <w:bookmarkStart w:id="89" w:name="_Toc10636969"/>
    </w:p>
    <w:p w14:paraId="70236220" w14:textId="77777777" w:rsidR="004E7ADA" w:rsidRPr="00AF196A" w:rsidRDefault="004E7ADA" w:rsidP="004E7ADA">
      <w:pPr>
        <w:pStyle w:val="Ttulo3"/>
        <w:spacing w:before="0" w:after="0"/>
        <w:rPr>
          <w:color w:val="auto"/>
        </w:rPr>
      </w:pPr>
      <w:bookmarkStart w:id="90" w:name="_Toc166669317"/>
      <w:r w:rsidRPr="00AF196A">
        <w:rPr>
          <w:color w:val="auto"/>
        </w:rPr>
        <w:t xml:space="preserve">3.1 </w:t>
      </w:r>
      <w:bookmarkEnd w:id="88"/>
      <w:bookmarkEnd w:id="89"/>
      <w:r w:rsidRPr="00AF196A">
        <w:rPr>
          <w:color w:val="auto"/>
        </w:rPr>
        <w:t>Calendario de actos y lugar donde se desarrollarán</w:t>
      </w:r>
      <w:bookmarkEnd w:id="90"/>
    </w:p>
    <w:p w14:paraId="187854F9" w14:textId="77777777" w:rsidR="004E7ADA" w:rsidRDefault="004E7ADA" w:rsidP="004E7ADA">
      <w:pPr>
        <w:spacing w:after="0"/>
      </w:pP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01"/>
        <w:gridCol w:w="1797"/>
        <w:gridCol w:w="1176"/>
        <w:gridCol w:w="4491"/>
      </w:tblGrid>
      <w:tr w:rsidR="00BA7937" w:rsidRPr="004F6A36" w14:paraId="6512CB0F" w14:textId="77777777" w:rsidTr="00624AAD">
        <w:trPr>
          <w:tblHeader/>
          <w:jc w:val="center"/>
        </w:trPr>
        <w:tc>
          <w:tcPr>
            <w:tcW w:w="2601"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5B6084EF" w14:textId="77777777" w:rsidR="00BA7937" w:rsidRPr="004F6A36" w:rsidRDefault="00BA7937" w:rsidP="00624AAD">
            <w:pPr>
              <w:suppressAutoHyphens/>
              <w:ind w:right="51"/>
              <w:jc w:val="center"/>
              <w:rPr>
                <w:rFonts w:eastAsia="Times New Roman" w:cs="Arial"/>
                <w:b/>
                <w:sz w:val="19"/>
                <w:szCs w:val="19"/>
                <w:lang w:eastAsia="ar-SA"/>
              </w:rPr>
            </w:pPr>
            <w:r w:rsidRPr="004F6A36">
              <w:rPr>
                <w:rFonts w:eastAsia="Times New Roman" w:cs="Arial"/>
                <w:b/>
                <w:sz w:val="19"/>
                <w:szCs w:val="19"/>
                <w:lang w:eastAsia="ar-SA"/>
              </w:rPr>
              <w:t>EVENTOS</w:t>
            </w:r>
          </w:p>
        </w:tc>
        <w:tc>
          <w:tcPr>
            <w:tcW w:w="1797"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20D8B2AC" w14:textId="77777777" w:rsidR="00BA7937" w:rsidRPr="004F6A36" w:rsidRDefault="00BA7937" w:rsidP="00624AAD">
            <w:pPr>
              <w:suppressAutoHyphens/>
              <w:ind w:right="51"/>
              <w:jc w:val="center"/>
              <w:rPr>
                <w:rFonts w:eastAsia="Times New Roman" w:cs="Arial"/>
                <w:b/>
                <w:sz w:val="19"/>
                <w:szCs w:val="19"/>
                <w:lang w:eastAsia="ar-SA"/>
              </w:rPr>
            </w:pPr>
            <w:r w:rsidRPr="004F6A36">
              <w:rPr>
                <w:rFonts w:eastAsia="Times New Roman" w:cs="Arial"/>
                <w:b/>
                <w:sz w:val="19"/>
                <w:szCs w:val="19"/>
                <w:lang w:eastAsia="ar-SA"/>
              </w:rPr>
              <w:t>FECHA</w:t>
            </w:r>
          </w:p>
        </w:tc>
        <w:tc>
          <w:tcPr>
            <w:tcW w:w="1176"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344B2EE7" w14:textId="77777777" w:rsidR="00BA7937" w:rsidRPr="004F6A36" w:rsidRDefault="00BA7937" w:rsidP="00624AAD">
            <w:pPr>
              <w:suppressAutoHyphens/>
              <w:snapToGrid w:val="0"/>
              <w:ind w:right="51"/>
              <w:jc w:val="center"/>
              <w:rPr>
                <w:rFonts w:eastAsia="Times New Roman" w:cs="Arial"/>
                <w:b/>
                <w:sz w:val="19"/>
                <w:szCs w:val="19"/>
                <w:lang w:eastAsia="ar-SA"/>
              </w:rPr>
            </w:pPr>
            <w:r w:rsidRPr="004F6A36">
              <w:rPr>
                <w:rFonts w:eastAsia="Times New Roman" w:cs="Arial"/>
                <w:b/>
                <w:sz w:val="19"/>
                <w:szCs w:val="19"/>
                <w:lang w:eastAsia="ar-SA"/>
              </w:rPr>
              <w:t>HORA</w:t>
            </w:r>
          </w:p>
        </w:tc>
        <w:tc>
          <w:tcPr>
            <w:tcW w:w="4491"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43531328" w14:textId="77777777" w:rsidR="00BA7937" w:rsidRPr="004F6A36" w:rsidRDefault="00BA7937" w:rsidP="00624AAD">
            <w:pPr>
              <w:suppressAutoHyphens/>
              <w:snapToGrid w:val="0"/>
              <w:ind w:right="51"/>
              <w:rPr>
                <w:rFonts w:eastAsia="Times New Roman" w:cs="Arial"/>
                <w:b/>
                <w:sz w:val="19"/>
                <w:szCs w:val="19"/>
                <w:lang w:eastAsia="ar-SA"/>
              </w:rPr>
            </w:pPr>
            <w:r w:rsidRPr="004F6A36">
              <w:rPr>
                <w:rFonts w:eastAsia="Times New Roman" w:cs="Arial"/>
                <w:b/>
                <w:sz w:val="19"/>
                <w:szCs w:val="19"/>
                <w:lang w:eastAsia="ar-SA"/>
              </w:rPr>
              <w:t>MEDIO DE PARTICIPACIÓN</w:t>
            </w:r>
          </w:p>
        </w:tc>
      </w:tr>
      <w:tr w:rsidR="00BA7937" w:rsidRPr="004F6A36" w14:paraId="0423A95D" w14:textId="77777777" w:rsidTr="00844DBC">
        <w:trPr>
          <w:trHeight w:val="952"/>
          <w:jc w:val="center"/>
        </w:trPr>
        <w:tc>
          <w:tcPr>
            <w:tcW w:w="2601" w:type="dxa"/>
            <w:tcBorders>
              <w:top w:val="single" w:sz="4" w:space="0" w:color="auto"/>
              <w:left w:val="single" w:sz="4" w:space="0" w:color="auto"/>
              <w:bottom w:val="single" w:sz="4" w:space="0" w:color="auto"/>
              <w:right w:val="single" w:sz="4" w:space="0" w:color="auto"/>
            </w:tcBorders>
            <w:vAlign w:val="center"/>
          </w:tcPr>
          <w:p w14:paraId="1D04DD03" w14:textId="77777777" w:rsidR="00BA7937" w:rsidRPr="004F6A36" w:rsidRDefault="00BA7937" w:rsidP="00624AAD">
            <w:pPr>
              <w:suppressAutoHyphens/>
              <w:ind w:right="49"/>
              <w:rPr>
                <w:rFonts w:eastAsia="Times New Roman" w:cs="Arial"/>
                <w:sz w:val="19"/>
                <w:szCs w:val="19"/>
                <w:lang w:eastAsia="ar-SA"/>
              </w:rPr>
            </w:pPr>
            <w:r>
              <w:rPr>
                <w:rFonts w:eastAsia="Times New Roman" w:cs="Arial"/>
                <w:sz w:val="19"/>
                <w:szCs w:val="19"/>
                <w:lang w:eastAsia="ar-SA"/>
              </w:rPr>
              <w:t>Publicación de la convocatoria</w:t>
            </w:r>
          </w:p>
        </w:tc>
        <w:tc>
          <w:tcPr>
            <w:tcW w:w="1797" w:type="dxa"/>
            <w:tcBorders>
              <w:top w:val="single" w:sz="4" w:space="0" w:color="auto"/>
              <w:left w:val="single" w:sz="4" w:space="0" w:color="auto"/>
              <w:bottom w:val="single" w:sz="4" w:space="0" w:color="auto"/>
              <w:right w:val="single" w:sz="4" w:space="0" w:color="auto"/>
            </w:tcBorders>
            <w:vAlign w:val="center"/>
          </w:tcPr>
          <w:p w14:paraId="5E9F7868" w14:textId="0D1C2642" w:rsidR="00BA7937" w:rsidRPr="00661E01" w:rsidRDefault="00661E01" w:rsidP="00F511F6">
            <w:pPr>
              <w:suppressAutoHyphens/>
              <w:ind w:right="49"/>
              <w:jc w:val="center"/>
              <w:rPr>
                <w:rFonts w:eastAsia="Times New Roman" w:cs="Arial"/>
                <w:sz w:val="19"/>
                <w:szCs w:val="19"/>
                <w:lang w:eastAsia="ar-SA"/>
              </w:rPr>
            </w:pPr>
            <w:r w:rsidRPr="00661E01">
              <w:rPr>
                <w:rFonts w:eastAsia="Times New Roman" w:cs="Arial"/>
                <w:sz w:val="19"/>
                <w:szCs w:val="19"/>
                <w:lang w:eastAsia="ar-SA"/>
              </w:rPr>
              <w:t>15</w:t>
            </w:r>
            <w:r w:rsidR="007051C1" w:rsidRPr="00661E01">
              <w:rPr>
                <w:rFonts w:eastAsia="Times New Roman" w:cs="Arial"/>
                <w:sz w:val="19"/>
                <w:szCs w:val="19"/>
                <w:lang w:eastAsia="ar-SA"/>
              </w:rPr>
              <w:t xml:space="preserve"> de mayo</w:t>
            </w:r>
            <w:r w:rsidR="00F511F6" w:rsidRPr="00661E01">
              <w:rPr>
                <w:rFonts w:eastAsia="Times New Roman" w:cs="Arial"/>
                <w:sz w:val="19"/>
                <w:szCs w:val="19"/>
                <w:lang w:eastAsia="ar-SA"/>
              </w:rPr>
              <w:t xml:space="preserve"> de 2024</w:t>
            </w:r>
          </w:p>
        </w:tc>
        <w:tc>
          <w:tcPr>
            <w:tcW w:w="1176" w:type="dxa"/>
            <w:tcBorders>
              <w:top w:val="single" w:sz="4" w:space="0" w:color="auto"/>
              <w:left w:val="single" w:sz="4" w:space="0" w:color="auto"/>
              <w:bottom w:val="single" w:sz="4" w:space="0" w:color="auto"/>
              <w:right w:val="single" w:sz="4" w:space="0" w:color="auto"/>
            </w:tcBorders>
            <w:vAlign w:val="center"/>
          </w:tcPr>
          <w:p w14:paraId="26DB1017" w14:textId="77777777" w:rsidR="00BA7937" w:rsidRPr="009E627E" w:rsidRDefault="00BA7937" w:rsidP="00624AAD">
            <w:pPr>
              <w:jc w:val="center"/>
              <w:rPr>
                <w:sz w:val="19"/>
                <w:szCs w:val="19"/>
              </w:rPr>
            </w:pPr>
            <w:r w:rsidRPr="009E627E">
              <w:rPr>
                <w:sz w:val="19"/>
                <w:szCs w:val="19"/>
              </w:rPr>
              <w:t>-</w:t>
            </w:r>
          </w:p>
        </w:tc>
        <w:tc>
          <w:tcPr>
            <w:tcW w:w="4491" w:type="dxa"/>
            <w:tcBorders>
              <w:top w:val="single" w:sz="4" w:space="0" w:color="auto"/>
              <w:left w:val="single" w:sz="4" w:space="0" w:color="auto"/>
              <w:right w:val="single" w:sz="4" w:space="0" w:color="auto"/>
            </w:tcBorders>
            <w:vAlign w:val="center"/>
          </w:tcPr>
          <w:p w14:paraId="3D0501D2" w14:textId="77777777" w:rsidR="00BA7937" w:rsidRPr="004F6A36" w:rsidRDefault="00BA7937" w:rsidP="00624AAD">
            <w:pPr>
              <w:pStyle w:val="Encabezado"/>
              <w:ind w:right="49"/>
              <w:rPr>
                <w:rFonts w:cs="Arial"/>
                <w:sz w:val="19"/>
                <w:szCs w:val="19"/>
              </w:rPr>
            </w:pPr>
            <w:r>
              <w:rPr>
                <w:rFonts w:cs="Arial"/>
                <w:sz w:val="19"/>
                <w:szCs w:val="19"/>
              </w:rPr>
              <w:t>Compranet</w:t>
            </w:r>
          </w:p>
        </w:tc>
      </w:tr>
      <w:tr w:rsidR="00BA7937" w:rsidRPr="004F6A36" w14:paraId="79B496E7" w14:textId="77777777" w:rsidTr="00624AAD">
        <w:trPr>
          <w:trHeight w:val="870"/>
          <w:jc w:val="center"/>
        </w:trPr>
        <w:tc>
          <w:tcPr>
            <w:tcW w:w="2601" w:type="dxa"/>
            <w:tcBorders>
              <w:top w:val="single" w:sz="4" w:space="0" w:color="auto"/>
              <w:left w:val="single" w:sz="4" w:space="0" w:color="auto"/>
              <w:bottom w:val="single" w:sz="4" w:space="0" w:color="auto"/>
              <w:right w:val="single" w:sz="4" w:space="0" w:color="auto"/>
            </w:tcBorders>
            <w:vAlign w:val="center"/>
            <w:hideMark/>
          </w:tcPr>
          <w:p w14:paraId="6725009E" w14:textId="77777777" w:rsidR="00BA7937" w:rsidRPr="004F6A36" w:rsidRDefault="00BA7937" w:rsidP="00624AAD">
            <w:pPr>
              <w:suppressAutoHyphens/>
              <w:ind w:right="49"/>
              <w:rPr>
                <w:rFonts w:eastAsia="Times New Roman" w:cs="Arial"/>
                <w:sz w:val="19"/>
                <w:szCs w:val="19"/>
                <w:lang w:eastAsia="ar-SA"/>
              </w:rPr>
            </w:pPr>
            <w:r w:rsidRPr="004F6A36">
              <w:rPr>
                <w:rFonts w:eastAsia="Times New Roman" w:cs="Arial"/>
                <w:sz w:val="19"/>
                <w:szCs w:val="19"/>
                <w:lang w:eastAsia="ar-SA"/>
              </w:rPr>
              <w:t>Acto de Presentación y Apertura de Proposiciones</w:t>
            </w:r>
          </w:p>
        </w:tc>
        <w:tc>
          <w:tcPr>
            <w:tcW w:w="1797" w:type="dxa"/>
            <w:tcBorders>
              <w:top w:val="single" w:sz="4" w:space="0" w:color="auto"/>
              <w:left w:val="single" w:sz="4" w:space="0" w:color="auto"/>
              <w:bottom w:val="single" w:sz="4" w:space="0" w:color="auto"/>
              <w:right w:val="single" w:sz="4" w:space="0" w:color="auto"/>
            </w:tcBorders>
            <w:vAlign w:val="center"/>
            <w:hideMark/>
          </w:tcPr>
          <w:p w14:paraId="11959135" w14:textId="76229F90" w:rsidR="00BA7937" w:rsidRPr="00661E01" w:rsidRDefault="00661E01" w:rsidP="007051C1">
            <w:pPr>
              <w:suppressAutoHyphens/>
              <w:ind w:right="49"/>
              <w:jc w:val="center"/>
              <w:rPr>
                <w:rFonts w:eastAsia="Times New Roman" w:cs="Arial"/>
                <w:sz w:val="19"/>
                <w:szCs w:val="19"/>
                <w:lang w:eastAsia="ar-SA"/>
              </w:rPr>
            </w:pPr>
            <w:r w:rsidRPr="00661E01">
              <w:rPr>
                <w:rFonts w:eastAsia="Times New Roman" w:cs="Arial"/>
                <w:sz w:val="19"/>
                <w:szCs w:val="19"/>
                <w:lang w:eastAsia="ar-SA"/>
              </w:rPr>
              <w:t>21</w:t>
            </w:r>
            <w:r w:rsidR="00F511F6" w:rsidRPr="00661E01">
              <w:rPr>
                <w:rFonts w:eastAsia="Times New Roman" w:cs="Arial"/>
                <w:sz w:val="19"/>
                <w:szCs w:val="19"/>
                <w:lang w:eastAsia="ar-SA"/>
              </w:rPr>
              <w:t xml:space="preserve"> de </w:t>
            </w:r>
            <w:r w:rsidR="007051C1" w:rsidRPr="00661E01">
              <w:rPr>
                <w:rFonts w:eastAsia="Times New Roman" w:cs="Arial"/>
                <w:sz w:val="19"/>
                <w:szCs w:val="19"/>
                <w:lang w:eastAsia="ar-SA"/>
              </w:rPr>
              <w:t>mayo</w:t>
            </w:r>
            <w:r w:rsidR="00F511F6" w:rsidRPr="00661E01">
              <w:rPr>
                <w:rFonts w:eastAsia="Times New Roman" w:cs="Arial"/>
                <w:sz w:val="19"/>
                <w:szCs w:val="19"/>
                <w:lang w:eastAsia="ar-SA"/>
              </w:rPr>
              <w:t xml:space="preserve"> de 2024</w:t>
            </w:r>
          </w:p>
        </w:tc>
        <w:tc>
          <w:tcPr>
            <w:tcW w:w="1176" w:type="dxa"/>
            <w:tcBorders>
              <w:top w:val="single" w:sz="4" w:space="0" w:color="auto"/>
              <w:left w:val="single" w:sz="4" w:space="0" w:color="auto"/>
              <w:bottom w:val="single" w:sz="4" w:space="0" w:color="auto"/>
              <w:right w:val="single" w:sz="4" w:space="0" w:color="auto"/>
            </w:tcBorders>
            <w:vAlign w:val="center"/>
            <w:hideMark/>
          </w:tcPr>
          <w:p w14:paraId="31F04FA2" w14:textId="709CC68C" w:rsidR="00BA7937" w:rsidRPr="00A82282" w:rsidRDefault="00A82282" w:rsidP="00A82282">
            <w:pPr>
              <w:jc w:val="center"/>
              <w:rPr>
                <w:rFonts w:eastAsia="MS Mincho" w:cs="Times New Roman"/>
                <w:sz w:val="19"/>
                <w:szCs w:val="19"/>
                <w:lang w:eastAsia="es-ES"/>
              </w:rPr>
            </w:pPr>
            <w:r w:rsidRPr="00A82282">
              <w:rPr>
                <w:rFonts w:eastAsia="MS Mincho" w:cs="Times New Roman"/>
                <w:sz w:val="19"/>
                <w:szCs w:val="19"/>
                <w:lang w:eastAsia="es-ES"/>
              </w:rPr>
              <w:t xml:space="preserve">10:00 </w:t>
            </w:r>
            <w:r>
              <w:rPr>
                <w:rFonts w:eastAsia="MS Mincho" w:cs="Times New Roman"/>
                <w:sz w:val="19"/>
                <w:szCs w:val="19"/>
                <w:lang w:eastAsia="es-ES"/>
              </w:rPr>
              <w:t>hrs</w:t>
            </w:r>
          </w:p>
        </w:tc>
        <w:tc>
          <w:tcPr>
            <w:tcW w:w="4491" w:type="dxa"/>
            <w:vMerge w:val="restart"/>
            <w:tcBorders>
              <w:top w:val="single" w:sz="4" w:space="0" w:color="auto"/>
              <w:left w:val="single" w:sz="4" w:space="0" w:color="auto"/>
              <w:right w:val="single" w:sz="4" w:space="0" w:color="auto"/>
            </w:tcBorders>
            <w:vAlign w:val="center"/>
            <w:hideMark/>
          </w:tcPr>
          <w:p w14:paraId="6B2BC839" w14:textId="77777777" w:rsidR="00BA7937" w:rsidRPr="004F6A36" w:rsidRDefault="00BA7937" w:rsidP="00624AAD">
            <w:pPr>
              <w:pStyle w:val="Encabezado"/>
              <w:ind w:right="49"/>
              <w:rPr>
                <w:rFonts w:cs="Arial"/>
                <w:sz w:val="19"/>
                <w:szCs w:val="19"/>
              </w:rPr>
            </w:pPr>
            <w:r w:rsidRPr="004F6A36">
              <w:rPr>
                <w:rFonts w:cs="Arial"/>
                <w:sz w:val="19"/>
                <w:szCs w:val="19"/>
              </w:rPr>
              <w:t>El acto se realizará de conformidad con lo establecido en el artículo 26 Bis, fracción II de la LAASSP, a través del Sistema Electrónico de Información Pública Gubernamental denominado CompraNet.</w:t>
            </w:r>
          </w:p>
          <w:p w14:paraId="09AD32C3" w14:textId="77777777" w:rsidR="00BA7937" w:rsidRPr="004F6A36" w:rsidRDefault="00BA7937" w:rsidP="00624AAD">
            <w:pPr>
              <w:pStyle w:val="Encabezado"/>
              <w:ind w:right="49"/>
              <w:rPr>
                <w:rFonts w:cs="Arial"/>
                <w:sz w:val="19"/>
                <w:szCs w:val="19"/>
              </w:rPr>
            </w:pPr>
          </w:p>
          <w:p w14:paraId="548126A6" w14:textId="77777777" w:rsidR="00BA7937" w:rsidRPr="004F6A36" w:rsidRDefault="00BA7937" w:rsidP="00624AAD">
            <w:pPr>
              <w:rPr>
                <w:rFonts w:cs="Arial"/>
                <w:sz w:val="19"/>
                <w:szCs w:val="19"/>
                <w:lang w:val="es-ES_tradnl" w:eastAsia="es-ES"/>
              </w:rPr>
            </w:pPr>
            <w:r w:rsidRPr="004F6A36">
              <w:rPr>
                <w:rFonts w:cs="Arial"/>
                <w:sz w:val="19"/>
                <w:szCs w:val="19"/>
              </w:rPr>
              <w:t>Al tratarse de una invitación electrónica, los LICITANTES únicamente podrán participar en los actos a través de ese medio.</w:t>
            </w:r>
          </w:p>
        </w:tc>
      </w:tr>
      <w:tr w:rsidR="00BA7937" w:rsidRPr="004F6A36" w14:paraId="459CF808" w14:textId="77777777" w:rsidTr="00624AAD">
        <w:trPr>
          <w:trHeight w:val="531"/>
          <w:jc w:val="center"/>
        </w:trPr>
        <w:tc>
          <w:tcPr>
            <w:tcW w:w="2601" w:type="dxa"/>
            <w:tcBorders>
              <w:top w:val="single" w:sz="4" w:space="0" w:color="auto"/>
              <w:left w:val="single" w:sz="4" w:space="0" w:color="auto"/>
              <w:bottom w:val="single" w:sz="4" w:space="0" w:color="auto"/>
              <w:right w:val="single" w:sz="4" w:space="0" w:color="auto"/>
            </w:tcBorders>
            <w:vAlign w:val="center"/>
            <w:hideMark/>
          </w:tcPr>
          <w:p w14:paraId="200E0BA3" w14:textId="77777777" w:rsidR="00BA7937" w:rsidRPr="004F6A36" w:rsidRDefault="00BA7937" w:rsidP="00624AAD">
            <w:pPr>
              <w:suppressAutoHyphens/>
              <w:ind w:right="49"/>
              <w:rPr>
                <w:rFonts w:eastAsia="Times New Roman" w:cs="Arial"/>
                <w:sz w:val="19"/>
                <w:szCs w:val="19"/>
                <w:lang w:eastAsia="ar-SA"/>
              </w:rPr>
            </w:pPr>
            <w:r w:rsidRPr="004F6A36">
              <w:rPr>
                <w:rFonts w:eastAsia="Times New Roman" w:cs="Arial"/>
                <w:sz w:val="19"/>
                <w:szCs w:val="19"/>
                <w:lang w:eastAsia="ar-SA"/>
              </w:rPr>
              <w:t>Acto de Fallo</w:t>
            </w:r>
          </w:p>
        </w:tc>
        <w:tc>
          <w:tcPr>
            <w:tcW w:w="1797" w:type="dxa"/>
            <w:tcBorders>
              <w:top w:val="single" w:sz="4" w:space="0" w:color="auto"/>
              <w:left w:val="single" w:sz="4" w:space="0" w:color="auto"/>
              <w:bottom w:val="single" w:sz="4" w:space="0" w:color="auto"/>
              <w:right w:val="single" w:sz="4" w:space="0" w:color="auto"/>
            </w:tcBorders>
            <w:vAlign w:val="center"/>
            <w:hideMark/>
          </w:tcPr>
          <w:p w14:paraId="55E13F76" w14:textId="65578228" w:rsidR="00BA7937" w:rsidRPr="00661E01" w:rsidRDefault="00661E01" w:rsidP="007051C1">
            <w:pPr>
              <w:suppressAutoHyphens/>
              <w:ind w:right="49"/>
              <w:jc w:val="center"/>
              <w:rPr>
                <w:rFonts w:eastAsia="Times New Roman" w:cs="Arial"/>
                <w:sz w:val="19"/>
                <w:szCs w:val="19"/>
                <w:lang w:eastAsia="ar-SA"/>
              </w:rPr>
            </w:pPr>
            <w:r w:rsidRPr="00661E01">
              <w:rPr>
                <w:rFonts w:eastAsia="Times New Roman" w:cs="Arial"/>
                <w:sz w:val="19"/>
                <w:szCs w:val="19"/>
                <w:lang w:eastAsia="ar-SA"/>
              </w:rPr>
              <w:t>24</w:t>
            </w:r>
            <w:r w:rsidR="00F511F6" w:rsidRPr="00661E01">
              <w:rPr>
                <w:rFonts w:eastAsia="Times New Roman" w:cs="Arial"/>
                <w:sz w:val="19"/>
                <w:szCs w:val="19"/>
                <w:lang w:eastAsia="ar-SA"/>
              </w:rPr>
              <w:t xml:space="preserve"> de </w:t>
            </w:r>
            <w:r w:rsidR="007051C1" w:rsidRPr="00661E01">
              <w:rPr>
                <w:rFonts w:eastAsia="Times New Roman" w:cs="Arial"/>
                <w:sz w:val="19"/>
                <w:szCs w:val="19"/>
                <w:lang w:eastAsia="ar-SA"/>
              </w:rPr>
              <w:t>mayo</w:t>
            </w:r>
            <w:r w:rsidR="00F511F6" w:rsidRPr="00661E01">
              <w:rPr>
                <w:rFonts w:eastAsia="Times New Roman" w:cs="Arial"/>
                <w:sz w:val="19"/>
                <w:szCs w:val="19"/>
                <w:lang w:eastAsia="ar-SA"/>
              </w:rPr>
              <w:t xml:space="preserve"> de 2024</w:t>
            </w:r>
          </w:p>
        </w:tc>
        <w:tc>
          <w:tcPr>
            <w:tcW w:w="1176" w:type="dxa"/>
            <w:tcBorders>
              <w:top w:val="single" w:sz="4" w:space="0" w:color="auto"/>
              <w:left w:val="single" w:sz="4" w:space="0" w:color="auto"/>
              <w:bottom w:val="single" w:sz="4" w:space="0" w:color="auto"/>
              <w:right w:val="single" w:sz="4" w:space="0" w:color="auto"/>
            </w:tcBorders>
            <w:vAlign w:val="center"/>
            <w:hideMark/>
          </w:tcPr>
          <w:p w14:paraId="3D4C6424" w14:textId="5935A20E" w:rsidR="00BA7937" w:rsidRPr="00F511F6" w:rsidRDefault="00A82282" w:rsidP="00811468">
            <w:pPr>
              <w:jc w:val="center"/>
              <w:rPr>
                <w:rFonts w:eastAsia="MS Mincho" w:cs="Times New Roman"/>
                <w:sz w:val="19"/>
                <w:szCs w:val="19"/>
                <w:highlight w:val="yellow"/>
                <w:lang w:eastAsia="es-ES"/>
              </w:rPr>
            </w:pPr>
            <w:r w:rsidRPr="00A82282">
              <w:rPr>
                <w:rFonts w:eastAsia="MS Mincho" w:cs="Times New Roman"/>
                <w:sz w:val="19"/>
                <w:szCs w:val="19"/>
                <w:lang w:eastAsia="es-ES"/>
              </w:rPr>
              <w:t xml:space="preserve">17:30 </w:t>
            </w:r>
            <w:r>
              <w:rPr>
                <w:rFonts w:eastAsia="MS Mincho" w:cs="Times New Roman"/>
                <w:sz w:val="19"/>
                <w:szCs w:val="19"/>
                <w:lang w:eastAsia="es-ES"/>
              </w:rPr>
              <w:t>hrs</w:t>
            </w:r>
          </w:p>
        </w:tc>
        <w:tc>
          <w:tcPr>
            <w:tcW w:w="4491" w:type="dxa"/>
            <w:vMerge/>
            <w:tcBorders>
              <w:left w:val="single" w:sz="4" w:space="0" w:color="auto"/>
              <w:bottom w:val="single" w:sz="4" w:space="0" w:color="auto"/>
              <w:right w:val="single" w:sz="4" w:space="0" w:color="auto"/>
            </w:tcBorders>
            <w:vAlign w:val="center"/>
            <w:hideMark/>
          </w:tcPr>
          <w:p w14:paraId="36AA7D7D" w14:textId="77777777" w:rsidR="00BA7937" w:rsidRPr="004F6A36" w:rsidRDefault="00BA7937" w:rsidP="00624AAD">
            <w:pPr>
              <w:rPr>
                <w:rFonts w:cs="Arial"/>
                <w:sz w:val="19"/>
                <w:szCs w:val="19"/>
                <w:lang w:val="es-ES_tradnl" w:eastAsia="es-ES"/>
              </w:rPr>
            </w:pPr>
          </w:p>
        </w:tc>
      </w:tr>
      <w:tr w:rsidR="00F511F6" w:rsidRPr="004F6A36" w14:paraId="61A5CD52" w14:textId="77777777" w:rsidTr="00844DBC">
        <w:trPr>
          <w:trHeight w:val="998"/>
          <w:jc w:val="center"/>
        </w:trPr>
        <w:tc>
          <w:tcPr>
            <w:tcW w:w="2601" w:type="dxa"/>
            <w:tcBorders>
              <w:top w:val="single" w:sz="4" w:space="0" w:color="auto"/>
              <w:left w:val="single" w:sz="4" w:space="0" w:color="auto"/>
              <w:bottom w:val="single" w:sz="4" w:space="0" w:color="auto"/>
              <w:right w:val="single" w:sz="4" w:space="0" w:color="auto"/>
            </w:tcBorders>
            <w:vAlign w:val="center"/>
            <w:hideMark/>
          </w:tcPr>
          <w:p w14:paraId="31E419A8" w14:textId="77777777" w:rsidR="00F511F6" w:rsidRPr="004F6A36" w:rsidRDefault="00F511F6" w:rsidP="00F511F6">
            <w:pPr>
              <w:suppressAutoHyphens/>
              <w:ind w:right="49"/>
              <w:rPr>
                <w:rFonts w:eastAsia="Times New Roman" w:cs="Arial"/>
                <w:sz w:val="19"/>
                <w:szCs w:val="19"/>
                <w:lang w:eastAsia="ar-SA"/>
              </w:rPr>
            </w:pPr>
            <w:r w:rsidRPr="004F6A36">
              <w:rPr>
                <w:rFonts w:eastAsia="Times New Roman" w:cs="Arial"/>
                <w:sz w:val="19"/>
                <w:szCs w:val="19"/>
                <w:lang w:eastAsia="ar-SA"/>
              </w:rPr>
              <w:t>Formalización del Contrato</w:t>
            </w:r>
          </w:p>
        </w:tc>
        <w:tc>
          <w:tcPr>
            <w:tcW w:w="2973" w:type="dxa"/>
            <w:gridSpan w:val="2"/>
            <w:tcBorders>
              <w:top w:val="single" w:sz="4" w:space="0" w:color="auto"/>
              <w:left w:val="single" w:sz="4" w:space="0" w:color="auto"/>
              <w:bottom w:val="single" w:sz="4" w:space="0" w:color="auto"/>
              <w:right w:val="single" w:sz="4" w:space="0" w:color="auto"/>
            </w:tcBorders>
            <w:vAlign w:val="center"/>
            <w:hideMark/>
          </w:tcPr>
          <w:p w14:paraId="16B91834" w14:textId="77777777" w:rsidR="00F511F6" w:rsidRPr="004F6A36" w:rsidRDefault="00F511F6" w:rsidP="00F511F6">
            <w:pPr>
              <w:rPr>
                <w:rFonts w:eastAsia="MS Mincho" w:cs="Times New Roman"/>
                <w:sz w:val="19"/>
                <w:szCs w:val="19"/>
                <w:lang w:eastAsia="es-ES"/>
              </w:rPr>
            </w:pPr>
            <w:r w:rsidRPr="004F6A36">
              <w:rPr>
                <w:rFonts w:eastAsia="Times New Roman" w:cs="Arial"/>
                <w:sz w:val="19"/>
                <w:szCs w:val="19"/>
                <w:lang w:eastAsia="ar-SA"/>
              </w:rPr>
              <w:t>Dentro de los 15 días naturales posteriores a la emisión del fallo.</w:t>
            </w:r>
          </w:p>
        </w:tc>
        <w:tc>
          <w:tcPr>
            <w:tcW w:w="4491" w:type="dxa"/>
            <w:tcBorders>
              <w:top w:val="single" w:sz="4" w:space="0" w:color="auto"/>
              <w:left w:val="single" w:sz="4" w:space="0" w:color="auto"/>
              <w:bottom w:val="single" w:sz="4" w:space="0" w:color="auto"/>
              <w:right w:val="single" w:sz="4" w:space="0" w:color="auto"/>
            </w:tcBorders>
            <w:hideMark/>
          </w:tcPr>
          <w:p w14:paraId="55E23205" w14:textId="77777777" w:rsidR="00F511F6" w:rsidRPr="00E55616" w:rsidRDefault="00F511F6" w:rsidP="00F511F6">
            <w:pPr>
              <w:tabs>
                <w:tab w:val="left" w:pos="-284"/>
                <w:tab w:val="left" w:pos="9498"/>
              </w:tabs>
              <w:rPr>
                <w:rFonts w:cs="Arial"/>
                <w:sz w:val="18"/>
                <w:szCs w:val="18"/>
              </w:rPr>
            </w:pPr>
            <w:r w:rsidRPr="00E55616">
              <w:rPr>
                <w:rFonts w:cs="Arial"/>
                <w:sz w:val="18"/>
                <w:szCs w:val="18"/>
              </w:rPr>
              <w:t>Módulo de Formalización de Instrumentos Jurídicos (MFIJ).</w:t>
            </w:r>
          </w:p>
        </w:tc>
      </w:tr>
    </w:tbl>
    <w:p w14:paraId="30C2A505" w14:textId="77777777" w:rsidR="004E7ADA" w:rsidRPr="00AF196A" w:rsidRDefault="004E7ADA" w:rsidP="004E7ADA">
      <w:pPr>
        <w:spacing w:after="0"/>
      </w:pPr>
    </w:p>
    <w:p w14:paraId="36418FAD" w14:textId="77777777" w:rsidR="004F6A36" w:rsidRDefault="004F6A36" w:rsidP="004F6A36">
      <w:pPr>
        <w:rPr>
          <w:szCs w:val="20"/>
        </w:rPr>
      </w:pPr>
      <w:r>
        <w:rPr>
          <w:szCs w:val="20"/>
        </w:rPr>
        <w:t xml:space="preserve">Todos los actos se realizarán de conformidad con lo establecido en el artículo 26 Bis, fracción II de la LAASSP y el medio a utilizar será a través del sistema electrónico de compras gubernamentales CompraNet, </w:t>
      </w:r>
      <w:hyperlink r:id="rId12" w:history="1">
        <w:r>
          <w:rPr>
            <w:rStyle w:val="Hipervnculo"/>
            <w:szCs w:val="20"/>
          </w:rPr>
          <w:t>https://compranet.hacienda.gob.mx/web/login.html</w:t>
        </w:r>
      </w:hyperlink>
    </w:p>
    <w:p w14:paraId="0C31B80B" w14:textId="77777777" w:rsidR="004E7ADA" w:rsidRPr="00AF196A" w:rsidRDefault="004E7ADA" w:rsidP="004E7ADA">
      <w:pPr>
        <w:spacing w:after="0"/>
      </w:pPr>
      <w:r w:rsidRPr="00AF196A">
        <w:t>El horario que regirá a los diferen</w:t>
      </w:r>
      <w:r w:rsidR="00AC47FD" w:rsidRPr="00AF196A">
        <w:t xml:space="preserve">tes actos del procedimiento de </w:t>
      </w:r>
      <w:r w:rsidR="00A41E86">
        <w:t>invitación</w:t>
      </w:r>
      <w:r w:rsidRPr="00AF196A">
        <w:t xml:space="preserve"> será de conformidad con la zona horaria de la Ciudad de México.</w:t>
      </w:r>
    </w:p>
    <w:p w14:paraId="6A6E2974" w14:textId="77777777" w:rsidR="004E7ADA" w:rsidRPr="00AF196A" w:rsidRDefault="004E7ADA" w:rsidP="004E7ADA">
      <w:pPr>
        <w:spacing w:after="0"/>
      </w:pPr>
    </w:p>
    <w:p w14:paraId="1F392E78" w14:textId="77777777" w:rsidR="004E7ADA" w:rsidRDefault="004E7ADA" w:rsidP="004E7ADA">
      <w:pPr>
        <w:spacing w:after="0"/>
      </w:pPr>
      <w:r w:rsidRPr="00AF196A">
        <w:t>De conformidad con el artículo 26 penúltimo párrafo de l</w:t>
      </w:r>
      <w:r w:rsidR="00AC47FD" w:rsidRPr="00AF196A">
        <w:t xml:space="preserve">a LAASSP, en los actos de esta </w:t>
      </w:r>
      <w:r w:rsidR="00A41E86">
        <w:t>invitación</w:t>
      </w:r>
      <w:r w:rsidRPr="00AF196A">
        <w:t xml:space="preserve"> podrá asistir cualquier cámara, colegio, asociación, organismos no gubernamentales, incluyendo cualquier persona que manifieste su interés por estar presente en calidad de observador, bajo la </w:t>
      </w:r>
      <w:r w:rsidRPr="00AF196A">
        <w:lastRenderedPageBreak/>
        <w:t>condición de que deberá registrar su asistencia e identificarse a través de documento oficial tal como credencial de elector, cartilla del SMN, pasaporte o cédula profesional y abstenerse de intervenir en cualquier forma en el desarrollo de los mismos.</w:t>
      </w:r>
    </w:p>
    <w:p w14:paraId="6FB87793" w14:textId="77777777" w:rsidR="002A34DF" w:rsidRPr="00AF196A" w:rsidRDefault="002A34DF" w:rsidP="004E7ADA">
      <w:pPr>
        <w:spacing w:after="0"/>
      </w:pPr>
    </w:p>
    <w:p w14:paraId="12D03545" w14:textId="77777777" w:rsidR="004E7ADA" w:rsidRPr="00AF196A" w:rsidRDefault="004E7ADA" w:rsidP="004E7ADA">
      <w:pPr>
        <w:pStyle w:val="Ttulo3"/>
        <w:spacing w:before="0" w:after="0"/>
        <w:rPr>
          <w:color w:val="auto"/>
        </w:rPr>
      </w:pPr>
      <w:bookmarkStart w:id="91" w:name="_Toc166669318"/>
      <w:r w:rsidRPr="00AF196A">
        <w:rPr>
          <w:color w:val="auto"/>
        </w:rPr>
        <w:t>3.2. Visita a instalaciones.</w:t>
      </w:r>
      <w:bookmarkEnd w:id="91"/>
      <w:r w:rsidRPr="00AF196A">
        <w:rPr>
          <w:color w:val="auto"/>
        </w:rPr>
        <w:t xml:space="preserve"> </w:t>
      </w:r>
    </w:p>
    <w:p w14:paraId="58985D13" w14:textId="77777777" w:rsidR="004E7ADA" w:rsidRPr="00C07A6E" w:rsidRDefault="004E7ADA" w:rsidP="004E7ADA">
      <w:pPr>
        <w:spacing w:after="0"/>
        <w:rPr>
          <w:sz w:val="10"/>
          <w:szCs w:val="12"/>
        </w:rPr>
      </w:pPr>
    </w:p>
    <w:p w14:paraId="683786E7" w14:textId="77777777" w:rsidR="004E7ADA" w:rsidRDefault="002A34DF" w:rsidP="002A34DF">
      <w:pPr>
        <w:spacing w:after="0"/>
      </w:pPr>
      <w:r>
        <w:t>No aplica</w:t>
      </w:r>
    </w:p>
    <w:p w14:paraId="353F466D" w14:textId="77777777" w:rsidR="002A34DF" w:rsidRDefault="002A34DF" w:rsidP="002A34DF">
      <w:pPr>
        <w:spacing w:after="0"/>
      </w:pPr>
    </w:p>
    <w:p w14:paraId="1B24C0CB" w14:textId="77777777" w:rsidR="00844DBC" w:rsidRPr="00AF196A" w:rsidRDefault="00844DBC" w:rsidP="002A34DF">
      <w:pPr>
        <w:spacing w:after="0"/>
      </w:pPr>
    </w:p>
    <w:p w14:paraId="577D9CC3" w14:textId="77777777" w:rsidR="004E7ADA" w:rsidRPr="00AF196A" w:rsidRDefault="004E7ADA" w:rsidP="004E7ADA">
      <w:pPr>
        <w:pStyle w:val="Ttulo3"/>
        <w:spacing w:before="0" w:after="0"/>
        <w:rPr>
          <w:color w:val="auto"/>
        </w:rPr>
      </w:pPr>
      <w:bookmarkStart w:id="92" w:name="_Toc166669319"/>
      <w:r w:rsidRPr="00AF196A">
        <w:rPr>
          <w:color w:val="auto"/>
        </w:rPr>
        <w:t xml:space="preserve">3.3 </w:t>
      </w:r>
      <w:r w:rsidR="00B926AF">
        <w:rPr>
          <w:color w:val="auto"/>
        </w:rPr>
        <w:t xml:space="preserve">De la(s) </w:t>
      </w:r>
      <w:r w:rsidRPr="00AF196A">
        <w:rPr>
          <w:color w:val="auto"/>
        </w:rPr>
        <w:t>Junta</w:t>
      </w:r>
      <w:r w:rsidR="00B926AF">
        <w:rPr>
          <w:color w:val="auto"/>
        </w:rPr>
        <w:t>(s)</w:t>
      </w:r>
      <w:r w:rsidRPr="00AF196A">
        <w:rPr>
          <w:color w:val="auto"/>
        </w:rPr>
        <w:t xml:space="preserve"> de Aclaraciones</w:t>
      </w:r>
      <w:bookmarkEnd w:id="92"/>
    </w:p>
    <w:p w14:paraId="08F3C487" w14:textId="77777777" w:rsidR="004E7ADA" w:rsidRPr="00C07A6E" w:rsidRDefault="004E7ADA" w:rsidP="004E7ADA">
      <w:pPr>
        <w:spacing w:after="0"/>
        <w:rPr>
          <w:sz w:val="8"/>
          <w:szCs w:val="10"/>
        </w:rPr>
      </w:pPr>
    </w:p>
    <w:p w14:paraId="0AC720CD" w14:textId="35208222" w:rsidR="00B926AF" w:rsidRPr="0028396F" w:rsidRDefault="00B926AF" w:rsidP="00B926AF">
      <w:pPr>
        <w:tabs>
          <w:tab w:val="left" w:pos="-284"/>
        </w:tabs>
        <w:spacing w:after="120"/>
        <w:rPr>
          <w:rFonts w:cs="Arial"/>
          <w:szCs w:val="20"/>
        </w:rPr>
      </w:pPr>
      <w:r w:rsidRPr="003B4775">
        <w:rPr>
          <w:rFonts w:cs="Arial"/>
          <w:szCs w:val="20"/>
        </w:rPr>
        <w:t>Con fundamento en lo señalado</w:t>
      </w:r>
      <w:r w:rsidR="00CC34F5">
        <w:rPr>
          <w:rFonts w:cs="Arial"/>
          <w:szCs w:val="20"/>
        </w:rPr>
        <w:t xml:space="preserve"> en el quin</w:t>
      </w:r>
      <w:r w:rsidRPr="0028396F">
        <w:rPr>
          <w:rFonts w:cs="Arial"/>
          <w:szCs w:val="20"/>
        </w:rPr>
        <w:t>to párrafo del artículo 77 del Reglamento</w:t>
      </w:r>
      <w:r>
        <w:rPr>
          <w:rFonts w:cs="Arial"/>
          <w:szCs w:val="20"/>
        </w:rPr>
        <w:t>, l</w:t>
      </w:r>
      <w:r w:rsidRPr="00CC1F58">
        <w:rPr>
          <w:rFonts w:cs="Arial"/>
          <w:szCs w:val="20"/>
        </w:rPr>
        <w:t>a</w:t>
      </w:r>
      <w:r>
        <w:rPr>
          <w:rFonts w:cs="Arial"/>
          <w:szCs w:val="20"/>
        </w:rPr>
        <w:t xml:space="preserve"> C</w:t>
      </w:r>
      <w:r w:rsidRPr="00CC1F58">
        <w:rPr>
          <w:rFonts w:cs="Arial"/>
          <w:szCs w:val="20"/>
        </w:rPr>
        <w:t>onvocante no llevará a cabo la junta de aclaraciones,</w:t>
      </w:r>
      <w:r w:rsidRPr="0028396F">
        <w:rPr>
          <w:rFonts w:cs="Arial"/>
          <w:szCs w:val="20"/>
        </w:rPr>
        <w:t xml:space="preserve"> por lo que a partir de la fecha de publicación de la </w:t>
      </w:r>
      <w:r>
        <w:rPr>
          <w:rFonts w:cs="Arial"/>
          <w:szCs w:val="20"/>
        </w:rPr>
        <w:t>Convocatoria</w:t>
      </w:r>
      <w:r w:rsidRPr="0028396F">
        <w:rPr>
          <w:rFonts w:cs="Arial"/>
          <w:szCs w:val="20"/>
        </w:rPr>
        <w:t xml:space="preserve"> y hasta las </w:t>
      </w:r>
      <w:r w:rsidR="00337985" w:rsidRPr="00661E01">
        <w:rPr>
          <w:rFonts w:cs="Arial"/>
          <w:b/>
          <w:szCs w:val="20"/>
        </w:rPr>
        <w:t>1</w:t>
      </w:r>
      <w:r w:rsidR="009E627E" w:rsidRPr="00661E01">
        <w:rPr>
          <w:rFonts w:cs="Arial"/>
          <w:b/>
          <w:szCs w:val="20"/>
        </w:rPr>
        <w:t>1</w:t>
      </w:r>
      <w:r w:rsidRPr="00661E01">
        <w:rPr>
          <w:rFonts w:cs="Arial"/>
          <w:b/>
          <w:szCs w:val="20"/>
        </w:rPr>
        <w:t xml:space="preserve">:00 horas del día </w:t>
      </w:r>
      <w:r w:rsidR="00661E01" w:rsidRPr="00661E01">
        <w:rPr>
          <w:rFonts w:cs="Arial"/>
          <w:b/>
          <w:szCs w:val="20"/>
        </w:rPr>
        <w:t>17</w:t>
      </w:r>
      <w:r w:rsidRPr="00661E01">
        <w:rPr>
          <w:rFonts w:cs="Arial"/>
          <w:b/>
          <w:szCs w:val="20"/>
        </w:rPr>
        <w:t xml:space="preserve"> de </w:t>
      </w:r>
      <w:r w:rsidR="00A67CCE" w:rsidRPr="00661E01">
        <w:rPr>
          <w:rFonts w:cs="Arial"/>
          <w:b/>
          <w:szCs w:val="20"/>
        </w:rPr>
        <w:t>mayo</w:t>
      </w:r>
      <w:r w:rsidRPr="00661E01">
        <w:rPr>
          <w:rFonts w:cs="Arial"/>
          <w:b/>
          <w:szCs w:val="20"/>
        </w:rPr>
        <w:t xml:space="preserve"> de 202</w:t>
      </w:r>
      <w:r w:rsidR="00EE7065" w:rsidRPr="00661E01">
        <w:rPr>
          <w:rFonts w:cs="Arial"/>
          <w:b/>
          <w:szCs w:val="20"/>
        </w:rPr>
        <w:t>4</w:t>
      </w:r>
      <w:r w:rsidRPr="0028396F">
        <w:rPr>
          <w:rFonts w:cs="Arial"/>
          <w:szCs w:val="20"/>
        </w:rPr>
        <w:t xml:space="preserve">, los interesados que pretendan solicitar alguna aclaración a los aspectos contenidos en la </w:t>
      </w:r>
      <w:r>
        <w:rPr>
          <w:rFonts w:cs="Arial"/>
          <w:szCs w:val="20"/>
        </w:rPr>
        <w:t>Convocatoria</w:t>
      </w:r>
      <w:r w:rsidRPr="0028396F">
        <w:rPr>
          <w:rFonts w:cs="Arial"/>
          <w:szCs w:val="20"/>
        </w:rPr>
        <w:t>, deberán presentarlas por medio ele</w:t>
      </w:r>
      <w:r w:rsidR="00B05373">
        <w:rPr>
          <w:rFonts w:cs="Arial"/>
          <w:szCs w:val="20"/>
        </w:rPr>
        <w:t>ctrónico a través de CompraNet.</w:t>
      </w:r>
    </w:p>
    <w:p w14:paraId="1441FCF7" w14:textId="4F7A16F6" w:rsidR="00B926AF" w:rsidRDefault="00B926AF" w:rsidP="00B926AF">
      <w:r w:rsidRPr="0028396F">
        <w:rPr>
          <w:rFonts w:cs="Arial"/>
          <w:szCs w:val="20"/>
        </w:rPr>
        <w:t>Las respuestas a los cuestionamientos</w:t>
      </w:r>
      <w:r>
        <w:rPr>
          <w:rFonts w:cs="Arial"/>
          <w:szCs w:val="20"/>
        </w:rPr>
        <w:t xml:space="preserve"> recibidos en tiempo y forma</w:t>
      </w:r>
      <w:r w:rsidRPr="0028396F">
        <w:rPr>
          <w:rFonts w:cs="Arial"/>
          <w:szCs w:val="20"/>
        </w:rPr>
        <w:t xml:space="preserve"> serán informadas tanto al </w:t>
      </w:r>
      <w:r>
        <w:rPr>
          <w:rFonts w:cs="Arial"/>
          <w:szCs w:val="20"/>
        </w:rPr>
        <w:t>solicitante</w:t>
      </w:r>
      <w:r w:rsidRPr="0028396F">
        <w:rPr>
          <w:rFonts w:cs="Arial"/>
          <w:szCs w:val="20"/>
        </w:rPr>
        <w:t xml:space="preserve"> como al resto de los </w:t>
      </w:r>
      <w:r>
        <w:rPr>
          <w:rFonts w:cs="Arial"/>
          <w:szCs w:val="20"/>
        </w:rPr>
        <w:t>Licitantes a través de</w:t>
      </w:r>
      <w:r w:rsidRPr="0028396F">
        <w:rPr>
          <w:rFonts w:cs="Arial"/>
          <w:szCs w:val="20"/>
        </w:rPr>
        <w:t xml:space="preserve"> la misma plataforma </w:t>
      </w:r>
      <w:r w:rsidRPr="0028396F">
        <w:rPr>
          <w:rFonts w:cs="Arial"/>
          <w:b/>
          <w:szCs w:val="20"/>
        </w:rPr>
        <w:t xml:space="preserve">el </w:t>
      </w:r>
      <w:r w:rsidRPr="00661E01">
        <w:rPr>
          <w:rFonts w:cs="Arial"/>
          <w:b/>
          <w:szCs w:val="20"/>
        </w:rPr>
        <w:t xml:space="preserve">mismo día </w:t>
      </w:r>
      <w:r w:rsidR="006D4911" w:rsidRPr="00661E01">
        <w:rPr>
          <w:rFonts w:cs="Arial"/>
          <w:b/>
          <w:szCs w:val="20"/>
        </w:rPr>
        <w:t>1</w:t>
      </w:r>
      <w:r w:rsidR="00661E01" w:rsidRPr="00661E01">
        <w:rPr>
          <w:rFonts w:cs="Arial"/>
          <w:b/>
          <w:szCs w:val="20"/>
        </w:rPr>
        <w:t>7</w:t>
      </w:r>
      <w:r w:rsidRPr="00661E01">
        <w:rPr>
          <w:rFonts w:cs="Arial"/>
          <w:b/>
          <w:szCs w:val="20"/>
        </w:rPr>
        <w:t xml:space="preserve"> de </w:t>
      </w:r>
      <w:r w:rsidR="006D4911" w:rsidRPr="00661E01">
        <w:rPr>
          <w:rFonts w:cs="Arial"/>
          <w:b/>
          <w:szCs w:val="20"/>
        </w:rPr>
        <w:t>mayo</w:t>
      </w:r>
      <w:r w:rsidRPr="00661E01">
        <w:rPr>
          <w:rFonts w:cs="Arial"/>
          <w:b/>
          <w:szCs w:val="20"/>
        </w:rPr>
        <w:t xml:space="preserve"> de </w:t>
      </w:r>
      <w:r w:rsidR="00084C9F" w:rsidRPr="00661E01">
        <w:rPr>
          <w:rFonts w:cs="Arial"/>
          <w:b/>
          <w:szCs w:val="20"/>
        </w:rPr>
        <w:t>2024</w:t>
      </w:r>
      <w:r w:rsidRPr="0028396F">
        <w:rPr>
          <w:rFonts w:cs="Arial"/>
          <w:szCs w:val="20"/>
        </w:rPr>
        <w:t>, las preguntas que sean enviadas con posterioridad al plazo antes señalado se consideraran extemporáneas por lo que no se les dará respuesta</w:t>
      </w:r>
      <w:r>
        <w:rPr>
          <w:rFonts w:cs="Arial"/>
          <w:szCs w:val="20"/>
        </w:rPr>
        <w:t>.</w:t>
      </w:r>
    </w:p>
    <w:p w14:paraId="429254D1" w14:textId="77777777" w:rsidR="00155C5C" w:rsidRDefault="00155C5C" w:rsidP="00155C5C">
      <w:pPr>
        <w:suppressAutoHyphens/>
        <w:ind w:right="49"/>
        <w:rPr>
          <w:rFonts w:eastAsia="Times New Roman" w:cs="Arial"/>
          <w:szCs w:val="20"/>
          <w:lang w:eastAsia="ar-SA"/>
        </w:rPr>
      </w:pPr>
      <w:r>
        <w:rPr>
          <w:rFonts w:eastAsia="Times New Roman" w:cs="Arial"/>
          <w:szCs w:val="20"/>
          <w:lang w:eastAsia="ar-SA"/>
        </w:rPr>
        <w:t xml:space="preserve">Cuando en razón del número de solicitudes recibidas o algún otro factor no imputable al </w:t>
      </w:r>
      <w:r w:rsidR="00A67CCE">
        <w:rPr>
          <w:rFonts w:eastAsia="Times New Roman" w:cs="Arial"/>
          <w:szCs w:val="20"/>
          <w:lang w:eastAsia="ar-SA"/>
        </w:rPr>
        <w:t xml:space="preserve">Área Convocante </w:t>
      </w:r>
      <w:r>
        <w:rPr>
          <w:rFonts w:eastAsia="Times New Roman" w:cs="Arial"/>
          <w:szCs w:val="20"/>
          <w:lang w:eastAsia="ar-SA"/>
        </w:rPr>
        <w:t xml:space="preserve">y que sea acreditable, </w:t>
      </w:r>
      <w:r w:rsidR="00BC46E1">
        <w:rPr>
          <w:rFonts w:eastAsia="Times New Roman" w:cs="Arial"/>
          <w:szCs w:val="20"/>
          <w:lang w:eastAsia="ar-SA"/>
        </w:rPr>
        <w:t>se</w:t>
      </w:r>
      <w:r>
        <w:rPr>
          <w:rFonts w:eastAsia="Times New Roman" w:cs="Arial"/>
          <w:szCs w:val="20"/>
          <w:lang w:eastAsia="ar-SA"/>
        </w:rPr>
        <w:t xml:space="preserve"> informará a los L</w:t>
      </w:r>
      <w:r w:rsidR="00AE309E">
        <w:rPr>
          <w:rFonts w:eastAsia="Times New Roman" w:cs="Arial"/>
          <w:szCs w:val="20"/>
          <w:lang w:eastAsia="ar-SA"/>
        </w:rPr>
        <w:t>ICITANTES</w:t>
      </w:r>
      <w:r>
        <w:rPr>
          <w:rFonts w:eastAsia="Times New Roman" w:cs="Arial"/>
          <w:szCs w:val="20"/>
          <w:lang w:eastAsia="ar-SA"/>
        </w:rPr>
        <w:t xml:space="preserve"> si éstas serán enviadas conforme lo programado o si se </w:t>
      </w:r>
      <w:r w:rsidR="00BC46E1">
        <w:rPr>
          <w:rFonts w:eastAsia="Times New Roman" w:cs="Arial"/>
          <w:szCs w:val="20"/>
          <w:lang w:eastAsia="ar-SA"/>
        </w:rPr>
        <w:t>pospone la</w:t>
      </w:r>
      <w:r>
        <w:rPr>
          <w:rFonts w:eastAsia="Times New Roman" w:cs="Arial"/>
          <w:szCs w:val="20"/>
          <w:lang w:eastAsia="ar-SA"/>
        </w:rPr>
        <w:t xml:space="preserve"> hora o fecha posterior a efecto de que se remitan las respuestas en forma.</w:t>
      </w:r>
    </w:p>
    <w:p w14:paraId="02CC9B8A" w14:textId="77777777" w:rsidR="004E7ADA" w:rsidRPr="00AF196A" w:rsidRDefault="004E7ADA" w:rsidP="004E7ADA">
      <w:pPr>
        <w:pStyle w:val="Ttulo3"/>
        <w:spacing w:before="0" w:after="0"/>
        <w:rPr>
          <w:color w:val="auto"/>
        </w:rPr>
      </w:pPr>
      <w:bookmarkStart w:id="93" w:name="_Toc382243333"/>
      <w:bookmarkStart w:id="94" w:name="_Toc535914959"/>
      <w:bookmarkStart w:id="95" w:name="_Toc166669320"/>
      <w:r w:rsidRPr="00AF196A">
        <w:rPr>
          <w:color w:val="auto"/>
        </w:rPr>
        <w:t>3.4 Modificaciones a la Convocatoria</w:t>
      </w:r>
      <w:bookmarkEnd w:id="93"/>
      <w:bookmarkEnd w:id="94"/>
      <w:bookmarkEnd w:id="95"/>
    </w:p>
    <w:p w14:paraId="7E77A6CA" w14:textId="77777777" w:rsidR="004E7ADA" w:rsidRPr="00C07A6E" w:rsidRDefault="004E7ADA" w:rsidP="004E7ADA">
      <w:pPr>
        <w:spacing w:after="0"/>
        <w:rPr>
          <w:sz w:val="8"/>
          <w:szCs w:val="10"/>
        </w:rPr>
      </w:pPr>
    </w:p>
    <w:p w14:paraId="4F46934A" w14:textId="77777777" w:rsidR="00155C5C" w:rsidRDefault="00155C5C" w:rsidP="00155C5C">
      <w:pPr>
        <w:rPr>
          <w:szCs w:val="20"/>
        </w:rPr>
      </w:pPr>
      <w:r>
        <w:rPr>
          <w:szCs w:val="20"/>
        </w:rPr>
        <w:t xml:space="preserve">Cualquier modificación a </w:t>
      </w:r>
      <w:r w:rsidR="006A3718">
        <w:rPr>
          <w:szCs w:val="20"/>
        </w:rPr>
        <w:t>la convocatoria, derivada de la</w:t>
      </w:r>
      <w:r>
        <w:rPr>
          <w:szCs w:val="20"/>
        </w:rPr>
        <w:t xml:space="preserve">s </w:t>
      </w:r>
      <w:r w:rsidR="006A3718">
        <w:rPr>
          <w:szCs w:val="20"/>
        </w:rPr>
        <w:t>a</w:t>
      </w:r>
      <w:r>
        <w:rPr>
          <w:szCs w:val="20"/>
        </w:rPr>
        <w:t xml:space="preserve">claraciones, formará parte integrante de la misma y deberá ser considerada por los LICITANTES en la elaboración de su proposición. </w:t>
      </w:r>
    </w:p>
    <w:p w14:paraId="618D4AAF" w14:textId="77777777" w:rsidR="00155C5C" w:rsidRDefault="00155C5C" w:rsidP="00155C5C">
      <w:pPr>
        <w:rPr>
          <w:szCs w:val="20"/>
        </w:rPr>
      </w:pPr>
      <w:r>
        <w:rPr>
          <w:szCs w:val="20"/>
        </w:rPr>
        <w:t>Las modificaciones, en ningún caso podrán consistir en la sustitución de los SERVICIOS requeridos originalmente, en la adición de otros de distintos rubros o en la variación significativa de sus características.</w:t>
      </w:r>
    </w:p>
    <w:p w14:paraId="0476FC63" w14:textId="77777777" w:rsidR="004E7ADA" w:rsidRPr="00AF196A" w:rsidRDefault="004E7ADA" w:rsidP="004E7ADA">
      <w:pPr>
        <w:pStyle w:val="Ttulo3"/>
        <w:spacing w:before="0" w:after="0"/>
        <w:rPr>
          <w:color w:val="auto"/>
        </w:rPr>
      </w:pPr>
      <w:bookmarkStart w:id="96" w:name="_Toc166669321"/>
      <w:r w:rsidRPr="00AF196A">
        <w:rPr>
          <w:color w:val="auto"/>
        </w:rPr>
        <w:t>3.5 Acto de Presentación y Apertura de Proposiciones.</w:t>
      </w:r>
      <w:bookmarkEnd w:id="96"/>
    </w:p>
    <w:p w14:paraId="63BD0927" w14:textId="77777777" w:rsidR="004E7ADA" w:rsidRPr="00AF196A" w:rsidRDefault="004E7ADA" w:rsidP="004E7ADA">
      <w:pPr>
        <w:spacing w:after="0"/>
        <w:ind w:right="49"/>
        <w:rPr>
          <w:rFonts w:cs="Arial"/>
          <w:szCs w:val="20"/>
        </w:rPr>
      </w:pPr>
      <w:bookmarkStart w:id="97" w:name="_Toc442265813"/>
    </w:p>
    <w:p w14:paraId="6614F6EE" w14:textId="77777777" w:rsidR="00AE309E" w:rsidRPr="00AE309E" w:rsidRDefault="00AE309E" w:rsidP="004E7ADA">
      <w:pPr>
        <w:spacing w:after="0"/>
        <w:ind w:right="49"/>
        <w:rPr>
          <w:rFonts w:cs="Arial"/>
          <w:b/>
          <w:szCs w:val="20"/>
        </w:rPr>
      </w:pPr>
      <w:r w:rsidRPr="00AE309E">
        <w:rPr>
          <w:rFonts w:cs="Arial"/>
          <w:b/>
          <w:szCs w:val="20"/>
        </w:rPr>
        <w:t xml:space="preserve">Presentación de proposiciones </w:t>
      </w:r>
    </w:p>
    <w:p w14:paraId="4D51F987" w14:textId="77777777" w:rsidR="00AE309E" w:rsidRPr="00C07A6E" w:rsidRDefault="00AE309E" w:rsidP="004E7ADA">
      <w:pPr>
        <w:spacing w:after="0"/>
        <w:ind w:right="49"/>
        <w:rPr>
          <w:rFonts w:cs="Arial"/>
          <w:sz w:val="2"/>
          <w:szCs w:val="2"/>
        </w:rPr>
      </w:pPr>
    </w:p>
    <w:p w14:paraId="5CDE8D8D" w14:textId="77777777" w:rsidR="004E7ADA" w:rsidRPr="00AF196A" w:rsidRDefault="004E7ADA" w:rsidP="004E7ADA">
      <w:pPr>
        <w:spacing w:after="0"/>
        <w:ind w:right="49"/>
        <w:rPr>
          <w:rFonts w:cs="Arial"/>
          <w:szCs w:val="20"/>
        </w:rPr>
      </w:pPr>
      <w:r w:rsidRPr="00AF196A">
        <w:rPr>
          <w:rFonts w:cs="Arial"/>
          <w:szCs w:val="20"/>
        </w:rPr>
        <w:t xml:space="preserve">Las proposiciones se recibirán a través de CompraNet, por lo que se estará a lo dispuesto en el </w:t>
      </w:r>
      <w:r w:rsidRPr="00AF196A">
        <w:rPr>
          <w:rFonts w:eastAsia="Times New Roman" w:cs="Arial"/>
          <w:szCs w:val="20"/>
          <w:lang w:eastAsia="ar-SA"/>
        </w:rPr>
        <w:t>“Acuerdo por el que se establecen las disposiciones que deberán observar para la utilización del Sistema Electrónico de Información Pública Gubernamental, denominado CompraNet” y el</w:t>
      </w:r>
      <w:r w:rsidRPr="00AF196A">
        <w:rPr>
          <w:rFonts w:cs="Arial"/>
          <w:szCs w:val="20"/>
        </w:rPr>
        <w:t xml:space="preserve"> soporte documental deberá remitirse de forma legible (en archivo PDF sin utilizar baja resolución, formato imagen o equivalente), utilizando la firma electrónica que asignó el SAT en favor del LICITANTE para el cumplimiento de sus obligaciones fiscales.</w:t>
      </w:r>
    </w:p>
    <w:p w14:paraId="60E94E6F" w14:textId="77777777" w:rsidR="004E7ADA" w:rsidRPr="00AF196A" w:rsidRDefault="004E7ADA" w:rsidP="004E7ADA">
      <w:pPr>
        <w:spacing w:after="0"/>
        <w:ind w:right="49"/>
        <w:rPr>
          <w:rFonts w:cs="Arial"/>
          <w:szCs w:val="20"/>
        </w:rPr>
      </w:pPr>
    </w:p>
    <w:p w14:paraId="7172EDF5" w14:textId="77777777" w:rsidR="004E7ADA" w:rsidRPr="00AF196A" w:rsidRDefault="004E7ADA" w:rsidP="004E7ADA">
      <w:pPr>
        <w:spacing w:after="0"/>
        <w:ind w:right="49"/>
        <w:rPr>
          <w:rFonts w:cs="Arial"/>
          <w:szCs w:val="20"/>
        </w:rPr>
      </w:pPr>
      <w:r w:rsidRPr="00AF196A">
        <w:rPr>
          <w:rFonts w:cs="Arial"/>
          <w:szCs w:val="20"/>
        </w:rPr>
        <w:t>Asimismo, se precisa que en la documentación técnica, legal y económica que integre la proposición remitida a través de CompraNet, se deberán emplear los medios de identificación electrónica en sustitución de la firma autógrafa; lo anterior de conformidad con lo señalado en la fracción II del artículo 26 Bis, el último párrafo del artículo 27 de la LAASSP y el primer párrafo del artículo 50 del RLAASSP.</w:t>
      </w:r>
    </w:p>
    <w:p w14:paraId="611FD6F3" w14:textId="77777777" w:rsidR="004E7ADA" w:rsidRPr="00AF196A" w:rsidRDefault="004E7ADA" w:rsidP="004E7ADA">
      <w:pPr>
        <w:spacing w:after="0"/>
        <w:ind w:right="49"/>
        <w:rPr>
          <w:rFonts w:cs="Arial"/>
          <w:szCs w:val="20"/>
        </w:rPr>
      </w:pPr>
    </w:p>
    <w:p w14:paraId="1D86075D" w14:textId="77777777" w:rsidR="004E7ADA" w:rsidRPr="00AF196A" w:rsidRDefault="004E7ADA" w:rsidP="004E7ADA">
      <w:pPr>
        <w:spacing w:after="0"/>
        <w:ind w:right="49"/>
        <w:rPr>
          <w:rFonts w:cs="Arial"/>
          <w:szCs w:val="20"/>
        </w:rPr>
      </w:pPr>
      <w:r w:rsidRPr="00AF196A">
        <w:t xml:space="preserve">Las proposiciones deberán elaborarse conforme a lo señalado en esta CONVOCATORIA en formatos Word, Excel, Pdf, html o, en su caso, utilizar archivos de imagen tipo jpg o gif. Preferentemente, </w:t>
      </w:r>
      <w:r w:rsidRPr="00AF196A">
        <w:lastRenderedPageBreak/>
        <w:t xml:space="preserve">identificarán cada una de las páginas que integran las proposiciones con los datos siguientes: clave del Registro Federal de Contribuyentes, número de </w:t>
      </w:r>
      <w:r w:rsidR="002D7E1C">
        <w:t>procedimiento</w:t>
      </w:r>
      <w:r w:rsidRPr="00AF196A">
        <w:t xml:space="preserve"> y número de página, cuando técnicamente sea posible; dicha identificación deberá reflejarse, en su caso en la impresión que se realice de los documentos durante el acto de presentación y apertura de las proposiciones.</w:t>
      </w:r>
    </w:p>
    <w:p w14:paraId="39D54185" w14:textId="77777777" w:rsidR="004E7ADA" w:rsidRPr="00AF196A" w:rsidRDefault="004E7ADA" w:rsidP="004E7ADA">
      <w:pPr>
        <w:spacing w:after="0"/>
        <w:ind w:right="49"/>
        <w:rPr>
          <w:rFonts w:cs="Arial"/>
          <w:szCs w:val="20"/>
        </w:rPr>
      </w:pPr>
    </w:p>
    <w:p w14:paraId="453F50C6" w14:textId="77777777" w:rsidR="004E7ADA" w:rsidRDefault="004E7ADA" w:rsidP="004E7ADA">
      <w:pPr>
        <w:spacing w:after="0"/>
        <w:ind w:right="49"/>
      </w:pPr>
      <w:r w:rsidRPr="00AF196A">
        <w:t>Cada uno de los documentos que integren la proposición y aquéllos distintos a ésta, deberán estar foliados en todas las páginas que los integren (en caso de una página en blanco, poner “Sin texto”). Al efecto, se deberán numerar de manera individual las propuestas técnica y económica; así como, la documentación legal administrativa, conforme a lo dispuesto en el artículo 50, del RLAASSP, iniciando la numeración de cada propuesta, con el número uno, y concluyendo con el correspondiente a la cantidad de hojas que contenga.</w:t>
      </w:r>
    </w:p>
    <w:p w14:paraId="290AA462" w14:textId="77777777" w:rsidR="00B05373" w:rsidRPr="00AF196A" w:rsidRDefault="00B05373" w:rsidP="004E7ADA">
      <w:pPr>
        <w:spacing w:after="0"/>
        <w:ind w:right="49"/>
      </w:pPr>
    </w:p>
    <w:p w14:paraId="1850FF06" w14:textId="77777777" w:rsidR="00617355" w:rsidRDefault="00617355" w:rsidP="00617355">
      <w:pPr>
        <w:spacing w:after="0"/>
        <w:rPr>
          <w:b/>
        </w:rPr>
      </w:pPr>
      <w:r>
        <w:rPr>
          <w:b/>
        </w:rPr>
        <w:t>Apertura de Proposiciones</w:t>
      </w:r>
    </w:p>
    <w:p w14:paraId="76543E3A" w14:textId="77777777" w:rsidR="00617355" w:rsidRPr="00617355" w:rsidRDefault="00617355" w:rsidP="00617355">
      <w:pPr>
        <w:spacing w:after="0"/>
        <w:rPr>
          <w:rFonts w:cs="Arial"/>
          <w:b/>
          <w:spacing w:val="-3"/>
          <w:szCs w:val="20"/>
        </w:rPr>
      </w:pPr>
    </w:p>
    <w:p w14:paraId="18E427FD" w14:textId="77777777" w:rsidR="004E7ADA" w:rsidRPr="00AF196A" w:rsidRDefault="004E7ADA" w:rsidP="00617355">
      <w:pPr>
        <w:spacing w:after="0"/>
        <w:rPr>
          <w:rFonts w:cs="Arial"/>
          <w:b/>
          <w:i/>
          <w:spacing w:val="-3"/>
          <w:sz w:val="16"/>
          <w:szCs w:val="16"/>
        </w:rPr>
      </w:pPr>
      <w:r w:rsidRPr="00AF196A">
        <w:rPr>
          <w:rFonts w:cs="Arial"/>
          <w:spacing w:val="-3"/>
          <w:szCs w:val="20"/>
        </w:rPr>
        <w:t>Se procederá a la apertura de los sobres</w:t>
      </w:r>
      <w:r w:rsidR="0003660D">
        <w:rPr>
          <w:rFonts w:cs="Arial"/>
          <w:spacing w:val="-3"/>
          <w:szCs w:val="20"/>
        </w:rPr>
        <w:t xml:space="preserve"> o archivos digitales</w:t>
      </w:r>
      <w:r w:rsidRPr="00AF196A">
        <w:rPr>
          <w:rFonts w:cs="Arial"/>
          <w:spacing w:val="-3"/>
          <w:szCs w:val="20"/>
        </w:rPr>
        <w:t xml:space="preserve"> generados mediante el sistema; en el supuesto de que durante el acto de presentación y apertura de proposiciones, por causas ajenas a la voluntad del ÁREA CONVOCANTE , no sea posible abrir los </w:t>
      </w:r>
      <w:r w:rsidR="0003660D">
        <w:rPr>
          <w:rFonts w:cs="Arial"/>
          <w:spacing w:val="-3"/>
          <w:szCs w:val="20"/>
        </w:rPr>
        <w:t>archivos</w:t>
      </w:r>
      <w:r w:rsidRPr="00AF196A">
        <w:rPr>
          <w:rFonts w:cs="Arial"/>
          <w:spacing w:val="-3"/>
          <w:szCs w:val="20"/>
        </w:rPr>
        <w:t xml:space="preserve"> que contengan las propuestas enviadas por CompraNet, el acto se reanudará a partir de que se restablezcan las condiciones que dieron origen a la interrupción, salvo lo previsto en el numeral 29 del “</w:t>
      </w:r>
      <w:r w:rsidRPr="00AF196A">
        <w:rPr>
          <w:rFonts w:cs="Arial"/>
          <w:i/>
          <w:spacing w:val="-3"/>
          <w:szCs w:val="20"/>
        </w:rPr>
        <w:t>ACUERDO por el que se establecen las disposiciones que se deberán observar para la utilización del Sistema electrónico de Información Pública Gubernamental denominado CompraNet</w:t>
      </w:r>
      <w:r w:rsidR="00617355">
        <w:rPr>
          <w:rFonts w:cs="Arial"/>
          <w:spacing w:val="-3"/>
          <w:szCs w:val="20"/>
        </w:rPr>
        <w:t>”.</w:t>
      </w:r>
    </w:p>
    <w:bookmarkEnd w:id="97"/>
    <w:p w14:paraId="03DEE490" w14:textId="77777777" w:rsidR="004E7ADA" w:rsidRPr="00AF196A" w:rsidRDefault="004E7ADA" w:rsidP="004E7ADA">
      <w:pPr>
        <w:spacing w:after="0"/>
        <w:ind w:right="49"/>
        <w:rPr>
          <w:rFonts w:cs="Arial"/>
          <w:szCs w:val="20"/>
        </w:rPr>
      </w:pPr>
    </w:p>
    <w:p w14:paraId="18F31F03" w14:textId="77777777" w:rsidR="004E7ADA" w:rsidRPr="00AF196A" w:rsidRDefault="004E7ADA" w:rsidP="004E7ADA">
      <w:pPr>
        <w:spacing w:after="0"/>
        <w:ind w:firstLine="1"/>
        <w:rPr>
          <w:rFonts w:cs="Arial"/>
          <w:szCs w:val="20"/>
        </w:rPr>
      </w:pPr>
      <w:r w:rsidRPr="00AF196A">
        <w:rPr>
          <w:rFonts w:cs="Arial"/>
          <w:szCs w:val="20"/>
        </w:rPr>
        <w:t>Recibidas las proposiciones que hayan sido enviadas a través de CompraNet, se procederá a la apertura de todas y cada una de ellas, haciéndose constar la documentación presentada, sin que ello implique la evaluación de su contenido, por lo que, en el caso de que algún LICITANTE omita la presentación de algún documento o algún requisito, no serán desechadas en ese momento</w:t>
      </w:r>
      <w:r w:rsidR="00BF34DA">
        <w:rPr>
          <w:rFonts w:cs="Arial"/>
          <w:szCs w:val="20"/>
        </w:rPr>
        <w:t>.</w:t>
      </w:r>
    </w:p>
    <w:p w14:paraId="41F9807E" w14:textId="77777777" w:rsidR="004E7ADA" w:rsidRPr="00AF196A" w:rsidRDefault="004E7ADA" w:rsidP="004E7ADA">
      <w:pPr>
        <w:spacing w:after="0"/>
        <w:ind w:firstLine="1"/>
        <w:rPr>
          <w:rFonts w:cs="Arial"/>
          <w:b/>
          <w:szCs w:val="20"/>
        </w:rPr>
      </w:pPr>
    </w:p>
    <w:p w14:paraId="1BC349C7" w14:textId="77777777" w:rsidR="004E7ADA" w:rsidRPr="00AF196A" w:rsidRDefault="004E7ADA" w:rsidP="004E7ADA">
      <w:pPr>
        <w:spacing w:after="0"/>
        <w:ind w:right="49"/>
        <w:rPr>
          <w:rFonts w:cs="Arial"/>
          <w:szCs w:val="20"/>
        </w:rPr>
      </w:pPr>
      <w:r w:rsidRPr="00AF196A">
        <w:rPr>
          <w:rFonts w:cs="Arial"/>
          <w:szCs w:val="20"/>
        </w:rPr>
        <w:t xml:space="preserve">Conforme al artículo 35 fracción III de la LAASSP, se levantará el acta correspondiente que servirá de constancia de la celebración del acto de presentación y apertura de proposiciones; se hará constar el importe total de cada una de las partidas de las proposiciones presentadas, se adjuntará copia de las mismas (Propuestas Económicas), y se señalará lugar, fecha y hora en que se dará a conocer el fallo de la </w:t>
      </w:r>
      <w:r w:rsidR="00A41E86">
        <w:rPr>
          <w:rFonts w:cs="Arial"/>
          <w:szCs w:val="20"/>
        </w:rPr>
        <w:t>invitación</w:t>
      </w:r>
      <w:r w:rsidRPr="00AF196A">
        <w:rPr>
          <w:rFonts w:cs="Arial"/>
          <w:szCs w:val="20"/>
        </w:rPr>
        <w:t xml:space="preserve">. </w:t>
      </w:r>
    </w:p>
    <w:p w14:paraId="2DF20F44" w14:textId="77777777" w:rsidR="004E7ADA" w:rsidRPr="00AF196A" w:rsidRDefault="004E7ADA" w:rsidP="004E7ADA">
      <w:pPr>
        <w:spacing w:after="0"/>
        <w:ind w:right="49"/>
        <w:rPr>
          <w:rFonts w:cs="Arial"/>
          <w:szCs w:val="20"/>
        </w:rPr>
      </w:pPr>
    </w:p>
    <w:p w14:paraId="3A40717B" w14:textId="77777777" w:rsidR="004E7ADA" w:rsidRPr="00AF196A" w:rsidRDefault="004E7ADA" w:rsidP="004E7ADA">
      <w:pPr>
        <w:widowControl w:val="0"/>
        <w:adjustRightInd w:val="0"/>
        <w:spacing w:after="0"/>
        <w:textAlignment w:val="baseline"/>
        <w:rPr>
          <w:rFonts w:cs="Arial"/>
          <w:szCs w:val="20"/>
        </w:rPr>
      </w:pPr>
      <w:r w:rsidRPr="00AF196A">
        <w:rPr>
          <w:rFonts w:cs="Arial"/>
          <w:szCs w:val="20"/>
        </w:rPr>
        <w:t>El acta correspondiente al acto de presentación y apertura de proposiciones, se difundirá a través de CompraNet al concluir el mismo, para efectos de su notificación en términos de lo dispuesto en el último párrafo del artículo 37 Bis de la LAASSP.</w:t>
      </w:r>
    </w:p>
    <w:p w14:paraId="554E43FD" w14:textId="77777777" w:rsidR="004E7ADA" w:rsidRPr="00AF196A" w:rsidRDefault="004E7ADA" w:rsidP="004E7ADA">
      <w:pPr>
        <w:widowControl w:val="0"/>
        <w:adjustRightInd w:val="0"/>
        <w:spacing w:after="0"/>
        <w:textAlignment w:val="baseline"/>
        <w:rPr>
          <w:rFonts w:cs="Arial"/>
          <w:szCs w:val="20"/>
        </w:rPr>
      </w:pPr>
    </w:p>
    <w:p w14:paraId="3693259D" w14:textId="77777777" w:rsidR="004E7ADA" w:rsidRPr="00AF196A" w:rsidRDefault="004E7ADA" w:rsidP="004E7ADA">
      <w:pPr>
        <w:pStyle w:val="Ttulo3"/>
        <w:spacing w:before="0" w:after="0"/>
        <w:rPr>
          <w:color w:val="auto"/>
        </w:rPr>
      </w:pPr>
      <w:bookmarkStart w:id="98" w:name="_Toc519280032"/>
      <w:bookmarkStart w:id="99" w:name="_Toc10636970"/>
      <w:bookmarkStart w:id="100" w:name="_Toc166669322"/>
      <w:r w:rsidRPr="00AF196A">
        <w:rPr>
          <w:color w:val="auto"/>
        </w:rPr>
        <w:t>3.6 Proposiciones a través de servicio postal o mensajería</w:t>
      </w:r>
      <w:bookmarkEnd w:id="98"/>
      <w:bookmarkEnd w:id="99"/>
      <w:bookmarkEnd w:id="100"/>
    </w:p>
    <w:p w14:paraId="4616D6AB" w14:textId="77777777" w:rsidR="004E7ADA" w:rsidRPr="00AF196A" w:rsidRDefault="004E7ADA" w:rsidP="004E7ADA">
      <w:pPr>
        <w:spacing w:after="0"/>
      </w:pPr>
    </w:p>
    <w:p w14:paraId="753647C4" w14:textId="77777777" w:rsidR="004F6D5D" w:rsidRPr="00AF196A" w:rsidRDefault="004F6D5D" w:rsidP="004F6D5D">
      <w:pPr>
        <w:spacing w:after="0"/>
        <w:ind w:right="49"/>
        <w:rPr>
          <w:rFonts w:cs="Arial"/>
          <w:szCs w:val="20"/>
        </w:rPr>
      </w:pPr>
      <w:r w:rsidRPr="00AF196A">
        <w:rPr>
          <w:rFonts w:cs="Arial"/>
          <w:szCs w:val="20"/>
        </w:rPr>
        <w:t>En el presente procedimiento NO se recibirán proposiciones a través del servicio postal o mensajería, ni de forma presencial.</w:t>
      </w:r>
    </w:p>
    <w:p w14:paraId="3E6C2EC0" w14:textId="77777777" w:rsidR="004E7ADA" w:rsidRPr="00AF196A" w:rsidRDefault="004E7ADA" w:rsidP="004E7ADA">
      <w:pPr>
        <w:spacing w:after="0"/>
      </w:pPr>
    </w:p>
    <w:p w14:paraId="574A6207" w14:textId="77777777" w:rsidR="004E7ADA" w:rsidRPr="00AF196A" w:rsidRDefault="004E7ADA" w:rsidP="004E7ADA">
      <w:pPr>
        <w:pStyle w:val="Ttulo3"/>
        <w:spacing w:before="0" w:after="0"/>
        <w:rPr>
          <w:color w:val="auto"/>
        </w:rPr>
      </w:pPr>
      <w:bookmarkStart w:id="101" w:name="_Toc452653582"/>
      <w:bookmarkStart w:id="102" w:name="_Toc519280033"/>
      <w:bookmarkStart w:id="103" w:name="_Toc10636971"/>
      <w:bookmarkStart w:id="104" w:name="_Toc166669323"/>
      <w:r w:rsidRPr="00AF196A">
        <w:rPr>
          <w:color w:val="auto"/>
        </w:rPr>
        <w:t>3.7 Retiro de proposiciones</w:t>
      </w:r>
      <w:bookmarkEnd w:id="101"/>
      <w:bookmarkEnd w:id="102"/>
      <w:bookmarkEnd w:id="103"/>
      <w:bookmarkEnd w:id="104"/>
    </w:p>
    <w:p w14:paraId="5B9F7E0F" w14:textId="77777777" w:rsidR="004E7ADA" w:rsidRPr="00AF196A" w:rsidRDefault="004E7ADA" w:rsidP="004E7ADA">
      <w:pPr>
        <w:spacing w:after="0"/>
      </w:pPr>
    </w:p>
    <w:p w14:paraId="10B3E549" w14:textId="77777777" w:rsidR="007F78F0" w:rsidRPr="00E55616" w:rsidRDefault="007F78F0" w:rsidP="007F78F0">
      <w:pPr>
        <w:tabs>
          <w:tab w:val="left" w:pos="-284"/>
        </w:tabs>
        <w:rPr>
          <w:rFonts w:cs="Arial"/>
          <w:szCs w:val="20"/>
        </w:rPr>
      </w:pPr>
      <w:r w:rsidRPr="00E55616">
        <w:rPr>
          <w:rFonts w:cs="Arial"/>
          <w:szCs w:val="20"/>
        </w:rPr>
        <w:t>Una vez recibidas las propuestas de los Licitantes a través del sistema CompraNet a más tardar en la fecha y hora establecidas para la realización del acto de presentación y apertura de proposiciones, estas no podrán ser retiradas o dejarse sin efecto; por lo que se considerarán vigentes hasta la conclusión del presente procedimiento de contratación.</w:t>
      </w:r>
    </w:p>
    <w:p w14:paraId="606FE135" w14:textId="77777777" w:rsidR="002D7E1C" w:rsidRPr="00AF196A" w:rsidRDefault="002D7E1C" w:rsidP="004E7ADA">
      <w:pPr>
        <w:spacing w:after="0"/>
      </w:pPr>
    </w:p>
    <w:p w14:paraId="3F1F973B" w14:textId="77777777" w:rsidR="004E7ADA" w:rsidRPr="00AF196A" w:rsidRDefault="004E7ADA" w:rsidP="004E7ADA">
      <w:pPr>
        <w:pStyle w:val="Ttulo3"/>
        <w:spacing w:before="0" w:after="0"/>
        <w:rPr>
          <w:color w:val="auto"/>
        </w:rPr>
      </w:pPr>
      <w:bookmarkStart w:id="105" w:name="_Toc536206035"/>
      <w:bookmarkStart w:id="106" w:name="_Toc10636972"/>
      <w:bookmarkStart w:id="107" w:name="_Toc166669324"/>
      <w:r w:rsidRPr="00AF196A">
        <w:rPr>
          <w:color w:val="auto"/>
        </w:rPr>
        <w:lastRenderedPageBreak/>
        <w:t>3.8 Proposiciones conjuntas</w:t>
      </w:r>
      <w:bookmarkEnd w:id="105"/>
      <w:bookmarkEnd w:id="106"/>
      <w:bookmarkEnd w:id="107"/>
    </w:p>
    <w:p w14:paraId="39F97844" w14:textId="77777777" w:rsidR="004E7ADA" w:rsidRPr="00AF196A" w:rsidRDefault="004E7ADA" w:rsidP="004E7ADA">
      <w:pPr>
        <w:spacing w:after="0"/>
        <w:rPr>
          <w:szCs w:val="20"/>
          <w:lang w:eastAsia="ar-SA"/>
        </w:rPr>
      </w:pPr>
      <w:bookmarkStart w:id="108" w:name="_Toc452653584"/>
      <w:bookmarkStart w:id="109" w:name="_Toc519280035"/>
      <w:bookmarkStart w:id="110" w:name="_Toc10636973"/>
      <w:bookmarkStart w:id="111" w:name="_Toc536206036"/>
    </w:p>
    <w:p w14:paraId="3287ADA2" w14:textId="77777777" w:rsidR="00A04881" w:rsidRDefault="00A04881" w:rsidP="00A04881">
      <w:pPr>
        <w:tabs>
          <w:tab w:val="left" w:pos="-284"/>
        </w:tabs>
        <w:rPr>
          <w:rFonts w:cs="Arial"/>
          <w:szCs w:val="20"/>
        </w:rPr>
      </w:pPr>
      <w:r w:rsidRPr="00DA055C">
        <w:rPr>
          <w:rFonts w:cs="Arial"/>
        </w:rPr>
        <w:t xml:space="preserve">De conformidad con lo señalado en el artículo 77, último párrafo del Reglamento, no resulta aplicable la presentación de propuestas conjuntas para </w:t>
      </w:r>
      <w:r>
        <w:rPr>
          <w:rFonts w:cs="Arial"/>
        </w:rPr>
        <w:t>los procedimientos de invitación a cuando menos tres personas</w:t>
      </w:r>
      <w:r>
        <w:rPr>
          <w:rFonts w:cs="Arial"/>
          <w:szCs w:val="20"/>
        </w:rPr>
        <w:t>.</w:t>
      </w:r>
    </w:p>
    <w:p w14:paraId="1A1CED08" w14:textId="77777777" w:rsidR="004E7ADA" w:rsidRPr="00AF196A" w:rsidRDefault="004E7ADA" w:rsidP="004E7ADA">
      <w:pPr>
        <w:pStyle w:val="Ttulo3"/>
        <w:spacing w:before="0" w:after="0"/>
        <w:rPr>
          <w:color w:val="auto"/>
        </w:rPr>
      </w:pPr>
      <w:bookmarkStart w:id="112" w:name="_Toc166669325"/>
      <w:r w:rsidRPr="00AF196A">
        <w:rPr>
          <w:color w:val="auto"/>
        </w:rPr>
        <w:t xml:space="preserve">3.9 </w:t>
      </w:r>
      <w:bookmarkEnd w:id="108"/>
      <w:bookmarkEnd w:id="109"/>
      <w:bookmarkEnd w:id="110"/>
      <w:r w:rsidRPr="00AF196A">
        <w:rPr>
          <w:color w:val="auto"/>
        </w:rPr>
        <w:t>Envío de una sola proposición</w:t>
      </w:r>
      <w:bookmarkEnd w:id="112"/>
    </w:p>
    <w:p w14:paraId="62BE02D4" w14:textId="77777777" w:rsidR="004E7ADA" w:rsidRPr="00AF196A" w:rsidRDefault="004E7ADA" w:rsidP="004E7ADA">
      <w:pPr>
        <w:spacing w:after="0"/>
        <w:ind w:right="49"/>
        <w:rPr>
          <w:rFonts w:cs="Arial"/>
          <w:szCs w:val="20"/>
        </w:rPr>
      </w:pPr>
      <w:bookmarkStart w:id="113" w:name="_Toc10636974"/>
      <w:bookmarkStart w:id="114" w:name="_Toc452653585"/>
      <w:bookmarkStart w:id="115" w:name="_Toc519280036"/>
    </w:p>
    <w:p w14:paraId="2E7F5E53" w14:textId="77777777" w:rsidR="004E7ADA" w:rsidRPr="00AF196A" w:rsidRDefault="00A60CDA" w:rsidP="004E7ADA">
      <w:pPr>
        <w:spacing w:after="0"/>
        <w:ind w:right="49"/>
        <w:rPr>
          <w:rFonts w:cs="Arial"/>
          <w:szCs w:val="20"/>
        </w:rPr>
      </w:pPr>
      <w:r w:rsidRPr="00E55616">
        <w:rPr>
          <w:rFonts w:cs="Arial"/>
          <w:lang w:eastAsia="ar-SA"/>
        </w:rPr>
        <w:t>Los Licitantes sólo podrán presentar una proposición por Licitante en el presente procedimiento de contratación.</w:t>
      </w:r>
      <w:r>
        <w:rPr>
          <w:rFonts w:cs="Arial"/>
          <w:lang w:eastAsia="ar-SA"/>
        </w:rPr>
        <w:t xml:space="preserve"> </w:t>
      </w:r>
    </w:p>
    <w:p w14:paraId="675271CA" w14:textId="77777777" w:rsidR="004E7ADA" w:rsidRPr="00AF196A" w:rsidRDefault="004E7ADA" w:rsidP="004E7ADA">
      <w:pPr>
        <w:spacing w:after="0"/>
        <w:ind w:right="49"/>
        <w:rPr>
          <w:rFonts w:cs="Arial"/>
          <w:szCs w:val="20"/>
        </w:rPr>
      </w:pPr>
    </w:p>
    <w:p w14:paraId="2D58EEAE" w14:textId="36315608" w:rsidR="004E7ADA" w:rsidRPr="004A0F4E" w:rsidRDefault="004E7ADA" w:rsidP="004A0F4E">
      <w:pPr>
        <w:pStyle w:val="Ttulo3"/>
        <w:spacing w:before="0" w:after="0"/>
        <w:rPr>
          <w:color w:val="auto"/>
        </w:rPr>
      </w:pPr>
      <w:bookmarkStart w:id="116" w:name="_Toc166669326"/>
      <w:r w:rsidRPr="00AF196A">
        <w:rPr>
          <w:color w:val="auto"/>
        </w:rPr>
        <w:t>3.10 Presentación de proposiciones</w:t>
      </w:r>
      <w:bookmarkEnd w:id="113"/>
      <w:bookmarkEnd w:id="116"/>
      <w:r w:rsidRPr="00AF196A">
        <w:rPr>
          <w:color w:val="auto"/>
        </w:rPr>
        <w:t xml:space="preserve"> </w:t>
      </w:r>
      <w:bookmarkEnd w:id="114"/>
      <w:bookmarkEnd w:id="115"/>
    </w:p>
    <w:p w14:paraId="47C9606D" w14:textId="77777777" w:rsidR="007F78F0" w:rsidRPr="00E55616" w:rsidRDefault="007F78F0" w:rsidP="007F78F0">
      <w:pPr>
        <w:spacing w:beforeLines="120" w:before="288"/>
        <w:rPr>
          <w:rFonts w:cs="Arial"/>
          <w:szCs w:val="20"/>
          <w:lang w:eastAsia="ar-SA"/>
        </w:rPr>
      </w:pPr>
      <w:r w:rsidRPr="00E55616">
        <w:rPr>
          <w:rFonts w:cs="Arial"/>
          <w:szCs w:val="20"/>
          <w:lang w:eastAsia="ar-SA"/>
        </w:rPr>
        <w:t xml:space="preserve">Los sobres técnico y económico serán generados mediante el uso de tecnologías que resguarden la confidencialidad de la información de tal forma que sean inviolables. Conforme al artículo 34 de la LAASSP, los Licitantes deberán subir la información y documentación solicitada conforme a los parámetros establecidos en CompraNet para este procedimiento. </w:t>
      </w:r>
    </w:p>
    <w:p w14:paraId="13851FED" w14:textId="77777777" w:rsidR="004E7ADA" w:rsidRPr="00AF196A" w:rsidRDefault="004E7ADA" w:rsidP="004E7ADA">
      <w:pPr>
        <w:pStyle w:val="Ttulo3"/>
        <w:spacing w:before="0" w:after="0"/>
        <w:rPr>
          <w:color w:val="auto"/>
        </w:rPr>
      </w:pPr>
      <w:bookmarkStart w:id="117" w:name="_Toc452653587"/>
      <w:bookmarkStart w:id="118" w:name="_Toc519280038"/>
      <w:bookmarkStart w:id="119" w:name="_Toc10636976"/>
      <w:bookmarkStart w:id="120" w:name="_Toc351461237"/>
      <w:bookmarkStart w:id="121" w:name="_Toc351622855"/>
      <w:bookmarkStart w:id="122" w:name="_Toc166669327"/>
      <w:r w:rsidRPr="00AF196A">
        <w:rPr>
          <w:color w:val="auto"/>
        </w:rPr>
        <w:t>3.1</w:t>
      </w:r>
      <w:r w:rsidR="00A60CDA">
        <w:rPr>
          <w:color w:val="auto"/>
        </w:rPr>
        <w:t>1</w:t>
      </w:r>
      <w:r w:rsidRPr="00AF196A">
        <w:rPr>
          <w:color w:val="auto"/>
        </w:rPr>
        <w:t xml:space="preserve"> </w:t>
      </w:r>
      <w:bookmarkEnd w:id="117"/>
      <w:bookmarkEnd w:id="118"/>
      <w:bookmarkEnd w:id="119"/>
      <w:r w:rsidRPr="00AF196A">
        <w:rPr>
          <w:color w:val="auto"/>
        </w:rPr>
        <w:t>Acreditación de personalidad jurídica y datos de notificación</w:t>
      </w:r>
      <w:bookmarkEnd w:id="122"/>
    </w:p>
    <w:p w14:paraId="752670E8" w14:textId="77777777" w:rsidR="004E7ADA" w:rsidRPr="00AF196A" w:rsidRDefault="004E7ADA" w:rsidP="004E7ADA">
      <w:pPr>
        <w:spacing w:after="0"/>
      </w:pPr>
    </w:p>
    <w:p w14:paraId="5EC65BC1" w14:textId="77777777" w:rsidR="004E7ADA" w:rsidRPr="00AF196A" w:rsidRDefault="004E7ADA" w:rsidP="004E7ADA">
      <w:pPr>
        <w:spacing w:after="0"/>
        <w:rPr>
          <w:rFonts w:cs="Arial"/>
          <w:b/>
          <w:szCs w:val="20"/>
          <w:u w:val="single"/>
        </w:rPr>
      </w:pPr>
      <w:r w:rsidRPr="00AF196A">
        <w:t xml:space="preserve">Los LICITANTES deberán acreditar su existencia legal y personalidad jurídica, para efectos de la suscripción de proposiciones y, en su caso, la firma del </w:t>
      </w:r>
      <w:sdt>
        <w:sdtPr>
          <w:id w:val="536390403"/>
          <w:placeholder>
            <w:docPart w:val="F68555BA88C64DBDAC7F718BC22BAFC0"/>
          </w:placeholder>
          <w:comboBox>
            <w:listItem w:value="Elija un elemento."/>
            <w:listItem w:displayText="pedido" w:value="pedido"/>
            <w:listItem w:displayText="contrato" w:value="contrato"/>
          </w:comboBox>
        </w:sdtPr>
        <w:sdtEndPr/>
        <w:sdtContent>
          <w:r w:rsidR="00CA437D">
            <w:t>Contrato</w:t>
          </w:r>
        </w:sdtContent>
      </w:sdt>
      <w:r w:rsidRPr="00AF196A">
        <w:t xml:space="preserve">, mediante la presentación del formato debidamente requisitado, que se incluye como </w:t>
      </w:r>
      <w:r w:rsidRPr="00AF196A">
        <w:rPr>
          <w:b/>
        </w:rPr>
        <w:t>FORMATO 1 “</w:t>
      </w:r>
      <w:r w:rsidRPr="00AF196A">
        <w:rPr>
          <w:rFonts w:eastAsia="Times New Roman" w:cs="Arial"/>
          <w:b/>
          <w:szCs w:val="20"/>
        </w:rPr>
        <w:t>Acreditación de Personalidad Jurídica</w:t>
      </w:r>
      <w:r w:rsidRPr="00AF196A">
        <w:rPr>
          <w:b/>
        </w:rPr>
        <w:t>”</w:t>
      </w:r>
      <w:r w:rsidRPr="00AF196A">
        <w:t xml:space="preserve"> esta Convocatoria, </w:t>
      </w:r>
      <w:r w:rsidRPr="007F78F0">
        <w:rPr>
          <w:rFonts w:cs="Arial"/>
          <w:b/>
          <w:szCs w:val="20"/>
        </w:rPr>
        <w:t>debiendo presentar copia simple de su acta constitutiva, así como de las modificaciones hechas a las misma.</w:t>
      </w:r>
    </w:p>
    <w:p w14:paraId="7ABAF578" w14:textId="77777777" w:rsidR="004E7ADA" w:rsidRPr="00AF196A" w:rsidRDefault="004E7ADA" w:rsidP="004E7ADA">
      <w:pPr>
        <w:spacing w:after="0"/>
      </w:pPr>
    </w:p>
    <w:p w14:paraId="7167EE2F" w14:textId="77777777" w:rsidR="004E7ADA" w:rsidRPr="00AF196A" w:rsidRDefault="004E7ADA" w:rsidP="004E7ADA">
      <w:pPr>
        <w:pStyle w:val="Ttulo3"/>
        <w:spacing w:before="0" w:after="0"/>
        <w:rPr>
          <w:color w:val="auto"/>
        </w:rPr>
      </w:pPr>
      <w:bookmarkStart w:id="123" w:name="_Toc452653588"/>
      <w:bookmarkStart w:id="124" w:name="_Toc519280039"/>
      <w:bookmarkStart w:id="125" w:name="_Toc10636977"/>
      <w:bookmarkStart w:id="126" w:name="_Toc166669328"/>
      <w:r w:rsidRPr="00AF196A">
        <w:rPr>
          <w:color w:val="auto"/>
        </w:rPr>
        <w:t>3.1</w:t>
      </w:r>
      <w:r w:rsidR="00A60CDA">
        <w:rPr>
          <w:color w:val="auto"/>
        </w:rPr>
        <w:t>2</w:t>
      </w:r>
      <w:r w:rsidRPr="00AF196A">
        <w:rPr>
          <w:color w:val="auto"/>
        </w:rPr>
        <w:t xml:space="preserve"> Rúbrica de las proposiciones recibidas</w:t>
      </w:r>
      <w:bookmarkEnd w:id="120"/>
      <w:bookmarkEnd w:id="121"/>
      <w:bookmarkEnd w:id="123"/>
      <w:bookmarkEnd w:id="124"/>
      <w:bookmarkEnd w:id="125"/>
      <w:bookmarkEnd w:id="126"/>
    </w:p>
    <w:p w14:paraId="3B296900" w14:textId="77777777" w:rsidR="004E7ADA" w:rsidRDefault="004E7ADA" w:rsidP="004E7ADA">
      <w:pPr>
        <w:spacing w:after="0"/>
      </w:pPr>
    </w:p>
    <w:p w14:paraId="3EADFC71" w14:textId="77777777" w:rsidR="00A41423" w:rsidRDefault="00A41423" w:rsidP="00A41423">
      <w:pPr>
        <w:rPr>
          <w:szCs w:val="20"/>
        </w:rPr>
      </w:pPr>
      <w:r>
        <w:rPr>
          <w:szCs w:val="20"/>
        </w:rPr>
        <w:t xml:space="preserve">De conformidad con lo establecido en el artículo 39 fracción III inciso j) del RLAASSP, las proposiciones presentadas serán rubricadas por el servidor público facultado para presidir el evento, así como el representante del ÁREA REQUIRENTE, es decir, se rubricará únicamente la propuesta económica </w:t>
      </w:r>
      <w:r w:rsidR="00CF6381">
        <w:rPr>
          <w:rFonts w:cs="Arial"/>
          <w:b/>
          <w:szCs w:val="20"/>
          <w:lang w:eastAsia="ar-SA"/>
        </w:rPr>
        <w:t>Formato 3</w:t>
      </w:r>
      <w:r w:rsidR="00437ACD">
        <w:rPr>
          <w:rFonts w:cs="Arial"/>
          <w:b/>
          <w:szCs w:val="20"/>
          <w:lang w:eastAsia="ar-SA"/>
        </w:rPr>
        <w:t xml:space="preserve"> “Propuesta Económica”</w:t>
      </w:r>
      <w:r w:rsidR="00CF6381">
        <w:rPr>
          <w:rFonts w:cs="Arial"/>
          <w:b/>
          <w:szCs w:val="20"/>
          <w:lang w:eastAsia="ar-SA"/>
        </w:rPr>
        <w:t>.</w:t>
      </w:r>
    </w:p>
    <w:p w14:paraId="33BA53EB" w14:textId="77777777" w:rsidR="004E7ADA" w:rsidRPr="00AF196A" w:rsidRDefault="004E7ADA" w:rsidP="004E7ADA">
      <w:pPr>
        <w:pStyle w:val="Ttulo3"/>
        <w:spacing w:before="0" w:after="0"/>
        <w:rPr>
          <w:color w:val="auto"/>
        </w:rPr>
      </w:pPr>
      <w:bookmarkStart w:id="127" w:name="_Toc536206037"/>
      <w:bookmarkStart w:id="128" w:name="NUMERAL_3_11"/>
      <w:bookmarkStart w:id="129" w:name="_Toc10636978"/>
      <w:bookmarkStart w:id="130" w:name="_Toc166669329"/>
      <w:bookmarkEnd w:id="111"/>
      <w:r w:rsidRPr="00AF196A">
        <w:rPr>
          <w:color w:val="auto"/>
        </w:rPr>
        <w:t>3.1</w:t>
      </w:r>
      <w:r w:rsidR="00A60CDA">
        <w:rPr>
          <w:color w:val="auto"/>
        </w:rPr>
        <w:t>3</w:t>
      </w:r>
      <w:r w:rsidRPr="00AF196A">
        <w:rPr>
          <w:color w:val="auto"/>
        </w:rPr>
        <w:t xml:space="preserve"> Acto de fallo</w:t>
      </w:r>
      <w:bookmarkEnd w:id="130"/>
      <w:r w:rsidRPr="00AF196A">
        <w:rPr>
          <w:color w:val="auto"/>
        </w:rPr>
        <w:t xml:space="preserve"> </w:t>
      </w:r>
      <w:bookmarkEnd w:id="127"/>
      <w:bookmarkEnd w:id="128"/>
      <w:bookmarkEnd w:id="129"/>
    </w:p>
    <w:p w14:paraId="0E32222F" w14:textId="77777777" w:rsidR="004E7ADA" w:rsidRPr="00AF196A" w:rsidRDefault="004E7ADA" w:rsidP="004E7ADA">
      <w:pPr>
        <w:spacing w:after="0"/>
        <w:ind w:right="49"/>
        <w:rPr>
          <w:rFonts w:cs="Arial"/>
          <w:szCs w:val="20"/>
          <w:lang w:eastAsia="es-ES"/>
        </w:rPr>
      </w:pPr>
      <w:bookmarkStart w:id="131" w:name="_Toc536206038"/>
      <w:bookmarkStart w:id="132" w:name="_Toc4061638"/>
      <w:bookmarkStart w:id="133" w:name="_Toc10636979"/>
    </w:p>
    <w:p w14:paraId="34562750" w14:textId="77777777" w:rsidR="00A41423" w:rsidRDefault="00A41423" w:rsidP="00A41423">
      <w:pPr>
        <w:ind w:right="49"/>
        <w:rPr>
          <w:rFonts w:cs="Arial"/>
          <w:szCs w:val="20"/>
        </w:rPr>
      </w:pPr>
      <w:r>
        <w:rPr>
          <w:rFonts w:cs="Arial"/>
          <w:szCs w:val="20"/>
        </w:rPr>
        <w:t>El Fallo se emitirá de conformidad con el artículo 37 de la LAASSP, en la fecha y hora establecida en el numeral 3.1 de esta Convocatoria; en caso de que en la fecha originalmente prevista no se pueda emitir, el mismo podrá ser diferido hasta por veinte días naturales posteriores a la fecha señalada en dicho numeral.</w:t>
      </w:r>
    </w:p>
    <w:p w14:paraId="682EF16A" w14:textId="77777777" w:rsidR="009036F9" w:rsidRPr="00E55616" w:rsidRDefault="009036F9" w:rsidP="009036F9">
      <w:pPr>
        <w:tabs>
          <w:tab w:val="left" w:pos="-284"/>
        </w:tabs>
        <w:rPr>
          <w:rFonts w:cs="Arial"/>
          <w:szCs w:val="20"/>
        </w:rPr>
      </w:pPr>
      <w:r w:rsidRPr="00E55616">
        <w:rPr>
          <w:rFonts w:cs="Arial"/>
          <w:szCs w:val="20"/>
        </w:rPr>
        <w:t>El acta administrativa que contenga el fallo, para efectos de su notificación, se publicará en CompraNet el mismo día en que se emita; en el entendido de que se les enviará a los Licitantes un aviso mediante correo electrónico informándoles que el acta del fallo se encuentra a su disposición en CompraNet, dicho procedimiento sustituirá a la notificación personal.</w:t>
      </w:r>
    </w:p>
    <w:p w14:paraId="6BF0690A" w14:textId="77777777" w:rsidR="009036F9" w:rsidRPr="00E55616" w:rsidRDefault="009036F9" w:rsidP="009036F9">
      <w:pPr>
        <w:tabs>
          <w:tab w:val="left" w:pos="-284"/>
        </w:tabs>
        <w:rPr>
          <w:rFonts w:cs="Arial"/>
          <w:szCs w:val="20"/>
        </w:rPr>
      </w:pPr>
      <w:r w:rsidRPr="00E55616">
        <w:rPr>
          <w:rFonts w:cs="Arial"/>
          <w:szCs w:val="20"/>
        </w:rPr>
        <w:t xml:space="preserve">Con la notificación del fallo por el que se adjudicará el Contrato materia de la presente </w:t>
      </w:r>
      <w:r w:rsidRPr="00E55616">
        <w:rPr>
          <w:rFonts w:cs="Arial"/>
          <w:bCs/>
          <w:szCs w:val="20"/>
        </w:rPr>
        <w:t>Invitación a cuando menos Tres Personas</w:t>
      </w:r>
      <w:r w:rsidRPr="00E55616">
        <w:rPr>
          <w:rFonts w:cs="Arial"/>
          <w:szCs w:val="20"/>
        </w:rPr>
        <w:t>, los derechos y obligaciones derivadas de éste serán exigibles, sin perjuicio de la obligación de las partes de firmarlo en el lugar, fecha y hora señalados en el acta.</w:t>
      </w:r>
    </w:p>
    <w:p w14:paraId="00FA964E" w14:textId="77777777" w:rsidR="009036F9" w:rsidRPr="00E55616" w:rsidRDefault="009036F9" w:rsidP="009036F9">
      <w:pPr>
        <w:tabs>
          <w:tab w:val="left" w:pos="-284"/>
        </w:tabs>
        <w:rPr>
          <w:rFonts w:cs="Arial"/>
          <w:szCs w:val="20"/>
        </w:rPr>
      </w:pPr>
      <w:r w:rsidRPr="00E55616">
        <w:rPr>
          <w:rFonts w:cs="Arial"/>
          <w:szCs w:val="20"/>
        </w:rPr>
        <w:t>Contra la resolución que contenga el fallo no procederá recurso alguno; sin embargo, procederá la inconformidad en términos del título sexto, capítulo primero de la LAASSP.</w:t>
      </w:r>
    </w:p>
    <w:p w14:paraId="2864D094" w14:textId="77777777" w:rsidR="00A41423" w:rsidRPr="00AF196A" w:rsidRDefault="00A41423" w:rsidP="004E7ADA">
      <w:pPr>
        <w:autoSpaceDE w:val="0"/>
        <w:autoSpaceDN w:val="0"/>
        <w:adjustRightInd w:val="0"/>
        <w:spacing w:after="0"/>
        <w:rPr>
          <w:rFonts w:cs="Arial"/>
          <w:szCs w:val="20"/>
        </w:rPr>
      </w:pPr>
    </w:p>
    <w:p w14:paraId="3EA297FB" w14:textId="77777777" w:rsidR="004E7ADA" w:rsidRPr="00AF196A" w:rsidRDefault="004E7ADA" w:rsidP="004E7ADA">
      <w:pPr>
        <w:pStyle w:val="Ttulo3"/>
        <w:spacing w:before="0" w:after="0"/>
        <w:rPr>
          <w:color w:val="auto"/>
        </w:rPr>
      </w:pPr>
      <w:bookmarkStart w:id="134" w:name="_Toc166669330"/>
      <w:r w:rsidRPr="00AF196A">
        <w:rPr>
          <w:color w:val="auto"/>
        </w:rPr>
        <w:lastRenderedPageBreak/>
        <w:t>3.1</w:t>
      </w:r>
      <w:r w:rsidR="00A60CDA">
        <w:rPr>
          <w:color w:val="auto"/>
        </w:rPr>
        <w:t>4</w:t>
      </w:r>
      <w:r w:rsidRPr="00AF196A">
        <w:rPr>
          <w:color w:val="auto"/>
        </w:rPr>
        <w:t xml:space="preserve"> F</w:t>
      </w:r>
      <w:r w:rsidR="009036F9">
        <w:rPr>
          <w:color w:val="auto"/>
        </w:rPr>
        <w:t xml:space="preserve">ormalización </w:t>
      </w:r>
      <w:r w:rsidRPr="00AF196A">
        <w:rPr>
          <w:color w:val="auto"/>
        </w:rPr>
        <w:t>de</w:t>
      </w:r>
      <w:r w:rsidR="009036F9">
        <w:rPr>
          <w:color w:val="auto"/>
        </w:rPr>
        <w:t>l</w:t>
      </w:r>
      <w:r w:rsidRPr="00AF196A">
        <w:rPr>
          <w:color w:val="auto"/>
        </w:rPr>
        <w:t xml:space="preserve"> </w:t>
      </w:r>
      <w:sdt>
        <w:sdtPr>
          <w:rPr>
            <w:color w:val="auto"/>
          </w:rPr>
          <w:id w:val="-1269241595"/>
          <w:placeholder>
            <w:docPart w:val="FA7C66DB88C042E2889DCB06EA0597E1"/>
          </w:placeholder>
          <w:comboBox>
            <w:listItem w:value="Elija un elemento."/>
            <w:listItem w:displayText="Contrato" w:value="Contrato"/>
            <w:listItem w:displayText="Pedido" w:value="Pedido"/>
          </w:comboBox>
        </w:sdtPr>
        <w:sdtEndPr/>
        <w:sdtContent>
          <w:r w:rsidR="00CA437D">
            <w:rPr>
              <w:color w:val="auto"/>
            </w:rPr>
            <w:t>Contrato</w:t>
          </w:r>
        </w:sdtContent>
      </w:sdt>
      <w:bookmarkEnd w:id="134"/>
    </w:p>
    <w:p w14:paraId="7EAD51D5" w14:textId="77777777" w:rsidR="004E7ADA" w:rsidRPr="00AF196A" w:rsidRDefault="004E7ADA" w:rsidP="004E7ADA">
      <w:pPr>
        <w:spacing w:after="0"/>
        <w:ind w:right="49"/>
        <w:rPr>
          <w:rFonts w:cs="Arial"/>
          <w:szCs w:val="20"/>
        </w:rPr>
      </w:pPr>
    </w:p>
    <w:p w14:paraId="5A295236" w14:textId="77777777" w:rsidR="006C2467" w:rsidRPr="00E55616" w:rsidRDefault="006C2467" w:rsidP="006C2467">
      <w:pPr>
        <w:tabs>
          <w:tab w:val="left" w:pos="-284"/>
        </w:tabs>
        <w:contextualSpacing/>
        <w:rPr>
          <w:rFonts w:cs="Arial"/>
          <w:szCs w:val="20"/>
        </w:rPr>
      </w:pPr>
      <w:r w:rsidRPr="00E55616">
        <w:rPr>
          <w:rFonts w:cs="Arial"/>
          <w:szCs w:val="20"/>
        </w:rPr>
        <w:t xml:space="preserve">Conforme a lo indicado en los artículos 46 de la LAASSP y 84 del Reglamento, el Licitante adjudicado deberá formalizar el </w:t>
      </w:r>
      <w:r w:rsidRPr="00E55616">
        <w:rPr>
          <w:rFonts w:cs="Arial"/>
          <w:bCs/>
          <w:szCs w:val="20"/>
          <w:lang w:eastAsia="ar-SA"/>
        </w:rPr>
        <w:t>Instrumento Jurídico</w:t>
      </w:r>
      <w:r w:rsidRPr="00E55616">
        <w:rPr>
          <w:rFonts w:cs="Arial"/>
          <w:szCs w:val="20"/>
        </w:rPr>
        <w:t xml:space="preserve"> a través del Módulo de Formalización de Instrumentos Jurídicos, de la plataforma CompraNet, dentro de los 15 (quince) días naturales siguientes a la fecha de notificación del fallo de la presente invitación a cuando menos tres personas, o bien, en la fecha que le sea indicada en el acta de fallo correspondiente. </w:t>
      </w:r>
    </w:p>
    <w:p w14:paraId="7E43C8F1" w14:textId="77777777" w:rsidR="006C2467" w:rsidRPr="00E55616" w:rsidRDefault="006C2467" w:rsidP="006C2467">
      <w:pPr>
        <w:tabs>
          <w:tab w:val="left" w:pos="-284"/>
        </w:tabs>
        <w:contextualSpacing/>
        <w:rPr>
          <w:rFonts w:cs="Arial"/>
          <w:szCs w:val="20"/>
        </w:rPr>
      </w:pPr>
    </w:p>
    <w:p w14:paraId="0980B1E7" w14:textId="77777777" w:rsidR="006C2467" w:rsidRPr="00E55616" w:rsidRDefault="006C2467" w:rsidP="006C2467">
      <w:pPr>
        <w:tabs>
          <w:tab w:val="left" w:pos="-284"/>
        </w:tabs>
        <w:contextualSpacing/>
        <w:rPr>
          <w:rFonts w:cs="Arial"/>
          <w:szCs w:val="20"/>
        </w:rPr>
      </w:pPr>
      <w:r w:rsidRPr="00E55616">
        <w:rPr>
          <w:rFonts w:cs="Arial"/>
          <w:szCs w:val="20"/>
        </w:rPr>
        <w:t xml:space="preserve">Lo anterior siempre y cuando durante este periodo no se presente alguna inconformidad que derive en la suspensión de la </w:t>
      </w:r>
      <w:r w:rsidRPr="00E55616">
        <w:rPr>
          <w:rFonts w:cs="Arial"/>
          <w:bCs/>
          <w:szCs w:val="20"/>
        </w:rPr>
        <w:t>invitación a cuando menos tres personas</w:t>
      </w:r>
      <w:r w:rsidRPr="00E55616">
        <w:rPr>
          <w:rFonts w:cs="Arial"/>
          <w:szCs w:val="20"/>
        </w:rPr>
        <w:t xml:space="preserve">.  </w:t>
      </w:r>
    </w:p>
    <w:p w14:paraId="29359135" w14:textId="77777777" w:rsidR="004E7ADA" w:rsidRPr="00AF196A" w:rsidRDefault="004E7ADA" w:rsidP="004E7ADA">
      <w:pPr>
        <w:spacing w:after="0"/>
        <w:ind w:right="49"/>
        <w:rPr>
          <w:rFonts w:cs="Arial"/>
          <w:szCs w:val="20"/>
        </w:rPr>
      </w:pPr>
    </w:p>
    <w:p w14:paraId="07107121" w14:textId="77777777" w:rsidR="004E7ADA" w:rsidRPr="00AF196A" w:rsidRDefault="004E7ADA" w:rsidP="004E7ADA">
      <w:pPr>
        <w:pStyle w:val="Prrafodelista"/>
        <w:spacing w:after="0"/>
        <w:ind w:left="0" w:right="-28"/>
        <w:rPr>
          <w:szCs w:val="20"/>
        </w:rPr>
      </w:pPr>
      <w:r w:rsidRPr="00AF196A">
        <w:rPr>
          <w:szCs w:val="20"/>
        </w:rPr>
        <w:t xml:space="preserve">Si el </w:t>
      </w:r>
      <w:r w:rsidRPr="00AF196A">
        <w:rPr>
          <w:iCs/>
          <w:szCs w:val="20"/>
        </w:rPr>
        <w:t>LICITANTE</w:t>
      </w:r>
      <w:r w:rsidRPr="00AF196A">
        <w:rPr>
          <w:szCs w:val="20"/>
        </w:rPr>
        <w:t xml:space="preserve"> adjudicado no firma el Contrato por causas imputables al mismo, conforme a lo señalado en el artículo 46 de la </w:t>
      </w:r>
      <w:r w:rsidRPr="00AF196A">
        <w:rPr>
          <w:bCs/>
          <w:szCs w:val="20"/>
        </w:rPr>
        <w:t>LAASSP</w:t>
      </w:r>
      <w:r w:rsidRPr="00AF196A">
        <w:rPr>
          <w:szCs w:val="20"/>
        </w:rPr>
        <w:t xml:space="preserve">, el ÁREA CONVOCANTE, sin necesidad de un nuevo procedimiento, podrá adjudicar el Contrato al </w:t>
      </w:r>
      <w:r w:rsidRPr="00AF196A">
        <w:rPr>
          <w:iCs/>
          <w:szCs w:val="20"/>
        </w:rPr>
        <w:t>LICITANTE</w:t>
      </w:r>
      <w:r w:rsidRPr="00AF196A">
        <w:rPr>
          <w:szCs w:val="20"/>
        </w:rPr>
        <w:t xml:space="preserve"> que haya obtenido el segundo lugar, siempre que la diferencia en precio con respecto a la proposición inicialmente adjudicada no sea superior a un margen del diez por ciento, de conformidad con lo asentado en el fallo. </w:t>
      </w:r>
    </w:p>
    <w:p w14:paraId="1CD0AE6C" w14:textId="77777777" w:rsidR="00F8141E" w:rsidRPr="00AF196A" w:rsidRDefault="00F8141E" w:rsidP="004E7ADA">
      <w:pPr>
        <w:pStyle w:val="Prrafodelista"/>
        <w:spacing w:after="0"/>
        <w:ind w:left="0" w:right="-28"/>
        <w:rPr>
          <w:szCs w:val="20"/>
        </w:rPr>
      </w:pPr>
    </w:p>
    <w:p w14:paraId="0CC017E4" w14:textId="77E182F9" w:rsidR="00F832E7" w:rsidRDefault="00F832E7" w:rsidP="00D24947">
      <w:pPr>
        <w:spacing w:after="0"/>
        <w:ind w:right="-93"/>
        <w:rPr>
          <w:rFonts w:cs="Arial"/>
          <w:szCs w:val="20"/>
        </w:rPr>
      </w:pPr>
      <w:r w:rsidRPr="006D4911">
        <w:rPr>
          <w:rFonts w:cs="Arial"/>
          <w:szCs w:val="20"/>
        </w:rPr>
        <w:t xml:space="preserve">Dentro de los </w:t>
      </w:r>
      <w:r w:rsidR="003D3024" w:rsidRPr="006D4911">
        <w:rPr>
          <w:rFonts w:cs="Arial"/>
          <w:szCs w:val="20"/>
        </w:rPr>
        <w:t>tres</w:t>
      </w:r>
      <w:r w:rsidRPr="006D4911">
        <w:rPr>
          <w:rFonts w:cs="Arial"/>
          <w:szCs w:val="20"/>
        </w:rPr>
        <w:t xml:space="preserve"> días hábiles posteriores a la notificación del fallo, el(los) Licitante(s) adjudicado(s) deberá(n) presentarse en las oficinas de la División de Contratos, sita </w:t>
      </w:r>
      <w:r w:rsidR="003D3024" w:rsidRPr="006D4911">
        <w:rPr>
          <w:rFonts w:cs="Arial"/>
          <w:szCs w:val="20"/>
        </w:rPr>
        <w:t xml:space="preserve">en </w:t>
      </w:r>
      <w:r w:rsidR="00D24947" w:rsidRPr="006D4911">
        <w:rPr>
          <w:rFonts w:cs="Arial"/>
          <w:szCs w:val="20"/>
        </w:rPr>
        <w:t>Gustavo E. Campa N°. 54, primer piso</w:t>
      </w:r>
      <w:r w:rsidR="003D3024" w:rsidRPr="006D4911">
        <w:rPr>
          <w:rFonts w:cs="Arial"/>
          <w:szCs w:val="20"/>
        </w:rPr>
        <w:t xml:space="preserve"> Colonia Guadalupe Inn. C.P. 01020, Demarcación Territorial Álvaro Obregón,</w:t>
      </w:r>
      <w:r w:rsidR="00D24947" w:rsidRPr="006D4911">
        <w:rPr>
          <w:rFonts w:cs="Arial"/>
          <w:szCs w:val="20"/>
        </w:rPr>
        <w:t xml:space="preserve"> Ciudad de México</w:t>
      </w:r>
      <w:r w:rsidR="003D3024" w:rsidRPr="006D4911">
        <w:rPr>
          <w:rFonts w:cs="Arial"/>
          <w:szCs w:val="20"/>
        </w:rPr>
        <w:t>, con original o</w:t>
      </w:r>
      <w:r w:rsidRPr="006D4911">
        <w:rPr>
          <w:rFonts w:cs="Arial"/>
          <w:szCs w:val="20"/>
        </w:rPr>
        <w:t xml:space="preserve"> copia certificada y copia simple, para su cotejo, </w:t>
      </w:r>
      <w:r w:rsidR="003D3024" w:rsidRPr="006D4911">
        <w:rPr>
          <w:rFonts w:cs="Arial"/>
          <w:szCs w:val="20"/>
        </w:rPr>
        <w:t xml:space="preserve">de </w:t>
      </w:r>
      <w:r w:rsidRPr="006D4911">
        <w:rPr>
          <w:rFonts w:cs="Arial"/>
          <w:szCs w:val="20"/>
        </w:rPr>
        <w:t xml:space="preserve">la </w:t>
      </w:r>
      <w:r w:rsidR="003D3024" w:rsidRPr="006D4911">
        <w:rPr>
          <w:rFonts w:cs="Arial"/>
          <w:szCs w:val="20"/>
        </w:rPr>
        <w:t xml:space="preserve">documentación señalada en el </w:t>
      </w:r>
      <w:r w:rsidR="003D3024" w:rsidRPr="003F5752">
        <w:rPr>
          <w:rFonts w:cs="Arial"/>
          <w:b/>
          <w:bCs/>
          <w:szCs w:val="20"/>
        </w:rPr>
        <w:t xml:space="preserve">Anexo </w:t>
      </w:r>
      <w:r w:rsidR="003F5752" w:rsidRPr="003F5752">
        <w:rPr>
          <w:rFonts w:cs="Arial"/>
          <w:b/>
          <w:bCs/>
          <w:szCs w:val="20"/>
        </w:rPr>
        <w:t>4</w:t>
      </w:r>
      <w:r w:rsidR="003F5752">
        <w:rPr>
          <w:rFonts w:cs="Arial"/>
          <w:b/>
          <w:bCs/>
          <w:szCs w:val="20"/>
        </w:rPr>
        <w:t xml:space="preserve"> </w:t>
      </w:r>
      <w:r w:rsidR="003F5752">
        <w:rPr>
          <w:rFonts w:cs="Arial"/>
          <w:szCs w:val="20"/>
        </w:rPr>
        <w:t xml:space="preserve"> </w:t>
      </w:r>
      <w:r w:rsidR="003F5752" w:rsidRPr="003F5752">
        <w:rPr>
          <w:rFonts w:cs="Arial"/>
          <w:b/>
          <w:bCs/>
          <w:szCs w:val="20"/>
        </w:rPr>
        <w:t>LISTADO</w:t>
      </w:r>
      <w:r w:rsidR="003D3024" w:rsidRPr="006D4911">
        <w:rPr>
          <w:b/>
          <w:szCs w:val="20"/>
        </w:rPr>
        <w:t xml:space="preserve"> DE DOCUMENTOS PARA FIRMA DE CONTRATO </w:t>
      </w:r>
      <w:r w:rsidR="003D3024" w:rsidRPr="006D4911">
        <w:rPr>
          <w:rFonts w:cs="Arial"/>
          <w:szCs w:val="20"/>
        </w:rPr>
        <w:t>de la presente convocatoria.</w:t>
      </w:r>
    </w:p>
    <w:p w14:paraId="40613136" w14:textId="77777777" w:rsidR="004E7ADA" w:rsidRPr="00AF196A" w:rsidRDefault="004E7ADA" w:rsidP="004E7ADA">
      <w:pPr>
        <w:pStyle w:val="Prrafodelista"/>
        <w:spacing w:after="0"/>
        <w:ind w:left="0" w:right="-28"/>
        <w:rPr>
          <w:szCs w:val="20"/>
        </w:rPr>
      </w:pPr>
    </w:p>
    <w:p w14:paraId="6BA9C4F9" w14:textId="77777777" w:rsidR="004E7ADA" w:rsidRPr="00AF196A" w:rsidRDefault="004E7ADA" w:rsidP="004E7ADA">
      <w:pPr>
        <w:pStyle w:val="Ttulo2"/>
        <w:spacing w:before="0" w:after="0"/>
        <w:rPr>
          <w:color w:val="auto"/>
        </w:rPr>
      </w:pPr>
      <w:bookmarkStart w:id="135" w:name="_Toc166669331"/>
      <w:r w:rsidRPr="00AF196A">
        <w:rPr>
          <w:color w:val="auto"/>
        </w:rPr>
        <w:t>4. REQUISITOS QUE LOS LICITANTES DEBEN CUMPLIR</w:t>
      </w:r>
      <w:bookmarkEnd w:id="131"/>
      <w:bookmarkEnd w:id="132"/>
      <w:bookmarkEnd w:id="133"/>
      <w:bookmarkEnd w:id="135"/>
    </w:p>
    <w:p w14:paraId="6AF674EC" w14:textId="77777777" w:rsidR="004E7ADA" w:rsidRPr="00AF196A" w:rsidRDefault="004E7ADA" w:rsidP="004E7ADA">
      <w:pPr>
        <w:spacing w:after="0"/>
      </w:pPr>
    </w:p>
    <w:p w14:paraId="0BF0744E" w14:textId="77777777" w:rsidR="004E7ADA" w:rsidRPr="00AF196A" w:rsidRDefault="004E7ADA" w:rsidP="004E7ADA">
      <w:pPr>
        <w:spacing w:after="0"/>
        <w:ind w:right="49"/>
        <w:rPr>
          <w:rFonts w:cs="Arial"/>
          <w:szCs w:val="20"/>
        </w:rPr>
      </w:pPr>
      <w:r w:rsidRPr="00AF196A">
        <w:rPr>
          <w:rFonts w:cs="Arial"/>
          <w:szCs w:val="20"/>
        </w:rPr>
        <w:t>Con fundamento en los artículos 26 Bis fracción II y 34 de la LAASSP, el LICITANTE deberá remitir a través del sistema CompraNet, la documentación legal, su propuesta técnica y propuesta económica firmada con la firma electrónica avanzada que emitió el SAT en favor del LICITANTE, para el cumplimiento de sus obligaciones fiscales.</w:t>
      </w:r>
    </w:p>
    <w:p w14:paraId="22AA7D79" w14:textId="77777777" w:rsidR="004E7ADA" w:rsidRPr="00AF196A" w:rsidRDefault="004E7ADA" w:rsidP="004E7ADA">
      <w:pPr>
        <w:spacing w:after="0"/>
        <w:ind w:right="49"/>
        <w:rPr>
          <w:rFonts w:cs="Arial"/>
          <w:szCs w:val="20"/>
        </w:rPr>
      </w:pPr>
    </w:p>
    <w:p w14:paraId="019C5A16" w14:textId="77777777" w:rsidR="004E7ADA" w:rsidRPr="00AF196A" w:rsidRDefault="004E7ADA" w:rsidP="004E7ADA">
      <w:pPr>
        <w:spacing w:after="0"/>
        <w:ind w:right="49"/>
        <w:rPr>
          <w:rFonts w:cs="Arial"/>
          <w:szCs w:val="20"/>
        </w:rPr>
      </w:pPr>
      <w:r w:rsidRPr="00AF196A">
        <w:rPr>
          <w:rFonts w:cs="Arial"/>
          <w:szCs w:val="20"/>
        </w:rPr>
        <w:t xml:space="preserve">La falta de firma electrónica en la propuesta técnica o económica </w:t>
      </w:r>
      <w:r w:rsidRPr="00AF196A">
        <w:rPr>
          <w:rFonts w:cs="Arial"/>
          <w:b/>
          <w:szCs w:val="20"/>
        </w:rPr>
        <w:t>será motivo de desechamiento de la proposición</w:t>
      </w:r>
      <w:r w:rsidRPr="00AF196A">
        <w:rPr>
          <w:rFonts w:cs="Arial"/>
          <w:szCs w:val="20"/>
        </w:rPr>
        <w:t xml:space="preserve">, pues afecta la solvencia de la misma. </w:t>
      </w:r>
    </w:p>
    <w:p w14:paraId="6638AA46" w14:textId="77777777" w:rsidR="004E7ADA" w:rsidRPr="00AF196A" w:rsidRDefault="004E7ADA" w:rsidP="004E7ADA">
      <w:pPr>
        <w:spacing w:after="0"/>
        <w:ind w:right="49"/>
        <w:rPr>
          <w:rFonts w:cs="Arial"/>
          <w:szCs w:val="20"/>
        </w:rPr>
      </w:pPr>
    </w:p>
    <w:p w14:paraId="26E926AF" w14:textId="77777777" w:rsidR="004E7ADA" w:rsidRPr="00AF196A" w:rsidRDefault="004E7ADA" w:rsidP="004E7ADA">
      <w:pPr>
        <w:spacing w:after="0"/>
        <w:ind w:right="49"/>
        <w:rPr>
          <w:rFonts w:cs="Arial"/>
          <w:b/>
          <w:szCs w:val="20"/>
          <w:lang w:eastAsia="ar-SA"/>
        </w:rPr>
      </w:pPr>
      <w:r w:rsidRPr="00AF196A">
        <w:rPr>
          <w:rFonts w:cs="Arial"/>
          <w:szCs w:val="20"/>
        </w:rPr>
        <w:t>De acuerdo a lo dispuesto en el artículo 50 del Reglamento, cada uno de los documentos que integren la proposición y aquéllos distintos a ésta, deberán estar foliados en todas y cada una de las hojas que los integren. Al efecto, se deberán numerar de manera individual la propuesta técnica y económica, así como el resto de los documentos que entreg</w:t>
      </w:r>
      <w:r w:rsidR="00AC47FD" w:rsidRPr="00AF196A">
        <w:rPr>
          <w:rFonts w:cs="Arial"/>
          <w:szCs w:val="20"/>
        </w:rPr>
        <w:t xml:space="preserve">ue el LICITANTE, y por ser una </w:t>
      </w:r>
      <w:r w:rsidR="0073412B">
        <w:rPr>
          <w:rFonts w:cs="Arial"/>
          <w:szCs w:val="20"/>
        </w:rPr>
        <w:t>Invitación</w:t>
      </w:r>
      <w:r w:rsidRPr="00AF196A">
        <w:rPr>
          <w:rFonts w:cs="Arial"/>
          <w:szCs w:val="20"/>
        </w:rPr>
        <w:t xml:space="preserve"> electrónica, podrá enviarse en varios archivos electrónicos, de conformidad a los parámetros establecidos por el ÁREA CONVOCANTE en el expediente electrónico correspondiente. </w:t>
      </w:r>
      <w:r w:rsidRPr="00AF196A">
        <w:rPr>
          <w:rFonts w:cs="Arial"/>
          <w:b/>
          <w:szCs w:val="20"/>
        </w:rPr>
        <w:t xml:space="preserve">Sólo la falta absoluta de folio será causa de desechamiento, cuando esta circunstancia impida llevar a cabo su </w:t>
      </w:r>
      <w:r w:rsidRPr="00AF196A">
        <w:rPr>
          <w:rFonts w:cs="Arial"/>
          <w:b/>
          <w:szCs w:val="20"/>
          <w:lang w:eastAsia="ar-SA"/>
        </w:rPr>
        <w:t>evaluación y, por tanto, afecte la solvencia de la proposición.</w:t>
      </w:r>
    </w:p>
    <w:p w14:paraId="597DD20D" w14:textId="77777777" w:rsidR="004E7ADA" w:rsidRPr="00AF196A" w:rsidRDefault="004E7ADA" w:rsidP="004E7ADA">
      <w:pPr>
        <w:spacing w:after="0"/>
        <w:ind w:right="49"/>
        <w:rPr>
          <w:rFonts w:cs="Arial"/>
          <w:b/>
          <w:szCs w:val="20"/>
          <w:lang w:eastAsia="ar-SA"/>
        </w:rPr>
      </w:pPr>
    </w:p>
    <w:p w14:paraId="4AF02BB1" w14:textId="77777777" w:rsidR="004E7ADA" w:rsidRPr="00AF196A" w:rsidRDefault="004E7ADA" w:rsidP="002B0871">
      <w:pPr>
        <w:pStyle w:val="Ttulo3"/>
        <w:numPr>
          <w:ilvl w:val="1"/>
          <w:numId w:val="19"/>
        </w:numPr>
        <w:spacing w:before="0" w:after="0"/>
        <w:rPr>
          <w:color w:val="auto"/>
        </w:rPr>
      </w:pPr>
      <w:bookmarkStart w:id="136" w:name="_Toc91099030"/>
      <w:bookmarkStart w:id="137" w:name="_Toc91196250"/>
      <w:bookmarkStart w:id="138" w:name="_Toc91224560"/>
      <w:bookmarkStart w:id="139" w:name="_Toc91225414"/>
      <w:bookmarkStart w:id="140" w:name="_Toc89364032"/>
      <w:bookmarkStart w:id="141" w:name="_Toc442265824"/>
      <w:bookmarkStart w:id="142" w:name="_Toc166669332"/>
      <w:bookmarkEnd w:id="136"/>
      <w:bookmarkEnd w:id="137"/>
      <w:bookmarkEnd w:id="138"/>
      <w:bookmarkEnd w:id="139"/>
      <w:r w:rsidRPr="00AF196A">
        <w:rPr>
          <w:color w:val="auto"/>
        </w:rPr>
        <w:t>Documentación Legal-Administrativa.</w:t>
      </w:r>
      <w:bookmarkEnd w:id="140"/>
      <w:bookmarkEnd w:id="142"/>
    </w:p>
    <w:p w14:paraId="7AC8FF83" w14:textId="77777777" w:rsidR="004E7ADA" w:rsidRPr="00AF196A" w:rsidRDefault="004E7ADA" w:rsidP="004E7ADA">
      <w:pPr>
        <w:spacing w:after="0"/>
        <w:ind w:right="51"/>
        <w:rPr>
          <w:rFonts w:cs="Arial"/>
          <w:szCs w:val="20"/>
        </w:rPr>
      </w:pPr>
    </w:p>
    <w:p w14:paraId="0BFF391B" w14:textId="77777777" w:rsidR="004E7ADA" w:rsidRPr="00AF196A" w:rsidRDefault="004E7ADA" w:rsidP="004E7ADA">
      <w:pPr>
        <w:spacing w:after="0"/>
        <w:ind w:right="49"/>
        <w:rPr>
          <w:rFonts w:cs="Arial"/>
          <w:szCs w:val="20"/>
        </w:rPr>
      </w:pPr>
      <w:r w:rsidRPr="00AF196A">
        <w:rPr>
          <w:rFonts w:cs="Arial"/>
          <w:szCs w:val="20"/>
        </w:rPr>
        <w:t>El LICITANTE deberá presentar los siguientes documentos debidamente requisitados, foliados y suscritos por la persona facultada para ello.</w:t>
      </w:r>
    </w:p>
    <w:p w14:paraId="593E85AB" w14:textId="77777777" w:rsidR="004E7ADA" w:rsidRPr="00AF196A" w:rsidRDefault="004E7ADA" w:rsidP="004E7ADA">
      <w:pPr>
        <w:spacing w:after="0"/>
        <w:ind w:right="49"/>
        <w:rPr>
          <w:rFonts w:cs="Arial"/>
          <w:szCs w:val="20"/>
        </w:rPr>
      </w:pPr>
    </w:p>
    <w:p w14:paraId="4E9AC830" w14:textId="77777777" w:rsidR="004E7ADA" w:rsidRPr="00AF196A" w:rsidRDefault="004E7ADA" w:rsidP="004E7ADA">
      <w:pPr>
        <w:pStyle w:val="Ttulo3"/>
        <w:spacing w:before="0" w:after="0"/>
        <w:rPr>
          <w:color w:val="auto"/>
        </w:rPr>
      </w:pPr>
      <w:bookmarkStart w:id="143" w:name="_Toc21360540"/>
      <w:bookmarkStart w:id="144" w:name="_Toc89364033"/>
      <w:bookmarkStart w:id="145" w:name="_Toc166669333"/>
      <w:r w:rsidRPr="00AF196A">
        <w:rPr>
          <w:color w:val="auto"/>
        </w:rPr>
        <w:t>4.1.1. Documentos que afectan la solvencia de la proposición y</w:t>
      </w:r>
      <w:bookmarkEnd w:id="143"/>
      <w:r w:rsidRPr="00AF196A">
        <w:rPr>
          <w:color w:val="auto"/>
        </w:rPr>
        <w:t xml:space="preserve"> cuyo incumplimiento u omisión motivará su desechamiento.</w:t>
      </w:r>
      <w:bookmarkEnd w:id="144"/>
      <w:bookmarkEnd w:id="145"/>
    </w:p>
    <w:p w14:paraId="22FEB5D4" w14:textId="77777777" w:rsidR="004E7ADA" w:rsidRPr="00AF196A" w:rsidRDefault="004E7ADA" w:rsidP="004E7ADA">
      <w:pPr>
        <w:spacing w:after="0"/>
      </w:pPr>
    </w:p>
    <w:p w14:paraId="20923812" w14:textId="77777777" w:rsidR="004E7ADA" w:rsidRPr="00AF196A" w:rsidRDefault="004E7ADA" w:rsidP="002B0871">
      <w:pPr>
        <w:pStyle w:val="Ttulo4"/>
        <w:numPr>
          <w:ilvl w:val="0"/>
          <w:numId w:val="10"/>
        </w:numPr>
        <w:spacing w:before="0" w:after="0"/>
        <w:rPr>
          <w:color w:val="auto"/>
        </w:rPr>
      </w:pPr>
      <w:bookmarkStart w:id="146" w:name="_Toc21360541"/>
      <w:bookmarkStart w:id="147" w:name="_Toc89364034"/>
      <w:r w:rsidRPr="00AF196A">
        <w:rPr>
          <w:color w:val="auto"/>
        </w:rPr>
        <w:lastRenderedPageBreak/>
        <w:t xml:space="preserve">Acreditamiento de Personalidad Jurídica y datos de </w:t>
      </w:r>
      <w:r w:rsidR="0073412B">
        <w:rPr>
          <w:color w:val="auto"/>
        </w:rPr>
        <w:t>contacto</w:t>
      </w:r>
      <w:r w:rsidRPr="00AF196A">
        <w:rPr>
          <w:color w:val="auto"/>
        </w:rPr>
        <w:t>.</w:t>
      </w:r>
      <w:bookmarkEnd w:id="146"/>
      <w:bookmarkEnd w:id="147"/>
    </w:p>
    <w:p w14:paraId="247DCAE8" w14:textId="77777777" w:rsidR="004E7ADA" w:rsidRPr="00AF196A" w:rsidRDefault="004E7ADA" w:rsidP="004E7ADA">
      <w:pPr>
        <w:spacing w:after="0"/>
        <w:ind w:right="49"/>
        <w:rPr>
          <w:rFonts w:cs="Arial"/>
          <w:szCs w:val="20"/>
        </w:rPr>
      </w:pPr>
    </w:p>
    <w:p w14:paraId="08DDDAE2" w14:textId="78DE772F" w:rsidR="000A2046" w:rsidRDefault="000A2046" w:rsidP="00D016AA">
      <w:pPr>
        <w:spacing w:after="0"/>
        <w:ind w:left="360" w:right="49"/>
        <w:rPr>
          <w:rFonts w:cs="Arial"/>
          <w:b/>
          <w:bCs/>
          <w:szCs w:val="20"/>
        </w:rPr>
      </w:pPr>
      <w:r w:rsidRPr="00AF196A">
        <w:rPr>
          <w:rFonts w:cs="Arial"/>
          <w:szCs w:val="20"/>
        </w:rPr>
        <w:t xml:space="preserve">Escritos </w:t>
      </w:r>
      <w:r w:rsidRPr="00AF196A">
        <w:rPr>
          <w:rFonts w:cs="Arial"/>
          <w:b/>
          <w:bCs/>
          <w:szCs w:val="20"/>
        </w:rPr>
        <w:t>Bajo Protesta de Decir Verdad</w:t>
      </w:r>
      <w:r w:rsidRPr="00AF196A">
        <w:rPr>
          <w:rFonts w:cs="Arial"/>
          <w:szCs w:val="20"/>
        </w:rPr>
        <w:t xml:space="preserve">, en los que manifieste que cuenta con facultades suficientes para comprometerse y suscribir por sí o por su representada la proposición, </w:t>
      </w:r>
      <w:r w:rsidRPr="000C0800">
        <w:rPr>
          <w:rFonts w:cs="Arial"/>
          <w:szCs w:val="20"/>
        </w:rPr>
        <w:t xml:space="preserve">debiendo presentar </w:t>
      </w:r>
      <w:r w:rsidRPr="000C0800">
        <w:rPr>
          <w:rFonts w:cs="Arial"/>
          <w:b/>
          <w:szCs w:val="20"/>
        </w:rPr>
        <w:t>copia simple de su acta constitutiva</w:t>
      </w:r>
      <w:r w:rsidRPr="00AF196A">
        <w:rPr>
          <w:rFonts w:cs="Arial"/>
          <w:szCs w:val="20"/>
        </w:rPr>
        <w:t xml:space="preserve">, </w:t>
      </w:r>
      <w:r w:rsidRPr="00AF196A">
        <w:rPr>
          <w:rFonts w:cs="Arial"/>
          <w:b/>
          <w:szCs w:val="20"/>
        </w:rPr>
        <w:t>así como todas</w:t>
      </w:r>
      <w:r>
        <w:rPr>
          <w:rFonts w:cs="Arial"/>
          <w:b/>
          <w:szCs w:val="20"/>
        </w:rPr>
        <w:t xml:space="preserve"> las modificaciones hechas a la</w:t>
      </w:r>
      <w:r w:rsidRPr="00AF196A">
        <w:rPr>
          <w:rFonts w:cs="Arial"/>
          <w:b/>
          <w:szCs w:val="20"/>
        </w:rPr>
        <w:t xml:space="preserve"> misma</w:t>
      </w:r>
      <w:r w:rsidRPr="00A262A9">
        <w:t xml:space="preserve"> </w:t>
      </w:r>
      <w:r>
        <w:rPr>
          <w:rFonts w:cs="Arial"/>
          <w:b/>
          <w:szCs w:val="20"/>
        </w:rPr>
        <w:t>e identificación o</w:t>
      </w:r>
      <w:r w:rsidRPr="00A262A9">
        <w:rPr>
          <w:rFonts w:cs="Arial"/>
          <w:b/>
          <w:szCs w:val="20"/>
        </w:rPr>
        <w:t xml:space="preserve">ficial </w:t>
      </w:r>
      <w:r>
        <w:rPr>
          <w:rFonts w:cs="Arial"/>
          <w:b/>
          <w:szCs w:val="20"/>
        </w:rPr>
        <w:t>v</w:t>
      </w:r>
      <w:r w:rsidRPr="00A262A9">
        <w:rPr>
          <w:rFonts w:cs="Arial"/>
          <w:b/>
          <w:szCs w:val="20"/>
        </w:rPr>
        <w:t>igente del representante o apoderado legal</w:t>
      </w:r>
      <w:r w:rsidRPr="00AF196A">
        <w:rPr>
          <w:rFonts w:cs="Arial"/>
          <w:b/>
          <w:szCs w:val="20"/>
        </w:rPr>
        <w:t>.</w:t>
      </w:r>
      <w:r w:rsidRPr="00AF196A">
        <w:rPr>
          <w:rFonts w:cs="Arial"/>
          <w:szCs w:val="20"/>
        </w:rPr>
        <w:t xml:space="preserve"> </w:t>
      </w:r>
      <w:r w:rsidRPr="00AF196A">
        <w:rPr>
          <w:rFonts w:cs="Arial"/>
          <w:b/>
          <w:bCs/>
          <w:szCs w:val="20"/>
        </w:rPr>
        <w:t>FORMATO 1 “</w:t>
      </w:r>
      <w:r w:rsidRPr="00AF196A">
        <w:rPr>
          <w:rFonts w:eastAsia="Times New Roman" w:cs="Arial"/>
          <w:b/>
          <w:szCs w:val="20"/>
        </w:rPr>
        <w:t xml:space="preserve">Acreditación </w:t>
      </w:r>
      <w:r w:rsidRPr="00AF196A">
        <w:rPr>
          <w:rFonts w:cs="Arial"/>
          <w:b/>
          <w:bCs/>
          <w:szCs w:val="20"/>
        </w:rPr>
        <w:t xml:space="preserve">de la personalidad jurídica”, </w:t>
      </w:r>
      <w:r>
        <w:rPr>
          <w:rFonts w:cs="Arial"/>
          <w:b/>
          <w:bCs/>
          <w:szCs w:val="20"/>
        </w:rPr>
        <w:t xml:space="preserve">FORMATO </w:t>
      </w:r>
      <w:r w:rsidR="00D016AA">
        <w:rPr>
          <w:rFonts w:cs="Arial"/>
          <w:b/>
          <w:bCs/>
          <w:szCs w:val="20"/>
        </w:rPr>
        <w:t>5</w:t>
      </w:r>
      <w:r w:rsidRPr="00A15C72">
        <w:rPr>
          <w:rFonts w:cs="Arial"/>
          <w:b/>
          <w:bCs/>
          <w:szCs w:val="20"/>
        </w:rPr>
        <w:t xml:space="preserve"> “Manifiesto de no revocación y vigencia de poder” </w:t>
      </w:r>
      <w:r>
        <w:rPr>
          <w:rFonts w:cs="Arial"/>
          <w:b/>
          <w:bCs/>
          <w:szCs w:val="20"/>
        </w:rPr>
        <w:t xml:space="preserve">y FORMATO </w:t>
      </w:r>
      <w:r w:rsidR="00D016AA">
        <w:rPr>
          <w:rFonts w:cs="Arial"/>
          <w:b/>
          <w:bCs/>
          <w:szCs w:val="20"/>
        </w:rPr>
        <w:t>6</w:t>
      </w:r>
      <w:r w:rsidRPr="00A15C72">
        <w:rPr>
          <w:rFonts w:cs="Arial"/>
          <w:b/>
          <w:bCs/>
          <w:szCs w:val="20"/>
        </w:rPr>
        <w:t xml:space="preserve"> “Datos de contacto”.</w:t>
      </w:r>
    </w:p>
    <w:p w14:paraId="4222D735" w14:textId="77777777" w:rsidR="0073412B" w:rsidRPr="0073412B" w:rsidRDefault="0073412B" w:rsidP="004E7ADA">
      <w:pPr>
        <w:spacing w:after="0"/>
        <w:ind w:left="360" w:right="49"/>
        <w:rPr>
          <w:rFonts w:cs="Arial"/>
          <w:bCs/>
          <w:szCs w:val="20"/>
        </w:rPr>
      </w:pPr>
    </w:p>
    <w:p w14:paraId="4DA6F48E" w14:textId="77777777" w:rsidR="004E7ADA" w:rsidRPr="00AF196A" w:rsidRDefault="004E7ADA" w:rsidP="002B0871">
      <w:pPr>
        <w:pStyle w:val="Ttulo4"/>
        <w:numPr>
          <w:ilvl w:val="0"/>
          <w:numId w:val="10"/>
        </w:numPr>
        <w:spacing w:before="0" w:after="0"/>
        <w:rPr>
          <w:color w:val="auto"/>
        </w:rPr>
      </w:pPr>
      <w:bookmarkStart w:id="148" w:name="_Toc21360543"/>
      <w:bookmarkStart w:id="149" w:name="_Toc89364035"/>
      <w:r w:rsidRPr="00AF196A">
        <w:rPr>
          <w:color w:val="auto"/>
        </w:rPr>
        <w:t>Escrito de los supuestos establecidos en los artículos 50 y 60 de la LAASSP.</w:t>
      </w:r>
      <w:bookmarkEnd w:id="148"/>
      <w:bookmarkEnd w:id="149"/>
    </w:p>
    <w:p w14:paraId="1900BF6F" w14:textId="77777777" w:rsidR="004E7ADA" w:rsidRPr="00AF196A" w:rsidRDefault="004E7ADA" w:rsidP="004E7ADA">
      <w:pPr>
        <w:spacing w:after="0"/>
        <w:ind w:right="49"/>
        <w:rPr>
          <w:rFonts w:cs="Arial"/>
          <w:b/>
          <w:szCs w:val="20"/>
        </w:rPr>
      </w:pPr>
    </w:p>
    <w:p w14:paraId="4CBCC29D" w14:textId="6D7CF124" w:rsidR="004E7ADA" w:rsidRPr="00D016AA" w:rsidRDefault="004E7ADA" w:rsidP="00D016AA">
      <w:pPr>
        <w:spacing w:after="0"/>
        <w:ind w:left="360" w:right="49"/>
        <w:rPr>
          <w:rFonts w:cs="Arial"/>
          <w:b/>
          <w:szCs w:val="20"/>
        </w:rPr>
      </w:pPr>
      <w:r w:rsidRPr="00AF196A">
        <w:rPr>
          <w:rFonts w:cs="Arial"/>
          <w:szCs w:val="20"/>
        </w:rPr>
        <w:t xml:space="preserve">Escrito </w:t>
      </w:r>
      <w:r w:rsidRPr="00AF196A">
        <w:rPr>
          <w:rFonts w:cs="Arial"/>
          <w:b/>
          <w:bCs/>
          <w:szCs w:val="20"/>
        </w:rPr>
        <w:t>Bajo Protesta de Decir Verdad</w:t>
      </w:r>
      <w:r w:rsidRPr="00AF196A">
        <w:rPr>
          <w:rFonts w:cs="Arial"/>
          <w:szCs w:val="20"/>
        </w:rPr>
        <w:t xml:space="preserve">, que no se ubica en los supuestos establecidos en los artículos 50 y 60 de la LAASSP, de acuerdo con el </w:t>
      </w:r>
      <w:r w:rsidRPr="00AF196A">
        <w:rPr>
          <w:rFonts w:cs="Arial"/>
          <w:b/>
          <w:szCs w:val="20"/>
        </w:rPr>
        <w:t xml:space="preserve">FORMATO </w:t>
      </w:r>
      <w:r w:rsidR="00D016AA">
        <w:rPr>
          <w:rFonts w:cs="Arial"/>
          <w:b/>
          <w:szCs w:val="20"/>
        </w:rPr>
        <w:t>7</w:t>
      </w:r>
      <w:r w:rsidRPr="00AF196A">
        <w:rPr>
          <w:rFonts w:cs="Arial"/>
          <w:b/>
          <w:szCs w:val="20"/>
        </w:rPr>
        <w:t xml:space="preserve"> “Escrito referente a los artículos 50 y 60 de la LAASSP” </w:t>
      </w:r>
      <w:r w:rsidRPr="00AF196A">
        <w:rPr>
          <w:rFonts w:cs="Arial"/>
          <w:szCs w:val="20"/>
        </w:rPr>
        <w:t>de la Convocatoria.</w:t>
      </w:r>
    </w:p>
    <w:p w14:paraId="0082F135" w14:textId="77777777" w:rsidR="004E7ADA" w:rsidRPr="00AF196A" w:rsidRDefault="004E7ADA" w:rsidP="004E7ADA">
      <w:pPr>
        <w:spacing w:after="0"/>
        <w:ind w:right="49"/>
        <w:rPr>
          <w:rFonts w:cs="Arial"/>
          <w:i/>
          <w:szCs w:val="20"/>
          <w:u w:val="single"/>
          <w:lang w:eastAsia="ar-SA"/>
        </w:rPr>
      </w:pPr>
    </w:p>
    <w:p w14:paraId="3A6C2E82" w14:textId="77777777" w:rsidR="004E7ADA" w:rsidRPr="00AF196A" w:rsidRDefault="004E7ADA" w:rsidP="002B0871">
      <w:pPr>
        <w:pStyle w:val="Ttulo4"/>
        <w:numPr>
          <w:ilvl w:val="0"/>
          <w:numId w:val="10"/>
        </w:numPr>
        <w:spacing w:before="0" w:after="0"/>
        <w:rPr>
          <w:color w:val="auto"/>
        </w:rPr>
      </w:pPr>
      <w:bookmarkStart w:id="150" w:name="_Toc21360544"/>
      <w:bookmarkStart w:id="151" w:name="_Toc89364036"/>
      <w:r w:rsidRPr="00AF196A">
        <w:rPr>
          <w:color w:val="auto"/>
        </w:rPr>
        <w:t>Declaración de Integridad</w:t>
      </w:r>
      <w:bookmarkEnd w:id="150"/>
      <w:bookmarkEnd w:id="151"/>
    </w:p>
    <w:p w14:paraId="63410A2A" w14:textId="77777777" w:rsidR="004E7ADA" w:rsidRPr="00AF196A" w:rsidRDefault="004E7ADA" w:rsidP="004E7ADA">
      <w:pPr>
        <w:spacing w:after="0"/>
        <w:ind w:left="284" w:right="49"/>
        <w:rPr>
          <w:rFonts w:cs="Arial"/>
          <w:szCs w:val="20"/>
        </w:rPr>
      </w:pPr>
    </w:p>
    <w:p w14:paraId="512FE9DD" w14:textId="015C0484" w:rsidR="00703623" w:rsidRDefault="00703623" w:rsidP="00703623">
      <w:pPr>
        <w:ind w:left="360" w:right="49"/>
        <w:rPr>
          <w:rFonts w:cs="Arial"/>
          <w:bCs/>
          <w:szCs w:val="20"/>
        </w:rPr>
      </w:pPr>
      <w:r>
        <w:rPr>
          <w:rFonts w:cs="Arial"/>
          <w:szCs w:val="20"/>
        </w:rPr>
        <w:t xml:space="preserve">Declaración de integridad, en la que el LICITANTE manifieste, </w:t>
      </w:r>
      <w:r>
        <w:rPr>
          <w:rFonts w:cs="Arial"/>
          <w:b/>
          <w:bCs/>
          <w:szCs w:val="20"/>
        </w:rPr>
        <w:t>Bajo Protesta de Decir Verdad</w:t>
      </w:r>
      <w:r>
        <w:rPr>
          <w:rFonts w:cs="Arial"/>
          <w:szCs w:val="20"/>
        </w:rPr>
        <w:t>, que la empresa que representa se abstendrá por sí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LAASSP y su Reglamento; así como a lo dispuesto en general por la Ley Federal de Competencia Económica. Que la empresa, así como el(los) producto(s) que oferta no se encuentran sancionados</w:t>
      </w:r>
      <w:r>
        <w:rPr>
          <w:rFonts w:cs="Arial"/>
          <w:bCs/>
          <w:szCs w:val="20"/>
        </w:rPr>
        <w:t xml:space="preserve">. Que en caso de resultar adjudicado se obliga a liberar al </w:t>
      </w:r>
      <w:r w:rsidRPr="00AF196A">
        <w:rPr>
          <w:rFonts w:cs="Arial"/>
          <w:bCs/>
          <w:szCs w:val="20"/>
        </w:rPr>
        <w:t>IMSS-BIENESTAR</w:t>
      </w:r>
      <w:r>
        <w:rPr>
          <w:rFonts w:cs="Arial"/>
          <w:bCs/>
          <w:szCs w:val="20"/>
        </w:rPr>
        <w:t xml:space="preserve"> y las participantes de toda responsabilidad de carácter civil, mercantil, penal o administrativa que, en su caso, se ocasione con motivo de la infracción de derechos de autor, patentes, marcas u otros derechos de propiedad industrial o intelectual a nivel Nacional o Internacional, conforme al </w:t>
      </w:r>
      <w:r w:rsidRPr="00A15C72">
        <w:rPr>
          <w:rFonts w:cs="Arial"/>
          <w:b/>
          <w:bCs/>
          <w:szCs w:val="20"/>
        </w:rPr>
        <w:t xml:space="preserve">Formato </w:t>
      </w:r>
      <w:r w:rsidR="00B040A9">
        <w:rPr>
          <w:rFonts w:cs="Arial"/>
          <w:b/>
          <w:bCs/>
          <w:szCs w:val="20"/>
        </w:rPr>
        <w:t>8</w:t>
      </w:r>
      <w:r w:rsidRPr="00A15C72">
        <w:rPr>
          <w:rFonts w:cs="Arial"/>
          <w:b/>
          <w:bCs/>
          <w:szCs w:val="20"/>
        </w:rPr>
        <w:t>, “Declaración de Integridad</w:t>
      </w:r>
      <w:r>
        <w:rPr>
          <w:rFonts w:cs="Arial"/>
          <w:b/>
          <w:bCs/>
          <w:szCs w:val="20"/>
        </w:rPr>
        <w:t xml:space="preserve">” </w:t>
      </w:r>
      <w:r>
        <w:rPr>
          <w:rFonts w:cs="Arial"/>
          <w:bCs/>
          <w:szCs w:val="20"/>
        </w:rPr>
        <w:t>de la Convocatoria.</w:t>
      </w:r>
    </w:p>
    <w:p w14:paraId="429C41C5" w14:textId="2764848C" w:rsidR="000C0800" w:rsidRDefault="00FA2201" w:rsidP="002B0871">
      <w:pPr>
        <w:pStyle w:val="Ttulo4"/>
        <w:numPr>
          <w:ilvl w:val="0"/>
          <w:numId w:val="10"/>
        </w:numPr>
        <w:spacing w:before="0" w:after="0"/>
        <w:rPr>
          <w:color w:val="auto"/>
        </w:rPr>
      </w:pPr>
      <w:r w:rsidRPr="00475E74">
        <w:rPr>
          <w:color w:val="auto"/>
        </w:rPr>
        <w:t>E</w:t>
      </w:r>
      <w:r>
        <w:rPr>
          <w:color w:val="auto"/>
        </w:rPr>
        <w:t>scrito de N</w:t>
      </w:r>
      <w:r w:rsidRPr="00475E74">
        <w:rPr>
          <w:color w:val="auto"/>
        </w:rPr>
        <w:t>acionalidad</w:t>
      </w:r>
    </w:p>
    <w:p w14:paraId="18D6A8E5" w14:textId="77777777" w:rsidR="00473832" w:rsidRPr="00473832" w:rsidRDefault="00473832" w:rsidP="00473832"/>
    <w:p w14:paraId="7F94052B" w14:textId="3D7AE9FF" w:rsidR="00FA2201" w:rsidRDefault="00FA2201" w:rsidP="00FA2201">
      <w:pPr>
        <w:ind w:left="360" w:right="49"/>
        <w:rPr>
          <w:szCs w:val="20"/>
        </w:rPr>
      </w:pPr>
      <w:r>
        <w:rPr>
          <w:rFonts w:cs="Arial"/>
          <w:bCs/>
          <w:szCs w:val="20"/>
        </w:rPr>
        <w:t xml:space="preserve">Escrito de manifestación de nacionalidad de conformidad </w:t>
      </w:r>
      <w:r w:rsidRPr="00475E74">
        <w:rPr>
          <w:rFonts w:cs="Arial"/>
          <w:bCs/>
          <w:szCs w:val="20"/>
        </w:rPr>
        <w:t>con el A</w:t>
      </w:r>
      <w:r w:rsidRPr="00475E74">
        <w:rPr>
          <w:szCs w:val="20"/>
        </w:rPr>
        <w:t>rtículo 35 del Reglamento de la LAASSP</w:t>
      </w:r>
      <w:r w:rsidR="003F5C11">
        <w:rPr>
          <w:szCs w:val="20"/>
        </w:rPr>
        <w:t xml:space="preserve">, conforme al </w:t>
      </w:r>
      <w:r w:rsidR="003F5C11" w:rsidRPr="003F5C11">
        <w:rPr>
          <w:b/>
          <w:bCs/>
          <w:szCs w:val="20"/>
        </w:rPr>
        <w:t>Formato 15.” Escrito de Nacionalidad” de la Convocatoria.</w:t>
      </w:r>
      <w:r w:rsidR="003F5C11">
        <w:rPr>
          <w:szCs w:val="20"/>
        </w:rPr>
        <w:t xml:space="preserve"> </w:t>
      </w:r>
    </w:p>
    <w:p w14:paraId="776DC78A" w14:textId="77777777" w:rsidR="00473832" w:rsidRPr="006D4911" w:rsidRDefault="00473832" w:rsidP="002B0871">
      <w:pPr>
        <w:pStyle w:val="Prrafodelista"/>
        <w:numPr>
          <w:ilvl w:val="0"/>
          <w:numId w:val="10"/>
        </w:numPr>
        <w:rPr>
          <w:b/>
        </w:rPr>
      </w:pPr>
      <w:r w:rsidRPr="006D4911">
        <w:rPr>
          <w:b/>
        </w:rPr>
        <w:t>Conflicto de Interés</w:t>
      </w:r>
    </w:p>
    <w:p w14:paraId="001A2EA5" w14:textId="77777777" w:rsidR="00473832" w:rsidRPr="006D4911" w:rsidRDefault="00473832" w:rsidP="00473832">
      <w:pPr>
        <w:ind w:left="426"/>
      </w:pPr>
      <w:r w:rsidRPr="006D4911">
        <w:t xml:space="preserve">El LICITANTE deberá manifestar bajo protesta de decir verdad que no desempeña empleo, cargo o comisión en el servicio público o, en su caso, </w:t>
      </w:r>
    </w:p>
    <w:p w14:paraId="4ABAB2E5" w14:textId="1B073F75" w:rsidR="00473832" w:rsidRPr="00473832" w:rsidRDefault="00473832" w:rsidP="00473832">
      <w:pPr>
        <w:ind w:left="426"/>
        <w:rPr>
          <w:b/>
        </w:rPr>
      </w:pPr>
      <w:r w:rsidRPr="006D4911">
        <w:t xml:space="preserve">que, a pesar de desempeñarlo, con la formalización del contrato correspondiente no se actualiza un Conflicto de Interés. En caso de que el contratista sea persona moral, dichas manifestaciones deberán presentarse respecto a los socios o accionistas que ejerzan control sobre la sociedad. </w:t>
      </w:r>
      <w:r w:rsidRPr="006D4911">
        <w:rPr>
          <w:b/>
        </w:rPr>
        <w:t>Formato 16 “Conflicto de Interés”.</w:t>
      </w:r>
    </w:p>
    <w:p w14:paraId="6C974452" w14:textId="77777777" w:rsidR="004E7ADA" w:rsidRPr="00AF196A" w:rsidRDefault="004E7ADA" w:rsidP="004E7ADA">
      <w:pPr>
        <w:pStyle w:val="Ttulo3"/>
        <w:spacing w:before="0" w:after="0"/>
        <w:rPr>
          <w:color w:val="auto"/>
        </w:rPr>
      </w:pPr>
      <w:bookmarkStart w:id="152" w:name="_Toc21360547"/>
      <w:bookmarkStart w:id="153" w:name="_Toc89364038"/>
      <w:bookmarkStart w:id="154" w:name="_Toc166669334"/>
      <w:r w:rsidRPr="00AF196A">
        <w:rPr>
          <w:color w:val="auto"/>
        </w:rPr>
        <w:t>4.1.2. Documentos que no afectan la solvencia de la proposición</w:t>
      </w:r>
      <w:bookmarkEnd w:id="152"/>
      <w:r w:rsidRPr="00AF196A">
        <w:rPr>
          <w:color w:val="auto"/>
        </w:rPr>
        <w:t>.</w:t>
      </w:r>
      <w:bookmarkEnd w:id="153"/>
      <w:bookmarkEnd w:id="154"/>
    </w:p>
    <w:p w14:paraId="0224E7D1" w14:textId="77777777" w:rsidR="004E7ADA" w:rsidRPr="00AF196A" w:rsidRDefault="004E7ADA" w:rsidP="004E7ADA">
      <w:pPr>
        <w:spacing w:after="0"/>
        <w:ind w:right="49"/>
        <w:rPr>
          <w:rFonts w:cs="Arial"/>
          <w:b/>
          <w:szCs w:val="20"/>
        </w:rPr>
      </w:pPr>
    </w:p>
    <w:p w14:paraId="5CDDF14D" w14:textId="77777777" w:rsidR="004E7ADA" w:rsidRPr="00AF196A" w:rsidRDefault="004E7ADA" w:rsidP="002B0871">
      <w:pPr>
        <w:pStyle w:val="Ttulo4"/>
        <w:numPr>
          <w:ilvl w:val="0"/>
          <w:numId w:val="20"/>
        </w:numPr>
        <w:spacing w:before="0" w:after="0"/>
        <w:rPr>
          <w:color w:val="auto"/>
        </w:rPr>
      </w:pPr>
      <w:bookmarkStart w:id="155" w:name="_Toc21360548"/>
      <w:bookmarkStart w:id="156" w:name="_Toc89364040"/>
      <w:r w:rsidRPr="00AF196A">
        <w:rPr>
          <w:color w:val="auto"/>
        </w:rPr>
        <w:t>Estratificación de las Micro, Pequeñas y Medianas Empresas (MIPYMES).</w:t>
      </w:r>
      <w:bookmarkEnd w:id="155"/>
      <w:bookmarkEnd w:id="156"/>
    </w:p>
    <w:p w14:paraId="497EEF8A" w14:textId="77777777" w:rsidR="004E7ADA" w:rsidRPr="00AF196A" w:rsidRDefault="004E7ADA" w:rsidP="004E7ADA">
      <w:pPr>
        <w:spacing w:after="0"/>
        <w:ind w:left="284" w:right="49"/>
        <w:rPr>
          <w:rFonts w:cs="Arial"/>
          <w:szCs w:val="20"/>
        </w:rPr>
      </w:pPr>
    </w:p>
    <w:p w14:paraId="25B86670" w14:textId="6BA0C605" w:rsidR="004E7ADA" w:rsidRPr="00AF196A" w:rsidRDefault="004E7ADA" w:rsidP="004E7ADA">
      <w:pPr>
        <w:spacing w:after="0"/>
        <w:ind w:left="360" w:right="49"/>
        <w:rPr>
          <w:rFonts w:cs="Arial"/>
          <w:szCs w:val="20"/>
        </w:rPr>
      </w:pPr>
      <w:r w:rsidRPr="00AF196A">
        <w:rPr>
          <w:rFonts w:cs="Arial"/>
          <w:szCs w:val="20"/>
        </w:rPr>
        <w:lastRenderedPageBreak/>
        <w:t xml:space="preserve">En su caso, escrito </w:t>
      </w:r>
      <w:r w:rsidRPr="00AF196A">
        <w:rPr>
          <w:rFonts w:cs="Arial"/>
          <w:b/>
          <w:bCs/>
          <w:szCs w:val="20"/>
        </w:rPr>
        <w:t>Bajo Protesta de Decir Verdad</w:t>
      </w:r>
      <w:r w:rsidRPr="00AF196A">
        <w:rPr>
          <w:rFonts w:cs="Arial"/>
          <w:szCs w:val="20"/>
        </w:rPr>
        <w:t xml:space="preserve">, que el LICITANTE cuenta con estratificación como Micro, Pequeña o Mediana empresa, de acuerdo con el </w:t>
      </w:r>
      <w:r w:rsidRPr="00A15C72">
        <w:rPr>
          <w:rFonts w:cs="Arial"/>
          <w:b/>
          <w:szCs w:val="20"/>
        </w:rPr>
        <w:t xml:space="preserve">FORMATO </w:t>
      </w:r>
      <w:r w:rsidR="00B040A9">
        <w:rPr>
          <w:rFonts w:cs="Arial"/>
          <w:b/>
          <w:szCs w:val="20"/>
        </w:rPr>
        <w:t>9</w:t>
      </w:r>
      <w:r w:rsidRPr="00A15C72">
        <w:rPr>
          <w:rFonts w:cs="Arial"/>
          <w:b/>
          <w:szCs w:val="20"/>
        </w:rPr>
        <w:t xml:space="preserve"> “Manifiesto de estratificación de micro, pequeña o mediana empresa (MIPYMES)”</w:t>
      </w:r>
      <w:r w:rsidRPr="00AF196A">
        <w:rPr>
          <w:rFonts w:cs="Arial"/>
          <w:b/>
          <w:szCs w:val="20"/>
        </w:rPr>
        <w:t xml:space="preserve"> </w:t>
      </w:r>
      <w:r w:rsidRPr="00AF196A">
        <w:rPr>
          <w:rFonts w:cs="Arial"/>
          <w:szCs w:val="20"/>
        </w:rPr>
        <w:t>de la Convocatoria.</w:t>
      </w:r>
    </w:p>
    <w:p w14:paraId="2E3EA058" w14:textId="77777777" w:rsidR="004E7ADA" w:rsidRPr="00AF196A" w:rsidRDefault="004E7ADA" w:rsidP="004E7ADA">
      <w:pPr>
        <w:spacing w:after="0"/>
        <w:ind w:right="49"/>
        <w:rPr>
          <w:rFonts w:cs="Arial"/>
          <w:szCs w:val="20"/>
        </w:rPr>
      </w:pPr>
    </w:p>
    <w:p w14:paraId="339A18A6" w14:textId="68CBB8C0" w:rsidR="004E7ADA" w:rsidRPr="00AF196A" w:rsidRDefault="004E7ADA" w:rsidP="004E7ADA">
      <w:pPr>
        <w:spacing w:after="0"/>
        <w:ind w:left="360" w:right="49"/>
        <w:rPr>
          <w:rFonts w:cs="Arial"/>
          <w:szCs w:val="20"/>
          <w:lang w:eastAsia="ar-SA"/>
        </w:rPr>
      </w:pPr>
      <w:r w:rsidRPr="00AF196A">
        <w:rPr>
          <w:rFonts w:cs="Arial"/>
          <w:szCs w:val="20"/>
          <w:lang w:eastAsia="ar-SA"/>
        </w:rPr>
        <w:t xml:space="preserve">En caso de que el LICITANTE no se ubique dentro de la estratificación de MIPYME, es decir no corresponda específicamente a una MICRO, PEQUEÑA O MEDIANA EMPRESA, no deberá integrar a su proposición el </w:t>
      </w:r>
      <w:r w:rsidRPr="00A15C72">
        <w:rPr>
          <w:rFonts w:cs="Arial"/>
          <w:b/>
          <w:szCs w:val="20"/>
        </w:rPr>
        <w:t xml:space="preserve">FORMATO </w:t>
      </w:r>
      <w:r w:rsidR="00B040A9">
        <w:rPr>
          <w:rFonts w:cs="Arial"/>
          <w:b/>
          <w:szCs w:val="20"/>
        </w:rPr>
        <w:t>9</w:t>
      </w:r>
      <w:r w:rsidRPr="00A15C72">
        <w:rPr>
          <w:rFonts w:cs="Arial"/>
          <w:b/>
          <w:szCs w:val="20"/>
        </w:rPr>
        <w:t xml:space="preserve"> “Manifiesto de estratificación de micro, pequeña o mediana empresa (MIPYMES)”</w:t>
      </w:r>
      <w:r w:rsidRPr="00AF196A">
        <w:rPr>
          <w:rFonts w:cs="Arial"/>
          <w:szCs w:val="20"/>
          <w:lang w:eastAsia="ar-SA"/>
        </w:rPr>
        <w:t>, o integrar un escrito libre en el cual manifieste algún otro tipo de sector o estratificación al cual pertenezca. En consecuencia, no será considerado como causal de desechamiento.</w:t>
      </w:r>
    </w:p>
    <w:p w14:paraId="39B0797D" w14:textId="77777777" w:rsidR="004E7ADA" w:rsidRPr="00AF196A" w:rsidRDefault="004E7ADA" w:rsidP="004E7ADA">
      <w:pPr>
        <w:spacing w:after="0"/>
        <w:ind w:right="49"/>
        <w:rPr>
          <w:rFonts w:cs="Arial"/>
          <w:b/>
          <w:bCs/>
          <w:szCs w:val="20"/>
        </w:rPr>
      </w:pPr>
    </w:p>
    <w:p w14:paraId="42317A71" w14:textId="77777777" w:rsidR="004E7ADA" w:rsidRPr="00AF196A" w:rsidRDefault="004E7ADA" w:rsidP="002B0871">
      <w:pPr>
        <w:pStyle w:val="Ttulo4"/>
        <w:numPr>
          <w:ilvl w:val="0"/>
          <w:numId w:val="20"/>
        </w:numPr>
        <w:spacing w:before="0" w:after="0"/>
        <w:rPr>
          <w:color w:val="auto"/>
        </w:rPr>
      </w:pPr>
      <w:bookmarkStart w:id="157" w:name="_Toc21360549"/>
      <w:bookmarkStart w:id="158" w:name="_Toc89364041"/>
      <w:r w:rsidRPr="00AF196A">
        <w:rPr>
          <w:color w:val="auto"/>
        </w:rPr>
        <w:t>Información reservada y confidencial.</w:t>
      </w:r>
      <w:bookmarkEnd w:id="157"/>
      <w:bookmarkEnd w:id="158"/>
    </w:p>
    <w:p w14:paraId="7F330635" w14:textId="77777777" w:rsidR="004E7ADA" w:rsidRPr="00AF196A" w:rsidRDefault="004E7ADA" w:rsidP="004E7ADA">
      <w:pPr>
        <w:spacing w:after="0"/>
        <w:ind w:right="49"/>
        <w:rPr>
          <w:rFonts w:cs="Arial"/>
          <w:szCs w:val="20"/>
        </w:rPr>
      </w:pPr>
    </w:p>
    <w:p w14:paraId="63821231" w14:textId="46D5F924" w:rsidR="004E7ADA" w:rsidRPr="00AF196A" w:rsidRDefault="004E7ADA" w:rsidP="004E7ADA">
      <w:pPr>
        <w:spacing w:after="0"/>
        <w:ind w:left="360" w:right="49"/>
        <w:rPr>
          <w:rFonts w:cs="Arial"/>
          <w:szCs w:val="20"/>
        </w:rPr>
      </w:pPr>
      <w:r w:rsidRPr="00AF196A">
        <w:rPr>
          <w:rFonts w:cs="Arial"/>
          <w:szCs w:val="20"/>
        </w:rPr>
        <w:t xml:space="preserve">Escrito mediante el cual el LICITANTE deberá indicar si en los documentos que proporciona al </w:t>
      </w:r>
      <w:r w:rsidR="00A01D00" w:rsidRPr="00AF196A">
        <w:rPr>
          <w:rFonts w:cs="Arial"/>
          <w:bCs/>
          <w:szCs w:val="20"/>
        </w:rPr>
        <w:t>IMSS-BIENESTAR</w:t>
      </w:r>
      <w:r w:rsidRPr="00AF196A">
        <w:rPr>
          <w:rFonts w:cs="Arial"/>
          <w:szCs w:val="20"/>
        </w:rPr>
        <w:t xml:space="preserve"> contiene</w:t>
      </w:r>
      <w:r w:rsidR="00A01D00" w:rsidRPr="00AF196A">
        <w:rPr>
          <w:rFonts w:cs="Arial"/>
          <w:szCs w:val="20"/>
        </w:rPr>
        <w:t>n</w:t>
      </w:r>
      <w:r w:rsidRPr="00AF196A">
        <w:rPr>
          <w:rFonts w:cs="Arial"/>
          <w:szCs w:val="20"/>
        </w:rPr>
        <w:t xml:space="preserve"> información de carácter confidencial o comercial reservada, señalando los documentos o las secciones de éstos que la contengan, así como el fundamento y motivación por los cuales considera que tengan ese carácter, conforme al </w:t>
      </w:r>
      <w:r w:rsidRPr="00A15C72">
        <w:rPr>
          <w:rFonts w:cs="Arial"/>
          <w:b/>
          <w:szCs w:val="20"/>
        </w:rPr>
        <w:t xml:space="preserve">FORMATO </w:t>
      </w:r>
      <w:r w:rsidR="00F36512">
        <w:rPr>
          <w:rFonts w:cs="Arial"/>
          <w:b/>
          <w:szCs w:val="20"/>
        </w:rPr>
        <w:t>1</w:t>
      </w:r>
      <w:r w:rsidR="003F5752">
        <w:rPr>
          <w:rFonts w:cs="Arial"/>
          <w:b/>
          <w:szCs w:val="20"/>
        </w:rPr>
        <w:t>0</w:t>
      </w:r>
      <w:r w:rsidRPr="00A15C72">
        <w:rPr>
          <w:rFonts w:cs="Arial"/>
          <w:b/>
          <w:szCs w:val="20"/>
        </w:rPr>
        <w:t xml:space="preserve"> “Información Reservada y/o Confidencial</w:t>
      </w:r>
      <w:r w:rsidRPr="00AF196A">
        <w:rPr>
          <w:rFonts w:cs="Arial"/>
          <w:b/>
          <w:szCs w:val="20"/>
        </w:rPr>
        <w:t xml:space="preserve">” </w:t>
      </w:r>
      <w:r w:rsidRPr="00AF196A">
        <w:rPr>
          <w:rFonts w:cs="Arial"/>
          <w:szCs w:val="20"/>
        </w:rPr>
        <w:t xml:space="preserve">de la presente Convocatoria. Cabe señalar que de no clasificarse la información por parte del LICITANTE en los términos señalados, o no señalar motivo y fundamento de la clasificación, la información presentada como parte de su proposición técnica, legal y económica tendrá tratamiento de información de carácter público de conformidad con el artículo 113, fracción III de la Ley Federal de Transparencia y Acceso a la Información Pública así como el numeral Cuadragésimo del “ACUERDO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 publicado en el Diario Oficial de la Federación el día 15 de abril del 2016. </w:t>
      </w:r>
    </w:p>
    <w:p w14:paraId="1000D438" w14:textId="77777777" w:rsidR="004E7ADA" w:rsidRPr="00AF196A" w:rsidRDefault="004E7ADA" w:rsidP="004E7ADA">
      <w:pPr>
        <w:tabs>
          <w:tab w:val="left" w:pos="6094"/>
        </w:tabs>
        <w:spacing w:after="0"/>
        <w:ind w:right="49"/>
        <w:rPr>
          <w:rFonts w:cs="Arial"/>
          <w:b/>
          <w:szCs w:val="20"/>
        </w:rPr>
      </w:pPr>
    </w:p>
    <w:p w14:paraId="0ADA29D6" w14:textId="77777777" w:rsidR="004E7ADA" w:rsidRPr="00AF196A" w:rsidRDefault="004E7ADA" w:rsidP="002B0871">
      <w:pPr>
        <w:pStyle w:val="Ttulo4"/>
        <w:numPr>
          <w:ilvl w:val="0"/>
          <w:numId w:val="20"/>
        </w:numPr>
        <w:spacing w:before="0" w:after="0"/>
        <w:rPr>
          <w:color w:val="auto"/>
        </w:rPr>
      </w:pPr>
      <w:bookmarkStart w:id="159" w:name="_Toc21360551"/>
      <w:bookmarkStart w:id="160" w:name="_Toc89364042"/>
      <w:r w:rsidRPr="00AF196A">
        <w:rPr>
          <w:color w:val="auto"/>
        </w:rPr>
        <w:t xml:space="preserve">Escrito de </w:t>
      </w:r>
      <w:bookmarkEnd w:id="159"/>
      <w:r w:rsidRPr="00AF196A">
        <w:rPr>
          <w:color w:val="auto"/>
        </w:rPr>
        <w:t>Declaración de No Colusión Comisión Federal Competencia Económica.</w:t>
      </w:r>
      <w:bookmarkEnd w:id="160"/>
    </w:p>
    <w:p w14:paraId="6E83A0C6" w14:textId="77777777" w:rsidR="004E7ADA" w:rsidRPr="00AF196A" w:rsidRDefault="004E7ADA" w:rsidP="004E7ADA">
      <w:pPr>
        <w:spacing w:after="0"/>
        <w:ind w:left="360" w:right="49"/>
        <w:rPr>
          <w:rFonts w:cs="Arial"/>
          <w:szCs w:val="20"/>
        </w:rPr>
      </w:pPr>
    </w:p>
    <w:p w14:paraId="4ABBC84F" w14:textId="05C879CE" w:rsidR="004E7ADA" w:rsidRPr="00AF196A" w:rsidRDefault="004E7ADA" w:rsidP="004E7ADA">
      <w:pPr>
        <w:spacing w:after="0"/>
        <w:ind w:left="360" w:right="49"/>
        <w:rPr>
          <w:rFonts w:cs="Arial"/>
          <w:szCs w:val="20"/>
        </w:rPr>
      </w:pPr>
      <w:r w:rsidRPr="00AF196A">
        <w:rPr>
          <w:rFonts w:cs="Arial"/>
          <w:szCs w:val="20"/>
        </w:rPr>
        <w:t>Escrito mediante el cual el LICITANTE manifieste una declaración de no colusión, Comisión Federal de Competencia Económica</w:t>
      </w:r>
      <w:r w:rsidRPr="00A15C72">
        <w:rPr>
          <w:rFonts w:cs="Arial"/>
          <w:szCs w:val="20"/>
        </w:rPr>
        <w:t xml:space="preserve">. </w:t>
      </w:r>
      <w:r w:rsidRPr="00A15C72">
        <w:rPr>
          <w:rFonts w:cs="Arial"/>
          <w:b/>
          <w:szCs w:val="20"/>
        </w:rPr>
        <w:t xml:space="preserve">FORMATO </w:t>
      </w:r>
      <w:r w:rsidR="00F36512">
        <w:rPr>
          <w:rFonts w:cs="Arial"/>
          <w:b/>
          <w:szCs w:val="20"/>
        </w:rPr>
        <w:t>1</w:t>
      </w:r>
      <w:r w:rsidR="003F5752">
        <w:rPr>
          <w:rFonts w:cs="Arial"/>
          <w:b/>
          <w:szCs w:val="20"/>
        </w:rPr>
        <w:t>1</w:t>
      </w:r>
      <w:r w:rsidRPr="00A15C72">
        <w:rPr>
          <w:rFonts w:cs="Arial"/>
          <w:b/>
          <w:szCs w:val="20"/>
        </w:rPr>
        <w:t xml:space="preserve"> “Declaración de No Colusión”.</w:t>
      </w:r>
    </w:p>
    <w:p w14:paraId="21006C9F" w14:textId="77777777" w:rsidR="004E7ADA" w:rsidRPr="00FD4C9E" w:rsidRDefault="004E7ADA" w:rsidP="004E7ADA">
      <w:pPr>
        <w:spacing w:after="0"/>
        <w:ind w:left="360" w:right="49"/>
        <w:rPr>
          <w:rFonts w:cs="Arial"/>
          <w:sz w:val="10"/>
          <w:szCs w:val="10"/>
        </w:rPr>
      </w:pPr>
    </w:p>
    <w:p w14:paraId="2853D526" w14:textId="77777777" w:rsidR="004E7ADA" w:rsidRPr="00AF196A" w:rsidRDefault="004E7ADA" w:rsidP="002B0871">
      <w:pPr>
        <w:pStyle w:val="Ttulo4"/>
        <w:numPr>
          <w:ilvl w:val="0"/>
          <w:numId w:val="20"/>
        </w:numPr>
        <w:spacing w:before="0" w:after="0"/>
        <w:rPr>
          <w:color w:val="auto"/>
        </w:rPr>
      </w:pPr>
      <w:bookmarkStart w:id="161" w:name="_Toc21360553"/>
      <w:bookmarkStart w:id="162" w:name="_Toc89364043"/>
      <w:r w:rsidRPr="00AF196A">
        <w:rPr>
          <w:color w:val="auto"/>
        </w:rPr>
        <w:t>Protocolo de actuación en materia de contrataciones públicas y otorgamiento y prórroga de licencias, permisos, autorizaciones y concesiones.</w:t>
      </w:r>
      <w:bookmarkEnd w:id="161"/>
      <w:bookmarkEnd w:id="162"/>
    </w:p>
    <w:p w14:paraId="3324CDED" w14:textId="77777777" w:rsidR="004E7ADA" w:rsidRPr="00AF196A" w:rsidRDefault="004E7ADA" w:rsidP="004E7ADA">
      <w:pPr>
        <w:spacing w:after="0"/>
        <w:ind w:left="360"/>
        <w:rPr>
          <w:rFonts w:cs="Arial"/>
          <w:szCs w:val="20"/>
        </w:rPr>
      </w:pPr>
    </w:p>
    <w:p w14:paraId="25FCBCA4" w14:textId="77777777" w:rsidR="004E7ADA" w:rsidRPr="00AF196A" w:rsidRDefault="004E7ADA" w:rsidP="004E7ADA">
      <w:pPr>
        <w:spacing w:after="0"/>
        <w:ind w:left="360"/>
        <w:rPr>
          <w:rFonts w:cs="Arial"/>
          <w:szCs w:val="20"/>
        </w:rPr>
      </w:pPr>
      <w:r w:rsidRPr="00AF196A">
        <w:rPr>
          <w:rFonts w:eastAsia="Times New Roman" w:cs="Arial"/>
          <w:szCs w:val="20"/>
          <w:lang w:eastAsia="es-ES"/>
        </w:rPr>
        <w:t xml:space="preserve">A fin de fomentar las mejores prácticas en la prevención de conflictos de interés, los particulares podrán formular el </w:t>
      </w:r>
      <w:r w:rsidRPr="00AF196A">
        <w:rPr>
          <w:rFonts w:eastAsia="Times New Roman" w:cs="Arial"/>
          <w:b/>
          <w:szCs w:val="20"/>
          <w:lang w:eastAsia="es-ES"/>
        </w:rPr>
        <w:t>manifiesto señalado en los numerales 2 y 3 del Anexo Segundo del Acuerdo por el que se expide el “Protocolo de Actuación en materia de Contrataciones Públicas y Otorgamiento y Prórroga de Licencias, Permisos, Autorizaciones y Concesiones”</w:t>
      </w:r>
      <w:r w:rsidRPr="00AF196A">
        <w:rPr>
          <w:rFonts w:eastAsia="Times New Roman" w:cs="Arial"/>
          <w:szCs w:val="20"/>
          <w:lang w:eastAsia="es-ES"/>
        </w:rPr>
        <w:t xml:space="preserve">, para personas físicas o, en su caso, para personas morales, el cual podrá realizarse a través de la dirección electrónica </w:t>
      </w:r>
      <w:r w:rsidRPr="00F663AF">
        <w:rPr>
          <w:rFonts w:eastAsia="Times New Roman" w:cs="Arial"/>
          <w:i/>
          <w:szCs w:val="20"/>
          <w:u w:val="single"/>
          <w:lang w:eastAsia="es-ES"/>
        </w:rPr>
        <w:t>www.gob.mx/sfp</w:t>
      </w:r>
      <w:r w:rsidRPr="00AF196A">
        <w:rPr>
          <w:rFonts w:eastAsia="Times New Roman" w:cs="Arial"/>
          <w:szCs w:val="20"/>
          <w:lang w:eastAsia="es-ES"/>
        </w:rPr>
        <w:t xml:space="preserve">, siendo este medio electrónico de comunicación el único para presentarlo. El Sistema generará un </w:t>
      </w:r>
      <w:r w:rsidRPr="00AF196A">
        <w:rPr>
          <w:rFonts w:eastAsia="Times New Roman" w:cs="Arial"/>
          <w:b/>
          <w:szCs w:val="20"/>
          <w:lang w:eastAsia="es-ES"/>
        </w:rPr>
        <w:t>acuse de presentación del manifiesto</w:t>
      </w:r>
      <w:r w:rsidRPr="00AF196A">
        <w:rPr>
          <w:rFonts w:eastAsia="Times New Roman" w:cs="Arial"/>
          <w:szCs w:val="20"/>
          <w:lang w:eastAsia="es-ES"/>
        </w:rPr>
        <w:t xml:space="preserve">, mismo que formará parte de su proposición, de conformidad con la Guía de Operación del Sistema del Manifiesto de los Particulares, disponible en la misma dirección electrónica, lo anterior en términos del </w:t>
      </w:r>
      <w:r w:rsidRPr="009A03A6">
        <w:rPr>
          <w:rFonts w:eastAsia="Times New Roman" w:cs="Arial"/>
          <w:b/>
          <w:szCs w:val="20"/>
          <w:lang w:eastAsia="es-ES"/>
        </w:rPr>
        <w:t>numeral 13</w:t>
      </w:r>
      <w:r w:rsidRPr="00AF196A">
        <w:rPr>
          <w:rFonts w:eastAsia="Times New Roman" w:cs="Arial"/>
          <w:szCs w:val="20"/>
          <w:lang w:eastAsia="es-ES"/>
        </w:rPr>
        <w:t xml:space="preserve"> de la presente Convocatoria</w:t>
      </w:r>
      <w:r w:rsidRPr="009A03A6">
        <w:rPr>
          <w:rFonts w:eastAsia="Times New Roman" w:cs="Arial"/>
          <w:szCs w:val="20"/>
          <w:lang w:eastAsia="es-ES"/>
        </w:rPr>
        <w:t>.</w:t>
      </w:r>
    </w:p>
    <w:p w14:paraId="6BDD9440" w14:textId="77777777" w:rsidR="004E7ADA" w:rsidRPr="00AF196A" w:rsidRDefault="004E7ADA" w:rsidP="004E7ADA">
      <w:pPr>
        <w:spacing w:after="0"/>
        <w:ind w:right="49"/>
        <w:rPr>
          <w:rFonts w:cs="Arial"/>
          <w:szCs w:val="20"/>
        </w:rPr>
      </w:pPr>
    </w:p>
    <w:p w14:paraId="2E8D4FB1" w14:textId="77777777" w:rsidR="004E7ADA" w:rsidRPr="00AF196A" w:rsidRDefault="004E7ADA" w:rsidP="002B0871">
      <w:pPr>
        <w:pStyle w:val="Ttulo4"/>
        <w:numPr>
          <w:ilvl w:val="0"/>
          <w:numId w:val="20"/>
        </w:numPr>
        <w:spacing w:before="0" w:after="0"/>
        <w:rPr>
          <w:color w:val="auto"/>
        </w:rPr>
      </w:pPr>
      <w:bookmarkStart w:id="163" w:name="_Toc21719293"/>
      <w:bookmarkStart w:id="164" w:name="_Toc89364045"/>
      <w:r w:rsidRPr="00AF196A">
        <w:rPr>
          <w:color w:val="auto"/>
        </w:rPr>
        <w:t xml:space="preserve">Aviso de privacidad simplificado de los procedimientos de adquisiciones de </w:t>
      </w:r>
      <w:r w:rsidR="00754645" w:rsidRPr="00AF196A">
        <w:rPr>
          <w:color w:val="auto"/>
        </w:rPr>
        <w:t>bienes</w:t>
      </w:r>
      <w:r w:rsidRPr="00AF196A">
        <w:rPr>
          <w:color w:val="auto"/>
        </w:rPr>
        <w:t>, arrendamientos y contratación de servicios.</w:t>
      </w:r>
      <w:bookmarkEnd w:id="163"/>
      <w:bookmarkEnd w:id="164"/>
    </w:p>
    <w:p w14:paraId="7E36F743" w14:textId="77777777" w:rsidR="004E7ADA" w:rsidRPr="00AF196A" w:rsidRDefault="004E7ADA" w:rsidP="004E7ADA">
      <w:pPr>
        <w:spacing w:after="0"/>
        <w:rPr>
          <w:szCs w:val="20"/>
          <w:lang w:eastAsia="ar-SA"/>
        </w:rPr>
      </w:pPr>
    </w:p>
    <w:p w14:paraId="1DB8CDDD" w14:textId="77777777" w:rsidR="004E7ADA" w:rsidRPr="00AF196A" w:rsidRDefault="004E7ADA" w:rsidP="004E7ADA">
      <w:pPr>
        <w:spacing w:after="0"/>
        <w:ind w:left="360" w:right="49"/>
        <w:rPr>
          <w:rFonts w:cs="Arial"/>
          <w:b/>
          <w:szCs w:val="20"/>
          <w:lang w:eastAsia="ar-SA"/>
        </w:rPr>
      </w:pPr>
      <w:r w:rsidRPr="00AF196A">
        <w:rPr>
          <w:rFonts w:cs="Arial"/>
          <w:szCs w:val="20"/>
          <w:lang w:eastAsia="ar-SA"/>
        </w:rPr>
        <w:lastRenderedPageBreak/>
        <w:t xml:space="preserve">De conformidad con lo establecido en el </w:t>
      </w:r>
      <w:r w:rsidRPr="006837B7">
        <w:rPr>
          <w:rFonts w:cs="Arial"/>
          <w:b/>
          <w:szCs w:val="20"/>
          <w:lang w:eastAsia="ar-SA"/>
        </w:rPr>
        <w:t>numeral 14 de la presente convocatoria</w:t>
      </w:r>
      <w:r w:rsidRPr="006837B7">
        <w:rPr>
          <w:rFonts w:cs="Arial"/>
          <w:szCs w:val="20"/>
          <w:lang w:eastAsia="ar-SA"/>
        </w:rPr>
        <w:t xml:space="preserve"> y </w:t>
      </w:r>
      <w:r w:rsidR="006837B7" w:rsidRPr="006837B7">
        <w:rPr>
          <w:rFonts w:cs="Arial"/>
          <w:b/>
          <w:szCs w:val="20"/>
          <w:lang w:eastAsia="ar-SA"/>
        </w:rPr>
        <w:t>ANEXO 6</w:t>
      </w:r>
      <w:r w:rsidRPr="006837B7">
        <w:rPr>
          <w:rFonts w:cs="Arial"/>
          <w:b/>
          <w:szCs w:val="20"/>
          <w:lang w:eastAsia="ar-SA"/>
        </w:rPr>
        <w:t xml:space="preserve"> “Aviso de privacidad”.</w:t>
      </w:r>
    </w:p>
    <w:p w14:paraId="55BE48F6" w14:textId="77777777" w:rsidR="004E7ADA" w:rsidRPr="00FD4C9E" w:rsidRDefault="004E7ADA" w:rsidP="004E7ADA">
      <w:pPr>
        <w:spacing w:after="0"/>
        <w:ind w:left="360" w:right="49"/>
        <w:rPr>
          <w:rFonts w:cs="Arial"/>
          <w:b/>
          <w:sz w:val="6"/>
          <w:szCs w:val="6"/>
          <w:lang w:eastAsia="ar-SA"/>
        </w:rPr>
      </w:pPr>
    </w:p>
    <w:p w14:paraId="0001EF9F" w14:textId="77777777" w:rsidR="004E7ADA" w:rsidRPr="00AF196A" w:rsidRDefault="004E7ADA" w:rsidP="002B0871">
      <w:pPr>
        <w:pStyle w:val="Ttulo4"/>
        <w:numPr>
          <w:ilvl w:val="0"/>
          <w:numId w:val="20"/>
        </w:numPr>
        <w:spacing w:before="0" w:after="0"/>
        <w:rPr>
          <w:color w:val="auto"/>
        </w:rPr>
      </w:pPr>
      <w:bookmarkStart w:id="165" w:name="_Toc89364046"/>
      <w:r w:rsidRPr="00AF196A">
        <w:rPr>
          <w:color w:val="auto"/>
        </w:rPr>
        <w:t>Escrito de aceptación de las disposiciones del sistema CompraNet</w:t>
      </w:r>
      <w:bookmarkEnd w:id="165"/>
    </w:p>
    <w:p w14:paraId="6552499A" w14:textId="77777777" w:rsidR="004E7ADA" w:rsidRPr="00AF196A" w:rsidRDefault="004E7ADA" w:rsidP="004E7ADA">
      <w:pPr>
        <w:spacing w:after="0"/>
        <w:rPr>
          <w:szCs w:val="20"/>
          <w:lang w:eastAsia="ar-SA"/>
        </w:rPr>
      </w:pPr>
    </w:p>
    <w:p w14:paraId="138FA9E8" w14:textId="7CDDAA48" w:rsidR="004E7ADA" w:rsidRDefault="004E7ADA" w:rsidP="00FD4C9E">
      <w:pPr>
        <w:spacing w:after="0"/>
        <w:ind w:left="360" w:right="49"/>
        <w:rPr>
          <w:rFonts w:cs="Arial"/>
          <w:b/>
          <w:szCs w:val="20"/>
        </w:rPr>
      </w:pPr>
      <w:r w:rsidRPr="00AF196A">
        <w:rPr>
          <w:rFonts w:cs="Arial"/>
          <w:b/>
          <w:szCs w:val="20"/>
        </w:rPr>
        <w:t>Escrito libre</w:t>
      </w:r>
      <w:r w:rsidRPr="00AF196A">
        <w:rPr>
          <w:rFonts w:cs="Arial"/>
          <w:szCs w:val="20"/>
        </w:rPr>
        <w:t xml:space="preserve"> en el que manifieste su 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w:t>
      </w:r>
      <w:r w:rsidR="00A01D00" w:rsidRPr="00AF196A">
        <w:rPr>
          <w:rFonts w:cs="Arial"/>
          <w:szCs w:val="20"/>
        </w:rPr>
        <w:t xml:space="preserve"> IMSS-BIENESTAR</w:t>
      </w:r>
      <w:r w:rsidRPr="00AF196A">
        <w:rPr>
          <w:rFonts w:cs="Arial"/>
          <w:szCs w:val="20"/>
        </w:rPr>
        <w:t xml:space="preserve">, en términos de lo dispuesto por el numeral 29 del “Acuerdo por el que se establecen las disposiciones que deberán observar para la utilización del sistema electrónico de información pública gubernamental, denominado CompraNet”. </w:t>
      </w:r>
      <w:r w:rsidR="00F36512">
        <w:rPr>
          <w:rFonts w:cs="Arial"/>
          <w:b/>
          <w:szCs w:val="20"/>
        </w:rPr>
        <w:t>FORMATO 1</w:t>
      </w:r>
      <w:r w:rsidR="003F5752">
        <w:rPr>
          <w:rFonts w:cs="Arial"/>
          <w:b/>
          <w:szCs w:val="20"/>
        </w:rPr>
        <w:t>2</w:t>
      </w:r>
      <w:r w:rsidRPr="006837B7">
        <w:rPr>
          <w:rFonts w:cs="Arial"/>
          <w:b/>
          <w:szCs w:val="20"/>
        </w:rPr>
        <w:t xml:space="preserve"> “Escrito de aceptación por el uso de medios electrónicos de comunicación”.</w:t>
      </w:r>
    </w:p>
    <w:p w14:paraId="6C4ED4CE" w14:textId="77777777" w:rsidR="00FD4C9E" w:rsidRPr="00FD4C9E" w:rsidRDefault="00FD4C9E" w:rsidP="00FD4C9E">
      <w:pPr>
        <w:spacing w:after="0"/>
        <w:ind w:left="360" w:right="49"/>
        <w:rPr>
          <w:rFonts w:cs="Arial"/>
          <w:b/>
          <w:sz w:val="10"/>
          <w:szCs w:val="10"/>
        </w:rPr>
      </w:pPr>
    </w:p>
    <w:p w14:paraId="0975E1DB" w14:textId="77777777" w:rsidR="004E7ADA" w:rsidRPr="00AF196A" w:rsidRDefault="004E7ADA" w:rsidP="002B0871">
      <w:pPr>
        <w:pStyle w:val="Ttulo4"/>
        <w:numPr>
          <w:ilvl w:val="0"/>
          <w:numId w:val="20"/>
        </w:numPr>
        <w:spacing w:before="0" w:after="0"/>
        <w:rPr>
          <w:color w:val="auto"/>
          <w:lang w:eastAsia="es-ES"/>
        </w:rPr>
      </w:pPr>
      <w:bookmarkStart w:id="166" w:name="_Toc89364047"/>
      <w:r w:rsidRPr="00AF196A">
        <w:rPr>
          <w:color w:val="auto"/>
          <w:lang w:eastAsia="es-ES"/>
        </w:rPr>
        <w:t>Opiniones positivas de cumplimiento de obligaciones fiscales, en materia de seguridad social y de pago de aportaciones patronales.</w:t>
      </w:r>
      <w:bookmarkEnd w:id="166"/>
    </w:p>
    <w:p w14:paraId="0A66475C" w14:textId="77777777" w:rsidR="004E7ADA" w:rsidRPr="00AF196A" w:rsidRDefault="004E7ADA" w:rsidP="004E7ADA">
      <w:pPr>
        <w:tabs>
          <w:tab w:val="left" w:pos="3909"/>
        </w:tabs>
        <w:suppressAutoHyphens/>
        <w:spacing w:after="0"/>
        <w:ind w:right="49"/>
        <w:rPr>
          <w:rFonts w:cs="Arial"/>
          <w:iCs/>
          <w:szCs w:val="20"/>
          <w:lang w:eastAsia="es-ES"/>
        </w:rPr>
      </w:pPr>
    </w:p>
    <w:p w14:paraId="10CC3BC3" w14:textId="77777777" w:rsidR="004E7ADA" w:rsidRPr="00AF196A" w:rsidRDefault="004E7ADA" w:rsidP="002B0871">
      <w:pPr>
        <w:pStyle w:val="Prrafodelista"/>
        <w:numPr>
          <w:ilvl w:val="0"/>
          <w:numId w:val="7"/>
        </w:numPr>
        <w:spacing w:after="0"/>
        <w:ind w:right="49"/>
        <w:contextualSpacing w:val="0"/>
        <w:rPr>
          <w:rFonts w:cs="Arial"/>
          <w:b/>
          <w:bCs/>
          <w:szCs w:val="20"/>
        </w:rPr>
      </w:pPr>
      <w:r w:rsidRPr="00AF196A">
        <w:rPr>
          <w:rFonts w:cs="Arial"/>
          <w:szCs w:val="20"/>
        </w:rPr>
        <w:t>Opinión positiva de cumplimiento de obligaciones fiscales emitida por el SAT, en términos del artículo 32-D del Código Fiscal de la Federación.</w:t>
      </w:r>
    </w:p>
    <w:p w14:paraId="061D692E" w14:textId="77777777" w:rsidR="004E7ADA" w:rsidRPr="00AF196A" w:rsidRDefault="004E7ADA" w:rsidP="002B0871">
      <w:pPr>
        <w:pStyle w:val="Prrafodelista"/>
        <w:numPr>
          <w:ilvl w:val="0"/>
          <w:numId w:val="7"/>
        </w:numPr>
        <w:spacing w:after="0"/>
        <w:ind w:right="49"/>
        <w:contextualSpacing w:val="0"/>
        <w:rPr>
          <w:rFonts w:cs="Arial"/>
          <w:b/>
          <w:sz w:val="22"/>
          <w:szCs w:val="20"/>
        </w:rPr>
      </w:pPr>
      <w:r w:rsidRPr="00AF196A">
        <w:rPr>
          <w:rFonts w:cs="Arial"/>
          <w:szCs w:val="20"/>
        </w:rPr>
        <w:t>Opinión positiva del cumplimiento de obligaciones fiscales en materia de seguridad social emitida por el Instituto Mexicano del Seguro Social (IMSS), conforme a lo establecido en la cláusula novena del Acuerdo ACDO.AS2.HCT.270422/107.P.DIR emitido en el diario oficial de la Federación el día 22 de septiembre del 2022, en el cual el H. Consejo Técnico</w:t>
      </w:r>
      <w:r w:rsidR="00027CA5" w:rsidRPr="00AF196A">
        <w:rPr>
          <w:rFonts w:cs="Arial"/>
          <w:szCs w:val="20"/>
        </w:rPr>
        <w:t xml:space="preserve"> en sesión Ordinaria aprobaron </w:t>
      </w:r>
      <w:r w:rsidRPr="00AF196A">
        <w:rPr>
          <w:rFonts w:cs="Arial"/>
          <w:szCs w:val="20"/>
        </w:rPr>
        <w:t>las reglas de carácter general para la obtención de la opinión de cumplimiento de obligaciones fiscales en materia de Seguridad Social.</w:t>
      </w:r>
    </w:p>
    <w:p w14:paraId="3158CC2C" w14:textId="77777777" w:rsidR="004E7ADA" w:rsidRPr="00AF196A" w:rsidRDefault="004E7ADA" w:rsidP="002B0871">
      <w:pPr>
        <w:pStyle w:val="Prrafodelista"/>
        <w:numPr>
          <w:ilvl w:val="0"/>
          <w:numId w:val="7"/>
        </w:numPr>
        <w:spacing w:after="0"/>
        <w:ind w:right="49"/>
        <w:contextualSpacing w:val="0"/>
        <w:rPr>
          <w:rFonts w:cs="Arial"/>
          <w:b/>
          <w:szCs w:val="20"/>
        </w:rPr>
      </w:pPr>
      <w:r w:rsidRPr="00AF196A">
        <w:rPr>
          <w:rFonts w:cs="Arial"/>
          <w:szCs w:val="20"/>
        </w:rPr>
        <w:t xml:space="preserve">Documento en el que conste que se encuentra al corriente del cumplimiento de obligaciones en materia de aportaciones patronales y entero de descuentos del Instituto del Fondo Nacional de la Vivienda para los Trabajadores (INFONAVIT), en términos del artículo 32-D del Código Fiscal de la Federación y el ACUERDO del H. Consejo de Administración del Instituto del Fondo Nacional de la Vivienda para los Trabajadores por el que se emiten las Reglas para la obtención de la constancia de situación fiscal en materia de aportaciones patronales y entero de descuentos publicado en el DOF el 28 de junio de 2017. </w:t>
      </w:r>
    </w:p>
    <w:p w14:paraId="05E62622" w14:textId="77777777" w:rsidR="00FD4C9E" w:rsidRDefault="00FD4C9E" w:rsidP="00FD4C9E">
      <w:pPr>
        <w:spacing w:after="0"/>
        <w:ind w:left="360" w:right="-28"/>
        <w:rPr>
          <w:szCs w:val="20"/>
        </w:rPr>
      </w:pPr>
    </w:p>
    <w:p w14:paraId="081360C2" w14:textId="4F76A0EA" w:rsidR="00FD4C9E" w:rsidRPr="00FD4C9E" w:rsidRDefault="00FD4C9E" w:rsidP="00FD4C9E">
      <w:pPr>
        <w:spacing w:after="0"/>
        <w:ind w:right="-28"/>
        <w:rPr>
          <w:bCs/>
          <w:szCs w:val="20"/>
        </w:rPr>
      </w:pPr>
      <w:r w:rsidRPr="00C26595">
        <w:rPr>
          <w:szCs w:val="20"/>
        </w:rPr>
        <w:t>Las opiniones positivas del</w:t>
      </w:r>
      <w:r w:rsidRPr="00C26595">
        <w:rPr>
          <w:bCs/>
          <w:szCs w:val="20"/>
        </w:rPr>
        <w:t xml:space="preserve"> SAT, IMSS e INFONAVIT</w:t>
      </w:r>
      <w:r w:rsidRPr="00C26595">
        <w:rPr>
          <w:szCs w:val="20"/>
        </w:rPr>
        <w:t>,</w:t>
      </w:r>
      <w:r w:rsidRPr="00C26595">
        <w:rPr>
          <w:bCs/>
          <w:szCs w:val="20"/>
        </w:rPr>
        <w:t xml:space="preserve"> deberán estar </w:t>
      </w:r>
      <w:r w:rsidRPr="00C26595">
        <w:rPr>
          <w:b/>
          <w:bCs/>
          <w:szCs w:val="20"/>
        </w:rPr>
        <w:t>vigentes</w:t>
      </w:r>
      <w:r w:rsidRPr="00C26595">
        <w:rPr>
          <w:bCs/>
          <w:szCs w:val="20"/>
        </w:rPr>
        <w:t>, es decir;</w:t>
      </w:r>
      <w:r w:rsidRPr="00C26595">
        <w:rPr>
          <w:b/>
          <w:bCs/>
          <w:szCs w:val="20"/>
        </w:rPr>
        <w:t xml:space="preserve"> </w:t>
      </w:r>
      <w:r w:rsidRPr="00C26595">
        <w:rPr>
          <w:bCs/>
          <w:szCs w:val="20"/>
        </w:rPr>
        <w:t>con un plazo no mayor a quince días naturales de expedición</w:t>
      </w:r>
      <w:r w:rsidRPr="00C26595">
        <w:rPr>
          <w:b/>
          <w:bCs/>
          <w:szCs w:val="20"/>
        </w:rPr>
        <w:t xml:space="preserve"> </w:t>
      </w:r>
      <w:r w:rsidRPr="00C26595">
        <w:rPr>
          <w:bCs/>
          <w:szCs w:val="20"/>
        </w:rPr>
        <w:t>al momento de la presentación de las propuestas.</w:t>
      </w:r>
      <w:r w:rsidRPr="00FD4C9E">
        <w:rPr>
          <w:bCs/>
          <w:szCs w:val="20"/>
        </w:rPr>
        <w:t xml:space="preserve"> </w:t>
      </w:r>
    </w:p>
    <w:p w14:paraId="369D923F" w14:textId="77777777" w:rsidR="004E7ADA" w:rsidRDefault="004E7ADA" w:rsidP="00FD4C9E">
      <w:pPr>
        <w:spacing w:after="0"/>
        <w:ind w:right="49"/>
        <w:rPr>
          <w:rFonts w:cs="Arial"/>
          <w:b/>
          <w:szCs w:val="20"/>
        </w:rPr>
      </w:pPr>
    </w:p>
    <w:p w14:paraId="560041B1" w14:textId="7EDCDFAE" w:rsidR="00FA2201" w:rsidRPr="007B3EA1" w:rsidRDefault="00FA2201" w:rsidP="002B0871">
      <w:pPr>
        <w:pStyle w:val="Ttulo4"/>
        <w:numPr>
          <w:ilvl w:val="0"/>
          <w:numId w:val="20"/>
        </w:numPr>
        <w:spacing w:before="0" w:after="0"/>
      </w:pPr>
      <w:r w:rsidRPr="007B3EA1">
        <w:t>Formato 1</w:t>
      </w:r>
      <w:r w:rsidR="003F5752">
        <w:t>4</w:t>
      </w:r>
      <w:r w:rsidRPr="007B3EA1">
        <w:t>. Dirección de Correo Electrónico</w:t>
      </w:r>
    </w:p>
    <w:p w14:paraId="62E51617" w14:textId="77777777" w:rsidR="00FA2201" w:rsidRDefault="00FA2201" w:rsidP="00FA2201">
      <w:pPr>
        <w:spacing w:after="0"/>
        <w:ind w:right="49"/>
        <w:rPr>
          <w:rFonts w:cs="Arial"/>
          <w:b/>
          <w:szCs w:val="20"/>
        </w:rPr>
      </w:pPr>
    </w:p>
    <w:p w14:paraId="098D54B0" w14:textId="77777777" w:rsidR="00FA2201" w:rsidRDefault="00FA2201" w:rsidP="00FA2201">
      <w:pPr>
        <w:spacing w:after="0"/>
        <w:ind w:left="360" w:right="49"/>
        <w:rPr>
          <w:rFonts w:cs="Arial"/>
          <w:b/>
          <w:szCs w:val="20"/>
        </w:rPr>
      </w:pPr>
      <w:r w:rsidRPr="00AF196A">
        <w:rPr>
          <w:rFonts w:cs="Arial"/>
          <w:szCs w:val="20"/>
        </w:rPr>
        <w:t>En su caso, escrito</w:t>
      </w:r>
      <w:r>
        <w:rPr>
          <w:rFonts w:cs="Arial"/>
          <w:szCs w:val="20"/>
        </w:rPr>
        <w:t xml:space="preserve"> de señalamiento de correo electrónico para recibir cualquier tipo de notificación.</w:t>
      </w:r>
    </w:p>
    <w:p w14:paraId="0DF69FBC" w14:textId="77777777" w:rsidR="00FA2201" w:rsidRPr="00AF196A" w:rsidRDefault="00FA2201" w:rsidP="004E7ADA">
      <w:pPr>
        <w:spacing w:after="0"/>
        <w:ind w:right="49"/>
        <w:rPr>
          <w:rFonts w:cs="Arial"/>
          <w:b/>
          <w:szCs w:val="20"/>
        </w:rPr>
      </w:pPr>
    </w:p>
    <w:p w14:paraId="495AA0D3" w14:textId="77777777" w:rsidR="004E7ADA" w:rsidRPr="00AF196A" w:rsidRDefault="004E7ADA" w:rsidP="002B0871">
      <w:pPr>
        <w:pStyle w:val="Ttulo3"/>
        <w:numPr>
          <w:ilvl w:val="1"/>
          <w:numId w:val="19"/>
        </w:numPr>
        <w:spacing w:before="0" w:after="0"/>
        <w:rPr>
          <w:color w:val="auto"/>
        </w:rPr>
      </w:pPr>
      <w:bookmarkStart w:id="167" w:name="_Toc89364048"/>
      <w:bookmarkStart w:id="168" w:name="_Toc166669335"/>
      <w:r w:rsidRPr="00AF196A">
        <w:rPr>
          <w:color w:val="auto"/>
        </w:rPr>
        <w:t>Propuesta Técnic</w:t>
      </w:r>
      <w:bookmarkEnd w:id="141"/>
      <w:r w:rsidRPr="00AF196A">
        <w:rPr>
          <w:color w:val="auto"/>
        </w:rPr>
        <w:t>a.</w:t>
      </w:r>
      <w:bookmarkEnd w:id="167"/>
      <w:bookmarkEnd w:id="168"/>
    </w:p>
    <w:p w14:paraId="34D89AF7" w14:textId="77777777" w:rsidR="004E7ADA" w:rsidRPr="00AF196A" w:rsidRDefault="004E7ADA" w:rsidP="004E7ADA">
      <w:pPr>
        <w:tabs>
          <w:tab w:val="left" w:pos="3909"/>
        </w:tabs>
        <w:suppressAutoHyphens/>
        <w:spacing w:after="0"/>
        <w:ind w:right="49"/>
        <w:rPr>
          <w:rFonts w:cs="Arial"/>
          <w:szCs w:val="20"/>
          <w:lang w:eastAsia="ar-SA"/>
        </w:rPr>
      </w:pPr>
    </w:p>
    <w:p w14:paraId="74BDC72D" w14:textId="3B917E1B" w:rsidR="004E7ADA" w:rsidRDefault="004E7ADA" w:rsidP="003C4E7F">
      <w:pPr>
        <w:spacing w:after="0"/>
        <w:ind w:right="49"/>
        <w:rPr>
          <w:rFonts w:cs="Arial"/>
          <w:szCs w:val="20"/>
        </w:rPr>
      </w:pPr>
      <w:bookmarkStart w:id="169" w:name="_Toc442265825"/>
      <w:r w:rsidRPr="00AF196A">
        <w:rPr>
          <w:rFonts w:cs="Arial"/>
          <w:szCs w:val="20"/>
          <w:lang w:eastAsia="ar-SA"/>
        </w:rPr>
        <w:t xml:space="preserve">La propuesta técnica </w:t>
      </w:r>
      <w:r w:rsidRPr="00C213DF">
        <w:rPr>
          <w:rFonts w:cs="Arial"/>
          <w:szCs w:val="20"/>
          <w:lang w:eastAsia="ar-SA"/>
        </w:rPr>
        <w:t>deberá contener de manera clara y precisa las especificaciones técnicas, la información y documentación requerida en la presente Convocatoria, en sus anexos y c</w:t>
      </w:r>
      <w:r w:rsidR="006A3718">
        <w:rPr>
          <w:rFonts w:cs="Arial"/>
          <w:szCs w:val="20"/>
          <w:lang w:eastAsia="ar-SA"/>
        </w:rPr>
        <w:t>onsiderando el resultado de las</w:t>
      </w:r>
      <w:r w:rsidRPr="00C213DF">
        <w:rPr>
          <w:rFonts w:cs="Arial"/>
          <w:szCs w:val="20"/>
          <w:lang w:eastAsia="ar-SA"/>
        </w:rPr>
        <w:t xml:space="preserve"> aclaraciones</w:t>
      </w:r>
      <w:r w:rsidRPr="00AF196A">
        <w:rPr>
          <w:rFonts w:cs="Arial"/>
          <w:szCs w:val="20"/>
          <w:lang w:val="es-ES_tradnl"/>
        </w:rPr>
        <w:t>; foliada y suscrita con firma electrónica avanzada que emite el SAT en favor del licitante, persona física o moral, para el cumplimiento de sus obligaciones fiscales, p</w:t>
      </w:r>
      <w:r w:rsidRPr="00AF196A">
        <w:rPr>
          <w:rFonts w:cs="Arial"/>
          <w:szCs w:val="20"/>
        </w:rPr>
        <w:t xml:space="preserve">ara lo cual podrá hacer uso del formato incluido en el </w:t>
      </w:r>
      <w:r w:rsidRPr="006837B7">
        <w:rPr>
          <w:rFonts w:cs="Arial"/>
          <w:b/>
          <w:szCs w:val="20"/>
        </w:rPr>
        <w:t>ANEXO 1 “Anexo Técnico”</w:t>
      </w:r>
      <w:r w:rsidR="006D4911">
        <w:rPr>
          <w:rFonts w:cs="Arial"/>
          <w:b/>
          <w:szCs w:val="20"/>
        </w:rPr>
        <w:t xml:space="preserve"> y su Apéndice 1</w:t>
      </w:r>
      <w:r w:rsidRPr="006837B7">
        <w:rPr>
          <w:rFonts w:cs="Arial"/>
          <w:szCs w:val="20"/>
        </w:rPr>
        <w:t xml:space="preserve">, </w:t>
      </w:r>
      <w:r w:rsidRPr="006837B7">
        <w:rPr>
          <w:rFonts w:cs="Arial"/>
          <w:szCs w:val="20"/>
          <w:lang w:val="es-ES"/>
        </w:rPr>
        <w:t xml:space="preserve">denominado </w:t>
      </w:r>
      <w:r w:rsidRPr="006837B7">
        <w:rPr>
          <w:rFonts w:cs="Arial"/>
          <w:b/>
          <w:szCs w:val="20"/>
          <w:lang w:val="es-ES"/>
        </w:rPr>
        <w:t>FORMATO 2</w:t>
      </w:r>
      <w:r w:rsidRPr="006837B7">
        <w:rPr>
          <w:rFonts w:cs="Arial"/>
          <w:szCs w:val="20"/>
          <w:lang w:val="es-ES"/>
        </w:rPr>
        <w:t xml:space="preserve"> </w:t>
      </w:r>
      <w:r w:rsidRPr="006837B7">
        <w:rPr>
          <w:rFonts w:cs="Arial"/>
          <w:b/>
          <w:i/>
          <w:szCs w:val="20"/>
        </w:rPr>
        <w:t>“</w:t>
      </w:r>
      <w:r w:rsidRPr="006837B7">
        <w:rPr>
          <w:rFonts w:cs="Arial"/>
          <w:b/>
          <w:szCs w:val="20"/>
        </w:rPr>
        <w:t>Propuesta Técnica”</w:t>
      </w:r>
      <w:r w:rsidRPr="006837B7">
        <w:rPr>
          <w:rFonts w:cs="Arial"/>
          <w:szCs w:val="20"/>
        </w:rPr>
        <w:t>,</w:t>
      </w:r>
      <w:r w:rsidRPr="00AF196A">
        <w:rPr>
          <w:rFonts w:cs="Arial"/>
          <w:szCs w:val="20"/>
        </w:rPr>
        <w:t xml:space="preserve"> en caso de no usar el formato, el documento remitido, deberá contener los mismos datos solicitados en el mismo. </w:t>
      </w:r>
    </w:p>
    <w:p w14:paraId="2F8EF432" w14:textId="77777777" w:rsidR="00C213DF" w:rsidRPr="00AF196A" w:rsidRDefault="00C213DF" w:rsidP="003C4E7F">
      <w:pPr>
        <w:spacing w:after="0"/>
        <w:ind w:right="49"/>
        <w:rPr>
          <w:rFonts w:cs="Arial"/>
          <w:szCs w:val="20"/>
        </w:rPr>
      </w:pPr>
    </w:p>
    <w:p w14:paraId="1A3AFCE8" w14:textId="77777777" w:rsidR="004E7ADA" w:rsidRPr="00AF196A" w:rsidRDefault="004E7ADA" w:rsidP="003C4E7F">
      <w:pPr>
        <w:spacing w:after="0"/>
        <w:ind w:right="49"/>
        <w:rPr>
          <w:rFonts w:cs="Arial"/>
          <w:b/>
          <w:szCs w:val="20"/>
          <w:u w:val="single"/>
          <w:lang w:val="es-ES"/>
        </w:rPr>
      </w:pPr>
      <w:r w:rsidRPr="00AF196A">
        <w:rPr>
          <w:rFonts w:cs="Arial"/>
          <w:b/>
          <w:szCs w:val="20"/>
          <w:u w:val="single"/>
          <w:lang w:val="es-ES"/>
        </w:rPr>
        <w:lastRenderedPageBreak/>
        <w:t>La falta de presentación de la documentación o el incumplimiento de los requisitos establecidos en el ANEXO 1. Anexo técnico</w:t>
      </w:r>
      <w:r w:rsidR="000C0800">
        <w:rPr>
          <w:rFonts w:cs="Arial"/>
          <w:b/>
          <w:szCs w:val="20"/>
          <w:u w:val="single"/>
          <w:lang w:val="es-ES"/>
        </w:rPr>
        <w:t xml:space="preserve"> para la propuesta técnica</w:t>
      </w:r>
      <w:r w:rsidRPr="00AF196A">
        <w:rPr>
          <w:rFonts w:cs="Arial"/>
          <w:b/>
          <w:szCs w:val="20"/>
          <w:u w:val="single"/>
          <w:lang w:val="es-ES"/>
        </w:rPr>
        <w:t>, afecta la solvencia de la propuesta y motivará su desechamiento.</w:t>
      </w:r>
    </w:p>
    <w:p w14:paraId="6405027B" w14:textId="77777777" w:rsidR="004E7ADA" w:rsidRPr="00AF196A" w:rsidRDefault="004E7ADA" w:rsidP="004E7ADA">
      <w:pPr>
        <w:pStyle w:val="Prrafodelista"/>
        <w:suppressAutoHyphens/>
        <w:autoSpaceDE w:val="0"/>
        <w:spacing w:after="0"/>
        <w:ind w:left="360" w:right="49"/>
        <w:rPr>
          <w:rFonts w:cs="Arial"/>
          <w:b/>
          <w:i/>
          <w:sz w:val="16"/>
          <w:szCs w:val="16"/>
          <w:u w:val="single"/>
          <w:lang w:eastAsia="ar-SA"/>
        </w:rPr>
      </w:pPr>
    </w:p>
    <w:p w14:paraId="2F3D1D59" w14:textId="77777777" w:rsidR="004E7ADA" w:rsidRPr="00AF196A" w:rsidRDefault="004E7ADA" w:rsidP="002B0871">
      <w:pPr>
        <w:pStyle w:val="Ttulo3"/>
        <w:numPr>
          <w:ilvl w:val="1"/>
          <w:numId w:val="19"/>
        </w:numPr>
        <w:spacing w:before="0" w:after="0"/>
        <w:rPr>
          <w:color w:val="auto"/>
        </w:rPr>
      </w:pPr>
      <w:bookmarkStart w:id="170" w:name="_Toc89364055"/>
      <w:bookmarkEnd w:id="169"/>
      <w:r w:rsidRPr="00AF196A">
        <w:rPr>
          <w:color w:val="auto"/>
        </w:rPr>
        <w:t xml:space="preserve"> </w:t>
      </w:r>
      <w:bookmarkStart w:id="171" w:name="_Toc166669336"/>
      <w:r w:rsidRPr="00AF196A">
        <w:rPr>
          <w:color w:val="auto"/>
        </w:rPr>
        <w:t>Propuesta económica</w:t>
      </w:r>
      <w:bookmarkEnd w:id="170"/>
      <w:bookmarkEnd w:id="171"/>
    </w:p>
    <w:p w14:paraId="569BB20D" w14:textId="77777777" w:rsidR="004E7ADA" w:rsidRPr="00AF196A" w:rsidRDefault="004E7ADA" w:rsidP="004E7ADA">
      <w:pPr>
        <w:spacing w:after="0"/>
      </w:pPr>
    </w:p>
    <w:p w14:paraId="2E0A8AF2" w14:textId="5FACE56B" w:rsidR="004E7ADA" w:rsidRPr="00AF196A" w:rsidRDefault="004E7ADA" w:rsidP="004E7ADA">
      <w:pPr>
        <w:tabs>
          <w:tab w:val="left" w:pos="3909"/>
        </w:tabs>
        <w:suppressAutoHyphens/>
        <w:spacing w:after="0"/>
        <w:ind w:right="49"/>
        <w:rPr>
          <w:rFonts w:cs="Arial"/>
          <w:szCs w:val="20"/>
          <w:lang w:eastAsia="es-ES"/>
        </w:rPr>
      </w:pPr>
      <w:bookmarkStart w:id="172" w:name="_Toc442265829"/>
      <w:r w:rsidRPr="00AF196A">
        <w:rPr>
          <w:rFonts w:cs="Arial"/>
          <w:szCs w:val="20"/>
          <w:lang w:eastAsia="ar-SA"/>
        </w:rPr>
        <w:t xml:space="preserve">El LICITANTE deberá presentar su propuesta económica </w:t>
      </w:r>
      <w:r w:rsidRPr="00AF196A">
        <w:rPr>
          <w:rFonts w:cs="Arial"/>
          <w:szCs w:val="20"/>
        </w:rPr>
        <w:t xml:space="preserve">debidamente requisitada con la información solicitada en el </w:t>
      </w:r>
      <w:r w:rsidRPr="00AF196A">
        <w:rPr>
          <w:rFonts w:cs="Arial"/>
          <w:b/>
          <w:szCs w:val="20"/>
        </w:rPr>
        <w:t>ANEXO 1 “Anexo Técnico”</w:t>
      </w:r>
      <w:r w:rsidR="006D4911">
        <w:rPr>
          <w:rFonts w:cs="Arial"/>
          <w:b/>
          <w:szCs w:val="20"/>
        </w:rPr>
        <w:t xml:space="preserve"> y su Apéndice 1</w:t>
      </w:r>
      <w:r w:rsidRPr="00AF196A">
        <w:rPr>
          <w:rFonts w:cs="Arial"/>
          <w:szCs w:val="20"/>
        </w:rPr>
        <w:t xml:space="preserve">, utilizando para tal efecto el </w:t>
      </w:r>
      <w:r w:rsidRPr="00AF196A">
        <w:rPr>
          <w:rFonts w:cs="Arial"/>
          <w:b/>
          <w:szCs w:val="20"/>
        </w:rPr>
        <w:t>FORMATO 3 “Propuesta Económica</w:t>
      </w:r>
      <w:r w:rsidRPr="00AF196A">
        <w:rPr>
          <w:rFonts w:cs="Arial"/>
          <w:szCs w:val="20"/>
        </w:rPr>
        <w:t>”</w:t>
      </w:r>
      <w:r w:rsidRPr="00AF196A">
        <w:rPr>
          <w:rFonts w:cs="Arial"/>
          <w:szCs w:val="20"/>
          <w:lang w:eastAsia="es-ES"/>
        </w:rPr>
        <w:t xml:space="preserve">; el cual deberá estar </w:t>
      </w:r>
      <w:r w:rsidRPr="00AF196A">
        <w:rPr>
          <w:rFonts w:cs="Arial"/>
          <w:szCs w:val="20"/>
        </w:rPr>
        <w:t>foliado y suscrito con la firma electrónica avanzada que emite el SAT en favor del LICITANTE, persona física o moral, para el cumplimiento de sus obligaciones fiscales.</w:t>
      </w:r>
    </w:p>
    <w:p w14:paraId="658120CE" w14:textId="77777777" w:rsidR="004E7ADA" w:rsidRPr="00AF196A" w:rsidRDefault="004E7ADA" w:rsidP="004E7ADA">
      <w:pPr>
        <w:suppressAutoHyphens/>
        <w:spacing w:after="0"/>
        <w:ind w:right="49"/>
        <w:contextualSpacing/>
        <w:rPr>
          <w:rFonts w:cs="Arial"/>
          <w:szCs w:val="20"/>
          <w:lang w:eastAsia="es-ES"/>
        </w:rPr>
      </w:pPr>
    </w:p>
    <w:p w14:paraId="25D47633" w14:textId="77777777" w:rsidR="004E7ADA" w:rsidRPr="00AF196A" w:rsidRDefault="004E7ADA" w:rsidP="004E7ADA">
      <w:pPr>
        <w:spacing w:after="0"/>
        <w:ind w:right="49"/>
        <w:rPr>
          <w:rFonts w:cs="Arial"/>
          <w:szCs w:val="20"/>
        </w:rPr>
      </w:pPr>
      <w:r w:rsidRPr="00AF196A">
        <w:rPr>
          <w:rFonts w:cs="Arial"/>
          <w:szCs w:val="20"/>
        </w:rPr>
        <w:t>La moneda en que se cotiza deberá ser en pesos mexicano</w:t>
      </w:r>
      <w:r w:rsidR="00570CAA">
        <w:rPr>
          <w:rFonts w:cs="Arial"/>
          <w:szCs w:val="20"/>
        </w:rPr>
        <w:t>s</w:t>
      </w:r>
      <w:r w:rsidRPr="00AF196A">
        <w:rPr>
          <w:rFonts w:cs="Arial"/>
          <w:szCs w:val="20"/>
        </w:rPr>
        <w:t>. El precio unitario ofertado, deberá indicarse sin decimales y con letra, sin considerar el Impuesto al Valor Agregado, cuando el LICITANTE no lo haya realizado así, ÁREA CONVOCANTE truncará sin decimales para efectos de la evaluación económica y adjudicación correspondiente.</w:t>
      </w:r>
    </w:p>
    <w:p w14:paraId="62C74390" w14:textId="77777777" w:rsidR="004E7ADA" w:rsidRPr="00AF196A" w:rsidRDefault="004E7ADA" w:rsidP="004E7ADA">
      <w:pPr>
        <w:spacing w:after="0"/>
        <w:ind w:right="49"/>
        <w:rPr>
          <w:rFonts w:cs="Arial"/>
          <w:szCs w:val="20"/>
        </w:rPr>
      </w:pPr>
    </w:p>
    <w:p w14:paraId="1177DEA1" w14:textId="77777777" w:rsidR="004E7ADA" w:rsidRPr="000C0800" w:rsidRDefault="004E7ADA" w:rsidP="000C0800">
      <w:pPr>
        <w:spacing w:after="0"/>
        <w:ind w:right="49"/>
        <w:rPr>
          <w:rFonts w:cs="Arial"/>
          <w:b/>
          <w:szCs w:val="20"/>
          <w:u w:val="single"/>
          <w:lang w:val="es-ES"/>
        </w:rPr>
      </w:pPr>
      <w:r w:rsidRPr="000C0800">
        <w:rPr>
          <w:rFonts w:cs="Arial"/>
          <w:b/>
          <w:szCs w:val="20"/>
          <w:u w:val="single"/>
          <w:lang w:val="es-ES"/>
        </w:rPr>
        <w:t>La falta de presentación de la documentación en cita afecta la solvencia de la propuesta y motivará su desechamiento.</w:t>
      </w:r>
    </w:p>
    <w:p w14:paraId="3EA48EDF" w14:textId="77777777" w:rsidR="004E7ADA" w:rsidRPr="00AF196A" w:rsidRDefault="004E7ADA" w:rsidP="004E7ADA">
      <w:pPr>
        <w:spacing w:after="0"/>
        <w:ind w:right="49"/>
        <w:rPr>
          <w:rFonts w:cs="Arial"/>
          <w:szCs w:val="20"/>
        </w:rPr>
      </w:pPr>
    </w:p>
    <w:p w14:paraId="4A09C652" w14:textId="77777777" w:rsidR="004E7ADA" w:rsidRPr="00AF196A" w:rsidRDefault="004E7ADA" w:rsidP="004E7ADA">
      <w:pPr>
        <w:spacing w:after="0"/>
        <w:ind w:right="49"/>
        <w:rPr>
          <w:rFonts w:cs="Arial"/>
          <w:szCs w:val="20"/>
        </w:rPr>
      </w:pPr>
      <w:r w:rsidRPr="00AF196A">
        <w:rPr>
          <w:rFonts w:cs="Arial"/>
          <w:szCs w:val="20"/>
        </w:rPr>
        <w:t>La información capturada en el sistema CompraNet</w:t>
      </w:r>
      <w:r w:rsidR="000C0800">
        <w:rPr>
          <w:rFonts w:cs="Arial"/>
          <w:szCs w:val="20"/>
        </w:rPr>
        <w:t>,</w:t>
      </w:r>
      <w:r w:rsidRPr="00AF196A">
        <w:rPr>
          <w:rFonts w:cs="Arial"/>
          <w:szCs w:val="20"/>
        </w:rPr>
        <w:t xml:space="preserve"> deberá guardar congruencia con el contenido de la propuesta económica.</w:t>
      </w:r>
    </w:p>
    <w:p w14:paraId="740A124D" w14:textId="77777777" w:rsidR="004E7ADA" w:rsidRPr="003242EE" w:rsidRDefault="004E7ADA" w:rsidP="003242EE">
      <w:pPr>
        <w:spacing w:after="0"/>
        <w:ind w:right="49"/>
        <w:rPr>
          <w:rFonts w:cs="Arial"/>
          <w:szCs w:val="20"/>
        </w:rPr>
      </w:pPr>
    </w:p>
    <w:p w14:paraId="416CFDFF" w14:textId="77777777" w:rsidR="004E7ADA" w:rsidRPr="00AF196A" w:rsidRDefault="004E7ADA" w:rsidP="002B0871">
      <w:pPr>
        <w:pStyle w:val="Ttulo2"/>
        <w:numPr>
          <w:ilvl w:val="0"/>
          <w:numId w:val="8"/>
        </w:numPr>
        <w:spacing w:before="0" w:after="0"/>
        <w:rPr>
          <w:color w:val="auto"/>
        </w:rPr>
      </w:pPr>
      <w:bookmarkStart w:id="173" w:name="_Toc89364056"/>
      <w:bookmarkStart w:id="174" w:name="_Toc166669337"/>
      <w:r w:rsidRPr="00AF196A">
        <w:rPr>
          <w:color w:val="auto"/>
        </w:rPr>
        <w:t>CRITERIOS ESPECÍFICOS CONFORME A LOS CUALES SE EVALUARÁN LAS PROPOSICIONES.</w:t>
      </w:r>
      <w:bookmarkEnd w:id="173"/>
      <w:bookmarkEnd w:id="174"/>
    </w:p>
    <w:p w14:paraId="0D58FA61" w14:textId="77777777" w:rsidR="004E7ADA" w:rsidRPr="00AF196A" w:rsidRDefault="004E7ADA" w:rsidP="004E7ADA">
      <w:pPr>
        <w:spacing w:after="0"/>
        <w:ind w:right="49"/>
        <w:rPr>
          <w:szCs w:val="20"/>
          <w:lang w:eastAsia="ar-SA"/>
        </w:rPr>
      </w:pPr>
    </w:p>
    <w:p w14:paraId="298A0D71" w14:textId="77777777" w:rsidR="00A90641" w:rsidRDefault="00A90641" w:rsidP="00A90641">
      <w:pPr>
        <w:rPr>
          <w:rFonts w:cs="Arial"/>
          <w:szCs w:val="20"/>
        </w:rPr>
      </w:pPr>
      <w:r>
        <w:rPr>
          <w:rFonts w:cs="Arial"/>
          <w:szCs w:val="20"/>
        </w:rPr>
        <w:t xml:space="preserve">El presente procedimiento de contratación se llevará a cabo a través del criterio de evaluación binario, de conformidad con lo señalado en el segundo párrafo del Artículo 36 de </w:t>
      </w:r>
      <w:r w:rsidR="00790E1D">
        <w:rPr>
          <w:rFonts w:cs="Arial"/>
          <w:szCs w:val="20"/>
        </w:rPr>
        <w:t>la LAASSP y 51 del Reglamento. Lo anterior, c</w:t>
      </w:r>
      <w:r>
        <w:rPr>
          <w:rFonts w:cs="Arial"/>
          <w:szCs w:val="20"/>
        </w:rPr>
        <w:t xml:space="preserve">onforme a los Precios </w:t>
      </w:r>
      <w:r w:rsidR="000C0800">
        <w:rPr>
          <w:rFonts w:cs="Arial"/>
          <w:szCs w:val="20"/>
        </w:rPr>
        <w:t>Máximos contenidos en el Anexo V</w:t>
      </w:r>
      <w:r>
        <w:rPr>
          <w:rFonts w:cs="Arial"/>
          <w:szCs w:val="20"/>
        </w:rPr>
        <w:t xml:space="preserve">I del Contrato Marco los cuales fueron modificados en el </w:t>
      </w:r>
      <w:r w:rsidR="000C0800" w:rsidRPr="000C0800">
        <w:rPr>
          <w:rFonts w:cs="Arial"/>
          <w:szCs w:val="20"/>
        </w:rPr>
        <w:t>Octavo</w:t>
      </w:r>
      <w:r w:rsidR="00F84BF4" w:rsidRPr="000C0800">
        <w:rPr>
          <w:rFonts w:cs="Arial"/>
          <w:szCs w:val="20"/>
        </w:rPr>
        <w:t xml:space="preserve"> </w:t>
      </w:r>
      <w:r w:rsidRPr="000C0800">
        <w:rPr>
          <w:rFonts w:cs="Arial"/>
          <w:szCs w:val="20"/>
        </w:rPr>
        <w:t>Convenio Modificatorio al Contrato Marco.</w:t>
      </w:r>
    </w:p>
    <w:p w14:paraId="3032765A" w14:textId="77777777" w:rsidR="004E7ADA" w:rsidRPr="00AF196A" w:rsidRDefault="004E7ADA" w:rsidP="004E7ADA">
      <w:pPr>
        <w:pStyle w:val="Ttulo3"/>
        <w:spacing w:before="0" w:after="0"/>
        <w:rPr>
          <w:rFonts w:ascii="Montserrat" w:hAnsi="Montserrat" w:cs="Arial"/>
          <w:color w:val="auto"/>
        </w:rPr>
      </w:pPr>
      <w:bookmarkStart w:id="175" w:name="_Toc525225674"/>
      <w:bookmarkStart w:id="176" w:name="_Toc89364057"/>
      <w:bookmarkStart w:id="177" w:name="_Toc166669338"/>
      <w:r w:rsidRPr="00AF196A">
        <w:rPr>
          <w:rFonts w:ascii="Montserrat" w:hAnsi="Montserrat" w:cs="Arial"/>
          <w:b/>
          <w:color w:val="auto"/>
        </w:rPr>
        <w:t>5.1 Evaluación legal</w:t>
      </w:r>
      <w:bookmarkEnd w:id="175"/>
      <w:bookmarkEnd w:id="176"/>
      <w:bookmarkEnd w:id="177"/>
      <w:r w:rsidRPr="00AF196A">
        <w:rPr>
          <w:rFonts w:ascii="Montserrat" w:hAnsi="Montserrat" w:cs="Arial"/>
          <w:b/>
          <w:color w:val="auto"/>
        </w:rPr>
        <w:t xml:space="preserve"> </w:t>
      </w:r>
    </w:p>
    <w:p w14:paraId="1AF32D6B" w14:textId="77777777" w:rsidR="004E7ADA" w:rsidRPr="00AF196A" w:rsidRDefault="004E7ADA" w:rsidP="004E7ADA">
      <w:pPr>
        <w:suppressAutoHyphens/>
        <w:spacing w:after="0"/>
        <w:ind w:right="49"/>
        <w:rPr>
          <w:rFonts w:cs="Arial"/>
          <w:i/>
          <w:szCs w:val="20"/>
        </w:rPr>
      </w:pPr>
    </w:p>
    <w:p w14:paraId="7E2229B9" w14:textId="77777777" w:rsidR="004E7ADA" w:rsidRPr="00AF196A" w:rsidRDefault="004E7ADA" w:rsidP="004E7ADA">
      <w:pPr>
        <w:tabs>
          <w:tab w:val="left" w:pos="2001"/>
        </w:tabs>
        <w:suppressAutoHyphens/>
        <w:spacing w:after="0"/>
        <w:ind w:right="49"/>
        <w:rPr>
          <w:rFonts w:cs="Arial"/>
          <w:szCs w:val="20"/>
          <w:lang w:eastAsia="ar-SA"/>
        </w:rPr>
      </w:pPr>
      <w:r w:rsidRPr="00AF196A">
        <w:rPr>
          <w:rFonts w:cs="Arial"/>
          <w:szCs w:val="20"/>
          <w:lang w:eastAsia="ar-SA"/>
        </w:rPr>
        <w:t xml:space="preserve">La evaluación legal será realizada por el ÁREA CONTRATANTE, verificando en primer término, que la proposición esté debidamente firmada en forma electrónica; y luego se verificará que la documentación legal presentada por el LICITANTE cumpla con los requisitos solicitados en el </w:t>
      </w:r>
      <w:r w:rsidRPr="00F05F80">
        <w:rPr>
          <w:rFonts w:cs="Arial"/>
          <w:szCs w:val="20"/>
          <w:lang w:eastAsia="ar-SA"/>
        </w:rPr>
        <w:t>numeral 4.1 de la Convocatoria,</w:t>
      </w:r>
      <w:r w:rsidR="006A3718">
        <w:rPr>
          <w:rFonts w:cs="Arial"/>
          <w:szCs w:val="20"/>
          <w:lang w:eastAsia="ar-SA"/>
        </w:rPr>
        <w:t xml:space="preserve"> así como los que se deriven de las</w:t>
      </w:r>
      <w:r w:rsidRPr="00AF196A">
        <w:rPr>
          <w:rFonts w:cs="Arial"/>
          <w:szCs w:val="20"/>
          <w:lang w:eastAsia="ar-SA"/>
        </w:rPr>
        <w:t xml:space="preserve"> aclaraciones.</w:t>
      </w:r>
    </w:p>
    <w:p w14:paraId="7FA7A5D3" w14:textId="77777777" w:rsidR="004E7ADA" w:rsidRPr="00AF196A" w:rsidRDefault="004E7ADA" w:rsidP="004E7ADA">
      <w:pPr>
        <w:suppressAutoHyphens/>
        <w:spacing w:after="0"/>
        <w:ind w:right="49"/>
        <w:rPr>
          <w:rFonts w:cs="Arial"/>
          <w:szCs w:val="20"/>
          <w:lang w:eastAsia="ar-SA"/>
        </w:rPr>
      </w:pPr>
    </w:p>
    <w:p w14:paraId="5D918729" w14:textId="77777777" w:rsidR="004E7ADA" w:rsidRPr="00F84BF4" w:rsidRDefault="004E7ADA" w:rsidP="004E7ADA">
      <w:pPr>
        <w:suppressAutoHyphens/>
        <w:spacing w:after="0"/>
        <w:ind w:right="49"/>
        <w:rPr>
          <w:rFonts w:cs="Arial"/>
          <w:szCs w:val="20"/>
          <w:lang w:eastAsia="ar-SA"/>
        </w:rPr>
      </w:pPr>
      <w:r w:rsidRPr="00AF196A">
        <w:rPr>
          <w:rFonts w:cs="Arial"/>
          <w:szCs w:val="20"/>
          <w:lang w:eastAsia="ar-SA"/>
        </w:rPr>
        <w:t xml:space="preserve">En el caso del numeral </w:t>
      </w:r>
      <w:r w:rsidRPr="00F05F80">
        <w:rPr>
          <w:rFonts w:cs="Arial"/>
          <w:szCs w:val="20"/>
          <w:lang w:eastAsia="ar-SA"/>
        </w:rPr>
        <w:t xml:space="preserve">4.1.1 </w:t>
      </w:r>
      <w:r w:rsidRPr="00F84BF4">
        <w:rPr>
          <w:rFonts w:cs="Arial"/>
          <w:szCs w:val="20"/>
          <w:lang w:eastAsia="ar-SA"/>
        </w:rPr>
        <w:t xml:space="preserve">apartado </w:t>
      </w:r>
      <w:r w:rsidRPr="00F84BF4">
        <w:rPr>
          <w:rFonts w:cs="Arial"/>
          <w:b/>
          <w:szCs w:val="20"/>
          <w:lang w:eastAsia="ar-SA"/>
        </w:rPr>
        <w:t>a</w:t>
      </w:r>
      <w:r w:rsidRPr="00F84BF4">
        <w:rPr>
          <w:rFonts w:cs="Arial"/>
          <w:szCs w:val="20"/>
          <w:lang w:eastAsia="ar-SA"/>
        </w:rPr>
        <w:t>, los datos asentados en dicho documento, serán los que se utilizarán para la elaboración de los contratos correspondientes.</w:t>
      </w:r>
    </w:p>
    <w:p w14:paraId="32FB254F" w14:textId="77777777" w:rsidR="004E7ADA" w:rsidRPr="00F84BF4" w:rsidRDefault="004E7ADA" w:rsidP="004E7ADA">
      <w:pPr>
        <w:suppressAutoHyphens/>
        <w:spacing w:after="0"/>
        <w:ind w:right="49"/>
        <w:rPr>
          <w:rFonts w:cs="Arial"/>
          <w:szCs w:val="20"/>
          <w:lang w:eastAsia="ar-SA"/>
        </w:rPr>
      </w:pPr>
    </w:p>
    <w:p w14:paraId="67D31360" w14:textId="77777777" w:rsidR="004E7ADA" w:rsidRPr="00F84BF4" w:rsidRDefault="004E7ADA" w:rsidP="004E7ADA">
      <w:pPr>
        <w:suppressAutoHyphens/>
        <w:spacing w:after="0"/>
        <w:ind w:right="49"/>
        <w:rPr>
          <w:rFonts w:cs="Arial"/>
          <w:b/>
          <w:szCs w:val="20"/>
          <w:lang w:eastAsia="ar-SA"/>
        </w:rPr>
      </w:pPr>
      <w:r w:rsidRPr="00F84BF4">
        <w:rPr>
          <w:rFonts w:cs="Arial"/>
          <w:szCs w:val="20"/>
          <w:lang w:eastAsia="ar-SA"/>
        </w:rPr>
        <w:t>En caso de que el LICITANTE presente los escritos solicitados en el numeral 4.1.2, se verificará que sean congruentes con la información proporcionada.</w:t>
      </w:r>
    </w:p>
    <w:p w14:paraId="279B3540" w14:textId="77777777" w:rsidR="004E7ADA" w:rsidRPr="00F84BF4" w:rsidRDefault="004E7ADA" w:rsidP="004E7ADA">
      <w:pPr>
        <w:suppressAutoHyphens/>
        <w:spacing w:after="0"/>
        <w:ind w:right="49"/>
        <w:rPr>
          <w:rFonts w:cs="Arial"/>
          <w:szCs w:val="20"/>
          <w:lang w:eastAsia="ar-SA"/>
        </w:rPr>
      </w:pPr>
    </w:p>
    <w:p w14:paraId="085696E5" w14:textId="77777777" w:rsidR="004E7ADA" w:rsidRPr="00F84BF4" w:rsidRDefault="004E7ADA" w:rsidP="004E7ADA">
      <w:pPr>
        <w:suppressAutoHyphens/>
        <w:spacing w:after="0"/>
        <w:ind w:right="49"/>
        <w:rPr>
          <w:rFonts w:cs="Arial"/>
          <w:szCs w:val="20"/>
          <w:lang w:eastAsia="ar-SA"/>
        </w:rPr>
      </w:pPr>
      <w:r w:rsidRPr="00F84BF4">
        <w:rPr>
          <w:rFonts w:cs="Arial"/>
          <w:szCs w:val="20"/>
          <w:lang w:eastAsia="ar-SA"/>
        </w:rPr>
        <w:t xml:space="preserve">Se verificará el Directorio de Proveedores y Contratistas Sancionados de la Secretaría de la Función Pública y que corresponda con la manifestación presentada en cumplimiento al apartado </w:t>
      </w:r>
      <w:r w:rsidR="00F84BF4" w:rsidRPr="00F84BF4">
        <w:rPr>
          <w:rFonts w:cs="Arial"/>
          <w:b/>
          <w:szCs w:val="20"/>
          <w:lang w:eastAsia="ar-SA"/>
        </w:rPr>
        <w:t>b</w:t>
      </w:r>
      <w:r w:rsidRPr="00F84BF4">
        <w:rPr>
          <w:rFonts w:cs="Arial"/>
          <w:szCs w:val="20"/>
          <w:lang w:eastAsia="ar-SA"/>
        </w:rPr>
        <w:t xml:space="preserve"> del numeral 4.1.1.</w:t>
      </w:r>
    </w:p>
    <w:p w14:paraId="7CE77CF8" w14:textId="77777777" w:rsidR="004E7ADA" w:rsidRPr="00F84BF4" w:rsidRDefault="004E7ADA" w:rsidP="004E7ADA">
      <w:pPr>
        <w:suppressAutoHyphens/>
        <w:spacing w:after="0"/>
        <w:ind w:right="49"/>
        <w:rPr>
          <w:rFonts w:cs="Arial"/>
          <w:szCs w:val="20"/>
          <w:lang w:eastAsia="ar-SA"/>
        </w:rPr>
      </w:pPr>
    </w:p>
    <w:p w14:paraId="57B2359F" w14:textId="77777777" w:rsidR="004E7ADA" w:rsidRPr="00AF196A" w:rsidRDefault="004E7ADA" w:rsidP="004E7ADA">
      <w:pPr>
        <w:suppressAutoHyphens/>
        <w:spacing w:after="0"/>
        <w:ind w:right="49"/>
        <w:rPr>
          <w:rFonts w:cs="Arial"/>
          <w:szCs w:val="20"/>
          <w:lang w:eastAsia="ar-SA"/>
        </w:rPr>
      </w:pPr>
      <w:r w:rsidRPr="00F84BF4">
        <w:rPr>
          <w:rFonts w:cs="Arial"/>
          <w:szCs w:val="20"/>
          <w:lang w:eastAsia="ar-SA"/>
        </w:rPr>
        <w:t xml:space="preserve">Se verificará que la </w:t>
      </w:r>
      <w:r w:rsidR="007940B2" w:rsidRPr="00F84BF4">
        <w:rPr>
          <w:rFonts w:cs="Arial"/>
          <w:szCs w:val="20"/>
          <w:lang w:eastAsia="ar-SA"/>
        </w:rPr>
        <w:t>declaración</w:t>
      </w:r>
      <w:r w:rsidRPr="00F84BF4">
        <w:rPr>
          <w:rFonts w:cs="Arial"/>
          <w:szCs w:val="20"/>
          <w:lang w:eastAsia="ar-SA"/>
        </w:rPr>
        <w:t xml:space="preserve"> de integridad solicitada en el apartado </w:t>
      </w:r>
      <w:r w:rsidRPr="00F84BF4">
        <w:rPr>
          <w:rFonts w:cs="Arial"/>
          <w:b/>
          <w:szCs w:val="20"/>
          <w:lang w:eastAsia="ar-SA"/>
        </w:rPr>
        <w:t>c</w:t>
      </w:r>
      <w:r w:rsidRPr="00F84BF4">
        <w:rPr>
          <w:rFonts w:cs="Arial"/>
          <w:szCs w:val="20"/>
          <w:lang w:eastAsia="ar-SA"/>
        </w:rPr>
        <w:t xml:space="preserve"> del</w:t>
      </w:r>
      <w:r w:rsidRPr="00AF196A">
        <w:rPr>
          <w:rFonts w:cs="Arial"/>
          <w:szCs w:val="20"/>
          <w:lang w:eastAsia="ar-SA"/>
        </w:rPr>
        <w:t xml:space="preserve"> numeral 4.1.1 contenga la información requerida.</w:t>
      </w:r>
    </w:p>
    <w:p w14:paraId="6ABFF498" w14:textId="77777777" w:rsidR="004E7ADA" w:rsidRPr="00AF196A" w:rsidRDefault="004E7ADA" w:rsidP="004E7ADA">
      <w:pPr>
        <w:suppressAutoHyphens/>
        <w:spacing w:after="0"/>
        <w:ind w:right="49"/>
        <w:rPr>
          <w:rFonts w:cs="Arial"/>
          <w:szCs w:val="20"/>
          <w:lang w:eastAsia="ar-SA"/>
        </w:rPr>
      </w:pPr>
    </w:p>
    <w:p w14:paraId="61175145" w14:textId="77777777" w:rsidR="004E7ADA" w:rsidRPr="00AF196A" w:rsidRDefault="004E7ADA" w:rsidP="004E7ADA">
      <w:pPr>
        <w:pStyle w:val="Ttulo3"/>
        <w:spacing w:before="0" w:after="0"/>
        <w:rPr>
          <w:rFonts w:ascii="Montserrat" w:hAnsi="Montserrat" w:cs="Arial"/>
          <w:b/>
          <w:color w:val="auto"/>
        </w:rPr>
      </w:pPr>
      <w:bookmarkStart w:id="178" w:name="_Toc89364058"/>
      <w:bookmarkStart w:id="179" w:name="_Toc166669339"/>
      <w:r w:rsidRPr="00AF196A">
        <w:rPr>
          <w:rFonts w:ascii="Montserrat" w:hAnsi="Montserrat" w:cs="Arial"/>
          <w:b/>
          <w:color w:val="auto"/>
        </w:rPr>
        <w:lastRenderedPageBreak/>
        <w:t>5.2 Evaluación de la propuesta técnica.</w:t>
      </w:r>
      <w:bookmarkEnd w:id="178"/>
      <w:bookmarkEnd w:id="179"/>
      <w:r w:rsidRPr="00AF196A">
        <w:rPr>
          <w:rFonts w:ascii="Montserrat" w:hAnsi="Montserrat" w:cs="Arial"/>
          <w:b/>
          <w:color w:val="auto"/>
        </w:rPr>
        <w:t xml:space="preserve"> </w:t>
      </w:r>
    </w:p>
    <w:p w14:paraId="5695AD0A" w14:textId="77777777" w:rsidR="004E7ADA" w:rsidRPr="00AF196A" w:rsidRDefault="004E7ADA" w:rsidP="004E7ADA">
      <w:pPr>
        <w:suppressAutoHyphens/>
        <w:spacing w:after="0"/>
        <w:ind w:right="49"/>
        <w:rPr>
          <w:rFonts w:eastAsia="Times New Roman" w:cs="Arial"/>
          <w:szCs w:val="20"/>
          <w:lang w:eastAsia="ar-SA"/>
        </w:rPr>
      </w:pPr>
    </w:p>
    <w:p w14:paraId="471C44D4" w14:textId="763C73F5" w:rsidR="004E7ADA" w:rsidRPr="00AF196A" w:rsidRDefault="004E7ADA" w:rsidP="004E7ADA">
      <w:pPr>
        <w:suppressAutoHyphens/>
        <w:spacing w:after="0"/>
        <w:ind w:right="49"/>
        <w:rPr>
          <w:rFonts w:eastAsia="Times New Roman" w:cs="Arial"/>
          <w:szCs w:val="20"/>
          <w:lang w:eastAsia="ar-SA"/>
        </w:rPr>
      </w:pPr>
      <w:r w:rsidRPr="00AF196A">
        <w:rPr>
          <w:rFonts w:cs="Arial"/>
          <w:szCs w:val="20"/>
        </w:rPr>
        <w:t xml:space="preserve">La evaluación técnica de las proposiciones será a cargo de los servidores públicos designados para tal efecto, de conformidad a lo establecido en el documento adjunto a la Convocatoria denominado </w:t>
      </w:r>
      <w:r w:rsidRPr="00AF196A">
        <w:rPr>
          <w:rFonts w:cs="Arial"/>
          <w:b/>
          <w:szCs w:val="20"/>
        </w:rPr>
        <w:t>ANEXO 1 “Anexo Técnico”</w:t>
      </w:r>
      <w:r w:rsidR="006D4911">
        <w:rPr>
          <w:rFonts w:cs="Arial"/>
          <w:b/>
          <w:szCs w:val="20"/>
        </w:rPr>
        <w:t xml:space="preserve"> y su Apéndice 1</w:t>
      </w:r>
      <w:r w:rsidRPr="00AF196A">
        <w:rPr>
          <w:rFonts w:cs="Arial"/>
          <w:b/>
          <w:szCs w:val="20"/>
        </w:rPr>
        <w:t>.</w:t>
      </w:r>
    </w:p>
    <w:p w14:paraId="22895DF2" w14:textId="77777777" w:rsidR="004E7ADA" w:rsidRPr="00AF196A" w:rsidRDefault="004E7ADA" w:rsidP="004E7ADA">
      <w:pPr>
        <w:suppressAutoHyphens/>
        <w:spacing w:after="0"/>
        <w:ind w:right="49"/>
        <w:rPr>
          <w:rFonts w:eastAsia="Times New Roman" w:cs="Arial"/>
          <w:szCs w:val="20"/>
          <w:lang w:eastAsia="ar-SA"/>
        </w:rPr>
      </w:pPr>
    </w:p>
    <w:p w14:paraId="0AE5DA18" w14:textId="1D971286" w:rsidR="00A90641" w:rsidRDefault="00A90641" w:rsidP="00A90641">
      <w:pPr>
        <w:suppressAutoHyphens/>
        <w:ind w:right="49"/>
        <w:rPr>
          <w:rFonts w:cs="Arial"/>
          <w:szCs w:val="20"/>
        </w:rPr>
      </w:pPr>
      <w:r>
        <w:rPr>
          <w:rFonts w:cs="Arial"/>
          <w:szCs w:val="20"/>
        </w:rPr>
        <w:t xml:space="preserve">Con fundamento en lo dispuesto por el artículo 36 de la LAASSP, se evaluará bajo el criterio binario, por lo que se procederá a evaluar técnicamente de conformidad a lo señalado en el documento adjunto a la Convocatoria denominado: </w:t>
      </w:r>
      <w:r>
        <w:rPr>
          <w:rFonts w:cs="Arial"/>
          <w:b/>
          <w:szCs w:val="20"/>
        </w:rPr>
        <w:t>Anexo 1, “Anexo Técnico”</w:t>
      </w:r>
      <w:r w:rsidR="006D4911">
        <w:rPr>
          <w:rFonts w:cs="Arial"/>
          <w:b/>
          <w:szCs w:val="20"/>
        </w:rPr>
        <w:t xml:space="preserve"> y su Apéndice 1</w:t>
      </w:r>
      <w:r>
        <w:rPr>
          <w:rFonts w:cs="Arial"/>
          <w:b/>
          <w:szCs w:val="20"/>
        </w:rPr>
        <w:t>.</w:t>
      </w:r>
    </w:p>
    <w:p w14:paraId="2EEC81A4" w14:textId="77777777" w:rsidR="004E7ADA" w:rsidRPr="00AF196A" w:rsidRDefault="004E7ADA" w:rsidP="004E7ADA">
      <w:pPr>
        <w:pStyle w:val="Ttulo3"/>
        <w:spacing w:before="0" w:after="0"/>
        <w:rPr>
          <w:b/>
          <w:color w:val="auto"/>
        </w:rPr>
      </w:pPr>
      <w:bookmarkStart w:id="180" w:name="_Toc89364059"/>
      <w:bookmarkStart w:id="181" w:name="_Toc166669340"/>
      <w:r w:rsidRPr="00AF196A">
        <w:rPr>
          <w:b/>
          <w:color w:val="auto"/>
        </w:rPr>
        <w:t>5.3 Evaluación de la propuesta económica.</w:t>
      </w:r>
      <w:bookmarkEnd w:id="180"/>
      <w:bookmarkEnd w:id="181"/>
    </w:p>
    <w:p w14:paraId="42364FE3" w14:textId="77777777" w:rsidR="004E7ADA" w:rsidRPr="00AF196A" w:rsidRDefault="004E7ADA" w:rsidP="004E7ADA">
      <w:pPr>
        <w:spacing w:after="0"/>
        <w:ind w:right="49"/>
        <w:rPr>
          <w:rFonts w:cs="Arial"/>
          <w:szCs w:val="20"/>
        </w:rPr>
      </w:pPr>
    </w:p>
    <w:p w14:paraId="38A3931A" w14:textId="77777777" w:rsidR="004E7ADA" w:rsidRPr="00AF196A" w:rsidRDefault="004E7ADA" w:rsidP="004E7ADA">
      <w:pPr>
        <w:spacing w:after="0"/>
        <w:ind w:right="49"/>
        <w:rPr>
          <w:rFonts w:cs="Arial"/>
          <w:szCs w:val="20"/>
        </w:rPr>
      </w:pPr>
      <w:r w:rsidRPr="00AF196A">
        <w:rPr>
          <w:rFonts w:cs="Arial"/>
          <w:szCs w:val="20"/>
        </w:rPr>
        <w:t>La evaluación de las proposiciones económicas será realizada por el ÁREA CONTRATANTE, verificando que la documentación presentada por el LICITANTE, cumpla con los requisitos solicitados, así co</w:t>
      </w:r>
      <w:r w:rsidR="006A3718">
        <w:rPr>
          <w:rFonts w:cs="Arial"/>
          <w:szCs w:val="20"/>
        </w:rPr>
        <w:t>mo los que se deriven de las a</w:t>
      </w:r>
      <w:r w:rsidRPr="00AF196A">
        <w:rPr>
          <w:rFonts w:cs="Arial"/>
          <w:szCs w:val="20"/>
        </w:rPr>
        <w:t>claraciones y que con motivo de dicho incumplimiento se afecte la solvencia de la propuesta.</w:t>
      </w:r>
    </w:p>
    <w:p w14:paraId="764F2BE7" w14:textId="77777777" w:rsidR="004E7ADA" w:rsidRPr="00AF196A" w:rsidRDefault="004E7ADA" w:rsidP="004E7ADA">
      <w:pPr>
        <w:spacing w:after="0"/>
        <w:ind w:right="49"/>
        <w:rPr>
          <w:rFonts w:cs="Arial"/>
          <w:szCs w:val="20"/>
        </w:rPr>
      </w:pPr>
    </w:p>
    <w:p w14:paraId="5654267E" w14:textId="77777777" w:rsidR="004E7ADA" w:rsidRPr="00AF196A" w:rsidRDefault="004E7ADA" w:rsidP="002B0871">
      <w:pPr>
        <w:pStyle w:val="Prrafodelista"/>
        <w:numPr>
          <w:ilvl w:val="0"/>
          <w:numId w:val="5"/>
        </w:numPr>
        <w:spacing w:after="0"/>
        <w:ind w:left="709" w:right="49" w:hanging="283"/>
        <w:contextualSpacing w:val="0"/>
        <w:rPr>
          <w:rFonts w:cs="Arial"/>
          <w:szCs w:val="20"/>
        </w:rPr>
      </w:pPr>
      <w:r w:rsidRPr="00AF196A">
        <w:rPr>
          <w:rFonts w:cs="Arial"/>
          <w:szCs w:val="20"/>
        </w:rPr>
        <w:t xml:space="preserve">Se verificará que la propuesta económica y datos contenidos en el </w:t>
      </w:r>
      <w:r w:rsidRPr="00AF196A">
        <w:rPr>
          <w:rFonts w:cs="Arial"/>
          <w:b/>
          <w:szCs w:val="20"/>
        </w:rPr>
        <w:t>FORMATO 3 “Propuesta Económica”</w:t>
      </w:r>
      <w:r w:rsidRPr="00AF196A">
        <w:rPr>
          <w:rFonts w:cs="Arial"/>
          <w:szCs w:val="20"/>
        </w:rPr>
        <w:t>, cumplan con los requisitos establecidos en la actual Convocatoria; analizando las operaciones aritméticas.</w:t>
      </w:r>
    </w:p>
    <w:p w14:paraId="75558710" w14:textId="77777777" w:rsidR="004E7ADA" w:rsidRPr="00AF196A" w:rsidRDefault="004E7ADA" w:rsidP="004E7ADA">
      <w:pPr>
        <w:spacing w:after="0"/>
        <w:ind w:right="49"/>
        <w:rPr>
          <w:rFonts w:cs="Arial"/>
          <w:szCs w:val="20"/>
        </w:rPr>
      </w:pPr>
    </w:p>
    <w:p w14:paraId="6D2B621A" w14:textId="77777777" w:rsidR="004E7ADA" w:rsidRPr="00AF196A" w:rsidRDefault="004E7ADA" w:rsidP="002B0871">
      <w:pPr>
        <w:pStyle w:val="Prrafodelista"/>
        <w:numPr>
          <w:ilvl w:val="0"/>
          <w:numId w:val="5"/>
        </w:numPr>
        <w:spacing w:after="0"/>
        <w:ind w:left="709" w:right="49" w:hanging="283"/>
        <w:contextualSpacing w:val="0"/>
        <w:rPr>
          <w:rFonts w:cs="Arial"/>
          <w:szCs w:val="20"/>
        </w:rPr>
      </w:pPr>
      <w:r w:rsidRPr="00AF196A">
        <w:rPr>
          <w:rFonts w:cs="Arial"/>
          <w:szCs w:val="20"/>
          <w:lang w:eastAsia="ar-SA"/>
        </w:rPr>
        <w:t xml:space="preserve">La evaluación económica se realizará conforme lo establece el artículo 51 del Reglamento de la LAASSP, segundo párrafo. </w:t>
      </w:r>
    </w:p>
    <w:p w14:paraId="345F71DD" w14:textId="77777777" w:rsidR="004E7ADA" w:rsidRPr="00AF196A" w:rsidRDefault="004E7ADA" w:rsidP="004E7ADA">
      <w:pPr>
        <w:pStyle w:val="Prrafodelista"/>
        <w:spacing w:after="0"/>
        <w:ind w:left="709" w:right="49"/>
        <w:rPr>
          <w:rFonts w:cs="Arial"/>
          <w:szCs w:val="20"/>
        </w:rPr>
      </w:pPr>
    </w:p>
    <w:p w14:paraId="4C9FECD9" w14:textId="77777777" w:rsidR="004E7ADA" w:rsidRPr="00AF196A" w:rsidRDefault="004E7ADA" w:rsidP="002B0871">
      <w:pPr>
        <w:pStyle w:val="Prrafodelista"/>
        <w:numPr>
          <w:ilvl w:val="0"/>
          <w:numId w:val="5"/>
        </w:numPr>
        <w:spacing w:after="0"/>
        <w:ind w:left="709" w:right="49" w:hanging="283"/>
        <w:contextualSpacing w:val="0"/>
        <w:rPr>
          <w:rFonts w:cs="Arial"/>
          <w:szCs w:val="20"/>
        </w:rPr>
      </w:pPr>
      <w:r w:rsidRPr="00AF196A">
        <w:rPr>
          <w:rFonts w:cs="Arial"/>
          <w:szCs w:val="20"/>
        </w:rPr>
        <w:t xml:space="preserve">Se analizarán los precios unitarios e importes ofertados conforme a los datos contenidos en su propuesta económica </w:t>
      </w:r>
      <w:r w:rsidRPr="00AF196A">
        <w:rPr>
          <w:rFonts w:cs="Arial"/>
          <w:b/>
          <w:szCs w:val="20"/>
        </w:rPr>
        <w:t>FORMATO 3 “Propuesta Económica”.</w:t>
      </w:r>
    </w:p>
    <w:p w14:paraId="2E4E1833" w14:textId="77777777" w:rsidR="004E7ADA" w:rsidRPr="00AF196A" w:rsidRDefault="004E7ADA" w:rsidP="004E7ADA">
      <w:pPr>
        <w:pStyle w:val="Prrafodelista"/>
        <w:spacing w:after="0"/>
        <w:rPr>
          <w:rFonts w:cs="Arial"/>
          <w:szCs w:val="20"/>
        </w:rPr>
      </w:pPr>
    </w:p>
    <w:p w14:paraId="05032E6E" w14:textId="77777777" w:rsidR="004E7ADA" w:rsidRPr="00AF196A" w:rsidRDefault="004E7ADA" w:rsidP="002B0871">
      <w:pPr>
        <w:pStyle w:val="Prrafodelista"/>
        <w:numPr>
          <w:ilvl w:val="0"/>
          <w:numId w:val="5"/>
        </w:numPr>
        <w:spacing w:after="0"/>
        <w:ind w:left="709" w:right="49" w:hanging="283"/>
        <w:contextualSpacing w:val="0"/>
        <w:rPr>
          <w:rFonts w:cs="Arial"/>
          <w:szCs w:val="20"/>
        </w:rPr>
      </w:pPr>
      <w:r w:rsidRPr="00AF196A">
        <w:rPr>
          <w:rFonts w:cs="Arial"/>
          <w:szCs w:val="20"/>
        </w:rPr>
        <w:t>En caso de que se detecte un error de cálculo en alguna proposición, se podrá llevar a cabo su rectificación cuando la corrección no implique la modificación del precio unitario ofertado.</w:t>
      </w:r>
    </w:p>
    <w:p w14:paraId="6618D387" w14:textId="77777777" w:rsidR="004E7ADA" w:rsidRPr="00AF196A" w:rsidRDefault="004E7ADA" w:rsidP="004E7ADA">
      <w:pPr>
        <w:pStyle w:val="Prrafodelista"/>
        <w:spacing w:after="0"/>
        <w:rPr>
          <w:rFonts w:cs="Arial"/>
          <w:szCs w:val="20"/>
        </w:rPr>
      </w:pPr>
    </w:p>
    <w:p w14:paraId="6177CA44" w14:textId="77777777" w:rsidR="004E7ADA" w:rsidRPr="00AF196A" w:rsidRDefault="004E7ADA" w:rsidP="002B0871">
      <w:pPr>
        <w:pStyle w:val="Prrafodelista"/>
        <w:numPr>
          <w:ilvl w:val="0"/>
          <w:numId w:val="5"/>
        </w:numPr>
        <w:spacing w:after="0"/>
        <w:ind w:left="709" w:right="49" w:hanging="283"/>
        <w:contextualSpacing w:val="0"/>
        <w:rPr>
          <w:rFonts w:cs="Arial"/>
          <w:szCs w:val="20"/>
        </w:rPr>
      </w:pPr>
      <w:r w:rsidRPr="00AF196A">
        <w:rPr>
          <w:rFonts w:cs="Arial"/>
          <w:szCs w:val="20"/>
        </w:rPr>
        <w:t>La evaluac</w:t>
      </w:r>
      <w:r w:rsidRPr="006837B7">
        <w:rPr>
          <w:rFonts w:cs="Arial"/>
          <w:szCs w:val="20"/>
        </w:rPr>
        <w:t>ión de las proposiciones se realizará por partida y la adjudicación se realizará a quien resulte con el precio más bajo por precio unitario de la</w:t>
      </w:r>
      <w:r w:rsidR="007940B2">
        <w:rPr>
          <w:rFonts w:cs="Arial"/>
          <w:szCs w:val="20"/>
        </w:rPr>
        <w:t>s</w:t>
      </w:r>
      <w:r w:rsidRPr="006837B7">
        <w:rPr>
          <w:rFonts w:cs="Arial"/>
          <w:szCs w:val="20"/>
        </w:rPr>
        <w:t xml:space="preserve"> partida</w:t>
      </w:r>
      <w:r w:rsidR="007940B2">
        <w:rPr>
          <w:rFonts w:cs="Arial"/>
          <w:szCs w:val="20"/>
        </w:rPr>
        <w:t>s</w:t>
      </w:r>
      <w:r w:rsidRPr="006837B7">
        <w:rPr>
          <w:rFonts w:cs="Arial"/>
          <w:szCs w:val="20"/>
        </w:rPr>
        <w:t xml:space="preserve"> ofertada</w:t>
      </w:r>
      <w:r w:rsidR="007940B2">
        <w:rPr>
          <w:rFonts w:cs="Arial"/>
          <w:szCs w:val="20"/>
        </w:rPr>
        <w:t>s</w:t>
      </w:r>
      <w:r w:rsidRPr="006837B7">
        <w:rPr>
          <w:rFonts w:cs="Arial"/>
          <w:szCs w:val="20"/>
        </w:rPr>
        <w:t xml:space="preserve"> en el </w:t>
      </w:r>
      <w:r w:rsidRPr="006837B7">
        <w:rPr>
          <w:rFonts w:cs="Arial"/>
          <w:b/>
          <w:szCs w:val="20"/>
        </w:rPr>
        <w:t>FORMATO 3 “Propuesta Económica”.</w:t>
      </w:r>
    </w:p>
    <w:p w14:paraId="4B9785F1" w14:textId="77777777" w:rsidR="004E7ADA" w:rsidRPr="00AF196A" w:rsidRDefault="004E7ADA" w:rsidP="004E7ADA">
      <w:pPr>
        <w:pStyle w:val="Prrafodelista"/>
        <w:spacing w:after="0"/>
        <w:ind w:left="709" w:right="49"/>
        <w:rPr>
          <w:rFonts w:cs="Arial"/>
          <w:szCs w:val="20"/>
        </w:rPr>
      </w:pPr>
    </w:p>
    <w:p w14:paraId="0EFA5654" w14:textId="77777777" w:rsidR="004E7ADA" w:rsidRPr="00AF196A" w:rsidRDefault="004E7ADA" w:rsidP="004E7ADA">
      <w:pPr>
        <w:pStyle w:val="Prrafodelista"/>
        <w:spacing w:after="0"/>
        <w:ind w:left="709" w:right="49"/>
        <w:rPr>
          <w:rFonts w:cs="Arial"/>
          <w:szCs w:val="20"/>
        </w:rPr>
      </w:pPr>
      <w:r w:rsidRPr="00AF196A">
        <w:rPr>
          <w:rFonts w:cs="Arial"/>
          <w:szCs w:val="20"/>
        </w:rPr>
        <w:t xml:space="preserve">La asignación se realizará de acuerdo con lo establecido en el numeral </w:t>
      </w:r>
      <w:r w:rsidRPr="007940B2">
        <w:rPr>
          <w:rFonts w:cs="Arial"/>
          <w:szCs w:val="20"/>
        </w:rPr>
        <w:t>2.</w:t>
      </w:r>
      <w:r w:rsidR="007940B2" w:rsidRPr="007940B2">
        <w:rPr>
          <w:rFonts w:cs="Arial"/>
          <w:szCs w:val="20"/>
        </w:rPr>
        <w:t>8</w:t>
      </w:r>
      <w:r w:rsidRPr="007940B2">
        <w:rPr>
          <w:rFonts w:cs="Arial"/>
          <w:szCs w:val="20"/>
        </w:rPr>
        <w:t xml:space="preserve"> de la Convocatoria</w:t>
      </w:r>
      <w:r w:rsidRPr="00AF196A">
        <w:rPr>
          <w:rFonts w:cs="Arial"/>
          <w:szCs w:val="20"/>
        </w:rPr>
        <w:t>.</w:t>
      </w:r>
    </w:p>
    <w:p w14:paraId="34CE9DF2" w14:textId="77777777" w:rsidR="004E7ADA" w:rsidRPr="00AF196A" w:rsidRDefault="004E7ADA" w:rsidP="004E7ADA">
      <w:pPr>
        <w:pStyle w:val="Prrafodelista"/>
        <w:spacing w:after="0"/>
        <w:rPr>
          <w:rFonts w:cs="Arial"/>
          <w:szCs w:val="20"/>
        </w:rPr>
      </w:pPr>
    </w:p>
    <w:p w14:paraId="758E270D" w14:textId="18730DE4" w:rsidR="004E7ADA" w:rsidRPr="00AF196A" w:rsidRDefault="004E7ADA" w:rsidP="002B0871">
      <w:pPr>
        <w:pStyle w:val="Prrafodelista"/>
        <w:numPr>
          <w:ilvl w:val="0"/>
          <w:numId w:val="5"/>
        </w:numPr>
        <w:spacing w:after="0"/>
        <w:ind w:left="709" w:right="49" w:hanging="283"/>
        <w:contextualSpacing w:val="0"/>
        <w:rPr>
          <w:rFonts w:cs="Arial"/>
          <w:szCs w:val="20"/>
        </w:rPr>
      </w:pPr>
      <w:r w:rsidRPr="00AF196A">
        <w:rPr>
          <w:rFonts w:cs="Arial"/>
          <w:szCs w:val="20"/>
        </w:rPr>
        <w:t xml:space="preserve">Para el caso de que el LICITANTE quiera acreditarse con calidad de MIPYME, deberá indicarlo en su </w:t>
      </w:r>
      <w:r w:rsidRPr="00AF196A">
        <w:rPr>
          <w:rFonts w:cs="Arial"/>
          <w:b/>
          <w:szCs w:val="20"/>
        </w:rPr>
        <w:t>FORMATO 3 “Propuesta Económica”</w:t>
      </w:r>
      <w:r w:rsidRPr="00AF196A">
        <w:rPr>
          <w:rFonts w:cs="Arial"/>
          <w:szCs w:val="20"/>
        </w:rPr>
        <w:t xml:space="preserve">, además de acompañar la documentación requerida (presentación del </w:t>
      </w:r>
      <w:r w:rsidR="006837B7" w:rsidRPr="006837B7">
        <w:rPr>
          <w:rFonts w:cs="Arial"/>
          <w:b/>
          <w:szCs w:val="20"/>
        </w:rPr>
        <w:t xml:space="preserve">FORMATO </w:t>
      </w:r>
      <w:r w:rsidR="00B040A9">
        <w:rPr>
          <w:rFonts w:cs="Arial"/>
          <w:b/>
          <w:szCs w:val="20"/>
        </w:rPr>
        <w:t>9</w:t>
      </w:r>
      <w:r w:rsidRPr="006837B7">
        <w:rPr>
          <w:rFonts w:cs="Arial"/>
          <w:b/>
          <w:szCs w:val="20"/>
        </w:rPr>
        <w:t xml:space="preserve"> “Manifiesto de estratificación de micro, pequeña o mediana empresa de MIPYMES”</w:t>
      </w:r>
      <w:r w:rsidRPr="006837B7">
        <w:rPr>
          <w:rFonts w:cs="Arial"/>
          <w:szCs w:val="20"/>
        </w:rPr>
        <w:t>.</w:t>
      </w:r>
    </w:p>
    <w:p w14:paraId="697D0B44" w14:textId="77777777" w:rsidR="004E7ADA" w:rsidRPr="00AF196A" w:rsidRDefault="004E7ADA" w:rsidP="004E7ADA">
      <w:pPr>
        <w:pStyle w:val="Prrafodelista"/>
        <w:spacing w:after="0"/>
        <w:ind w:left="709" w:right="49"/>
        <w:rPr>
          <w:rFonts w:cs="Arial"/>
          <w:szCs w:val="20"/>
        </w:rPr>
      </w:pPr>
    </w:p>
    <w:p w14:paraId="7D261F1E" w14:textId="77777777" w:rsidR="004E7ADA" w:rsidRPr="00AF196A" w:rsidRDefault="004E7ADA" w:rsidP="002B0871">
      <w:pPr>
        <w:pStyle w:val="Prrafodelista"/>
        <w:numPr>
          <w:ilvl w:val="0"/>
          <w:numId w:val="5"/>
        </w:numPr>
        <w:spacing w:after="0"/>
        <w:ind w:left="709" w:right="49" w:hanging="283"/>
        <w:contextualSpacing w:val="0"/>
        <w:rPr>
          <w:rFonts w:cs="Arial"/>
          <w:szCs w:val="20"/>
        </w:rPr>
      </w:pPr>
      <w:r w:rsidRPr="00AF196A">
        <w:rPr>
          <w:rFonts w:cs="Arial"/>
          <w:szCs w:val="20"/>
        </w:rPr>
        <w:t>Los precios ofertados, deberán ser fijos durante la vigencia del Contrato y no se encontrarán sujetos a ajustes.</w:t>
      </w:r>
    </w:p>
    <w:p w14:paraId="3A84C5EC" w14:textId="77777777" w:rsidR="004E7ADA" w:rsidRPr="00AF196A" w:rsidRDefault="004E7ADA" w:rsidP="004E7ADA">
      <w:pPr>
        <w:pStyle w:val="Prrafodelista"/>
        <w:spacing w:after="0"/>
        <w:ind w:left="709" w:right="49"/>
        <w:rPr>
          <w:rFonts w:cs="Arial"/>
          <w:szCs w:val="20"/>
        </w:rPr>
      </w:pPr>
    </w:p>
    <w:p w14:paraId="12A9CAAD" w14:textId="77777777" w:rsidR="004E7ADA" w:rsidRPr="008D7CB5" w:rsidRDefault="00AC47FD" w:rsidP="002B0871">
      <w:pPr>
        <w:pStyle w:val="Prrafodelista"/>
        <w:numPr>
          <w:ilvl w:val="0"/>
          <w:numId w:val="5"/>
        </w:numPr>
        <w:spacing w:after="0"/>
        <w:ind w:left="709" w:right="49" w:hanging="283"/>
        <w:contextualSpacing w:val="0"/>
        <w:rPr>
          <w:rFonts w:cs="Arial"/>
          <w:szCs w:val="20"/>
        </w:rPr>
      </w:pPr>
      <w:r w:rsidRPr="00AF196A">
        <w:rPr>
          <w:rFonts w:cs="Arial"/>
          <w:szCs w:val="20"/>
        </w:rPr>
        <w:t xml:space="preserve">Los </w:t>
      </w:r>
      <w:r w:rsidR="008D7CB5">
        <w:rPr>
          <w:rFonts w:cs="Arial"/>
          <w:szCs w:val="20"/>
        </w:rPr>
        <w:t>servicios</w:t>
      </w:r>
      <w:r w:rsidRPr="008D7CB5">
        <w:rPr>
          <w:rFonts w:cs="Arial"/>
          <w:szCs w:val="20"/>
        </w:rPr>
        <w:t xml:space="preserve"> objeto de esta </w:t>
      </w:r>
      <w:r w:rsidR="008D7CB5">
        <w:rPr>
          <w:rFonts w:cs="Arial"/>
          <w:szCs w:val="20"/>
        </w:rPr>
        <w:t xml:space="preserve">invitación </w:t>
      </w:r>
      <w:r w:rsidR="004E7ADA" w:rsidRPr="008D7CB5">
        <w:rPr>
          <w:rFonts w:cs="Arial"/>
          <w:szCs w:val="20"/>
        </w:rPr>
        <w:t xml:space="preserve">deberán cotizarse en pesos mexicanos, sin incluir el IVA. </w:t>
      </w:r>
    </w:p>
    <w:p w14:paraId="16D0FD75" w14:textId="77777777" w:rsidR="006837B7" w:rsidRDefault="006837B7" w:rsidP="004E7ADA">
      <w:pPr>
        <w:tabs>
          <w:tab w:val="left" w:pos="3909"/>
        </w:tabs>
        <w:suppressAutoHyphens/>
        <w:spacing w:after="0"/>
        <w:ind w:right="49"/>
        <w:rPr>
          <w:rFonts w:cs="Arial"/>
          <w:szCs w:val="20"/>
        </w:rPr>
      </w:pPr>
    </w:p>
    <w:p w14:paraId="6A98243A" w14:textId="77777777" w:rsidR="004E7ADA" w:rsidRPr="00AF196A" w:rsidRDefault="004E7ADA" w:rsidP="004E7ADA">
      <w:pPr>
        <w:tabs>
          <w:tab w:val="left" w:pos="3909"/>
        </w:tabs>
        <w:suppressAutoHyphens/>
        <w:spacing w:after="0"/>
        <w:ind w:right="49"/>
        <w:rPr>
          <w:rFonts w:cs="Arial"/>
          <w:szCs w:val="20"/>
        </w:rPr>
      </w:pPr>
      <w:r w:rsidRPr="00AF196A">
        <w:rPr>
          <w:rFonts w:cs="Arial"/>
          <w:szCs w:val="20"/>
        </w:rPr>
        <w:t xml:space="preserve">En caso de que el LICITANTE indique un precio unitario con </w:t>
      </w:r>
      <w:r w:rsidR="008D7CB5">
        <w:rPr>
          <w:rFonts w:cs="Arial"/>
          <w:szCs w:val="20"/>
        </w:rPr>
        <w:t xml:space="preserve">más de dos </w:t>
      </w:r>
      <w:r w:rsidRPr="00AF196A">
        <w:rPr>
          <w:rFonts w:cs="Arial"/>
          <w:szCs w:val="20"/>
        </w:rPr>
        <w:t>decimales, dicho precio se truncará sin decimales, lo cual se asentará en el acta correspondiente.</w:t>
      </w:r>
    </w:p>
    <w:p w14:paraId="69B2C425" w14:textId="77777777" w:rsidR="004E7ADA" w:rsidRPr="00AF196A" w:rsidRDefault="004E7ADA" w:rsidP="004E7ADA">
      <w:pPr>
        <w:tabs>
          <w:tab w:val="left" w:pos="3909"/>
        </w:tabs>
        <w:suppressAutoHyphens/>
        <w:spacing w:after="0"/>
        <w:ind w:right="49"/>
        <w:rPr>
          <w:rFonts w:cs="Arial"/>
          <w:szCs w:val="20"/>
        </w:rPr>
      </w:pPr>
    </w:p>
    <w:p w14:paraId="0A1BC20C" w14:textId="77777777" w:rsidR="004E7ADA" w:rsidRPr="00AF196A" w:rsidRDefault="004E7ADA" w:rsidP="002B0871">
      <w:pPr>
        <w:pStyle w:val="Ttulo2"/>
        <w:numPr>
          <w:ilvl w:val="0"/>
          <w:numId w:val="8"/>
        </w:numPr>
        <w:spacing w:before="0" w:after="0"/>
        <w:rPr>
          <w:color w:val="auto"/>
        </w:rPr>
      </w:pPr>
      <w:bookmarkStart w:id="182" w:name="_Toc89364060"/>
      <w:bookmarkStart w:id="183" w:name="_Toc166669341"/>
      <w:r w:rsidRPr="00AF196A">
        <w:rPr>
          <w:color w:val="auto"/>
        </w:rPr>
        <w:lastRenderedPageBreak/>
        <w:t>CAUSALES EXPRESAS DE DESECHAMIENTO.</w:t>
      </w:r>
      <w:bookmarkEnd w:id="172"/>
      <w:bookmarkEnd w:id="182"/>
      <w:bookmarkEnd w:id="183"/>
    </w:p>
    <w:p w14:paraId="65EFEA79" w14:textId="77777777" w:rsidR="004E7ADA" w:rsidRPr="00AF196A" w:rsidRDefault="004E7ADA" w:rsidP="004E7ADA">
      <w:pPr>
        <w:spacing w:after="0"/>
        <w:ind w:left="-284" w:right="49"/>
        <w:rPr>
          <w:rFonts w:cs="Arial"/>
          <w:b/>
          <w:szCs w:val="20"/>
        </w:rPr>
      </w:pPr>
    </w:p>
    <w:p w14:paraId="400312ED" w14:textId="77777777" w:rsidR="004E7ADA" w:rsidRPr="00AF196A" w:rsidRDefault="004E7ADA" w:rsidP="004E7ADA">
      <w:pPr>
        <w:spacing w:after="0"/>
        <w:ind w:right="49"/>
        <w:rPr>
          <w:rFonts w:cs="Arial"/>
          <w:szCs w:val="20"/>
        </w:rPr>
      </w:pPr>
      <w:r w:rsidRPr="00AF196A">
        <w:rPr>
          <w:rFonts w:cs="Arial"/>
          <w:szCs w:val="20"/>
        </w:rPr>
        <w:t xml:space="preserve">Será causal de desechamiento: </w:t>
      </w:r>
    </w:p>
    <w:p w14:paraId="50F9E850" w14:textId="77777777" w:rsidR="004E7ADA" w:rsidRPr="00AF196A" w:rsidRDefault="004E7ADA" w:rsidP="004E7ADA">
      <w:pPr>
        <w:pStyle w:val="Prrafodelista"/>
        <w:spacing w:after="0"/>
        <w:ind w:right="49"/>
        <w:rPr>
          <w:rFonts w:cs="Arial"/>
          <w:szCs w:val="20"/>
        </w:rPr>
      </w:pPr>
    </w:p>
    <w:p w14:paraId="1E521337" w14:textId="1B5FE9CD" w:rsidR="005F6B9C" w:rsidRPr="005F6B9C" w:rsidRDefault="005F6B9C" w:rsidP="002B0871">
      <w:pPr>
        <w:pStyle w:val="Prrafodelista"/>
        <w:numPr>
          <w:ilvl w:val="0"/>
          <w:numId w:val="4"/>
        </w:numPr>
        <w:spacing w:after="0"/>
        <w:ind w:right="49"/>
        <w:contextualSpacing w:val="0"/>
        <w:rPr>
          <w:rFonts w:cs="Arial"/>
          <w:szCs w:val="20"/>
        </w:rPr>
      </w:pPr>
      <w:bookmarkStart w:id="184" w:name="_Hlk129886065"/>
      <w:r w:rsidRPr="005F6B9C">
        <w:rPr>
          <w:rFonts w:cs="Arial"/>
          <w:szCs w:val="20"/>
        </w:rPr>
        <w:t xml:space="preserve">Cuando no presente en su proposición el escrito de no encontrarse en alguno de los supuestos indicados en los artículos 50 o 60 antepenúltimo párrafo de la LAASSP, </w:t>
      </w:r>
      <w:r w:rsidRPr="00D016AA">
        <w:rPr>
          <w:rFonts w:cs="Arial"/>
          <w:b/>
          <w:bCs/>
          <w:szCs w:val="20"/>
        </w:rPr>
        <w:t xml:space="preserve">Formato </w:t>
      </w:r>
      <w:r w:rsidR="00B040A9">
        <w:rPr>
          <w:rFonts w:cs="Arial"/>
          <w:b/>
          <w:bCs/>
          <w:szCs w:val="20"/>
        </w:rPr>
        <w:t>7</w:t>
      </w:r>
      <w:r w:rsidRPr="00D016AA">
        <w:rPr>
          <w:rFonts w:cs="Arial"/>
          <w:b/>
          <w:bCs/>
          <w:szCs w:val="20"/>
        </w:rPr>
        <w:t>.- Artículos 50 y 60 de la LAASSP</w:t>
      </w:r>
      <w:r w:rsidRPr="005F6B9C">
        <w:rPr>
          <w:rFonts w:cs="Arial"/>
          <w:szCs w:val="20"/>
        </w:rPr>
        <w:t>, o bien, si durante la evaluación y previo a la emisión del fallo se detecta que el licitante se encuentra en alguno de los supuestos establecidos en los referidos artículos</w:t>
      </w:r>
      <w:bookmarkEnd w:id="184"/>
      <w:r w:rsidRPr="005F6B9C">
        <w:rPr>
          <w:rFonts w:cs="Arial"/>
          <w:szCs w:val="20"/>
        </w:rPr>
        <w:t>.</w:t>
      </w:r>
    </w:p>
    <w:p w14:paraId="4DB7E9C4" w14:textId="77777777" w:rsidR="005F6B9C" w:rsidRPr="00AF196A" w:rsidRDefault="005F6B9C" w:rsidP="004E7ADA">
      <w:pPr>
        <w:pStyle w:val="Prrafodelista"/>
        <w:spacing w:after="0"/>
        <w:ind w:right="49"/>
        <w:rPr>
          <w:rFonts w:cs="Arial"/>
          <w:szCs w:val="20"/>
        </w:rPr>
      </w:pPr>
    </w:p>
    <w:p w14:paraId="238FD44E" w14:textId="7D9AD5F1" w:rsidR="005F6B9C" w:rsidRPr="00294D66" w:rsidRDefault="005F6B9C" w:rsidP="002B0871">
      <w:pPr>
        <w:pStyle w:val="Prrafodelista"/>
        <w:numPr>
          <w:ilvl w:val="0"/>
          <w:numId w:val="4"/>
        </w:numPr>
        <w:spacing w:after="0"/>
        <w:ind w:right="49"/>
        <w:contextualSpacing w:val="0"/>
        <w:rPr>
          <w:rFonts w:cs="Arial"/>
          <w:b/>
          <w:bCs/>
          <w:szCs w:val="20"/>
        </w:rPr>
      </w:pPr>
      <w:r>
        <w:rPr>
          <w:rFonts w:cs="Arial"/>
          <w:szCs w:val="20"/>
        </w:rPr>
        <w:t xml:space="preserve">Cuando </w:t>
      </w:r>
      <w:r w:rsidRPr="005F6B9C">
        <w:rPr>
          <w:rFonts w:cs="Arial"/>
          <w:szCs w:val="20"/>
        </w:rPr>
        <w:t xml:space="preserve">no presente en su proposición la declaración de integridad, </w:t>
      </w:r>
      <w:r w:rsidRPr="00294D66">
        <w:rPr>
          <w:rFonts w:cs="Arial"/>
          <w:b/>
          <w:bCs/>
          <w:szCs w:val="20"/>
        </w:rPr>
        <w:t xml:space="preserve">Formato </w:t>
      </w:r>
      <w:r w:rsidR="00D016AA">
        <w:rPr>
          <w:rFonts w:cs="Arial"/>
          <w:b/>
          <w:bCs/>
          <w:szCs w:val="20"/>
        </w:rPr>
        <w:t>8</w:t>
      </w:r>
      <w:r w:rsidRPr="00294D66">
        <w:rPr>
          <w:rFonts w:cs="Arial"/>
          <w:b/>
          <w:bCs/>
          <w:szCs w:val="20"/>
        </w:rPr>
        <w:t>.- Declaración de integridad.</w:t>
      </w:r>
    </w:p>
    <w:p w14:paraId="5FD06E7B" w14:textId="77777777" w:rsidR="005F6B9C" w:rsidRDefault="005F6B9C" w:rsidP="004E7ADA">
      <w:pPr>
        <w:pStyle w:val="Prrafodelista"/>
        <w:spacing w:after="0"/>
        <w:ind w:right="49"/>
        <w:rPr>
          <w:rFonts w:cs="Arial"/>
          <w:szCs w:val="20"/>
        </w:rPr>
      </w:pPr>
    </w:p>
    <w:p w14:paraId="5A2B3CB9" w14:textId="6BC6CB49" w:rsidR="00611777" w:rsidRPr="003F5752" w:rsidRDefault="00611777" w:rsidP="002B0871">
      <w:pPr>
        <w:pStyle w:val="Prrafodelista"/>
        <w:numPr>
          <w:ilvl w:val="0"/>
          <w:numId w:val="4"/>
        </w:numPr>
        <w:spacing w:after="0"/>
        <w:ind w:right="49"/>
        <w:contextualSpacing w:val="0"/>
        <w:rPr>
          <w:rFonts w:cs="Arial"/>
          <w:szCs w:val="20"/>
        </w:rPr>
      </w:pPr>
      <w:r w:rsidRPr="00E55616">
        <w:rPr>
          <w:rFonts w:cs="Arial"/>
          <w:szCs w:val="20"/>
        </w:rPr>
        <w:t xml:space="preserve">Cuando no presente en su proposición el escrito de nacionalidad, </w:t>
      </w:r>
      <w:r w:rsidRPr="00294D66">
        <w:rPr>
          <w:rFonts w:cs="Arial"/>
          <w:b/>
          <w:bCs/>
          <w:szCs w:val="20"/>
        </w:rPr>
        <w:t xml:space="preserve">Formato </w:t>
      </w:r>
      <w:r w:rsidR="003F5752">
        <w:rPr>
          <w:rFonts w:cs="Arial"/>
          <w:b/>
          <w:bCs/>
          <w:szCs w:val="20"/>
        </w:rPr>
        <w:t>15</w:t>
      </w:r>
      <w:r w:rsidRPr="003F5752">
        <w:rPr>
          <w:rFonts w:cs="Arial"/>
          <w:b/>
          <w:bCs/>
          <w:szCs w:val="20"/>
        </w:rPr>
        <w:t>.- Nacionalidad</w:t>
      </w:r>
      <w:r w:rsidRPr="003F5752">
        <w:rPr>
          <w:rFonts w:cs="Arial"/>
          <w:szCs w:val="20"/>
        </w:rPr>
        <w:t>.</w:t>
      </w:r>
    </w:p>
    <w:p w14:paraId="47C56F75" w14:textId="77777777" w:rsidR="00611777" w:rsidRPr="00AF196A" w:rsidRDefault="00611777" w:rsidP="004E7ADA">
      <w:pPr>
        <w:pStyle w:val="Prrafodelista"/>
        <w:spacing w:after="0"/>
        <w:ind w:right="49"/>
        <w:rPr>
          <w:rFonts w:cs="Arial"/>
          <w:szCs w:val="20"/>
        </w:rPr>
      </w:pPr>
    </w:p>
    <w:p w14:paraId="7C51A4B5" w14:textId="77777777" w:rsidR="004E7ADA" w:rsidRPr="00AF196A" w:rsidRDefault="004E7ADA" w:rsidP="002B0871">
      <w:pPr>
        <w:pStyle w:val="Prrafodelista"/>
        <w:numPr>
          <w:ilvl w:val="0"/>
          <w:numId w:val="4"/>
        </w:numPr>
        <w:spacing w:after="0"/>
        <w:ind w:right="49"/>
        <w:contextualSpacing w:val="0"/>
        <w:rPr>
          <w:rFonts w:cs="Arial"/>
          <w:szCs w:val="20"/>
        </w:rPr>
      </w:pPr>
      <w:r w:rsidRPr="00AF196A">
        <w:rPr>
          <w:rFonts w:cs="Arial"/>
          <w:szCs w:val="20"/>
        </w:rPr>
        <w:t>Si se comprueba que algún LICITANTE ha acordado con otro u otr</w:t>
      </w:r>
      <w:r w:rsidR="00584319">
        <w:rPr>
          <w:rFonts w:cs="Arial"/>
          <w:szCs w:val="20"/>
        </w:rPr>
        <w:t>os elevar el costo de los servicios</w:t>
      </w:r>
      <w:r w:rsidRPr="00AF196A">
        <w:rPr>
          <w:rFonts w:cs="Arial"/>
          <w:szCs w:val="20"/>
        </w:rPr>
        <w:t xml:space="preserve"> objeto de la Convocatoria, o cualquier otro acuerdo que tenga como fin obtener una ventaja sobre los demás LICITANTES.</w:t>
      </w:r>
    </w:p>
    <w:p w14:paraId="63289F59" w14:textId="77777777" w:rsidR="004E7ADA" w:rsidRPr="00AF196A" w:rsidRDefault="004E7ADA" w:rsidP="004E7ADA">
      <w:pPr>
        <w:pStyle w:val="Prrafodelista"/>
        <w:spacing w:after="0"/>
        <w:ind w:right="49"/>
        <w:rPr>
          <w:rFonts w:cs="Arial"/>
          <w:szCs w:val="20"/>
        </w:rPr>
      </w:pPr>
    </w:p>
    <w:p w14:paraId="2876133E" w14:textId="77777777" w:rsidR="004E7ADA" w:rsidRPr="00AF196A" w:rsidRDefault="004E7ADA" w:rsidP="002B0871">
      <w:pPr>
        <w:pStyle w:val="Prrafodelista"/>
        <w:numPr>
          <w:ilvl w:val="0"/>
          <w:numId w:val="4"/>
        </w:numPr>
        <w:spacing w:after="0"/>
        <w:ind w:right="49"/>
        <w:contextualSpacing w:val="0"/>
        <w:rPr>
          <w:rFonts w:cs="Arial"/>
          <w:szCs w:val="20"/>
        </w:rPr>
      </w:pPr>
      <w:r w:rsidRPr="00AF196A">
        <w:rPr>
          <w:rFonts w:cs="Arial"/>
          <w:szCs w:val="20"/>
        </w:rPr>
        <w:t xml:space="preserve">La falta de presentación de los escritos o manifestaciones </w:t>
      </w:r>
      <w:r w:rsidR="00611777" w:rsidRPr="00611777">
        <w:rPr>
          <w:rFonts w:cs="Arial"/>
          <w:szCs w:val="20"/>
        </w:rPr>
        <w:t>bajo protesta de decir verdad</w:t>
      </w:r>
      <w:r w:rsidRPr="00AF196A">
        <w:rPr>
          <w:rFonts w:cs="Arial"/>
          <w:szCs w:val="20"/>
        </w:rPr>
        <w:t>, que se soliciten como requisito de participación en la Convocatoria será motivo de desechamiento, por incumplir las disposiciones jurídicas que los establecen, conforme al artículo 39 penúltimo párrafo del Reglamento de la LAASSP.</w:t>
      </w:r>
    </w:p>
    <w:p w14:paraId="54CCF94E" w14:textId="77777777" w:rsidR="004E7ADA" w:rsidRPr="00AF196A" w:rsidRDefault="004E7ADA" w:rsidP="004E7ADA">
      <w:pPr>
        <w:pStyle w:val="Prrafodelista"/>
        <w:spacing w:after="0"/>
        <w:ind w:right="49"/>
        <w:rPr>
          <w:rFonts w:cs="Arial"/>
          <w:szCs w:val="20"/>
        </w:rPr>
      </w:pPr>
    </w:p>
    <w:p w14:paraId="5684FFA0" w14:textId="77777777" w:rsidR="004E7ADA" w:rsidRPr="00AF196A" w:rsidRDefault="004E7ADA" w:rsidP="002B0871">
      <w:pPr>
        <w:pStyle w:val="Prrafodelista"/>
        <w:numPr>
          <w:ilvl w:val="0"/>
          <w:numId w:val="4"/>
        </w:numPr>
        <w:spacing w:after="0"/>
        <w:ind w:right="49"/>
        <w:contextualSpacing w:val="0"/>
        <w:rPr>
          <w:rFonts w:cs="Arial"/>
          <w:szCs w:val="20"/>
        </w:rPr>
      </w:pPr>
      <w:r w:rsidRPr="00AF196A">
        <w:rPr>
          <w:rFonts w:cs="Arial"/>
          <w:szCs w:val="20"/>
        </w:rPr>
        <w:t xml:space="preserve">Cuando la información proporcionada en cumplimiento del numeral </w:t>
      </w:r>
      <w:r w:rsidRPr="00784408">
        <w:rPr>
          <w:rFonts w:cs="Arial"/>
          <w:szCs w:val="20"/>
        </w:rPr>
        <w:t xml:space="preserve">4.1.1 apartado </w:t>
      </w:r>
      <w:r w:rsidR="007940B2" w:rsidRPr="00784408">
        <w:rPr>
          <w:rFonts w:cs="Arial"/>
          <w:b/>
          <w:szCs w:val="20"/>
        </w:rPr>
        <w:t>a</w:t>
      </w:r>
      <w:r w:rsidRPr="00AF196A">
        <w:rPr>
          <w:rFonts w:cs="Arial"/>
          <w:szCs w:val="20"/>
        </w:rPr>
        <w:t xml:space="preserve">, discrepe o no corresponda, resulte incompleta o incongruente a la proporcionada en el </w:t>
      </w:r>
      <w:r w:rsidRPr="00AF196A">
        <w:rPr>
          <w:rFonts w:cs="Arial"/>
          <w:b/>
          <w:szCs w:val="20"/>
        </w:rPr>
        <w:t>FORMATO 3 “Propuesta Económica”.</w:t>
      </w:r>
    </w:p>
    <w:p w14:paraId="474F723E" w14:textId="77777777" w:rsidR="004E7ADA" w:rsidRPr="00AF196A" w:rsidRDefault="004E7ADA" w:rsidP="004E7ADA">
      <w:pPr>
        <w:pStyle w:val="Prrafodelista"/>
        <w:spacing w:after="0"/>
        <w:ind w:right="49"/>
        <w:rPr>
          <w:rFonts w:cs="Arial"/>
          <w:szCs w:val="20"/>
        </w:rPr>
      </w:pPr>
    </w:p>
    <w:p w14:paraId="4DDE9B8D" w14:textId="77777777" w:rsidR="004E7ADA" w:rsidRPr="00AF196A" w:rsidRDefault="004E7ADA" w:rsidP="002B0871">
      <w:pPr>
        <w:pStyle w:val="Prrafodelista"/>
        <w:numPr>
          <w:ilvl w:val="0"/>
          <w:numId w:val="4"/>
        </w:numPr>
        <w:spacing w:after="0"/>
        <w:ind w:right="49"/>
        <w:contextualSpacing w:val="0"/>
        <w:rPr>
          <w:rFonts w:cs="Arial"/>
          <w:szCs w:val="20"/>
        </w:rPr>
      </w:pPr>
      <w:r w:rsidRPr="00AF196A">
        <w:rPr>
          <w:rFonts w:cs="Arial"/>
          <w:szCs w:val="20"/>
        </w:rPr>
        <w:t>La falta absoluta de folio en los documentos que integran la propuesta, cuando se constate que no mantienen continuidad en las hojas que integran la proposición y ello implique no contar con la información suficiente que le permita a ÁREA CONVOCANTE evaluarla y determinar la solvencia de la proposición.</w:t>
      </w:r>
    </w:p>
    <w:p w14:paraId="700240B1" w14:textId="77777777" w:rsidR="004E7ADA" w:rsidRPr="00AF196A" w:rsidRDefault="004E7ADA" w:rsidP="004E7ADA">
      <w:pPr>
        <w:pStyle w:val="Prrafodelista"/>
        <w:spacing w:after="0"/>
        <w:ind w:right="49"/>
        <w:rPr>
          <w:rFonts w:cs="Arial"/>
          <w:szCs w:val="20"/>
        </w:rPr>
      </w:pPr>
    </w:p>
    <w:p w14:paraId="2178C9A7" w14:textId="77777777" w:rsidR="004E7ADA" w:rsidRPr="00AF196A" w:rsidRDefault="004E7ADA" w:rsidP="002B0871">
      <w:pPr>
        <w:pStyle w:val="Prrafodelista"/>
        <w:numPr>
          <w:ilvl w:val="0"/>
          <w:numId w:val="4"/>
        </w:numPr>
        <w:suppressAutoHyphens/>
        <w:spacing w:after="0"/>
        <w:ind w:right="49"/>
        <w:rPr>
          <w:rFonts w:eastAsia="Times New Roman" w:cs="Arial"/>
          <w:szCs w:val="20"/>
          <w:lang w:eastAsia="ar-SA"/>
        </w:rPr>
      </w:pPr>
      <w:r w:rsidRPr="00AF196A">
        <w:rPr>
          <w:rFonts w:cs="Arial"/>
          <w:szCs w:val="20"/>
        </w:rPr>
        <w:t xml:space="preserve">Que no cumplan con alguno de los requisitos establecidos en esta Convocatoria contenidos en los numerales </w:t>
      </w:r>
      <w:r w:rsidRPr="00784408">
        <w:rPr>
          <w:rFonts w:cs="Arial"/>
          <w:b/>
          <w:szCs w:val="20"/>
        </w:rPr>
        <w:t>2.4, 4. 4.1, 4.2, 4.3, ANEXO 1 “Anexo Técnico”</w:t>
      </w:r>
      <w:r w:rsidRPr="00784408">
        <w:rPr>
          <w:rFonts w:cs="Arial"/>
          <w:szCs w:val="20"/>
        </w:rPr>
        <w:t xml:space="preserve">, </w:t>
      </w:r>
      <w:r w:rsidRPr="00CA12B0">
        <w:rPr>
          <w:rFonts w:cs="Arial"/>
          <w:b/>
          <w:szCs w:val="20"/>
        </w:rPr>
        <w:t>FORMATO 2 “Propuesta Técnica”</w:t>
      </w:r>
      <w:r w:rsidRPr="00CA12B0">
        <w:rPr>
          <w:rFonts w:cs="Arial"/>
          <w:szCs w:val="20"/>
        </w:rPr>
        <w:t xml:space="preserve">, </w:t>
      </w:r>
      <w:r w:rsidRPr="00CA12B0">
        <w:rPr>
          <w:rFonts w:cs="Arial"/>
          <w:b/>
          <w:szCs w:val="20"/>
        </w:rPr>
        <w:t>FORMATO 3 “Propuesta Económica”</w:t>
      </w:r>
      <w:r w:rsidRPr="00AF196A">
        <w:rPr>
          <w:rFonts w:cs="Arial"/>
          <w:b/>
          <w:szCs w:val="20"/>
        </w:rPr>
        <w:t xml:space="preserve">, </w:t>
      </w:r>
      <w:r w:rsidRPr="00AF196A">
        <w:rPr>
          <w:rFonts w:cs="Arial"/>
          <w:szCs w:val="20"/>
        </w:rPr>
        <w:t>así como los que se deriven de</w:t>
      </w:r>
      <w:r w:rsidR="006A3718">
        <w:rPr>
          <w:rFonts w:cs="Arial"/>
          <w:szCs w:val="20"/>
        </w:rPr>
        <w:t xml:space="preserve"> </w:t>
      </w:r>
      <w:r w:rsidRPr="00AF196A">
        <w:rPr>
          <w:rFonts w:cs="Arial"/>
          <w:szCs w:val="20"/>
        </w:rPr>
        <w:t>l</w:t>
      </w:r>
      <w:r w:rsidR="006A3718">
        <w:rPr>
          <w:rFonts w:cs="Arial"/>
          <w:szCs w:val="20"/>
        </w:rPr>
        <w:t>as</w:t>
      </w:r>
      <w:r w:rsidRPr="00AF196A">
        <w:rPr>
          <w:rFonts w:cs="Arial"/>
          <w:szCs w:val="20"/>
        </w:rPr>
        <w:t xml:space="preserve"> </w:t>
      </w:r>
      <w:r w:rsidR="006A3718">
        <w:rPr>
          <w:rFonts w:cs="Arial"/>
          <w:szCs w:val="20"/>
        </w:rPr>
        <w:t>a</w:t>
      </w:r>
      <w:r w:rsidRPr="00AF196A">
        <w:rPr>
          <w:rFonts w:cs="Arial"/>
          <w:szCs w:val="20"/>
        </w:rPr>
        <w:t>claraciones y, que con motivo de dicho incumplimiento se afecte la solvencia de la proposición, conforme a lo previsto en el último párrafo del artículo 36 de la LAASSP.</w:t>
      </w:r>
    </w:p>
    <w:p w14:paraId="31DCCF2E" w14:textId="77777777" w:rsidR="004E7ADA" w:rsidRPr="00AF196A" w:rsidRDefault="004E7ADA" w:rsidP="004E7ADA">
      <w:pPr>
        <w:pStyle w:val="Prrafodelista"/>
        <w:spacing w:after="0"/>
        <w:ind w:right="49"/>
        <w:rPr>
          <w:rFonts w:cs="Arial"/>
          <w:szCs w:val="20"/>
        </w:rPr>
      </w:pPr>
    </w:p>
    <w:p w14:paraId="7F04E46F" w14:textId="77777777" w:rsidR="004E7ADA" w:rsidRPr="00AF196A" w:rsidRDefault="004E7ADA" w:rsidP="002B0871">
      <w:pPr>
        <w:pStyle w:val="Prrafodelista"/>
        <w:numPr>
          <w:ilvl w:val="0"/>
          <w:numId w:val="4"/>
        </w:numPr>
        <w:suppressAutoHyphens/>
        <w:spacing w:after="0"/>
        <w:ind w:right="49"/>
        <w:rPr>
          <w:rFonts w:cs="Arial"/>
          <w:szCs w:val="20"/>
        </w:rPr>
      </w:pPr>
      <w:r w:rsidRPr="00AF196A">
        <w:rPr>
          <w:rFonts w:cs="Arial"/>
          <w:szCs w:val="20"/>
        </w:rPr>
        <w:t>Cuando el LICITANTE presente más de una proposición</w:t>
      </w:r>
      <w:r w:rsidR="008069C4" w:rsidRPr="00AF196A">
        <w:rPr>
          <w:rFonts w:cs="Arial"/>
          <w:szCs w:val="20"/>
        </w:rPr>
        <w:t xml:space="preserve"> técnica y/o económica</w:t>
      </w:r>
      <w:r w:rsidRPr="00AF196A">
        <w:rPr>
          <w:rFonts w:cs="Arial"/>
          <w:szCs w:val="20"/>
        </w:rPr>
        <w:t xml:space="preserve"> para la misma partida.</w:t>
      </w:r>
    </w:p>
    <w:p w14:paraId="79BC7686" w14:textId="77777777" w:rsidR="004E7ADA" w:rsidRPr="00AF196A" w:rsidRDefault="004E7ADA" w:rsidP="004E7ADA">
      <w:pPr>
        <w:pStyle w:val="Prrafodelista"/>
        <w:spacing w:after="0"/>
        <w:rPr>
          <w:rFonts w:cs="Arial"/>
          <w:szCs w:val="20"/>
        </w:rPr>
      </w:pPr>
    </w:p>
    <w:p w14:paraId="4E1BEACA" w14:textId="77777777" w:rsidR="004E7ADA" w:rsidRPr="00AF196A" w:rsidRDefault="004E7ADA" w:rsidP="002B0871">
      <w:pPr>
        <w:pStyle w:val="Prrafodelista"/>
        <w:numPr>
          <w:ilvl w:val="0"/>
          <w:numId w:val="4"/>
        </w:numPr>
        <w:spacing w:after="0"/>
        <w:ind w:right="49"/>
        <w:contextualSpacing w:val="0"/>
        <w:rPr>
          <w:rFonts w:cs="Arial"/>
          <w:szCs w:val="20"/>
        </w:rPr>
      </w:pPr>
      <w:r w:rsidRPr="00AF196A">
        <w:rPr>
          <w:rFonts w:cs="Arial"/>
          <w:szCs w:val="20"/>
        </w:rPr>
        <w:t xml:space="preserve">Cuando el LICITANTE no integre la información solicitada en el instructivo de llenado del </w:t>
      </w:r>
      <w:r w:rsidRPr="00AF196A">
        <w:rPr>
          <w:rFonts w:cs="Arial"/>
          <w:b/>
          <w:szCs w:val="20"/>
        </w:rPr>
        <w:t>FORMATO 2 “</w:t>
      </w:r>
      <w:r w:rsidR="00784AEB" w:rsidRPr="00AF196A">
        <w:rPr>
          <w:rFonts w:cs="Arial"/>
          <w:b/>
          <w:szCs w:val="20"/>
        </w:rPr>
        <w:t>Propuesta Técnica</w:t>
      </w:r>
      <w:r w:rsidRPr="00AF196A">
        <w:rPr>
          <w:rFonts w:cs="Arial"/>
          <w:b/>
          <w:szCs w:val="20"/>
        </w:rPr>
        <w:t>”</w:t>
      </w:r>
      <w:r w:rsidRPr="00AF196A">
        <w:rPr>
          <w:rFonts w:cs="Arial"/>
          <w:szCs w:val="20"/>
        </w:rPr>
        <w:t>.</w:t>
      </w:r>
    </w:p>
    <w:p w14:paraId="200B27D1" w14:textId="77777777" w:rsidR="004E7ADA" w:rsidRPr="00AF196A" w:rsidRDefault="004E7ADA" w:rsidP="004E7ADA">
      <w:pPr>
        <w:pStyle w:val="Prrafodelista"/>
        <w:spacing w:after="0"/>
        <w:rPr>
          <w:rFonts w:cs="Arial"/>
          <w:szCs w:val="20"/>
        </w:rPr>
      </w:pPr>
    </w:p>
    <w:p w14:paraId="67034DFF" w14:textId="77777777" w:rsidR="004E7ADA" w:rsidRPr="00AF196A" w:rsidRDefault="004E7ADA" w:rsidP="002B0871">
      <w:pPr>
        <w:pStyle w:val="Prrafodelista"/>
        <w:numPr>
          <w:ilvl w:val="0"/>
          <w:numId w:val="4"/>
        </w:numPr>
        <w:spacing w:after="0"/>
        <w:ind w:right="49"/>
        <w:contextualSpacing w:val="0"/>
        <w:rPr>
          <w:rFonts w:cs="Arial"/>
          <w:szCs w:val="20"/>
        </w:rPr>
      </w:pPr>
      <w:r w:rsidRPr="00AF196A">
        <w:rPr>
          <w:rFonts w:cs="Arial"/>
          <w:szCs w:val="20"/>
        </w:rPr>
        <w:t>Cuando el LICITANTE, n</w:t>
      </w:r>
      <w:r w:rsidR="00286E95" w:rsidRPr="00AF196A">
        <w:rPr>
          <w:rFonts w:cs="Arial"/>
          <w:szCs w:val="20"/>
        </w:rPr>
        <w:t xml:space="preserve">o exhiba el Registro Sanitario, </w:t>
      </w:r>
      <w:r w:rsidR="00584319">
        <w:rPr>
          <w:rFonts w:cs="Arial"/>
          <w:szCs w:val="20"/>
        </w:rPr>
        <w:t>para aquellas claves que se requiera</w:t>
      </w:r>
      <w:r w:rsidRPr="00AF196A">
        <w:rPr>
          <w:rFonts w:cs="Arial"/>
          <w:szCs w:val="20"/>
        </w:rPr>
        <w:t>.</w:t>
      </w:r>
    </w:p>
    <w:p w14:paraId="04D41E03" w14:textId="77777777" w:rsidR="004E7ADA" w:rsidRPr="00AF196A" w:rsidRDefault="004E7ADA" w:rsidP="004E7ADA">
      <w:pPr>
        <w:pStyle w:val="Prrafodelista"/>
        <w:spacing w:after="0"/>
        <w:ind w:right="49"/>
        <w:rPr>
          <w:rFonts w:cs="Arial"/>
          <w:szCs w:val="20"/>
        </w:rPr>
      </w:pPr>
    </w:p>
    <w:p w14:paraId="588FFB8E" w14:textId="77777777" w:rsidR="004E7ADA" w:rsidRPr="00AF196A" w:rsidRDefault="004E7ADA" w:rsidP="002B0871">
      <w:pPr>
        <w:pStyle w:val="Prrafodelista"/>
        <w:numPr>
          <w:ilvl w:val="0"/>
          <w:numId w:val="4"/>
        </w:numPr>
        <w:spacing w:after="0"/>
        <w:ind w:right="49"/>
        <w:contextualSpacing w:val="0"/>
        <w:rPr>
          <w:rFonts w:cs="Arial"/>
          <w:szCs w:val="20"/>
        </w:rPr>
      </w:pPr>
      <w:r w:rsidRPr="00AF196A">
        <w:rPr>
          <w:rFonts w:cs="Arial"/>
          <w:szCs w:val="20"/>
        </w:rPr>
        <w:t xml:space="preserve">Cuando la descripción y presentación ofertada en el </w:t>
      </w:r>
      <w:r w:rsidRPr="00AF196A">
        <w:rPr>
          <w:rFonts w:cs="Arial"/>
          <w:b/>
          <w:szCs w:val="20"/>
        </w:rPr>
        <w:t>FORMATO 2 “Propuesta Técnica”</w:t>
      </w:r>
      <w:r w:rsidRPr="00AF196A">
        <w:rPr>
          <w:rFonts w:cs="Arial"/>
          <w:szCs w:val="20"/>
        </w:rPr>
        <w:t>, no sea igual a la descripción y presentación solicitada en la pres</w:t>
      </w:r>
      <w:r w:rsidR="0035759B">
        <w:rPr>
          <w:rFonts w:cs="Arial"/>
          <w:szCs w:val="20"/>
        </w:rPr>
        <w:t>ente Convocatoria.</w:t>
      </w:r>
    </w:p>
    <w:p w14:paraId="26B265B5" w14:textId="77777777" w:rsidR="004E7ADA" w:rsidRPr="00AF196A" w:rsidRDefault="004E7ADA" w:rsidP="004E7ADA">
      <w:pPr>
        <w:pStyle w:val="Prrafodelista"/>
        <w:spacing w:after="0"/>
        <w:ind w:right="49"/>
        <w:rPr>
          <w:rFonts w:cs="Arial"/>
          <w:szCs w:val="20"/>
        </w:rPr>
      </w:pPr>
    </w:p>
    <w:p w14:paraId="24F4928B" w14:textId="77777777" w:rsidR="004E7ADA" w:rsidRPr="00AF196A" w:rsidRDefault="004E7ADA" w:rsidP="002B0871">
      <w:pPr>
        <w:pStyle w:val="Prrafodelista"/>
        <w:numPr>
          <w:ilvl w:val="0"/>
          <w:numId w:val="4"/>
        </w:numPr>
        <w:spacing w:after="0"/>
        <w:ind w:right="49"/>
        <w:contextualSpacing w:val="0"/>
        <w:rPr>
          <w:rFonts w:cs="Arial"/>
          <w:szCs w:val="20"/>
        </w:rPr>
      </w:pPr>
      <w:r w:rsidRPr="00AF196A">
        <w:rPr>
          <w:rFonts w:cs="Arial"/>
          <w:szCs w:val="20"/>
        </w:rPr>
        <w:lastRenderedPageBreak/>
        <w:t xml:space="preserve">Cuando los documentos que exhiban los LICITANTES no sean legibles imposibilitando el análisis integral de la propuesta, y esto conlleve a un faltante o carencia de información que afecte su solvencia; o se anexen documentos en su proposición en otro idioma con la que pretendan dar cumplimiento a los requisitos de la misma, sin adjuntar la traducción simple al español. </w:t>
      </w:r>
    </w:p>
    <w:p w14:paraId="55A6A467" w14:textId="77777777" w:rsidR="004E7ADA" w:rsidRPr="00AF196A" w:rsidRDefault="004E7ADA" w:rsidP="004E7ADA">
      <w:pPr>
        <w:pStyle w:val="Prrafodelista"/>
        <w:spacing w:after="0"/>
        <w:ind w:right="49"/>
        <w:rPr>
          <w:rFonts w:cs="Arial"/>
          <w:szCs w:val="20"/>
        </w:rPr>
      </w:pPr>
    </w:p>
    <w:p w14:paraId="74FDEF50" w14:textId="77777777" w:rsidR="004E7ADA" w:rsidRPr="00AF196A" w:rsidRDefault="004E7ADA" w:rsidP="002B0871">
      <w:pPr>
        <w:pStyle w:val="Prrafodelista"/>
        <w:numPr>
          <w:ilvl w:val="0"/>
          <w:numId w:val="4"/>
        </w:numPr>
        <w:spacing w:after="0"/>
        <w:ind w:right="49"/>
        <w:contextualSpacing w:val="0"/>
        <w:rPr>
          <w:rFonts w:cs="Arial"/>
          <w:szCs w:val="20"/>
        </w:rPr>
      </w:pPr>
      <w:r w:rsidRPr="00AF196A">
        <w:rPr>
          <w:rFonts w:cs="Arial"/>
          <w:szCs w:val="20"/>
        </w:rPr>
        <w:t>Cuando no exista correspondencia, resulten incompletos o incongruentes los datos asentados en su propuesta técnica con los documentos presentados por el LICITANTE y/o el soporte documental requerido.</w:t>
      </w:r>
    </w:p>
    <w:p w14:paraId="4CD2BF7B" w14:textId="77777777" w:rsidR="004E7ADA" w:rsidRPr="00AF196A" w:rsidRDefault="004E7ADA" w:rsidP="004E7ADA">
      <w:pPr>
        <w:pStyle w:val="Prrafodelista"/>
        <w:spacing w:after="0"/>
        <w:ind w:right="49"/>
        <w:rPr>
          <w:rFonts w:cs="Arial"/>
          <w:szCs w:val="20"/>
        </w:rPr>
      </w:pPr>
    </w:p>
    <w:p w14:paraId="4C08AF6B" w14:textId="77777777" w:rsidR="004E7ADA" w:rsidRPr="00AF196A" w:rsidRDefault="004E7ADA" w:rsidP="002B0871">
      <w:pPr>
        <w:pStyle w:val="Prrafodelista"/>
        <w:numPr>
          <w:ilvl w:val="0"/>
          <w:numId w:val="4"/>
        </w:numPr>
        <w:spacing w:after="0"/>
        <w:ind w:right="49"/>
        <w:contextualSpacing w:val="0"/>
        <w:rPr>
          <w:rFonts w:cs="Arial"/>
          <w:szCs w:val="20"/>
        </w:rPr>
      </w:pPr>
      <w:r w:rsidRPr="00AF196A">
        <w:rPr>
          <w:rFonts w:cs="Arial"/>
          <w:szCs w:val="20"/>
        </w:rPr>
        <w:t>Cuando sólo se presente la propuesta técnica y no se presente la propuesta económica de la(s) partida(s), que oferte, o viceversa</w:t>
      </w:r>
    </w:p>
    <w:p w14:paraId="043E7EA1" w14:textId="77777777" w:rsidR="004E7ADA" w:rsidRPr="00AF196A" w:rsidRDefault="004E7ADA" w:rsidP="004E7ADA">
      <w:pPr>
        <w:pStyle w:val="Prrafodelista"/>
        <w:spacing w:after="0"/>
        <w:rPr>
          <w:rFonts w:cs="Arial"/>
          <w:szCs w:val="20"/>
        </w:rPr>
      </w:pPr>
    </w:p>
    <w:p w14:paraId="6C8CA966" w14:textId="77777777" w:rsidR="004E7ADA" w:rsidRPr="00AF196A" w:rsidRDefault="004E7ADA" w:rsidP="002B0871">
      <w:pPr>
        <w:pStyle w:val="Prrafodelista"/>
        <w:numPr>
          <w:ilvl w:val="0"/>
          <w:numId w:val="4"/>
        </w:numPr>
        <w:spacing w:after="0"/>
        <w:ind w:right="49"/>
        <w:contextualSpacing w:val="0"/>
        <w:rPr>
          <w:rFonts w:cs="Arial"/>
          <w:szCs w:val="20"/>
        </w:rPr>
      </w:pPr>
      <w:r w:rsidRPr="00AF196A">
        <w:rPr>
          <w:rFonts w:cs="Arial"/>
          <w:szCs w:val="20"/>
        </w:rPr>
        <w:t xml:space="preserve">Cuando, resulten incompletos o incongruentes los datos asentados en su </w:t>
      </w:r>
      <w:r w:rsidRPr="00AF196A">
        <w:rPr>
          <w:rFonts w:cs="Arial"/>
          <w:b/>
          <w:szCs w:val="20"/>
        </w:rPr>
        <w:t>FORMATO 3 “Propuesta Económica”</w:t>
      </w:r>
      <w:r w:rsidRPr="00AF196A">
        <w:rPr>
          <w:rFonts w:cs="Arial"/>
          <w:szCs w:val="20"/>
        </w:rPr>
        <w:t>.</w:t>
      </w:r>
    </w:p>
    <w:p w14:paraId="6B4B8FC2" w14:textId="77777777" w:rsidR="004E7ADA" w:rsidRPr="00AF196A" w:rsidRDefault="004E7ADA" w:rsidP="004E7ADA">
      <w:pPr>
        <w:pStyle w:val="Prrafodelista"/>
        <w:spacing w:after="0"/>
        <w:rPr>
          <w:rFonts w:cs="Arial"/>
          <w:szCs w:val="20"/>
        </w:rPr>
      </w:pPr>
    </w:p>
    <w:p w14:paraId="4CD70049" w14:textId="77777777" w:rsidR="004E7ADA" w:rsidRDefault="004E7ADA" w:rsidP="002B0871">
      <w:pPr>
        <w:pStyle w:val="Prrafodelista"/>
        <w:numPr>
          <w:ilvl w:val="0"/>
          <w:numId w:val="4"/>
        </w:numPr>
        <w:spacing w:after="0"/>
        <w:ind w:right="49"/>
        <w:contextualSpacing w:val="0"/>
        <w:rPr>
          <w:rFonts w:cs="Arial"/>
          <w:szCs w:val="20"/>
        </w:rPr>
      </w:pPr>
      <w:r w:rsidRPr="00240E2A">
        <w:rPr>
          <w:rFonts w:cs="Arial"/>
          <w:szCs w:val="20"/>
        </w:rPr>
        <w:t>Cuando las proposiciones no estén firmadas electrónicamente con la firma electrónica que emitió el SAT en favor del LICITANTE para el cumplimient</w:t>
      </w:r>
      <w:r w:rsidR="00240E2A">
        <w:rPr>
          <w:rFonts w:cs="Arial"/>
          <w:szCs w:val="20"/>
        </w:rPr>
        <w:t>o de sus obligaciones fiscales;</w:t>
      </w:r>
    </w:p>
    <w:p w14:paraId="6F32BF44" w14:textId="77777777" w:rsidR="00240E2A" w:rsidRPr="00240E2A" w:rsidRDefault="00240E2A" w:rsidP="00240E2A">
      <w:pPr>
        <w:pStyle w:val="Prrafodelista"/>
        <w:rPr>
          <w:rFonts w:cs="Arial"/>
          <w:szCs w:val="20"/>
        </w:rPr>
      </w:pPr>
    </w:p>
    <w:p w14:paraId="08E0903D" w14:textId="77777777" w:rsidR="00240E2A" w:rsidRDefault="00240E2A" w:rsidP="002B0871">
      <w:pPr>
        <w:pStyle w:val="Prrafodelista"/>
        <w:numPr>
          <w:ilvl w:val="0"/>
          <w:numId w:val="4"/>
        </w:numPr>
        <w:suppressAutoHyphens/>
        <w:spacing w:after="0"/>
        <w:ind w:right="49"/>
        <w:rPr>
          <w:rFonts w:cs="Arial"/>
          <w:color w:val="000000" w:themeColor="text1"/>
          <w:szCs w:val="20"/>
          <w:lang w:eastAsia="ar-SA"/>
        </w:rPr>
      </w:pPr>
      <w:r>
        <w:rPr>
          <w:rFonts w:cs="Arial"/>
          <w:szCs w:val="20"/>
        </w:rPr>
        <w:t>Cu</w:t>
      </w:r>
      <w:r>
        <w:rPr>
          <w:rFonts w:cs="Arial"/>
          <w:color w:val="000000" w:themeColor="text1"/>
          <w:szCs w:val="20"/>
          <w:lang w:eastAsia="ar-SA"/>
        </w:rPr>
        <w:t xml:space="preserve">ando los precios ofertados no se encuentren dentro del parámetro de los precios </w:t>
      </w:r>
      <w:r w:rsidR="003369C9">
        <w:rPr>
          <w:rFonts w:cs="Arial"/>
          <w:color w:val="000000" w:themeColor="text1"/>
          <w:szCs w:val="20"/>
          <w:lang w:eastAsia="ar-SA"/>
        </w:rPr>
        <w:t xml:space="preserve">máximos </w:t>
      </w:r>
      <w:r>
        <w:rPr>
          <w:rFonts w:cs="Arial"/>
          <w:color w:val="000000" w:themeColor="text1"/>
          <w:szCs w:val="20"/>
          <w:lang w:eastAsia="ar-SA"/>
        </w:rPr>
        <w:t>de referencia.</w:t>
      </w:r>
    </w:p>
    <w:p w14:paraId="2A0A2371" w14:textId="77777777" w:rsidR="004E7ADA" w:rsidRPr="00AF196A" w:rsidRDefault="004E7ADA" w:rsidP="004E7ADA">
      <w:pPr>
        <w:pStyle w:val="Prrafodelista"/>
        <w:spacing w:after="0"/>
        <w:rPr>
          <w:rFonts w:cs="Arial"/>
          <w:szCs w:val="20"/>
          <w:lang w:eastAsia="ar-SA"/>
        </w:rPr>
      </w:pPr>
    </w:p>
    <w:p w14:paraId="61FE7121" w14:textId="77777777" w:rsidR="00B12707" w:rsidRPr="00AF196A" w:rsidRDefault="004E7ADA" w:rsidP="002B0871">
      <w:pPr>
        <w:pStyle w:val="Prrafodelista"/>
        <w:numPr>
          <w:ilvl w:val="0"/>
          <w:numId w:val="4"/>
        </w:numPr>
        <w:tabs>
          <w:tab w:val="left" w:pos="2001"/>
        </w:tabs>
        <w:suppressAutoHyphens/>
        <w:spacing w:after="0"/>
        <w:ind w:right="49"/>
        <w:contextualSpacing w:val="0"/>
        <w:rPr>
          <w:rFonts w:cs="Arial"/>
          <w:szCs w:val="20"/>
          <w:lang w:eastAsia="ar-SA"/>
        </w:rPr>
      </w:pPr>
      <w:r w:rsidRPr="00AF196A">
        <w:t>En caso de dirigir sus propuestas a otra Dependencia y/o Entidad y/o persona física y/o personal moral, o bien, referenciar otro procedimiento de contratación.</w:t>
      </w:r>
    </w:p>
    <w:p w14:paraId="7946D8F9" w14:textId="77777777" w:rsidR="003A68BC" w:rsidRPr="00AF196A" w:rsidRDefault="003A68BC" w:rsidP="003A68BC">
      <w:pPr>
        <w:pStyle w:val="Prrafodelista"/>
        <w:rPr>
          <w:rFonts w:cs="Arial"/>
          <w:szCs w:val="20"/>
          <w:lang w:eastAsia="ar-SA"/>
        </w:rPr>
      </w:pPr>
    </w:p>
    <w:p w14:paraId="2DFECE6E" w14:textId="77777777" w:rsidR="003A68BC" w:rsidRPr="00AF196A" w:rsidRDefault="003A68BC" w:rsidP="002B0871">
      <w:pPr>
        <w:pStyle w:val="Prrafodelista"/>
        <w:numPr>
          <w:ilvl w:val="0"/>
          <w:numId w:val="4"/>
        </w:numPr>
        <w:tabs>
          <w:tab w:val="left" w:pos="2001"/>
        </w:tabs>
        <w:suppressAutoHyphens/>
        <w:spacing w:after="0"/>
        <w:ind w:right="49"/>
        <w:contextualSpacing w:val="0"/>
        <w:rPr>
          <w:rFonts w:cs="Arial"/>
          <w:szCs w:val="20"/>
          <w:lang w:eastAsia="ar-SA"/>
        </w:rPr>
      </w:pPr>
      <w:r w:rsidRPr="00AF196A">
        <w:rPr>
          <w:rFonts w:eastAsia="Times New Roman" w:cs="Arial"/>
          <w:szCs w:val="20"/>
          <w:lang w:val="es-ES_tradnl" w:eastAsia="es-ES"/>
        </w:rPr>
        <w:t>Si se comprueba algún indicio de colusión o acuerdo entre los licitantes se dará aviso a la autoridad competente</w:t>
      </w:r>
    </w:p>
    <w:p w14:paraId="2342231C" w14:textId="77777777" w:rsidR="003A68BC" w:rsidRPr="00AF196A" w:rsidRDefault="003A68BC" w:rsidP="003A68BC">
      <w:pPr>
        <w:spacing w:after="0"/>
        <w:rPr>
          <w:rFonts w:eastAsia="Calibri" w:cs="Arial"/>
          <w:szCs w:val="20"/>
          <w:lang w:val="es-ES_tradnl" w:eastAsia="es-ES"/>
        </w:rPr>
      </w:pPr>
    </w:p>
    <w:p w14:paraId="3B49B826" w14:textId="77777777" w:rsidR="00B12707" w:rsidRPr="00AF196A" w:rsidRDefault="003A68BC" w:rsidP="002B0871">
      <w:pPr>
        <w:pStyle w:val="Prrafodelista"/>
        <w:numPr>
          <w:ilvl w:val="0"/>
          <w:numId w:val="4"/>
        </w:numPr>
        <w:tabs>
          <w:tab w:val="left" w:pos="2001"/>
        </w:tabs>
        <w:suppressAutoHyphens/>
        <w:spacing w:after="0"/>
        <w:ind w:right="49"/>
        <w:contextualSpacing w:val="0"/>
        <w:rPr>
          <w:rFonts w:cs="Arial"/>
          <w:szCs w:val="20"/>
          <w:lang w:eastAsia="ar-SA"/>
        </w:rPr>
      </w:pPr>
      <w:r w:rsidRPr="00AF196A">
        <w:rPr>
          <w:rFonts w:eastAsia="Times New Roman" w:cs="Arial"/>
          <w:szCs w:val="20"/>
          <w:lang w:val="es-ES_tradnl" w:eastAsia="es-ES"/>
        </w:rPr>
        <w:t>Cuando la información proporcionada en cumplimiento del numeral 4.1, discrepe o no corresponda, resulte incompleta o incongruente a la proporcionada en el Formato 1 (</w:t>
      </w:r>
      <w:r w:rsidRPr="00AF196A">
        <w:rPr>
          <w:rFonts w:eastAsia="Times New Roman" w:cs="Arial"/>
          <w:szCs w:val="20"/>
          <w:lang w:eastAsia="es-ES"/>
        </w:rPr>
        <w:t>Acredita</w:t>
      </w:r>
      <w:r w:rsidR="00784AEB">
        <w:rPr>
          <w:rFonts w:eastAsia="Times New Roman" w:cs="Arial"/>
          <w:szCs w:val="20"/>
          <w:lang w:eastAsia="es-ES"/>
        </w:rPr>
        <w:t>ción</w:t>
      </w:r>
      <w:r w:rsidRPr="00AF196A">
        <w:rPr>
          <w:rFonts w:eastAsia="Times New Roman" w:cs="Arial"/>
          <w:szCs w:val="20"/>
          <w:lang w:val="es-ES_tradnl" w:eastAsia="es-ES"/>
        </w:rPr>
        <w:t xml:space="preserve"> de personalidad jurídica</w:t>
      </w:r>
      <w:r w:rsidR="0035759B">
        <w:rPr>
          <w:rFonts w:eastAsia="Times New Roman" w:cs="Arial"/>
          <w:szCs w:val="20"/>
          <w:lang w:val="es-ES_tradnl" w:eastAsia="es-ES"/>
        </w:rPr>
        <w:t>)</w:t>
      </w:r>
      <w:r w:rsidRPr="00AF196A">
        <w:rPr>
          <w:rFonts w:eastAsia="Times New Roman" w:cs="Arial"/>
          <w:szCs w:val="20"/>
          <w:lang w:val="es-ES_tradnl" w:eastAsia="es-ES"/>
        </w:rPr>
        <w:t>.</w:t>
      </w:r>
    </w:p>
    <w:p w14:paraId="162A4E84" w14:textId="77777777" w:rsidR="00B12707" w:rsidRPr="00AF196A" w:rsidRDefault="00B12707" w:rsidP="00B12707">
      <w:pPr>
        <w:pStyle w:val="Prrafodelista"/>
        <w:rPr>
          <w:rFonts w:cs="Arial"/>
          <w:szCs w:val="20"/>
          <w:lang w:eastAsia="ar-SA"/>
        </w:rPr>
      </w:pPr>
    </w:p>
    <w:p w14:paraId="7012E715" w14:textId="77777777" w:rsidR="00B12707" w:rsidRPr="00AF196A" w:rsidRDefault="003A68BC" w:rsidP="002B0871">
      <w:pPr>
        <w:pStyle w:val="Prrafodelista"/>
        <w:numPr>
          <w:ilvl w:val="0"/>
          <w:numId w:val="4"/>
        </w:numPr>
        <w:tabs>
          <w:tab w:val="left" w:pos="2001"/>
        </w:tabs>
        <w:suppressAutoHyphens/>
        <w:spacing w:after="0"/>
        <w:ind w:right="49"/>
        <w:contextualSpacing w:val="0"/>
        <w:rPr>
          <w:rFonts w:cs="Arial"/>
          <w:szCs w:val="20"/>
          <w:lang w:eastAsia="ar-SA"/>
        </w:rPr>
      </w:pPr>
      <w:r w:rsidRPr="00AF196A">
        <w:rPr>
          <w:rFonts w:eastAsia="Times New Roman" w:cs="Arial"/>
          <w:szCs w:val="20"/>
          <w:lang w:val="es-ES_tradnl" w:eastAsia="es-ES"/>
        </w:rPr>
        <w:t xml:space="preserve">Cuando el licitante no envíe a través de CompraNet, la documentación solicitada en el </w:t>
      </w:r>
      <w:r w:rsidRPr="00784408">
        <w:rPr>
          <w:rFonts w:eastAsia="Times New Roman" w:cs="Arial"/>
          <w:szCs w:val="20"/>
          <w:lang w:val="es-ES_tradnl" w:eastAsia="es-ES"/>
        </w:rPr>
        <w:t xml:space="preserve">numeral </w:t>
      </w:r>
      <w:r w:rsidRPr="00784408">
        <w:rPr>
          <w:rFonts w:eastAsia="Times New Roman" w:cs="Arial"/>
          <w:b/>
          <w:szCs w:val="20"/>
          <w:lang w:val="es-ES_tradnl" w:eastAsia="es-ES"/>
        </w:rPr>
        <w:t>4.1, 4.2 o 4.3</w:t>
      </w:r>
      <w:r w:rsidRPr="00AF196A">
        <w:rPr>
          <w:rFonts w:eastAsia="Times New Roman" w:cs="Arial"/>
          <w:szCs w:val="20"/>
          <w:lang w:val="es-ES_tradnl" w:eastAsia="es-ES"/>
        </w:rPr>
        <w:t xml:space="preserve"> de la presente Convocatoria</w:t>
      </w:r>
    </w:p>
    <w:p w14:paraId="2037F543" w14:textId="77777777" w:rsidR="003A68BC" w:rsidRPr="00AF196A" w:rsidRDefault="003A68BC" w:rsidP="003A68BC">
      <w:pPr>
        <w:pStyle w:val="Prrafodelista"/>
        <w:rPr>
          <w:rFonts w:cs="Arial"/>
          <w:szCs w:val="20"/>
          <w:lang w:eastAsia="ar-SA"/>
        </w:rPr>
      </w:pPr>
    </w:p>
    <w:p w14:paraId="1DC8BCB8" w14:textId="77777777" w:rsidR="003F1F90" w:rsidRPr="00AF196A" w:rsidRDefault="003A68BC" w:rsidP="002B0871">
      <w:pPr>
        <w:pStyle w:val="Prrafodelista"/>
        <w:numPr>
          <w:ilvl w:val="0"/>
          <w:numId w:val="4"/>
        </w:numPr>
        <w:tabs>
          <w:tab w:val="left" w:pos="2001"/>
        </w:tabs>
        <w:suppressAutoHyphens/>
        <w:spacing w:after="0"/>
        <w:ind w:right="49"/>
        <w:contextualSpacing w:val="0"/>
        <w:rPr>
          <w:rFonts w:cs="Arial"/>
          <w:szCs w:val="20"/>
          <w:lang w:eastAsia="ar-SA"/>
        </w:rPr>
      </w:pPr>
      <w:r w:rsidRPr="00AF196A">
        <w:rPr>
          <w:rFonts w:cs="Arial"/>
          <w:szCs w:val="20"/>
          <w:lang w:eastAsia="ar-SA"/>
        </w:rPr>
        <w:t xml:space="preserve"> </w:t>
      </w:r>
      <w:r w:rsidRPr="00AF196A">
        <w:rPr>
          <w:rFonts w:eastAsia="Times New Roman" w:cs="Arial"/>
          <w:szCs w:val="20"/>
          <w:lang w:val="es-ES_tradnl" w:eastAsia="es-ES"/>
        </w:rPr>
        <w:t>Cuando no exista congruencia entre la descripción técnica del licitante, con las especificaciones técnicas solicitadas en el Anexo Uno. Anexo Técnico y sus Anexos, contenidos en la presente convocatoria, incluyend</w:t>
      </w:r>
      <w:r w:rsidR="00BE7193" w:rsidRPr="00AF196A">
        <w:rPr>
          <w:rFonts w:eastAsia="Times New Roman" w:cs="Arial"/>
          <w:szCs w:val="20"/>
          <w:lang w:val="es-ES_tradnl" w:eastAsia="es-ES"/>
        </w:rPr>
        <w:t xml:space="preserve">o las que resulten de las </w:t>
      </w:r>
      <w:r w:rsidRPr="00AF196A">
        <w:rPr>
          <w:rFonts w:eastAsia="Times New Roman" w:cs="Arial"/>
          <w:szCs w:val="20"/>
          <w:lang w:val="es-ES_tradnl" w:eastAsia="es-ES"/>
        </w:rPr>
        <w:t>aclaraciones</w:t>
      </w:r>
    </w:p>
    <w:p w14:paraId="38FCAD38" w14:textId="77777777" w:rsidR="003A68BC" w:rsidRPr="00AF196A" w:rsidRDefault="003A68BC" w:rsidP="003A68BC">
      <w:pPr>
        <w:spacing w:after="0"/>
        <w:rPr>
          <w:rFonts w:eastAsia="Times New Roman" w:cs="Arial"/>
          <w:szCs w:val="20"/>
          <w:lang w:val="es-ES_tradnl" w:eastAsia="es-ES"/>
        </w:rPr>
      </w:pPr>
    </w:p>
    <w:p w14:paraId="508E1708" w14:textId="77777777" w:rsidR="008605F5" w:rsidRPr="00AF196A" w:rsidRDefault="008605F5" w:rsidP="002B0871">
      <w:pPr>
        <w:pStyle w:val="Prrafodelista"/>
        <w:numPr>
          <w:ilvl w:val="0"/>
          <w:numId w:val="4"/>
        </w:numPr>
        <w:tabs>
          <w:tab w:val="left" w:pos="2001"/>
        </w:tabs>
        <w:suppressAutoHyphens/>
        <w:spacing w:after="0"/>
        <w:ind w:right="49"/>
        <w:contextualSpacing w:val="0"/>
        <w:rPr>
          <w:rFonts w:cs="Arial"/>
          <w:szCs w:val="20"/>
          <w:lang w:eastAsia="ar-SA"/>
        </w:rPr>
      </w:pPr>
      <w:r w:rsidRPr="00AF196A">
        <w:rPr>
          <w:rFonts w:eastAsia="Times New Roman" w:cs="Arial"/>
          <w:szCs w:val="20"/>
          <w:lang w:val="es-ES_tradnl" w:eastAsia="es-ES"/>
        </w:rPr>
        <w:t>Cuand</w:t>
      </w:r>
      <w:r w:rsidR="00E4469B">
        <w:rPr>
          <w:rFonts w:eastAsia="Times New Roman" w:cs="Arial"/>
          <w:szCs w:val="20"/>
          <w:lang w:val="es-ES_tradnl" w:eastAsia="es-ES"/>
        </w:rPr>
        <w:t>o no cotice el 100% de los servicio</w:t>
      </w:r>
      <w:r w:rsidRPr="00AF196A">
        <w:rPr>
          <w:rFonts w:eastAsia="Times New Roman" w:cs="Arial"/>
          <w:szCs w:val="20"/>
          <w:lang w:val="es-ES_tradnl" w:eastAsia="es-ES"/>
        </w:rPr>
        <w:t>s solicitados por partida de la presente Convocatoria.</w:t>
      </w:r>
    </w:p>
    <w:p w14:paraId="76167800" w14:textId="77777777" w:rsidR="008605F5" w:rsidRPr="00AF196A" w:rsidRDefault="008605F5" w:rsidP="008605F5">
      <w:pPr>
        <w:pStyle w:val="Prrafodelista"/>
        <w:rPr>
          <w:rFonts w:cs="Arial"/>
          <w:szCs w:val="20"/>
          <w:lang w:eastAsia="ar-SA"/>
        </w:rPr>
      </w:pPr>
    </w:p>
    <w:p w14:paraId="57069FFE" w14:textId="77777777" w:rsidR="008605F5" w:rsidRPr="00AF196A" w:rsidRDefault="008605F5" w:rsidP="002B0871">
      <w:pPr>
        <w:pStyle w:val="Prrafodelista"/>
        <w:numPr>
          <w:ilvl w:val="0"/>
          <w:numId w:val="4"/>
        </w:numPr>
        <w:tabs>
          <w:tab w:val="left" w:pos="2001"/>
        </w:tabs>
        <w:suppressAutoHyphens/>
        <w:spacing w:after="0"/>
        <w:ind w:right="49"/>
        <w:contextualSpacing w:val="0"/>
        <w:rPr>
          <w:rFonts w:cs="Arial"/>
          <w:szCs w:val="20"/>
          <w:lang w:eastAsia="ar-SA"/>
        </w:rPr>
      </w:pPr>
      <w:r w:rsidRPr="00AF196A">
        <w:rPr>
          <w:rFonts w:eastAsia="Times New Roman" w:cs="Arial"/>
          <w:szCs w:val="20"/>
          <w:lang w:val="es-ES" w:eastAsia="es-ES"/>
        </w:rPr>
        <w:t>Cuando los documentos que exhiban los licitantes, no sean legibles imposibilitando el análisis integral de la propuesta, y esto conlleve a un faltante o carencia de información que afecte su solvencia.</w:t>
      </w:r>
    </w:p>
    <w:p w14:paraId="3434C730" w14:textId="77777777" w:rsidR="008605F5" w:rsidRPr="00AF196A" w:rsidRDefault="008605F5" w:rsidP="008605F5">
      <w:pPr>
        <w:pStyle w:val="Prrafodelista"/>
        <w:rPr>
          <w:rFonts w:cs="Arial"/>
          <w:szCs w:val="20"/>
          <w:lang w:eastAsia="ar-SA"/>
        </w:rPr>
      </w:pPr>
    </w:p>
    <w:p w14:paraId="67CA5633" w14:textId="77777777" w:rsidR="008605F5" w:rsidRPr="00AF196A" w:rsidRDefault="008605F5" w:rsidP="002B0871">
      <w:pPr>
        <w:pStyle w:val="Prrafodelista"/>
        <w:numPr>
          <w:ilvl w:val="0"/>
          <w:numId w:val="4"/>
        </w:numPr>
        <w:tabs>
          <w:tab w:val="left" w:pos="2001"/>
        </w:tabs>
        <w:suppressAutoHyphens/>
        <w:spacing w:after="0"/>
        <w:ind w:right="49"/>
        <w:contextualSpacing w:val="0"/>
        <w:rPr>
          <w:rFonts w:cs="Arial"/>
          <w:szCs w:val="20"/>
          <w:lang w:eastAsia="ar-SA"/>
        </w:rPr>
      </w:pPr>
      <w:r w:rsidRPr="00AF196A">
        <w:rPr>
          <w:rFonts w:eastAsia="Times New Roman" w:cs="Arial"/>
          <w:szCs w:val="20"/>
          <w:lang w:val="es-ES" w:eastAsia="es-ES"/>
        </w:rPr>
        <w:t>Cuando los sobres en los que se contenga dicha información contengan virus informáticos o no puedan abrirse por cualquier causa motivada por problemas técnicos imputables a sus programas o equipo de cómputo.</w:t>
      </w:r>
    </w:p>
    <w:p w14:paraId="5859D398" w14:textId="77777777" w:rsidR="008605F5" w:rsidRPr="00AF196A" w:rsidRDefault="008605F5" w:rsidP="008605F5">
      <w:pPr>
        <w:pStyle w:val="Prrafodelista"/>
        <w:rPr>
          <w:rFonts w:cs="Arial"/>
          <w:szCs w:val="20"/>
          <w:lang w:eastAsia="ar-SA"/>
        </w:rPr>
      </w:pPr>
    </w:p>
    <w:p w14:paraId="09174BBC" w14:textId="77777777" w:rsidR="00E4469B" w:rsidRPr="00142642" w:rsidRDefault="008605F5" w:rsidP="002B0871">
      <w:pPr>
        <w:pStyle w:val="Prrafodelista"/>
        <w:numPr>
          <w:ilvl w:val="0"/>
          <w:numId w:val="4"/>
        </w:numPr>
        <w:tabs>
          <w:tab w:val="left" w:pos="2001"/>
        </w:tabs>
        <w:suppressAutoHyphens/>
        <w:spacing w:after="0"/>
        <w:ind w:right="49"/>
        <w:contextualSpacing w:val="0"/>
        <w:rPr>
          <w:rFonts w:cs="Arial"/>
          <w:szCs w:val="20"/>
          <w:lang w:eastAsia="ar-SA"/>
        </w:rPr>
      </w:pPr>
      <w:r w:rsidRPr="00AF196A">
        <w:rPr>
          <w:rFonts w:eastAsia="Times New Roman" w:cs="Arial"/>
          <w:szCs w:val="20"/>
          <w:lang w:val="es-ES" w:eastAsia="es-ES"/>
        </w:rPr>
        <w:t xml:space="preserve">La proposición será desechada, por la falta de cualquiera de los documentos y/o el incumplimiento de alguna de las especificaciones de las partidas; la falta de claridad y/o </w:t>
      </w:r>
      <w:r w:rsidRPr="00AF196A">
        <w:rPr>
          <w:rFonts w:eastAsia="Times New Roman" w:cs="Arial"/>
          <w:szCs w:val="20"/>
          <w:lang w:val="es-ES" w:eastAsia="es-ES"/>
        </w:rPr>
        <w:lastRenderedPageBreak/>
        <w:t>precisión de cualquiera de los requisitos, que afecten la solvencia de la proposición o información establecida en esta Convocatoria, por ser considerados indispensables conforme lo establecido en la fracción IV del artículo 39 del RLAASSP</w:t>
      </w:r>
    </w:p>
    <w:p w14:paraId="004B9558" w14:textId="77777777" w:rsidR="00142642" w:rsidRPr="00142642" w:rsidRDefault="00142642" w:rsidP="00142642">
      <w:pPr>
        <w:tabs>
          <w:tab w:val="left" w:pos="2001"/>
        </w:tabs>
        <w:suppressAutoHyphens/>
        <w:spacing w:after="0"/>
        <w:ind w:right="49"/>
        <w:rPr>
          <w:rFonts w:cs="Arial"/>
          <w:szCs w:val="20"/>
          <w:lang w:eastAsia="ar-SA"/>
        </w:rPr>
      </w:pPr>
    </w:p>
    <w:p w14:paraId="5DC112C8" w14:textId="77777777" w:rsidR="004E7ADA" w:rsidRPr="00AF196A" w:rsidRDefault="004E7ADA" w:rsidP="002B0871">
      <w:pPr>
        <w:pStyle w:val="Ttulo2"/>
        <w:numPr>
          <w:ilvl w:val="0"/>
          <w:numId w:val="8"/>
        </w:numPr>
        <w:spacing w:before="0" w:after="0"/>
        <w:rPr>
          <w:color w:val="auto"/>
        </w:rPr>
      </w:pPr>
      <w:bookmarkStart w:id="185" w:name="_Toc89364061"/>
      <w:bookmarkStart w:id="186" w:name="_Toc166669342"/>
      <w:r w:rsidRPr="00AF196A">
        <w:rPr>
          <w:color w:val="auto"/>
        </w:rPr>
        <w:t>DE LA ADJUDICACIÓN.</w:t>
      </w:r>
      <w:bookmarkEnd w:id="185"/>
      <w:bookmarkEnd w:id="186"/>
    </w:p>
    <w:p w14:paraId="52FA784B" w14:textId="77777777" w:rsidR="004E7ADA" w:rsidRPr="00AF196A" w:rsidRDefault="004E7ADA" w:rsidP="004E7ADA">
      <w:pPr>
        <w:suppressAutoHyphens/>
        <w:spacing w:after="0"/>
        <w:ind w:left="-284" w:right="49"/>
        <w:rPr>
          <w:rFonts w:cs="Arial"/>
          <w:szCs w:val="20"/>
        </w:rPr>
      </w:pPr>
    </w:p>
    <w:p w14:paraId="6DE5B5D4" w14:textId="45343B41" w:rsidR="004E7ADA" w:rsidRPr="00AF196A" w:rsidRDefault="004E7ADA" w:rsidP="004E7ADA">
      <w:pPr>
        <w:suppressAutoHyphens/>
        <w:spacing w:after="0"/>
        <w:ind w:right="49"/>
        <w:rPr>
          <w:rFonts w:eastAsia="Times New Roman" w:cs="Arial"/>
          <w:szCs w:val="20"/>
          <w:lang w:eastAsia="ar-SA"/>
        </w:rPr>
      </w:pPr>
      <w:r w:rsidRPr="00AF196A">
        <w:rPr>
          <w:rFonts w:eastAsia="Times New Roman" w:cs="Arial"/>
          <w:szCs w:val="20"/>
          <w:lang w:eastAsia="ar-SA"/>
        </w:rPr>
        <w:t>La adjudicación será por</w:t>
      </w:r>
      <w:r w:rsidR="003F5C11">
        <w:rPr>
          <w:rFonts w:eastAsia="Times New Roman" w:cs="Arial"/>
          <w:szCs w:val="20"/>
          <w:lang w:eastAsia="ar-SA"/>
        </w:rPr>
        <w:t xml:space="preserve"> la totalidad de las</w:t>
      </w:r>
      <w:r w:rsidRPr="00AF196A">
        <w:rPr>
          <w:rFonts w:eastAsia="Times New Roman" w:cs="Arial"/>
          <w:szCs w:val="20"/>
          <w:lang w:eastAsia="ar-SA"/>
        </w:rPr>
        <w:t xml:space="preserve"> partida</w:t>
      </w:r>
      <w:r w:rsidR="003F5C11">
        <w:rPr>
          <w:rFonts w:eastAsia="Times New Roman" w:cs="Arial"/>
          <w:szCs w:val="20"/>
          <w:lang w:eastAsia="ar-SA"/>
        </w:rPr>
        <w:t>s</w:t>
      </w:r>
      <w:r w:rsidRPr="00AF196A">
        <w:rPr>
          <w:rFonts w:eastAsia="Times New Roman" w:cs="Arial"/>
          <w:szCs w:val="20"/>
          <w:lang w:eastAsia="ar-SA"/>
        </w:rPr>
        <w:t xml:space="preserve"> conforme al anexo denominado </w:t>
      </w:r>
      <w:r w:rsidR="00624AAD" w:rsidRPr="005E144D">
        <w:rPr>
          <w:rFonts w:cs="Arial"/>
          <w:b/>
          <w:szCs w:val="20"/>
        </w:rPr>
        <w:t>ANEXO 1 “Anexo Técnico”</w:t>
      </w:r>
      <w:r w:rsidR="00294D66">
        <w:rPr>
          <w:rFonts w:cs="Arial"/>
          <w:b/>
          <w:szCs w:val="20"/>
        </w:rPr>
        <w:t xml:space="preserve"> y su Apéndice 1,</w:t>
      </w:r>
      <w:r w:rsidR="00624AAD" w:rsidRPr="008E1043">
        <w:rPr>
          <w:rFonts w:cs="Arial"/>
          <w:szCs w:val="20"/>
        </w:rPr>
        <w:t xml:space="preserve"> </w:t>
      </w:r>
      <w:r w:rsidRPr="00AF196A">
        <w:rPr>
          <w:rFonts w:eastAsia="Times New Roman" w:cs="Arial"/>
          <w:szCs w:val="20"/>
          <w:lang w:eastAsia="ar-SA"/>
        </w:rPr>
        <w:t>al LICITANTE cuya oferta resulte solvente porque cumple, conforme a los criterios de evaluación establecidos, con los requisitos legales, técnicos y económicos de la Convocatoria y cuente con el precio más bajo.</w:t>
      </w:r>
    </w:p>
    <w:p w14:paraId="207D6507" w14:textId="77777777" w:rsidR="004E7ADA" w:rsidRPr="00AF196A" w:rsidRDefault="004E7ADA" w:rsidP="004E7ADA">
      <w:pPr>
        <w:suppressAutoHyphens/>
        <w:spacing w:after="0"/>
        <w:ind w:right="49"/>
        <w:rPr>
          <w:rFonts w:eastAsia="Times New Roman" w:cs="Arial"/>
          <w:szCs w:val="20"/>
          <w:lang w:eastAsia="ar-SA"/>
        </w:rPr>
      </w:pPr>
    </w:p>
    <w:p w14:paraId="05997D50" w14:textId="77777777" w:rsidR="004E7ADA" w:rsidRPr="00AF196A" w:rsidRDefault="004E7ADA" w:rsidP="004E7ADA">
      <w:pPr>
        <w:spacing w:after="0"/>
        <w:ind w:right="49"/>
        <w:rPr>
          <w:rFonts w:cs="Arial"/>
          <w:szCs w:val="20"/>
        </w:rPr>
      </w:pPr>
      <w:r w:rsidRPr="00AF196A">
        <w:rPr>
          <w:rFonts w:cs="Arial"/>
          <w:szCs w:val="20"/>
        </w:rPr>
        <w:t>En el supuesto de existir empate en el precio unitario se dará preferencia en primer término a las Micro Empresas, a continuación, se considerará a las Pequeñas Empresas y en caso de no contarse con alguna de las anteriores, la adjudicación se efectuará a favor del LICITANTE que tenga el carácter de Mediana Empresa.</w:t>
      </w:r>
    </w:p>
    <w:p w14:paraId="6C690947" w14:textId="77777777" w:rsidR="004E7ADA" w:rsidRPr="00AF196A" w:rsidRDefault="004E7ADA" w:rsidP="004E7ADA">
      <w:pPr>
        <w:spacing w:after="0"/>
        <w:ind w:right="49"/>
        <w:rPr>
          <w:rFonts w:cs="Arial"/>
          <w:szCs w:val="20"/>
        </w:rPr>
      </w:pPr>
    </w:p>
    <w:p w14:paraId="1495D0DF" w14:textId="77777777" w:rsidR="004E7ADA" w:rsidRPr="00AF196A" w:rsidRDefault="004E7ADA" w:rsidP="004E7ADA">
      <w:pPr>
        <w:spacing w:after="0"/>
        <w:ind w:right="49"/>
        <w:rPr>
          <w:rFonts w:eastAsia="Times New Roman" w:cs="Arial"/>
          <w:szCs w:val="20"/>
          <w:lang w:eastAsia="ar-SA"/>
        </w:rPr>
      </w:pPr>
      <w:r w:rsidRPr="00AF196A">
        <w:rPr>
          <w:rFonts w:cs="Arial"/>
          <w:szCs w:val="20"/>
          <w:lang w:eastAsia="ar-SA"/>
        </w:rPr>
        <w:t xml:space="preserve">En el supuesto de existir empate y no situarse en el supuesto citado en el párrafo anterior, </w:t>
      </w:r>
      <w:r w:rsidRPr="00AF196A">
        <w:rPr>
          <w:rFonts w:eastAsia="Times New Roman" w:cs="Arial"/>
          <w:szCs w:val="20"/>
          <w:lang w:eastAsia="ar-SA"/>
        </w:rPr>
        <w:t>se realizará la adjudicación del Contrato a favor del LICITANTE que resulte ganador del sorteo por insaculación que realice la Convocante conforme el artículo 54 del Reglamento.</w:t>
      </w:r>
    </w:p>
    <w:p w14:paraId="527ABA07" w14:textId="77777777" w:rsidR="004E7ADA" w:rsidRPr="00AF196A" w:rsidRDefault="004E7ADA" w:rsidP="004E7ADA">
      <w:pPr>
        <w:spacing w:after="0"/>
        <w:ind w:right="49"/>
        <w:rPr>
          <w:rFonts w:cs="Arial"/>
          <w:szCs w:val="20"/>
        </w:rPr>
      </w:pPr>
    </w:p>
    <w:p w14:paraId="493F6F2A" w14:textId="77777777" w:rsidR="004E7ADA" w:rsidRPr="00AF196A" w:rsidRDefault="004E7ADA" w:rsidP="002B0871">
      <w:pPr>
        <w:pStyle w:val="Ttulo2"/>
        <w:numPr>
          <w:ilvl w:val="0"/>
          <w:numId w:val="8"/>
        </w:numPr>
        <w:spacing w:before="0" w:after="0"/>
        <w:rPr>
          <w:color w:val="auto"/>
        </w:rPr>
      </w:pPr>
      <w:bookmarkStart w:id="187" w:name="_Toc89364062"/>
      <w:bookmarkStart w:id="188" w:name="_Toc442383393"/>
      <w:bookmarkStart w:id="189" w:name="_Toc442383592"/>
      <w:bookmarkStart w:id="190" w:name="_Toc442383721"/>
      <w:bookmarkStart w:id="191" w:name="_Toc367205802"/>
      <w:bookmarkStart w:id="192" w:name="_Toc166669343"/>
      <w:r w:rsidRPr="00AF196A">
        <w:rPr>
          <w:color w:val="auto"/>
        </w:rPr>
        <w:t>INCONFORMIDADES.</w:t>
      </w:r>
      <w:bookmarkEnd w:id="187"/>
      <w:bookmarkEnd w:id="192"/>
    </w:p>
    <w:p w14:paraId="2198892F" w14:textId="77777777" w:rsidR="004E7ADA" w:rsidRPr="00AF196A" w:rsidRDefault="004E7ADA" w:rsidP="004E7ADA">
      <w:pPr>
        <w:spacing w:after="0"/>
        <w:ind w:left="-284" w:right="49"/>
        <w:rPr>
          <w:rFonts w:cs="Arial"/>
          <w:i/>
          <w:szCs w:val="20"/>
        </w:rPr>
      </w:pPr>
    </w:p>
    <w:p w14:paraId="73D38B44" w14:textId="58A9392F" w:rsidR="00AF62D6" w:rsidRPr="002528BC" w:rsidRDefault="00AF62D6" w:rsidP="00AF62D6">
      <w:pPr>
        <w:tabs>
          <w:tab w:val="left" w:pos="-284"/>
        </w:tabs>
        <w:rPr>
          <w:rFonts w:cs="Arial"/>
          <w:szCs w:val="20"/>
        </w:rPr>
      </w:pPr>
      <w:r w:rsidRPr="00E55616">
        <w:rPr>
          <w:rFonts w:cs="Arial"/>
          <w:szCs w:val="20"/>
        </w:rPr>
        <w:t xml:space="preserve">Con fundamento en lo establecido en los artículos 65 y 66 de la LAASSP, los Licitantes participantes en la </w:t>
      </w:r>
      <w:r w:rsidRPr="00E55616">
        <w:rPr>
          <w:rFonts w:cs="Arial"/>
          <w:bCs/>
          <w:szCs w:val="20"/>
        </w:rPr>
        <w:t>Invitación a cuando menos Tres Personas</w:t>
      </w:r>
      <w:r w:rsidRPr="00E55616">
        <w:rPr>
          <w:rFonts w:cs="Arial"/>
          <w:szCs w:val="20"/>
        </w:rPr>
        <w:t xml:space="preserve"> podrán presentar por escrito su inconformidad contra los actos de este procedimiento de contratación, dentro de los seis días hábiles siguientes al acto motivo de inconformidad y en los términos establecidos en los mismos, ante el Órgano Interno de Control e</w:t>
      </w:r>
      <w:r>
        <w:rPr>
          <w:rFonts w:cs="Arial"/>
          <w:szCs w:val="20"/>
        </w:rPr>
        <w:t>specífico en IMSS BIENESTAR</w:t>
      </w:r>
      <w:r w:rsidRPr="00E55616">
        <w:rPr>
          <w:rFonts w:cs="Arial"/>
          <w:szCs w:val="20"/>
        </w:rPr>
        <w:t xml:space="preserve">, cuyas oficinas se ubican en </w:t>
      </w:r>
      <w:r w:rsidR="00661E01">
        <w:rPr>
          <w:szCs w:val="20"/>
        </w:rPr>
        <w:t>Gustavo E. Campa</w:t>
      </w:r>
      <w:r w:rsidRPr="009810DF">
        <w:rPr>
          <w:szCs w:val="20"/>
        </w:rPr>
        <w:t xml:space="preserve"> No. 54</w:t>
      </w:r>
      <w:r w:rsidR="00661E01">
        <w:rPr>
          <w:szCs w:val="20"/>
        </w:rPr>
        <w:t xml:space="preserve"> piso 1</w:t>
      </w:r>
      <w:r w:rsidRPr="009810DF">
        <w:rPr>
          <w:szCs w:val="20"/>
        </w:rPr>
        <w:t xml:space="preserve">, Colonia Guadalupe Inn, </w:t>
      </w:r>
      <w:r>
        <w:rPr>
          <w:szCs w:val="20"/>
        </w:rPr>
        <w:t>Demarcación Territorial</w:t>
      </w:r>
      <w:r w:rsidRPr="009810DF">
        <w:rPr>
          <w:szCs w:val="20"/>
        </w:rPr>
        <w:t xml:space="preserve"> Álvaro Obregón, Ciudad</w:t>
      </w:r>
      <w:r>
        <w:rPr>
          <w:szCs w:val="20"/>
        </w:rPr>
        <w:t xml:space="preserve"> de México, Código Postal 01020,</w:t>
      </w:r>
      <w:r w:rsidRPr="00E55616">
        <w:rPr>
          <w:rFonts w:cs="Arial"/>
          <w:szCs w:val="20"/>
        </w:rPr>
        <w:t xml:space="preserve"> con un horario de atención de 09:00 a 1</w:t>
      </w:r>
      <w:r w:rsidR="00661E01">
        <w:rPr>
          <w:rFonts w:cs="Arial"/>
          <w:szCs w:val="20"/>
        </w:rPr>
        <w:t>8</w:t>
      </w:r>
      <w:r w:rsidRPr="00E55616">
        <w:rPr>
          <w:rFonts w:cs="Arial"/>
          <w:szCs w:val="20"/>
        </w:rPr>
        <w:t xml:space="preserve">:00 horas; o bien, a través del sistema CompraNet en la dirección electrónica: </w:t>
      </w:r>
      <w:hyperlink r:id="rId13" w:history="1">
        <w:r w:rsidRPr="009D0E04">
          <w:rPr>
            <w:rStyle w:val="Hipervnculo"/>
            <w:szCs w:val="20"/>
          </w:rPr>
          <w:t>https://upcp-compranet.hacienda.gob.mx</w:t>
        </w:r>
      </w:hyperlink>
      <w:r w:rsidRPr="002528BC">
        <w:rPr>
          <w:rFonts w:cs="Arial"/>
          <w:szCs w:val="20"/>
        </w:rPr>
        <w:t>.</w:t>
      </w:r>
      <w:r>
        <w:rPr>
          <w:rFonts w:cs="Arial"/>
          <w:szCs w:val="20"/>
        </w:rPr>
        <w:t xml:space="preserve"> </w:t>
      </w:r>
    </w:p>
    <w:p w14:paraId="15929C94" w14:textId="77777777" w:rsidR="004E7ADA" w:rsidRPr="00AF196A" w:rsidRDefault="004E7ADA" w:rsidP="002B0871">
      <w:pPr>
        <w:pStyle w:val="Ttulo2"/>
        <w:numPr>
          <w:ilvl w:val="0"/>
          <w:numId w:val="8"/>
        </w:numPr>
        <w:spacing w:before="0" w:after="0"/>
        <w:rPr>
          <w:color w:val="auto"/>
        </w:rPr>
      </w:pPr>
      <w:bookmarkStart w:id="193" w:name="_Toc525225679"/>
      <w:bookmarkStart w:id="194" w:name="_Toc89364063"/>
      <w:bookmarkStart w:id="195" w:name="_Toc166669344"/>
      <w:r w:rsidRPr="00AF196A">
        <w:rPr>
          <w:color w:val="auto"/>
        </w:rPr>
        <w:t xml:space="preserve">DECLARACIÓN DE DESIERTA, SUSPENSIÓN O CANCELACIÓN DE LA </w:t>
      </w:r>
      <w:r w:rsidR="00C5221D">
        <w:rPr>
          <w:color w:val="auto"/>
        </w:rPr>
        <w:t>INVITACIÓN</w:t>
      </w:r>
      <w:r w:rsidRPr="00AF196A">
        <w:rPr>
          <w:color w:val="auto"/>
        </w:rPr>
        <w:t>, O PARTIDA(S)</w:t>
      </w:r>
      <w:bookmarkEnd w:id="193"/>
      <w:r w:rsidRPr="00AF196A">
        <w:rPr>
          <w:color w:val="auto"/>
        </w:rPr>
        <w:t>.</w:t>
      </w:r>
      <w:bookmarkEnd w:id="194"/>
      <w:bookmarkEnd w:id="195"/>
    </w:p>
    <w:p w14:paraId="348D8A65" w14:textId="77777777" w:rsidR="004E7ADA" w:rsidRPr="00AF196A" w:rsidRDefault="004E7ADA" w:rsidP="004E7ADA">
      <w:pPr>
        <w:spacing w:after="0"/>
        <w:rPr>
          <w:lang w:eastAsia="ar-SA"/>
        </w:rPr>
      </w:pPr>
    </w:p>
    <w:p w14:paraId="35031A1C" w14:textId="77777777" w:rsidR="004E7ADA" w:rsidRPr="00AF196A" w:rsidRDefault="004E7ADA" w:rsidP="004E7ADA">
      <w:pPr>
        <w:spacing w:after="0"/>
        <w:ind w:right="49"/>
        <w:rPr>
          <w:rFonts w:cs="Arial"/>
          <w:szCs w:val="20"/>
        </w:rPr>
      </w:pPr>
      <w:r w:rsidRPr="00AF196A">
        <w:rPr>
          <w:rFonts w:cs="Arial"/>
          <w:szCs w:val="20"/>
        </w:rPr>
        <w:t xml:space="preserve">Con fundamento en el artículo 38 de la </w:t>
      </w:r>
      <w:r w:rsidRPr="00AF196A">
        <w:rPr>
          <w:rFonts w:cs="Arial"/>
          <w:szCs w:val="20"/>
          <w:lang w:eastAsia="ar-SA"/>
        </w:rPr>
        <w:t xml:space="preserve">LAASSP y </w:t>
      </w:r>
      <w:r w:rsidRPr="00AF196A">
        <w:t>58 del RLAASSP,</w:t>
      </w:r>
      <w:r w:rsidRPr="00AF196A">
        <w:rPr>
          <w:rFonts w:cs="Arial"/>
          <w:szCs w:val="20"/>
        </w:rPr>
        <w:t xml:space="preserve"> la Convocante, procederá a decla</w:t>
      </w:r>
      <w:r w:rsidR="00AC47FD" w:rsidRPr="00AF196A">
        <w:rPr>
          <w:rFonts w:cs="Arial"/>
          <w:szCs w:val="20"/>
        </w:rPr>
        <w:t xml:space="preserve">rar desierta la </w:t>
      </w:r>
      <w:r w:rsidR="0007547D">
        <w:rPr>
          <w:rFonts w:cs="Arial"/>
          <w:szCs w:val="20"/>
        </w:rPr>
        <w:t>Invitación</w:t>
      </w:r>
      <w:r w:rsidRPr="00AF196A">
        <w:rPr>
          <w:rFonts w:cs="Arial"/>
          <w:szCs w:val="20"/>
        </w:rPr>
        <w:t>, cuando:</w:t>
      </w:r>
    </w:p>
    <w:p w14:paraId="530D80B5" w14:textId="77777777" w:rsidR="004E7ADA" w:rsidRPr="00AF196A" w:rsidRDefault="004E7ADA" w:rsidP="004E7ADA">
      <w:pPr>
        <w:spacing w:after="0"/>
        <w:ind w:right="49"/>
        <w:rPr>
          <w:rFonts w:cs="Arial"/>
          <w:szCs w:val="20"/>
        </w:rPr>
      </w:pPr>
    </w:p>
    <w:p w14:paraId="480F861B" w14:textId="77777777" w:rsidR="004E7ADA" w:rsidRPr="00AF196A" w:rsidRDefault="004E7ADA" w:rsidP="002B0871">
      <w:pPr>
        <w:pStyle w:val="Prrafodelista"/>
        <w:numPr>
          <w:ilvl w:val="0"/>
          <w:numId w:val="6"/>
        </w:numPr>
        <w:spacing w:after="0"/>
        <w:ind w:right="49"/>
        <w:contextualSpacing w:val="0"/>
        <w:rPr>
          <w:rFonts w:cs="Arial"/>
          <w:szCs w:val="20"/>
        </w:rPr>
      </w:pPr>
      <w:r w:rsidRPr="00AF196A">
        <w:rPr>
          <w:rFonts w:cs="Arial"/>
          <w:szCs w:val="20"/>
        </w:rPr>
        <w:t>No se reciban proposiciones en el Acto de Presentación de Propuestas y Apertura de Proposiciones.</w:t>
      </w:r>
    </w:p>
    <w:p w14:paraId="1698984C" w14:textId="77777777" w:rsidR="004E7ADA" w:rsidRPr="00AF196A" w:rsidRDefault="004E7ADA" w:rsidP="002B0871">
      <w:pPr>
        <w:pStyle w:val="Prrafodelista"/>
        <w:numPr>
          <w:ilvl w:val="0"/>
          <w:numId w:val="6"/>
        </w:numPr>
        <w:spacing w:after="0"/>
        <w:ind w:right="49"/>
        <w:contextualSpacing w:val="0"/>
        <w:rPr>
          <w:rFonts w:cs="Arial"/>
          <w:szCs w:val="20"/>
        </w:rPr>
      </w:pPr>
      <w:r w:rsidRPr="00AF196A">
        <w:rPr>
          <w:rFonts w:cs="Arial"/>
          <w:szCs w:val="20"/>
        </w:rPr>
        <w:t>Las proposiciones presentadas no reúnan los requisitos solicit</w:t>
      </w:r>
      <w:r w:rsidR="00A41E86">
        <w:rPr>
          <w:rFonts w:cs="Arial"/>
          <w:szCs w:val="20"/>
        </w:rPr>
        <w:t>ados en la Convocatoria a la invi</w:t>
      </w:r>
      <w:r w:rsidRPr="00AF196A">
        <w:rPr>
          <w:rFonts w:cs="Arial"/>
          <w:szCs w:val="20"/>
        </w:rPr>
        <w:t>tación.</w:t>
      </w:r>
    </w:p>
    <w:p w14:paraId="771750F5" w14:textId="77777777" w:rsidR="004E7ADA" w:rsidRPr="00AF196A" w:rsidRDefault="004E7ADA" w:rsidP="00F84BF4">
      <w:pPr>
        <w:suppressAutoHyphens/>
        <w:spacing w:after="0"/>
        <w:ind w:right="49"/>
        <w:rPr>
          <w:rFonts w:eastAsia="Times New Roman" w:cs="Arial"/>
          <w:szCs w:val="20"/>
          <w:lang w:eastAsia="ar-SA"/>
        </w:rPr>
      </w:pPr>
    </w:p>
    <w:p w14:paraId="5489AD6E" w14:textId="77777777" w:rsidR="004E7ADA" w:rsidRPr="00AF196A" w:rsidRDefault="004E7ADA" w:rsidP="004E7ADA">
      <w:pPr>
        <w:suppressAutoHyphens/>
        <w:spacing w:after="0"/>
        <w:ind w:right="49"/>
      </w:pPr>
      <w:r w:rsidRPr="00AF196A">
        <w:t xml:space="preserve">Se podrá suspender la </w:t>
      </w:r>
      <w:r w:rsidR="0007547D">
        <w:t>Invitación</w:t>
      </w:r>
      <w:r w:rsidRPr="00AF196A">
        <w:t xml:space="preserve"> cuando la SFP o el OIC así lo determinen, con motivo de su intervención y de acuerdo a sus facultades de conformidad con el artículo 70 de la LAASSP. La suspensión deberá de estar debidamente fundada y motivada. b) Cuando se presente caso fortuito o fuerza mayor. c) Una vez que desaparezcan las causas que motivaron la suspensión, se reanudará la misma, previo aviso a los LICITANTES. d) En el supuesto de que, durante el acto de presentación y apertura de proposiciones, por causas ajenas a la voluntad de la CONVOCANTE, no sea posible abrir los sobres que contengan las propuestas enviadas por CompraNet.</w:t>
      </w:r>
    </w:p>
    <w:p w14:paraId="40CF3A7D" w14:textId="77777777" w:rsidR="004E7ADA" w:rsidRPr="00AF196A" w:rsidRDefault="004E7ADA" w:rsidP="004E7ADA">
      <w:pPr>
        <w:suppressAutoHyphens/>
        <w:spacing w:after="0"/>
        <w:ind w:right="49"/>
        <w:rPr>
          <w:rFonts w:eastAsia="Times New Roman" w:cs="Arial"/>
          <w:szCs w:val="20"/>
          <w:lang w:eastAsia="ar-SA"/>
        </w:rPr>
      </w:pPr>
    </w:p>
    <w:p w14:paraId="6903ABF8" w14:textId="77777777" w:rsidR="004E7ADA" w:rsidRPr="00AF196A" w:rsidRDefault="004E7ADA" w:rsidP="004E7ADA">
      <w:pPr>
        <w:suppressAutoHyphens/>
        <w:spacing w:after="0"/>
        <w:ind w:right="49"/>
        <w:rPr>
          <w:rFonts w:cs="Arial"/>
          <w:szCs w:val="20"/>
        </w:rPr>
      </w:pPr>
      <w:r w:rsidRPr="00AF196A">
        <w:rPr>
          <w:rFonts w:eastAsia="Times New Roman" w:cs="Arial"/>
          <w:szCs w:val="20"/>
          <w:lang w:eastAsia="ar-SA"/>
        </w:rPr>
        <w:lastRenderedPageBreak/>
        <w:t>Para el caso de la cancelación, ÁREA CONVOCANTE podrá cancelar la presen</w:t>
      </w:r>
      <w:r w:rsidR="00AC47FD" w:rsidRPr="00AF196A">
        <w:rPr>
          <w:rFonts w:eastAsia="Times New Roman" w:cs="Arial"/>
          <w:szCs w:val="20"/>
          <w:lang w:eastAsia="ar-SA"/>
        </w:rPr>
        <w:t xml:space="preserve">te </w:t>
      </w:r>
      <w:r w:rsidR="00A41E86">
        <w:rPr>
          <w:rFonts w:eastAsia="Times New Roman" w:cs="Arial"/>
          <w:szCs w:val="20"/>
          <w:lang w:eastAsia="ar-SA"/>
        </w:rPr>
        <w:t>invitación</w:t>
      </w:r>
      <w:r w:rsidRPr="00AF196A">
        <w:rPr>
          <w:rFonts w:eastAsia="Times New Roman" w:cs="Arial"/>
          <w:szCs w:val="20"/>
          <w:lang w:eastAsia="ar-SA"/>
        </w:rPr>
        <w:t>, o partida(s) incluidas en ésta, por caso fortuito o fuerza mayor; de igual manera se podrá cancelar cuando existan circunstancias debidamente justificadas que provoquen la</w:t>
      </w:r>
      <w:r w:rsidR="00F84BF4" w:rsidRPr="00F84BF4">
        <w:rPr>
          <w:rFonts w:eastAsia="Times New Roman" w:cs="Arial"/>
          <w:szCs w:val="20"/>
          <w:lang w:eastAsia="ar-SA"/>
        </w:rPr>
        <w:t xml:space="preserve"> </w:t>
      </w:r>
      <w:r w:rsidRPr="00AF196A">
        <w:rPr>
          <w:rFonts w:eastAsia="Times New Roman" w:cs="Arial"/>
          <w:szCs w:val="20"/>
          <w:lang w:eastAsia="ar-SA"/>
        </w:rPr>
        <w:t xml:space="preserve">extinción de la necesidad, o que de continuarse con el procedimiento de contratación se pudiera ocasionar un daño o perjuicio al </w:t>
      </w:r>
      <w:r w:rsidR="00A964C7" w:rsidRPr="00AF196A">
        <w:rPr>
          <w:rFonts w:cs="Arial"/>
          <w:szCs w:val="20"/>
        </w:rPr>
        <w:t>IMSS-BIENESTAR</w:t>
      </w:r>
      <w:r w:rsidRPr="00AF196A">
        <w:rPr>
          <w:rFonts w:cs="Arial"/>
          <w:szCs w:val="20"/>
        </w:rPr>
        <w:t xml:space="preserve">, previo a la comunicación del fallo por parte del ÁREA REQUIRENTE, </w:t>
      </w:r>
      <w:r w:rsidRPr="00AF196A">
        <w:t>de conformidad con el artículo 38 de LAASSP.</w:t>
      </w:r>
    </w:p>
    <w:p w14:paraId="4CE92BC6" w14:textId="77777777" w:rsidR="004E7ADA" w:rsidRPr="00AF196A" w:rsidRDefault="004E7ADA" w:rsidP="004E7ADA">
      <w:pPr>
        <w:suppressAutoHyphens/>
        <w:spacing w:after="0"/>
        <w:ind w:right="49"/>
        <w:rPr>
          <w:rFonts w:cs="Arial"/>
          <w:szCs w:val="20"/>
        </w:rPr>
      </w:pPr>
    </w:p>
    <w:p w14:paraId="28412D3D" w14:textId="77777777" w:rsidR="004E7ADA" w:rsidRPr="00AF196A" w:rsidRDefault="004E7ADA" w:rsidP="002B0871">
      <w:pPr>
        <w:pStyle w:val="Ttulo2"/>
        <w:numPr>
          <w:ilvl w:val="0"/>
          <w:numId w:val="8"/>
        </w:numPr>
        <w:spacing w:before="0" w:after="0"/>
        <w:rPr>
          <w:color w:val="auto"/>
        </w:rPr>
      </w:pPr>
      <w:bookmarkStart w:id="196" w:name="_Toc89364064"/>
      <w:bookmarkStart w:id="197" w:name="_Toc166669345"/>
      <w:bookmarkEnd w:id="188"/>
      <w:bookmarkEnd w:id="189"/>
      <w:bookmarkEnd w:id="190"/>
      <w:bookmarkEnd w:id="191"/>
      <w:r w:rsidRPr="00AF196A">
        <w:rPr>
          <w:color w:val="auto"/>
        </w:rPr>
        <w:t>FORMATOS QUE FACILITARÁN Y AGILIZARÁN LA PRESENTACIÓN Y RECEPCIÓN DE LAS PROPOSICIONES.</w:t>
      </w:r>
      <w:bookmarkEnd w:id="196"/>
      <w:bookmarkEnd w:id="197"/>
    </w:p>
    <w:p w14:paraId="67713C9F" w14:textId="77777777" w:rsidR="004E7ADA" w:rsidRPr="00AF196A" w:rsidRDefault="004E7ADA" w:rsidP="004E7ADA">
      <w:pPr>
        <w:spacing w:after="0"/>
      </w:pPr>
    </w:p>
    <w:p w14:paraId="7E2F9A31" w14:textId="77777777" w:rsidR="004E7ADA" w:rsidRPr="00AF196A" w:rsidRDefault="004E7ADA" w:rsidP="004E7ADA">
      <w:pPr>
        <w:spacing w:after="0"/>
        <w:rPr>
          <w:sz w:val="4"/>
        </w:rPr>
      </w:pPr>
    </w:p>
    <w:tbl>
      <w:tblPr>
        <w:tblW w:w="496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3"/>
        <w:gridCol w:w="7829"/>
      </w:tblGrid>
      <w:tr w:rsidR="004E7ADA" w:rsidRPr="00AF196A" w14:paraId="70B813AF" w14:textId="77777777" w:rsidTr="00CE2A8F">
        <w:trPr>
          <w:trHeight w:val="20"/>
          <w:tblHeader/>
          <w:jc w:val="center"/>
        </w:trPr>
        <w:tc>
          <w:tcPr>
            <w:tcW w:w="1039" w:type="pct"/>
            <w:shd w:val="clear" w:color="auto" w:fill="BFBFBF" w:themeFill="background1" w:themeFillShade="BF"/>
            <w:vAlign w:val="center"/>
          </w:tcPr>
          <w:p w14:paraId="033B425D" w14:textId="77777777" w:rsidR="004E7ADA" w:rsidRPr="00E64616" w:rsidRDefault="004E7ADA" w:rsidP="00CE2A8F">
            <w:pPr>
              <w:spacing w:after="0"/>
              <w:jc w:val="center"/>
              <w:rPr>
                <w:b/>
              </w:rPr>
            </w:pPr>
            <w:r w:rsidRPr="00E64616">
              <w:rPr>
                <w:b/>
              </w:rPr>
              <w:t>Número</w:t>
            </w:r>
          </w:p>
        </w:tc>
        <w:tc>
          <w:tcPr>
            <w:tcW w:w="3961" w:type="pct"/>
            <w:shd w:val="clear" w:color="auto" w:fill="BFBFBF" w:themeFill="background1" w:themeFillShade="BF"/>
            <w:vAlign w:val="center"/>
          </w:tcPr>
          <w:p w14:paraId="136DA74E" w14:textId="77777777" w:rsidR="004E7ADA" w:rsidRPr="00E64616" w:rsidRDefault="004E7ADA" w:rsidP="00CE2A8F">
            <w:pPr>
              <w:spacing w:after="0"/>
              <w:jc w:val="center"/>
              <w:rPr>
                <w:b/>
              </w:rPr>
            </w:pPr>
            <w:r w:rsidRPr="00E64616">
              <w:rPr>
                <w:b/>
              </w:rPr>
              <w:t>Descripción</w:t>
            </w:r>
          </w:p>
        </w:tc>
      </w:tr>
      <w:tr w:rsidR="004E7ADA" w:rsidRPr="00AF196A" w14:paraId="5F9F1F04" w14:textId="77777777" w:rsidTr="00EC78BE">
        <w:trPr>
          <w:trHeight w:val="303"/>
          <w:jc w:val="center"/>
        </w:trPr>
        <w:tc>
          <w:tcPr>
            <w:tcW w:w="1039" w:type="pct"/>
            <w:vAlign w:val="center"/>
          </w:tcPr>
          <w:p w14:paraId="60D801D4" w14:textId="77777777" w:rsidR="004E7ADA" w:rsidRPr="003B1683" w:rsidRDefault="004E7ADA" w:rsidP="00CE2A8F">
            <w:pPr>
              <w:spacing w:after="0"/>
              <w:jc w:val="center"/>
              <w:rPr>
                <w:b/>
              </w:rPr>
            </w:pPr>
            <w:r w:rsidRPr="003B1683">
              <w:rPr>
                <w:b/>
              </w:rPr>
              <w:t>Formato 1</w:t>
            </w:r>
          </w:p>
        </w:tc>
        <w:tc>
          <w:tcPr>
            <w:tcW w:w="3961" w:type="pct"/>
          </w:tcPr>
          <w:p w14:paraId="59CB1986" w14:textId="77777777" w:rsidR="004E7ADA" w:rsidRPr="00AF196A" w:rsidRDefault="004E7ADA" w:rsidP="00CE2A8F">
            <w:pPr>
              <w:spacing w:after="0"/>
            </w:pPr>
            <w:r w:rsidRPr="00AF196A">
              <w:t>Acreditación de la Personalidad Jurídica.</w:t>
            </w:r>
          </w:p>
        </w:tc>
      </w:tr>
      <w:tr w:rsidR="004E7ADA" w:rsidRPr="00AF196A" w14:paraId="4C0E2F9D" w14:textId="77777777" w:rsidTr="00EC78BE">
        <w:trPr>
          <w:trHeight w:val="279"/>
          <w:jc w:val="center"/>
        </w:trPr>
        <w:tc>
          <w:tcPr>
            <w:tcW w:w="1039" w:type="pct"/>
            <w:vAlign w:val="center"/>
          </w:tcPr>
          <w:p w14:paraId="7675C786" w14:textId="77777777" w:rsidR="004E7ADA" w:rsidRPr="003B1683" w:rsidRDefault="004E7ADA" w:rsidP="00CE2A8F">
            <w:pPr>
              <w:spacing w:after="0"/>
              <w:jc w:val="center"/>
              <w:rPr>
                <w:b/>
              </w:rPr>
            </w:pPr>
            <w:r w:rsidRPr="003B1683">
              <w:rPr>
                <w:b/>
              </w:rPr>
              <w:t>Formato 2</w:t>
            </w:r>
          </w:p>
        </w:tc>
        <w:tc>
          <w:tcPr>
            <w:tcW w:w="3961" w:type="pct"/>
          </w:tcPr>
          <w:p w14:paraId="1F744F2D" w14:textId="77777777" w:rsidR="004E7ADA" w:rsidRPr="00AF196A" w:rsidRDefault="004E7ADA" w:rsidP="00CE2A8F">
            <w:pPr>
              <w:spacing w:after="0"/>
            </w:pPr>
            <w:r w:rsidRPr="00AF196A">
              <w:t xml:space="preserve">Propuesta Técnica </w:t>
            </w:r>
          </w:p>
        </w:tc>
      </w:tr>
      <w:tr w:rsidR="004E7ADA" w:rsidRPr="00AF196A" w14:paraId="780EE8EB" w14:textId="77777777" w:rsidTr="00D600DC">
        <w:trPr>
          <w:trHeight w:val="292"/>
          <w:jc w:val="center"/>
        </w:trPr>
        <w:tc>
          <w:tcPr>
            <w:tcW w:w="1039" w:type="pct"/>
            <w:vAlign w:val="center"/>
          </w:tcPr>
          <w:p w14:paraId="574571B3" w14:textId="77777777" w:rsidR="004E7ADA" w:rsidRPr="003B1683" w:rsidRDefault="004E7ADA" w:rsidP="00CE2A8F">
            <w:pPr>
              <w:spacing w:after="0"/>
              <w:jc w:val="center"/>
              <w:rPr>
                <w:b/>
              </w:rPr>
            </w:pPr>
            <w:r w:rsidRPr="003B1683">
              <w:rPr>
                <w:b/>
              </w:rPr>
              <w:t>Formato 3</w:t>
            </w:r>
          </w:p>
        </w:tc>
        <w:tc>
          <w:tcPr>
            <w:tcW w:w="3961" w:type="pct"/>
          </w:tcPr>
          <w:p w14:paraId="1E27CDCD" w14:textId="77777777" w:rsidR="004E7ADA" w:rsidRPr="00AF196A" w:rsidRDefault="004E7ADA" w:rsidP="00CE2A8F">
            <w:pPr>
              <w:spacing w:after="0"/>
            </w:pPr>
            <w:r w:rsidRPr="00AF196A">
              <w:t>Propuesta Económica</w:t>
            </w:r>
          </w:p>
        </w:tc>
      </w:tr>
      <w:tr w:rsidR="004E7ADA" w:rsidRPr="00AF196A" w14:paraId="186E070B" w14:textId="77777777" w:rsidTr="00CE2A8F">
        <w:trPr>
          <w:trHeight w:val="20"/>
          <w:jc w:val="center"/>
        </w:trPr>
        <w:tc>
          <w:tcPr>
            <w:tcW w:w="1039" w:type="pct"/>
            <w:vAlign w:val="center"/>
          </w:tcPr>
          <w:p w14:paraId="6F0A6918" w14:textId="77777777" w:rsidR="004E7ADA" w:rsidRPr="003B1683" w:rsidRDefault="004E7ADA" w:rsidP="00CE2A8F">
            <w:pPr>
              <w:spacing w:after="0"/>
              <w:jc w:val="center"/>
              <w:rPr>
                <w:b/>
              </w:rPr>
            </w:pPr>
            <w:r w:rsidRPr="003B1683">
              <w:rPr>
                <w:b/>
              </w:rPr>
              <w:t>Formato 4</w:t>
            </w:r>
          </w:p>
        </w:tc>
        <w:tc>
          <w:tcPr>
            <w:tcW w:w="3961" w:type="pct"/>
          </w:tcPr>
          <w:p w14:paraId="7D6EA2F2" w14:textId="77777777" w:rsidR="004E7ADA" w:rsidRPr="00AF196A" w:rsidRDefault="004E7ADA" w:rsidP="00CE2A8F">
            <w:pPr>
              <w:spacing w:after="0"/>
            </w:pPr>
            <w:r w:rsidRPr="00AF196A">
              <w:t>Manifiesto de cumplimiento de normas oficiales mexicanas, normas internacionales, normas de referencia o especificaciones</w:t>
            </w:r>
          </w:p>
        </w:tc>
      </w:tr>
      <w:tr w:rsidR="00294D66" w:rsidRPr="00AF196A" w14:paraId="090B2DA1" w14:textId="77777777" w:rsidTr="00EC78BE">
        <w:trPr>
          <w:trHeight w:val="323"/>
          <w:jc w:val="center"/>
        </w:trPr>
        <w:tc>
          <w:tcPr>
            <w:tcW w:w="1039" w:type="pct"/>
            <w:vAlign w:val="center"/>
          </w:tcPr>
          <w:p w14:paraId="5010DE7A" w14:textId="77777777" w:rsidR="00294D66" w:rsidRPr="003B1683" w:rsidRDefault="00294D66" w:rsidP="00294D66">
            <w:pPr>
              <w:spacing w:after="0"/>
              <w:jc w:val="center"/>
              <w:rPr>
                <w:b/>
              </w:rPr>
            </w:pPr>
            <w:r w:rsidRPr="003B1683">
              <w:rPr>
                <w:b/>
              </w:rPr>
              <w:t>Formato 5</w:t>
            </w:r>
          </w:p>
        </w:tc>
        <w:tc>
          <w:tcPr>
            <w:tcW w:w="3961" w:type="pct"/>
          </w:tcPr>
          <w:p w14:paraId="3233D1FA" w14:textId="712186C7" w:rsidR="00294D66" w:rsidRPr="00AF196A" w:rsidRDefault="00294D66" w:rsidP="00294D66">
            <w:pPr>
              <w:spacing w:after="0"/>
            </w:pPr>
            <w:r w:rsidRPr="00AF196A">
              <w:t>Manifiesto de no revocación y vigencia de poder</w:t>
            </w:r>
          </w:p>
        </w:tc>
      </w:tr>
      <w:tr w:rsidR="00294D66" w:rsidRPr="00AF196A" w14:paraId="48116C82" w14:textId="77777777" w:rsidTr="00EC78BE">
        <w:trPr>
          <w:trHeight w:val="143"/>
          <w:jc w:val="center"/>
        </w:trPr>
        <w:tc>
          <w:tcPr>
            <w:tcW w:w="1039" w:type="pct"/>
            <w:vAlign w:val="center"/>
          </w:tcPr>
          <w:p w14:paraId="0CE229BF" w14:textId="77777777" w:rsidR="00294D66" w:rsidRPr="003B1683" w:rsidRDefault="00294D66" w:rsidP="00294D66">
            <w:pPr>
              <w:spacing w:after="0"/>
              <w:jc w:val="center"/>
              <w:rPr>
                <w:b/>
              </w:rPr>
            </w:pPr>
            <w:r w:rsidRPr="003B1683">
              <w:rPr>
                <w:b/>
              </w:rPr>
              <w:t>Formato 6</w:t>
            </w:r>
          </w:p>
        </w:tc>
        <w:tc>
          <w:tcPr>
            <w:tcW w:w="3961" w:type="pct"/>
          </w:tcPr>
          <w:p w14:paraId="5B6836F6" w14:textId="2E3C6D3D" w:rsidR="00294D66" w:rsidRPr="00AF196A" w:rsidRDefault="00294D66" w:rsidP="00294D66">
            <w:pPr>
              <w:rPr>
                <w:color w:val="000000" w:themeColor="text1"/>
              </w:rPr>
            </w:pPr>
            <w:r w:rsidRPr="00AF196A">
              <w:t xml:space="preserve">Datos de contacto </w:t>
            </w:r>
          </w:p>
        </w:tc>
      </w:tr>
      <w:tr w:rsidR="00294D66" w:rsidRPr="00AF196A" w14:paraId="0179BCB3" w14:textId="77777777" w:rsidTr="0041464A">
        <w:trPr>
          <w:trHeight w:val="227"/>
          <w:jc w:val="center"/>
        </w:trPr>
        <w:tc>
          <w:tcPr>
            <w:tcW w:w="1039" w:type="pct"/>
            <w:vAlign w:val="center"/>
          </w:tcPr>
          <w:p w14:paraId="5F7C9BB4" w14:textId="77777777" w:rsidR="00294D66" w:rsidRPr="007B2DB2" w:rsidRDefault="00294D66" w:rsidP="00294D66">
            <w:pPr>
              <w:spacing w:after="0"/>
              <w:jc w:val="center"/>
              <w:rPr>
                <w:b/>
              </w:rPr>
            </w:pPr>
            <w:r>
              <w:rPr>
                <w:b/>
              </w:rPr>
              <w:t>Formato 7</w:t>
            </w:r>
          </w:p>
        </w:tc>
        <w:tc>
          <w:tcPr>
            <w:tcW w:w="3961" w:type="pct"/>
          </w:tcPr>
          <w:p w14:paraId="4A6E387C" w14:textId="5F379B32" w:rsidR="00294D66" w:rsidRPr="00AF196A" w:rsidRDefault="00294D66" w:rsidP="00294D66">
            <w:pPr>
              <w:spacing w:after="0"/>
            </w:pPr>
            <w:r w:rsidRPr="00AF196A">
              <w:t>Escrito referente a los Artículos 50 y 60 de la LAASSP</w:t>
            </w:r>
          </w:p>
        </w:tc>
      </w:tr>
      <w:tr w:rsidR="00294D66" w:rsidRPr="00AF196A" w14:paraId="517DE5EC" w14:textId="77777777" w:rsidTr="002E2121">
        <w:trPr>
          <w:trHeight w:val="227"/>
          <w:jc w:val="center"/>
        </w:trPr>
        <w:tc>
          <w:tcPr>
            <w:tcW w:w="1039" w:type="pct"/>
            <w:vAlign w:val="center"/>
          </w:tcPr>
          <w:p w14:paraId="3648D5BA" w14:textId="77777777" w:rsidR="00294D66" w:rsidRPr="007B2DB2" w:rsidRDefault="00294D66" w:rsidP="00294D66">
            <w:pPr>
              <w:spacing w:after="0"/>
              <w:jc w:val="center"/>
              <w:rPr>
                <w:b/>
              </w:rPr>
            </w:pPr>
            <w:r>
              <w:rPr>
                <w:b/>
              </w:rPr>
              <w:t>Formato 8</w:t>
            </w:r>
          </w:p>
        </w:tc>
        <w:tc>
          <w:tcPr>
            <w:tcW w:w="3961" w:type="pct"/>
          </w:tcPr>
          <w:p w14:paraId="233C0AFA" w14:textId="7349A56D" w:rsidR="00294D66" w:rsidRPr="00AF196A" w:rsidRDefault="00294D66" w:rsidP="00294D66">
            <w:pPr>
              <w:spacing w:after="0"/>
            </w:pPr>
            <w:r w:rsidRPr="00AF196A">
              <w:t>Declaración de Integridad</w:t>
            </w:r>
          </w:p>
        </w:tc>
      </w:tr>
      <w:tr w:rsidR="00294D66" w:rsidRPr="00AF196A" w14:paraId="0FD4BE6F" w14:textId="77777777" w:rsidTr="002E2121">
        <w:trPr>
          <w:trHeight w:val="20"/>
          <w:jc w:val="center"/>
        </w:trPr>
        <w:tc>
          <w:tcPr>
            <w:tcW w:w="1039" w:type="pct"/>
            <w:vAlign w:val="center"/>
          </w:tcPr>
          <w:p w14:paraId="65EA650D" w14:textId="77777777" w:rsidR="00294D66" w:rsidRPr="007B2DB2" w:rsidRDefault="00294D66" w:rsidP="00294D66">
            <w:pPr>
              <w:spacing w:after="0"/>
              <w:jc w:val="center"/>
              <w:rPr>
                <w:b/>
              </w:rPr>
            </w:pPr>
            <w:r>
              <w:rPr>
                <w:b/>
              </w:rPr>
              <w:t>Formato 9</w:t>
            </w:r>
          </w:p>
        </w:tc>
        <w:tc>
          <w:tcPr>
            <w:tcW w:w="3961" w:type="pct"/>
          </w:tcPr>
          <w:p w14:paraId="6C338726" w14:textId="6B5C45C0" w:rsidR="00294D66" w:rsidRPr="00AF196A" w:rsidRDefault="00294D66" w:rsidP="00294D66">
            <w:pPr>
              <w:spacing w:after="0"/>
            </w:pPr>
            <w:r w:rsidRPr="00AF196A">
              <w:t>Manifestación de estratificación de micro, pequeña o mediana empresa (MIPYMES)</w:t>
            </w:r>
          </w:p>
        </w:tc>
      </w:tr>
      <w:tr w:rsidR="00294D66" w:rsidRPr="00AF196A" w14:paraId="54DB446C" w14:textId="77777777" w:rsidTr="002E2121">
        <w:trPr>
          <w:trHeight w:val="20"/>
          <w:jc w:val="center"/>
        </w:trPr>
        <w:tc>
          <w:tcPr>
            <w:tcW w:w="1039" w:type="pct"/>
            <w:vAlign w:val="center"/>
          </w:tcPr>
          <w:p w14:paraId="6F9A6517" w14:textId="77777777" w:rsidR="00294D66" w:rsidRPr="007B2DB2" w:rsidRDefault="00294D66" w:rsidP="00294D66">
            <w:pPr>
              <w:spacing w:after="0"/>
              <w:jc w:val="center"/>
              <w:rPr>
                <w:b/>
              </w:rPr>
            </w:pPr>
            <w:r>
              <w:rPr>
                <w:b/>
              </w:rPr>
              <w:t>Formato 10</w:t>
            </w:r>
          </w:p>
        </w:tc>
        <w:tc>
          <w:tcPr>
            <w:tcW w:w="3961" w:type="pct"/>
          </w:tcPr>
          <w:p w14:paraId="1125091C" w14:textId="4DECBA08" w:rsidR="00294D66" w:rsidRPr="00AF196A" w:rsidRDefault="00294D66" w:rsidP="00294D66">
            <w:pPr>
              <w:spacing w:after="0"/>
            </w:pPr>
            <w:r w:rsidRPr="00AF196A">
              <w:t xml:space="preserve">Información reservada y/o confidencial </w:t>
            </w:r>
          </w:p>
        </w:tc>
      </w:tr>
      <w:tr w:rsidR="00294D66" w:rsidRPr="00AF196A" w14:paraId="152486AC" w14:textId="77777777" w:rsidTr="002E2121">
        <w:trPr>
          <w:trHeight w:val="20"/>
          <w:jc w:val="center"/>
        </w:trPr>
        <w:tc>
          <w:tcPr>
            <w:tcW w:w="1039" w:type="pct"/>
            <w:vAlign w:val="center"/>
          </w:tcPr>
          <w:p w14:paraId="7ADCC77C" w14:textId="77777777" w:rsidR="00294D66" w:rsidRPr="007B2DB2" w:rsidRDefault="00294D66" w:rsidP="00294D66">
            <w:pPr>
              <w:spacing w:after="0"/>
              <w:jc w:val="center"/>
              <w:rPr>
                <w:b/>
              </w:rPr>
            </w:pPr>
            <w:r>
              <w:rPr>
                <w:b/>
              </w:rPr>
              <w:t>Formato 11</w:t>
            </w:r>
          </w:p>
        </w:tc>
        <w:tc>
          <w:tcPr>
            <w:tcW w:w="3961" w:type="pct"/>
          </w:tcPr>
          <w:p w14:paraId="02DDE19A" w14:textId="0DA99250" w:rsidR="00294D66" w:rsidRPr="00AF196A" w:rsidRDefault="00294D66" w:rsidP="00294D66">
            <w:pPr>
              <w:spacing w:after="0"/>
            </w:pPr>
            <w:r w:rsidRPr="00AF196A">
              <w:t>Declaración de no colusión</w:t>
            </w:r>
          </w:p>
        </w:tc>
      </w:tr>
      <w:tr w:rsidR="00294D66" w:rsidRPr="00AF196A" w14:paraId="62C01016" w14:textId="77777777" w:rsidTr="00CE2A8F">
        <w:trPr>
          <w:trHeight w:val="20"/>
          <w:jc w:val="center"/>
        </w:trPr>
        <w:tc>
          <w:tcPr>
            <w:tcW w:w="1039" w:type="pct"/>
            <w:vAlign w:val="center"/>
          </w:tcPr>
          <w:p w14:paraId="354F3108" w14:textId="77777777" w:rsidR="00294D66" w:rsidRPr="007B2DB2" w:rsidRDefault="00294D66" w:rsidP="00294D66">
            <w:pPr>
              <w:spacing w:after="0"/>
              <w:jc w:val="center"/>
              <w:rPr>
                <w:b/>
              </w:rPr>
            </w:pPr>
            <w:r>
              <w:rPr>
                <w:b/>
              </w:rPr>
              <w:t>Formato 12</w:t>
            </w:r>
          </w:p>
        </w:tc>
        <w:tc>
          <w:tcPr>
            <w:tcW w:w="3961" w:type="pct"/>
          </w:tcPr>
          <w:p w14:paraId="3A18C165" w14:textId="3D5EAC87" w:rsidR="00294D66" w:rsidRPr="00AF196A" w:rsidRDefault="00294D66" w:rsidP="00294D66">
            <w:pPr>
              <w:spacing w:after="0"/>
            </w:pPr>
            <w:r w:rsidRPr="00AF196A">
              <w:t xml:space="preserve">Escrito de aceptación por el uso de medios electrónicos de comunicación </w:t>
            </w:r>
          </w:p>
        </w:tc>
      </w:tr>
      <w:tr w:rsidR="00294D66" w:rsidRPr="00AF196A" w14:paraId="236881C9" w14:textId="77777777" w:rsidTr="00CE2A8F">
        <w:trPr>
          <w:trHeight w:val="20"/>
          <w:jc w:val="center"/>
        </w:trPr>
        <w:tc>
          <w:tcPr>
            <w:tcW w:w="1039" w:type="pct"/>
            <w:vAlign w:val="center"/>
          </w:tcPr>
          <w:p w14:paraId="7D36185F" w14:textId="77777777" w:rsidR="00294D66" w:rsidRPr="007B2DB2" w:rsidRDefault="00294D66" w:rsidP="00294D66">
            <w:pPr>
              <w:spacing w:after="0"/>
              <w:jc w:val="center"/>
              <w:rPr>
                <w:b/>
              </w:rPr>
            </w:pPr>
            <w:r>
              <w:rPr>
                <w:b/>
              </w:rPr>
              <w:t>Formato 13</w:t>
            </w:r>
          </w:p>
        </w:tc>
        <w:tc>
          <w:tcPr>
            <w:tcW w:w="3961" w:type="pct"/>
          </w:tcPr>
          <w:p w14:paraId="1F51E26F" w14:textId="740D89FC" w:rsidR="00294D66" w:rsidRPr="00AF196A" w:rsidRDefault="00294D66" w:rsidP="00294D66">
            <w:pPr>
              <w:spacing w:after="0"/>
            </w:pPr>
            <w:r w:rsidRPr="00AF196A">
              <w:t>Manifiesto de no desempeñar empleo, cargo o comisión en el servicio público y vínculos con servidores públicos</w:t>
            </w:r>
          </w:p>
        </w:tc>
      </w:tr>
      <w:tr w:rsidR="00294D66" w:rsidRPr="00AF196A" w14:paraId="7811C357" w14:textId="77777777" w:rsidTr="00CE2A8F">
        <w:trPr>
          <w:trHeight w:val="20"/>
          <w:jc w:val="center"/>
        </w:trPr>
        <w:tc>
          <w:tcPr>
            <w:tcW w:w="1039" w:type="pct"/>
            <w:vAlign w:val="center"/>
          </w:tcPr>
          <w:p w14:paraId="7B47BE1A" w14:textId="77777777" w:rsidR="00294D66" w:rsidRPr="007B2DB2" w:rsidRDefault="00294D66" w:rsidP="00294D66">
            <w:pPr>
              <w:spacing w:after="0"/>
              <w:jc w:val="center"/>
              <w:rPr>
                <w:b/>
              </w:rPr>
            </w:pPr>
            <w:r>
              <w:rPr>
                <w:b/>
              </w:rPr>
              <w:t>Formato 14</w:t>
            </w:r>
          </w:p>
        </w:tc>
        <w:tc>
          <w:tcPr>
            <w:tcW w:w="3961" w:type="pct"/>
          </w:tcPr>
          <w:p w14:paraId="0A54F398" w14:textId="46738BAC" w:rsidR="00294D66" w:rsidRPr="00AF196A" w:rsidRDefault="00294D66" w:rsidP="00294D66">
            <w:pPr>
              <w:spacing w:after="0"/>
            </w:pPr>
            <w:r>
              <w:t>Dirección de correo electrónico</w:t>
            </w:r>
          </w:p>
        </w:tc>
      </w:tr>
      <w:tr w:rsidR="00294D66" w:rsidRPr="00AF196A" w14:paraId="541DF889" w14:textId="77777777" w:rsidTr="00CE2A8F">
        <w:trPr>
          <w:trHeight w:val="20"/>
          <w:jc w:val="center"/>
        </w:trPr>
        <w:tc>
          <w:tcPr>
            <w:tcW w:w="1039" w:type="pct"/>
            <w:vAlign w:val="center"/>
          </w:tcPr>
          <w:p w14:paraId="5C7FD87D" w14:textId="77777777" w:rsidR="00294D66" w:rsidRPr="007B2DB2" w:rsidRDefault="00294D66" w:rsidP="00294D66">
            <w:pPr>
              <w:spacing w:after="0"/>
              <w:jc w:val="center"/>
              <w:rPr>
                <w:b/>
              </w:rPr>
            </w:pPr>
            <w:r>
              <w:rPr>
                <w:b/>
              </w:rPr>
              <w:t>Formato 15</w:t>
            </w:r>
          </w:p>
        </w:tc>
        <w:tc>
          <w:tcPr>
            <w:tcW w:w="3961" w:type="pct"/>
          </w:tcPr>
          <w:p w14:paraId="2FA1253A" w14:textId="59C21A87" w:rsidR="00294D66" w:rsidRPr="00AF196A" w:rsidRDefault="00294D66" w:rsidP="00294D66">
            <w:pPr>
              <w:spacing w:after="0"/>
            </w:pPr>
            <w:r>
              <w:t>Escrito de nacionalidad</w:t>
            </w:r>
          </w:p>
        </w:tc>
      </w:tr>
      <w:tr w:rsidR="00E50586" w:rsidRPr="00AF196A" w14:paraId="26DE2C0A" w14:textId="77777777" w:rsidTr="00CE2A8F">
        <w:trPr>
          <w:trHeight w:val="20"/>
          <w:jc w:val="center"/>
        </w:trPr>
        <w:tc>
          <w:tcPr>
            <w:tcW w:w="1039" w:type="pct"/>
            <w:vAlign w:val="center"/>
          </w:tcPr>
          <w:p w14:paraId="27193663" w14:textId="0AEC9448" w:rsidR="00E50586" w:rsidRDefault="00E50586" w:rsidP="00294D66">
            <w:pPr>
              <w:spacing w:after="0"/>
              <w:jc w:val="center"/>
              <w:rPr>
                <w:b/>
              </w:rPr>
            </w:pPr>
            <w:r>
              <w:rPr>
                <w:b/>
              </w:rPr>
              <w:t>Formato 16</w:t>
            </w:r>
          </w:p>
        </w:tc>
        <w:tc>
          <w:tcPr>
            <w:tcW w:w="3961" w:type="pct"/>
          </w:tcPr>
          <w:p w14:paraId="0D4839CD" w14:textId="0D9EBF10" w:rsidR="00E50586" w:rsidRDefault="00E50586" w:rsidP="00294D66">
            <w:pPr>
              <w:spacing w:after="0"/>
            </w:pPr>
            <w:r>
              <w:t>Conflicto de Interés.</w:t>
            </w:r>
          </w:p>
        </w:tc>
      </w:tr>
    </w:tbl>
    <w:p w14:paraId="14E438DA" w14:textId="77777777" w:rsidR="004E7ADA" w:rsidRPr="00AF196A" w:rsidRDefault="004E7ADA" w:rsidP="004E7ADA">
      <w:pPr>
        <w:spacing w:after="0"/>
      </w:pPr>
    </w:p>
    <w:p w14:paraId="1265CEF3" w14:textId="77777777" w:rsidR="004E7ADA" w:rsidRPr="00AF196A" w:rsidRDefault="004E7ADA" w:rsidP="004E7ADA">
      <w:pPr>
        <w:spacing w:after="0"/>
      </w:pPr>
      <w:r w:rsidRPr="00AF196A">
        <w:rPr>
          <w:b/>
        </w:rPr>
        <w:t>Nota:</w:t>
      </w:r>
      <w:r w:rsidRPr="00AF196A">
        <w:t xml:space="preserve"> Para mejor conducción de este procedimiento de contratación, preferentemente se podrán utilizar los formatos anteriormente mencionados, los cuales contien</w:t>
      </w:r>
      <w:r w:rsidR="00E64616">
        <w:t>en los datos mínimos necesarios,</w:t>
      </w:r>
    </w:p>
    <w:p w14:paraId="66C10C41" w14:textId="77777777" w:rsidR="004E7ADA" w:rsidRPr="00AF196A" w:rsidRDefault="00E64616" w:rsidP="004E7ADA">
      <w:pPr>
        <w:spacing w:after="0"/>
      </w:pPr>
      <w:r>
        <w:t>p</w:t>
      </w:r>
      <w:r w:rsidR="004E7ADA" w:rsidRPr="00AF196A">
        <w:t>odrá utilizar documentos membretados de su empresa, los cuales deberán cumplir cuando menos con los datos solicitados en el numeral correspondiente de la convocatoria que integran la información de cada formato.</w:t>
      </w:r>
    </w:p>
    <w:p w14:paraId="16FFFA80" w14:textId="77777777" w:rsidR="009811FB" w:rsidRDefault="009811FB" w:rsidP="004E7ADA">
      <w:pPr>
        <w:spacing w:after="0"/>
        <w:ind w:right="49"/>
        <w:rPr>
          <w:szCs w:val="20"/>
          <w:lang w:eastAsia="ar-SA"/>
        </w:rPr>
      </w:pPr>
    </w:p>
    <w:p w14:paraId="7539AEA7" w14:textId="77777777" w:rsidR="004E7ADA" w:rsidRPr="00AF196A" w:rsidRDefault="004E7ADA" w:rsidP="002B0871">
      <w:pPr>
        <w:pStyle w:val="Ttulo2"/>
        <w:numPr>
          <w:ilvl w:val="0"/>
          <w:numId w:val="8"/>
        </w:numPr>
        <w:spacing w:before="0" w:after="0"/>
        <w:rPr>
          <w:color w:val="auto"/>
        </w:rPr>
      </w:pPr>
      <w:bookmarkStart w:id="198" w:name="_Toc89364065"/>
      <w:bookmarkStart w:id="199" w:name="_Toc166669346"/>
      <w:r w:rsidRPr="00AF196A">
        <w:rPr>
          <w:color w:val="auto"/>
        </w:rPr>
        <w:t>DOCUMENTOS QUE FORMAN PARTE DE LA CONVOCATORIA</w:t>
      </w:r>
      <w:bookmarkEnd w:id="198"/>
      <w:bookmarkEnd w:id="199"/>
    </w:p>
    <w:p w14:paraId="40EE38AD" w14:textId="77777777" w:rsidR="004E7ADA" w:rsidRPr="00AF196A" w:rsidRDefault="004E7ADA" w:rsidP="004E7ADA">
      <w:pPr>
        <w:spacing w:after="0"/>
      </w:pPr>
    </w:p>
    <w:tbl>
      <w:tblPr>
        <w:tblW w:w="496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7902"/>
      </w:tblGrid>
      <w:tr w:rsidR="004E7ADA" w:rsidRPr="00AF196A" w14:paraId="0FC4827F" w14:textId="77777777" w:rsidTr="0098683F">
        <w:trPr>
          <w:tblHeader/>
          <w:jc w:val="center"/>
        </w:trPr>
        <w:tc>
          <w:tcPr>
            <w:tcW w:w="1002" w:type="pct"/>
            <w:shd w:val="clear" w:color="auto" w:fill="BFBFBF" w:themeFill="background1" w:themeFillShade="BF"/>
            <w:vAlign w:val="center"/>
          </w:tcPr>
          <w:p w14:paraId="0E011001" w14:textId="77777777" w:rsidR="004E7ADA" w:rsidRPr="009811FB" w:rsidRDefault="004E7ADA" w:rsidP="00CE2A8F">
            <w:pPr>
              <w:spacing w:after="0"/>
              <w:jc w:val="center"/>
              <w:rPr>
                <w:b/>
              </w:rPr>
            </w:pPr>
            <w:r w:rsidRPr="009811FB">
              <w:rPr>
                <w:b/>
              </w:rPr>
              <w:t>Número</w:t>
            </w:r>
          </w:p>
        </w:tc>
        <w:tc>
          <w:tcPr>
            <w:tcW w:w="3998" w:type="pct"/>
            <w:shd w:val="clear" w:color="auto" w:fill="BFBFBF" w:themeFill="background1" w:themeFillShade="BF"/>
            <w:vAlign w:val="center"/>
          </w:tcPr>
          <w:p w14:paraId="59CFB0F5" w14:textId="77777777" w:rsidR="004E7ADA" w:rsidRPr="009811FB" w:rsidRDefault="004E7ADA" w:rsidP="00CE2A8F">
            <w:pPr>
              <w:spacing w:after="0"/>
              <w:jc w:val="center"/>
              <w:rPr>
                <w:b/>
              </w:rPr>
            </w:pPr>
            <w:r w:rsidRPr="009811FB">
              <w:rPr>
                <w:b/>
              </w:rPr>
              <w:t>Descripción</w:t>
            </w:r>
          </w:p>
        </w:tc>
      </w:tr>
      <w:tr w:rsidR="004E7ADA" w:rsidRPr="00AF196A" w14:paraId="44436448" w14:textId="77777777" w:rsidTr="0098683F">
        <w:trPr>
          <w:trHeight w:val="54"/>
          <w:jc w:val="center"/>
        </w:trPr>
        <w:tc>
          <w:tcPr>
            <w:tcW w:w="1002" w:type="pct"/>
            <w:vAlign w:val="center"/>
          </w:tcPr>
          <w:p w14:paraId="00CEED4D" w14:textId="77777777" w:rsidR="004E7ADA" w:rsidRPr="009811FB" w:rsidRDefault="004E7ADA" w:rsidP="00CE2A8F">
            <w:pPr>
              <w:spacing w:after="0"/>
              <w:jc w:val="center"/>
              <w:rPr>
                <w:b/>
              </w:rPr>
            </w:pPr>
            <w:r w:rsidRPr="009811FB">
              <w:rPr>
                <w:b/>
              </w:rPr>
              <w:t>Anexo 1</w:t>
            </w:r>
          </w:p>
        </w:tc>
        <w:tc>
          <w:tcPr>
            <w:tcW w:w="3998" w:type="pct"/>
          </w:tcPr>
          <w:p w14:paraId="1D724811" w14:textId="77777777" w:rsidR="004E7ADA" w:rsidRPr="00AF196A" w:rsidRDefault="004E7ADA" w:rsidP="00CE2A8F">
            <w:pPr>
              <w:spacing w:after="0"/>
            </w:pPr>
            <w:r w:rsidRPr="00AF196A">
              <w:t>Anexo Técnico</w:t>
            </w:r>
            <w:r w:rsidR="00570CAA">
              <w:t xml:space="preserve"> Términos y condiciones</w:t>
            </w:r>
          </w:p>
        </w:tc>
      </w:tr>
      <w:tr w:rsidR="004E7ADA" w:rsidRPr="00AF196A" w14:paraId="21ED8EE4" w14:textId="77777777" w:rsidTr="0098683F">
        <w:trPr>
          <w:trHeight w:val="54"/>
          <w:jc w:val="center"/>
        </w:trPr>
        <w:tc>
          <w:tcPr>
            <w:tcW w:w="1002" w:type="pct"/>
            <w:vAlign w:val="center"/>
          </w:tcPr>
          <w:p w14:paraId="686AF4A9" w14:textId="77777777" w:rsidR="004E7ADA" w:rsidRPr="009811FB" w:rsidRDefault="004E7ADA" w:rsidP="00CE2A8F">
            <w:pPr>
              <w:spacing w:after="0"/>
              <w:jc w:val="center"/>
              <w:rPr>
                <w:b/>
              </w:rPr>
            </w:pPr>
            <w:r w:rsidRPr="009811FB">
              <w:rPr>
                <w:b/>
              </w:rPr>
              <w:t>Anexo 2</w:t>
            </w:r>
          </w:p>
        </w:tc>
        <w:tc>
          <w:tcPr>
            <w:tcW w:w="3998" w:type="pct"/>
          </w:tcPr>
          <w:p w14:paraId="6A38D919" w14:textId="77777777" w:rsidR="004E7ADA" w:rsidRPr="00AF196A" w:rsidRDefault="004E7ADA" w:rsidP="00CE2A8F">
            <w:pPr>
              <w:spacing w:after="0"/>
            </w:pPr>
            <w:r w:rsidRPr="00AF196A">
              <w:t>Modelo de Contrato</w:t>
            </w:r>
          </w:p>
        </w:tc>
      </w:tr>
      <w:tr w:rsidR="004E7ADA" w:rsidRPr="00AF196A" w14:paraId="525E9A6D" w14:textId="77777777" w:rsidTr="0098683F">
        <w:trPr>
          <w:trHeight w:val="54"/>
          <w:jc w:val="center"/>
        </w:trPr>
        <w:tc>
          <w:tcPr>
            <w:tcW w:w="1002" w:type="pct"/>
            <w:vAlign w:val="center"/>
          </w:tcPr>
          <w:p w14:paraId="318F8F81" w14:textId="77777777" w:rsidR="004E7ADA" w:rsidRPr="009811FB" w:rsidRDefault="004E7ADA" w:rsidP="00CE2A8F">
            <w:pPr>
              <w:spacing w:after="0"/>
              <w:jc w:val="center"/>
              <w:rPr>
                <w:b/>
              </w:rPr>
            </w:pPr>
            <w:r w:rsidRPr="009811FB">
              <w:rPr>
                <w:b/>
              </w:rPr>
              <w:t>Anexo 3</w:t>
            </w:r>
          </w:p>
        </w:tc>
        <w:tc>
          <w:tcPr>
            <w:tcW w:w="3998" w:type="pct"/>
          </w:tcPr>
          <w:p w14:paraId="6B81170F" w14:textId="77777777" w:rsidR="004E7ADA" w:rsidRPr="00AF196A" w:rsidRDefault="0098683F" w:rsidP="00CE2A8F">
            <w:pPr>
              <w:spacing w:after="0"/>
            </w:pPr>
            <w:r>
              <w:t>Modelo de Garantía</w:t>
            </w:r>
          </w:p>
        </w:tc>
      </w:tr>
      <w:tr w:rsidR="004E7ADA" w:rsidRPr="00AF196A" w14:paraId="1C98C842" w14:textId="77777777" w:rsidTr="0098683F">
        <w:trPr>
          <w:trHeight w:val="54"/>
          <w:jc w:val="center"/>
        </w:trPr>
        <w:tc>
          <w:tcPr>
            <w:tcW w:w="1002" w:type="pct"/>
            <w:vAlign w:val="center"/>
          </w:tcPr>
          <w:p w14:paraId="12572ABB" w14:textId="77777777" w:rsidR="004E7ADA" w:rsidRPr="009811FB" w:rsidRDefault="004E7ADA" w:rsidP="00CE2A8F">
            <w:pPr>
              <w:spacing w:after="0"/>
              <w:jc w:val="center"/>
              <w:rPr>
                <w:b/>
              </w:rPr>
            </w:pPr>
            <w:r w:rsidRPr="009811FB">
              <w:rPr>
                <w:b/>
              </w:rPr>
              <w:t>Anexo 4</w:t>
            </w:r>
          </w:p>
        </w:tc>
        <w:tc>
          <w:tcPr>
            <w:tcW w:w="3998" w:type="pct"/>
          </w:tcPr>
          <w:p w14:paraId="350F0753" w14:textId="77777777" w:rsidR="004E7ADA" w:rsidRPr="00AF196A" w:rsidRDefault="004E7ADA" w:rsidP="00CE2A8F">
            <w:pPr>
              <w:spacing w:after="0"/>
            </w:pPr>
            <w:r w:rsidRPr="00AF196A">
              <w:t>Listado de documentos para</w:t>
            </w:r>
            <w:r w:rsidR="0031058D" w:rsidRPr="00AF196A">
              <w:t xml:space="preserve"> la</w:t>
            </w:r>
            <w:r w:rsidRPr="00AF196A">
              <w:t xml:space="preserve"> firma de contrato</w:t>
            </w:r>
          </w:p>
        </w:tc>
      </w:tr>
      <w:tr w:rsidR="004E7ADA" w:rsidRPr="00AF196A" w14:paraId="103C9218" w14:textId="77777777" w:rsidTr="0098683F">
        <w:trPr>
          <w:trHeight w:val="54"/>
          <w:jc w:val="center"/>
        </w:trPr>
        <w:tc>
          <w:tcPr>
            <w:tcW w:w="1002" w:type="pct"/>
            <w:tcBorders>
              <w:top w:val="single" w:sz="4" w:space="0" w:color="auto"/>
              <w:left w:val="single" w:sz="4" w:space="0" w:color="auto"/>
              <w:bottom w:val="single" w:sz="4" w:space="0" w:color="auto"/>
              <w:right w:val="single" w:sz="4" w:space="0" w:color="auto"/>
            </w:tcBorders>
            <w:vAlign w:val="center"/>
          </w:tcPr>
          <w:p w14:paraId="2C473BEF" w14:textId="77777777" w:rsidR="004E7ADA" w:rsidRPr="009811FB" w:rsidRDefault="00A63259" w:rsidP="00CE2A8F">
            <w:pPr>
              <w:spacing w:after="0"/>
              <w:jc w:val="center"/>
              <w:rPr>
                <w:b/>
              </w:rPr>
            </w:pPr>
            <w:r>
              <w:rPr>
                <w:b/>
              </w:rPr>
              <w:t>Anexo 5</w:t>
            </w:r>
          </w:p>
        </w:tc>
        <w:tc>
          <w:tcPr>
            <w:tcW w:w="3998" w:type="pct"/>
            <w:tcBorders>
              <w:top w:val="single" w:sz="4" w:space="0" w:color="auto"/>
              <w:left w:val="single" w:sz="4" w:space="0" w:color="auto"/>
              <w:bottom w:val="single" w:sz="4" w:space="0" w:color="auto"/>
              <w:right w:val="single" w:sz="4" w:space="0" w:color="auto"/>
            </w:tcBorders>
          </w:tcPr>
          <w:p w14:paraId="43D2FCE4" w14:textId="77777777" w:rsidR="004E7ADA" w:rsidRPr="00AF196A" w:rsidRDefault="004E7ADA" w:rsidP="00CE2A8F">
            <w:pPr>
              <w:spacing w:after="0"/>
            </w:pPr>
            <w:r w:rsidRPr="00AF196A">
              <w:t xml:space="preserve">Aviso de privacidad </w:t>
            </w:r>
          </w:p>
        </w:tc>
      </w:tr>
      <w:tr w:rsidR="00EF5271" w:rsidRPr="00AF196A" w14:paraId="77FC9ACA" w14:textId="77777777" w:rsidTr="0098683F">
        <w:trPr>
          <w:trHeight w:val="54"/>
          <w:jc w:val="center"/>
        </w:trPr>
        <w:tc>
          <w:tcPr>
            <w:tcW w:w="1002" w:type="pct"/>
            <w:tcBorders>
              <w:top w:val="single" w:sz="4" w:space="0" w:color="auto"/>
              <w:left w:val="single" w:sz="4" w:space="0" w:color="auto"/>
              <w:bottom w:val="single" w:sz="4" w:space="0" w:color="auto"/>
              <w:right w:val="single" w:sz="4" w:space="0" w:color="auto"/>
            </w:tcBorders>
            <w:vAlign w:val="center"/>
          </w:tcPr>
          <w:p w14:paraId="7EBD5F55" w14:textId="77777777" w:rsidR="00EF5271" w:rsidRPr="009811FB" w:rsidRDefault="00A63259" w:rsidP="00CE2A8F">
            <w:pPr>
              <w:spacing w:after="0"/>
              <w:jc w:val="center"/>
              <w:rPr>
                <w:b/>
              </w:rPr>
            </w:pPr>
            <w:r>
              <w:rPr>
                <w:b/>
                <w:szCs w:val="20"/>
              </w:rPr>
              <w:t>Anexo 6</w:t>
            </w:r>
          </w:p>
        </w:tc>
        <w:tc>
          <w:tcPr>
            <w:tcW w:w="3998" w:type="pct"/>
            <w:tcBorders>
              <w:top w:val="single" w:sz="4" w:space="0" w:color="auto"/>
              <w:left w:val="single" w:sz="4" w:space="0" w:color="auto"/>
              <w:bottom w:val="single" w:sz="4" w:space="0" w:color="auto"/>
              <w:right w:val="single" w:sz="4" w:space="0" w:color="auto"/>
            </w:tcBorders>
          </w:tcPr>
          <w:p w14:paraId="41FF3E0F" w14:textId="77777777" w:rsidR="00EF5271" w:rsidRPr="00AF196A" w:rsidRDefault="00D600DC" w:rsidP="00CE2A8F">
            <w:pPr>
              <w:spacing w:after="0"/>
            </w:pPr>
            <w:r>
              <w:rPr>
                <w:szCs w:val="20"/>
              </w:rPr>
              <w:t>Nota informativa para participantes de países miembros de la Organización para la Cooperación y el Desarrollo Económico. (OCDE).</w:t>
            </w:r>
          </w:p>
        </w:tc>
      </w:tr>
    </w:tbl>
    <w:p w14:paraId="30CB3351" w14:textId="77777777" w:rsidR="004E7ADA" w:rsidRPr="00AF196A" w:rsidRDefault="004E7ADA" w:rsidP="004E7ADA">
      <w:pPr>
        <w:spacing w:after="0"/>
        <w:ind w:right="49"/>
        <w:rPr>
          <w:szCs w:val="20"/>
          <w:lang w:eastAsia="ar-SA"/>
        </w:rPr>
      </w:pPr>
    </w:p>
    <w:p w14:paraId="7E7C6EAF" w14:textId="77777777" w:rsidR="004E7ADA" w:rsidRDefault="00E25C87" w:rsidP="002B0871">
      <w:pPr>
        <w:pStyle w:val="Ttulo2"/>
        <w:numPr>
          <w:ilvl w:val="0"/>
          <w:numId w:val="8"/>
        </w:numPr>
        <w:spacing w:before="0" w:after="0"/>
        <w:rPr>
          <w:color w:val="auto"/>
        </w:rPr>
      </w:pPr>
      <w:bookmarkStart w:id="200" w:name="_Toc166669347"/>
      <w:r>
        <w:rPr>
          <w:color w:val="auto"/>
        </w:rPr>
        <w:lastRenderedPageBreak/>
        <w:t>INFORME A PARTICULARES</w:t>
      </w:r>
      <w:bookmarkEnd w:id="200"/>
      <w:r>
        <w:rPr>
          <w:color w:val="auto"/>
        </w:rPr>
        <w:t xml:space="preserve"> </w:t>
      </w:r>
    </w:p>
    <w:p w14:paraId="06AF1BA0" w14:textId="77777777" w:rsidR="00C33B17" w:rsidRDefault="00C33B17" w:rsidP="00C33B17">
      <w:pPr>
        <w:tabs>
          <w:tab w:val="left" w:pos="-284"/>
        </w:tabs>
        <w:rPr>
          <w:rFonts w:cs="Arial"/>
          <w:szCs w:val="20"/>
        </w:rPr>
      </w:pPr>
    </w:p>
    <w:p w14:paraId="14287647" w14:textId="7BBF15B3" w:rsidR="00C33B17" w:rsidRPr="00E55616" w:rsidRDefault="00C33B17" w:rsidP="00C33B17">
      <w:pPr>
        <w:tabs>
          <w:tab w:val="left" w:pos="-284"/>
        </w:tabs>
        <w:rPr>
          <w:rFonts w:cs="Arial"/>
          <w:szCs w:val="20"/>
        </w:rPr>
      </w:pPr>
      <w:r w:rsidRPr="00E55616">
        <w:rPr>
          <w:rFonts w:cs="Arial"/>
          <w:szCs w:val="20"/>
        </w:rPr>
        <w:t>Que de conformidad con lo establecido en la Sección II, Reglas Generales para el contacto con particulares, numeral 6 del “</w:t>
      </w:r>
      <w:r w:rsidRPr="00E55616">
        <w:rPr>
          <w:rFonts w:cs="Arial"/>
          <w:b/>
          <w:szCs w:val="20"/>
        </w:rPr>
        <w:t xml:space="preserve">ACUERDO POR EL QUE SE EXPIDE EL PROTOCOLO DE ACTUACIÓN EN MATERIA DE CONTRATACIONES PÚBLICAS, OTORGAMIENTO Y PRÓRROGA DE LICENCIAS, PERMISOS, AUTORIZACIONES Y CONCESIONES”, </w:t>
      </w:r>
      <w:r w:rsidRPr="00E55616">
        <w:rPr>
          <w:rFonts w:cs="Arial"/>
          <w:szCs w:val="20"/>
        </w:rPr>
        <w:t>publicado en el Diario Oficial de la Federación de fecha 20 de agosto de 2015 y sus modificaciones de fecha 19 de febrero de 2016 y 28 de febrero de 2017,</w:t>
      </w:r>
      <w:r w:rsidRPr="00E55616">
        <w:rPr>
          <w:rFonts w:cs="Arial"/>
          <w:i/>
          <w:szCs w:val="20"/>
        </w:rPr>
        <w:t xml:space="preserve"> </w:t>
      </w:r>
      <w:r w:rsidRPr="00E55616">
        <w:rPr>
          <w:rFonts w:cs="Arial"/>
          <w:szCs w:val="20"/>
        </w:rPr>
        <w:t xml:space="preserve">se hace de su conocimiento lo siguiente: </w:t>
      </w:r>
    </w:p>
    <w:p w14:paraId="6F4E2FB9" w14:textId="77777777" w:rsidR="00C33B17" w:rsidRPr="00E55616" w:rsidRDefault="00C33B17" w:rsidP="00C33B17">
      <w:pPr>
        <w:tabs>
          <w:tab w:val="left" w:pos="-284"/>
        </w:tabs>
        <w:rPr>
          <w:rFonts w:cs="Arial"/>
          <w:i/>
          <w:szCs w:val="20"/>
        </w:rPr>
      </w:pPr>
      <w:r w:rsidRPr="00E55616">
        <w:rPr>
          <w:rFonts w:cs="Arial"/>
          <w:i/>
          <w:szCs w:val="20"/>
        </w:rPr>
        <w:t>6. Las dependencias y entidades deberán informar a los particulares al inicio del procedimiento de que se trate o en el primer contacto con motivo de éste, lo siguiente:</w:t>
      </w:r>
    </w:p>
    <w:p w14:paraId="2589B34F" w14:textId="77777777" w:rsidR="00C33B17" w:rsidRDefault="00C33B17" w:rsidP="002B0871">
      <w:pPr>
        <w:numPr>
          <w:ilvl w:val="0"/>
          <w:numId w:val="36"/>
        </w:numPr>
        <w:suppressAutoHyphens/>
        <w:spacing w:after="0"/>
        <w:ind w:left="284" w:hanging="284"/>
        <w:rPr>
          <w:rFonts w:cs="Arial"/>
          <w:i/>
          <w:szCs w:val="20"/>
          <w:lang w:eastAsia="es-MX"/>
        </w:rPr>
      </w:pPr>
      <w:r w:rsidRPr="00E55616">
        <w:rPr>
          <w:rFonts w:cs="Arial"/>
          <w:i/>
          <w:szCs w:val="20"/>
          <w:lang w:eastAsia="es-MX"/>
        </w:rPr>
        <w:t xml:space="preserve">Que los servidores públicos en el contacto con particulares deben observar el referido Protocolo y que éste puede ser consultado en la página de internet de la Secretaría de la Función Pública., que se encuentra en el portal de la ventanilla única nacional (gob.mx), a través de la liga </w:t>
      </w:r>
      <w:hyperlink r:id="rId14" w:history="1">
        <w:r w:rsidRPr="00E55616">
          <w:rPr>
            <w:rFonts w:cs="Arial"/>
            <w:i/>
            <w:szCs w:val="20"/>
            <w:u w:val="single"/>
            <w:lang w:eastAsia="es-MX"/>
          </w:rPr>
          <w:t>www.gob.mx/sfp</w:t>
        </w:r>
      </w:hyperlink>
      <w:r w:rsidRPr="00E55616">
        <w:rPr>
          <w:rFonts w:cs="Arial"/>
          <w:i/>
          <w:szCs w:val="20"/>
          <w:lang w:eastAsia="es-MX"/>
        </w:rPr>
        <w:t>.</w:t>
      </w:r>
    </w:p>
    <w:p w14:paraId="2EB0B524" w14:textId="77777777" w:rsidR="00C33B17" w:rsidRPr="00E55616" w:rsidRDefault="00C33B17" w:rsidP="00C33B17">
      <w:pPr>
        <w:suppressAutoHyphens/>
        <w:spacing w:after="0"/>
        <w:ind w:left="284"/>
        <w:rPr>
          <w:rFonts w:cs="Arial"/>
          <w:i/>
          <w:szCs w:val="20"/>
          <w:lang w:eastAsia="es-MX"/>
        </w:rPr>
      </w:pPr>
    </w:p>
    <w:p w14:paraId="4C21FEF1" w14:textId="77777777" w:rsidR="00C33B17" w:rsidRPr="00E55616" w:rsidRDefault="00C33B17" w:rsidP="002B0871">
      <w:pPr>
        <w:numPr>
          <w:ilvl w:val="0"/>
          <w:numId w:val="36"/>
        </w:numPr>
        <w:suppressAutoHyphens/>
        <w:spacing w:after="0"/>
        <w:ind w:left="284" w:hanging="284"/>
        <w:rPr>
          <w:rFonts w:cs="Arial"/>
          <w:i/>
          <w:szCs w:val="20"/>
          <w:lang w:eastAsia="es-MX"/>
        </w:rPr>
      </w:pPr>
      <w:r w:rsidRPr="00E55616">
        <w:rPr>
          <w:rFonts w:cs="Arial"/>
          <w:i/>
          <w:szCs w:val="20"/>
          <w:lang w:eastAsia="es-MX"/>
        </w:rPr>
        <w:t>Que, a fin de promover las mejores prácticas en materia de combate a la corrupción y prevención de conflictos de interés, en los procedimientos que a continuación se enuncian las reuniones, visitas y actos públicos serán videograbados:</w:t>
      </w:r>
    </w:p>
    <w:p w14:paraId="4F3E4DB9" w14:textId="77777777" w:rsidR="00C33B17" w:rsidRPr="00E55616" w:rsidRDefault="00C33B17" w:rsidP="00C33B17">
      <w:pPr>
        <w:suppressAutoHyphens/>
        <w:rPr>
          <w:rFonts w:cs="Arial"/>
          <w:i/>
          <w:szCs w:val="20"/>
          <w:lang w:eastAsia="es-MX"/>
        </w:rPr>
      </w:pPr>
    </w:p>
    <w:p w14:paraId="24389ACF" w14:textId="77777777" w:rsidR="00C33B17" w:rsidRPr="00E55616" w:rsidRDefault="00C33B17" w:rsidP="002B0871">
      <w:pPr>
        <w:numPr>
          <w:ilvl w:val="0"/>
          <w:numId w:val="37"/>
        </w:numPr>
        <w:spacing w:after="0"/>
        <w:ind w:left="567" w:hanging="141"/>
        <w:rPr>
          <w:rFonts w:cs="Arial"/>
          <w:i/>
          <w:szCs w:val="20"/>
          <w:lang w:eastAsia="es-MX"/>
        </w:rPr>
      </w:pPr>
      <w:r w:rsidRPr="00E55616">
        <w:rPr>
          <w:rFonts w:cs="Arial"/>
          <w:i/>
          <w:szCs w:val="20"/>
          <w:lang w:eastAsia="es-MX"/>
        </w:rPr>
        <w:t>Contrataciones públicas sujetas a la Ley de Adquisiciones, Arrendamientos y Servicios del Sector Público, cuyo monto rebase el equivalente a cinco millones de Unidades de Medida y Actualización;</w:t>
      </w:r>
    </w:p>
    <w:p w14:paraId="2A97C08E" w14:textId="77777777" w:rsidR="00C33B17" w:rsidRPr="00E55616" w:rsidRDefault="00C33B17" w:rsidP="002B0871">
      <w:pPr>
        <w:numPr>
          <w:ilvl w:val="0"/>
          <w:numId w:val="37"/>
        </w:numPr>
        <w:spacing w:after="0"/>
        <w:ind w:left="567" w:hanging="141"/>
        <w:rPr>
          <w:rFonts w:cs="Arial"/>
          <w:i/>
          <w:szCs w:val="20"/>
          <w:lang w:eastAsia="es-MX"/>
        </w:rPr>
      </w:pPr>
      <w:r w:rsidRPr="00E55616">
        <w:rPr>
          <w:rFonts w:cs="Arial"/>
          <w:i/>
          <w:szCs w:val="20"/>
          <w:lang w:eastAsia="es-MX"/>
        </w:rPr>
        <w:t>Contrataciones públicas sujetas a la Ley de Obras Públicas y Servicios Relacionados con las Mismas, cuyo monto rebase el equivalente a diez millones de Unidades de Medida y Actualización;</w:t>
      </w:r>
    </w:p>
    <w:p w14:paraId="1AC2DAC2" w14:textId="77777777" w:rsidR="00C33B17" w:rsidRPr="00E55616" w:rsidRDefault="00C33B17" w:rsidP="002B0871">
      <w:pPr>
        <w:numPr>
          <w:ilvl w:val="0"/>
          <w:numId w:val="37"/>
        </w:numPr>
        <w:spacing w:after="0"/>
        <w:ind w:left="567" w:hanging="141"/>
        <w:rPr>
          <w:rFonts w:cs="Arial"/>
          <w:i/>
          <w:szCs w:val="20"/>
          <w:lang w:eastAsia="es-MX"/>
        </w:rPr>
      </w:pPr>
      <w:r w:rsidRPr="00E55616">
        <w:rPr>
          <w:rFonts w:cs="Arial"/>
          <w:i/>
          <w:szCs w:val="20"/>
          <w:lang w:eastAsia="es-MX"/>
        </w:rPr>
        <w:t>Contrataciones públicas sujetas a la Ley de Asociaciones Público Privadas, cuyo monto rebase el equivalente a cuatrocientos millones de Unidades de Inversión, y</w:t>
      </w:r>
    </w:p>
    <w:p w14:paraId="404F0FC8" w14:textId="77777777" w:rsidR="00C33B17" w:rsidRPr="00E55616" w:rsidRDefault="00C33B17" w:rsidP="002B0871">
      <w:pPr>
        <w:numPr>
          <w:ilvl w:val="0"/>
          <w:numId w:val="37"/>
        </w:numPr>
        <w:spacing w:after="0"/>
        <w:ind w:left="567" w:hanging="141"/>
        <w:rPr>
          <w:rFonts w:cs="Arial"/>
          <w:i/>
          <w:szCs w:val="20"/>
          <w:lang w:eastAsia="es-MX"/>
        </w:rPr>
      </w:pPr>
      <w:r w:rsidRPr="00E55616">
        <w:rPr>
          <w:rFonts w:cs="Arial"/>
          <w:i/>
          <w:szCs w:val="20"/>
          <w:lang w:eastAsia="es-MX"/>
        </w:rPr>
        <w:t>Otorgamiento y prórroga de concesiones.</w:t>
      </w:r>
    </w:p>
    <w:p w14:paraId="341D3430" w14:textId="77777777" w:rsidR="00C33B17" w:rsidRPr="00E55616" w:rsidRDefault="00C33B17" w:rsidP="00C33B17">
      <w:pPr>
        <w:rPr>
          <w:rFonts w:cs="Arial"/>
          <w:i/>
          <w:szCs w:val="20"/>
          <w:lang w:eastAsia="es-MX"/>
        </w:rPr>
      </w:pPr>
    </w:p>
    <w:p w14:paraId="5F67E8AE" w14:textId="77777777" w:rsidR="00C33B17" w:rsidRPr="00E55616" w:rsidRDefault="00C33B17" w:rsidP="002B0871">
      <w:pPr>
        <w:numPr>
          <w:ilvl w:val="0"/>
          <w:numId w:val="36"/>
        </w:numPr>
        <w:spacing w:after="0"/>
        <w:ind w:left="284" w:hanging="284"/>
        <w:rPr>
          <w:rFonts w:cs="Arial"/>
          <w:i/>
          <w:szCs w:val="20"/>
          <w:lang w:eastAsia="es-MX"/>
        </w:rPr>
      </w:pPr>
      <w:r w:rsidRPr="00E55616">
        <w:rPr>
          <w:rFonts w:cs="Arial"/>
          <w:i/>
          <w:szCs w:val="20"/>
          <w:lang w:eastAsia="es-MX"/>
        </w:rPr>
        <w:t>Que las videograbaciones de las reuniones, visitas y actos públicos podrán ponerse a disposición de las autoridades encargadas de verificar la legalidad de dichos procedimientos y podrán ser utilizadas como elemento de prueba. A efecto de lo anterior, dichas videograbaciones deberán conservarse en los archivos de la unidad administrativa que las haya generado.</w:t>
      </w:r>
    </w:p>
    <w:p w14:paraId="305653D9" w14:textId="77777777" w:rsidR="00C33B17" w:rsidRPr="00E55616" w:rsidRDefault="00C33B17" w:rsidP="00C33B17">
      <w:pPr>
        <w:ind w:left="284" w:hanging="284"/>
        <w:rPr>
          <w:rFonts w:cs="Arial"/>
          <w:i/>
          <w:szCs w:val="20"/>
          <w:lang w:eastAsia="es-MX"/>
        </w:rPr>
      </w:pPr>
    </w:p>
    <w:p w14:paraId="7ADB703D" w14:textId="77777777" w:rsidR="00C33B17" w:rsidRPr="00E55616" w:rsidRDefault="00C33B17" w:rsidP="002B0871">
      <w:pPr>
        <w:numPr>
          <w:ilvl w:val="0"/>
          <w:numId w:val="36"/>
        </w:numPr>
        <w:spacing w:after="0"/>
        <w:ind w:left="284" w:hanging="284"/>
        <w:rPr>
          <w:rFonts w:cs="Arial"/>
          <w:i/>
          <w:szCs w:val="20"/>
          <w:lang w:eastAsia="es-MX"/>
        </w:rPr>
      </w:pPr>
      <w:r w:rsidRPr="00E55616">
        <w:rPr>
          <w:rFonts w:cs="Arial"/>
          <w:i/>
          <w:szCs w:val="20"/>
          <w:lang w:eastAsia="es-MX"/>
        </w:rPr>
        <w:t>Que los datos personales que se recaben con motivo del contacto con particulares serán protegidos y tratados conforme a las disposiciones jurídicas aplicables, y</w:t>
      </w:r>
    </w:p>
    <w:p w14:paraId="4F6DCE25" w14:textId="77777777" w:rsidR="00C33B17" w:rsidRPr="00E55616" w:rsidRDefault="00C33B17" w:rsidP="00C33B17">
      <w:pPr>
        <w:ind w:left="284" w:hanging="284"/>
        <w:rPr>
          <w:rFonts w:cs="Arial"/>
          <w:i/>
          <w:szCs w:val="20"/>
          <w:lang w:eastAsia="es-MX"/>
        </w:rPr>
      </w:pPr>
    </w:p>
    <w:p w14:paraId="428A3031" w14:textId="77777777" w:rsidR="00C33B17" w:rsidRPr="00E55616" w:rsidRDefault="00C33B17" w:rsidP="002B0871">
      <w:pPr>
        <w:numPr>
          <w:ilvl w:val="0"/>
          <w:numId w:val="36"/>
        </w:numPr>
        <w:spacing w:after="0"/>
        <w:ind w:left="284" w:hanging="284"/>
        <w:rPr>
          <w:rFonts w:cs="Arial"/>
          <w:i/>
          <w:szCs w:val="20"/>
          <w:lang w:eastAsia="es-MX"/>
        </w:rPr>
      </w:pPr>
      <w:r w:rsidRPr="00E55616">
        <w:rPr>
          <w:rFonts w:cs="Arial"/>
          <w:i/>
          <w:szCs w:val="20"/>
          <w:lang w:eastAsia="es-MX"/>
        </w:rPr>
        <w:t>Que tienen derecho a presentar queja o denuncia por el incumplimiento de obligaciones que adviertan en el contacto con los servidores públicos, ante el Órgano Interno de Control correspondiente, o bien, a través del Sistema Integral de Quejas y Denuncias Ciudadanas, establecido mediante Acuerdo publicado en el Diario Oficial de la Federación el 9 de diciembre de 2015.</w:t>
      </w:r>
    </w:p>
    <w:p w14:paraId="4A679DF8" w14:textId="77777777" w:rsidR="00C33B17" w:rsidRPr="00E55616" w:rsidRDefault="00C33B17" w:rsidP="00C33B17">
      <w:pPr>
        <w:rPr>
          <w:rFonts w:cs="Arial"/>
          <w:szCs w:val="20"/>
          <w:highlight w:val="yellow"/>
          <w:lang w:eastAsia="es-MX"/>
        </w:rPr>
      </w:pPr>
    </w:p>
    <w:p w14:paraId="04240897" w14:textId="77777777" w:rsidR="00C33B17" w:rsidRPr="00E55616" w:rsidRDefault="00C33B17" w:rsidP="00C33B17">
      <w:pPr>
        <w:tabs>
          <w:tab w:val="left" w:pos="-284"/>
        </w:tabs>
        <w:rPr>
          <w:rFonts w:cs="Arial"/>
          <w:szCs w:val="20"/>
        </w:rPr>
      </w:pPr>
      <w:r w:rsidRPr="00E55616">
        <w:rPr>
          <w:rFonts w:cs="Arial"/>
          <w:szCs w:val="20"/>
        </w:rPr>
        <w:t xml:space="preserve">De conformidad con lo establecido en los numerales 3, 4, 5 y 6 del Anexo Segundo del Protocolo en comento, los Licitantes podrán presentar el </w:t>
      </w:r>
      <w:r w:rsidRPr="00E55616">
        <w:rPr>
          <w:rFonts w:cs="Arial"/>
          <w:bCs/>
          <w:szCs w:val="20"/>
        </w:rPr>
        <w:t xml:space="preserve">Acuse del manifiesto en el que afirmen o nieguen los </w:t>
      </w:r>
      <w:r w:rsidRPr="00E55616">
        <w:rPr>
          <w:rFonts w:cs="Arial"/>
          <w:bCs/>
          <w:szCs w:val="20"/>
        </w:rPr>
        <w:lastRenderedPageBreak/>
        <w:t>vínculos o relaciones de negocios, laborales, profesionales, personales o de parentesco con consanguinidad o afinidad hasta el cuarto grado que tengan las personas con servidores públicos,</w:t>
      </w:r>
      <w:r w:rsidRPr="00E55616">
        <w:rPr>
          <w:rFonts w:cs="Arial"/>
          <w:szCs w:val="20"/>
        </w:rPr>
        <w:t xml:space="preserve"> mismo que puede ser tramitado en la página de internet </w:t>
      </w:r>
      <w:hyperlink r:id="rId15" w:history="1">
        <w:r w:rsidRPr="00E55616">
          <w:rPr>
            <w:rStyle w:val="Hipervnculo"/>
            <w:rFonts w:cs="Arial"/>
            <w:szCs w:val="20"/>
          </w:rPr>
          <w:t>https://manifiesto.funcionpublica.gob.mx</w:t>
        </w:r>
      </w:hyperlink>
      <w:r w:rsidRPr="00E55616">
        <w:rPr>
          <w:rFonts w:cs="Arial"/>
          <w:szCs w:val="20"/>
        </w:rPr>
        <w:t xml:space="preserve"> </w:t>
      </w:r>
    </w:p>
    <w:p w14:paraId="756A45FE" w14:textId="77777777" w:rsidR="00C33B17" w:rsidRPr="00E55616" w:rsidRDefault="00C33B17" w:rsidP="00C33B17">
      <w:pPr>
        <w:rPr>
          <w:rFonts w:cs="Arial"/>
          <w:szCs w:val="20"/>
          <w:lang w:eastAsia="es-MX"/>
        </w:rPr>
      </w:pPr>
      <w:r w:rsidRPr="00E55616">
        <w:rPr>
          <w:rFonts w:cs="Arial"/>
          <w:szCs w:val="20"/>
          <w:lang w:eastAsia="es-MX"/>
        </w:rPr>
        <w:t xml:space="preserve">Para conocer el documento completo, podrán dirigirse a la dirección electrónica: </w:t>
      </w:r>
      <w:hyperlink r:id="rId16" w:history="1">
        <w:r w:rsidRPr="00E55616">
          <w:rPr>
            <w:rStyle w:val="Hipervnculo"/>
            <w:rFonts w:cs="Arial"/>
            <w:szCs w:val="20"/>
            <w:lang w:eastAsia="es-MX"/>
          </w:rPr>
          <w:t>http://www.dof.gob.mx/nota_detalle.php?codigo=5473260&amp;fecha=28/02/2017</w:t>
        </w:r>
      </w:hyperlink>
    </w:p>
    <w:p w14:paraId="090C29DF" w14:textId="77777777" w:rsidR="004E7ADA" w:rsidRPr="00AF196A" w:rsidRDefault="004E7ADA" w:rsidP="004E7ADA">
      <w:pPr>
        <w:spacing w:after="0"/>
        <w:jc w:val="left"/>
        <w:rPr>
          <w:rFonts w:eastAsia="Times New Roman" w:cs="Arial"/>
          <w:szCs w:val="20"/>
          <w:lang w:eastAsia="ar-SA"/>
        </w:rPr>
      </w:pPr>
      <w:r w:rsidRPr="00AF196A">
        <w:rPr>
          <w:rFonts w:eastAsia="Times New Roman" w:cs="Arial"/>
          <w:szCs w:val="20"/>
          <w:lang w:eastAsia="ar-SA"/>
        </w:rPr>
        <w:br w:type="page"/>
      </w:r>
    </w:p>
    <w:p w14:paraId="32AF0895" w14:textId="77777777" w:rsidR="004E7ADA" w:rsidRDefault="004E7ADA" w:rsidP="00C74FD3">
      <w:pPr>
        <w:spacing w:after="0"/>
        <w:jc w:val="center"/>
        <w:rPr>
          <w:rFonts w:eastAsia="Montserrat" w:cs="Montserrat"/>
          <w:b/>
          <w:sz w:val="28"/>
          <w:szCs w:val="28"/>
        </w:rPr>
      </w:pPr>
      <w:bookmarkStart w:id="201" w:name="_Toc91090894"/>
      <w:r w:rsidRPr="000E0132">
        <w:rPr>
          <w:rFonts w:eastAsia="Montserrat" w:cs="Montserrat"/>
          <w:b/>
          <w:sz w:val="28"/>
          <w:szCs w:val="28"/>
        </w:rPr>
        <w:lastRenderedPageBreak/>
        <w:t>ANEXO 1</w:t>
      </w:r>
    </w:p>
    <w:p w14:paraId="470F3FC6" w14:textId="06808D1B" w:rsidR="00C74FD3" w:rsidRDefault="00C74FD3" w:rsidP="00294D66">
      <w:pPr>
        <w:spacing w:after="0"/>
        <w:jc w:val="center"/>
        <w:rPr>
          <w:rFonts w:eastAsia="Montserrat" w:cs="Montserrat"/>
          <w:b/>
          <w:sz w:val="28"/>
          <w:szCs w:val="28"/>
        </w:rPr>
      </w:pPr>
      <w:r>
        <w:rPr>
          <w:rFonts w:eastAsia="Montserrat" w:cs="Montserrat"/>
          <w:b/>
          <w:sz w:val="28"/>
          <w:szCs w:val="28"/>
        </w:rPr>
        <w:t xml:space="preserve">ANEXO TÉCNICO </w:t>
      </w:r>
    </w:p>
    <w:p w14:paraId="21C5A33F" w14:textId="77777777" w:rsidR="00294D66" w:rsidRPr="00C74FD3" w:rsidRDefault="00294D66" w:rsidP="00294D66">
      <w:pPr>
        <w:spacing w:after="0"/>
        <w:jc w:val="center"/>
        <w:rPr>
          <w:rFonts w:eastAsia="Montserrat" w:cs="Montserrat"/>
          <w:b/>
          <w:sz w:val="28"/>
          <w:szCs w:val="28"/>
        </w:rPr>
      </w:pPr>
    </w:p>
    <w:p w14:paraId="575482F7" w14:textId="77777777" w:rsidR="00C74FD3" w:rsidRPr="00043D03" w:rsidRDefault="00C74FD3" w:rsidP="002B0871">
      <w:pPr>
        <w:pStyle w:val="Prrafodelista"/>
        <w:widowControl w:val="0"/>
        <w:numPr>
          <w:ilvl w:val="0"/>
          <w:numId w:val="32"/>
        </w:numPr>
        <w:tabs>
          <w:tab w:val="left" w:pos="841"/>
        </w:tabs>
        <w:autoSpaceDE w:val="0"/>
        <w:autoSpaceDN w:val="0"/>
        <w:snapToGrid w:val="0"/>
        <w:spacing w:after="120"/>
        <w:ind w:left="841" w:hanging="489"/>
        <w:contextualSpacing w:val="0"/>
        <w:jc w:val="left"/>
        <w:rPr>
          <w:b/>
        </w:rPr>
      </w:pPr>
      <w:r w:rsidRPr="00043D03">
        <w:rPr>
          <w:b/>
          <w:spacing w:val="-2"/>
        </w:rPr>
        <w:t>OBJETIVO.</w:t>
      </w:r>
    </w:p>
    <w:p w14:paraId="60312940" w14:textId="77777777" w:rsidR="00C74FD3" w:rsidRPr="00E038C7" w:rsidRDefault="00C74FD3" w:rsidP="00C74FD3">
      <w:pPr>
        <w:snapToGrid w:val="0"/>
        <w:spacing w:after="120"/>
        <w:ind w:left="122" w:right="115"/>
        <w:rPr>
          <w:b/>
          <w:sz w:val="22"/>
        </w:rPr>
      </w:pPr>
      <w:r w:rsidRPr="00043D03">
        <w:rPr>
          <w:sz w:val="22"/>
        </w:rPr>
        <w:t xml:space="preserve">Proporcionar el servicio de </w:t>
      </w:r>
      <w:r>
        <w:rPr>
          <w:sz w:val="22"/>
        </w:rPr>
        <w:t>fumigación</w:t>
      </w:r>
      <w:r w:rsidRPr="00043D03">
        <w:rPr>
          <w:sz w:val="22"/>
        </w:rPr>
        <w:t xml:space="preserve"> en adelante el </w:t>
      </w:r>
      <w:r w:rsidRPr="00043D03">
        <w:rPr>
          <w:b/>
          <w:sz w:val="22"/>
        </w:rPr>
        <w:t xml:space="preserve">“SERVICIO” </w:t>
      </w:r>
      <w:r w:rsidRPr="00043D03">
        <w:rPr>
          <w:sz w:val="22"/>
        </w:rPr>
        <w:t>en l</w:t>
      </w:r>
      <w:r>
        <w:rPr>
          <w:sz w:val="22"/>
        </w:rPr>
        <w:t xml:space="preserve">as </w:t>
      </w:r>
      <w:r w:rsidRPr="00043D03">
        <w:rPr>
          <w:spacing w:val="-2"/>
          <w:sz w:val="22"/>
        </w:rPr>
        <w:t>divers</w:t>
      </w:r>
      <w:r>
        <w:rPr>
          <w:spacing w:val="-2"/>
          <w:sz w:val="22"/>
        </w:rPr>
        <w:t>a</w:t>
      </w:r>
      <w:r w:rsidRPr="00043D03">
        <w:rPr>
          <w:spacing w:val="-2"/>
          <w:sz w:val="22"/>
        </w:rPr>
        <w:t>s</w:t>
      </w:r>
      <w:r w:rsidRPr="00043D03">
        <w:rPr>
          <w:spacing w:val="-17"/>
          <w:sz w:val="22"/>
        </w:rPr>
        <w:t xml:space="preserve"> </w:t>
      </w:r>
      <w:r>
        <w:rPr>
          <w:spacing w:val="-17"/>
          <w:sz w:val="22"/>
        </w:rPr>
        <w:t xml:space="preserve">áreas del </w:t>
      </w:r>
      <w:r w:rsidRPr="00043D03">
        <w:rPr>
          <w:spacing w:val="-2"/>
          <w:sz w:val="22"/>
        </w:rPr>
        <w:t>inmueble</w:t>
      </w:r>
      <w:r w:rsidRPr="00043D03">
        <w:rPr>
          <w:spacing w:val="-14"/>
          <w:sz w:val="22"/>
        </w:rPr>
        <w:t xml:space="preserve"> </w:t>
      </w:r>
      <w:r>
        <w:rPr>
          <w:spacing w:val="-14"/>
          <w:sz w:val="22"/>
        </w:rPr>
        <w:t xml:space="preserve">del </w:t>
      </w:r>
      <w:r w:rsidRPr="00D044AB">
        <w:rPr>
          <w:rFonts w:cs="Arial"/>
          <w:sz w:val="22"/>
        </w:rPr>
        <w:t>Hospital Regional de Alta Especialidad de la Península de Yucatán dependiente de los Servicios de Salud del Instituto Mexicano del Seguro Social para el Bienestar (HRAEPY IMSS-BIENESTAR)</w:t>
      </w:r>
      <w:r w:rsidRPr="00043D03">
        <w:rPr>
          <w:spacing w:val="-15"/>
          <w:sz w:val="22"/>
        </w:rPr>
        <w:t xml:space="preserve"> </w:t>
      </w:r>
      <w:r w:rsidRPr="00043D03">
        <w:rPr>
          <w:spacing w:val="-2"/>
          <w:sz w:val="22"/>
        </w:rPr>
        <w:t>y/o</w:t>
      </w:r>
      <w:r w:rsidRPr="00043D03">
        <w:rPr>
          <w:spacing w:val="-16"/>
          <w:sz w:val="22"/>
        </w:rPr>
        <w:t xml:space="preserve"> </w:t>
      </w:r>
      <w:r w:rsidRPr="00043D03">
        <w:rPr>
          <w:spacing w:val="-2"/>
          <w:sz w:val="22"/>
        </w:rPr>
        <w:t>en</w:t>
      </w:r>
      <w:r w:rsidRPr="00043D03">
        <w:rPr>
          <w:spacing w:val="-15"/>
          <w:sz w:val="22"/>
        </w:rPr>
        <w:t xml:space="preserve"> </w:t>
      </w:r>
      <w:r w:rsidRPr="00043D03">
        <w:rPr>
          <w:spacing w:val="-2"/>
          <w:sz w:val="22"/>
        </w:rPr>
        <w:t>uso</w:t>
      </w:r>
      <w:r w:rsidRPr="00043D03">
        <w:rPr>
          <w:spacing w:val="-10"/>
          <w:sz w:val="22"/>
        </w:rPr>
        <w:t xml:space="preserve"> </w:t>
      </w:r>
      <w:r w:rsidRPr="00043D03">
        <w:rPr>
          <w:spacing w:val="-2"/>
          <w:sz w:val="22"/>
        </w:rPr>
        <w:t>de</w:t>
      </w:r>
      <w:r w:rsidRPr="00043D03">
        <w:rPr>
          <w:spacing w:val="-16"/>
          <w:sz w:val="22"/>
        </w:rPr>
        <w:t xml:space="preserve"> </w:t>
      </w:r>
      <w:r w:rsidRPr="00043D03">
        <w:rPr>
          <w:spacing w:val="-2"/>
          <w:sz w:val="22"/>
        </w:rPr>
        <w:t>los</w:t>
      </w:r>
      <w:r w:rsidRPr="00043D03">
        <w:rPr>
          <w:spacing w:val="-14"/>
          <w:sz w:val="22"/>
        </w:rPr>
        <w:t xml:space="preserve"> </w:t>
      </w:r>
      <w:r w:rsidRPr="00043D03">
        <w:rPr>
          <w:spacing w:val="-2"/>
          <w:sz w:val="22"/>
        </w:rPr>
        <w:t>sujetos</w:t>
      </w:r>
      <w:r w:rsidRPr="00043D03">
        <w:rPr>
          <w:spacing w:val="-14"/>
          <w:sz w:val="22"/>
        </w:rPr>
        <w:t xml:space="preserve"> </w:t>
      </w:r>
      <w:r w:rsidRPr="00043D03">
        <w:rPr>
          <w:spacing w:val="-2"/>
          <w:sz w:val="22"/>
        </w:rPr>
        <w:t>a</w:t>
      </w:r>
      <w:r w:rsidRPr="00043D03">
        <w:rPr>
          <w:spacing w:val="-15"/>
          <w:sz w:val="22"/>
        </w:rPr>
        <w:t xml:space="preserve"> </w:t>
      </w:r>
      <w:r w:rsidRPr="00043D03">
        <w:rPr>
          <w:spacing w:val="-2"/>
          <w:sz w:val="22"/>
        </w:rPr>
        <w:t>que</w:t>
      </w:r>
      <w:r w:rsidRPr="00043D03">
        <w:rPr>
          <w:spacing w:val="-14"/>
          <w:sz w:val="22"/>
        </w:rPr>
        <w:t xml:space="preserve"> </w:t>
      </w:r>
      <w:r w:rsidRPr="00043D03">
        <w:rPr>
          <w:spacing w:val="-2"/>
          <w:sz w:val="22"/>
        </w:rPr>
        <w:t>se</w:t>
      </w:r>
      <w:r w:rsidRPr="00043D03">
        <w:rPr>
          <w:spacing w:val="-14"/>
          <w:sz w:val="22"/>
        </w:rPr>
        <w:t xml:space="preserve"> </w:t>
      </w:r>
      <w:r w:rsidRPr="00043D03">
        <w:rPr>
          <w:spacing w:val="-2"/>
          <w:sz w:val="22"/>
        </w:rPr>
        <w:t>refiere</w:t>
      </w:r>
      <w:r w:rsidRPr="00043D03">
        <w:rPr>
          <w:spacing w:val="-14"/>
          <w:sz w:val="22"/>
        </w:rPr>
        <w:t xml:space="preserve"> </w:t>
      </w:r>
      <w:r w:rsidRPr="00043D03">
        <w:rPr>
          <w:spacing w:val="-2"/>
          <w:sz w:val="22"/>
        </w:rPr>
        <w:t>el</w:t>
      </w:r>
      <w:r w:rsidRPr="00043D03">
        <w:rPr>
          <w:spacing w:val="-14"/>
          <w:sz w:val="22"/>
        </w:rPr>
        <w:t xml:space="preserve"> </w:t>
      </w:r>
      <w:r w:rsidRPr="00043D03">
        <w:rPr>
          <w:spacing w:val="-2"/>
          <w:sz w:val="22"/>
        </w:rPr>
        <w:t xml:space="preserve">artículo </w:t>
      </w:r>
      <w:r w:rsidRPr="00043D03">
        <w:rPr>
          <w:w w:val="95"/>
          <w:sz w:val="22"/>
        </w:rPr>
        <w:t xml:space="preserve">1, </w:t>
      </w:r>
      <w:r w:rsidRPr="00043D03">
        <w:rPr>
          <w:sz w:val="22"/>
        </w:rPr>
        <w:t xml:space="preserve">fracciones </w:t>
      </w:r>
      <w:r w:rsidRPr="00043D03">
        <w:rPr>
          <w:w w:val="95"/>
          <w:sz w:val="22"/>
        </w:rPr>
        <w:t xml:space="preserve">I </w:t>
      </w:r>
      <w:r w:rsidRPr="00043D03">
        <w:rPr>
          <w:sz w:val="22"/>
        </w:rPr>
        <w:t>a VI de la Ley de Adquisiciones, Arrendamientos y Servicios del Sector Público (LAASSP), en adelante</w:t>
      </w:r>
      <w:r>
        <w:rPr>
          <w:sz w:val="22"/>
        </w:rPr>
        <w:t xml:space="preserve"> el</w:t>
      </w:r>
      <w:r w:rsidRPr="00043D03">
        <w:rPr>
          <w:sz w:val="22"/>
        </w:rPr>
        <w:t xml:space="preserve"> </w:t>
      </w:r>
      <w:r w:rsidRPr="005A5381">
        <w:rPr>
          <w:b/>
          <w:bCs/>
          <w:sz w:val="22"/>
        </w:rPr>
        <w:t>HRAE YUCATAN IMSS-BIENESTAR</w:t>
      </w:r>
      <w:r w:rsidRPr="005A5381">
        <w:rPr>
          <w:b/>
          <w:sz w:val="22"/>
        </w:rPr>
        <w:t>.</w:t>
      </w:r>
    </w:p>
    <w:p w14:paraId="59086F30" w14:textId="77777777" w:rsidR="00C74FD3" w:rsidRPr="00E038C7" w:rsidRDefault="00C74FD3" w:rsidP="002B0871">
      <w:pPr>
        <w:pStyle w:val="Prrafodelista"/>
        <w:widowControl w:val="0"/>
        <w:numPr>
          <w:ilvl w:val="0"/>
          <w:numId w:val="32"/>
        </w:numPr>
        <w:tabs>
          <w:tab w:val="left" w:pos="841"/>
        </w:tabs>
        <w:autoSpaceDE w:val="0"/>
        <w:autoSpaceDN w:val="0"/>
        <w:snapToGrid w:val="0"/>
        <w:spacing w:after="120"/>
        <w:ind w:left="841" w:hanging="489"/>
        <w:contextualSpacing w:val="0"/>
        <w:jc w:val="left"/>
        <w:rPr>
          <w:b/>
          <w:spacing w:val="-2"/>
        </w:rPr>
      </w:pPr>
      <w:r w:rsidRPr="00E038C7">
        <w:rPr>
          <w:b/>
          <w:spacing w:val="-2"/>
        </w:rPr>
        <w:t>DESCRIPCIÓN DEL SERVICIO</w:t>
      </w:r>
    </w:p>
    <w:p w14:paraId="339E76B4" w14:textId="77777777" w:rsidR="00C74FD3" w:rsidRPr="00E943BE" w:rsidRDefault="00C74FD3" w:rsidP="00C74FD3">
      <w:pPr>
        <w:snapToGrid w:val="0"/>
        <w:spacing w:after="120"/>
        <w:ind w:left="122" w:right="195"/>
      </w:pPr>
      <w:r w:rsidRPr="00E943BE">
        <w:rPr>
          <w:sz w:val="22"/>
        </w:rPr>
        <w:t>Contribuir de manera relevante a la conservación de un ambiente saludable e higiénico</w:t>
      </w:r>
      <w:r w:rsidRPr="00E943BE">
        <w:rPr>
          <w:spacing w:val="-5"/>
          <w:sz w:val="22"/>
        </w:rPr>
        <w:t xml:space="preserve"> </w:t>
      </w:r>
      <w:r w:rsidRPr="00E943BE">
        <w:rPr>
          <w:sz w:val="22"/>
        </w:rPr>
        <w:t>en</w:t>
      </w:r>
      <w:r w:rsidRPr="00E943BE">
        <w:rPr>
          <w:spacing w:val="-6"/>
          <w:sz w:val="22"/>
        </w:rPr>
        <w:t xml:space="preserve"> </w:t>
      </w:r>
      <w:r w:rsidRPr="00E943BE">
        <w:rPr>
          <w:sz w:val="22"/>
        </w:rPr>
        <w:t>los</w:t>
      </w:r>
      <w:r w:rsidRPr="00E943BE">
        <w:rPr>
          <w:spacing w:val="-6"/>
          <w:sz w:val="22"/>
        </w:rPr>
        <w:t xml:space="preserve"> </w:t>
      </w:r>
      <w:r w:rsidRPr="00E943BE">
        <w:rPr>
          <w:sz w:val="22"/>
        </w:rPr>
        <w:t>diversos</w:t>
      </w:r>
      <w:r w:rsidRPr="00E943BE">
        <w:rPr>
          <w:spacing w:val="-6"/>
          <w:sz w:val="22"/>
        </w:rPr>
        <w:t xml:space="preserve"> </w:t>
      </w:r>
      <w:r w:rsidRPr="00E943BE">
        <w:rPr>
          <w:sz w:val="22"/>
        </w:rPr>
        <w:t>inmuebles</w:t>
      </w:r>
      <w:r w:rsidRPr="00E943BE">
        <w:rPr>
          <w:spacing w:val="-6"/>
          <w:sz w:val="22"/>
        </w:rPr>
        <w:t xml:space="preserve"> </w:t>
      </w:r>
      <w:r w:rsidRPr="00E943BE">
        <w:rPr>
          <w:sz w:val="22"/>
        </w:rPr>
        <w:t>propiedad</w:t>
      </w:r>
      <w:r w:rsidRPr="00E943BE">
        <w:rPr>
          <w:spacing w:val="-8"/>
          <w:sz w:val="22"/>
        </w:rPr>
        <w:t xml:space="preserve"> </w:t>
      </w:r>
      <w:r w:rsidRPr="00E943BE">
        <w:rPr>
          <w:sz w:val="22"/>
        </w:rPr>
        <w:t>y/o</w:t>
      </w:r>
      <w:r w:rsidRPr="00E943BE">
        <w:rPr>
          <w:spacing w:val="-5"/>
          <w:sz w:val="22"/>
        </w:rPr>
        <w:t xml:space="preserve"> </w:t>
      </w:r>
      <w:r w:rsidRPr="00E943BE">
        <w:rPr>
          <w:sz w:val="22"/>
        </w:rPr>
        <w:t>en</w:t>
      </w:r>
      <w:r w:rsidRPr="00E943BE">
        <w:rPr>
          <w:spacing w:val="-6"/>
          <w:sz w:val="22"/>
        </w:rPr>
        <w:t xml:space="preserve"> </w:t>
      </w:r>
      <w:r w:rsidRPr="00E943BE">
        <w:rPr>
          <w:sz w:val="22"/>
        </w:rPr>
        <w:t>uso</w:t>
      </w:r>
      <w:r w:rsidRPr="00E943BE">
        <w:rPr>
          <w:spacing w:val="-5"/>
          <w:sz w:val="22"/>
        </w:rPr>
        <w:t xml:space="preserve"> </w:t>
      </w:r>
      <w:r w:rsidRPr="00E943BE">
        <w:rPr>
          <w:sz w:val="22"/>
        </w:rPr>
        <w:t>de</w:t>
      </w:r>
      <w:r>
        <w:rPr>
          <w:sz w:val="22"/>
        </w:rPr>
        <w:t xml:space="preserve">l </w:t>
      </w:r>
      <w:r w:rsidRPr="005A5381">
        <w:rPr>
          <w:b/>
          <w:bCs/>
          <w:sz w:val="22"/>
        </w:rPr>
        <w:t xml:space="preserve">HRAE YUCATAN IMSS-BIENESTAR </w:t>
      </w:r>
      <w:r w:rsidRPr="00E943BE">
        <w:rPr>
          <w:sz w:val="22"/>
        </w:rPr>
        <w:t xml:space="preserve">para su personal, a través de la prevención y erradicación de fauna nociva, por medio de la aplicación de las diferentes técnicas de fumigación; mediante un modelo de servicio que incluya todo lo necesario para la correcta ejecución del </w:t>
      </w:r>
      <w:r w:rsidRPr="00E943BE">
        <w:rPr>
          <w:b/>
          <w:sz w:val="22"/>
        </w:rPr>
        <w:t>“SERVICIO”</w:t>
      </w:r>
      <w:r>
        <w:rPr>
          <w:sz w:val="22"/>
        </w:rPr>
        <w:t xml:space="preserve"> </w:t>
      </w:r>
      <w:r w:rsidRPr="00C318F3">
        <w:rPr>
          <w:b/>
          <w:bCs/>
          <w:sz w:val="22"/>
        </w:rPr>
        <w:t>(Apéndice I)</w:t>
      </w:r>
    </w:p>
    <w:p w14:paraId="613CB14E" w14:textId="77777777" w:rsidR="00C74FD3" w:rsidRPr="00E038C7" w:rsidRDefault="00C74FD3" w:rsidP="002B0871">
      <w:pPr>
        <w:pStyle w:val="Prrafodelista"/>
        <w:widowControl w:val="0"/>
        <w:numPr>
          <w:ilvl w:val="0"/>
          <w:numId w:val="32"/>
        </w:numPr>
        <w:tabs>
          <w:tab w:val="left" w:pos="841"/>
        </w:tabs>
        <w:autoSpaceDE w:val="0"/>
        <w:autoSpaceDN w:val="0"/>
        <w:snapToGrid w:val="0"/>
        <w:spacing w:after="120"/>
        <w:ind w:left="841" w:hanging="489"/>
        <w:contextualSpacing w:val="0"/>
        <w:jc w:val="left"/>
        <w:rPr>
          <w:b/>
          <w:spacing w:val="-2"/>
        </w:rPr>
      </w:pPr>
      <w:r w:rsidRPr="00E038C7">
        <w:rPr>
          <w:b/>
          <w:spacing w:val="-2"/>
        </w:rPr>
        <w:t>METODOLOGÍA.</w:t>
      </w:r>
    </w:p>
    <w:p w14:paraId="706AD5F9" w14:textId="77777777" w:rsidR="00C74FD3" w:rsidRDefault="00C74FD3" w:rsidP="00C74FD3">
      <w:pPr>
        <w:snapToGrid w:val="0"/>
        <w:spacing w:after="120"/>
        <w:ind w:left="122"/>
        <w:rPr>
          <w:spacing w:val="-2"/>
          <w:sz w:val="22"/>
        </w:rPr>
      </w:pPr>
      <w:r w:rsidRPr="00E943BE">
        <w:rPr>
          <w:b/>
          <w:sz w:val="22"/>
        </w:rPr>
        <w:t>“</w:t>
      </w:r>
      <w:r w:rsidRPr="00A8693B">
        <w:rPr>
          <w:b/>
          <w:sz w:val="22"/>
        </w:rPr>
        <w:t>EL POSIBLE PROVEEDOR</w:t>
      </w:r>
      <w:r w:rsidRPr="00E943BE">
        <w:rPr>
          <w:b/>
          <w:sz w:val="22"/>
        </w:rPr>
        <w:t xml:space="preserve">” </w:t>
      </w:r>
      <w:r w:rsidRPr="00E943BE">
        <w:rPr>
          <w:sz w:val="22"/>
        </w:rPr>
        <w:t xml:space="preserve">brindarán el </w:t>
      </w:r>
      <w:r w:rsidRPr="00E943BE">
        <w:rPr>
          <w:b/>
          <w:sz w:val="22"/>
        </w:rPr>
        <w:t xml:space="preserve">“SERVICIO” </w:t>
      </w:r>
      <w:r w:rsidRPr="00E943BE">
        <w:rPr>
          <w:sz w:val="22"/>
        </w:rPr>
        <w:t xml:space="preserve">de fumigación, tomando en consideración las </w:t>
      </w:r>
      <w:r>
        <w:rPr>
          <w:sz w:val="22"/>
        </w:rPr>
        <w:t>actividades y servicios que se describen a continuación, mismos que son enunciativos mas no limitativos, así como los aspectos metodológicos que determine el</w:t>
      </w:r>
      <w:r w:rsidRPr="004E566E">
        <w:rPr>
          <w:b/>
          <w:bCs/>
          <w:sz w:val="22"/>
          <w:highlight w:val="yellow"/>
        </w:rPr>
        <w:t xml:space="preserve"> </w:t>
      </w:r>
      <w:r w:rsidRPr="005A5381">
        <w:rPr>
          <w:b/>
          <w:bCs/>
          <w:sz w:val="22"/>
        </w:rPr>
        <w:t xml:space="preserve">HRAE YUCATAN IMSS-BIENESTAR </w:t>
      </w:r>
      <w:r w:rsidRPr="00E943BE">
        <w:rPr>
          <w:sz w:val="22"/>
        </w:rPr>
        <w:t>en</w:t>
      </w:r>
      <w:r w:rsidRPr="00E943BE">
        <w:rPr>
          <w:spacing w:val="-7"/>
          <w:sz w:val="22"/>
        </w:rPr>
        <w:t xml:space="preserve"> </w:t>
      </w:r>
      <w:r w:rsidRPr="00E943BE">
        <w:rPr>
          <w:sz w:val="22"/>
        </w:rPr>
        <w:t>el</w:t>
      </w:r>
      <w:r w:rsidRPr="00E943BE">
        <w:rPr>
          <w:spacing w:val="-6"/>
          <w:sz w:val="22"/>
        </w:rPr>
        <w:t xml:space="preserve"> </w:t>
      </w:r>
      <w:r w:rsidRPr="00E943BE">
        <w:rPr>
          <w:sz w:val="22"/>
        </w:rPr>
        <w:t>contrato</w:t>
      </w:r>
      <w:r w:rsidRPr="00E943BE">
        <w:rPr>
          <w:spacing w:val="-5"/>
          <w:sz w:val="22"/>
        </w:rPr>
        <w:t xml:space="preserve"> </w:t>
      </w:r>
      <w:r w:rsidRPr="00E943BE">
        <w:rPr>
          <w:sz w:val="22"/>
        </w:rPr>
        <w:t>específico</w:t>
      </w:r>
      <w:r w:rsidRPr="00E943BE">
        <w:rPr>
          <w:spacing w:val="-4"/>
          <w:sz w:val="22"/>
        </w:rPr>
        <w:t xml:space="preserve"> </w:t>
      </w:r>
      <w:r w:rsidRPr="00E943BE">
        <w:rPr>
          <w:sz w:val="22"/>
        </w:rPr>
        <w:t>y</w:t>
      </w:r>
      <w:r w:rsidRPr="00E943BE">
        <w:rPr>
          <w:spacing w:val="-5"/>
          <w:sz w:val="22"/>
        </w:rPr>
        <w:t xml:space="preserve"> </w:t>
      </w:r>
      <w:r w:rsidRPr="00E943BE">
        <w:rPr>
          <w:sz w:val="22"/>
        </w:rPr>
        <w:t>sus</w:t>
      </w:r>
      <w:r w:rsidRPr="00E943BE">
        <w:rPr>
          <w:spacing w:val="-10"/>
          <w:sz w:val="22"/>
        </w:rPr>
        <w:t xml:space="preserve"> </w:t>
      </w:r>
      <w:r w:rsidRPr="00E943BE">
        <w:rPr>
          <w:sz w:val="22"/>
        </w:rPr>
        <w:t>respectivos</w:t>
      </w:r>
      <w:r w:rsidRPr="00E943BE">
        <w:rPr>
          <w:spacing w:val="-4"/>
          <w:sz w:val="22"/>
        </w:rPr>
        <w:t xml:space="preserve"> </w:t>
      </w:r>
      <w:r w:rsidRPr="00E943BE">
        <w:rPr>
          <w:spacing w:val="-2"/>
          <w:sz w:val="22"/>
        </w:rPr>
        <w:t>anexos.</w:t>
      </w:r>
    </w:p>
    <w:p w14:paraId="4D9FAD17" w14:textId="77777777" w:rsidR="00C74FD3" w:rsidRPr="00CF5732" w:rsidRDefault="00C74FD3" w:rsidP="00C74FD3">
      <w:pPr>
        <w:snapToGrid w:val="0"/>
        <w:spacing w:after="120"/>
        <w:ind w:left="122"/>
      </w:pPr>
      <w:r w:rsidRPr="00CF5732">
        <w:t>Actividades del servicio de fumigación:</w:t>
      </w:r>
    </w:p>
    <w:p w14:paraId="01C01A1C" w14:textId="77777777" w:rsidR="00C74FD3" w:rsidRPr="00CF5732" w:rsidRDefault="00C74FD3" w:rsidP="00C74FD3">
      <w:pPr>
        <w:snapToGrid w:val="0"/>
        <w:spacing w:after="120"/>
        <w:ind w:left="122"/>
      </w:pPr>
      <w:r w:rsidRPr="00C318F3">
        <w:rPr>
          <w:b/>
          <w:bCs/>
        </w:rPr>
        <w:t>1.</w:t>
      </w:r>
      <w:r w:rsidRPr="00C318F3">
        <w:rPr>
          <w:b/>
          <w:bCs/>
        </w:rPr>
        <w:tab/>
        <w:t>Fumigación de insectos voladores y rastreros en áreas administrativas Control de fauna nociva con tres métodos</w:t>
      </w:r>
      <w:r w:rsidRPr="00CF5732">
        <w:t>:</w:t>
      </w:r>
    </w:p>
    <w:p w14:paraId="41B653FA" w14:textId="77777777" w:rsidR="00C74FD3" w:rsidRPr="00CF5732" w:rsidRDefault="00C74FD3" w:rsidP="00C74FD3">
      <w:pPr>
        <w:snapToGrid w:val="0"/>
        <w:spacing w:after="120"/>
        <w:ind w:left="122"/>
      </w:pPr>
      <w:r w:rsidRPr="00CF5732">
        <w:t>a)</w:t>
      </w:r>
      <w:r w:rsidRPr="00CF5732">
        <w:tab/>
        <w:t>Por aspersión en forma lineal en el inmueble interior y exterior, aplicando a una altura de 50 cm en recorrido de la derecha.</w:t>
      </w:r>
    </w:p>
    <w:p w14:paraId="0AC07352" w14:textId="77777777" w:rsidR="00C74FD3" w:rsidRPr="00CF5732" w:rsidRDefault="00C74FD3" w:rsidP="00C74FD3">
      <w:pPr>
        <w:snapToGrid w:val="0"/>
        <w:spacing w:after="120"/>
        <w:ind w:left="122"/>
      </w:pPr>
      <w:r w:rsidRPr="00CF5732">
        <w:t>b)</w:t>
      </w:r>
      <w:r w:rsidRPr="00CF5732">
        <w:tab/>
        <w:t>Por nebulización.</w:t>
      </w:r>
    </w:p>
    <w:p w14:paraId="1414BE93" w14:textId="77777777" w:rsidR="00C74FD3" w:rsidRPr="00CF5732" w:rsidRDefault="00C74FD3" w:rsidP="00C74FD3">
      <w:pPr>
        <w:snapToGrid w:val="0"/>
        <w:spacing w:after="120"/>
        <w:ind w:left="122"/>
      </w:pPr>
      <w:r w:rsidRPr="00CF5732">
        <w:t>c)</w:t>
      </w:r>
      <w:r w:rsidRPr="00CF5732">
        <w:tab/>
        <w:t>Termonebulización. Su unidad de medida es el m2.</w:t>
      </w:r>
    </w:p>
    <w:p w14:paraId="7ADFC033" w14:textId="77777777" w:rsidR="00C74FD3" w:rsidRPr="00CF5732" w:rsidRDefault="00C74FD3" w:rsidP="00C74FD3">
      <w:pPr>
        <w:snapToGrid w:val="0"/>
        <w:spacing w:after="120"/>
        <w:ind w:left="122"/>
      </w:pPr>
    </w:p>
    <w:p w14:paraId="74DD6A92" w14:textId="77777777" w:rsidR="00C74FD3" w:rsidRPr="00CF5732" w:rsidRDefault="00C74FD3" w:rsidP="00C74FD3">
      <w:pPr>
        <w:snapToGrid w:val="0"/>
        <w:spacing w:after="120"/>
        <w:ind w:left="122"/>
      </w:pPr>
      <w:r w:rsidRPr="00C318F3">
        <w:rPr>
          <w:b/>
          <w:bCs/>
        </w:rPr>
        <w:t>2.</w:t>
      </w:r>
      <w:r w:rsidRPr="00C318F3">
        <w:rPr>
          <w:b/>
          <w:bCs/>
        </w:rPr>
        <w:tab/>
        <w:t>Fumigación</w:t>
      </w:r>
      <w:r w:rsidRPr="00C318F3">
        <w:rPr>
          <w:b/>
          <w:bCs/>
        </w:rPr>
        <w:tab/>
        <w:t>de</w:t>
      </w:r>
      <w:r w:rsidRPr="00C318F3">
        <w:rPr>
          <w:b/>
          <w:bCs/>
        </w:rPr>
        <w:tab/>
        <w:t>roedores</w:t>
      </w:r>
      <w:r w:rsidRPr="00C318F3">
        <w:rPr>
          <w:b/>
          <w:bCs/>
        </w:rPr>
        <w:tab/>
        <w:t>mediante</w:t>
      </w:r>
      <w:r w:rsidRPr="00C318F3">
        <w:rPr>
          <w:b/>
          <w:bCs/>
        </w:rPr>
        <w:tab/>
        <w:t>la</w:t>
      </w:r>
      <w:r w:rsidRPr="00C318F3">
        <w:rPr>
          <w:b/>
          <w:bCs/>
        </w:rPr>
        <w:tab/>
        <w:t>colocación,</w:t>
      </w:r>
      <w:r w:rsidRPr="00C318F3">
        <w:rPr>
          <w:b/>
          <w:bCs/>
        </w:rPr>
        <w:tab/>
        <w:t>suministro</w:t>
      </w:r>
      <w:r w:rsidRPr="00C318F3">
        <w:rPr>
          <w:b/>
          <w:bCs/>
        </w:rPr>
        <w:tab/>
        <w:t>y mantenimiento de cebaderos con 3 posibles modalidades</w:t>
      </w:r>
      <w:r w:rsidRPr="00CF5732">
        <w:t>:</w:t>
      </w:r>
    </w:p>
    <w:p w14:paraId="6D4E6197" w14:textId="77777777" w:rsidR="00C74FD3" w:rsidRPr="00CF5732" w:rsidRDefault="00C74FD3" w:rsidP="00C74FD3">
      <w:pPr>
        <w:snapToGrid w:val="0"/>
        <w:spacing w:after="120"/>
        <w:ind w:left="122"/>
      </w:pPr>
      <w:r w:rsidRPr="00CF5732">
        <w:t>a)</w:t>
      </w:r>
      <w:r w:rsidRPr="00CF5732">
        <w:tab/>
        <w:t>En comodato con suministro de insumos y mantenimiento (será propiedad de la Dependencia o Entidad al final del contrato).</w:t>
      </w:r>
    </w:p>
    <w:p w14:paraId="7302D61D" w14:textId="77777777" w:rsidR="00C74FD3" w:rsidRPr="00CF5732" w:rsidRDefault="00C74FD3" w:rsidP="00C74FD3">
      <w:pPr>
        <w:snapToGrid w:val="0"/>
        <w:spacing w:after="120"/>
        <w:ind w:left="122"/>
      </w:pPr>
      <w:r w:rsidRPr="00CF5732">
        <w:t>b)</w:t>
      </w:r>
      <w:r w:rsidRPr="00CF5732">
        <w:tab/>
        <w:t>Suministro de insumos y mantenimiento (la Dependencia o Entidad es dueña del cebadero).</w:t>
      </w:r>
    </w:p>
    <w:p w14:paraId="4EDD04E7" w14:textId="77777777" w:rsidR="00C74FD3" w:rsidRPr="00CF5732" w:rsidRDefault="00C74FD3" w:rsidP="00C74FD3">
      <w:pPr>
        <w:snapToGrid w:val="0"/>
        <w:spacing w:after="120"/>
        <w:ind w:left="122"/>
      </w:pPr>
      <w:r w:rsidRPr="00CF5732">
        <w:t xml:space="preserve"> </w:t>
      </w:r>
    </w:p>
    <w:p w14:paraId="10120131" w14:textId="77777777" w:rsidR="00C74FD3" w:rsidRPr="00CF5732" w:rsidRDefault="00C74FD3" w:rsidP="00C74FD3">
      <w:pPr>
        <w:snapToGrid w:val="0"/>
        <w:spacing w:after="120"/>
        <w:ind w:left="122"/>
      </w:pPr>
      <w:r w:rsidRPr="00CF5732">
        <w:t>c)</w:t>
      </w:r>
      <w:r w:rsidRPr="00CF5732">
        <w:tab/>
        <w:t>Abastecimiento de cebaderos con suministro de insumos y mantenimiento.</w:t>
      </w:r>
    </w:p>
    <w:p w14:paraId="1DC45E2A" w14:textId="77777777" w:rsidR="00C74FD3" w:rsidRPr="00CF5732" w:rsidRDefault="00C74FD3" w:rsidP="00C74FD3">
      <w:pPr>
        <w:snapToGrid w:val="0"/>
        <w:spacing w:after="120"/>
        <w:ind w:left="122"/>
      </w:pPr>
      <w:r w:rsidRPr="00CF5732">
        <w:t>Su unidad de medida es la pieza.</w:t>
      </w:r>
    </w:p>
    <w:p w14:paraId="115D2EED" w14:textId="77777777" w:rsidR="00C74FD3" w:rsidRPr="00CF5732" w:rsidRDefault="00C74FD3" w:rsidP="00C74FD3">
      <w:pPr>
        <w:snapToGrid w:val="0"/>
        <w:spacing w:after="120"/>
        <w:ind w:left="122"/>
      </w:pPr>
    </w:p>
    <w:p w14:paraId="3EDE0061" w14:textId="77777777" w:rsidR="00C74FD3" w:rsidRPr="00CF5732" w:rsidRDefault="00C74FD3" w:rsidP="00C74FD3">
      <w:pPr>
        <w:snapToGrid w:val="0"/>
        <w:spacing w:after="120"/>
        <w:ind w:left="122"/>
      </w:pPr>
      <w:r w:rsidRPr="00C318F3">
        <w:rPr>
          <w:b/>
          <w:bCs/>
        </w:rPr>
        <w:lastRenderedPageBreak/>
        <w:t>3.</w:t>
      </w:r>
      <w:r w:rsidRPr="00C318F3">
        <w:rPr>
          <w:b/>
          <w:bCs/>
        </w:rPr>
        <w:tab/>
        <w:t>Actividades bajo demanda</w:t>
      </w:r>
      <w:r w:rsidRPr="00CF5732">
        <w:t>. Son actividades que pueden complementar el servicio de fumigación:</w:t>
      </w:r>
    </w:p>
    <w:p w14:paraId="65C1719D" w14:textId="77777777" w:rsidR="00C74FD3" w:rsidRPr="00CF5732" w:rsidRDefault="00C74FD3" w:rsidP="00C74FD3">
      <w:pPr>
        <w:snapToGrid w:val="0"/>
        <w:spacing w:after="120"/>
        <w:ind w:left="122"/>
      </w:pPr>
      <w:r w:rsidRPr="00CF5732">
        <w:t>a)</w:t>
      </w:r>
      <w:r w:rsidRPr="00CF5732">
        <w:tab/>
        <w:t>Control de termitas (comején de tierra) a base de perforaciones cada 30 cm. y zanjas alrededor de la unidad en áreas verdes para aplicación de productos insecticidas. La unidad de medida es el m2.</w:t>
      </w:r>
    </w:p>
    <w:p w14:paraId="49306ED9" w14:textId="77777777" w:rsidR="00C74FD3" w:rsidRPr="00CF5732" w:rsidRDefault="00C74FD3" w:rsidP="00C74FD3">
      <w:pPr>
        <w:snapToGrid w:val="0"/>
        <w:spacing w:after="120"/>
        <w:ind w:left="122"/>
      </w:pPr>
      <w:r w:rsidRPr="00CF5732">
        <w:t>b)</w:t>
      </w:r>
      <w:r w:rsidRPr="00CF5732">
        <w:tab/>
        <w:t>Control de abejas, escarabajos y/o polillas.</w:t>
      </w:r>
    </w:p>
    <w:p w14:paraId="62195A5D" w14:textId="77777777" w:rsidR="00C74FD3" w:rsidRPr="00CF5732" w:rsidRDefault="00C74FD3" w:rsidP="00C74FD3">
      <w:pPr>
        <w:snapToGrid w:val="0"/>
        <w:spacing w:after="120"/>
        <w:ind w:left="122"/>
      </w:pPr>
      <w:r w:rsidRPr="00CF5732">
        <w:t>c)</w:t>
      </w:r>
      <w:r w:rsidRPr="00CF5732">
        <w:tab/>
        <w:t>Control de palomas y/o gorriones a base de colocación de trampas con cebos atrayentes y aplicación de insecticidas para la eliminación de piojillos dejado por las aves en los nidos incluye la limpieza delas áreas afectadas con la plaga. La unidad de medida es el m2.</w:t>
      </w:r>
    </w:p>
    <w:p w14:paraId="01AC9255" w14:textId="77777777" w:rsidR="00C74FD3" w:rsidRPr="00CF5732" w:rsidRDefault="00C74FD3" w:rsidP="00C74FD3">
      <w:pPr>
        <w:snapToGrid w:val="0"/>
        <w:spacing w:after="120"/>
        <w:ind w:left="122"/>
      </w:pPr>
      <w:r w:rsidRPr="00CF5732">
        <w:t>d)</w:t>
      </w:r>
      <w:r w:rsidRPr="00CF5732">
        <w:tab/>
        <w:t>Control de murciélagos través del método de control de redes para formar pantallas falsas, a base de colocación de trampas con cebos atrayentes y aplicación de insecticidas o productos químicos para la eliminación de nidos y crías dejados por los mamíferos. La unidad de medida es el m2.</w:t>
      </w:r>
    </w:p>
    <w:p w14:paraId="5476739C" w14:textId="77777777" w:rsidR="00C74FD3" w:rsidRPr="00CF5732" w:rsidRDefault="00C74FD3" w:rsidP="00C74FD3">
      <w:pPr>
        <w:snapToGrid w:val="0"/>
        <w:spacing w:after="120"/>
        <w:ind w:left="122"/>
      </w:pPr>
      <w:r w:rsidRPr="00CF5732">
        <w:t>e)</w:t>
      </w:r>
      <w:r w:rsidRPr="00CF5732">
        <w:tab/>
        <w:t>Gasificaciones CO2 para el control de plagas en libros y archivos. La unidad de medida es el m3.</w:t>
      </w:r>
    </w:p>
    <w:p w14:paraId="5F3E125F" w14:textId="77777777" w:rsidR="00C74FD3" w:rsidRDefault="00C74FD3" w:rsidP="00C74FD3">
      <w:pPr>
        <w:snapToGrid w:val="0"/>
        <w:spacing w:after="120"/>
        <w:ind w:left="122"/>
      </w:pPr>
      <w:r w:rsidRPr="00CF5732">
        <w:t>f)</w:t>
      </w:r>
      <w:r w:rsidRPr="00CF5732">
        <w:tab/>
        <w:t xml:space="preserve">Captura y disposición de animales ferales. La unidad de medida es la </w:t>
      </w:r>
      <w:r>
        <w:t>U</w:t>
      </w:r>
      <w:r w:rsidRPr="00CF5732">
        <w:t>nidad.</w:t>
      </w:r>
    </w:p>
    <w:p w14:paraId="6B53AA2A" w14:textId="77777777" w:rsidR="00C74FD3" w:rsidRPr="00E038C7" w:rsidRDefault="00C74FD3" w:rsidP="002B0871">
      <w:pPr>
        <w:pStyle w:val="Prrafodelista"/>
        <w:widowControl w:val="0"/>
        <w:numPr>
          <w:ilvl w:val="0"/>
          <w:numId w:val="32"/>
        </w:numPr>
        <w:tabs>
          <w:tab w:val="left" w:pos="841"/>
        </w:tabs>
        <w:autoSpaceDE w:val="0"/>
        <w:autoSpaceDN w:val="0"/>
        <w:snapToGrid w:val="0"/>
        <w:spacing w:after="120"/>
        <w:ind w:left="841" w:hanging="489"/>
        <w:contextualSpacing w:val="0"/>
        <w:jc w:val="left"/>
        <w:rPr>
          <w:b/>
          <w:spacing w:val="-2"/>
        </w:rPr>
      </w:pPr>
      <w:r w:rsidRPr="00E038C7">
        <w:rPr>
          <w:b/>
          <w:spacing w:val="-2"/>
        </w:rPr>
        <w:t>LINEAMIENTOS GENERALES.</w:t>
      </w:r>
    </w:p>
    <w:p w14:paraId="03B3FD6E" w14:textId="77777777" w:rsidR="00C74FD3" w:rsidRPr="00E943BE" w:rsidRDefault="00C74FD3" w:rsidP="00C74FD3">
      <w:pPr>
        <w:snapToGrid w:val="0"/>
        <w:spacing w:after="120"/>
        <w:ind w:left="122"/>
      </w:pPr>
      <w:r w:rsidRPr="00E943BE">
        <w:rPr>
          <w:sz w:val="22"/>
        </w:rPr>
        <w:t>El</w:t>
      </w:r>
      <w:r w:rsidRPr="00E943BE">
        <w:rPr>
          <w:spacing w:val="49"/>
          <w:sz w:val="22"/>
        </w:rPr>
        <w:t xml:space="preserve"> </w:t>
      </w:r>
      <w:r w:rsidRPr="00E943BE">
        <w:rPr>
          <w:b/>
          <w:sz w:val="22"/>
        </w:rPr>
        <w:t>“SERVICIO”</w:t>
      </w:r>
      <w:r w:rsidRPr="00E943BE">
        <w:rPr>
          <w:b/>
          <w:spacing w:val="62"/>
          <w:sz w:val="22"/>
        </w:rPr>
        <w:t xml:space="preserve"> </w:t>
      </w:r>
      <w:r w:rsidRPr="00E943BE">
        <w:rPr>
          <w:sz w:val="22"/>
        </w:rPr>
        <w:t>de</w:t>
      </w:r>
      <w:r w:rsidRPr="00E943BE">
        <w:rPr>
          <w:spacing w:val="49"/>
          <w:sz w:val="22"/>
        </w:rPr>
        <w:t xml:space="preserve"> </w:t>
      </w:r>
      <w:r w:rsidRPr="00E943BE">
        <w:rPr>
          <w:sz w:val="22"/>
        </w:rPr>
        <w:t>fumigación</w:t>
      </w:r>
      <w:r w:rsidRPr="00E943BE">
        <w:rPr>
          <w:spacing w:val="49"/>
          <w:sz w:val="22"/>
        </w:rPr>
        <w:t xml:space="preserve"> </w:t>
      </w:r>
      <w:r w:rsidRPr="00E943BE">
        <w:rPr>
          <w:sz w:val="22"/>
        </w:rPr>
        <w:t>se</w:t>
      </w:r>
      <w:r w:rsidRPr="00E943BE">
        <w:rPr>
          <w:spacing w:val="49"/>
          <w:sz w:val="22"/>
        </w:rPr>
        <w:t xml:space="preserve"> </w:t>
      </w:r>
      <w:r w:rsidRPr="00E943BE">
        <w:rPr>
          <w:sz w:val="22"/>
        </w:rPr>
        <w:t>realizará</w:t>
      </w:r>
      <w:r w:rsidRPr="00E943BE">
        <w:rPr>
          <w:spacing w:val="45"/>
          <w:sz w:val="22"/>
        </w:rPr>
        <w:t xml:space="preserve"> </w:t>
      </w:r>
      <w:r w:rsidRPr="00E943BE">
        <w:rPr>
          <w:sz w:val="22"/>
        </w:rPr>
        <w:t>en</w:t>
      </w:r>
      <w:r w:rsidRPr="00E943BE">
        <w:rPr>
          <w:spacing w:val="49"/>
          <w:sz w:val="22"/>
        </w:rPr>
        <w:t xml:space="preserve"> </w:t>
      </w:r>
      <w:r w:rsidRPr="00E943BE">
        <w:rPr>
          <w:sz w:val="22"/>
        </w:rPr>
        <w:t>el</w:t>
      </w:r>
      <w:r w:rsidRPr="00E943BE">
        <w:rPr>
          <w:spacing w:val="49"/>
          <w:sz w:val="22"/>
        </w:rPr>
        <w:t xml:space="preserve"> </w:t>
      </w:r>
      <w:r w:rsidRPr="00E943BE">
        <w:rPr>
          <w:sz w:val="22"/>
        </w:rPr>
        <w:t>inmueble</w:t>
      </w:r>
      <w:r w:rsidRPr="00E943BE">
        <w:rPr>
          <w:spacing w:val="49"/>
          <w:sz w:val="22"/>
        </w:rPr>
        <w:t xml:space="preserve"> </w:t>
      </w:r>
      <w:r w:rsidRPr="00E943BE">
        <w:rPr>
          <w:sz w:val="22"/>
        </w:rPr>
        <w:t>que</w:t>
      </w:r>
      <w:r w:rsidRPr="00E943BE">
        <w:rPr>
          <w:spacing w:val="48"/>
          <w:sz w:val="22"/>
        </w:rPr>
        <w:t xml:space="preserve"> </w:t>
      </w:r>
      <w:r w:rsidRPr="00E943BE">
        <w:rPr>
          <w:sz w:val="22"/>
        </w:rPr>
        <w:t>determin</w:t>
      </w:r>
      <w:r>
        <w:rPr>
          <w:sz w:val="22"/>
        </w:rPr>
        <w:t xml:space="preserve">e el </w:t>
      </w:r>
      <w:r w:rsidRPr="00CF5732">
        <w:rPr>
          <w:b/>
          <w:bCs/>
          <w:sz w:val="22"/>
        </w:rPr>
        <w:t xml:space="preserve">HRAE YUCATAN IMSS-BIENESTAR </w:t>
      </w:r>
      <w:r w:rsidRPr="00E943BE">
        <w:rPr>
          <w:sz w:val="22"/>
        </w:rPr>
        <w:t>en</w:t>
      </w:r>
      <w:r w:rsidRPr="00E943BE">
        <w:rPr>
          <w:spacing w:val="-7"/>
          <w:sz w:val="22"/>
        </w:rPr>
        <w:t xml:space="preserve"> </w:t>
      </w:r>
      <w:r w:rsidRPr="00E943BE">
        <w:rPr>
          <w:sz w:val="22"/>
        </w:rPr>
        <w:t>el</w:t>
      </w:r>
      <w:r w:rsidRPr="00E943BE">
        <w:rPr>
          <w:spacing w:val="-6"/>
          <w:sz w:val="22"/>
        </w:rPr>
        <w:t xml:space="preserve"> </w:t>
      </w:r>
      <w:r w:rsidRPr="00E943BE">
        <w:rPr>
          <w:sz w:val="22"/>
        </w:rPr>
        <w:t>contrato</w:t>
      </w:r>
      <w:r w:rsidRPr="00E943BE">
        <w:rPr>
          <w:spacing w:val="-5"/>
          <w:sz w:val="22"/>
        </w:rPr>
        <w:t xml:space="preserve"> </w:t>
      </w:r>
      <w:r w:rsidRPr="00E943BE">
        <w:rPr>
          <w:sz w:val="22"/>
        </w:rPr>
        <w:t>específico</w:t>
      </w:r>
      <w:r w:rsidRPr="00E943BE">
        <w:rPr>
          <w:spacing w:val="-4"/>
          <w:sz w:val="22"/>
        </w:rPr>
        <w:t xml:space="preserve"> </w:t>
      </w:r>
      <w:r w:rsidRPr="00E943BE">
        <w:rPr>
          <w:sz w:val="22"/>
        </w:rPr>
        <w:t>y</w:t>
      </w:r>
      <w:r w:rsidRPr="00E943BE">
        <w:rPr>
          <w:spacing w:val="-5"/>
          <w:sz w:val="22"/>
        </w:rPr>
        <w:t xml:space="preserve"> </w:t>
      </w:r>
      <w:r w:rsidRPr="00E943BE">
        <w:rPr>
          <w:sz w:val="22"/>
        </w:rPr>
        <w:t>sus</w:t>
      </w:r>
      <w:r w:rsidRPr="00E943BE">
        <w:rPr>
          <w:spacing w:val="-10"/>
          <w:sz w:val="22"/>
        </w:rPr>
        <w:t xml:space="preserve"> </w:t>
      </w:r>
      <w:r w:rsidRPr="00E943BE">
        <w:rPr>
          <w:sz w:val="22"/>
        </w:rPr>
        <w:t>respectivos</w:t>
      </w:r>
      <w:r w:rsidRPr="00E943BE">
        <w:rPr>
          <w:spacing w:val="-4"/>
          <w:sz w:val="22"/>
        </w:rPr>
        <w:t xml:space="preserve"> </w:t>
      </w:r>
      <w:r w:rsidRPr="00E943BE">
        <w:rPr>
          <w:spacing w:val="-2"/>
          <w:sz w:val="22"/>
        </w:rPr>
        <w:t>anexos.</w:t>
      </w:r>
    </w:p>
    <w:p w14:paraId="2B0E154B" w14:textId="77777777" w:rsidR="00C74FD3" w:rsidRPr="00E943BE" w:rsidRDefault="00C74FD3" w:rsidP="00C74FD3">
      <w:pPr>
        <w:snapToGrid w:val="0"/>
        <w:spacing w:after="120"/>
        <w:ind w:left="122" w:right="199"/>
      </w:pPr>
      <w:r w:rsidRPr="00E943BE">
        <w:rPr>
          <w:sz w:val="22"/>
        </w:rPr>
        <w:t>La</w:t>
      </w:r>
      <w:r w:rsidRPr="00E943BE">
        <w:rPr>
          <w:spacing w:val="-14"/>
          <w:sz w:val="22"/>
        </w:rPr>
        <w:t xml:space="preserve"> </w:t>
      </w:r>
      <w:r w:rsidRPr="00E943BE">
        <w:rPr>
          <w:sz w:val="22"/>
        </w:rPr>
        <w:t>ejecución</w:t>
      </w:r>
      <w:r w:rsidRPr="00E943BE">
        <w:rPr>
          <w:spacing w:val="-13"/>
          <w:sz w:val="22"/>
        </w:rPr>
        <w:t xml:space="preserve"> </w:t>
      </w:r>
      <w:r w:rsidRPr="00E943BE">
        <w:rPr>
          <w:sz w:val="22"/>
        </w:rPr>
        <w:t>del</w:t>
      </w:r>
      <w:r w:rsidRPr="00E943BE">
        <w:rPr>
          <w:spacing w:val="-11"/>
          <w:sz w:val="22"/>
        </w:rPr>
        <w:t xml:space="preserve"> </w:t>
      </w:r>
      <w:r w:rsidRPr="00E943BE">
        <w:rPr>
          <w:b/>
          <w:sz w:val="22"/>
        </w:rPr>
        <w:t xml:space="preserve">“SERVICIO” </w:t>
      </w:r>
      <w:r w:rsidRPr="00E943BE">
        <w:rPr>
          <w:sz w:val="22"/>
        </w:rPr>
        <w:t>previsto</w:t>
      </w:r>
      <w:r w:rsidRPr="00E943BE">
        <w:rPr>
          <w:spacing w:val="-12"/>
          <w:sz w:val="22"/>
        </w:rPr>
        <w:t xml:space="preserve"> </w:t>
      </w:r>
      <w:r w:rsidRPr="00E943BE">
        <w:rPr>
          <w:sz w:val="22"/>
        </w:rPr>
        <w:t>por</w:t>
      </w:r>
      <w:r w:rsidRPr="00E943BE">
        <w:rPr>
          <w:spacing w:val="-15"/>
          <w:sz w:val="22"/>
        </w:rPr>
        <w:t xml:space="preserve"> </w:t>
      </w:r>
      <w:r w:rsidRPr="00E943BE">
        <w:rPr>
          <w:sz w:val="22"/>
        </w:rPr>
        <w:t>el</w:t>
      </w:r>
      <w:r w:rsidRPr="00E943BE">
        <w:rPr>
          <w:spacing w:val="-14"/>
          <w:sz w:val="22"/>
        </w:rPr>
        <w:t xml:space="preserve"> </w:t>
      </w:r>
      <w:r w:rsidRPr="00E943BE">
        <w:rPr>
          <w:sz w:val="22"/>
        </w:rPr>
        <w:t>contrato</w:t>
      </w:r>
      <w:r w:rsidRPr="00E943BE">
        <w:rPr>
          <w:spacing w:val="-12"/>
          <w:sz w:val="22"/>
        </w:rPr>
        <w:t xml:space="preserve"> </w:t>
      </w:r>
      <w:r w:rsidRPr="00E943BE">
        <w:rPr>
          <w:sz w:val="22"/>
        </w:rPr>
        <w:t>se</w:t>
      </w:r>
      <w:r w:rsidRPr="00E943BE">
        <w:rPr>
          <w:spacing w:val="-12"/>
          <w:sz w:val="22"/>
        </w:rPr>
        <w:t xml:space="preserve"> </w:t>
      </w:r>
      <w:r w:rsidRPr="00E943BE">
        <w:rPr>
          <w:sz w:val="22"/>
        </w:rPr>
        <w:t>sujetará</w:t>
      </w:r>
      <w:r w:rsidRPr="00E943BE">
        <w:rPr>
          <w:spacing w:val="-13"/>
          <w:sz w:val="22"/>
        </w:rPr>
        <w:t xml:space="preserve"> </w:t>
      </w:r>
      <w:r w:rsidRPr="00E943BE">
        <w:rPr>
          <w:sz w:val="22"/>
        </w:rPr>
        <w:t>a</w:t>
      </w:r>
      <w:r w:rsidRPr="00E943BE">
        <w:rPr>
          <w:spacing w:val="-13"/>
          <w:sz w:val="22"/>
        </w:rPr>
        <w:t xml:space="preserve"> </w:t>
      </w:r>
      <w:r w:rsidRPr="00E943BE">
        <w:rPr>
          <w:sz w:val="22"/>
        </w:rPr>
        <w:t>los</w:t>
      </w:r>
      <w:r w:rsidRPr="00E943BE">
        <w:rPr>
          <w:spacing w:val="-13"/>
          <w:sz w:val="22"/>
        </w:rPr>
        <w:t xml:space="preserve"> </w:t>
      </w:r>
      <w:r w:rsidRPr="00E943BE">
        <w:rPr>
          <w:sz w:val="22"/>
        </w:rPr>
        <w:t xml:space="preserve">siguientes </w:t>
      </w:r>
      <w:r w:rsidRPr="00E943BE">
        <w:rPr>
          <w:spacing w:val="-2"/>
          <w:sz w:val="22"/>
        </w:rPr>
        <w:t>lineamientos:</w:t>
      </w:r>
    </w:p>
    <w:p w14:paraId="565397CA" w14:textId="77777777" w:rsidR="00C74FD3" w:rsidRPr="00CF5732" w:rsidRDefault="00C74FD3" w:rsidP="002B0871">
      <w:pPr>
        <w:pStyle w:val="Prrafodelista"/>
        <w:widowControl w:val="0"/>
        <w:numPr>
          <w:ilvl w:val="0"/>
          <w:numId w:val="38"/>
        </w:numPr>
        <w:tabs>
          <w:tab w:val="left" w:pos="841"/>
        </w:tabs>
        <w:autoSpaceDE w:val="0"/>
        <w:autoSpaceDN w:val="0"/>
        <w:snapToGrid w:val="0"/>
        <w:spacing w:after="120"/>
        <w:ind w:right="194"/>
        <w:contextualSpacing w:val="0"/>
      </w:pPr>
      <w:r w:rsidRPr="00CF5732">
        <w:rPr>
          <w:spacing w:val="-2"/>
          <w:w w:val="105"/>
        </w:rPr>
        <w:t>La</w:t>
      </w:r>
      <w:r w:rsidRPr="00CF5732">
        <w:rPr>
          <w:spacing w:val="-17"/>
          <w:w w:val="105"/>
        </w:rPr>
        <w:t xml:space="preserve"> </w:t>
      </w:r>
      <w:r w:rsidRPr="00CF5732">
        <w:rPr>
          <w:spacing w:val="-2"/>
          <w:w w:val="105"/>
        </w:rPr>
        <w:t>oferta</w:t>
      </w:r>
      <w:r w:rsidRPr="00CF5732">
        <w:rPr>
          <w:spacing w:val="-17"/>
          <w:w w:val="105"/>
        </w:rPr>
        <w:t xml:space="preserve"> </w:t>
      </w:r>
      <w:r w:rsidRPr="00CF5732">
        <w:rPr>
          <w:spacing w:val="-2"/>
          <w:w w:val="105"/>
        </w:rPr>
        <w:t>que</w:t>
      </w:r>
      <w:r w:rsidRPr="00CF5732">
        <w:rPr>
          <w:spacing w:val="-16"/>
          <w:w w:val="105"/>
        </w:rPr>
        <w:t xml:space="preserve"> </w:t>
      </w:r>
      <w:r w:rsidRPr="00CF5732">
        <w:rPr>
          <w:spacing w:val="-2"/>
          <w:w w:val="105"/>
        </w:rPr>
        <w:t>presente</w:t>
      </w:r>
      <w:r w:rsidRPr="00CF5732">
        <w:rPr>
          <w:spacing w:val="-18"/>
          <w:w w:val="105"/>
        </w:rPr>
        <w:t xml:space="preserve"> </w:t>
      </w:r>
      <w:r w:rsidRPr="00CF5732">
        <w:rPr>
          <w:b/>
          <w:spacing w:val="-2"/>
          <w:w w:val="105"/>
        </w:rPr>
        <w:t>“EL POSIBLE PROVEEDORE”</w:t>
      </w:r>
      <w:r w:rsidRPr="00CF5732">
        <w:rPr>
          <w:b/>
          <w:spacing w:val="-3"/>
          <w:w w:val="105"/>
        </w:rPr>
        <w:t xml:space="preserve"> </w:t>
      </w:r>
      <w:r w:rsidRPr="00CF5732">
        <w:rPr>
          <w:spacing w:val="-2"/>
          <w:w w:val="105"/>
        </w:rPr>
        <w:t>será</w:t>
      </w:r>
      <w:r w:rsidRPr="00CF5732">
        <w:rPr>
          <w:spacing w:val="-18"/>
          <w:w w:val="105"/>
        </w:rPr>
        <w:t xml:space="preserve"> </w:t>
      </w:r>
      <w:r w:rsidRPr="00CF5732">
        <w:rPr>
          <w:spacing w:val="-2"/>
          <w:w w:val="105"/>
        </w:rPr>
        <w:t xml:space="preserve">por la actividad y la unidad de medida que se describe en el numeral III de este documento. El proveedor será asignado por el inmueble que se determine en el contrato específico por la </w:t>
      </w:r>
      <w:r w:rsidRPr="00CF5732">
        <w:rPr>
          <w:b/>
          <w:spacing w:val="-2"/>
          <w:w w:val="105"/>
        </w:rPr>
        <w:t>HRAE YUCATAN IMSS-BIENESTAR</w:t>
      </w:r>
      <w:r w:rsidRPr="00CF5732">
        <w:rPr>
          <w:spacing w:val="-2"/>
          <w:w w:val="105"/>
        </w:rPr>
        <w:t>.</w:t>
      </w:r>
    </w:p>
    <w:p w14:paraId="5FF30D67" w14:textId="77777777" w:rsidR="00C74FD3" w:rsidRPr="005203BC" w:rsidRDefault="00C74FD3" w:rsidP="002B0871">
      <w:pPr>
        <w:pStyle w:val="Prrafodelista"/>
        <w:widowControl w:val="0"/>
        <w:numPr>
          <w:ilvl w:val="0"/>
          <w:numId w:val="38"/>
        </w:numPr>
        <w:tabs>
          <w:tab w:val="left" w:pos="841"/>
        </w:tabs>
        <w:autoSpaceDE w:val="0"/>
        <w:autoSpaceDN w:val="0"/>
        <w:snapToGrid w:val="0"/>
        <w:spacing w:after="120"/>
        <w:ind w:left="841" w:right="194"/>
        <w:contextualSpacing w:val="0"/>
      </w:pPr>
      <w:r w:rsidRPr="00CF5732">
        <w:rPr>
          <w:b/>
          <w:w w:val="105"/>
        </w:rPr>
        <w:t>“EL</w:t>
      </w:r>
      <w:r w:rsidRPr="00CF5732">
        <w:rPr>
          <w:b/>
          <w:spacing w:val="-17"/>
          <w:w w:val="105"/>
        </w:rPr>
        <w:t xml:space="preserve"> </w:t>
      </w:r>
      <w:r w:rsidRPr="00CF5732">
        <w:rPr>
          <w:b/>
          <w:w w:val="105"/>
        </w:rPr>
        <w:t>POSIBLE</w:t>
      </w:r>
      <w:r w:rsidRPr="00CF5732">
        <w:rPr>
          <w:b/>
          <w:spacing w:val="-17"/>
          <w:w w:val="105"/>
        </w:rPr>
        <w:t xml:space="preserve"> </w:t>
      </w:r>
      <w:r w:rsidRPr="00CF5732">
        <w:rPr>
          <w:b/>
          <w:w w:val="105"/>
        </w:rPr>
        <w:t>PROVEEDOR”</w:t>
      </w:r>
      <w:r w:rsidRPr="00CF5732">
        <w:rPr>
          <w:b/>
          <w:spacing w:val="-17"/>
          <w:w w:val="105"/>
        </w:rPr>
        <w:t xml:space="preserve"> </w:t>
      </w:r>
      <w:r w:rsidRPr="00CF5732">
        <w:rPr>
          <w:w w:val="105"/>
        </w:rPr>
        <w:t>se</w:t>
      </w:r>
      <w:r w:rsidRPr="00CF5732">
        <w:rPr>
          <w:spacing w:val="-21"/>
          <w:w w:val="105"/>
        </w:rPr>
        <w:t xml:space="preserve"> </w:t>
      </w:r>
      <w:r w:rsidRPr="00CF5732">
        <w:rPr>
          <w:w w:val="105"/>
        </w:rPr>
        <w:t>compromete</w:t>
      </w:r>
      <w:r w:rsidRPr="005203BC">
        <w:rPr>
          <w:spacing w:val="-20"/>
          <w:w w:val="105"/>
        </w:rPr>
        <w:t xml:space="preserve"> </w:t>
      </w:r>
      <w:r w:rsidRPr="005203BC">
        <w:rPr>
          <w:w w:val="105"/>
        </w:rPr>
        <w:t>a</w:t>
      </w:r>
      <w:r w:rsidRPr="005203BC">
        <w:rPr>
          <w:spacing w:val="-20"/>
          <w:w w:val="105"/>
        </w:rPr>
        <w:t xml:space="preserve"> </w:t>
      </w:r>
      <w:r w:rsidRPr="005203BC">
        <w:rPr>
          <w:w w:val="105"/>
        </w:rPr>
        <w:t>que</w:t>
      </w:r>
      <w:r w:rsidRPr="005203BC">
        <w:rPr>
          <w:spacing w:val="-20"/>
          <w:w w:val="105"/>
        </w:rPr>
        <w:t xml:space="preserve"> </w:t>
      </w:r>
      <w:r w:rsidRPr="005203BC">
        <w:rPr>
          <w:w w:val="105"/>
        </w:rPr>
        <w:t>los</w:t>
      </w:r>
      <w:r w:rsidRPr="005203BC">
        <w:rPr>
          <w:spacing w:val="-21"/>
          <w:w w:val="105"/>
        </w:rPr>
        <w:t xml:space="preserve"> </w:t>
      </w:r>
      <w:r w:rsidRPr="005203BC">
        <w:rPr>
          <w:w w:val="105"/>
        </w:rPr>
        <w:t xml:space="preserve">plaguicidas </w:t>
      </w:r>
      <w:r w:rsidRPr="005203BC">
        <w:t>que</w:t>
      </w:r>
      <w:r w:rsidRPr="005203BC">
        <w:rPr>
          <w:spacing w:val="-2"/>
        </w:rPr>
        <w:t xml:space="preserve"> </w:t>
      </w:r>
      <w:r w:rsidRPr="005203BC">
        <w:t>se</w:t>
      </w:r>
      <w:r w:rsidRPr="005203BC">
        <w:rPr>
          <w:spacing w:val="-4"/>
        </w:rPr>
        <w:t xml:space="preserve"> </w:t>
      </w:r>
      <w:r w:rsidRPr="005203BC">
        <w:t>apliquen,</w:t>
      </w:r>
      <w:r w:rsidRPr="005203BC">
        <w:rPr>
          <w:spacing w:val="-2"/>
        </w:rPr>
        <w:t xml:space="preserve"> </w:t>
      </w:r>
      <w:r w:rsidRPr="005203BC">
        <w:t>deben</w:t>
      </w:r>
      <w:r w:rsidRPr="005203BC">
        <w:rPr>
          <w:spacing w:val="-5"/>
        </w:rPr>
        <w:t xml:space="preserve"> </w:t>
      </w:r>
      <w:r w:rsidRPr="005203BC">
        <w:t>estar</w:t>
      </w:r>
      <w:r w:rsidRPr="005203BC">
        <w:rPr>
          <w:spacing w:val="-4"/>
        </w:rPr>
        <w:t xml:space="preserve"> </w:t>
      </w:r>
      <w:r w:rsidRPr="005203BC">
        <w:t>inscritos</w:t>
      </w:r>
      <w:r w:rsidRPr="005203BC">
        <w:rPr>
          <w:spacing w:val="-5"/>
        </w:rPr>
        <w:t xml:space="preserve"> </w:t>
      </w:r>
      <w:r w:rsidRPr="005203BC">
        <w:t>en</w:t>
      </w:r>
      <w:r w:rsidRPr="005203BC">
        <w:rPr>
          <w:spacing w:val="-8"/>
        </w:rPr>
        <w:t xml:space="preserve"> </w:t>
      </w:r>
      <w:r w:rsidRPr="005203BC">
        <w:t>el</w:t>
      </w:r>
      <w:r w:rsidRPr="005203BC">
        <w:rPr>
          <w:spacing w:val="-7"/>
        </w:rPr>
        <w:t xml:space="preserve"> </w:t>
      </w:r>
      <w:r w:rsidRPr="005203BC">
        <w:t>Catálogo</w:t>
      </w:r>
      <w:r w:rsidRPr="005203BC">
        <w:rPr>
          <w:spacing w:val="-4"/>
        </w:rPr>
        <w:t xml:space="preserve"> </w:t>
      </w:r>
      <w:r w:rsidRPr="005203BC">
        <w:t>de</w:t>
      </w:r>
      <w:r w:rsidRPr="005203BC">
        <w:rPr>
          <w:spacing w:val="-4"/>
        </w:rPr>
        <w:t xml:space="preserve"> </w:t>
      </w:r>
      <w:r w:rsidRPr="005203BC">
        <w:t>Plaguicidas</w:t>
      </w:r>
      <w:r w:rsidRPr="005203BC">
        <w:rPr>
          <w:spacing w:val="-5"/>
        </w:rPr>
        <w:t xml:space="preserve"> </w:t>
      </w:r>
      <w:r w:rsidRPr="005203BC">
        <w:t>de</w:t>
      </w:r>
      <w:r w:rsidRPr="005203BC">
        <w:rPr>
          <w:spacing w:val="-4"/>
        </w:rPr>
        <w:t xml:space="preserve"> </w:t>
      </w:r>
      <w:r w:rsidRPr="005203BC">
        <w:t>la Comisión</w:t>
      </w:r>
      <w:r w:rsidRPr="005203BC">
        <w:rPr>
          <w:spacing w:val="-20"/>
        </w:rPr>
        <w:t xml:space="preserve"> </w:t>
      </w:r>
      <w:r w:rsidRPr="005203BC">
        <w:t>Federal</w:t>
      </w:r>
      <w:r w:rsidRPr="005203BC">
        <w:rPr>
          <w:spacing w:val="-19"/>
        </w:rPr>
        <w:t xml:space="preserve"> </w:t>
      </w:r>
      <w:r w:rsidRPr="005203BC">
        <w:t>para</w:t>
      </w:r>
      <w:r w:rsidRPr="005203BC">
        <w:rPr>
          <w:spacing w:val="-20"/>
        </w:rPr>
        <w:t xml:space="preserve"> </w:t>
      </w:r>
      <w:r w:rsidRPr="005203BC">
        <w:t>la</w:t>
      </w:r>
      <w:r w:rsidRPr="005203BC">
        <w:rPr>
          <w:spacing w:val="-19"/>
        </w:rPr>
        <w:t xml:space="preserve"> </w:t>
      </w:r>
      <w:r w:rsidRPr="005203BC">
        <w:t>Protección</w:t>
      </w:r>
      <w:r w:rsidRPr="005203BC">
        <w:rPr>
          <w:spacing w:val="-20"/>
        </w:rPr>
        <w:t xml:space="preserve"> </w:t>
      </w:r>
      <w:r w:rsidRPr="005203BC">
        <w:t>contra</w:t>
      </w:r>
      <w:r w:rsidRPr="005203BC">
        <w:rPr>
          <w:spacing w:val="-22"/>
        </w:rPr>
        <w:t xml:space="preserve"> </w:t>
      </w:r>
      <w:r w:rsidRPr="005203BC">
        <w:t>Riesgos</w:t>
      </w:r>
      <w:r w:rsidRPr="005203BC">
        <w:rPr>
          <w:spacing w:val="-19"/>
        </w:rPr>
        <w:t xml:space="preserve"> </w:t>
      </w:r>
      <w:r w:rsidRPr="005203BC">
        <w:t>Sanitarios</w:t>
      </w:r>
      <w:r w:rsidRPr="005203BC">
        <w:rPr>
          <w:spacing w:val="-19"/>
        </w:rPr>
        <w:t xml:space="preserve"> </w:t>
      </w:r>
      <w:r w:rsidRPr="005203BC">
        <w:t>(COFEPRIS) y</w:t>
      </w:r>
      <w:r w:rsidRPr="005203BC">
        <w:rPr>
          <w:spacing w:val="-5"/>
        </w:rPr>
        <w:t xml:space="preserve"> </w:t>
      </w:r>
      <w:r w:rsidRPr="005203BC">
        <w:t>estar</w:t>
      </w:r>
      <w:r w:rsidRPr="005203BC">
        <w:rPr>
          <w:spacing w:val="-5"/>
        </w:rPr>
        <w:t xml:space="preserve"> </w:t>
      </w:r>
      <w:r w:rsidRPr="005203BC">
        <w:t>debidamente</w:t>
      </w:r>
      <w:r w:rsidRPr="005203BC">
        <w:rPr>
          <w:spacing w:val="-7"/>
        </w:rPr>
        <w:t xml:space="preserve"> </w:t>
      </w:r>
      <w:r w:rsidRPr="005203BC">
        <w:t>registrados</w:t>
      </w:r>
      <w:r w:rsidRPr="005203BC">
        <w:rPr>
          <w:spacing w:val="-6"/>
        </w:rPr>
        <w:t xml:space="preserve"> </w:t>
      </w:r>
      <w:r w:rsidRPr="005203BC">
        <w:t>ante</w:t>
      </w:r>
      <w:r w:rsidRPr="005203BC">
        <w:rPr>
          <w:spacing w:val="-5"/>
        </w:rPr>
        <w:t xml:space="preserve"> </w:t>
      </w:r>
      <w:r w:rsidRPr="005203BC">
        <w:t>la</w:t>
      </w:r>
      <w:r w:rsidRPr="005203BC">
        <w:rPr>
          <w:spacing w:val="-6"/>
        </w:rPr>
        <w:t xml:space="preserve"> </w:t>
      </w:r>
      <w:r w:rsidRPr="005203BC">
        <w:t>Comisión</w:t>
      </w:r>
      <w:r w:rsidRPr="005203BC">
        <w:rPr>
          <w:spacing w:val="-7"/>
        </w:rPr>
        <w:t xml:space="preserve"> </w:t>
      </w:r>
      <w:r w:rsidRPr="005203BC">
        <w:t>Intersecretarial</w:t>
      </w:r>
      <w:r w:rsidRPr="005203BC">
        <w:rPr>
          <w:spacing w:val="-5"/>
        </w:rPr>
        <w:t xml:space="preserve"> </w:t>
      </w:r>
      <w:r w:rsidRPr="005203BC">
        <w:t>para</w:t>
      </w:r>
      <w:r w:rsidRPr="005203BC">
        <w:rPr>
          <w:spacing w:val="-6"/>
        </w:rPr>
        <w:t xml:space="preserve"> </w:t>
      </w:r>
      <w:r w:rsidRPr="005203BC">
        <w:t>el Control del Proceso y uso de Plaguicidas y Sustancias Tóxicas (CICOPLAFEST), deberán estar etiquetados conforme a la regulación vigente</w:t>
      </w:r>
      <w:r w:rsidRPr="005203BC">
        <w:rPr>
          <w:spacing w:val="-20"/>
        </w:rPr>
        <w:t xml:space="preserve"> </w:t>
      </w:r>
      <w:r w:rsidRPr="005203BC">
        <w:t>y</w:t>
      </w:r>
      <w:r w:rsidRPr="005203BC">
        <w:rPr>
          <w:spacing w:val="-19"/>
        </w:rPr>
        <w:t xml:space="preserve"> </w:t>
      </w:r>
      <w:r w:rsidRPr="005203BC">
        <w:t>aplicable</w:t>
      </w:r>
      <w:r w:rsidRPr="005203BC">
        <w:rPr>
          <w:spacing w:val="-19"/>
        </w:rPr>
        <w:t xml:space="preserve"> </w:t>
      </w:r>
      <w:r w:rsidRPr="005203BC">
        <w:t>y</w:t>
      </w:r>
      <w:r w:rsidRPr="005203BC">
        <w:rPr>
          <w:spacing w:val="-20"/>
        </w:rPr>
        <w:t xml:space="preserve"> </w:t>
      </w:r>
      <w:r w:rsidRPr="005203BC">
        <w:t>que</w:t>
      </w:r>
      <w:r w:rsidRPr="005203BC">
        <w:rPr>
          <w:spacing w:val="-18"/>
        </w:rPr>
        <w:t xml:space="preserve"> </w:t>
      </w:r>
      <w:r w:rsidRPr="005203BC">
        <w:t>no</w:t>
      </w:r>
      <w:r w:rsidRPr="005203BC">
        <w:rPr>
          <w:spacing w:val="-19"/>
        </w:rPr>
        <w:t xml:space="preserve"> </w:t>
      </w:r>
      <w:r w:rsidRPr="005203BC">
        <w:t>hayan</w:t>
      </w:r>
      <w:r w:rsidRPr="005203BC">
        <w:rPr>
          <w:spacing w:val="-20"/>
        </w:rPr>
        <w:t xml:space="preserve"> </w:t>
      </w:r>
      <w:r w:rsidRPr="005203BC">
        <w:t>vencido</w:t>
      </w:r>
      <w:r w:rsidRPr="005203BC">
        <w:rPr>
          <w:spacing w:val="-19"/>
        </w:rPr>
        <w:t xml:space="preserve"> </w:t>
      </w:r>
      <w:r w:rsidRPr="005203BC">
        <w:t>en</w:t>
      </w:r>
      <w:r w:rsidRPr="005203BC">
        <w:rPr>
          <w:spacing w:val="-19"/>
        </w:rPr>
        <w:t xml:space="preserve"> </w:t>
      </w:r>
      <w:r w:rsidRPr="005203BC">
        <w:t>su</w:t>
      </w:r>
      <w:r w:rsidRPr="005203BC">
        <w:rPr>
          <w:spacing w:val="-19"/>
        </w:rPr>
        <w:t xml:space="preserve"> </w:t>
      </w:r>
      <w:r w:rsidRPr="005203BC">
        <w:t>fecha</w:t>
      </w:r>
      <w:r w:rsidRPr="005203BC">
        <w:rPr>
          <w:spacing w:val="-20"/>
        </w:rPr>
        <w:t xml:space="preserve"> </w:t>
      </w:r>
      <w:r w:rsidRPr="005203BC">
        <w:t>de</w:t>
      </w:r>
      <w:r w:rsidRPr="005203BC">
        <w:rPr>
          <w:spacing w:val="-18"/>
        </w:rPr>
        <w:t xml:space="preserve"> </w:t>
      </w:r>
      <w:r w:rsidRPr="005203BC">
        <w:t>caducidad;</w:t>
      </w:r>
      <w:r w:rsidRPr="005203BC">
        <w:rPr>
          <w:spacing w:val="-19"/>
        </w:rPr>
        <w:t xml:space="preserve"> </w:t>
      </w:r>
      <w:r w:rsidRPr="005203BC">
        <w:t xml:space="preserve">para garantizar </w:t>
      </w:r>
      <w:r>
        <w:rPr>
          <w:spacing w:val="-2"/>
          <w:w w:val="105"/>
        </w:rPr>
        <w:t xml:space="preserve">el </w:t>
      </w:r>
      <w:bookmarkStart w:id="202" w:name="_Hlk163751927"/>
      <w:r w:rsidRPr="00CF5732">
        <w:rPr>
          <w:b/>
          <w:spacing w:val="-2"/>
          <w:w w:val="105"/>
        </w:rPr>
        <w:t xml:space="preserve">HRAE YUCATAN IMSS-BIENESTAR </w:t>
      </w:r>
      <w:bookmarkEnd w:id="202"/>
      <w:r w:rsidRPr="005203BC">
        <w:t>que los productos que utilizarán</w:t>
      </w:r>
      <w:r w:rsidRPr="005203BC">
        <w:rPr>
          <w:spacing w:val="-5"/>
        </w:rPr>
        <w:t xml:space="preserve"> </w:t>
      </w:r>
      <w:r w:rsidRPr="005203BC">
        <w:t>para</w:t>
      </w:r>
      <w:r w:rsidRPr="005203BC">
        <w:rPr>
          <w:spacing w:val="-3"/>
        </w:rPr>
        <w:t xml:space="preserve"> </w:t>
      </w:r>
      <w:r w:rsidRPr="005203BC">
        <w:t>la</w:t>
      </w:r>
      <w:r w:rsidRPr="005203BC">
        <w:rPr>
          <w:spacing w:val="-5"/>
        </w:rPr>
        <w:t xml:space="preserve"> </w:t>
      </w:r>
      <w:r w:rsidRPr="005203BC">
        <w:t>prestación</w:t>
      </w:r>
      <w:r w:rsidRPr="005203BC">
        <w:rPr>
          <w:spacing w:val="-3"/>
        </w:rPr>
        <w:t xml:space="preserve"> </w:t>
      </w:r>
      <w:r w:rsidRPr="005203BC">
        <w:t>del</w:t>
      </w:r>
      <w:r w:rsidRPr="005203BC">
        <w:rPr>
          <w:spacing w:val="-4"/>
        </w:rPr>
        <w:t xml:space="preserve"> </w:t>
      </w:r>
      <w:r w:rsidRPr="005203BC">
        <w:rPr>
          <w:b/>
        </w:rPr>
        <w:t xml:space="preserve">“SERVICIO” </w:t>
      </w:r>
      <w:r w:rsidRPr="005203BC">
        <w:t>no</w:t>
      </w:r>
      <w:r w:rsidRPr="005203BC">
        <w:rPr>
          <w:spacing w:val="-4"/>
        </w:rPr>
        <w:t xml:space="preserve"> </w:t>
      </w:r>
      <w:r w:rsidRPr="005203BC">
        <w:t>son</w:t>
      </w:r>
      <w:r w:rsidRPr="005203BC">
        <w:rPr>
          <w:spacing w:val="-5"/>
        </w:rPr>
        <w:t xml:space="preserve"> </w:t>
      </w:r>
      <w:r w:rsidRPr="005203BC">
        <w:t>nocivos</w:t>
      </w:r>
      <w:r w:rsidRPr="005203BC">
        <w:rPr>
          <w:spacing w:val="-2"/>
        </w:rPr>
        <w:t xml:space="preserve"> </w:t>
      </w:r>
      <w:r w:rsidRPr="005203BC">
        <w:t>para</w:t>
      </w:r>
      <w:r w:rsidRPr="005203BC">
        <w:rPr>
          <w:spacing w:val="-5"/>
        </w:rPr>
        <w:t xml:space="preserve"> </w:t>
      </w:r>
      <w:r w:rsidRPr="005203BC">
        <w:t>la</w:t>
      </w:r>
      <w:r w:rsidRPr="005203BC">
        <w:rPr>
          <w:spacing w:val="-2"/>
        </w:rPr>
        <w:t xml:space="preserve"> </w:t>
      </w:r>
      <w:r w:rsidRPr="005203BC">
        <w:t>salud de las personas y no generan daños en el medio ambiente.</w:t>
      </w:r>
    </w:p>
    <w:p w14:paraId="0A560D46" w14:textId="77777777" w:rsidR="00C74FD3" w:rsidRPr="00E943BE" w:rsidRDefault="00C74FD3" w:rsidP="002B0871">
      <w:pPr>
        <w:pStyle w:val="Prrafodelista"/>
        <w:widowControl w:val="0"/>
        <w:numPr>
          <w:ilvl w:val="0"/>
          <w:numId w:val="38"/>
        </w:numPr>
        <w:tabs>
          <w:tab w:val="left" w:pos="839"/>
          <w:tab w:val="left" w:pos="841"/>
        </w:tabs>
        <w:autoSpaceDE w:val="0"/>
        <w:autoSpaceDN w:val="0"/>
        <w:snapToGrid w:val="0"/>
        <w:spacing w:after="120"/>
        <w:ind w:left="841" w:right="197"/>
        <w:contextualSpacing w:val="0"/>
      </w:pPr>
      <w:r w:rsidRPr="00AF12D3">
        <w:rPr>
          <w:b/>
        </w:rPr>
        <w:t>“EL POSIBLE PROVEEDOR”</w:t>
      </w:r>
      <w:r w:rsidRPr="00AF12D3">
        <w:t>, queda obligado</w:t>
      </w:r>
      <w:r w:rsidRPr="00E943BE">
        <w:t xml:space="preserve"> a responder por las reclamaciones ante cualquier autoridad sanitaria, cuando por la realización</w:t>
      </w:r>
      <w:r w:rsidRPr="00E943BE">
        <w:rPr>
          <w:spacing w:val="-9"/>
        </w:rPr>
        <w:t xml:space="preserve"> </w:t>
      </w:r>
      <w:r w:rsidRPr="00E943BE">
        <w:t>de</w:t>
      </w:r>
      <w:r w:rsidRPr="00E943BE">
        <w:rPr>
          <w:spacing w:val="-6"/>
        </w:rPr>
        <w:t xml:space="preserve"> </w:t>
      </w:r>
      <w:r w:rsidRPr="00E943BE">
        <w:t>las</w:t>
      </w:r>
      <w:r w:rsidRPr="00E943BE">
        <w:rPr>
          <w:spacing w:val="-7"/>
        </w:rPr>
        <w:t xml:space="preserve"> </w:t>
      </w:r>
      <w:r w:rsidRPr="00E943BE">
        <w:t>labores</w:t>
      </w:r>
      <w:r w:rsidRPr="00E943BE">
        <w:rPr>
          <w:spacing w:val="-7"/>
        </w:rPr>
        <w:t xml:space="preserve"> </w:t>
      </w:r>
      <w:r w:rsidRPr="00E943BE">
        <w:t>del</w:t>
      </w:r>
      <w:r w:rsidRPr="00E943BE">
        <w:rPr>
          <w:spacing w:val="-10"/>
        </w:rPr>
        <w:t xml:space="preserve"> </w:t>
      </w:r>
      <w:r w:rsidRPr="00E943BE">
        <w:rPr>
          <w:b/>
        </w:rPr>
        <w:t xml:space="preserve">“SERVICIO” </w:t>
      </w:r>
      <w:r w:rsidRPr="00E943BE">
        <w:t>solicitado,</w:t>
      </w:r>
      <w:r w:rsidRPr="00E943BE">
        <w:rPr>
          <w:spacing w:val="-10"/>
        </w:rPr>
        <w:t xml:space="preserve"> </w:t>
      </w:r>
      <w:r w:rsidRPr="00E943BE">
        <w:t>o</w:t>
      </w:r>
      <w:r w:rsidRPr="00E943BE">
        <w:rPr>
          <w:spacing w:val="-7"/>
        </w:rPr>
        <w:t xml:space="preserve"> </w:t>
      </w:r>
      <w:r w:rsidRPr="00E943BE">
        <w:t>por</w:t>
      </w:r>
      <w:r w:rsidRPr="00E943BE">
        <w:rPr>
          <w:spacing w:val="-11"/>
        </w:rPr>
        <w:t xml:space="preserve"> </w:t>
      </w:r>
      <w:r w:rsidRPr="00E943BE">
        <w:t>negligencia</w:t>
      </w:r>
      <w:r w:rsidRPr="00E943BE">
        <w:rPr>
          <w:spacing w:val="-9"/>
        </w:rPr>
        <w:t xml:space="preserve"> </w:t>
      </w:r>
      <w:r w:rsidRPr="00E943BE">
        <w:t>del personal</w:t>
      </w:r>
      <w:r w:rsidRPr="00E943BE">
        <w:rPr>
          <w:spacing w:val="-16"/>
        </w:rPr>
        <w:t xml:space="preserve"> </w:t>
      </w:r>
      <w:r w:rsidRPr="00E943BE">
        <w:t>técnico</w:t>
      </w:r>
      <w:r w:rsidRPr="00E943BE">
        <w:rPr>
          <w:spacing w:val="-16"/>
        </w:rPr>
        <w:t xml:space="preserve"> </w:t>
      </w:r>
      <w:r w:rsidRPr="00E943BE">
        <w:t>a</w:t>
      </w:r>
      <w:r w:rsidRPr="00E943BE">
        <w:rPr>
          <w:spacing w:val="-18"/>
        </w:rPr>
        <w:t xml:space="preserve"> </w:t>
      </w:r>
      <w:r w:rsidRPr="00E943BE">
        <w:t>su</w:t>
      </w:r>
      <w:r w:rsidRPr="00E943BE">
        <w:rPr>
          <w:spacing w:val="-20"/>
        </w:rPr>
        <w:t xml:space="preserve"> </w:t>
      </w:r>
      <w:r w:rsidRPr="00E943BE">
        <w:t>cargo,</w:t>
      </w:r>
      <w:r w:rsidRPr="00E943BE">
        <w:rPr>
          <w:spacing w:val="-16"/>
        </w:rPr>
        <w:t xml:space="preserve"> </w:t>
      </w:r>
      <w:r w:rsidRPr="00E943BE">
        <w:t>pudieran</w:t>
      </w:r>
      <w:r w:rsidRPr="00E943BE">
        <w:rPr>
          <w:spacing w:val="-18"/>
        </w:rPr>
        <w:t xml:space="preserve"> </w:t>
      </w:r>
      <w:r w:rsidRPr="00E943BE">
        <w:t>derivarse</w:t>
      </w:r>
      <w:r w:rsidRPr="00E943BE">
        <w:rPr>
          <w:spacing w:val="-17"/>
        </w:rPr>
        <w:t xml:space="preserve"> </w:t>
      </w:r>
      <w:r w:rsidRPr="00E943BE">
        <w:t>en</w:t>
      </w:r>
      <w:r w:rsidRPr="00E943BE">
        <w:rPr>
          <w:spacing w:val="-18"/>
        </w:rPr>
        <w:t xml:space="preserve"> </w:t>
      </w:r>
      <w:r w:rsidRPr="00E943BE">
        <w:t>afectaciones</w:t>
      </w:r>
      <w:r w:rsidRPr="00E943BE">
        <w:rPr>
          <w:spacing w:val="-17"/>
        </w:rPr>
        <w:t xml:space="preserve"> </w:t>
      </w:r>
      <w:r w:rsidRPr="00E943BE">
        <w:t>a</w:t>
      </w:r>
      <w:r w:rsidRPr="00E943BE">
        <w:rPr>
          <w:spacing w:val="-20"/>
        </w:rPr>
        <w:t xml:space="preserve"> </w:t>
      </w:r>
      <w:r w:rsidRPr="00E943BE">
        <w:t>la</w:t>
      </w:r>
      <w:r w:rsidRPr="00E943BE">
        <w:rPr>
          <w:spacing w:val="-17"/>
        </w:rPr>
        <w:t xml:space="preserve"> </w:t>
      </w:r>
      <w:r w:rsidRPr="00E943BE">
        <w:t>salud.</w:t>
      </w:r>
    </w:p>
    <w:p w14:paraId="2247FCA4" w14:textId="77777777" w:rsidR="00C74FD3" w:rsidRPr="005203BC" w:rsidRDefault="00C74FD3" w:rsidP="002B0871">
      <w:pPr>
        <w:pStyle w:val="Prrafodelista"/>
        <w:widowControl w:val="0"/>
        <w:numPr>
          <w:ilvl w:val="0"/>
          <w:numId w:val="38"/>
        </w:numPr>
        <w:tabs>
          <w:tab w:val="left" w:pos="840"/>
        </w:tabs>
        <w:autoSpaceDE w:val="0"/>
        <w:autoSpaceDN w:val="0"/>
        <w:snapToGrid w:val="0"/>
        <w:spacing w:after="120"/>
        <w:ind w:left="841" w:hanging="359"/>
        <w:contextualSpacing w:val="0"/>
      </w:pPr>
      <w:r w:rsidRPr="00AF12D3">
        <w:rPr>
          <w:b/>
        </w:rPr>
        <w:t>“EL</w:t>
      </w:r>
      <w:r w:rsidRPr="00AF12D3">
        <w:rPr>
          <w:b/>
          <w:spacing w:val="32"/>
        </w:rPr>
        <w:t xml:space="preserve"> </w:t>
      </w:r>
      <w:r w:rsidRPr="00AF12D3">
        <w:rPr>
          <w:b/>
        </w:rPr>
        <w:t>POSIBLE</w:t>
      </w:r>
      <w:r w:rsidRPr="00AF12D3">
        <w:rPr>
          <w:b/>
          <w:spacing w:val="32"/>
        </w:rPr>
        <w:t xml:space="preserve"> </w:t>
      </w:r>
      <w:r w:rsidRPr="00AF12D3">
        <w:rPr>
          <w:b/>
        </w:rPr>
        <w:t>PROVEEDOR”</w:t>
      </w:r>
      <w:r w:rsidRPr="00AF12D3">
        <w:rPr>
          <w:b/>
          <w:spacing w:val="29"/>
        </w:rPr>
        <w:t xml:space="preserve"> </w:t>
      </w:r>
      <w:r w:rsidRPr="00AF12D3">
        <w:t>será</w:t>
      </w:r>
      <w:r w:rsidRPr="00AF12D3">
        <w:rPr>
          <w:spacing w:val="67"/>
          <w:w w:val="150"/>
        </w:rPr>
        <w:t xml:space="preserve"> </w:t>
      </w:r>
      <w:r w:rsidRPr="00AF12D3">
        <w:t>responsable</w:t>
      </w:r>
      <w:r w:rsidRPr="005203BC">
        <w:rPr>
          <w:spacing w:val="70"/>
          <w:w w:val="150"/>
        </w:rPr>
        <w:t xml:space="preserve"> </w:t>
      </w:r>
      <w:r w:rsidRPr="005203BC">
        <w:t>de</w:t>
      </w:r>
      <w:r w:rsidRPr="005203BC">
        <w:rPr>
          <w:spacing w:val="71"/>
          <w:w w:val="150"/>
        </w:rPr>
        <w:t xml:space="preserve"> </w:t>
      </w:r>
      <w:r w:rsidRPr="005203BC">
        <w:t>realizar</w:t>
      </w:r>
      <w:r w:rsidRPr="005203BC">
        <w:rPr>
          <w:spacing w:val="67"/>
          <w:w w:val="150"/>
        </w:rPr>
        <w:t xml:space="preserve"> </w:t>
      </w:r>
      <w:r w:rsidRPr="005203BC">
        <w:rPr>
          <w:spacing w:val="-5"/>
        </w:rPr>
        <w:t xml:space="preserve">el </w:t>
      </w:r>
      <w:r w:rsidRPr="005203BC">
        <w:rPr>
          <w:b/>
        </w:rPr>
        <w:t>“SERVICIO”</w:t>
      </w:r>
      <w:r w:rsidRPr="005203BC">
        <w:rPr>
          <w:b/>
          <w:spacing w:val="-6"/>
        </w:rPr>
        <w:t xml:space="preserve"> </w:t>
      </w:r>
      <w:r w:rsidRPr="005203BC">
        <w:t>de</w:t>
      </w:r>
      <w:r w:rsidRPr="005203BC">
        <w:rPr>
          <w:spacing w:val="-19"/>
        </w:rPr>
        <w:t xml:space="preserve"> </w:t>
      </w:r>
      <w:r w:rsidRPr="005203BC">
        <w:t>acuerdo</w:t>
      </w:r>
      <w:r w:rsidRPr="005203BC">
        <w:rPr>
          <w:spacing w:val="-20"/>
        </w:rPr>
        <w:t xml:space="preserve"> </w:t>
      </w:r>
      <w:r w:rsidRPr="005203BC">
        <w:t>a</w:t>
      </w:r>
      <w:r w:rsidRPr="005203BC">
        <w:rPr>
          <w:spacing w:val="-21"/>
        </w:rPr>
        <w:t xml:space="preserve"> </w:t>
      </w:r>
      <w:r w:rsidRPr="005203BC">
        <w:t>las</w:t>
      </w:r>
      <w:r w:rsidRPr="005203BC">
        <w:rPr>
          <w:spacing w:val="-19"/>
        </w:rPr>
        <w:t xml:space="preserve"> </w:t>
      </w:r>
      <w:r w:rsidRPr="005203BC">
        <w:t>características</w:t>
      </w:r>
      <w:r w:rsidRPr="005203BC">
        <w:rPr>
          <w:spacing w:val="-20"/>
        </w:rPr>
        <w:t xml:space="preserve"> </w:t>
      </w:r>
      <w:r w:rsidRPr="005203BC">
        <w:t>del</w:t>
      </w:r>
      <w:r w:rsidRPr="005203BC">
        <w:rPr>
          <w:spacing w:val="-20"/>
        </w:rPr>
        <w:t xml:space="preserve"> </w:t>
      </w:r>
      <w:r w:rsidRPr="005203BC">
        <w:rPr>
          <w:spacing w:val="-2"/>
        </w:rPr>
        <w:t>inmueble.</w:t>
      </w:r>
    </w:p>
    <w:p w14:paraId="3EB3DA9F" w14:textId="77777777" w:rsidR="00C74FD3" w:rsidRPr="00E943BE" w:rsidRDefault="00C74FD3" w:rsidP="002B0871">
      <w:pPr>
        <w:pStyle w:val="Prrafodelista"/>
        <w:widowControl w:val="0"/>
        <w:numPr>
          <w:ilvl w:val="0"/>
          <w:numId w:val="38"/>
        </w:numPr>
        <w:tabs>
          <w:tab w:val="left" w:pos="841"/>
        </w:tabs>
        <w:autoSpaceDE w:val="0"/>
        <w:autoSpaceDN w:val="0"/>
        <w:snapToGrid w:val="0"/>
        <w:spacing w:after="120"/>
        <w:ind w:left="841" w:right="195"/>
        <w:contextualSpacing w:val="0"/>
      </w:pPr>
      <w:r w:rsidRPr="00AF12D3">
        <w:rPr>
          <w:b/>
        </w:rPr>
        <w:t>“EL POSIBLE PROVEEDOR”</w:t>
      </w:r>
      <w:r w:rsidRPr="00E943BE">
        <w:rPr>
          <w:b/>
        </w:rPr>
        <w:t xml:space="preserve"> </w:t>
      </w:r>
      <w:r w:rsidRPr="00E943BE">
        <w:t xml:space="preserve">debe contar con recursos financieros, humanos y materiales para el cumplimiento del </w:t>
      </w:r>
      <w:r w:rsidRPr="00E943BE">
        <w:rPr>
          <w:b/>
        </w:rPr>
        <w:t>“SERVICIO”</w:t>
      </w:r>
      <w:r w:rsidRPr="00E943BE">
        <w:t>, objeto del contrato específico y sus respectivos anexos.</w:t>
      </w:r>
    </w:p>
    <w:p w14:paraId="14D6E4B3" w14:textId="77777777" w:rsidR="00C74FD3" w:rsidRPr="00E943BE" w:rsidRDefault="00C74FD3" w:rsidP="002B0871">
      <w:pPr>
        <w:pStyle w:val="Prrafodelista"/>
        <w:widowControl w:val="0"/>
        <w:numPr>
          <w:ilvl w:val="0"/>
          <w:numId w:val="38"/>
        </w:numPr>
        <w:tabs>
          <w:tab w:val="left" w:pos="839"/>
          <w:tab w:val="left" w:pos="841"/>
        </w:tabs>
        <w:autoSpaceDE w:val="0"/>
        <w:autoSpaceDN w:val="0"/>
        <w:snapToGrid w:val="0"/>
        <w:spacing w:after="120"/>
        <w:ind w:left="841" w:right="195"/>
        <w:contextualSpacing w:val="0"/>
      </w:pPr>
      <w:r w:rsidRPr="00CE6C46">
        <w:rPr>
          <w:b/>
        </w:rPr>
        <w:lastRenderedPageBreak/>
        <w:t xml:space="preserve">“EL POSIBLE PROVEEDOR” </w:t>
      </w:r>
      <w:r w:rsidRPr="00CE6C46">
        <w:t>proporcionará</w:t>
      </w:r>
      <w:r w:rsidRPr="00E943BE">
        <w:t xml:space="preserve"> el </w:t>
      </w:r>
      <w:r w:rsidRPr="00E943BE">
        <w:rPr>
          <w:b/>
        </w:rPr>
        <w:t xml:space="preserve">“SERVICIO” </w:t>
      </w:r>
      <w:r w:rsidRPr="00E943BE">
        <w:t>de acuerdo al calendario establecido en los contratos específicos y sus respectivos</w:t>
      </w:r>
      <w:r w:rsidRPr="00E943BE">
        <w:rPr>
          <w:spacing w:val="-5"/>
        </w:rPr>
        <w:t xml:space="preserve"> </w:t>
      </w:r>
      <w:r w:rsidRPr="00E943BE">
        <w:t>anexos (en</w:t>
      </w:r>
      <w:r w:rsidRPr="00E943BE">
        <w:rPr>
          <w:spacing w:val="-3"/>
        </w:rPr>
        <w:t xml:space="preserve"> </w:t>
      </w:r>
      <w:r w:rsidRPr="00E943BE">
        <w:t>donde</w:t>
      </w:r>
      <w:r w:rsidRPr="00E943BE">
        <w:rPr>
          <w:spacing w:val="-4"/>
        </w:rPr>
        <w:t xml:space="preserve"> </w:t>
      </w:r>
      <w:r w:rsidRPr="00E943BE">
        <w:t>indicará</w:t>
      </w:r>
      <w:r w:rsidRPr="00E943BE">
        <w:rPr>
          <w:spacing w:val="-3"/>
        </w:rPr>
        <w:t xml:space="preserve"> </w:t>
      </w:r>
      <w:r w:rsidRPr="00E943BE">
        <w:t>la</w:t>
      </w:r>
      <w:r w:rsidRPr="00E943BE">
        <w:rPr>
          <w:spacing w:val="-5"/>
        </w:rPr>
        <w:t xml:space="preserve"> </w:t>
      </w:r>
      <w:r w:rsidRPr="00E943BE">
        <w:t>calendarización</w:t>
      </w:r>
      <w:r w:rsidRPr="00E943BE">
        <w:rPr>
          <w:spacing w:val="-6"/>
        </w:rPr>
        <w:t xml:space="preserve"> </w:t>
      </w:r>
      <w:r w:rsidRPr="00E943BE">
        <w:t>del</w:t>
      </w:r>
      <w:r w:rsidRPr="00E943BE">
        <w:rPr>
          <w:spacing w:val="-3"/>
        </w:rPr>
        <w:t xml:space="preserve"> </w:t>
      </w:r>
      <w:r w:rsidRPr="00E943BE">
        <w:rPr>
          <w:b/>
        </w:rPr>
        <w:t xml:space="preserve">“SERVICIO” </w:t>
      </w:r>
      <w:r w:rsidRPr="00E943BE">
        <w:t>por inmueble y volumetría).</w:t>
      </w:r>
    </w:p>
    <w:p w14:paraId="13105FD3" w14:textId="77777777" w:rsidR="00C74FD3" w:rsidRPr="00E943BE" w:rsidRDefault="00C74FD3" w:rsidP="002B0871">
      <w:pPr>
        <w:pStyle w:val="Prrafodelista"/>
        <w:widowControl w:val="0"/>
        <w:numPr>
          <w:ilvl w:val="0"/>
          <w:numId w:val="38"/>
        </w:numPr>
        <w:tabs>
          <w:tab w:val="left" w:pos="839"/>
          <w:tab w:val="left" w:pos="841"/>
        </w:tabs>
        <w:autoSpaceDE w:val="0"/>
        <w:autoSpaceDN w:val="0"/>
        <w:snapToGrid w:val="0"/>
        <w:spacing w:after="120"/>
        <w:ind w:left="841" w:right="103"/>
        <w:contextualSpacing w:val="0"/>
      </w:pPr>
      <w:r w:rsidRPr="00CE6C46">
        <w:rPr>
          <w:b/>
        </w:rPr>
        <w:t xml:space="preserve">“EL POSIBLE PROVEEDOR” </w:t>
      </w:r>
      <w:r w:rsidRPr="00CE6C46">
        <w:t>garantizará</w:t>
      </w:r>
      <w:r w:rsidRPr="00E943BE">
        <w:t xml:space="preserve"> la efectividad de los productos aplicados</w:t>
      </w:r>
      <w:r w:rsidRPr="00E943BE">
        <w:rPr>
          <w:spacing w:val="-3"/>
        </w:rPr>
        <w:t xml:space="preserve"> </w:t>
      </w:r>
      <w:r w:rsidRPr="00E943BE">
        <w:t>por lo menos</w:t>
      </w:r>
      <w:r w:rsidRPr="00E943BE">
        <w:rPr>
          <w:spacing w:val="-1"/>
        </w:rPr>
        <w:t xml:space="preserve"> </w:t>
      </w:r>
      <w:r w:rsidRPr="00E943BE">
        <w:t>30 días</w:t>
      </w:r>
      <w:r w:rsidRPr="00E943BE">
        <w:rPr>
          <w:spacing w:val="-1"/>
        </w:rPr>
        <w:t xml:space="preserve"> </w:t>
      </w:r>
      <w:r w:rsidRPr="00E943BE">
        <w:t>naturales, en</w:t>
      </w:r>
      <w:r w:rsidRPr="00E943BE">
        <w:rPr>
          <w:spacing w:val="-1"/>
        </w:rPr>
        <w:t xml:space="preserve"> </w:t>
      </w:r>
      <w:r w:rsidRPr="00E943BE">
        <w:t>caso contrario, se solicitará</w:t>
      </w:r>
      <w:r w:rsidRPr="00E943BE">
        <w:rPr>
          <w:spacing w:val="-15"/>
        </w:rPr>
        <w:t xml:space="preserve"> </w:t>
      </w:r>
      <w:r w:rsidRPr="00E943BE">
        <w:t>nuevamente</w:t>
      </w:r>
      <w:r w:rsidRPr="00E943BE">
        <w:rPr>
          <w:spacing w:val="-17"/>
        </w:rPr>
        <w:t xml:space="preserve"> </w:t>
      </w:r>
      <w:r w:rsidRPr="00E943BE">
        <w:t>la</w:t>
      </w:r>
      <w:r w:rsidRPr="00E943BE">
        <w:rPr>
          <w:spacing w:val="-15"/>
        </w:rPr>
        <w:t xml:space="preserve"> </w:t>
      </w:r>
      <w:r w:rsidRPr="00E943BE">
        <w:t>aplicación</w:t>
      </w:r>
      <w:r w:rsidRPr="00E943BE">
        <w:rPr>
          <w:spacing w:val="-15"/>
        </w:rPr>
        <w:t xml:space="preserve"> </w:t>
      </w:r>
      <w:r w:rsidRPr="00E943BE">
        <w:t>del</w:t>
      </w:r>
      <w:r w:rsidRPr="00E943BE">
        <w:rPr>
          <w:spacing w:val="-14"/>
        </w:rPr>
        <w:t xml:space="preserve"> </w:t>
      </w:r>
      <w:r w:rsidRPr="00E943BE">
        <w:t>producto</w:t>
      </w:r>
      <w:r w:rsidRPr="00E943BE">
        <w:rPr>
          <w:spacing w:val="-14"/>
        </w:rPr>
        <w:t xml:space="preserve"> </w:t>
      </w:r>
      <w:r w:rsidRPr="00E943BE">
        <w:t>(refuerzo)</w:t>
      </w:r>
      <w:r w:rsidRPr="00E943BE">
        <w:rPr>
          <w:spacing w:val="-15"/>
        </w:rPr>
        <w:t xml:space="preserve"> </w:t>
      </w:r>
      <w:r w:rsidRPr="00E943BE">
        <w:t>hasta</w:t>
      </w:r>
      <w:r w:rsidRPr="00E943BE">
        <w:rPr>
          <w:spacing w:val="-19"/>
        </w:rPr>
        <w:t xml:space="preserve"> </w:t>
      </w:r>
      <w:r w:rsidRPr="00E943BE">
        <w:t>el</w:t>
      </w:r>
      <w:r w:rsidRPr="00E943BE">
        <w:rPr>
          <w:spacing w:val="-17"/>
        </w:rPr>
        <w:t xml:space="preserve"> </w:t>
      </w:r>
      <w:r w:rsidRPr="00E943BE">
        <w:t xml:space="preserve">control total, sin cargo adicional para </w:t>
      </w:r>
      <w:r>
        <w:rPr>
          <w:spacing w:val="-2"/>
          <w:w w:val="105"/>
        </w:rPr>
        <w:t xml:space="preserve">el </w:t>
      </w:r>
      <w:r w:rsidRPr="00CF5732">
        <w:rPr>
          <w:b/>
          <w:spacing w:val="-2"/>
          <w:w w:val="105"/>
        </w:rPr>
        <w:t>HRAE YUCATAN IMSS-BIENESTAR</w:t>
      </w:r>
      <w:r w:rsidRPr="00E943BE">
        <w:t>.</w:t>
      </w:r>
    </w:p>
    <w:p w14:paraId="7638EF5A" w14:textId="77777777" w:rsidR="00C74FD3" w:rsidRPr="00E943BE" w:rsidRDefault="00C74FD3" w:rsidP="002B0871">
      <w:pPr>
        <w:pStyle w:val="Prrafodelista"/>
        <w:widowControl w:val="0"/>
        <w:numPr>
          <w:ilvl w:val="0"/>
          <w:numId w:val="38"/>
        </w:numPr>
        <w:tabs>
          <w:tab w:val="left" w:pos="839"/>
          <w:tab w:val="left" w:pos="841"/>
        </w:tabs>
        <w:autoSpaceDE w:val="0"/>
        <w:autoSpaceDN w:val="0"/>
        <w:snapToGrid w:val="0"/>
        <w:spacing w:after="120"/>
        <w:ind w:left="841" w:right="196"/>
        <w:contextualSpacing w:val="0"/>
      </w:pPr>
      <w:r w:rsidRPr="00CE6C46">
        <w:rPr>
          <w:b/>
          <w:spacing w:val="-2"/>
          <w:w w:val="105"/>
          <w:lang w:val="es-ES_tradnl"/>
        </w:rPr>
        <w:t xml:space="preserve">El HRAE YUCATAN IMSS-BIENESTAR </w:t>
      </w:r>
      <w:r w:rsidRPr="00E943BE">
        <w:t xml:space="preserve">dará a conocer las técnicas de fumigación conforme a lo establecido en los contratos específicos y sus respectivos </w:t>
      </w:r>
      <w:r w:rsidRPr="00E943BE">
        <w:rPr>
          <w:spacing w:val="-2"/>
        </w:rPr>
        <w:t>anexos.</w:t>
      </w:r>
    </w:p>
    <w:p w14:paraId="01433766" w14:textId="77777777" w:rsidR="00C74FD3" w:rsidRPr="00E943BE" w:rsidRDefault="00C74FD3" w:rsidP="002B0871">
      <w:pPr>
        <w:pStyle w:val="Prrafodelista"/>
        <w:widowControl w:val="0"/>
        <w:numPr>
          <w:ilvl w:val="0"/>
          <w:numId w:val="38"/>
        </w:numPr>
        <w:tabs>
          <w:tab w:val="left" w:pos="841"/>
        </w:tabs>
        <w:autoSpaceDE w:val="0"/>
        <w:autoSpaceDN w:val="0"/>
        <w:snapToGrid w:val="0"/>
        <w:spacing w:after="120"/>
        <w:ind w:left="841" w:right="194"/>
        <w:contextualSpacing w:val="0"/>
      </w:pPr>
      <w:r w:rsidRPr="00CE6C46">
        <w:rPr>
          <w:b/>
          <w:w w:val="105"/>
        </w:rPr>
        <w:t xml:space="preserve">“EL POSIBLE PROVEEDOR” </w:t>
      </w:r>
      <w:r w:rsidRPr="00CE6C46">
        <w:rPr>
          <w:w w:val="105"/>
        </w:rPr>
        <w:t>deberá</w:t>
      </w:r>
      <w:r w:rsidRPr="00E943BE">
        <w:rPr>
          <w:spacing w:val="-12"/>
          <w:w w:val="105"/>
        </w:rPr>
        <w:t xml:space="preserve"> </w:t>
      </w:r>
      <w:r w:rsidRPr="00E943BE">
        <w:rPr>
          <w:w w:val="105"/>
        </w:rPr>
        <w:t>cumplir</w:t>
      </w:r>
      <w:r w:rsidRPr="00E943BE">
        <w:rPr>
          <w:spacing w:val="-9"/>
          <w:w w:val="105"/>
        </w:rPr>
        <w:t xml:space="preserve"> </w:t>
      </w:r>
      <w:r w:rsidRPr="00E943BE">
        <w:rPr>
          <w:w w:val="105"/>
        </w:rPr>
        <w:t>como</w:t>
      </w:r>
      <w:r w:rsidRPr="00E943BE">
        <w:rPr>
          <w:spacing w:val="-10"/>
          <w:w w:val="105"/>
        </w:rPr>
        <w:t xml:space="preserve"> </w:t>
      </w:r>
      <w:r w:rsidRPr="00E943BE">
        <w:rPr>
          <w:w w:val="105"/>
        </w:rPr>
        <w:t>mínimo</w:t>
      </w:r>
      <w:r w:rsidRPr="00E943BE">
        <w:rPr>
          <w:spacing w:val="-10"/>
          <w:w w:val="105"/>
        </w:rPr>
        <w:t xml:space="preserve"> </w:t>
      </w:r>
      <w:r w:rsidRPr="00E943BE">
        <w:rPr>
          <w:w w:val="105"/>
        </w:rPr>
        <w:t>en</w:t>
      </w:r>
      <w:r w:rsidRPr="00E943BE">
        <w:rPr>
          <w:spacing w:val="-11"/>
          <w:w w:val="105"/>
        </w:rPr>
        <w:t xml:space="preserve"> </w:t>
      </w:r>
      <w:r w:rsidRPr="00E943BE">
        <w:rPr>
          <w:w w:val="105"/>
        </w:rPr>
        <w:t xml:space="preserve">los </w:t>
      </w:r>
      <w:r w:rsidRPr="00E943BE">
        <w:t>productos y equipos que utilicen para la prestación del “</w:t>
      </w:r>
      <w:r w:rsidRPr="00E943BE">
        <w:rPr>
          <w:b/>
        </w:rPr>
        <w:t>SERVICIO”</w:t>
      </w:r>
      <w:r w:rsidRPr="00E943BE">
        <w:t xml:space="preserve">, con </w:t>
      </w:r>
      <w:r w:rsidRPr="00E943BE">
        <w:rPr>
          <w:w w:val="105"/>
        </w:rPr>
        <w:t>las</w:t>
      </w:r>
      <w:r w:rsidRPr="00E943BE">
        <w:rPr>
          <w:spacing w:val="-17"/>
          <w:w w:val="105"/>
        </w:rPr>
        <w:t xml:space="preserve"> </w:t>
      </w:r>
      <w:r w:rsidRPr="00E943BE">
        <w:rPr>
          <w:w w:val="105"/>
        </w:rPr>
        <w:t>siguientes</w:t>
      </w:r>
      <w:r w:rsidRPr="00E943BE">
        <w:rPr>
          <w:spacing w:val="-17"/>
          <w:w w:val="105"/>
        </w:rPr>
        <w:t xml:space="preserve"> </w:t>
      </w:r>
      <w:r w:rsidRPr="00E943BE">
        <w:rPr>
          <w:w w:val="105"/>
        </w:rPr>
        <w:t>normas:</w:t>
      </w:r>
    </w:p>
    <w:tbl>
      <w:tblPr>
        <w:tblStyle w:val="TableNormal"/>
        <w:tblW w:w="0" w:type="auto"/>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94"/>
        <w:gridCol w:w="6334"/>
      </w:tblGrid>
      <w:tr w:rsidR="00C74FD3" w:rsidRPr="00E943BE" w14:paraId="5F01144A" w14:textId="77777777" w:rsidTr="00A82282">
        <w:trPr>
          <w:trHeight w:val="244"/>
          <w:jc w:val="center"/>
        </w:trPr>
        <w:tc>
          <w:tcPr>
            <w:tcW w:w="2494" w:type="dxa"/>
            <w:shd w:val="clear" w:color="auto" w:fill="D9D9D9"/>
          </w:tcPr>
          <w:p w14:paraId="0AB10685" w14:textId="77777777" w:rsidR="00C74FD3" w:rsidRPr="00E943BE" w:rsidRDefault="00C74FD3" w:rsidP="00A82282">
            <w:pPr>
              <w:pStyle w:val="TableParagraph"/>
              <w:snapToGrid w:val="0"/>
              <w:spacing w:after="120"/>
              <w:ind w:left="275"/>
              <w:rPr>
                <w:rFonts w:ascii="Montserrat" w:hAnsi="Montserrat"/>
                <w:b/>
                <w:sz w:val="20"/>
              </w:rPr>
            </w:pPr>
            <w:r w:rsidRPr="00E943BE">
              <w:rPr>
                <w:rFonts w:ascii="Montserrat" w:hAnsi="Montserrat"/>
                <w:b/>
                <w:w w:val="105"/>
                <w:sz w:val="20"/>
              </w:rPr>
              <w:t>Número</w:t>
            </w:r>
            <w:r w:rsidRPr="00E943BE">
              <w:rPr>
                <w:rFonts w:ascii="Montserrat" w:hAnsi="Montserrat"/>
                <w:b/>
                <w:spacing w:val="-1"/>
                <w:w w:val="105"/>
                <w:sz w:val="20"/>
              </w:rPr>
              <w:t xml:space="preserve"> </w:t>
            </w:r>
            <w:r w:rsidRPr="00E943BE">
              <w:rPr>
                <w:rFonts w:ascii="Montserrat" w:hAnsi="Montserrat"/>
                <w:b/>
                <w:w w:val="105"/>
                <w:sz w:val="20"/>
              </w:rPr>
              <w:t>de</w:t>
            </w:r>
            <w:r w:rsidRPr="00E943BE">
              <w:rPr>
                <w:rFonts w:ascii="Montserrat" w:hAnsi="Montserrat"/>
                <w:b/>
                <w:spacing w:val="-1"/>
                <w:w w:val="105"/>
                <w:sz w:val="20"/>
              </w:rPr>
              <w:t xml:space="preserve"> </w:t>
            </w:r>
            <w:r w:rsidRPr="00E943BE">
              <w:rPr>
                <w:rFonts w:ascii="Montserrat" w:hAnsi="Montserrat"/>
                <w:b/>
                <w:spacing w:val="-4"/>
                <w:w w:val="105"/>
                <w:sz w:val="20"/>
              </w:rPr>
              <w:t>Norma</w:t>
            </w:r>
          </w:p>
        </w:tc>
        <w:tc>
          <w:tcPr>
            <w:tcW w:w="6334" w:type="dxa"/>
            <w:shd w:val="clear" w:color="auto" w:fill="D9D9D9"/>
          </w:tcPr>
          <w:p w14:paraId="4453D437" w14:textId="77777777" w:rsidR="00C74FD3" w:rsidRPr="00E943BE" w:rsidRDefault="00C74FD3" w:rsidP="00A82282">
            <w:pPr>
              <w:pStyle w:val="TableParagraph"/>
              <w:snapToGrid w:val="0"/>
              <w:spacing w:after="120"/>
              <w:ind w:left="1876"/>
              <w:rPr>
                <w:rFonts w:ascii="Montserrat" w:hAnsi="Montserrat"/>
                <w:b/>
                <w:sz w:val="20"/>
              </w:rPr>
            </w:pPr>
            <w:r w:rsidRPr="00E943BE">
              <w:rPr>
                <w:rFonts w:ascii="Montserrat" w:hAnsi="Montserrat"/>
                <w:b/>
                <w:w w:val="105"/>
                <w:sz w:val="20"/>
              </w:rPr>
              <w:t>Descripción</w:t>
            </w:r>
            <w:r w:rsidRPr="00E943BE">
              <w:rPr>
                <w:rFonts w:ascii="Montserrat" w:hAnsi="Montserrat"/>
                <w:b/>
                <w:spacing w:val="-2"/>
                <w:w w:val="105"/>
                <w:sz w:val="20"/>
              </w:rPr>
              <w:t xml:space="preserve"> </w:t>
            </w:r>
            <w:r w:rsidRPr="00E943BE">
              <w:rPr>
                <w:rFonts w:ascii="Montserrat" w:hAnsi="Montserrat"/>
                <w:b/>
                <w:w w:val="105"/>
                <w:sz w:val="20"/>
              </w:rPr>
              <w:t>de</w:t>
            </w:r>
            <w:r w:rsidRPr="00E943BE">
              <w:rPr>
                <w:rFonts w:ascii="Montserrat" w:hAnsi="Montserrat"/>
                <w:b/>
                <w:spacing w:val="-5"/>
                <w:w w:val="105"/>
                <w:sz w:val="20"/>
              </w:rPr>
              <w:t xml:space="preserve"> </w:t>
            </w:r>
            <w:r w:rsidRPr="00E943BE">
              <w:rPr>
                <w:rFonts w:ascii="Montserrat" w:hAnsi="Montserrat"/>
                <w:b/>
                <w:w w:val="105"/>
                <w:sz w:val="20"/>
              </w:rPr>
              <w:t xml:space="preserve">la </w:t>
            </w:r>
            <w:r w:rsidRPr="00E943BE">
              <w:rPr>
                <w:rFonts w:ascii="Montserrat" w:hAnsi="Montserrat"/>
                <w:b/>
                <w:spacing w:val="-4"/>
                <w:w w:val="105"/>
                <w:sz w:val="20"/>
              </w:rPr>
              <w:t>Norma</w:t>
            </w:r>
          </w:p>
        </w:tc>
      </w:tr>
      <w:tr w:rsidR="00C74FD3" w:rsidRPr="00E943BE" w14:paraId="00B28F46" w14:textId="77777777" w:rsidTr="00A82282">
        <w:trPr>
          <w:trHeight w:val="489"/>
          <w:jc w:val="center"/>
        </w:trPr>
        <w:tc>
          <w:tcPr>
            <w:tcW w:w="2494" w:type="dxa"/>
          </w:tcPr>
          <w:p w14:paraId="477435FF" w14:textId="77777777" w:rsidR="00C74FD3" w:rsidRPr="00E943BE" w:rsidRDefault="00C74FD3" w:rsidP="00A82282">
            <w:pPr>
              <w:pStyle w:val="TableParagraph"/>
              <w:snapToGrid w:val="0"/>
              <w:spacing w:after="120"/>
              <w:ind w:left="107"/>
              <w:rPr>
                <w:rFonts w:ascii="Montserrat" w:hAnsi="Montserrat"/>
                <w:b/>
                <w:sz w:val="20"/>
              </w:rPr>
            </w:pPr>
            <w:r w:rsidRPr="00E943BE">
              <w:rPr>
                <w:rFonts w:ascii="Montserrat" w:hAnsi="Montserrat"/>
                <w:b/>
                <w:spacing w:val="-4"/>
                <w:sz w:val="20"/>
              </w:rPr>
              <w:t>NOM-017-STPS-2008</w:t>
            </w:r>
          </w:p>
        </w:tc>
        <w:tc>
          <w:tcPr>
            <w:tcW w:w="6334" w:type="dxa"/>
          </w:tcPr>
          <w:p w14:paraId="50484CAE" w14:textId="77777777" w:rsidR="00C74FD3" w:rsidRPr="00E943BE" w:rsidRDefault="00C74FD3" w:rsidP="00A82282">
            <w:pPr>
              <w:pStyle w:val="TableParagraph"/>
              <w:snapToGrid w:val="0"/>
              <w:spacing w:after="120"/>
              <w:ind w:left="107"/>
              <w:rPr>
                <w:rFonts w:ascii="Montserrat" w:hAnsi="Montserrat"/>
                <w:sz w:val="20"/>
              </w:rPr>
            </w:pPr>
            <w:r w:rsidRPr="00E943BE">
              <w:rPr>
                <w:rFonts w:ascii="Montserrat" w:hAnsi="Montserrat"/>
                <w:sz w:val="20"/>
              </w:rPr>
              <w:t>“Equipo</w:t>
            </w:r>
            <w:r w:rsidRPr="00E943BE">
              <w:rPr>
                <w:rFonts w:ascii="Montserrat" w:hAnsi="Montserrat"/>
                <w:spacing w:val="14"/>
                <w:sz w:val="20"/>
              </w:rPr>
              <w:t xml:space="preserve"> </w:t>
            </w:r>
            <w:r w:rsidRPr="00E943BE">
              <w:rPr>
                <w:rFonts w:ascii="Montserrat" w:hAnsi="Montserrat"/>
                <w:sz w:val="20"/>
              </w:rPr>
              <w:t>de</w:t>
            </w:r>
            <w:r w:rsidRPr="00E943BE">
              <w:rPr>
                <w:rFonts w:ascii="Montserrat" w:hAnsi="Montserrat"/>
                <w:spacing w:val="12"/>
                <w:sz w:val="20"/>
              </w:rPr>
              <w:t xml:space="preserve"> </w:t>
            </w:r>
            <w:r w:rsidRPr="00E943BE">
              <w:rPr>
                <w:rFonts w:ascii="Montserrat" w:hAnsi="Montserrat"/>
                <w:sz w:val="20"/>
              </w:rPr>
              <w:t>protección</w:t>
            </w:r>
            <w:r w:rsidRPr="00E943BE">
              <w:rPr>
                <w:rFonts w:ascii="Montserrat" w:hAnsi="Montserrat"/>
                <w:spacing w:val="14"/>
                <w:sz w:val="20"/>
              </w:rPr>
              <w:t xml:space="preserve"> </w:t>
            </w:r>
            <w:r w:rsidRPr="00E943BE">
              <w:rPr>
                <w:rFonts w:ascii="Montserrat" w:hAnsi="Montserrat"/>
                <w:sz w:val="20"/>
              </w:rPr>
              <w:t>personal-Selección,</w:t>
            </w:r>
            <w:r w:rsidRPr="00E943BE">
              <w:rPr>
                <w:rFonts w:ascii="Montserrat" w:hAnsi="Montserrat"/>
                <w:spacing w:val="13"/>
                <w:sz w:val="20"/>
              </w:rPr>
              <w:t xml:space="preserve"> </w:t>
            </w:r>
            <w:r w:rsidRPr="00E943BE">
              <w:rPr>
                <w:rFonts w:ascii="Montserrat" w:hAnsi="Montserrat"/>
                <w:sz w:val="20"/>
              </w:rPr>
              <w:t>uso</w:t>
            </w:r>
            <w:r w:rsidRPr="00E943BE">
              <w:rPr>
                <w:rFonts w:ascii="Montserrat" w:hAnsi="Montserrat"/>
                <w:spacing w:val="14"/>
                <w:sz w:val="20"/>
              </w:rPr>
              <w:t xml:space="preserve"> </w:t>
            </w:r>
            <w:r w:rsidRPr="00E943BE">
              <w:rPr>
                <w:rFonts w:ascii="Montserrat" w:hAnsi="Montserrat"/>
                <w:sz w:val="20"/>
              </w:rPr>
              <w:t>y</w:t>
            </w:r>
            <w:r w:rsidRPr="00E943BE">
              <w:rPr>
                <w:rFonts w:ascii="Montserrat" w:hAnsi="Montserrat"/>
                <w:spacing w:val="12"/>
                <w:sz w:val="20"/>
              </w:rPr>
              <w:t xml:space="preserve"> </w:t>
            </w:r>
            <w:r w:rsidRPr="00E943BE">
              <w:rPr>
                <w:rFonts w:ascii="Montserrat" w:hAnsi="Montserrat"/>
                <w:sz w:val="20"/>
              </w:rPr>
              <w:t>manejo</w:t>
            </w:r>
            <w:r w:rsidRPr="00E943BE">
              <w:rPr>
                <w:rFonts w:ascii="Montserrat" w:hAnsi="Montserrat"/>
                <w:spacing w:val="12"/>
                <w:sz w:val="20"/>
              </w:rPr>
              <w:t xml:space="preserve"> </w:t>
            </w:r>
            <w:r w:rsidRPr="00E943BE">
              <w:rPr>
                <w:rFonts w:ascii="Montserrat" w:hAnsi="Montserrat"/>
                <w:spacing w:val="-5"/>
                <w:sz w:val="20"/>
              </w:rPr>
              <w:t>en</w:t>
            </w:r>
            <w:r>
              <w:rPr>
                <w:rFonts w:ascii="Montserrat" w:hAnsi="Montserrat"/>
                <w:spacing w:val="-5"/>
                <w:sz w:val="20"/>
              </w:rPr>
              <w:t xml:space="preserve"> </w:t>
            </w:r>
            <w:r w:rsidRPr="00E943BE">
              <w:rPr>
                <w:rFonts w:ascii="Montserrat" w:hAnsi="Montserrat"/>
                <w:sz w:val="20"/>
              </w:rPr>
              <w:t>los</w:t>
            </w:r>
            <w:r w:rsidRPr="00E943BE">
              <w:rPr>
                <w:rFonts w:ascii="Montserrat" w:hAnsi="Montserrat"/>
                <w:spacing w:val="-17"/>
                <w:sz w:val="20"/>
              </w:rPr>
              <w:t xml:space="preserve"> </w:t>
            </w:r>
            <w:r w:rsidRPr="00E943BE">
              <w:rPr>
                <w:rFonts w:ascii="Montserrat" w:hAnsi="Montserrat"/>
                <w:sz w:val="20"/>
              </w:rPr>
              <w:t>centros</w:t>
            </w:r>
            <w:r w:rsidRPr="00E943BE">
              <w:rPr>
                <w:rFonts w:ascii="Montserrat" w:hAnsi="Montserrat"/>
                <w:spacing w:val="-13"/>
                <w:sz w:val="20"/>
              </w:rPr>
              <w:t xml:space="preserve"> </w:t>
            </w:r>
            <w:r w:rsidRPr="00E943BE">
              <w:rPr>
                <w:rFonts w:ascii="Montserrat" w:hAnsi="Montserrat"/>
                <w:sz w:val="20"/>
              </w:rPr>
              <w:t>de</w:t>
            </w:r>
            <w:r w:rsidRPr="00E943BE">
              <w:rPr>
                <w:rFonts w:ascii="Montserrat" w:hAnsi="Montserrat"/>
                <w:spacing w:val="-17"/>
                <w:sz w:val="20"/>
              </w:rPr>
              <w:t xml:space="preserve"> </w:t>
            </w:r>
            <w:r w:rsidRPr="00E943BE">
              <w:rPr>
                <w:rFonts w:ascii="Montserrat" w:hAnsi="Montserrat"/>
                <w:spacing w:val="-2"/>
                <w:sz w:val="20"/>
              </w:rPr>
              <w:t>trabajo”.</w:t>
            </w:r>
          </w:p>
        </w:tc>
      </w:tr>
      <w:tr w:rsidR="00C74FD3" w:rsidRPr="00E943BE" w14:paraId="78311D25" w14:textId="77777777" w:rsidTr="00A82282">
        <w:trPr>
          <w:trHeight w:val="731"/>
          <w:jc w:val="center"/>
        </w:trPr>
        <w:tc>
          <w:tcPr>
            <w:tcW w:w="2494" w:type="dxa"/>
          </w:tcPr>
          <w:p w14:paraId="5D2F1EA9" w14:textId="77777777" w:rsidR="00C74FD3" w:rsidRPr="00E943BE" w:rsidRDefault="00C74FD3" w:rsidP="00A82282">
            <w:pPr>
              <w:pStyle w:val="TableParagraph"/>
              <w:snapToGrid w:val="0"/>
              <w:spacing w:after="120"/>
              <w:ind w:left="107"/>
              <w:rPr>
                <w:rFonts w:ascii="Montserrat" w:hAnsi="Montserrat"/>
                <w:b/>
                <w:sz w:val="20"/>
              </w:rPr>
            </w:pPr>
            <w:r w:rsidRPr="00E943BE">
              <w:rPr>
                <w:rFonts w:ascii="Montserrat" w:hAnsi="Montserrat"/>
                <w:b/>
                <w:spacing w:val="-6"/>
                <w:sz w:val="20"/>
              </w:rPr>
              <w:t>NOM-256-SSA1-2012</w:t>
            </w:r>
          </w:p>
        </w:tc>
        <w:tc>
          <w:tcPr>
            <w:tcW w:w="6334" w:type="dxa"/>
          </w:tcPr>
          <w:p w14:paraId="73B81601" w14:textId="77777777" w:rsidR="00C74FD3" w:rsidRPr="00E943BE" w:rsidRDefault="00C74FD3" w:rsidP="00A82282">
            <w:pPr>
              <w:pStyle w:val="TableParagraph"/>
              <w:tabs>
                <w:tab w:val="left" w:pos="1772"/>
                <w:tab w:val="left" w:pos="3076"/>
                <w:tab w:val="left" w:pos="3815"/>
                <w:tab w:val="left" w:pos="4811"/>
                <w:tab w:val="left" w:pos="5943"/>
              </w:tabs>
              <w:snapToGrid w:val="0"/>
              <w:spacing w:after="120"/>
              <w:ind w:left="107" w:right="99"/>
              <w:rPr>
                <w:rFonts w:ascii="Montserrat" w:hAnsi="Montserrat"/>
                <w:sz w:val="20"/>
              </w:rPr>
            </w:pPr>
            <w:r w:rsidRPr="00E943BE">
              <w:rPr>
                <w:rFonts w:ascii="Montserrat" w:hAnsi="Montserrat"/>
                <w:spacing w:val="-2"/>
                <w:sz w:val="20"/>
              </w:rPr>
              <w:t>“Condiciones</w:t>
            </w:r>
            <w:r>
              <w:rPr>
                <w:rFonts w:ascii="Montserrat" w:hAnsi="Montserrat"/>
                <w:sz w:val="20"/>
              </w:rPr>
              <w:t xml:space="preserve"> </w:t>
            </w:r>
            <w:r w:rsidRPr="00E943BE">
              <w:rPr>
                <w:rFonts w:ascii="Montserrat" w:hAnsi="Montserrat"/>
                <w:spacing w:val="-2"/>
                <w:sz w:val="20"/>
              </w:rPr>
              <w:t>sanitarias</w:t>
            </w:r>
            <w:r>
              <w:rPr>
                <w:rFonts w:ascii="Montserrat" w:hAnsi="Montserrat"/>
                <w:sz w:val="20"/>
              </w:rPr>
              <w:t xml:space="preserve"> </w:t>
            </w:r>
            <w:r w:rsidRPr="00E943BE">
              <w:rPr>
                <w:rFonts w:ascii="Montserrat" w:hAnsi="Montserrat"/>
                <w:spacing w:val="-4"/>
                <w:sz w:val="20"/>
              </w:rPr>
              <w:t>que</w:t>
            </w:r>
            <w:r>
              <w:rPr>
                <w:rFonts w:ascii="Montserrat" w:hAnsi="Montserrat"/>
                <w:sz w:val="20"/>
              </w:rPr>
              <w:t xml:space="preserve"> </w:t>
            </w:r>
            <w:r w:rsidRPr="00E943BE">
              <w:rPr>
                <w:rFonts w:ascii="Montserrat" w:hAnsi="Montserrat"/>
                <w:spacing w:val="-4"/>
                <w:sz w:val="20"/>
              </w:rPr>
              <w:t>deben</w:t>
            </w:r>
            <w:r>
              <w:rPr>
                <w:rFonts w:ascii="Montserrat" w:hAnsi="Montserrat"/>
                <w:sz w:val="20"/>
              </w:rPr>
              <w:t xml:space="preserve"> </w:t>
            </w:r>
            <w:r w:rsidRPr="00E943BE">
              <w:rPr>
                <w:rFonts w:ascii="Montserrat" w:hAnsi="Montserrat"/>
                <w:spacing w:val="-2"/>
                <w:sz w:val="20"/>
              </w:rPr>
              <w:t>cumplir</w:t>
            </w:r>
            <w:r>
              <w:rPr>
                <w:rFonts w:ascii="Montserrat" w:hAnsi="Montserrat"/>
                <w:sz w:val="20"/>
              </w:rPr>
              <w:t xml:space="preserve"> </w:t>
            </w:r>
            <w:r w:rsidRPr="00E943BE">
              <w:rPr>
                <w:rFonts w:ascii="Montserrat" w:hAnsi="Montserrat"/>
                <w:spacing w:val="-4"/>
                <w:sz w:val="20"/>
              </w:rPr>
              <w:t xml:space="preserve">los </w:t>
            </w:r>
            <w:r>
              <w:rPr>
                <w:rFonts w:ascii="Montserrat" w:hAnsi="Montserrat"/>
                <w:spacing w:val="-4"/>
                <w:sz w:val="20"/>
              </w:rPr>
              <w:t>e</w:t>
            </w:r>
            <w:r w:rsidRPr="00E943BE">
              <w:rPr>
                <w:rFonts w:ascii="Montserrat" w:hAnsi="Montserrat"/>
                <w:sz w:val="20"/>
              </w:rPr>
              <w:t>stablecimientos</w:t>
            </w:r>
            <w:r w:rsidRPr="00E943BE">
              <w:rPr>
                <w:rFonts w:ascii="Montserrat" w:hAnsi="Montserrat"/>
                <w:spacing w:val="-24"/>
                <w:sz w:val="20"/>
              </w:rPr>
              <w:t xml:space="preserve"> </w:t>
            </w:r>
            <w:r w:rsidRPr="00E943BE">
              <w:rPr>
                <w:rFonts w:ascii="Montserrat" w:hAnsi="Montserrat"/>
                <w:sz w:val="20"/>
              </w:rPr>
              <w:t>y</w:t>
            </w:r>
            <w:r w:rsidRPr="00E943BE">
              <w:rPr>
                <w:rFonts w:ascii="Montserrat" w:hAnsi="Montserrat"/>
                <w:spacing w:val="-22"/>
                <w:sz w:val="20"/>
              </w:rPr>
              <w:t xml:space="preserve"> </w:t>
            </w:r>
            <w:r w:rsidRPr="00E943BE">
              <w:rPr>
                <w:rFonts w:ascii="Montserrat" w:hAnsi="Montserrat"/>
                <w:sz w:val="20"/>
              </w:rPr>
              <w:t>personal</w:t>
            </w:r>
            <w:r w:rsidRPr="00E943BE">
              <w:rPr>
                <w:rFonts w:ascii="Montserrat" w:hAnsi="Montserrat"/>
                <w:spacing w:val="-24"/>
                <w:sz w:val="20"/>
              </w:rPr>
              <w:t xml:space="preserve"> </w:t>
            </w:r>
            <w:r w:rsidRPr="00E943BE">
              <w:rPr>
                <w:rFonts w:ascii="Montserrat" w:hAnsi="Montserrat"/>
                <w:sz w:val="20"/>
              </w:rPr>
              <w:t>dedicados</w:t>
            </w:r>
            <w:r w:rsidRPr="00E943BE">
              <w:rPr>
                <w:rFonts w:ascii="Montserrat" w:hAnsi="Montserrat"/>
                <w:spacing w:val="-23"/>
                <w:sz w:val="20"/>
              </w:rPr>
              <w:t xml:space="preserve"> </w:t>
            </w:r>
            <w:r w:rsidRPr="00E943BE">
              <w:rPr>
                <w:rFonts w:ascii="Montserrat" w:hAnsi="Montserrat"/>
                <w:sz w:val="20"/>
              </w:rPr>
              <w:t>a</w:t>
            </w:r>
            <w:r w:rsidRPr="00E943BE">
              <w:rPr>
                <w:rFonts w:ascii="Montserrat" w:hAnsi="Montserrat"/>
                <w:spacing w:val="-24"/>
                <w:sz w:val="20"/>
              </w:rPr>
              <w:t xml:space="preserve"> </w:t>
            </w:r>
            <w:r w:rsidRPr="00E943BE">
              <w:rPr>
                <w:rFonts w:ascii="Montserrat" w:hAnsi="Montserrat"/>
                <w:sz w:val="20"/>
              </w:rPr>
              <w:t>los</w:t>
            </w:r>
            <w:r w:rsidRPr="00E943BE">
              <w:rPr>
                <w:rFonts w:ascii="Montserrat" w:hAnsi="Montserrat"/>
                <w:spacing w:val="-23"/>
                <w:sz w:val="20"/>
              </w:rPr>
              <w:t xml:space="preserve"> </w:t>
            </w:r>
            <w:r w:rsidRPr="00E943BE">
              <w:rPr>
                <w:rFonts w:ascii="Montserrat" w:hAnsi="Montserrat"/>
                <w:sz w:val="20"/>
              </w:rPr>
              <w:t>servicios</w:t>
            </w:r>
            <w:r w:rsidRPr="00E943BE">
              <w:rPr>
                <w:rFonts w:ascii="Montserrat" w:hAnsi="Montserrat"/>
                <w:spacing w:val="-23"/>
                <w:sz w:val="20"/>
              </w:rPr>
              <w:t xml:space="preserve"> </w:t>
            </w:r>
            <w:r w:rsidRPr="00E943BE">
              <w:rPr>
                <w:rFonts w:ascii="Montserrat" w:hAnsi="Montserrat"/>
                <w:spacing w:val="-2"/>
                <w:sz w:val="20"/>
              </w:rPr>
              <w:t>urbanos</w:t>
            </w:r>
            <w:r>
              <w:rPr>
                <w:rFonts w:ascii="Montserrat" w:hAnsi="Montserrat"/>
                <w:spacing w:val="-2"/>
                <w:sz w:val="20"/>
              </w:rPr>
              <w:t xml:space="preserve"> </w:t>
            </w:r>
            <w:r w:rsidRPr="00E943BE">
              <w:rPr>
                <w:rFonts w:ascii="Montserrat" w:hAnsi="Montserrat"/>
                <w:sz w:val="20"/>
              </w:rPr>
              <w:t>de</w:t>
            </w:r>
            <w:r w:rsidRPr="00E943BE">
              <w:rPr>
                <w:rFonts w:ascii="Montserrat" w:hAnsi="Montserrat"/>
                <w:spacing w:val="-5"/>
                <w:sz w:val="20"/>
              </w:rPr>
              <w:t xml:space="preserve"> </w:t>
            </w:r>
            <w:r w:rsidRPr="00E943BE">
              <w:rPr>
                <w:rFonts w:ascii="Montserrat" w:hAnsi="Montserrat"/>
                <w:sz w:val="20"/>
              </w:rPr>
              <w:t>control</w:t>
            </w:r>
            <w:r w:rsidRPr="00E943BE">
              <w:rPr>
                <w:rFonts w:ascii="Montserrat" w:hAnsi="Montserrat"/>
                <w:spacing w:val="-2"/>
                <w:sz w:val="20"/>
              </w:rPr>
              <w:t xml:space="preserve"> </w:t>
            </w:r>
            <w:r w:rsidRPr="00E943BE">
              <w:rPr>
                <w:rFonts w:ascii="Montserrat" w:hAnsi="Montserrat"/>
                <w:sz w:val="20"/>
              </w:rPr>
              <w:t>de</w:t>
            </w:r>
            <w:r w:rsidRPr="00E943BE">
              <w:rPr>
                <w:rFonts w:ascii="Montserrat" w:hAnsi="Montserrat"/>
                <w:spacing w:val="-4"/>
                <w:sz w:val="20"/>
              </w:rPr>
              <w:t xml:space="preserve"> </w:t>
            </w:r>
            <w:r w:rsidRPr="00E943BE">
              <w:rPr>
                <w:rFonts w:ascii="Montserrat" w:hAnsi="Montserrat"/>
                <w:sz w:val="20"/>
              </w:rPr>
              <w:t>plagas</w:t>
            </w:r>
            <w:r w:rsidRPr="00E943BE">
              <w:rPr>
                <w:rFonts w:ascii="Montserrat" w:hAnsi="Montserrat"/>
                <w:spacing w:val="-2"/>
                <w:sz w:val="20"/>
              </w:rPr>
              <w:t xml:space="preserve"> </w:t>
            </w:r>
            <w:r w:rsidRPr="00E943BE">
              <w:rPr>
                <w:rFonts w:ascii="Montserrat" w:hAnsi="Montserrat"/>
                <w:sz w:val="20"/>
              </w:rPr>
              <w:t>mediante</w:t>
            </w:r>
            <w:r w:rsidRPr="00E943BE">
              <w:rPr>
                <w:rFonts w:ascii="Montserrat" w:hAnsi="Montserrat"/>
                <w:spacing w:val="-4"/>
                <w:sz w:val="20"/>
              </w:rPr>
              <w:t xml:space="preserve"> </w:t>
            </w:r>
            <w:r w:rsidRPr="00E943BE">
              <w:rPr>
                <w:rFonts w:ascii="Montserrat" w:hAnsi="Montserrat"/>
                <w:spacing w:val="-2"/>
                <w:sz w:val="20"/>
              </w:rPr>
              <w:t>plaguicidas”.</w:t>
            </w:r>
          </w:p>
        </w:tc>
      </w:tr>
      <w:tr w:rsidR="00C74FD3" w:rsidRPr="00E943BE" w14:paraId="56DCA096" w14:textId="77777777" w:rsidTr="00A82282">
        <w:trPr>
          <w:trHeight w:val="976"/>
          <w:jc w:val="center"/>
        </w:trPr>
        <w:tc>
          <w:tcPr>
            <w:tcW w:w="2494" w:type="dxa"/>
          </w:tcPr>
          <w:p w14:paraId="0F380D27" w14:textId="77777777" w:rsidR="00C74FD3" w:rsidRPr="00E943BE" w:rsidRDefault="00C74FD3" w:rsidP="00A82282">
            <w:pPr>
              <w:pStyle w:val="TableParagraph"/>
              <w:snapToGrid w:val="0"/>
              <w:spacing w:after="120"/>
              <w:rPr>
                <w:rFonts w:ascii="Montserrat" w:hAnsi="Montserrat"/>
                <w:sz w:val="20"/>
              </w:rPr>
            </w:pPr>
          </w:p>
          <w:p w14:paraId="745D5C9E" w14:textId="77777777" w:rsidR="00C74FD3" w:rsidRPr="00E943BE" w:rsidRDefault="00C74FD3" w:rsidP="00A82282">
            <w:pPr>
              <w:pStyle w:val="TableParagraph"/>
              <w:snapToGrid w:val="0"/>
              <w:spacing w:after="120"/>
              <w:ind w:right="265"/>
              <w:jc w:val="right"/>
              <w:rPr>
                <w:rFonts w:ascii="Montserrat" w:hAnsi="Montserrat"/>
                <w:b/>
                <w:sz w:val="20"/>
              </w:rPr>
            </w:pPr>
            <w:r w:rsidRPr="00E943BE">
              <w:rPr>
                <w:rFonts w:ascii="Montserrat" w:hAnsi="Montserrat"/>
                <w:b/>
                <w:spacing w:val="-6"/>
                <w:sz w:val="20"/>
              </w:rPr>
              <w:t>NOM-232-SSA1-2009</w:t>
            </w:r>
          </w:p>
        </w:tc>
        <w:tc>
          <w:tcPr>
            <w:tcW w:w="6334" w:type="dxa"/>
          </w:tcPr>
          <w:p w14:paraId="3CB7163B" w14:textId="77777777" w:rsidR="00C74FD3" w:rsidRPr="00E943BE" w:rsidRDefault="00C74FD3" w:rsidP="00A82282">
            <w:pPr>
              <w:pStyle w:val="TableParagraph"/>
              <w:snapToGrid w:val="0"/>
              <w:spacing w:after="120"/>
              <w:ind w:left="107" w:right="97"/>
              <w:jc w:val="both"/>
              <w:rPr>
                <w:rFonts w:ascii="Montserrat" w:hAnsi="Montserrat"/>
                <w:sz w:val="20"/>
              </w:rPr>
            </w:pPr>
            <w:r w:rsidRPr="00E943BE">
              <w:rPr>
                <w:rFonts w:ascii="Montserrat" w:hAnsi="Montserrat"/>
                <w:sz w:val="20"/>
              </w:rPr>
              <w:t>“Plaguicidas: que establece los requisitos del envase, embalaje</w:t>
            </w:r>
            <w:r w:rsidRPr="00E943BE">
              <w:rPr>
                <w:rFonts w:ascii="Montserrat" w:hAnsi="Montserrat"/>
                <w:spacing w:val="-12"/>
                <w:sz w:val="20"/>
              </w:rPr>
              <w:t xml:space="preserve"> </w:t>
            </w:r>
            <w:r w:rsidRPr="00E943BE">
              <w:rPr>
                <w:rFonts w:ascii="Montserrat" w:hAnsi="Montserrat"/>
                <w:sz w:val="20"/>
              </w:rPr>
              <w:t>y</w:t>
            </w:r>
            <w:r w:rsidRPr="00E943BE">
              <w:rPr>
                <w:rFonts w:ascii="Montserrat" w:hAnsi="Montserrat"/>
                <w:spacing w:val="-12"/>
                <w:sz w:val="20"/>
              </w:rPr>
              <w:t xml:space="preserve"> </w:t>
            </w:r>
            <w:r w:rsidRPr="00E943BE">
              <w:rPr>
                <w:rFonts w:ascii="Montserrat" w:hAnsi="Montserrat"/>
                <w:sz w:val="20"/>
              </w:rPr>
              <w:t>etiquetado</w:t>
            </w:r>
            <w:r w:rsidRPr="00E943BE">
              <w:rPr>
                <w:rFonts w:ascii="Montserrat" w:hAnsi="Montserrat"/>
                <w:spacing w:val="-9"/>
                <w:sz w:val="20"/>
              </w:rPr>
              <w:t xml:space="preserve"> </w:t>
            </w:r>
            <w:r w:rsidRPr="00E943BE">
              <w:rPr>
                <w:rFonts w:ascii="Montserrat" w:hAnsi="Montserrat"/>
                <w:sz w:val="20"/>
              </w:rPr>
              <w:t>de</w:t>
            </w:r>
            <w:r w:rsidRPr="00E943BE">
              <w:rPr>
                <w:rFonts w:ascii="Montserrat" w:hAnsi="Montserrat"/>
                <w:spacing w:val="-12"/>
                <w:sz w:val="20"/>
              </w:rPr>
              <w:t xml:space="preserve"> </w:t>
            </w:r>
            <w:r w:rsidRPr="00E943BE">
              <w:rPr>
                <w:rFonts w:ascii="Montserrat" w:hAnsi="Montserrat"/>
                <w:sz w:val="20"/>
              </w:rPr>
              <w:t>productos</w:t>
            </w:r>
            <w:r w:rsidRPr="00E943BE">
              <w:rPr>
                <w:rFonts w:ascii="Montserrat" w:hAnsi="Montserrat"/>
                <w:spacing w:val="-11"/>
                <w:sz w:val="20"/>
              </w:rPr>
              <w:t xml:space="preserve"> </w:t>
            </w:r>
            <w:r w:rsidRPr="00E943BE">
              <w:rPr>
                <w:rFonts w:ascii="Montserrat" w:hAnsi="Montserrat"/>
                <w:sz w:val="20"/>
              </w:rPr>
              <w:t>grado</w:t>
            </w:r>
            <w:r w:rsidRPr="00E943BE">
              <w:rPr>
                <w:rFonts w:ascii="Montserrat" w:hAnsi="Montserrat"/>
                <w:spacing w:val="-12"/>
                <w:sz w:val="20"/>
              </w:rPr>
              <w:t xml:space="preserve"> </w:t>
            </w:r>
            <w:r w:rsidRPr="00E943BE">
              <w:rPr>
                <w:rFonts w:ascii="Montserrat" w:hAnsi="Montserrat"/>
                <w:sz w:val="20"/>
              </w:rPr>
              <w:t>técnico</w:t>
            </w:r>
            <w:r w:rsidRPr="00E943BE">
              <w:rPr>
                <w:rFonts w:ascii="Montserrat" w:hAnsi="Montserrat"/>
                <w:spacing w:val="-12"/>
                <w:sz w:val="20"/>
              </w:rPr>
              <w:t xml:space="preserve"> </w:t>
            </w:r>
            <w:r w:rsidRPr="00E943BE">
              <w:rPr>
                <w:rFonts w:ascii="Montserrat" w:hAnsi="Montserrat"/>
                <w:sz w:val="20"/>
              </w:rPr>
              <w:t>y</w:t>
            </w:r>
            <w:r w:rsidRPr="00E943BE">
              <w:rPr>
                <w:rFonts w:ascii="Montserrat" w:hAnsi="Montserrat"/>
                <w:spacing w:val="-12"/>
                <w:sz w:val="20"/>
              </w:rPr>
              <w:t xml:space="preserve"> </w:t>
            </w:r>
            <w:r w:rsidRPr="00E943BE">
              <w:rPr>
                <w:rFonts w:ascii="Montserrat" w:hAnsi="Montserrat"/>
                <w:sz w:val="20"/>
              </w:rPr>
              <w:t>para</w:t>
            </w:r>
            <w:r w:rsidRPr="00E943BE">
              <w:rPr>
                <w:rFonts w:ascii="Montserrat" w:hAnsi="Montserrat"/>
                <w:spacing w:val="-12"/>
                <w:sz w:val="20"/>
              </w:rPr>
              <w:t xml:space="preserve"> </w:t>
            </w:r>
            <w:r w:rsidRPr="00E943BE">
              <w:rPr>
                <w:rFonts w:ascii="Montserrat" w:hAnsi="Montserrat"/>
                <w:sz w:val="20"/>
              </w:rPr>
              <w:t>uso agrícola,</w:t>
            </w:r>
            <w:r w:rsidRPr="00E943BE">
              <w:rPr>
                <w:rFonts w:ascii="Montserrat" w:hAnsi="Montserrat"/>
                <w:spacing w:val="31"/>
                <w:sz w:val="20"/>
              </w:rPr>
              <w:t xml:space="preserve"> </w:t>
            </w:r>
            <w:r w:rsidRPr="00E943BE">
              <w:rPr>
                <w:rFonts w:ascii="Montserrat" w:hAnsi="Montserrat"/>
                <w:sz w:val="20"/>
              </w:rPr>
              <w:t>forestal.</w:t>
            </w:r>
            <w:r w:rsidRPr="00E943BE">
              <w:rPr>
                <w:rFonts w:ascii="Montserrat" w:hAnsi="Montserrat"/>
                <w:spacing w:val="32"/>
                <w:sz w:val="20"/>
              </w:rPr>
              <w:t xml:space="preserve"> </w:t>
            </w:r>
            <w:r w:rsidRPr="00E943BE">
              <w:rPr>
                <w:rFonts w:ascii="Montserrat" w:hAnsi="Montserrat"/>
                <w:sz w:val="20"/>
              </w:rPr>
              <w:t>Pecuario,</w:t>
            </w:r>
            <w:r w:rsidRPr="00E943BE">
              <w:rPr>
                <w:rFonts w:ascii="Montserrat" w:hAnsi="Montserrat"/>
                <w:spacing w:val="31"/>
                <w:sz w:val="20"/>
              </w:rPr>
              <w:t xml:space="preserve"> </w:t>
            </w:r>
            <w:r w:rsidRPr="00E943BE">
              <w:rPr>
                <w:rFonts w:ascii="Montserrat" w:hAnsi="Montserrat"/>
                <w:sz w:val="20"/>
              </w:rPr>
              <w:t>jardinería,</w:t>
            </w:r>
            <w:r w:rsidRPr="00E943BE">
              <w:rPr>
                <w:rFonts w:ascii="Montserrat" w:hAnsi="Montserrat"/>
                <w:spacing w:val="31"/>
                <w:sz w:val="20"/>
              </w:rPr>
              <w:t xml:space="preserve"> </w:t>
            </w:r>
            <w:r w:rsidRPr="00E943BE">
              <w:rPr>
                <w:rFonts w:ascii="Montserrat" w:hAnsi="Montserrat"/>
                <w:sz w:val="20"/>
              </w:rPr>
              <w:t>urbano,</w:t>
            </w:r>
            <w:r w:rsidRPr="00E943BE">
              <w:rPr>
                <w:rFonts w:ascii="Montserrat" w:hAnsi="Montserrat"/>
                <w:spacing w:val="33"/>
                <w:sz w:val="20"/>
              </w:rPr>
              <w:t xml:space="preserve"> </w:t>
            </w:r>
            <w:r w:rsidRPr="00E943BE">
              <w:rPr>
                <w:rFonts w:ascii="Montserrat" w:hAnsi="Montserrat"/>
                <w:sz w:val="20"/>
              </w:rPr>
              <w:t>industrial</w:t>
            </w:r>
            <w:r w:rsidRPr="00E943BE">
              <w:rPr>
                <w:rFonts w:ascii="Montserrat" w:hAnsi="Montserrat"/>
                <w:spacing w:val="30"/>
                <w:sz w:val="20"/>
              </w:rPr>
              <w:t xml:space="preserve"> </w:t>
            </w:r>
            <w:r w:rsidRPr="00E943BE">
              <w:rPr>
                <w:rFonts w:ascii="Montserrat" w:hAnsi="Montserrat"/>
                <w:spacing w:val="-10"/>
                <w:sz w:val="20"/>
              </w:rPr>
              <w:t>y</w:t>
            </w:r>
            <w:r>
              <w:rPr>
                <w:rFonts w:ascii="Montserrat" w:hAnsi="Montserrat"/>
                <w:spacing w:val="-10"/>
                <w:sz w:val="20"/>
              </w:rPr>
              <w:t xml:space="preserve"> </w:t>
            </w:r>
            <w:r w:rsidRPr="00E943BE">
              <w:rPr>
                <w:rFonts w:ascii="Montserrat" w:hAnsi="Montserrat"/>
                <w:spacing w:val="-2"/>
                <w:sz w:val="20"/>
              </w:rPr>
              <w:t>doméstico”.</w:t>
            </w:r>
          </w:p>
        </w:tc>
      </w:tr>
    </w:tbl>
    <w:p w14:paraId="69097B72" w14:textId="77777777" w:rsidR="00C74FD3" w:rsidRDefault="00C74FD3" w:rsidP="00C74FD3">
      <w:pPr>
        <w:snapToGrid w:val="0"/>
        <w:spacing w:after="120"/>
        <w:ind w:left="125" w:right="200"/>
        <w:rPr>
          <w:b/>
          <w:sz w:val="22"/>
        </w:rPr>
      </w:pPr>
    </w:p>
    <w:p w14:paraId="2BD1C644" w14:textId="77777777" w:rsidR="00C74FD3" w:rsidRPr="00E943BE" w:rsidRDefault="00C74FD3" w:rsidP="00C74FD3">
      <w:pPr>
        <w:snapToGrid w:val="0"/>
        <w:spacing w:after="120"/>
        <w:ind w:left="125" w:right="200"/>
      </w:pPr>
      <w:r w:rsidRPr="00CE6C46">
        <w:rPr>
          <w:b/>
          <w:sz w:val="22"/>
        </w:rPr>
        <w:t xml:space="preserve">“EL POSIBLE PROVEEDOR” </w:t>
      </w:r>
      <w:r w:rsidRPr="00CE6C46">
        <w:rPr>
          <w:sz w:val="22"/>
        </w:rPr>
        <w:t>se obliga</w:t>
      </w:r>
      <w:r w:rsidRPr="00E943BE">
        <w:rPr>
          <w:sz w:val="22"/>
        </w:rPr>
        <w:t xml:space="preserve"> a cumplir las demás normas que resulten aplicables a la prestación del </w:t>
      </w:r>
      <w:r w:rsidRPr="00E943BE">
        <w:rPr>
          <w:b/>
          <w:sz w:val="22"/>
        </w:rPr>
        <w:t>“SERVICIO”</w:t>
      </w:r>
      <w:r w:rsidRPr="00E943BE">
        <w:rPr>
          <w:sz w:val="22"/>
        </w:rPr>
        <w:t>.</w:t>
      </w:r>
    </w:p>
    <w:p w14:paraId="29AFF03A" w14:textId="77777777" w:rsidR="00C74FD3" w:rsidRPr="00E943BE" w:rsidRDefault="00C74FD3" w:rsidP="00C74FD3">
      <w:pPr>
        <w:snapToGrid w:val="0"/>
        <w:spacing w:after="120"/>
        <w:ind w:left="125" w:right="195"/>
        <w:rPr>
          <w:b/>
        </w:rPr>
      </w:pPr>
      <w:r w:rsidRPr="00CE6C46">
        <w:rPr>
          <w:sz w:val="22"/>
        </w:rPr>
        <w:t xml:space="preserve">EL </w:t>
      </w:r>
      <w:r w:rsidRPr="00CE6C46">
        <w:rPr>
          <w:b/>
          <w:bCs/>
          <w:sz w:val="22"/>
        </w:rPr>
        <w:t xml:space="preserve">HRAE YUCATAN IMSS-BIENESTAR </w:t>
      </w:r>
      <w:r w:rsidRPr="00E943BE">
        <w:rPr>
          <w:sz w:val="22"/>
        </w:rPr>
        <w:t>no podrán establecer Normas Oficiales Mexicanas, Normas Mexicanas según proceda y a falta de estas las Normas Internacionales,</w:t>
      </w:r>
      <w:r w:rsidRPr="00E943BE">
        <w:rPr>
          <w:spacing w:val="-1"/>
          <w:sz w:val="22"/>
        </w:rPr>
        <w:t xml:space="preserve"> </w:t>
      </w:r>
      <w:r w:rsidRPr="00E943BE">
        <w:rPr>
          <w:sz w:val="22"/>
        </w:rPr>
        <w:t>de</w:t>
      </w:r>
      <w:r w:rsidRPr="00E943BE">
        <w:rPr>
          <w:spacing w:val="-1"/>
          <w:sz w:val="22"/>
        </w:rPr>
        <w:t xml:space="preserve"> </w:t>
      </w:r>
      <w:r w:rsidRPr="00E943BE">
        <w:rPr>
          <w:sz w:val="22"/>
        </w:rPr>
        <w:t>conformidad</w:t>
      </w:r>
      <w:r w:rsidRPr="00E943BE">
        <w:rPr>
          <w:spacing w:val="-3"/>
          <w:sz w:val="22"/>
        </w:rPr>
        <w:t xml:space="preserve"> </w:t>
      </w:r>
      <w:r w:rsidRPr="00E943BE">
        <w:rPr>
          <w:sz w:val="22"/>
        </w:rPr>
        <w:t>con</w:t>
      </w:r>
      <w:r w:rsidRPr="00E943BE">
        <w:rPr>
          <w:spacing w:val="-2"/>
          <w:sz w:val="22"/>
        </w:rPr>
        <w:t xml:space="preserve"> </w:t>
      </w:r>
      <w:r w:rsidRPr="00E943BE">
        <w:rPr>
          <w:sz w:val="22"/>
        </w:rPr>
        <w:t>lo</w:t>
      </w:r>
      <w:r w:rsidRPr="00E943BE">
        <w:rPr>
          <w:spacing w:val="-1"/>
          <w:sz w:val="22"/>
        </w:rPr>
        <w:t xml:space="preserve"> </w:t>
      </w:r>
      <w:r w:rsidRPr="00E943BE">
        <w:rPr>
          <w:sz w:val="22"/>
        </w:rPr>
        <w:t>dispuesto</w:t>
      </w:r>
      <w:r w:rsidRPr="00E943BE">
        <w:rPr>
          <w:spacing w:val="-1"/>
          <w:sz w:val="22"/>
        </w:rPr>
        <w:t xml:space="preserve"> </w:t>
      </w:r>
      <w:r w:rsidRPr="00E943BE">
        <w:rPr>
          <w:sz w:val="22"/>
        </w:rPr>
        <w:t>por</w:t>
      </w:r>
      <w:r w:rsidRPr="00E943BE">
        <w:rPr>
          <w:spacing w:val="-1"/>
          <w:sz w:val="22"/>
        </w:rPr>
        <w:t xml:space="preserve"> </w:t>
      </w:r>
      <w:r w:rsidRPr="00E943BE">
        <w:rPr>
          <w:sz w:val="22"/>
        </w:rPr>
        <w:t>los</w:t>
      </w:r>
      <w:r w:rsidRPr="00E943BE">
        <w:rPr>
          <w:spacing w:val="-2"/>
          <w:sz w:val="22"/>
        </w:rPr>
        <w:t xml:space="preserve"> </w:t>
      </w:r>
      <w:r w:rsidRPr="00E943BE">
        <w:rPr>
          <w:sz w:val="22"/>
        </w:rPr>
        <w:t>artículos</w:t>
      </w:r>
      <w:r w:rsidRPr="00E943BE">
        <w:rPr>
          <w:spacing w:val="-2"/>
          <w:sz w:val="22"/>
        </w:rPr>
        <w:t xml:space="preserve"> </w:t>
      </w:r>
      <w:r w:rsidRPr="00E943BE">
        <w:rPr>
          <w:sz w:val="22"/>
        </w:rPr>
        <w:t>53</w:t>
      </w:r>
      <w:r w:rsidRPr="00E943BE">
        <w:rPr>
          <w:spacing w:val="-2"/>
          <w:sz w:val="22"/>
        </w:rPr>
        <w:t xml:space="preserve"> </w:t>
      </w:r>
      <w:r w:rsidRPr="00E943BE">
        <w:rPr>
          <w:sz w:val="22"/>
        </w:rPr>
        <w:t>y</w:t>
      </w:r>
      <w:r w:rsidRPr="00E943BE">
        <w:rPr>
          <w:spacing w:val="-1"/>
          <w:sz w:val="22"/>
        </w:rPr>
        <w:t xml:space="preserve"> </w:t>
      </w:r>
      <w:r w:rsidRPr="00E943BE">
        <w:rPr>
          <w:sz w:val="22"/>
        </w:rPr>
        <w:t>55</w:t>
      </w:r>
      <w:r w:rsidRPr="00E943BE">
        <w:rPr>
          <w:spacing w:val="-2"/>
          <w:sz w:val="22"/>
        </w:rPr>
        <w:t xml:space="preserve"> </w:t>
      </w:r>
      <w:r w:rsidRPr="00E943BE">
        <w:rPr>
          <w:sz w:val="22"/>
        </w:rPr>
        <w:t>de</w:t>
      </w:r>
      <w:r w:rsidRPr="00E943BE">
        <w:rPr>
          <w:spacing w:val="-1"/>
          <w:sz w:val="22"/>
        </w:rPr>
        <w:t xml:space="preserve"> </w:t>
      </w:r>
      <w:r w:rsidRPr="00E943BE">
        <w:rPr>
          <w:sz w:val="22"/>
        </w:rPr>
        <w:t xml:space="preserve">la Ley Federal sobre Metrología y Normalización; en su caso las Normas de Referencia o Especificaciones a que se refiere el artículo 67 de esta Ley, </w:t>
      </w:r>
      <w:r w:rsidRPr="00E943BE">
        <w:rPr>
          <w:b/>
          <w:sz w:val="22"/>
          <w:u w:val="single"/>
        </w:rPr>
        <w:t>que</w:t>
      </w:r>
      <w:r w:rsidRPr="00E943BE">
        <w:rPr>
          <w:b/>
          <w:sz w:val="22"/>
        </w:rPr>
        <w:t xml:space="preserve"> </w:t>
      </w:r>
      <w:r w:rsidRPr="00E943BE">
        <w:rPr>
          <w:b/>
          <w:sz w:val="22"/>
          <w:u w:val="single"/>
        </w:rPr>
        <w:t>limiten</w:t>
      </w:r>
      <w:r w:rsidRPr="00E943BE">
        <w:rPr>
          <w:b/>
          <w:spacing w:val="40"/>
          <w:sz w:val="22"/>
          <w:u w:val="single"/>
        </w:rPr>
        <w:t xml:space="preserve"> </w:t>
      </w:r>
      <w:r w:rsidRPr="00E943BE">
        <w:rPr>
          <w:b/>
          <w:sz w:val="22"/>
          <w:u w:val="single"/>
        </w:rPr>
        <w:t>la</w:t>
      </w:r>
      <w:r w:rsidRPr="00E943BE">
        <w:rPr>
          <w:b/>
          <w:spacing w:val="40"/>
          <w:sz w:val="22"/>
          <w:u w:val="single"/>
        </w:rPr>
        <w:t xml:space="preserve"> </w:t>
      </w:r>
      <w:r w:rsidRPr="00E943BE">
        <w:rPr>
          <w:b/>
          <w:sz w:val="22"/>
          <w:u w:val="single"/>
        </w:rPr>
        <w:t>participación</w:t>
      </w:r>
      <w:r w:rsidRPr="00E943BE">
        <w:rPr>
          <w:b/>
          <w:spacing w:val="40"/>
          <w:sz w:val="22"/>
        </w:rPr>
        <w:t xml:space="preserve"> </w:t>
      </w:r>
      <w:r w:rsidRPr="00E943BE">
        <w:rPr>
          <w:sz w:val="22"/>
        </w:rPr>
        <w:t xml:space="preserve">de </w:t>
      </w:r>
      <w:r w:rsidRPr="00E943BE">
        <w:rPr>
          <w:b/>
          <w:sz w:val="22"/>
        </w:rPr>
        <w:t>“LOS</w:t>
      </w:r>
      <w:r w:rsidRPr="00E943BE">
        <w:rPr>
          <w:b/>
          <w:spacing w:val="40"/>
          <w:sz w:val="22"/>
        </w:rPr>
        <w:t xml:space="preserve"> </w:t>
      </w:r>
      <w:r w:rsidRPr="00E943BE">
        <w:rPr>
          <w:b/>
          <w:sz w:val="22"/>
        </w:rPr>
        <w:t>POSIBLES</w:t>
      </w:r>
      <w:r w:rsidRPr="00E943BE">
        <w:rPr>
          <w:b/>
          <w:spacing w:val="40"/>
          <w:sz w:val="22"/>
        </w:rPr>
        <w:t xml:space="preserve"> </w:t>
      </w:r>
      <w:r w:rsidRPr="00E943BE">
        <w:rPr>
          <w:b/>
          <w:sz w:val="22"/>
        </w:rPr>
        <w:t>PROVEEDORES”.</w:t>
      </w:r>
    </w:p>
    <w:p w14:paraId="5D9FAC86" w14:textId="77777777" w:rsidR="00C74FD3" w:rsidRPr="00D03C08" w:rsidRDefault="00C74FD3" w:rsidP="002B0871">
      <w:pPr>
        <w:pStyle w:val="Prrafodelista"/>
        <w:widowControl w:val="0"/>
        <w:numPr>
          <w:ilvl w:val="0"/>
          <w:numId w:val="38"/>
        </w:numPr>
        <w:tabs>
          <w:tab w:val="left" w:pos="841"/>
        </w:tabs>
        <w:autoSpaceDE w:val="0"/>
        <w:autoSpaceDN w:val="0"/>
        <w:snapToGrid w:val="0"/>
        <w:spacing w:after="120"/>
        <w:ind w:left="841"/>
        <w:contextualSpacing w:val="0"/>
        <w:rPr>
          <w:b/>
        </w:rPr>
      </w:pPr>
      <w:r w:rsidRPr="00D03C08">
        <w:t>El</w:t>
      </w:r>
      <w:r w:rsidRPr="00D03C08">
        <w:rPr>
          <w:spacing w:val="22"/>
        </w:rPr>
        <w:t xml:space="preserve"> “</w:t>
      </w:r>
      <w:r w:rsidRPr="00D03C08">
        <w:rPr>
          <w:b/>
        </w:rPr>
        <w:t>SERVICIO”</w:t>
      </w:r>
      <w:r w:rsidRPr="00D03C08">
        <w:rPr>
          <w:b/>
          <w:spacing w:val="37"/>
        </w:rPr>
        <w:t xml:space="preserve"> </w:t>
      </w:r>
      <w:r w:rsidRPr="00512EA4">
        <w:rPr>
          <w:spacing w:val="37"/>
        </w:rPr>
        <w:t>será</w:t>
      </w:r>
      <w:r w:rsidRPr="00D03C08">
        <w:rPr>
          <w:spacing w:val="22"/>
        </w:rPr>
        <w:t xml:space="preserve"> supervisado</w:t>
      </w:r>
      <w:r w:rsidRPr="00D03C08">
        <w:rPr>
          <w:spacing w:val="23"/>
        </w:rPr>
        <w:t xml:space="preserve"> por</w:t>
      </w:r>
      <w:r w:rsidRPr="00D03C08">
        <w:rPr>
          <w:spacing w:val="22"/>
        </w:rPr>
        <w:t xml:space="preserve"> el</w:t>
      </w:r>
      <w:r w:rsidRPr="00D03C08">
        <w:rPr>
          <w:spacing w:val="23"/>
        </w:rPr>
        <w:t xml:space="preserve"> personal que designe</w:t>
      </w:r>
      <w:r w:rsidRPr="00D03C08">
        <w:rPr>
          <w:spacing w:val="21"/>
        </w:rPr>
        <w:t xml:space="preserve"> </w:t>
      </w:r>
      <w:r>
        <w:rPr>
          <w:spacing w:val="21"/>
        </w:rPr>
        <w:t>el</w:t>
      </w:r>
      <w:r w:rsidRPr="00D03C08">
        <w:rPr>
          <w:spacing w:val="-5"/>
        </w:rPr>
        <w:t xml:space="preserve"> </w:t>
      </w:r>
      <w:r w:rsidRPr="00CE6C46">
        <w:rPr>
          <w:b/>
          <w:w w:val="105"/>
        </w:rPr>
        <w:t>HRAE YUCATAN IMSS-BIENESTAR</w:t>
      </w:r>
      <w:r w:rsidRPr="00D03C08">
        <w:rPr>
          <w:spacing w:val="-2"/>
          <w:w w:val="105"/>
        </w:rPr>
        <w:t>.</w:t>
      </w:r>
    </w:p>
    <w:p w14:paraId="51AA6725" w14:textId="77777777" w:rsidR="00C74FD3" w:rsidRPr="00E943BE" w:rsidRDefault="00C74FD3" w:rsidP="002B0871">
      <w:pPr>
        <w:pStyle w:val="Prrafodelista"/>
        <w:widowControl w:val="0"/>
        <w:numPr>
          <w:ilvl w:val="0"/>
          <w:numId w:val="38"/>
        </w:numPr>
        <w:tabs>
          <w:tab w:val="left" w:pos="841"/>
        </w:tabs>
        <w:autoSpaceDE w:val="0"/>
        <w:autoSpaceDN w:val="0"/>
        <w:snapToGrid w:val="0"/>
        <w:spacing w:after="120"/>
        <w:ind w:left="841" w:right="195"/>
        <w:contextualSpacing w:val="0"/>
      </w:pPr>
      <w:r>
        <w:t>El</w:t>
      </w:r>
      <w:r w:rsidRPr="00043D03">
        <w:rPr>
          <w:b/>
          <w:bCs/>
        </w:rPr>
        <w:t xml:space="preserve"> </w:t>
      </w:r>
      <w:r w:rsidRPr="00CE6C46">
        <w:rPr>
          <w:b/>
          <w:w w:val="105"/>
        </w:rPr>
        <w:t xml:space="preserve">HRAE YUCATAN IMSS-BIENESTAR </w:t>
      </w:r>
      <w:r w:rsidRPr="00E943BE">
        <w:t>establecerá en los contratos específicos y sus respectivos anexos la o la</w:t>
      </w:r>
      <w:r>
        <w:t xml:space="preserve"> técnica</w:t>
      </w:r>
      <w:r w:rsidRPr="00E943BE">
        <w:t xml:space="preserve"> (s) de fumigación, los días y los horarios, en función a las necesidades de operación del inmueble.</w:t>
      </w:r>
    </w:p>
    <w:p w14:paraId="1143E7D0" w14:textId="77777777" w:rsidR="00C74FD3" w:rsidRPr="007233DA" w:rsidRDefault="00C74FD3" w:rsidP="002B0871">
      <w:pPr>
        <w:pStyle w:val="Prrafodelista"/>
        <w:widowControl w:val="0"/>
        <w:numPr>
          <w:ilvl w:val="0"/>
          <w:numId w:val="38"/>
        </w:numPr>
        <w:tabs>
          <w:tab w:val="left" w:pos="841"/>
        </w:tabs>
        <w:autoSpaceDE w:val="0"/>
        <w:autoSpaceDN w:val="0"/>
        <w:snapToGrid w:val="0"/>
        <w:spacing w:after="120"/>
        <w:ind w:left="841" w:right="196"/>
        <w:contextualSpacing w:val="0"/>
      </w:pPr>
      <w:r w:rsidRPr="00CE6C46">
        <w:t xml:space="preserve">Las reuniones formales de seguimiento serán acordadas de forma oficial </w:t>
      </w:r>
      <w:r w:rsidRPr="00CE6C46">
        <w:rPr>
          <w:w w:val="105"/>
        </w:rPr>
        <w:t>entre</w:t>
      </w:r>
      <w:r w:rsidRPr="00CE6C46">
        <w:rPr>
          <w:spacing w:val="-17"/>
          <w:w w:val="105"/>
        </w:rPr>
        <w:t xml:space="preserve"> </w:t>
      </w:r>
      <w:r w:rsidRPr="00CE6C46">
        <w:rPr>
          <w:spacing w:val="-2"/>
          <w:w w:val="105"/>
        </w:rPr>
        <w:t xml:space="preserve">la </w:t>
      </w:r>
      <w:r w:rsidRPr="00CE6C46">
        <w:rPr>
          <w:b/>
          <w:spacing w:val="-2"/>
          <w:w w:val="105"/>
        </w:rPr>
        <w:t xml:space="preserve">HRAE YUCATAN IMSS-BIENESTAR </w:t>
      </w:r>
      <w:r w:rsidRPr="00CE6C46">
        <w:rPr>
          <w:w w:val="105"/>
        </w:rPr>
        <w:t>y</w:t>
      </w:r>
      <w:r w:rsidRPr="00CE6C46">
        <w:rPr>
          <w:spacing w:val="-17"/>
          <w:w w:val="105"/>
        </w:rPr>
        <w:t xml:space="preserve"> </w:t>
      </w:r>
      <w:r w:rsidRPr="00CE6C46">
        <w:rPr>
          <w:b/>
          <w:w w:val="105"/>
        </w:rPr>
        <w:t>“EL POSIBLE PROVEEDOR”</w:t>
      </w:r>
      <w:r w:rsidRPr="00CE6C46">
        <w:rPr>
          <w:w w:val="105"/>
        </w:rPr>
        <w:t>,</w:t>
      </w:r>
      <w:r w:rsidRPr="007233DA">
        <w:rPr>
          <w:w w:val="105"/>
        </w:rPr>
        <w:t xml:space="preserve"> </w:t>
      </w:r>
      <w:r w:rsidRPr="007233DA">
        <w:t>convocándose</w:t>
      </w:r>
      <w:r w:rsidRPr="007233DA">
        <w:rPr>
          <w:spacing w:val="-3"/>
        </w:rPr>
        <w:t xml:space="preserve"> </w:t>
      </w:r>
      <w:r w:rsidRPr="007233DA">
        <w:t>con</w:t>
      </w:r>
      <w:r w:rsidRPr="007233DA">
        <w:rPr>
          <w:spacing w:val="-6"/>
        </w:rPr>
        <w:t xml:space="preserve"> </w:t>
      </w:r>
      <w:r w:rsidRPr="007233DA">
        <w:t>al</w:t>
      </w:r>
      <w:r w:rsidRPr="007233DA">
        <w:rPr>
          <w:spacing w:val="-6"/>
        </w:rPr>
        <w:t xml:space="preserve"> </w:t>
      </w:r>
      <w:r w:rsidRPr="007233DA">
        <w:t>menos</w:t>
      </w:r>
      <w:r w:rsidRPr="007233DA">
        <w:rPr>
          <w:spacing w:val="-4"/>
        </w:rPr>
        <w:t xml:space="preserve"> </w:t>
      </w:r>
      <w:r w:rsidRPr="007233DA">
        <w:t>una</w:t>
      </w:r>
      <w:r w:rsidRPr="007233DA">
        <w:rPr>
          <w:spacing w:val="-6"/>
        </w:rPr>
        <w:t xml:space="preserve"> </w:t>
      </w:r>
      <w:r w:rsidRPr="007233DA">
        <w:t>semana</w:t>
      </w:r>
      <w:r w:rsidRPr="007233DA">
        <w:rPr>
          <w:spacing w:val="-5"/>
        </w:rPr>
        <w:t xml:space="preserve"> </w:t>
      </w:r>
      <w:r w:rsidRPr="007233DA">
        <w:t>de</w:t>
      </w:r>
      <w:r w:rsidRPr="007233DA">
        <w:rPr>
          <w:spacing w:val="-3"/>
        </w:rPr>
        <w:t xml:space="preserve"> </w:t>
      </w:r>
      <w:r w:rsidRPr="007233DA">
        <w:rPr>
          <w:spacing w:val="-2"/>
        </w:rPr>
        <w:t>anticipación.</w:t>
      </w:r>
    </w:p>
    <w:p w14:paraId="7520C338" w14:textId="77777777" w:rsidR="00C74FD3" w:rsidRPr="00E943BE" w:rsidRDefault="00C74FD3" w:rsidP="002B0871">
      <w:pPr>
        <w:pStyle w:val="Prrafodelista"/>
        <w:widowControl w:val="0"/>
        <w:numPr>
          <w:ilvl w:val="0"/>
          <w:numId w:val="38"/>
        </w:numPr>
        <w:tabs>
          <w:tab w:val="left" w:pos="839"/>
          <w:tab w:val="left" w:pos="841"/>
        </w:tabs>
        <w:autoSpaceDE w:val="0"/>
        <w:autoSpaceDN w:val="0"/>
        <w:snapToGrid w:val="0"/>
        <w:spacing w:after="120"/>
        <w:ind w:left="841" w:right="195"/>
        <w:contextualSpacing w:val="0"/>
      </w:pPr>
      <w:r w:rsidRPr="00CE6C46">
        <w:rPr>
          <w:b/>
        </w:rPr>
        <w:t>“EL</w:t>
      </w:r>
      <w:r w:rsidRPr="00CE6C46">
        <w:rPr>
          <w:b/>
          <w:spacing w:val="40"/>
        </w:rPr>
        <w:t xml:space="preserve"> </w:t>
      </w:r>
      <w:r w:rsidRPr="00CE6C46">
        <w:rPr>
          <w:b/>
        </w:rPr>
        <w:t>POSIBLE</w:t>
      </w:r>
      <w:r w:rsidRPr="00CE6C46">
        <w:rPr>
          <w:b/>
          <w:spacing w:val="40"/>
        </w:rPr>
        <w:t xml:space="preserve"> </w:t>
      </w:r>
      <w:r w:rsidRPr="00CE6C46">
        <w:rPr>
          <w:b/>
        </w:rPr>
        <w:t xml:space="preserve">PROVEEDOR” </w:t>
      </w:r>
      <w:r w:rsidRPr="00CE6C46">
        <w:t>queda obligado</w:t>
      </w:r>
      <w:r w:rsidRPr="00E943BE">
        <w:t xml:space="preserve"> durante la vigencia del</w:t>
      </w:r>
      <w:r w:rsidRPr="00E943BE">
        <w:rPr>
          <w:spacing w:val="-5"/>
        </w:rPr>
        <w:t xml:space="preserve"> </w:t>
      </w:r>
      <w:r w:rsidRPr="00E943BE">
        <w:rPr>
          <w:b/>
        </w:rPr>
        <w:t>“SERVICIO”</w:t>
      </w:r>
      <w:r w:rsidRPr="00E943BE">
        <w:t>,</w:t>
      </w:r>
      <w:r w:rsidRPr="00E943BE">
        <w:rPr>
          <w:spacing w:val="-5"/>
        </w:rPr>
        <w:t xml:space="preserve"> </w:t>
      </w:r>
      <w:r w:rsidRPr="00E943BE">
        <w:t>a</w:t>
      </w:r>
      <w:r w:rsidRPr="00E943BE">
        <w:rPr>
          <w:spacing w:val="-7"/>
        </w:rPr>
        <w:t xml:space="preserve"> </w:t>
      </w:r>
      <w:r w:rsidRPr="00E943BE">
        <w:t>cumplir</w:t>
      </w:r>
      <w:r w:rsidRPr="00E943BE">
        <w:rPr>
          <w:spacing w:val="-6"/>
        </w:rPr>
        <w:t xml:space="preserve"> </w:t>
      </w:r>
      <w:r w:rsidRPr="00E943BE">
        <w:t>con</w:t>
      </w:r>
      <w:r w:rsidRPr="00E943BE">
        <w:rPr>
          <w:spacing w:val="-9"/>
        </w:rPr>
        <w:t xml:space="preserve"> </w:t>
      </w:r>
      <w:r w:rsidRPr="00E943BE">
        <w:t>la</w:t>
      </w:r>
      <w:r w:rsidRPr="00E943BE">
        <w:rPr>
          <w:spacing w:val="-6"/>
        </w:rPr>
        <w:t xml:space="preserve"> </w:t>
      </w:r>
      <w:r w:rsidRPr="00E943BE">
        <w:t>inscripción</w:t>
      </w:r>
      <w:r w:rsidRPr="00E943BE">
        <w:rPr>
          <w:spacing w:val="-7"/>
        </w:rPr>
        <w:t xml:space="preserve"> </w:t>
      </w:r>
      <w:r w:rsidRPr="00E943BE">
        <w:t>y</w:t>
      </w:r>
      <w:r w:rsidRPr="00E943BE">
        <w:rPr>
          <w:spacing w:val="-6"/>
        </w:rPr>
        <w:t xml:space="preserve"> </w:t>
      </w:r>
      <w:r w:rsidRPr="00E943BE">
        <w:t>pago</w:t>
      </w:r>
      <w:r w:rsidRPr="00E943BE">
        <w:rPr>
          <w:spacing w:val="-6"/>
        </w:rPr>
        <w:t xml:space="preserve"> </w:t>
      </w:r>
      <w:r w:rsidRPr="00E943BE">
        <w:t>de</w:t>
      </w:r>
      <w:r w:rsidRPr="00E943BE">
        <w:rPr>
          <w:spacing w:val="-5"/>
        </w:rPr>
        <w:t xml:space="preserve"> </w:t>
      </w:r>
      <w:r w:rsidRPr="00E943BE">
        <w:t>cuotas</w:t>
      </w:r>
      <w:r w:rsidRPr="00E943BE">
        <w:rPr>
          <w:spacing w:val="-6"/>
        </w:rPr>
        <w:t xml:space="preserve"> </w:t>
      </w:r>
      <w:r w:rsidRPr="00E943BE">
        <w:t>al</w:t>
      </w:r>
      <w:r w:rsidRPr="00E943BE">
        <w:rPr>
          <w:spacing w:val="-8"/>
        </w:rPr>
        <w:t xml:space="preserve"> </w:t>
      </w:r>
      <w:r w:rsidRPr="00E943BE">
        <w:t>Instituto Mexicano</w:t>
      </w:r>
      <w:r w:rsidRPr="00E943BE">
        <w:rPr>
          <w:spacing w:val="-17"/>
        </w:rPr>
        <w:t xml:space="preserve"> </w:t>
      </w:r>
      <w:r w:rsidRPr="00E943BE">
        <w:t>del</w:t>
      </w:r>
      <w:r w:rsidRPr="00E943BE">
        <w:rPr>
          <w:spacing w:val="-17"/>
        </w:rPr>
        <w:t xml:space="preserve"> </w:t>
      </w:r>
      <w:r w:rsidRPr="00E943BE">
        <w:t>Seguro</w:t>
      </w:r>
      <w:r w:rsidRPr="00E943BE">
        <w:rPr>
          <w:spacing w:val="-17"/>
        </w:rPr>
        <w:t xml:space="preserve"> </w:t>
      </w:r>
      <w:r w:rsidRPr="00E943BE">
        <w:t>Social</w:t>
      </w:r>
      <w:r w:rsidRPr="00E943BE">
        <w:rPr>
          <w:spacing w:val="-15"/>
        </w:rPr>
        <w:t xml:space="preserve"> </w:t>
      </w:r>
      <w:r w:rsidRPr="00E943BE">
        <w:t>(IMSS)</w:t>
      </w:r>
      <w:r w:rsidRPr="00E943BE">
        <w:rPr>
          <w:spacing w:val="-16"/>
        </w:rPr>
        <w:t xml:space="preserve"> </w:t>
      </w:r>
      <w:r w:rsidRPr="00E943BE">
        <w:t>del</w:t>
      </w:r>
      <w:r w:rsidRPr="00E943BE">
        <w:rPr>
          <w:spacing w:val="-15"/>
        </w:rPr>
        <w:t xml:space="preserve"> </w:t>
      </w:r>
      <w:r w:rsidRPr="00E943BE">
        <w:t>personal</w:t>
      </w:r>
      <w:r w:rsidRPr="00E943BE">
        <w:rPr>
          <w:spacing w:val="-15"/>
        </w:rPr>
        <w:t xml:space="preserve"> </w:t>
      </w:r>
      <w:r w:rsidRPr="00E943BE">
        <w:t>que</w:t>
      </w:r>
      <w:r w:rsidRPr="00E943BE">
        <w:rPr>
          <w:spacing w:val="-15"/>
        </w:rPr>
        <w:t xml:space="preserve"> </w:t>
      </w:r>
      <w:r w:rsidRPr="00E943BE">
        <w:t>brinde</w:t>
      </w:r>
      <w:r w:rsidRPr="00E943BE">
        <w:rPr>
          <w:spacing w:val="-17"/>
        </w:rPr>
        <w:t xml:space="preserve"> </w:t>
      </w:r>
      <w:r w:rsidRPr="00E943BE">
        <w:t>el</w:t>
      </w:r>
      <w:r w:rsidRPr="00E943BE">
        <w:rPr>
          <w:spacing w:val="-11"/>
        </w:rPr>
        <w:t xml:space="preserve"> </w:t>
      </w:r>
      <w:r w:rsidRPr="00E943BE">
        <w:rPr>
          <w:b/>
        </w:rPr>
        <w:t xml:space="preserve">“SERVICIO” </w:t>
      </w:r>
      <w:r w:rsidRPr="00E943BE">
        <w:t>en el inmueble. Para verificar su cumplimiento deberá entregar bimestralmente</w:t>
      </w:r>
      <w:r>
        <w:t xml:space="preserve"> a</w:t>
      </w:r>
      <w:r w:rsidRPr="00E943BE">
        <w:t xml:space="preserve"> </w:t>
      </w:r>
      <w:r w:rsidRPr="00CE6C46">
        <w:rPr>
          <w:spacing w:val="-2"/>
          <w:w w:val="105"/>
        </w:rPr>
        <w:t xml:space="preserve">la </w:t>
      </w:r>
      <w:r w:rsidRPr="00CE6C46">
        <w:rPr>
          <w:b/>
          <w:spacing w:val="-2"/>
          <w:w w:val="105"/>
        </w:rPr>
        <w:t>DEPENDENCIA</w:t>
      </w:r>
      <w:r w:rsidRPr="00CE6C46">
        <w:rPr>
          <w:spacing w:val="-2"/>
          <w:w w:val="105"/>
        </w:rPr>
        <w:t xml:space="preserve"> o </w:t>
      </w:r>
      <w:r w:rsidRPr="00CE6C46">
        <w:rPr>
          <w:b/>
          <w:spacing w:val="-2"/>
          <w:w w:val="105"/>
        </w:rPr>
        <w:t>ENTIDAD</w:t>
      </w:r>
      <w:r w:rsidRPr="00CE6C46">
        <w:t>,</w:t>
      </w:r>
      <w:r w:rsidRPr="00E943BE">
        <w:t xml:space="preserve"> el comprobante de las </w:t>
      </w:r>
      <w:r w:rsidRPr="00E943BE">
        <w:lastRenderedPageBreak/>
        <w:t>cuotas obrero patronales, en caso de no presentar el documento, se aplicarán las penas establecidas en los contratos específicos y sus respectivos</w:t>
      </w:r>
      <w:r w:rsidRPr="00E943BE">
        <w:rPr>
          <w:spacing w:val="-3"/>
        </w:rPr>
        <w:t xml:space="preserve"> </w:t>
      </w:r>
      <w:r w:rsidRPr="00E943BE">
        <w:t>anexos.</w:t>
      </w:r>
    </w:p>
    <w:p w14:paraId="04EE1F14" w14:textId="77777777" w:rsidR="00C74FD3" w:rsidRPr="00E038C7" w:rsidRDefault="00C74FD3" w:rsidP="002B0871">
      <w:pPr>
        <w:pStyle w:val="Prrafodelista"/>
        <w:widowControl w:val="0"/>
        <w:numPr>
          <w:ilvl w:val="0"/>
          <w:numId w:val="32"/>
        </w:numPr>
        <w:tabs>
          <w:tab w:val="left" w:pos="841"/>
        </w:tabs>
        <w:autoSpaceDE w:val="0"/>
        <w:autoSpaceDN w:val="0"/>
        <w:snapToGrid w:val="0"/>
        <w:spacing w:after="120"/>
        <w:ind w:left="841" w:hanging="489"/>
        <w:contextualSpacing w:val="0"/>
        <w:jc w:val="left"/>
        <w:rPr>
          <w:b/>
          <w:spacing w:val="-2"/>
        </w:rPr>
      </w:pPr>
      <w:r w:rsidRPr="00E038C7">
        <w:rPr>
          <w:b/>
          <w:spacing w:val="-2"/>
        </w:rPr>
        <w:t>LUGAR DE PRESTACIÓN DEL SERVICIO.</w:t>
      </w:r>
    </w:p>
    <w:p w14:paraId="3E2AECC0" w14:textId="77777777" w:rsidR="00C74FD3" w:rsidRPr="00E943BE" w:rsidRDefault="00C74FD3" w:rsidP="00C74FD3">
      <w:pPr>
        <w:snapToGrid w:val="0"/>
        <w:spacing w:after="120"/>
        <w:ind w:left="122"/>
      </w:pPr>
      <w:r w:rsidRPr="00E943BE">
        <w:rPr>
          <w:sz w:val="22"/>
        </w:rPr>
        <w:t>El</w:t>
      </w:r>
      <w:r w:rsidRPr="00E943BE">
        <w:rPr>
          <w:spacing w:val="-19"/>
          <w:sz w:val="22"/>
        </w:rPr>
        <w:t xml:space="preserve"> </w:t>
      </w:r>
      <w:r w:rsidRPr="00E943BE">
        <w:rPr>
          <w:b/>
          <w:sz w:val="22"/>
        </w:rPr>
        <w:t>“SERVICIO”</w:t>
      </w:r>
      <w:r w:rsidRPr="00E943BE">
        <w:rPr>
          <w:b/>
          <w:spacing w:val="-5"/>
          <w:sz w:val="22"/>
        </w:rPr>
        <w:t xml:space="preserve"> </w:t>
      </w:r>
      <w:r w:rsidRPr="00E943BE">
        <w:rPr>
          <w:sz w:val="22"/>
        </w:rPr>
        <w:t>objeto</w:t>
      </w:r>
      <w:r w:rsidRPr="00E943BE">
        <w:rPr>
          <w:spacing w:val="-19"/>
          <w:sz w:val="22"/>
        </w:rPr>
        <w:t xml:space="preserve"> </w:t>
      </w:r>
      <w:r w:rsidRPr="00E943BE">
        <w:rPr>
          <w:sz w:val="22"/>
        </w:rPr>
        <w:t>de</w:t>
      </w:r>
      <w:r w:rsidRPr="00E943BE">
        <w:rPr>
          <w:spacing w:val="-15"/>
          <w:sz w:val="22"/>
        </w:rPr>
        <w:t xml:space="preserve"> </w:t>
      </w:r>
      <w:r w:rsidRPr="00E943BE">
        <w:rPr>
          <w:sz w:val="22"/>
        </w:rPr>
        <w:t>los</w:t>
      </w:r>
      <w:r w:rsidRPr="00E943BE">
        <w:rPr>
          <w:spacing w:val="-17"/>
          <w:sz w:val="22"/>
        </w:rPr>
        <w:t xml:space="preserve"> </w:t>
      </w:r>
      <w:r w:rsidRPr="00E943BE">
        <w:rPr>
          <w:sz w:val="22"/>
        </w:rPr>
        <w:t>contratos</w:t>
      </w:r>
      <w:r w:rsidRPr="00E943BE">
        <w:rPr>
          <w:spacing w:val="-19"/>
          <w:sz w:val="22"/>
        </w:rPr>
        <w:t xml:space="preserve"> </w:t>
      </w:r>
      <w:r w:rsidRPr="00E943BE">
        <w:rPr>
          <w:sz w:val="22"/>
        </w:rPr>
        <w:t>específicos</w:t>
      </w:r>
      <w:r w:rsidRPr="00E943BE">
        <w:rPr>
          <w:spacing w:val="-17"/>
          <w:sz w:val="22"/>
        </w:rPr>
        <w:t xml:space="preserve"> </w:t>
      </w:r>
      <w:r w:rsidRPr="00E943BE">
        <w:rPr>
          <w:sz w:val="22"/>
        </w:rPr>
        <w:t>se</w:t>
      </w:r>
      <w:r w:rsidRPr="00E943BE">
        <w:rPr>
          <w:spacing w:val="-11"/>
          <w:sz w:val="22"/>
        </w:rPr>
        <w:t xml:space="preserve"> </w:t>
      </w:r>
      <w:r w:rsidRPr="00E943BE">
        <w:rPr>
          <w:sz w:val="22"/>
        </w:rPr>
        <w:t>prestará</w:t>
      </w:r>
      <w:r w:rsidRPr="00E943BE">
        <w:rPr>
          <w:spacing w:val="-18"/>
          <w:sz w:val="22"/>
        </w:rPr>
        <w:t xml:space="preserve"> </w:t>
      </w:r>
      <w:r w:rsidRPr="00E943BE">
        <w:rPr>
          <w:sz w:val="22"/>
        </w:rPr>
        <w:t>en</w:t>
      </w:r>
      <w:r w:rsidRPr="00E943BE">
        <w:rPr>
          <w:spacing w:val="-20"/>
          <w:sz w:val="22"/>
        </w:rPr>
        <w:t xml:space="preserve"> </w:t>
      </w:r>
      <w:r w:rsidRPr="00E943BE">
        <w:rPr>
          <w:sz w:val="22"/>
        </w:rPr>
        <w:t>el</w:t>
      </w:r>
      <w:r w:rsidRPr="00E943BE">
        <w:rPr>
          <w:spacing w:val="-21"/>
          <w:sz w:val="22"/>
        </w:rPr>
        <w:t xml:space="preserve"> </w:t>
      </w:r>
      <w:r w:rsidRPr="00E943BE">
        <w:rPr>
          <w:sz w:val="22"/>
        </w:rPr>
        <w:t>inmueble</w:t>
      </w:r>
      <w:r w:rsidRPr="00E943BE">
        <w:rPr>
          <w:spacing w:val="-13"/>
          <w:sz w:val="22"/>
        </w:rPr>
        <w:t xml:space="preserve"> </w:t>
      </w:r>
      <w:r w:rsidRPr="00E943BE">
        <w:rPr>
          <w:sz w:val="22"/>
        </w:rPr>
        <w:t xml:space="preserve">que indique </w:t>
      </w:r>
      <w:r>
        <w:rPr>
          <w:spacing w:val="-2"/>
          <w:w w:val="105"/>
        </w:rPr>
        <w:t xml:space="preserve">el </w:t>
      </w:r>
      <w:r w:rsidRPr="00CE6C46">
        <w:rPr>
          <w:b/>
          <w:spacing w:val="-2"/>
          <w:w w:val="105"/>
        </w:rPr>
        <w:t>HRAE YUCATAN IMSS-BIENESTAR</w:t>
      </w:r>
      <w:r w:rsidRPr="00E943BE">
        <w:rPr>
          <w:sz w:val="22"/>
        </w:rPr>
        <w:t>.</w:t>
      </w:r>
    </w:p>
    <w:p w14:paraId="0FC95B38" w14:textId="77777777" w:rsidR="00C74FD3" w:rsidRPr="00E943BE" w:rsidRDefault="00C74FD3" w:rsidP="00C74FD3">
      <w:pPr>
        <w:snapToGrid w:val="0"/>
        <w:spacing w:after="120"/>
        <w:ind w:left="122" w:right="196"/>
      </w:pPr>
      <w:r w:rsidRPr="00E943BE">
        <w:rPr>
          <w:sz w:val="22"/>
        </w:rPr>
        <w:t>El</w:t>
      </w:r>
      <w:r w:rsidRPr="00E943BE">
        <w:rPr>
          <w:spacing w:val="-13"/>
          <w:sz w:val="22"/>
        </w:rPr>
        <w:t xml:space="preserve"> </w:t>
      </w:r>
      <w:r w:rsidRPr="00E943BE">
        <w:rPr>
          <w:sz w:val="22"/>
        </w:rPr>
        <w:t>horario</w:t>
      </w:r>
      <w:r w:rsidRPr="00E943BE">
        <w:rPr>
          <w:spacing w:val="-13"/>
          <w:sz w:val="22"/>
        </w:rPr>
        <w:t xml:space="preserve"> </w:t>
      </w:r>
      <w:r w:rsidRPr="00E943BE">
        <w:rPr>
          <w:sz w:val="22"/>
        </w:rPr>
        <w:t>para</w:t>
      </w:r>
      <w:r w:rsidRPr="00E943BE">
        <w:rPr>
          <w:spacing w:val="-14"/>
          <w:sz w:val="22"/>
        </w:rPr>
        <w:t xml:space="preserve"> </w:t>
      </w:r>
      <w:r w:rsidRPr="00E943BE">
        <w:rPr>
          <w:sz w:val="22"/>
        </w:rPr>
        <w:t>la</w:t>
      </w:r>
      <w:r w:rsidRPr="00E943BE">
        <w:rPr>
          <w:spacing w:val="-16"/>
          <w:sz w:val="22"/>
        </w:rPr>
        <w:t xml:space="preserve"> </w:t>
      </w:r>
      <w:r w:rsidRPr="00E943BE">
        <w:rPr>
          <w:sz w:val="22"/>
        </w:rPr>
        <w:t>realización</w:t>
      </w:r>
      <w:r w:rsidRPr="00E943BE">
        <w:rPr>
          <w:spacing w:val="-14"/>
          <w:sz w:val="22"/>
        </w:rPr>
        <w:t xml:space="preserve"> </w:t>
      </w:r>
      <w:r w:rsidRPr="00E943BE">
        <w:rPr>
          <w:sz w:val="22"/>
        </w:rPr>
        <w:t>del</w:t>
      </w:r>
      <w:r w:rsidRPr="00E943BE">
        <w:rPr>
          <w:spacing w:val="-15"/>
          <w:sz w:val="22"/>
        </w:rPr>
        <w:t xml:space="preserve"> </w:t>
      </w:r>
      <w:r w:rsidRPr="00E943BE">
        <w:rPr>
          <w:b/>
          <w:sz w:val="22"/>
        </w:rPr>
        <w:t>“SERVICIO”</w:t>
      </w:r>
      <w:r w:rsidRPr="00E943BE">
        <w:rPr>
          <w:sz w:val="22"/>
        </w:rPr>
        <w:t>,</w:t>
      </w:r>
      <w:r w:rsidRPr="00E943BE">
        <w:rPr>
          <w:spacing w:val="-13"/>
          <w:sz w:val="22"/>
        </w:rPr>
        <w:t xml:space="preserve"> </w:t>
      </w:r>
      <w:r w:rsidRPr="00E943BE">
        <w:rPr>
          <w:sz w:val="22"/>
        </w:rPr>
        <w:t>de</w:t>
      </w:r>
      <w:r w:rsidRPr="00E943BE">
        <w:rPr>
          <w:spacing w:val="-13"/>
          <w:sz w:val="22"/>
        </w:rPr>
        <w:t xml:space="preserve"> </w:t>
      </w:r>
      <w:r w:rsidRPr="00E943BE">
        <w:rPr>
          <w:sz w:val="22"/>
        </w:rPr>
        <w:t>manera</w:t>
      </w:r>
      <w:r w:rsidRPr="00E943BE">
        <w:rPr>
          <w:spacing w:val="-14"/>
          <w:sz w:val="22"/>
        </w:rPr>
        <w:t xml:space="preserve"> </w:t>
      </w:r>
      <w:r w:rsidRPr="00E943BE">
        <w:rPr>
          <w:sz w:val="22"/>
        </w:rPr>
        <w:t>general</w:t>
      </w:r>
      <w:r w:rsidRPr="00E943BE">
        <w:rPr>
          <w:spacing w:val="-16"/>
          <w:sz w:val="22"/>
        </w:rPr>
        <w:t xml:space="preserve"> </w:t>
      </w:r>
      <w:r w:rsidRPr="00E943BE">
        <w:rPr>
          <w:sz w:val="22"/>
        </w:rPr>
        <w:t>será</w:t>
      </w:r>
      <w:r w:rsidRPr="00E943BE">
        <w:rPr>
          <w:spacing w:val="-14"/>
          <w:sz w:val="22"/>
        </w:rPr>
        <w:t xml:space="preserve"> </w:t>
      </w:r>
      <w:r w:rsidRPr="00E943BE">
        <w:rPr>
          <w:sz w:val="22"/>
        </w:rPr>
        <w:t>de</w:t>
      </w:r>
      <w:r w:rsidRPr="00E943BE">
        <w:rPr>
          <w:spacing w:val="-13"/>
          <w:sz w:val="22"/>
        </w:rPr>
        <w:t xml:space="preserve"> </w:t>
      </w:r>
      <w:r w:rsidRPr="00E943BE">
        <w:rPr>
          <w:sz w:val="22"/>
        </w:rPr>
        <w:t>lunes</w:t>
      </w:r>
      <w:r w:rsidRPr="00E943BE">
        <w:rPr>
          <w:spacing w:val="-16"/>
          <w:sz w:val="22"/>
        </w:rPr>
        <w:t xml:space="preserve"> </w:t>
      </w:r>
      <w:r w:rsidRPr="00E943BE">
        <w:rPr>
          <w:sz w:val="22"/>
        </w:rPr>
        <w:t>a domingo en un horario aproximado de las 06:00 a las 21:00 horas, quedando detallado</w:t>
      </w:r>
      <w:r w:rsidRPr="00E943BE">
        <w:rPr>
          <w:spacing w:val="-3"/>
          <w:sz w:val="22"/>
        </w:rPr>
        <w:t xml:space="preserve"> </w:t>
      </w:r>
      <w:r w:rsidRPr="00E943BE">
        <w:rPr>
          <w:sz w:val="22"/>
        </w:rPr>
        <w:t>en</w:t>
      </w:r>
      <w:r w:rsidRPr="00E943BE">
        <w:rPr>
          <w:spacing w:val="-2"/>
          <w:sz w:val="22"/>
        </w:rPr>
        <w:t xml:space="preserve"> </w:t>
      </w:r>
      <w:r w:rsidRPr="00E943BE">
        <w:rPr>
          <w:sz w:val="22"/>
        </w:rPr>
        <w:t>los contratos específicos y sus</w:t>
      </w:r>
      <w:r w:rsidRPr="00E943BE">
        <w:rPr>
          <w:spacing w:val="-4"/>
          <w:sz w:val="22"/>
        </w:rPr>
        <w:t xml:space="preserve"> </w:t>
      </w:r>
      <w:r w:rsidRPr="00E943BE">
        <w:rPr>
          <w:sz w:val="22"/>
        </w:rPr>
        <w:t>respectivos anexos.</w:t>
      </w:r>
    </w:p>
    <w:p w14:paraId="3ABD222D" w14:textId="77777777" w:rsidR="00C74FD3" w:rsidRPr="00E038C7" w:rsidRDefault="00C74FD3" w:rsidP="002B0871">
      <w:pPr>
        <w:pStyle w:val="Prrafodelista"/>
        <w:widowControl w:val="0"/>
        <w:numPr>
          <w:ilvl w:val="0"/>
          <w:numId w:val="32"/>
        </w:numPr>
        <w:tabs>
          <w:tab w:val="left" w:pos="841"/>
        </w:tabs>
        <w:autoSpaceDE w:val="0"/>
        <w:autoSpaceDN w:val="0"/>
        <w:snapToGrid w:val="0"/>
        <w:spacing w:after="120"/>
        <w:ind w:left="841" w:hanging="489"/>
        <w:contextualSpacing w:val="0"/>
        <w:jc w:val="left"/>
        <w:rPr>
          <w:b/>
          <w:spacing w:val="-2"/>
        </w:rPr>
      </w:pPr>
      <w:r w:rsidRPr="00E038C7">
        <w:rPr>
          <w:b/>
          <w:spacing w:val="-2"/>
        </w:rPr>
        <w:t>CONDICIONES SOCIALES.</w:t>
      </w:r>
    </w:p>
    <w:p w14:paraId="04D4DFFC" w14:textId="77777777" w:rsidR="00C74FD3" w:rsidRPr="00E943BE" w:rsidRDefault="00C74FD3" w:rsidP="00C74FD3">
      <w:pPr>
        <w:snapToGrid w:val="0"/>
        <w:spacing w:after="120"/>
        <w:ind w:left="122" w:right="196"/>
      </w:pPr>
      <w:r w:rsidRPr="00CE6C46">
        <w:rPr>
          <w:b/>
          <w:sz w:val="22"/>
        </w:rPr>
        <w:t xml:space="preserve">"EL POSIBLE PROVEEDOR" </w:t>
      </w:r>
      <w:r w:rsidRPr="00CE6C46">
        <w:rPr>
          <w:sz w:val="22"/>
        </w:rPr>
        <w:t>estará obligado</w:t>
      </w:r>
      <w:r w:rsidRPr="00E943BE">
        <w:rPr>
          <w:sz w:val="22"/>
        </w:rPr>
        <w:t xml:space="preserve"> a cumplir con las siguientes condiciones</w:t>
      </w:r>
      <w:r w:rsidRPr="00E943BE">
        <w:rPr>
          <w:spacing w:val="-9"/>
          <w:sz w:val="22"/>
        </w:rPr>
        <w:t xml:space="preserve"> </w:t>
      </w:r>
      <w:r w:rsidRPr="00E943BE">
        <w:rPr>
          <w:sz w:val="22"/>
        </w:rPr>
        <w:t>respecto</w:t>
      </w:r>
      <w:r w:rsidRPr="00E943BE">
        <w:rPr>
          <w:spacing w:val="-10"/>
          <w:sz w:val="22"/>
        </w:rPr>
        <w:t xml:space="preserve"> </w:t>
      </w:r>
      <w:r w:rsidRPr="00E943BE">
        <w:rPr>
          <w:sz w:val="22"/>
        </w:rPr>
        <w:t>al</w:t>
      </w:r>
      <w:r w:rsidRPr="00E943BE">
        <w:rPr>
          <w:spacing w:val="-9"/>
          <w:sz w:val="22"/>
        </w:rPr>
        <w:t xml:space="preserve"> </w:t>
      </w:r>
      <w:r w:rsidRPr="00E943BE">
        <w:rPr>
          <w:sz w:val="22"/>
        </w:rPr>
        <w:t>personal</w:t>
      </w:r>
      <w:r w:rsidRPr="00E943BE">
        <w:rPr>
          <w:spacing w:val="-8"/>
          <w:sz w:val="22"/>
        </w:rPr>
        <w:t xml:space="preserve"> </w:t>
      </w:r>
      <w:r w:rsidRPr="00E943BE">
        <w:rPr>
          <w:sz w:val="22"/>
        </w:rPr>
        <w:t>que</w:t>
      </w:r>
      <w:r w:rsidRPr="00E943BE">
        <w:rPr>
          <w:spacing w:val="-7"/>
          <w:sz w:val="22"/>
        </w:rPr>
        <w:t xml:space="preserve"> </w:t>
      </w:r>
      <w:r w:rsidRPr="00E943BE">
        <w:rPr>
          <w:sz w:val="22"/>
        </w:rPr>
        <w:t>utilicen</w:t>
      </w:r>
      <w:r w:rsidRPr="00E943BE">
        <w:rPr>
          <w:spacing w:val="-10"/>
          <w:sz w:val="22"/>
        </w:rPr>
        <w:t xml:space="preserve"> </w:t>
      </w:r>
      <w:r w:rsidRPr="00E943BE">
        <w:rPr>
          <w:sz w:val="22"/>
        </w:rPr>
        <w:t>para</w:t>
      </w:r>
      <w:r w:rsidRPr="00E943BE">
        <w:rPr>
          <w:spacing w:val="-8"/>
          <w:sz w:val="22"/>
        </w:rPr>
        <w:t xml:space="preserve"> </w:t>
      </w:r>
      <w:r w:rsidRPr="00E943BE">
        <w:rPr>
          <w:sz w:val="22"/>
        </w:rPr>
        <w:t>la</w:t>
      </w:r>
      <w:r w:rsidRPr="00E943BE">
        <w:rPr>
          <w:spacing w:val="-9"/>
          <w:sz w:val="22"/>
        </w:rPr>
        <w:t xml:space="preserve"> </w:t>
      </w:r>
      <w:r w:rsidRPr="00E943BE">
        <w:rPr>
          <w:sz w:val="22"/>
        </w:rPr>
        <w:t>prestación</w:t>
      </w:r>
      <w:r w:rsidRPr="00E943BE">
        <w:rPr>
          <w:spacing w:val="-10"/>
          <w:sz w:val="22"/>
        </w:rPr>
        <w:t xml:space="preserve"> </w:t>
      </w:r>
      <w:r w:rsidRPr="00E943BE">
        <w:rPr>
          <w:sz w:val="22"/>
        </w:rPr>
        <w:t>del</w:t>
      </w:r>
      <w:r w:rsidRPr="00E943BE">
        <w:rPr>
          <w:spacing w:val="-8"/>
          <w:sz w:val="22"/>
        </w:rPr>
        <w:t xml:space="preserve"> </w:t>
      </w:r>
      <w:r w:rsidRPr="00E943BE">
        <w:rPr>
          <w:b/>
          <w:spacing w:val="-2"/>
          <w:sz w:val="22"/>
        </w:rPr>
        <w:t>“SERVICIO”</w:t>
      </w:r>
      <w:r w:rsidRPr="00E943BE">
        <w:rPr>
          <w:spacing w:val="-2"/>
          <w:sz w:val="22"/>
        </w:rPr>
        <w:t>:</w:t>
      </w:r>
    </w:p>
    <w:p w14:paraId="75A16C88" w14:textId="77777777" w:rsidR="00C74FD3" w:rsidRPr="00E943BE" w:rsidRDefault="00C74FD3" w:rsidP="002B0871">
      <w:pPr>
        <w:pStyle w:val="Prrafodelista"/>
        <w:widowControl w:val="0"/>
        <w:numPr>
          <w:ilvl w:val="0"/>
          <w:numId w:val="40"/>
        </w:numPr>
        <w:tabs>
          <w:tab w:val="left" w:pos="1267"/>
          <w:tab w:val="left" w:pos="1269"/>
        </w:tabs>
        <w:autoSpaceDE w:val="0"/>
        <w:autoSpaceDN w:val="0"/>
        <w:snapToGrid w:val="0"/>
        <w:spacing w:after="120"/>
        <w:ind w:right="195"/>
        <w:contextualSpacing w:val="0"/>
      </w:pPr>
      <w:r w:rsidRPr="00E943BE">
        <w:t>Tratar a su personal con respeto y dignidad, quedando prohibida cualquier</w:t>
      </w:r>
      <w:r w:rsidRPr="00E943BE">
        <w:rPr>
          <w:spacing w:val="-8"/>
        </w:rPr>
        <w:t xml:space="preserve"> </w:t>
      </w:r>
      <w:r w:rsidRPr="00E943BE">
        <w:t>forma</w:t>
      </w:r>
      <w:r w:rsidRPr="00E943BE">
        <w:rPr>
          <w:spacing w:val="-9"/>
        </w:rPr>
        <w:t xml:space="preserve"> </w:t>
      </w:r>
      <w:r w:rsidRPr="00E943BE">
        <w:t>de</w:t>
      </w:r>
      <w:r w:rsidRPr="00E943BE">
        <w:rPr>
          <w:spacing w:val="-11"/>
        </w:rPr>
        <w:t xml:space="preserve"> </w:t>
      </w:r>
      <w:r w:rsidRPr="00E943BE">
        <w:t>violencia</w:t>
      </w:r>
      <w:r w:rsidRPr="00E943BE">
        <w:rPr>
          <w:spacing w:val="-9"/>
        </w:rPr>
        <w:t xml:space="preserve"> </w:t>
      </w:r>
      <w:r w:rsidRPr="00E943BE">
        <w:t>física</w:t>
      </w:r>
      <w:r w:rsidRPr="00E943BE">
        <w:rPr>
          <w:spacing w:val="-13"/>
        </w:rPr>
        <w:t xml:space="preserve"> </w:t>
      </w:r>
      <w:r w:rsidRPr="00E943BE">
        <w:t>o</w:t>
      </w:r>
      <w:r w:rsidRPr="00E943BE">
        <w:rPr>
          <w:spacing w:val="-8"/>
        </w:rPr>
        <w:t xml:space="preserve"> </w:t>
      </w:r>
      <w:r w:rsidRPr="00E943BE">
        <w:t>verbal,</w:t>
      </w:r>
      <w:r w:rsidRPr="00E943BE">
        <w:rPr>
          <w:spacing w:val="-11"/>
        </w:rPr>
        <w:t xml:space="preserve"> </w:t>
      </w:r>
      <w:r w:rsidRPr="00E943BE">
        <w:t>así</w:t>
      </w:r>
      <w:r w:rsidRPr="00E943BE">
        <w:rPr>
          <w:spacing w:val="-8"/>
        </w:rPr>
        <w:t xml:space="preserve"> </w:t>
      </w:r>
      <w:r w:rsidRPr="00E943BE">
        <w:t>como</w:t>
      </w:r>
      <w:r w:rsidRPr="00E943BE">
        <w:rPr>
          <w:spacing w:val="-8"/>
        </w:rPr>
        <w:t xml:space="preserve"> </w:t>
      </w:r>
      <w:r w:rsidRPr="00E943BE">
        <w:t>la</w:t>
      </w:r>
      <w:r w:rsidRPr="00E943BE">
        <w:rPr>
          <w:spacing w:val="-12"/>
        </w:rPr>
        <w:t xml:space="preserve"> </w:t>
      </w:r>
      <w:r w:rsidRPr="00E943BE">
        <w:t>intimidación</w:t>
      </w:r>
      <w:r w:rsidRPr="00E943BE">
        <w:rPr>
          <w:spacing w:val="-13"/>
        </w:rPr>
        <w:t xml:space="preserve"> </w:t>
      </w:r>
      <w:r w:rsidRPr="00E943BE">
        <w:t>y el</w:t>
      </w:r>
      <w:r w:rsidRPr="00E943BE">
        <w:rPr>
          <w:spacing w:val="-3"/>
        </w:rPr>
        <w:t xml:space="preserve"> </w:t>
      </w:r>
      <w:r w:rsidRPr="00E943BE">
        <w:t>hostigamiento.</w:t>
      </w:r>
    </w:p>
    <w:p w14:paraId="4CCDA121" w14:textId="77777777" w:rsidR="00C74FD3" w:rsidRPr="00E943BE" w:rsidRDefault="00C74FD3" w:rsidP="002B0871">
      <w:pPr>
        <w:pStyle w:val="Prrafodelista"/>
        <w:widowControl w:val="0"/>
        <w:numPr>
          <w:ilvl w:val="0"/>
          <w:numId w:val="40"/>
        </w:numPr>
        <w:tabs>
          <w:tab w:val="left" w:pos="1267"/>
          <w:tab w:val="left" w:pos="1269"/>
        </w:tabs>
        <w:autoSpaceDE w:val="0"/>
        <w:autoSpaceDN w:val="0"/>
        <w:snapToGrid w:val="0"/>
        <w:spacing w:after="120"/>
        <w:ind w:right="201"/>
        <w:contextualSpacing w:val="0"/>
      </w:pPr>
      <w:r w:rsidRPr="00E943BE">
        <w:t>Incorporar medidas para prevenir y sancionar cualquier forma de violencia, el acoso y</w:t>
      </w:r>
      <w:r w:rsidRPr="00E943BE">
        <w:rPr>
          <w:spacing w:val="-1"/>
        </w:rPr>
        <w:t xml:space="preserve"> </w:t>
      </w:r>
      <w:r w:rsidRPr="00E943BE">
        <w:t>el hostigamiento sexual.</w:t>
      </w:r>
    </w:p>
    <w:p w14:paraId="07AB556B" w14:textId="77777777" w:rsidR="00C74FD3" w:rsidRPr="00E943BE" w:rsidRDefault="00C74FD3" w:rsidP="002B0871">
      <w:pPr>
        <w:pStyle w:val="Prrafodelista"/>
        <w:widowControl w:val="0"/>
        <w:numPr>
          <w:ilvl w:val="0"/>
          <w:numId w:val="40"/>
        </w:numPr>
        <w:tabs>
          <w:tab w:val="left" w:pos="1269"/>
        </w:tabs>
        <w:autoSpaceDE w:val="0"/>
        <w:autoSpaceDN w:val="0"/>
        <w:snapToGrid w:val="0"/>
        <w:spacing w:after="120"/>
        <w:ind w:right="198"/>
        <w:contextualSpacing w:val="0"/>
      </w:pPr>
      <w:r w:rsidRPr="00E943BE">
        <w:t>En general, a cumplir en tiempo y forma con las demás obligaciones de índole laboral.</w:t>
      </w:r>
    </w:p>
    <w:p w14:paraId="52F8A8F6" w14:textId="77777777" w:rsidR="00C74FD3" w:rsidRPr="00E943BE" w:rsidRDefault="00C74FD3" w:rsidP="00C74FD3">
      <w:pPr>
        <w:snapToGrid w:val="0"/>
        <w:spacing w:after="120"/>
        <w:ind w:left="122" w:right="198"/>
      </w:pPr>
      <w:r w:rsidRPr="00CE6C46">
        <w:rPr>
          <w:b/>
          <w:sz w:val="22"/>
        </w:rPr>
        <w:t xml:space="preserve">"EL POSIBLE PROVEEDOR" </w:t>
      </w:r>
      <w:r w:rsidRPr="00CE6C46">
        <w:rPr>
          <w:sz w:val="22"/>
        </w:rPr>
        <w:t>tiene</w:t>
      </w:r>
      <w:r w:rsidRPr="00E943BE">
        <w:rPr>
          <w:sz w:val="22"/>
        </w:rPr>
        <w:t xml:space="preserve"> expresamente prohibido respecto al personal que utilicen para la prestación del </w:t>
      </w:r>
      <w:r w:rsidRPr="00E943BE">
        <w:rPr>
          <w:b/>
          <w:sz w:val="22"/>
        </w:rPr>
        <w:t>“SERVICIO”</w:t>
      </w:r>
      <w:r w:rsidRPr="00E943BE">
        <w:rPr>
          <w:sz w:val="22"/>
        </w:rPr>
        <w:t>:</w:t>
      </w:r>
    </w:p>
    <w:p w14:paraId="2876BCF6" w14:textId="77777777" w:rsidR="00C74FD3" w:rsidRPr="00E943BE" w:rsidRDefault="00C74FD3" w:rsidP="002B0871">
      <w:pPr>
        <w:pStyle w:val="Prrafodelista"/>
        <w:widowControl w:val="0"/>
        <w:numPr>
          <w:ilvl w:val="0"/>
          <w:numId w:val="39"/>
        </w:numPr>
        <w:tabs>
          <w:tab w:val="left" w:pos="1254"/>
        </w:tabs>
        <w:autoSpaceDE w:val="0"/>
        <w:autoSpaceDN w:val="0"/>
        <w:snapToGrid w:val="0"/>
        <w:spacing w:after="120"/>
        <w:ind w:right="203"/>
        <w:contextualSpacing w:val="0"/>
      </w:pPr>
      <w:r w:rsidRPr="00E943BE">
        <w:t>Incurrir en cualquier forma de discriminación por origen étnico, religión, orientación sexual, fisonomía o discapacidad física.</w:t>
      </w:r>
    </w:p>
    <w:p w14:paraId="6E3BE9CE" w14:textId="77777777" w:rsidR="00C74FD3" w:rsidRPr="00E943BE" w:rsidRDefault="00C74FD3" w:rsidP="002B0871">
      <w:pPr>
        <w:pStyle w:val="Prrafodelista"/>
        <w:widowControl w:val="0"/>
        <w:numPr>
          <w:ilvl w:val="0"/>
          <w:numId w:val="39"/>
        </w:numPr>
        <w:tabs>
          <w:tab w:val="left" w:pos="1252"/>
          <w:tab w:val="left" w:pos="1254"/>
        </w:tabs>
        <w:autoSpaceDE w:val="0"/>
        <w:autoSpaceDN w:val="0"/>
        <w:snapToGrid w:val="0"/>
        <w:spacing w:after="120"/>
        <w:ind w:right="201"/>
        <w:contextualSpacing w:val="0"/>
      </w:pPr>
      <w:r w:rsidRPr="00E943BE">
        <w:t>Retener los pagos y salarios o imponer condiciones que menoscaben la libertad de su personal como el pago de depósitos, la retención de documentos, la firma anticipada de su renuncia o la práctica de pruebas de embarazo, así como el despido por esta causa.</w:t>
      </w:r>
    </w:p>
    <w:p w14:paraId="0B8565C5" w14:textId="77777777" w:rsidR="00C74FD3" w:rsidRPr="00E038C7" w:rsidRDefault="00C74FD3" w:rsidP="002B0871">
      <w:pPr>
        <w:pStyle w:val="Prrafodelista"/>
        <w:widowControl w:val="0"/>
        <w:numPr>
          <w:ilvl w:val="0"/>
          <w:numId w:val="32"/>
        </w:numPr>
        <w:tabs>
          <w:tab w:val="left" w:pos="841"/>
        </w:tabs>
        <w:autoSpaceDE w:val="0"/>
        <w:autoSpaceDN w:val="0"/>
        <w:snapToGrid w:val="0"/>
        <w:spacing w:after="120"/>
        <w:ind w:left="841" w:hanging="489"/>
        <w:contextualSpacing w:val="0"/>
        <w:jc w:val="left"/>
        <w:rPr>
          <w:b/>
          <w:spacing w:val="-2"/>
        </w:rPr>
      </w:pPr>
      <w:r w:rsidRPr="00E038C7">
        <w:rPr>
          <w:b/>
          <w:spacing w:val="-2"/>
        </w:rPr>
        <w:t>REQUERIMIENTOS.</w:t>
      </w:r>
    </w:p>
    <w:p w14:paraId="179DF9A1" w14:textId="77777777" w:rsidR="00C74FD3" w:rsidRPr="00E943BE" w:rsidRDefault="00C74FD3" w:rsidP="00C74FD3">
      <w:pPr>
        <w:snapToGrid w:val="0"/>
        <w:spacing w:after="120"/>
        <w:ind w:left="122" w:right="196"/>
      </w:pPr>
      <w:r w:rsidRPr="00CE6C46">
        <w:rPr>
          <w:b/>
          <w:sz w:val="22"/>
        </w:rPr>
        <w:t xml:space="preserve">“EL POSIBLE PROVEEDOR” </w:t>
      </w:r>
      <w:r w:rsidRPr="00CE6C46">
        <w:rPr>
          <w:sz w:val="22"/>
        </w:rPr>
        <w:t>garantizará</w:t>
      </w:r>
      <w:r w:rsidRPr="00E943BE">
        <w:rPr>
          <w:sz w:val="22"/>
        </w:rPr>
        <w:t xml:space="preserve"> la prestación del </w:t>
      </w:r>
      <w:r w:rsidRPr="00E943BE">
        <w:rPr>
          <w:b/>
          <w:sz w:val="22"/>
        </w:rPr>
        <w:t xml:space="preserve">“SERVICIO” </w:t>
      </w:r>
      <w:r w:rsidRPr="00E943BE">
        <w:rPr>
          <w:sz w:val="22"/>
        </w:rPr>
        <w:t>de acuerdo a los siguientes términos:</w:t>
      </w:r>
    </w:p>
    <w:p w14:paraId="227E5EC5" w14:textId="77777777" w:rsidR="00C74FD3" w:rsidRPr="00E038C7" w:rsidRDefault="00C74FD3" w:rsidP="002B0871">
      <w:pPr>
        <w:pStyle w:val="Prrafodelista"/>
        <w:widowControl w:val="0"/>
        <w:numPr>
          <w:ilvl w:val="1"/>
          <w:numId w:val="32"/>
        </w:numPr>
        <w:tabs>
          <w:tab w:val="left" w:pos="841"/>
        </w:tabs>
        <w:autoSpaceDE w:val="0"/>
        <w:autoSpaceDN w:val="0"/>
        <w:snapToGrid w:val="0"/>
        <w:spacing w:after="120"/>
        <w:contextualSpacing w:val="0"/>
        <w:jc w:val="left"/>
        <w:rPr>
          <w:b/>
          <w:spacing w:val="-2"/>
        </w:rPr>
      </w:pPr>
      <w:r w:rsidRPr="00E038C7">
        <w:rPr>
          <w:b/>
          <w:spacing w:val="-2"/>
        </w:rPr>
        <w:t>CALIDAD EN EL SERVICIO.</w:t>
      </w:r>
    </w:p>
    <w:p w14:paraId="650677C4" w14:textId="77777777" w:rsidR="00C74FD3" w:rsidRPr="00435DA6" w:rsidRDefault="00C74FD3" w:rsidP="00C74FD3">
      <w:pPr>
        <w:pStyle w:val="Sinespaciado"/>
        <w:rPr>
          <w:rFonts w:eastAsia="MS Mincho" w:cs="Times New Roman"/>
          <w:sz w:val="22"/>
          <w:lang w:val="es-ES_tradnl"/>
        </w:rPr>
      </w:pPr>
      <w:r w:rsidRPr="00435DA6">
        <w:rPr>
          <w:rFonts w:eastAsia="MS Mincho" w:cs="Times New Roman"/>
          <w:sz w:val="22"/>
          <w:lang w:val="es-ES_tradnl"/>
        </w:rPr>
        <w:t xml:space="preserve">Será responsabilidad de </w:t>
      </w:r>
      <w:r w:rsidRPr="00435DA6">
        <w:rPr>
          <w:rFonts w:eastAsia="MS Mincho" w:cs="Times New Roman"/>
          <w:b/>
          <w:sz w:val="22"/>
          <w:lang w:val="es-ES_tradnl"/>
        </w:rPr>
        <w:t>“EL POSIBLE PROVEEDOR”</w:t>
      </w:r>
      <w:r w:rsidRPr="00435DA6">
        <w:rPr>
          <w:rFonts w:eastAsia="MS Mincho" w:cs="Times New Roman"/>
          <w:sz w:val="22"/>
          <w:lang w:val="es-ES_tradnl"/>
        </w:rPr>
        <w:t>, mantener la calidad del</w:t>
      </w:r>
    </w:p>
    <w:p w14:paraId="442D8FFE" w14:textId="77777777" w:rsidR="00C74FD3" w:rsidRPr="00435DA6" w:rsidRDefault="00C74FD3" w:rsidP="00C74FD3">
      <w:pPr>
        <w:pStyle w:val="Sinespaciado"/>
        <w:rPr>
          <w:rFonts w:eastAsia="MS Mincho" w:cs="Times New Roman"/>
          <w:sz w:val="22"/>
          <w:lang w:val="es-ES_tradnl"/>
        </w:rPr>
      </w:pPr>
      <w:r w:rsidRPr="00435DA6">
        <w:rPr>
          <w:rFonts w:eastAsia="MS Mincho" w:cs="Times New Roman"/>
          <w:b/>
          <w:sz w:val="22"/>
          <w:lang w:val="es-ES_tradnl"/>
        </w:rPr>
        <w:t>“SERVICIO”</w:t>
      </w:r>
      <w:r w:rsidRPr="00435DA6">
        <w:rPr>
          <w:rFonts w:eastAsia="MS Mincho" w:cs="Times New Roman"/>
          <w:sz w:val="22"/>
          <w:lang w:val="es-ES_tradnl"/>
        </w:rPr>
        <w:t xml:space="preserve"> conforme a lo establecido en los contratos específicos y sus </w:t>
      </w:r>
    </w:p>
    <w:p w14:paraId="22F9CB6E" w14:textId="77777777" w:rsidR="00C74FD3" w:rsidRPr="00435DA6" w:rsidRDefault="00C74FD3" w:rsidP="00C74FD3">
      <w:pPr>
        <w:pStyle w:val="Sinespaciado"/>
        <w:rPr>
          <w:rFonts w:eastAsia="MS Mincho" w:cs="Times New Roman"/>
          <w:sz w:val="22"/>
          <w:lang w:val="es-ES_tradnl"/>
        </w:rPr>
      </w:pPr>
      <w:r w:rsidRPr="00435DA6">
        <w:rPr>
          <w:rFonts w:eastAsia="MS Mincho" w:cs="Times New Roman"/>
          <w:sz w:val="22"/>
          <w:lang w:val="es-ES_tradnl"/>
        </w:rPr>
        <w:t>respectivos anexos.</w:t>
      </w:r>
    </w:p>
    <w:p w14:paraId="63FE11BA" w14:textId="77777777" w:rsidR="00C74FD3" w:rsidRPr="00D05121" w:rsidRDefault="00C74FD3" w:rsidP="00C74FD3">
      <w:pPr>
        <w:snapToGrid w:val="0"/>
        <w:spacing w:after="120"/>
        <w:ind w:left="709" w:right="49" w:hanging="709"/>
        <w:rPr>
          <w:sz w:val="16"/>
          <w:szCs w:val="16"/>
        </w:rPr>
      </w:pPr>
    </w:p>
    <w:p w14:paraId="24FAF373" w14:textId="77777777" w:rsidR="00C74FD3" w:rsidRPr="00E943BE" w:rsidRDefault="00C74FD3" w:rsidP="00C74FD3">
      <w:pPr>
        <w:snapToGrid w:val="0"/>
        <w:spacing w:after="120"/>
        <w:ind w:right="49"/>
        <w:rPr>
          <w:b/>
        </w:rPr>
      </w:pPr>
      <w:r w:rsidRPr="00CE6C46">
        <w:rPr>
          <w:b/>
          <w:sz w:val="22"/>
        </w:rPr>
        <w:t xml:space="preserve">“EL POSIBLE PROVEEDOR” </w:t>
      </w:r>
      <w:r w:rsidRPr="00CE6C46">
        <w:rPr>
          <w:sz w:val="22"/>
        </w:rPr>
        <w:t>deberán contar con el personal especializado en</w:t>
      </w:r>
      <w:r w:rsidRPr="00CE6C46">
        <w:rPr>
          <w:spacing w:val="-5"/>
          <w:sz w:val="22"/>
        </w:rPr>
        <w:t xml:space="preserve"> </w:t>
      </w:r>
      <w:r w:rsidRPr="00CE6C46">
        <w:rPr>
          <w:sz w:val="22"/>
        </w:rPr>
        <w:t>el</w:t>
      </w:r>
      <w:r w:rsidRPr="00CE6C46">
        <w:rPr>
          <w:spacing w:val="-4"/>
          <w:sz w:val="22"/>
        </w:rPr>
        <w:t xml:space="preserve"> </w:t>
      </w:r>
      <w:r w:rsidRPr="00CE6C46">
        <w:rPr>
          <w:sz w:val="22"/>
        </w:rPr>
        <w:t>ramo,</w:t>
      </w:r>
      <w:r w:rsidRPr="00CE6C46">
        <w:rPr>
          <w:spacing w:val="-4"/>
          <w:sz w:val="22"/>
        </w:rPr>
        <w:t xml:space="preserve"> </w:t>
      </w:r>
      <w:r w:rsidRPr="00CE6C46">
        <w:rPr>
          <w:sz w:val="22"/>
        </w:rPr>
        <w:t>así</w:t>
      </w:r>
      <w:r w:rsidRPr="00CE6C46">
        <w:rPr>
          <w:spacing w:val="-6"/>
          <w:sz w:val="22"/>
        </w:rPr>
        <w:t xml:space="preserve"> </w:t>
      </w:r>
      <w:r w:rsidRPr="00CE6C46">
        <w:rPr>
          <w:sz w:val="22"/>
        </w:rPr>
        <w:t>como</w:t>
      </w:r>
      <w:r w:rsidRPr="00CE6C46">
        <w:rPr>
          <w:spacing w:val="-6"/>
          <w:sz w:val="22"/>
        </w:rPr>
        <w:t xml:space="preserve"> </w:t>
      </w:r>
      <w:r w:rsidRPr="00CE6C46">
        <w:rPr>
          <w:sz w:val="22"/>
        </w:rPr>
        <w:t>herramientas,</w:t>
      </w:r>
      <w:r w:rsidRPr="00CE6C46">
        <w:rPr>
          <w:spacing w:val="-6"/>
          <w:sz w:val="22"/>
        </w:rPr>
        <w:t xml:space="preserve"> </w:t>
      </w:r>
      <w:r w:rsidRPr="00CE6C46">
        <w:rPr>
          <w:sz w:val="22"/>
        </w:rPr>
        <w:t>maquinaria, vehículos</w:t>
      </w:r>
      <w:r w:rsidRPr="00CE6C46">
        <w:rPr>
          <w:spacing w:val="-5"/>
          <w:sz w:val="22"/>
        </w:rPr>
        <w:t xml:space="preserve"> </w:t>
      </w:r>
      <w:r w:rsidRPr="00CE6C46">
        <w:rPr>
          <w:sz w:val="22"/>
        </w:rPr>
        <w:t>y</w:t>
      </w:r>
      <w:r w:rsidRPr="00CE6C46">
        <w:rPr>
          <w:spacing w:val="-6"/>
          <w:sz w:val="22"/>
        </w:rPr>
        <w:t xml:space="preserve"> </w:t>
      </w:r>
      <w:r w:rsidRPr="00CE6C46">
        <w:rPr>
          <w:sz w:val="22"/>
        </w:rPr>
        <w:t>equipos</w:t>
      </w:r>
      <w:r w:rsidRPr="00CE6C46">
        <w:rPr>
          <w:spacing w:val="-5"/>
          <w:sz w:val="22"/>
        </w:rPr>
        <w:t xml:space="preserve"> </w:t>
      </w:r>
      <w:r w:rsidRPr="00CE6C46">
        <w:rPr>
          <w:sz w:val="22"/>
        </w:rPr>
        <w:t xml:space="preserve">adecuados para el </w:t>
      </w:r>
      <w:r w:rsidRPr="00CE6C46">
        <w:rPr>
          <w:b/>
          <w:sz w:val="22"/>
        </w:rPr>
        <w:t xml:space="preserve">“SERVICIO” </w:t>
      </w:r>
      <w:r w:rsidRPr="00CE6C46">
        <w:rPr>
          <w:sz w:val="22"/>
        </w:rPr>
        <w:t>requerido, a fin de garantizar que se proporciona con la calidad,</w:t>
      </w:r>
      <w:r w:rsidRPr="00CE6C46">
        <w:rPr>
          <w:spacing w:val="-5"/>
          <w:sz w:val="22"/>
        </w:rPr>
        <w:t xml:space="preserve"> </w:t>
      </w:r>
      <w:r w:rsidRPr="00CE6C46">
        <w:rPr>
          <w:sz w:val="22"/>
        </w:rPr>
        <w:t>oportunidad</w:t>
      </w:r>
      <w:r w:rsidRPr="00CE6C46">
        <w:rPr>
          <w:spacing w:val="-5"/>
          <w:sz w:val="22"/>
        </w:rPr>
        <w:t xml:space="preserve"> </w:t>
      </w:r>
      <w:r w:rsidRPr="00CE6C46">
        <w:rPr>
          <w:sz w:val="22"/>
        </w:rPr>
        <w:t>y</w:t>
      </w:r>
      <w:r w:rsidRPr="00CE6C46">
        <w:rPr>
          <w:spacing w:val="-4"/>
          <w:sz w:val="22"/>
        </w:rPr>
        <w:t xml:space="preserve"> </w:t>
      </w:r>
      <w:r w:rsidRPr="00CE6C46">
        <w:rPr>
          <w:sz w:val="22"/>
        </w:rPr>
        <w:t>eficiencia</w:t>
      </w:r>
      <w:r w:rsidRPr="00CE6C46">
        <w:rPr>
          <w:spacing w:val="-5"/>
          <w:sz w:val="22"/>
        </w:rPr>
        <w:t xml:space="preserve"> </w:t>
      </w:r>
      <w:r w:rsidRPr="00CE6C46">
        <w:rPr>
          <w:sz w:val="22"/>
        </w:rPr>
        <w:t>requerida</w:t>
      </w:r>
      <w:r w:rsidRPr="00CE6C46">
        <w:rPr>
          <w:spacing w:val="-8"/>
          <w:sz w:val="22"/>
        </w:rPr>
        <w:t xml:space="preserve"> </w:t>
      </w:r>
      <w:r w:rsidRPr="00CE6C46">
        <w:rPr>
          <w:sz w:val="22"/>
        </w:rPr>
        <w:t>para</w:t>
      </w:r>
      <w:r w:rsidRPr="00CE6C46">
        <w:rPr>
          <w:spacing w:val="-4"/>
          <w:sz w:val="22"/>
        </w:rPr>
        <w:t xml:space="preserve"> </w:t>
      </w:r>
      <w:r w:rsidRPr="00CE6C46">
        <w:rPr>
          <w:sz w:val="22"/>
        </w:rPr>
        <w:t>tal</w:t>
      </w:r>
      <w:r w:rsidRPr="00CE6C46">
        <w:rPr>
          <w:spacing w:val="-4"/>
          <w:sz w:val="22"/>
        </w:rPr>
        <w:t xml:space="preserve"> </w:t>
      </w:r>
      <w:r w:rsidRPr="00CE6C46">
        <w:rPr>
          <w:sz w:val="22"/>
        </w:rPr>
        <w:t>efecto,</w:t>
      </w:r>
      <w:r w:rsidRPr="00CE6C46">
        <w:rPr>
          <w:spacing w:val="-3"/>
          <w:sz w:val="22"/>
        </w:rPr>
        <w:t xml:space="preserve"> </w:t>
      </w:r>
      <w:r w:rsidRPr="00CE6C46">
        <w:rPr>
          <w:sz w:val="22"/>
        </w:rPr>
        <w:t>quedando</w:t>
      </w:r>
      <w:r w:rsidRPr="00CE6C46">
        <w:rPr>
          <w:spacing w:val="-4"/>
          <w:sz w:val="22"/>
        </w:rPr>
        <w:t xml:space="preserve"> </w:t>
      </w:r>
      <w:r w:rsidRPr="00CE6C46">
        <w:rPr>
          <w:sz w:val="22"/>
        </w:rPr>
        <w:t>obligado</w:t>
      </w:r>
      <w:r w:rsidRPr="00CE6C46">
        <w:rPr>
          <w:spacing w:val="-4"/>
          <w:sz w:val="22"/>
        </w:rPr>
        <w:t xml:space="preserve"> </w:t>
      </w:r>
      <w:r w:rsidRPr="00CE6C46">
        <w:rPr>
          <w:sz w:val="22"/>
        </w:rPr>
        <w:t>a realizarlo a entera satisfacción de</w:t>
      </w:r>
      <w:r w:rsidRPr="00CE6C46">
        <w:rPr>
          <w:b/>
          <w:bCs/>
          <w:sz w:val="22"/>
        </w:rPr>
        <w:t xml:space="preserve"> </w:t>
      </w:r>
      <w:r>
        <w:rPr>
          <w:b/>
          <w:bCs/>
          <w:sz w:val="22"/>
        </w:rPr>
        <w:t>el</w:t>
      </w:r>
      <w:r w:rsidRPr="00CE6C46">
        <w:rPr>
          <w:spacing w:val="-2"/>
          <w:w w:val="105"/>
        </w:rPr>
        <w:t xml:space="preserve"> </w:t>
      </w:r>
      <w:r w:rsidRPr="00CF5732">
        <w:rPr>
          <w:b/>
          <w:spacing w:val="-2"/>
          <w:w w:val="105"/>
        </w:rPr>
        <w:t>HRAE YUCATAN IMSS-BIENESTAR</w:t>
      </w:r>
      <w:r w:rsidRPr="00E943BE">
        <w:rPr>
          <w:b/>
          <w:sz w:val="22"/>
        </w:rPr>
        <w:t>.</w:t>
      </w:r>
    </w:p>
    <w:p w14:paraId="4A5A4550" w14:textId="77777777" w:rsidR="00C74FD3" w:rsidRPr="00E943BE" w:rsidRDefault="00C74FD3" w:rsidP="00C74FD3">
      <w:pPr>
        <w:snapToGrid w:val="0"/>
        <w:spacing w:after="120"/>
        <w:ind w:right="49"/>
      </w:pPr>
      <w:r w:rsidRPr="00E943BE">
        <w:rPr>
          <w:spacing w:val="-2"/>
          <w:sz w:val="22"/>
        </w:rPr>
        <w:t>El</w:t>
      </w:r>
      <w:r w:rsidRPr="00E943BE">
        <w:rPr>
          <w:spacing w:val="-12"/>
          <w:sz w:val="22"/>
        </w:rPr>
        <w:t xml:space="preserve"> </w:t>
      </w:r>
      <w:r w:rsidRPr="00E943BE">
        <w:rPr>
          <w:b/>
          <w:spacing w:val="-2"/>
          <w:sz w:val="22"/>
        </w:rPr>
        <w:t xml:space="preserve">“SERVICIO” </w:t>
      </w:r>
      <w:r w:rsidRPr="00E943BE">
        <w:rPr>
          <w:spacing w:val="-2"/>
          <w:sz w:val="22"/>
        </w:rPr>
        <w:t>deberá</w:t>
      </w:r>
      <w:r w:rsidRPr="00E943BE">
        <w:rPr>
          <w:spacing w:val="-17"/>
          <w:sz w:val="22"/>
        </w:rPr>
        <w:t xml:space="preserve"> </w:t>
      </w:r>
      <w:r w:rsidRPr="00E943BE">
        <w:rPr>
          <w:spacing w:val="-2"/>
          <w:sz w:val="22"/>
        </w:rPr>
        <w:t>realizarse</w:t>
      </w:r>
      <w:r w:rsidRPr="00E943BE">
        <w:rPr>
          <w:spacing w:val="-7"/>
          <w:sz w:val="22"/>
        </w:rPr>
        <w:t xml:space="preserve"> </w:t>
      </w:r>
      <w:r w:rsidRPr="00E943BE">
        <w:rPr>
          <w:spacing w:val="-2"/>
          <w:sz w:val="22"/>
        </w:rPr>
        <w:t>garantizando</w:t>
      </w:r>
      <w:r w:rsidRPr="00E943BE">
        <w:rPr>
          <w:spacing w:val="-9"/>
          <w:sz w:val="22"/>
        </w:rPr>
        <w:t xml:space="preserve"> </w:t>
      </w:r>
      <w:r w:rsidRPr="00E943BE">
        <w:rPr>
          <w:spacing w:val="-2"/>
          <w:sz w:val="22"/>
        </w:rPr>
        <w:t>la</w:t>
      </w:r>
      <w:r w:rsidRPr="00E943BE">
        <w:rPr>
          <w:spacing w:val="-12"/>
          <w:sz w:val="22"/>
        </w:rPr>
        <w:t xml:space="preserve"> </w:t>
      </w:r>
      <w:r w:rsidRPr="00E943BE">
        <w:rPr>
          <w:spacing w:val="-2"/>
          <w:sz w:val="22"/>
        </w:rPr>
        <w:t>seguridad</w:t>
      </w:r>
      <w:r w:rsidRPr="00E943BE">
        <w:rPr>
          <w:spacing w:val="-15"/>
          <w:sz w:val="22"/>
        </w:rPr>
        <w:t xml:space="preserve"> </w:t>
      </w:r>
      <w:r w:rsidRPr="00E943BE">
        <w:rPr>
          <w:spacing w:val="-2"/>
          <w:sz w:val="22"/>
        </w:rPr>
        <w:t>tanto</w:t>
      </w:r>
      <w:r w:rsidRPr="00E943BE">
        <w:rPr>
          <w:spacing w:val="-9"/>
          <w:sz w:val="22"/>
        </w:rPr>
        <w:t xml:space="preserve"> </w:t>
      </w:r>
      <w:r w:rsidRPr="00E943BE">
        <w:rPr>
          <w:spacing w:val="-2"/>
          <w:sz w:val="22"/>
        </w:rPr>
        <w:t>para</w:t>
      </w:r>
      <w:r w:rsidRPr="00E943BE">
        <w:rPr>
          <w:spacing w:val="-10"/>
          <w:sz w:val="22"/>
        </w:rPr>
        <w:t xml:space="preserve"> </w:t>
      </w:r>
      <w:r w:rsidRPr="00E943BE">
        <w:rPr>
          <w:spacing w:val="-2"/>
          <w:sz w:val="22"/>
        </w:rPr>
        <w:t>el</w:t>
      </w:r>
      <w:r w:rsidRPr="00E943BE">
        <w:rPr>
          <w:spacing w:val="-13"/>
          <w:sz w:val="22"/>
        </w:rPr>
        <w:t xml:space="preserve"> </w:t>
      </w:r>
      <w:r w:rsidRPr="00E943BE">
        <w:rPr>
          <w:spacing w:val="-2"/>
          <w:sz w:val="22"/>
        </w:rPr>
        <w:t xml:space="preserve">personal </w:t>
      </w:r>
      <w:r w:rsidRPr="00E943BE">
        <w:rPr>
          <w:sz w:val="22"/>
        </w:rPr>
        <w:t>que efectúe éste, como para los usuarios que se encuentren en el inmueble.</w:t>
      </w:r>
    </w:p>
    <w:p w14:paraId="0421F34B" w14:textId="77777777" w:rsidR="00C74FD3" w:rsidRPr="00E038C7" w:rsidRDefault="00C74FD3" w:rsidP="002B0871">
      <w:pPr>
        <w:pStyle w:val="Prrafodelista"/>
        <w:widowControl w:val="0"/>
        <w:numPr>
          <w:ilvl w:val="1"/>
          <w:numId w:val="32"/>
        </w:numPr>
        <w:tabs>
          <w:tab w:val="left" w:pos="841"/>
        </w:tabs>
        <w:autoSpaceDE w:val="0"/>
        <w:autoSpaceDN w:val="0"/>
        <w:snapToGrid w:val="0"/>
        <w:spacing w:after="120"/>
        <w:contextualSpacing w:val="0"/>
        <w:jc w:val="left"/>
        <w:rPr>
          <w:b/>
          <w:spacing w:val="-2"/>
        </w:rPr>
      </w:pPr>
      <w:r w:rsidRPr="00E038C7">
        <w:rPr>
          <w:b/>
          <w:spacing w:val="-2"/>
        </w:rPr>
        <w:t>PERSONAL PARA LA PRESTACIÓN DEL SERVICIO.</w:t>
      </w:r>
    </w:p>
    <w:p w14:paraId="257F46EF" w14:textId="77777777" w:rsidR="00C74FD3" w:rsidRPr="00E943BE" w:rsidRDefault="00C74FD3" w:rsidP="00C74FD3">
      <w:pPr>
        <w:snapToGrid w:val="0"/>
        <w:spacing w:after="120"/>
        <w:ind w:left="122" w:right="196"/>
      </w:pPr>
      <w:r w:rsidRPr="00CE6C46">
        <w:rPr>
          <w:b/>
          <w:sz w:val="22"/>
        </w:rPr>
        <w:lastRenderedPageBreak/>
        <w:t xml:space="preserve">“EL POSIBLE PROVEEDOR” </w:t>
      </w:r>
      <w:r w:rsidRPr="00CE6C46">
        <w:rPr>
          <w:sz w:val="22"/>
        </w:rPr>
        <w:t>deberá</w:t>
      </w:r>
      <w:r w:rsidRPr="00E943BE">
        <w:rPr>
          <w:sz w:val="22"/>
        </w:rPr>
        <w:t xml:space="preserve"> contar con el personal técnico necesario</w:t>
      </w:r>
      <w:r w:rsidRPr="00E943BE">
        <w:rPr>
          <w:spacing w:val="-9"/>
          <w:sz w:val="22"/>
        </w:rPr>
        <w:t xml:space="preserve"> </w:t>
      </w:r>
      <w:r w:rsidRPr="00E943BE">
        <w:rPr>
          <w:sz w:val="22"/>
        </w:rPr>
        <w:t>que</w:t>
      </w:r>
      <w:r w:rsidRPr="00E943BE">
        <w:rPr>
          <w:spacing w:val="-11"/>
          <w:sz w:val="22"/>
        </w:rPr>
        <w:t xml:space="preserve"> </w:t>
      </w:r>
      <w:r w:rsidRPr="00E943BE">
        <w:rPr>
          <w:sz w:val="22"/>
        </w:rPr>
        <w:t>le</w:t>
      </w:r>
      <w:r w:rsidRPr="00E943BE">
        <w:rPr>
          <w:spacing w:val="-11"/>
          <w:sz w:val="22"/>
        </w:rPr>
        <w:t xml:space="preserve"> </w:t>
      </w:r>
      <w:r w:rsidRPr="00E943BE">
        <w:rPr>
          <w:sz w:val="22"/>
        </w:rPr>
        <w:t>permita</w:t>
      </w:r>
      <w:r w:rsidRPr="00E943BE">
        <w:rPr>
          <w:spacing w:val="-11"/>
          <w:sz w:val="22"/>
        </w:rPr>
        <w:t xml:space="preserve"> </w:t>
      </w:r>
      <w:r w:rsidRPr="00E943BE">
        <w:rPr>
          <w:sz w:val="22"/>
        </w:rPr>
        <w:t>prestar</w:t>
      </w:r>
      <w:r w:rsidRPr="00E943BE">
        <w:rPr>
          <w:spacing w:val="-12"/>
          <w:sz w:val="22"/>
        </w:rPr>
        <w:t xml:space="preserve"> </w:t>
      </w:r>
      <w:r w:rsidRPr="00E943BE">
        <w:rPr>
          <w:sz w:val="22"/>
        </w:rPr>
        <w:t>el</w:t>
      </w:r>
      <w:r w:rsidRPr="00E943BE">
        <w:rPr>
          <w:spacing w:val="-8"/>
          <w:sz w:val="22"/>
        </w:rPr>
        <w:t xml:space="preserve"> </w:t>
      </w:r>
      <w:r w:rsidRPr="00E943BE">
        <w:rPr>
          <w:b/>
          <w:sz w:val="22"/>
        </w:rPr>
        <w:t xml:space="preserve">“SERVICIO” </w:t>
      </w:r>
      <w:r w:rsidRPr="00E943BE">
        <w:rPr>
          <w:sz w:val="22"/>
        </w:rPr>
        <w:t>conforme</w:t>
      </w:r>
      <w:r w:rsidRPr="00E943BE">
        <w:rPr>
          <w:spacing w:val="-8"/>
          <w:sz w:val="22"/>
        </w:rPr>
        <w:t xml:space="preserve"> </w:t>
      </w:r>
      <w:r w:rsidRPr="00E943BE">
        <w:rPr>
          <w:sz w:val="22"/>
        </w:rPr>
        <w:t>a</w:t>
      </w:r>
      <w:r w:rsidRPr="00E943BE">
        <w:rPr>
          <w:spacing w:val="-13"/>
          <w:sz w:val="22"/>
        </w:rPr>
        <w:t xml:space="preserve"> </w:t>
      </w:r>
      <w:r w:rsidRPr="00E943BE">
        <w:rPr>
          <w:sz w:val="22"/>
        </w:rPr>
        <w:t>lo</w:t>
      </w:r>
      <w:r w:rsidRPr="00E943BE">
        <w:rPr>
          <w:spacing w:val="-11"/>
          <w:sz w:val="22"/>
        </w:rPr>
        <w:t xml:space="preserve"> </w:t>
      </w:r>
      <w:r w:rsidRPr="00E943BE">
        <w:rPr>
          <w:sz w:val="22"/>
        </w:rPr>
        <w:t>establecido</w:t>
      </w:r>
      <w:r w:rsidRPr="00E943BE">
        <w:rPr>
          <w:spacing w:val="-12"/>
          <w:sz w:val="22"/>
        </w:rPr>
        <w:t xml:space="preserve"> </w:t>
      </w:r>
      <w:r w:rsidRPr="00E943BE">
        <w:rPr>
          <w:sz w:val="22"/>
        </w:rPr>
        <w:t>en</w:t>
      </w:r>
      <w:r w:rsidRPr="00E943BE">
        <w:rPr>
          <w:spacing w:val="-13"/>
          <w:sz w:val="22"/>
        </w:rPr>
        <w:t xml:space="preserve"> </w:t>
      </w:r>
      <w:r w:rsidRPr="00E943BE">
        <w:rPr>
          <w:sz w:val="22"/>
        </w:rPr>
        <w:t>los contratos</w:t>
      </w:r>
      <w:r w:rsidRPr="00E943BE">
        <w:rPr>
          <w:spacing w:val="-13"/>
          <w:sz w:val="22"/>
        </w:rPr>
        <w:t xml:space="preserve"> </w:t>
      </w:r>
      <w:r w:rsidRPr="00E943BE">
        <w:rPr>
          <w:sz w:val="22"/>
        </w:rPr>
        <w:t>específicos</w:t>
      </w:r>
      <w:r w:rsidRPr="00E943BE">
        <w:rPr>
          <w:spacing w:val="-10"/>
          <w:sz w:val="22"/>
        </w:rPr>
        <w:t xml:space="preserve"> </w:t>
      </w:r>
      <w:r w:rsidRPr="00E943BE">
        <w:rPr>
          <w:sz w:val="22"/>
        </w:rPr>
        <w:t>y</w:t>
      </w:r>
      <w:r w:rsidRPr="00E943BE">
        <w:rPr>
          <w:spacing w:val="-9"/>
          <w:sz w:val="22"/>
        </w:rPr>
        <w:t xml:space="preserve"> </w:t>
      </w:r>
      <w:r w:rsidRPr="00E943BE">
        <w:rPr>
          <w:sz w:val="22"/>
        </w:rPr>
        <w:t>sus</w:t>
      </w:r>
      <w:r w:rsidRPr="00E943BE">
        <w:rPr>
          <w:spacing w:val="-9"/>
          <w:sz w:val="22"/>
        </w:rPr>
        <w:t xml:space="preserve"> </w:t>
      </w:r>
      <w:r w:rsidRPr="00E943BE">
        <w:rPr>
          <w:sz w:val="22"/>
        </w:rPr>
        <w:t>respectivos</w:t>
      </w:r>
      <w:r w:rsidRPr="00E943BE">
        <w:rPr>
          <w:spacing w:val="-9"/>
          <w:sz w:val="22"/>
        </w:rPr>
        <w:t xml:space="preserve"> </w:t>
      </w:r>
      <w:r w:rsidRPr="00E943BE">
        <w:rPr>
          <w:sz w:val="22"/>
        </w:rPr>
        <w:t>anexos,</w:t>
      </w:r>
      <w:r w:rsidRPr="00E943BE">
        <w:rPr>
          <w:spacing w:val="-8"/>
          <w:sz w:val="22"/>
        </w:rPr>
        <w:t xml:space="preserve"> </w:t>
      </w:r>
      <w:r w:rsidRPr="00E943BE">
        <w:rPr>
          <w:sz w:val="22"/>
        </w:rPr>
        <w:t>siendo</w:t>
      </w:r>
      <w:r w:rsidRPr="00E943BE">
        <w:rPr>
          <w:spacing w:val="-9"/>
          <w:sz w:val="22"/>
        </w:rPr>
        <w:t xml:space="preserve"> </w:t>
      </w:r>
      <w:r w:rsidRPr="00E943BE">
        <w:rPr>
          <w:sz w:val="22"/>
        </w:rPr>
        <w:t>éstos</w:t>
      </w:r>
      <w:r w:rsidRPr="00E943BE">
        <w:rPr>
          <w:spacing w:val="-9"/>
          <w:sz w:val="22"/>
        </w:rPr>
        <w:t xml:space="preserve"> </w:t>
      </w:r>
      <w:r w:rsidRPr="00E943BE">
        <w:rPr>
          <w:sz w:val="22"/>
        </w:rPr>
        <w:t>los</w:t>
      </w:r>
      <w:r w:rsidRPr="00E943BE">
        <w:rPr>
          <w:spacing w:val="-9"/>
          <w:sz w:val="22"/>
        </w:rPr>
        <w:t xml:space="preserve"> </w:t>
      </w:r>
      <w:r w:rsidRPr="00E943BE">
        <w:rPr>
          <w:sz w:val="22"/>
        </w:rPr>
        <w:t>siguientes:</w:t>
      </w:r>
    </w:p>
    <w:p w14:paraId="1ED10BA1" w14:textId="77777777" w:rsidR="00C74FD3" w:rsidRPr="00E943BE" w:rsidRDefault="00C74FD3" w:rsidP="00C74FD3">
      <w:pPr>
        <w:snapToGrid w:val="0"/>
        <w:spacing w:after="120"/>
        <w:ind w:left="122"/>
        <w:rPr>
          <w:b/>
        </w:rPr>
      </w:pPr>
      <w:r w:rsidRPr="00E943BE">
        <w:rPr>
          <w:b/>
          <w:w w:val="105"/>
          <w:sz w:val="22"/>
          <w:u w:val="single"/>
        </w:rPr>
        <w:t>PERSONAL</w:t>
      </w:r>
      <w:r w:rsidRPr="00E943BE">
        <w:rPr>
          <w:b/>
          <w:spacing w:val="9"/>
          <w:w w:val="105"/>
          <w:sz w:val="22"/>
          <w:u w:val="single"/>
        </w:rPr>
        <w:t xml:space="preserve"> </w:t>
      </w:r>
      <w:r w:rsidRPr="00E943BE">
        <w:rPr>
          <w:b/>
          <w:spacing w:val="-2"/>
          <w:w w:val="105"/>
          <w:sz w:val="22"/>
          <w:u w:val="single"/>
        </w:rPr>
        <w:t>TÉCNICO</w:t>
      </w:r>
    </w:p>
    <w:p w14:paraId="54B7D9EE" w14:textId="77777777" w:rsidR="00C74FD3" w:rsidRDefault="00C74FD3" w:rsidP="00C74FD3">
      <w:pPr>
        <w:snapToGrid w:val="0"/>
        <w:spacing w:after="120"/>
        <w:ind w:left="122" w:right="194"/>
        <w:rPr>
          <w:b/>
          <w:spacing w:val="-2"/>
          <w:w w:val="105"/>
        </w:rPr>
      </w:pPr>
      <w:r w:rsidRPr="00CE6C46">
        <w:rPr>
          <w:b/>
          <w:sz w:val="22"/>
        </w:rPr>
        <w:t>“EL POSIBLE PROVEEDOR”</w:t>
      </w:r>
      <w:r w:rsidRPr="00CE6C46">
        <w:rPr>
          <w:sz w:val="22"/>
        </w:rPr>
        <w:t>, establecerá</w:t>
      </w:r>
      <w:r w:rsidRPr="00E943BE">
        <w:rPr>
          <w:sz w:val="22"/>
        </w:rPr>
        <w:t xml:space="preserve"> la cantidad de técnicos </w:t>
      </w:r>
      <w:r w:rsidRPr="00E943BE">
        <w:rPr>
          <w:spacing w:val="-2"/>
          <w:sz w:val="22"/>
        </w:rPr>
        <w:t>necesarios</w:t>
      </w:r>
      <w:r w:rsidRPr="00E943BE">
        <w:rPr>
          <w:spacing w:val="-13"/>
          <w:sz w:val="22"/>
        </w:rPr>
        <w:t xml:space="preserve"> </w:t>
      </w:r>
      <w:r w:rsidRPr="00E943BE">
        <w:rPr>
          <w:spacing w:val="-2"/>
          <w:sz w:val="22"/>
        </w:rPr>
        <w:t>para</w:t>
      </w:r>
      <w:r w:rsidRPr="00E943BE">
        <w:rPr>
          <w:spacing w:val="-13"/>
          <w:sz w:val="22"/>
        </w:rPr>
        <w:t xml:space="preserve"> </w:t>
      </w:r>
      <w:r w:rsidRPr="00E943BE">
        <w:rPr>
          <w:spacing w:val="-2"/>
          <w:sz w:val="22"/>
        </w:rPr>
        <w:t>atender</w:t>
      </w:r>
      <w:r w:rsidRPr="00E943BE">
        <w:rPr>
          <w:spacing w:val="-12"/>
          <w:sz w:val="22"/>
        </w:rPr>
        <w:t xml:space="preserve"> </w:t>
      </w:r>
      <w:r w:rsidRPr="00E943BE">
        <w:rPr>
          <w:spacing w:val="-2"/>
          <w:sz w:val="22"/>
        </w:rPr>
        <w:t>de</w:t>
      </w:r>
      <w:r w:rsidRPr="00E943BE">
        <w:rPr>
          <w:spacing w:val="-12"/>
          <w:sz w:val="22"/>
        </w:rPr>
        <w:t xml:space="preserve"> </w:t>
      </w:r>
      <w:r w:rsidRPr="00E943BE">
        <w:rPr>
          <w:spacing w:val="-2"/>
          <w:sz w:val="22"/>
        </w:rPr>
        <w:t>manera</w:t>
      </w:r>
      <w:r w:rsidRPr="00E943BE">
        <w:rPr>
          <w:spacing w:val="-13"/>
          <w:sz w:val="22"/>
        </w:rPr>
        <w:t xml:space="preserve"> </w:t>
      </w:r>
      <w:r w:rsidRPr="00E943BE">
        <w:rPr>
          <w:spacing w:val="-2"/>
          <w:sz w:val="22"/>
        </w:rPr>
        <w:t>eficiente</w:t>
      </w:r>
      <w:r w:rsidRPr="00E943BE">
        <w:rPr>
          <w:spacing w:val="-15"/>
          <w:sz w:val="22"/>
        </w:rPr>
        <w:t xml:space="preserve"> </w:t>
      </w:r>
      <w:r w:rsidRPr="00E943BE">
        <w:rPr>
          <w:spacing w:val="-2"/>
          <w:sz w:val="22"/>
        </w:rPr>
        <w:t>y</w:t>
      </w:r>
      <w:r w:rsidRPr="00E943BE">
        <w:rPr>
          <w:spacing w:val="-12"/>
          <w:sz w:val="22"/>
        </w:rPr>
        <w:t xml:space="preserve"> </w:t>
      </w:r>
      <w:r w:rsidRPr="00E943BE">
        <w:rPr>
          <w:spacing w:val="-2"/>
          <w:sz w:val="22"/>
        </w:rPr>
        <w:t>oportuna</w:t>
      </w:r>
      <w:r w:rsidRPr="00E943BE">
        <w:rPr>
          <w:spacing w:val="-13"/>
          <w:sz w:val="22"/>
        </w:rPr>
        <w:t xml:space="preserve"> </w:t>
      </w:r>
      <w:r w:rsidRPr="00E943BE">
        <w:rPr>
          <w:spacing w:val="-2"/>
          <w:sz w:val="22"/>
        </w:rPr>
        <w:t>el</w:t>
      </w:r>
      <w:r w:rsidRPr="00E943BE">
        <w:rPr>
          <w:spacing w:val="-12"/>
          <w:sz w:val="22"/>
        </w:rPr>
        <w:t xml:space="preserve"> </w:t>
      </w:r>
      <w:r w:rsidRPr="00E943BE">
        <w:rPr>
          <w:spacing w:val="-2"/>
          <w:sz w:val="22"/>
        </w:rPr>
        <w:t>calendario</w:t>
      </w:r>
      <w:r w:rsidRPr="00E943BE">
        <w:rPr>
          <w:spacing w:val="-12"/>
          <w:sz w:val="22"/>
        </w:rPr>
        <w:t xml:space="preserve"> </w:t>
      </w:r>
      <w:r w:rsidRPr="00E943BE">
        <w:rPr>
          <w:spacing w:val="-2"/>
          <w:sz w:val="22"/>
        </w:rPr>
        <w:t>de</w:t>
      </w:r>
      <w:r w:rsidRPr="00E943BE">
        <w:rPr>
          <w:spacing w:val="-12"/>
          <w:sz w:val="22"/>
        </w:rPr>
        <w:t xml:space="preserve"> </w:t>
      </w:r>
      <w:r w:rsidRPr="00E943BE">
        <w:rPr>
          <w:spacing w:val="-2"/>
          <w:sz w:val="22"/>
        </w:rPr>
        <w:t xml:space="preserve">servicios </w:t>
      </w:r>
      <w:r w:rsidRPr="00E943BE">
        <w:rPr>
          <w:sz w:val="22"/>
        </w:rPr>
        <w:t xml:space="preserve">programados. La cantidad de personal técnico será determinada por </w:t>
      </w:r>
      <w:r w:rsidRPr="00CE6C46">
        <w:rPr>
          <w:b/>
          <w:sz w:val="22"/>
        </w:rPr>
        <w:t>“EL POSIBLE</w:t>
      </w:r>
      <w:r w:rsidRPr="00CE6C46">
        <w:rPr>
          <w:b/>
          <w:spacing w:val="40"/>
          <w:sz w:val="22"/>
        </w:rPr>
        <w:t xml:space="preserve"> </w:t>
      </w:r>
      <w:r w:rsidRPr="00CE6C46">
        <w:rPr>
          <w:b/>
          <w:sz w:val="22"/>
        </w:rPr>
        <w:t>PROVEEDOR”</w:t>
      </w:r>
      <w:r w:rsidRPr="00E943BE">
        <w:rPr>
          <w:b/>
          <w:sz w:val="22"/>
        </w:rPr>
        <w:t xml:space="preserve"> </w:t>
      </w:r>
      <w:r w:rsidRPr="00E943BE">
        <w:rPr>
          <w:sz w:val="22"/>
        </w:rPr>
        <w:t xml:space="preserve">considerando la información señalada conforme a los requerimientos </w:t>
      </w:r>
      <w:r w:rsidRPr="00CE6C46">
        <w:rPr>
          <w:sz w:val="22"/>
        </w:rPr>
        <w:t>del</w:t>
      </w:r>
      <w:r w:rsidRPr="00CE6C46">
        <w:rPr>
          <w:spacing w:val="-2"/>
          <w:w w:val="105"/>
        </w:rPr>
        <w:t xml:space="preserve"> </w:t>
      </w:r>
      <w:r w:rsidRPr="00CF5732">
        <w:rPr>
          <w:b/>
          <w:spacing w:val="-2"/>
          <w:w w:val="105"/>
        </w:rPr>
        <w:t>HRAE YUCATAN IMSS-</w:t>
      </w:r>
    </w:p>
    <w:p w14:paraId="2C307360" w14:textId="77777777" w:rsidR="00C74FD3" w:rsidRDefault="00C74FD3" w:rsidP="00C74FD3">
      <w:pPr>
        <w:snapToGrid w:val="0"/>
        <w:spacing w:after="120"/>
        <w:ind w:left="122" w:right="194"/>
        <w:rPr>
          <w:b/>
          <w:spacing w:val="-2"/>
          <w:sz w:val="22"/>
        </w:rPr>
      </w:pPr>
    </w:p>
    <w:p w14:paraId="59C703A3" w14:textId="77777777" w:rsidR="00C74FD3" w:rsidRPr="00D05121" w:rsidRDefault="00C74FD3" w:rsidP="00C74FD3">
      <w:pPr>
        <w:snapToGrid w:val="0"/>
        <w:spacing w:after="120"/>
        <w:ind w:left="122" w:right="194"/>
        <w:rPr>
          <w:b/>
          <w:spacing w:val="-2"/>
          <w:sz w:val="22"/>
        </w:rPr>
      </w:pPr>
      <w:r>
        <w:rPr>
          <w:rFonts w:ascii="Tahoma" w:hAnsi="Tahoma" w:cs="Tahoma"/>
          <w:b/>
          <w:spacing w:val="-2"/>
          <w:sz w:val="22"/>
        </w:rPr>
        <w:t xml:space="preserve">VII.3  </w:t>
      </w:r>
      <w:r w:rsidRPr="00D05121">
        <w:rPr>
          <w:b/>
          <w:spacing w:val="-2"/>
          <w:sz w:val="22"/>
        </w:rPr>
        <w:t>BIENESTAR PROPUESTA DE TRABAJO.</w:t>
      </w:r>
    </w:p>
    <w:p w14:paraId="42E37548" w14:textId="77777777" w:rsidR="00C74FD3" w:rsidRDefault="00C74FD3" w:rsidP="00C74FD3">
      <w:pPr>
        <w:snapToGrid w:val="0"/>
        <w:spacing w:after="120"/>
        <w:ind w:left="122" w:right="195"/>
        <w:rPr>
          <w:sz w:val="22"/>
        </w:rPr>
      </w:pPr>
      <w:r w:rsidRPr="00CE6C46">
        <w:rPr>
          <w:b/>
          <w:sz w:val="22"/>
        </w:rPr>
        <w:t xml:space="preserve">“EL POSIBLE PROVEEDOR” </w:t>
      </w:r>
      <w:r w:rsidRPr="00CE6C46">
        <w:rPr>
          <w:sz w:val="22"/>
        </w:rPr>
        <w:t>presentará</w:t>
      </w:r>
      <w:r w:rsidRPr="00E943BE">
        <w:rPr>
          <w:sz w:val="22"/>
        </w:rPr>
        <w:t xml:space="preserve"> dentro de sus ofertas, su metodología, programa de trabajo y organigrama (administrativo y técnico) que permita garantizar la prestación del </w:t>
      </w:r>
      <w:r w:rsidRPr="00E943BE">
        <w:rPr>
          <w:b/>
          <w:sz w:val="22"/>
        </w:rPr>
        <w:t>“SERVICIO”</w:t>
      </w:r>
      <w:r w:rsidRPr="00E943BE">
        <w:rPr>
          <w:sz w:val="22"/>
        </w:rPr>
        <w:t>.</w:t>
      </w:r>
    </w:p>
    <w:p w14:paraId="2B1728AB" w14:textId="77777777" w:rsidR="00C74FD3" w:rsidRPr="00E943BE" w:rsidRDefault="00C74FD3" w:rsidP="00C74FD3">
      <w:pPr>
        <w:snapToGrid w:val="0"/>
        <w:spacing w:after="120"/>
        <w:ind w:left="122" w:right="195"/>
      </w:pPr>
    </w:p>
    <w:p w14:paraId="327FF5F9" w14:textId="77777777" w:rsidR="00C74FD3" w:rsidRPr="00D05121" w:rsidRDefault="00C74FD3" w:rsidP="00C74FD3">
      <w:pPr>
        <w:widowControl w:val="0"/>
        <w:tabs>
          <w:tab w:val="left" w:pos="841"/>
        </w:tabs>
        <w:autoSpaceDE w:val="0"/>
        <w:autoSpaceDN w:val="0"/>
        <w:snapToGrid w:val="0"/>
        <w:spacing w:after="120"/>
        <w:ind w:left="122"/>
        <w:rPr>
          <w:b/>
          <w:spacing w:val="-2"/>
        </w:rPr>
      </w:pPr>
      <w:r>
        <w:rPr>
          <w:b/>
          <w:spacing w:val="-2"/>
        </w:rPr>
        <w:t xml:space="preserve">VII.4  </w:t>
      </w:r>
      <w:r w:rsidRPr="00D05121">
        <w:rPr>
          <w:b/>
          <w:spacing w:val="-2"/>
        </w:rPr>
        <w:t>EQUIPO, HERRAMIENTAS Y VEHÍCULOS.</w:t>
      </w:r>
    </w:p>
    <w:p w14:paraId="720C20BA" w14:textId="77777777" w:rsidR="00C74FD3" w:rsidRDefault="00C74FD3" w:rsidP="00C74FD3">
      <w:pPr>
        <w:snapToGrid w:val="0"/>
        <w:spacing w:after="120"/>
        <w:ind w:left="122" w:right="197"/>
        <w:rPr>
          <w:sz w:val="22"/>
        </w:rPr>
      </w:pPr>
      <w:r w:rsidRPr="00CE6C46">
        <w:rPr>
          <w:b/>
          <w:sz w:val="22"/>
        </w:rPr>
        <w:t xml:space="preserve">“EL POSIBLE PROVEEDOR” </w:t>
      </w:r>
      <w:r w:rsidRPr="00CE6C46">
        <w:rPr>
          <w:sz w:val="22"/>
        </w:rPr>
        <w:t>presentará</w:t>
      </w:r>
      <w:r w:rsidRPr="00E943BE">
        <w:rPr>
          <w:sz w:val="22"/>
        </w:rPr>
        <w:t xml:space="preserve"> dentro de su oferta, la relación del equipo, herramientas y vehículos en óptimas condiciones de uso, con los que garantizará la prestación del</w:t>
      </w:r>
      <w:r w:rsidRPr="00E943BE">
        <w:rPr>
          <w:spacing w:val="-3"/>
          <w:sz w:val="22"/>
        </w:rPr>
        <w:t xml:space="preserve"> </w:t>
      </w:r>
      <w:r w:rsidRPr="00E943BE">
        <w:rPr>
          <w:b/>
          <w:sz w:val="22"/>
        </w:rPr>
        <w:t>“SERVICIO”</w:t>
      </w:r>
      <w:r w:rsidRPr="00E943BE">
        <w:rPr>
          <w:sz w:val="22"/>
        </w:rPr>
        <w:t>.</w:t>
      </w:r>
    </w:p>
    <w:p w14:paraId="56508684" w14:textId="77777777" w:rsidR="00C74FD3" w:rsidRPr="00D05121" w:rsidRDefault="00C74FD3" w:rsidP="00C74FD3">
      <w:pPr>
        <w:snapToGrid w:val="0"/>
        <w:spacing w:after="120"/>
        <w:ind w:left="122" w:right="197"/>
        <w:rPr>
          <w:sz w:val="12"/>
          <w:szCs w:val="12"/>
        </w:rPr>
      </w:pPr>
    </w:p>
    <w:p w14:paraId="6A455509" w14:textId="77777777" w:rsidR="00C74FD3" w:rsidRPr="00D05121" w:rsidRDefault="00C74FD3" w:rsidP="00C74FD3">
      <w:pPr>
        <w:widowControl w:val="0"/>
        <w:tabs>
          <w:tab w:val="left" w:pos="841"/>
        </w:tabs>
        <w:autoSpaceDE w:val="0"/>
        <w:autoSpaceDN w:val="0"/>
        <w:snapToGrid w:val="0"/>
        <w:spacing w:after="120"/>
        <w:rPr>
          <w:b/>
          <w:spacing w:val="-2"/>
        </w:rPr>
      </w:pPr>
      <w:r>
        <w:rPr>
          <w:b/>
          <w:spacing w:val="-2"/>
        </w:rPr>
        <w:t xml:space="preserve">VII.5  </w:t>
      </w:r>
      <w:r w:rsidRPr="00D05121">
        <w:rPr>
          <w:b/>
          <w:spacing w:val="-2"/>
        </w:rPr>
        <w:t>DENTIFICACIÓN Y UNIFORMES.</w:t>
      </w:r>
    </w:p>
    <w:p w14:paraId="00DC275F" w14:textId="77777777" w:rsidR="00C74FD3" w:rsidRDefault="00C74FD3" w:rsidP="00C74FD3">
      <w:pPr>
        <w:snapToGrid w:val="0"/>
        <w:spacing w:after="120"/>
        <w:ind w:left="122" w:right="195"/>
        <w:rPr>
          <w:spacing w:val="-2"/>
          <w:sz w:val="22"/>
        </w:rPr>
      </w:pPr>
      <w:r w:rsidRPr="00CE6C46">
        <w:rPr>
          <w:b/>
          <w:sz w:val="22"/>
        </w:rPr>
        <w:t xml:space="preserve">“EL POSIBLE PROVEEDOR” </w:t>
      </w:r>
      <w:r w:rsidRPr="00CE6C46">
        <w:rPr>
          <w:sz w:val="22"/>
        </w:rPr>
        <w:t>queda</w:t>
      </w:r>
      <w:r w:rsidRPr="00E943BE">
        <w:rPr>
          <w:sz w:val="22"/>
        </w:rPr>
        <w:t xml:space="preserve"> obligados a garantizar</w:t>
      </w:r>
      <w:r w:rsidRPr="00E943BE">
        <w:rPr>
          <w:spacing w:val="-2"/>
          <w:sz w:val="22"/>
        </w:rPr>
        <w:t xml:space="preserve"> </w:t>
      </w:r>
      <w:r w:rsidRPr="00E943BE">
        <w:rPr>
          <w:sz w:val="22"/>
        </w:rPr>
        <w:t>que el personal portará</w:t>
      </w:r>
      <w:r w:rsidRPr="00E943BE">
        <w:rPr>
          <w:spacing w:val="-5"/>
          <w:sz w:val="22"/>
        </w:rPr>
        <w:t xml:space="preserve"> </w:t>
      </w:r>
      <w:r w:rsidRPr="00E943BE">
        <w:rPr>
          <w:sz w:val="22"/>
        </w:rPr>
        <w:t>en</w:t>
      </w:r>
      <w:r w:rsidRPr="00E943BE">
        <w:rPr>
          <w:spacing w:val="-5"/>
          <w:sz w:val="22"/>
        </w:rPr>
        <w:t xml:space="preserve"> </w:t>
      </w:r>
      <w:r w:rsidRPr="00E943BE">
        <w:rPr>
          <w:sz w:val="22"/>
        </w:rPr>
        <w:t>todo</w:t>
      </w:r>
      <w:r w:rsidRPr="00E943BE">
        <w:rPr>
          <w:spacing w:val="-5"/>
          <w:sz w:val="22"/>
        </w:rPr>
        <w:t xml:space="preserve"> </w:t>
      </w:r>
      <w:r w:rsidRPr="00E943BE">
        <w:rPr>
          <w:sz w:val="22"/>
        </w:rPr>
        <w:t>momento</w:t>
      </w:r>
      <w:r w:rsidRPr="00E943BE">
        <w:rPr>
          <w:spacing w:val="-1"/>
          <w:sz w:val="22"/>
        </w:rPr>
        <w:t xml:space="preserve"> </w:t>
      </w:r>
      <w:r w:rsidRPr="00E943BE">
        <w:rPr>
          <w:sz w:val="22"/>
        </w:rPr>
        <w:t>el</w:t>
      </w:r>
      <w:r w:rsidRPr="00E943BE">
        <w:rPr>
          <w:spacing w:val="-5"/>
          <w:sz w:val="22"/>
        </w:rPr>
        <w:t xml:space="preserve"> </w:t>
      </w:r>
      <w:r w:rsidRPr="00E943BE">
        <w:rPr>
          <w:sz w:val="22"/>
        </w:rPr>
        <w:t>uniforme</w:t>
      </w:r>
      <w:r w:rsidRPr="00E943BE">
        <w:rPr>
          <w:spacing w:val="-4"/>
          <w:sz w:val="22"/>
        </w:rPr>
        <w:t xml:space="preserve"> </w:t>
      </w:r>
      <w:r w:rsidRPr="00E943BE">
        <w:rPr>
          <w:sz w:val="22"/>
        </w:rPr>
        <w:t>de</w:t>
      </w:r>
      <w:r w:rsidRPr="00E943BE">
        <w:rPr>
          <w:spacing w:val="-4"/>
          <w:sz w:val="22"/>
        </w:rPr>
        <w:t xml:space="preserve"> </w:t>
      </w:r>
      <w:r w:rsidRPr="00E943BE">
        <w:rPr>
          <w:sz w:val="22"/>
        </w:rPr>
        <w:t>trabajo</w:t>
      </w:r>
      <w:r w:rsidRPr="00E943BE">
        <w:rPr>
          <w:spacing w:val="-5"/>
          <w:sz w:val="22"/>
        </w:rPr>
        <w:t xml:space="preserve"> </w:t>
      </w:r>
      <w:r w:rsidRPr="00E943BE">
        <w:rPr>
          <w:sz w:val="22"/>
        </w:rPr>
        <w:t>de</w:t>
      </w:r>
      <w:r w:rsidRPr="00E943BE">
        <w:rPr>
          <w:spacing w:val="-4"/>
          <w:sz w:val="22"/>
        </w:rPr>
        <w:t xml:space="preserve"> </w:t>
      </w:r>
      <w:r w:rsidRPr="00E943BE">
        <w:rPr>
          <w:sz w:val="22"/>
        </w:rPr>
        <w:t>acuerdo</w:t>
      </w:r>
      <w:r w:rsidRPr="00E943BE">
        <w:rPr>
          <w:spacing w:val="-5"/>
          <w:sz w:val="22"/>
        </w:rPr>
        <w:t xml:space="preserve"> </w:t>
      </w:r>
      <w:r w:rsidRPr="00E943BE">
        <w:rPr>
          <w:sz w:val="22"/>
        </w:rPr>
        <w:t>a</w:t>
      </w:r>
      <w:r w:rsidRPr="00E943BE">
        <w:rPr>
          <w:spacing w:val="-4"/>
          <w:sz w:val="22"/>
        </w:rPr>
        <w:t xml:space="preserve"> </w:t>
      </w:r>
      <w:r w:rsidRPr="00E943BE">
        <w:rPr>
          <w:sz w:val="22"/>
        </w:rPr>
        <w:t>lo</w:t>
      </w:r>
      <w:r w:rsidRPr="00E943BE">
        <w:rPr>
          <w:spacing w:val="-4"/>
          <w:sz w:val="22"/>
        </w:rPr>
        <w:t xml:space="preserve"> </w:t>
      </w:r>
      <w:r w:rsidRPr="00E943BE">
        <w:rPr>
          <w:sz w:val="22"/>
        </w:rPr>
        <w:t>establecido</w:t>
      </w:r>
      <w:r w:rsidRPr="00E943BE">
        <w:rPr>
          <w:spacing w:val="-7"/>
          <w:sz w:val="22"/>
        </w:rPr>
        <w:t xml:space="preserve"> </w:t>
      </w:r>
      <w:r w:rsidRPr="00E943BE">
        <w:rPr>
          <w:sz w:val="22"/>
        </w:rPr>
        <w:t>en los</w:t>
      </w:r>
      <w:r w:rsidRPr="00E943BE">
        <w:rPr>
          <w:spacing w:val="-19"/>
          <w:sz w:val="22"/>
        </w:rPr>
        <w:t xml:space="preserve"> </w:t>
      </w:r>
      <w:r w:rsidRPr="00E943BE">
        <w:rPr>
          <w:sz w:val="22"/>
        </w:rPr>
        <w:t>contratos</w:t>
      </w:r>
      <w:r w:rsidRPr="00E943BE">
        <w:rPr>
          <w:spacing w:val="-19"/>
          <w:sz w:val="22"/>
        </w:rPr>
        <w:t xml:space="preserve"> </w:t>
      </w:r>
      <w:r w:rsidRPr="00E943BE">
        <w:rPr>
          <w:sz w:val="22"/>
        </w:rPr>
        <w:t>específicos,</w:t>
      </w:r>
      <w:r w:rsidRPr="00E943BE">
        <w:rPr>
          <w:spacing w:val="-18"/>
          <w:sz w:val="22"/>
        </w:rPr>
        <w:t xml:space="preserve"> </w:t>
      </w:r>
      <w:r w:rsidRPr="00E943BE">
        <w:rPr>
          <w:sz w:val="22"/>
        </w:rPr>
        <w:t>mismo</w:t>
      </w:r>
      <w:r w:rsidRPr="00E943BE">
        <w:rPr>
          <w:spacing w:val="-18"/>
          <w:sz w:val="22"/>
        </w:rPr>
        <w:t xml:space="preserve"> </w:t>
      </w:r>
      <w:r w:rsidRPr="00E943BE">
        <w:rPr>
          <w:sz w:val="22"/>
        </w:rPr>
        <w:t>que</w:t>
      </w:r>
      <w:r w:rsidRPr="00E943BE">
        <w:rPr>
          <w:spacing w:val="-18"/>
          <w:sz w:val="22"/>
        </w:rPr>
        <w:t xml:space="preserve"> </w:t>
      </w:r>
      <w:r w:rsidRPr="00E943BE">
        <w:rPr>
          <w:sz w:val="22"/>
        </w:rPr>
        <w:t>llevará</w:t>
      </w:r>
      <w:r w:rsidRPr="00E943BE">
        <w:rPr>
          <w:spacing w:val="-20"/>
          <w:sz w:val="22"/>
        </w:rPr>
        <w:t xml:space="preserve"> </w:t>
      </w:r>
      <w:r w:rsidRPr="00E943BE">
        <w:rPr>
          <w:sz w:val="22"/>
        </w:rPr>
        <w:t>impreso</w:t>
      </w:r>
      <w:r w:rsidRPr="00E943BE">
        <w:rPr>
          <w:spacing w:val="-21"/>
          <w:sz w:val="22"/>
        </w:rPr>
        <w:t xml:space="preserve"> </w:t>
      </w:r>
      <w:r w:rsidRPr="00E943BE">
        <w:rPr>
          <w:sz w:val="22"/>
        </w:rPr>
        <w:t>en</w:t>
      </w:r>
      <w:r w:rsidRPr="00E943BE">
        <w:rPr>
          <w:spacing w:val="-17"/>
          <w:sz w:val="22"/>
        </w:rPr>
        <w:t xml:space="preserve"> </w:t>
      </w:r>
      <w:r w:rsidRPr="00E943BE">
        <w:rPr>
          <w:sz w:val="22"/>
        </w:rPr>
        <w:t>lugar</w:t>
      </w:r>
      <w:r w:rsidRPr="00E943BE">
        <w:rPr>
          <w:spacing w:val="-16"/>
          <w:sz w:val="22"/>
        </w:rPr>
        <w:t xml:space="preserve"> </w:t>
      </w:r>
      <w:r w:rsidRPr="00E943BE">
        <w:rPr>
          <w:sz w:val="22"/>
        </w:rPr>
        <w:t>visible</w:t>
      </w:r>
      <w:r w:rsidRPr="00E943BE">
        <w:rPr>
          <w:spacing w:val="-18"/>
          <w:sz w:val="22"/>
        </w:rPr>
        <w:t xml:space="preserve"> </w:t>
      </w:r>
      <w:r w:rsidRPr="00E943BE">
        <w:rPr>
          <w:sz w:val="22"/>
        </w:rPr>
        <w:t>el</w:t>
      </w:r>
      <w:r w:rsidRPr="00E943BE">
        <w:rPr>
          <w:spacing w:val="-17"/>
          <w:sz w:val="22"/>
        </w:rPr>
        <w:t xml:space="preserve"> </w:t>
      </w:r>
      <w:r w:rsidRPr="00E943BE">
        <w:rPr>
          <w:sz w:val="22"/>
        </w:rPr>
        <w:t>nombre</w:t>
      </w:r>
      <w:r w:rsidRPr="00E943BE">
        <w:rPr>
          <w:spacing w:val="-18"/>
          <w:sz w:val="22"/>
        </w:rPr>
        <w:t xml:space="preserve"> </w:t>
      </w:r>
      <w:r w:rsidRPr="00E943BE">
        <w:rPr>
          <w:spacing w:val="-10"/>
          <w:sz w:val="22"/>
        </w:rPr>
        <w:t>y</w:t>
      </w:r>
      <w:r>
        <w:rPr>
          <w:spacing w:val="-10"/>
          <w:sz w:val="22"/>
        </w:rPr>
        <w:t xml:space="preserve"> </w:t>
      </w:r>
      <w:r w:rsidRPr="00E943BE">
        <w:rPr>
          <w:sz w:val="22"/>
        </w:rPr>
        <w:t xml:space="preserve">logotipo de </w:t>
      </w:r>
      <w:r w:rsidRPr="00CE6C46">
        <w:rPr>
          <w:b/>
          <w:sz w:val="22"/>
        </w:rPr>
        <w:t>“EL POSIBLE PROVEEDOR”</w:t>
      </w:r>
      <w:r w:rsidRPr="00CE6C46">
        <w:rPr>
          <w:sz w:val="22"/>
        </w:rPr>
        <w:t>;</w:t>
      </w:r>
      <w:r w:rsidRPr="00E943BE">
        <w:rPr>
          <w:sz w:val="22"/>
        </w:rPr>
        <w:t xml:space="preserve"> a fin de que puedan ser </w:t>
      </w:r>
      <w:r w:rsidRPr="00E943BE">
        <w:rPr>
          <w:spacing w:val="-2"/>
          <w:sz w:val="22"/>
        </w:rPr>
        <w:t>identificados.</w:t>
      </w:r>
    </w:p>
    <w:p w14:paraId="18DF069C" w14:textId="77777777" w:rsidR="00C74FD3" w:rsidRPr="0092065B" w:rsidRDefault="00C74FD3" w:rsidP="00C74FD3">
      <w:pPr>
        <w:snapToGrid w:val="0"/>
        <w:spacing w:after="120"/>
        <w:ind w:left="122" w:right="195"/>
        <w:rPr>
          <w:sz w:val="16"/>
          <w:szCs w:val="16"/>
        </w:rPr>
      </w:pPr>
    </w:p>
    <w:p w14:paraId="3F0D50C3" w14:textId="77777777" w:rsidR="00C74FD3" w:rsidRPr="00E943BE" w:rsidRDefault="00C74FD3" w:rsidP="00C74FD3">
      <w:pPr>
        <w:snapToGrid w:val="0"/>
        <w:spacing w:after="120"/>
        <w:ind w:left="122" w:right="195"/>
      </w:pPr>
      <w:r w:rsidRPr="00CE6C46">
        <w:rPr>
          <w:b/>
          <w:sz w:val="22"/>
        </w:rPr>
        <w:t xml:space="preserve">“EL POSIBLES PROVEEDOR” </w:t>
      </w:r>
      <w:r w:rsidRPr="00CE6C46">
        <w:rPr>
          <w:sz w:val="22"/>
        </w:rPr>
        <w:t>estará obligado</w:t>
      </w:r>
      <w:r w:rsidRPr="00E943BE">
        <w:rPr>
          <w:sz w:val="22"/>
        </w:rPr>
        <w:t xml:space="preserve"> a otorgar a su personal un gafete de identificación plastificado o con enmicado térmico, el cual deberá portar</w:t>
      </w:r>
      <w:r w:rsidRPr="00E943BE">
        <w:rPr>
          <w:spacing w:val="-8"/>
          <w:sz w:val="22"/>
        </w:rPr>
        <w:t xml:space="preserve"> </w:t>
      </w:r>
      <w:r w:rsidRPr="00E943BE">
        <w:rPr>
          <w:sz w:val="22"/>
        </w:rPr>
        <w:t>durante</w:t>
      </w:r>
      <w:r w:rsidRPr="00E943BE">
        <w:rPr>
          <w:spacing w:val="-7"/>
          <w:sz w:val="22"/>
        </w:rPr>
        <w:t xml:space="preserve"> </w:t>
      </w:r>
      <w:r w:rsidRPr="00E943BE">
        <w:rPr>
          <w:sz w:val="22"/>
        </w:rPr>
        <w:t>su</w:t>
      </w:r>
      <w:r w:rsidRPr="00E943BE">
        <w:rPr>
          <w:spacing w:val="-8"/>
          <w:sz w:val="22"/>
        </w:rPr>
        <w:t xml:space="preserve"> </w:t>
      </w:r>
      <w:r w:rsidRPr="00E943BE">
        <w:rPr>
          <w:sz w:val="22"/>
        </w:rPr>
        <w:t>estancia</w:t>
      </w:r>
      <w:r w:rsidRPr="00E943BE">
        <w:rPr>
          <w:spacing w:val="-10"/>
          <w:sz w:val="22"/>
        </w:rPr>
        <w:t xml:space="preserve"> </w:t>
      </w:r>
      <w:r w:rsidRPr="00E943BE">
        <w:rPr>
          <w:sz w:val="22"/>
        </w:rPr>
        <w:t>en</w:t>
      </w:r>
      <w:r w:rsidRPr="00E943BE">
        <w:rPr>
          <w:spacing w:val="-12"/>
          <w:sz w:val="22"/>
        </w:rPr>
        <w:t xml:space="preserve"> </w:t>
      </w:r>
      <w:r w:rsidRPr="00E943BE">
        <w:rPr>
          <w:sz w:val="22"/>
        </w:rPr>
        <w:t>el</w:t>
      </w:r>
      <w:r w:rsidRPr="00E943BE">
        <w:rPr>
          <w:spacing w:val="-8"/>
          <w:sz w:val="22"/>
        </w:rPr>
        <w:t xml:space="preserve"> </w:t>
      </w:r>
      <w:r w:rsidRPr="00E943BE">
        <w:rPr>
          <w:sz w:val="22"/>
        </w:rPr>
        <w:t>inmueble,</w:t>
      </w:r>
      <w:r w:rsidRPr="00E943BE">
        <w:rPr>
          <w:spacing w:val="-10"/>
          <w:sz w:val="22"/>
        </w:rPr>
        <w:t xml:space="preserve"> </w:t>
      </w:r>
      <w:r w:rsidRPr="00E943BE">
        <w:rPr>
          <w:sz w:val="22"/>
        </w:rPr>
        <w:t>en</w:t>
      </w:r>
      <w:r w:rsidRPr="00E943BE">
        <w:rPr>
          <w:spacing w:val="-10"/>
          <w:sz w:val="22"/>
        </w:rPr>
        <w:t xml:space="preserve"> </w:t>
      </w:r>
      <w:r w:rsidRPr="00E943BE">
        <w:rPr>
          <w:sz w:val="22"/>
        </w:rPr>
        <w:t>caso</w:t>
      </w:r>
      <w:r w:rsidRPr="00E943BE">
        <w:rPr>
          <w:spacing w:val="-8"/>
          <w:sz w:val="22"/>
        </w:rPr>
        <w:t xml:space="preserve"> </w:t>
      </w:r>
      <w:r w:rsidRPr="00E943BE">
        <w:rPr>
          <w:sz w:val="22"/>
        </w:rPr>
        <w:t>contrario</w:t>
      </w:r>
      <w:r w:rsidRPr="00E943BE">
        <w:rPr>
          <w:spacing w:val="-8"/>
          <w:sz w:val="22"/>
        </w:rPr>
        <w:t xml:space="preserve"> </w:t>
      </w:r>
      <w:r w:rsidRPr="00E943BE">
        <w:rPr>
          <w:sz w:val="22"/>
        </w:rPr>
        <w:t>a</w:t>
      </w:r>
      <w:r w:rsidRPr="00E943BE">
        <w:rPr>
          <w:spacing w:val="-10"/>
          <w:sz w:val="22"/>
        </w:rPr>
        <w:t xml:space="preserve"> </w:t>
      </w:r>
      <w:r w:rsidRPr="00E943BE">
        <w:rPr>
          <w:sz w:val="22"/>
        </w:rPr>
        <w:t>dicho</w:t>
      </w:r>
      <w:r w:rsidRPr="00E943BE">
        <w:rPr>
          <w:spacing w:val="-8"/>
          <w:sz w:val="22"/>
        </w:rPr>
        <w:t xml:space="preserve"> </w:t>
      </w:r>
      <w:r w:rsidRPr="00E943BE">
        <w:rPr>
          <w:sz w:val="22"/>
        </w:rPr>
        <w:t>personal</w:t>
      </w:r>
      <w:r w:rsidRPr="00E943BE">
        <w:rPr>
          <w:spacing w:val="-13"/>
          <w:sz w:val="22"/>
        </w:rPr>
        <w:t xml:space="preserve"> </w:t>
      </w:r>
      <w:r w:rsidRPr="00E943BE">
        <w:rPr>
          <w:sz w:val="22"/>
        </w:rPr>
        <w:t>se le podrá</w:t>
      </w:r>
      <w:r w:rsidRPr="00E943BE">
        <w:rPr>
          <w:spacing w:val="-1"/>
          <w:sz w:val="22"/>
        </w:rPr>
        <w:t xml:space="preserve"> </w:t>
      </w:r>
      <w:r w:rsidRPr="00E943BE">
        <w:rPr>
          <w:sz w:val="22"/>
        </w:rPr>
        <w:t>negar el acceso. Los gafetes deberán</w:t>
      </w:r>
      <w:r w:rsidRPr="00E943BE">
        <w:rPr>
          <w:spacing w:val="-1"/>
          <w:sz w:val="22"/>
        </w:rPr>
        <w:t xml:space="preserve"> </w:t>
      </w:r>
      <w:r w:rsidRPr="00E943BE">
        <w:rPr>
          <w:sz w:val="22"/>
        </w:rPr>
        <w:t>cumplir</w:t>
      </w:r>
      <w:r w:rsidRPr="00E943BE">
        <w:rPr>
          <w:spacing w:val="-4"/>
          <w:sz w:val="22"/>
        </w:rPr>
        <w:t xml:space="preserve"> </w:t>
      </w:r>
      <w:r w:rsidRPr="00E943BE">
        <w:rPr>
          <w:sz w:val="22"/>
        </w:rPr>
        <w:t>de forma</w:t>
      </w:r>
      <w:r w:rsidRPr="00E943BE">
        <w:rPr>
          <w:spacing w:val="-4"/>
          <w:sz w:val="22"/>
        </w:rPr>
        <w:t xml:space="preserve"> </w:t>
      </w:r>
      <w:r w:rsidRPr="00E943BE">
        <w:rPr>
          <w:sz w:val="22"/>
        </w:rPr>
        <w:t>mínima</w:t>
      </w:r>
      <w:r w:rsidRPr="00E943BE">
        <w:rPr>
          <w:spacing w:val="-4"/>
          <w:sz w:val="22"/>
        </w:rPr>
        <w:t xml:space="preserve"> </w:t>
      </w:r>
      <w:r w:rsidRPr="00E943BE">
        <w:rPr>
          <w:sz w:val="22"/>
        </w:rPr>
        <w:t>con</w:t>
      </w:r>
      <w:r w:rsidRPr="00E943BE">
        <w:rPr>
          <w:spacing w:val="-4"/>
          <w:sz w:val="22"/>
        </w:rPr>
        <w:t xml:space="preserve"> </w:t>
      </w:r>
      <w:r w:rsidRPr="00E943BE">
        <w:rPr>
          <w:sz w:val="22"/>
        </w:rPr>
        <w:t xml:space="preserve">los siguientes requisitos: logotipo y nombre de </w:t>
      </w:r>
      <w:r w:rsidRPr="00CE6C46">
        <w:rPr>
          <w:b/>
          <w:sz w:val="22"/>
        </w:rPr>
        <w:t>“EL POSIBLE PROVEEDOR”</w:t>
      </w:r>
      <w:r w:rsidRPr="00CE6C46">
        <w:rPr>
          <w:sz w:val="22"/>
        </w:rPr>
        <w:t>;</w:t>
      </w:r>
      <w:r w:rsidRPr="00E943BE">
        <w:rPr>
          <w:sz w:val="22"/>
        </w:rPr>
        <w:t xml:space="preserve"> nombre del trabajador y fotografía reciente.</w:t>
      </w:r>
    </w:p>
    <w:p w14:paraId="7CE00FC2" w14:textId="77777777" w:rsidR="00C74FD3" w:rsidRPr="00D05121" w:rsidRDefault="00C74FD3" w:rsidP="00C74FD3">
      <w:pPr>
        <w:widowControl w:val="0"/>
        <w:tabs>
          <w:tab w:val="left" w:pos="841"/>
        </w:tabs>
        <w:autoSpaceDE w:val="0"/>
        <w:autoSpaceDN w:val="0"/>
        <w:snapToGrid w:val="0"/>
        <w:spacing w:after="120"/>
        <w:rPr>
          <w:b/>
          <w:spacing w:val="-2"/>
          <w:sz w:val="12"/>
          <w:szCs w:val="12"/>
        </w:rPr>
      </w:pPr>
    </w:p>
    <w:p w14:paraId="3AC96F93" w14:textId="77777777" w:rsidR="00C74FD3" w:rsidRPr="00D05121" w:rsidRDefault="00C74FD3" w:rsidP="00C74FD3">
      <w:pPr>
        <w:widowControl w:val="0"/>
        <w:tabs>
          <w:tab w:val="left" w:pos="841"/>
        </w:tabs>
        <w:autoSpaceDE w:val="0"/>
        <w:autoSpaceDN w:val="0"/>
        <w:snapToGrid w:val="0"/>
        <w:spacing w:after="120"/>
        <w:rPr>
          <w:b/>
          <w:spacing w:val="-2"/>
        </w:rPr>
      </w:pPr>
      <w:r>
        <w:rPr>
          <w:b/>
          <w:spacing w:val="-2"/>
        </w:rPr>
        <w:t xml:space="preserve">VII.6  </w:t>
      </w:r>
      <w:r w:rsidRPr="00D05121">
        <w:rPr>
          <w:b/>
          <w:spacing w:val="-2"/>
        </w:rPr>
        <w:t>ACCIONES DE DISCIPLINA, ORDEN Y SEGURIDAD.</w:t>
      </w:r>
    </w:p>
    <w:p w14:paraId="5CCA3C08" w14:textId="77777777" w:rsidR="00C74FD3" w:rsidRDefault="00C74FD3" w:rsidP="00C74FD3">
      <w:pPr>
        <w:snapToGrid w:val="0"/>
        <w:spacing w:after="120"/>
        <w:ind w:left="122" w:right="195"/>
        <w:rPr>
          <w:spacing w:val="-2"/>
          <w:sz w:val="22"/>
        </w:rPr>
      </w:pPr>
      <w:r w:rsidRPr="00570E47">
        <w:rPr>
          <w:b/>
          <w:w w:val="105"/>
          <w:sz w:val="22"/>
        </w:rPr>
        <w:t>“EL</w:t>
      </w:r>
      <w:r w:rsidRPr="00570E47">
        <w:rPr>
          <w:b/>
          <w:spacing w:val="-17"/>
          <w:w w:val="105"/>
          <w:sz w:val="22"/>
        </w:rPr>
        <w:t xml:space="preserve"> </w:t>
      </w:r>
      <w:r w:rsidRPr="00570E47">
        <w:rPr>
          <w:b/>
          <w:w w:val="105"/>
          <w:sz w:val="22"/>
        </w:rPr>
        <w:t>POSIBLE</w:t>
      </w:r>
      <w:r w:rsidRPr="00570E47">
        <w:rPr>
          <w:b/>
          <w:spacing w:val="-7"/>
          <w:w w:val="105"/>
          <w:sz w:val="22"/>
        </w:rPr>
        <w:t xml:space="preserve"> </w:t>
      </w:r>
      <w:r w:rsidRPr="00570E47">
        <w:rPr>
          <w:b/>
          <w:w w:val="105"/>
          <w:sz w:val="22"/>
        </w:rPr>
        <w:t>PROVEEDOR”</w:t>
      </w:r>
      <w:r w:rsidRPr="00570E47">
        <w:rPr>
          <w:b/>
          <w:spacing w:val="-10"/>
          <w:w w:val="105"/>
          <w:sz w:val="22"/>
        </w:rPr>
        <w:t xml:space="preserve"> </w:t>
      </w:r>
      <w:r w:rsidRPr="00570E47">
        <w:rPr>
          <w:w w:val="105"/>
          <w:sz w:val="22"/>
        </w:rPr>
        <w:t>instruirá</w:t>
      </w:r>
      <w:r w:rsidRPr="00E943BE">
        <w:rPr>
          <w:spacing w:val="-21"/>
          <w:w w:val="105"/>
          <w:sz w:val="22"/>
        </w:rPr>
        <w:t xml:space="preserve"> </w:t>
      </w:r>
      <w:r w:rsidRPr="00E943BE">
        <w:rPr>
          <w:w w:val="105"/>
          <w:sz w:val="22"/>
        </w:rPr>
        <w:t>a</w:t>
      </w:r>
      <w:r w:rsidRPr="00E943BE">
        <w:rPr>
          <w:spacing w:val="-20"/>
          <w:w w:val="105"/>
          <w:sz w:val="22"/>
        </w:rPr>
        <w:t xml:space="preserve"> </w:t>
      </w:r>
      <w:r w:rsidRPr="00E943BE">
        <w:rPr>
          <w:w w:val="105"/>
          <w:sz w:val="22"/>
        </w:rPr>
        <w:t>su</w:t>
      </w:r>
      <w:r w:rsidRPr="00E943BE">
        <w:rPr>
          <w:spacing w:val="-20"/>
          <w:w w:val="105"/>
          <w:sz w:val="22"/>
        </w:rPr>
        <w:t xml:space="preserve"> </w:t>
      </w:r>
      <w:r w:rsidRPr="00E943BE">
        <w:rPr>
          <w:w w:val="105"/>
          <w:sz w:val="22"/>
        </w:rPr>
        <w:t>personal</w:t>
      </w:r>
      <w:r w:rsidRPr="00E943BE">
        <w:rPr>
          <w:spacing w:val="-21"/>
          <w:w w:val="105"/>
          <w:sz w:val="22"/>
        </w:rPr>
        <w:t xml:space="preserve"> </w:t>
      </w:r>
      <w:r w:rsidRPr="00E943BE">
        <w:rPr>
          <w:w w:val="105"/>
          <w:sz w:val="22"/>
        </w:rPr>
        <w:t>para</w:t>
      </w:r>
      <w:r w:rsidRPr="00E943BE">
        <w:rPr>
          <w:spacing w:val="-20"/>
          <w:w w:val="105"/>
          <w:sz w:val="22"/>
        </w:rPr>
        <w:t xml:space="preserve"> </w:t>
      </w:r>
      <w:r w:rsidRPr="00E943BE">
        <w:rPr>
          <w:w w:val="105"/>
          <w:sz w:val="22"/>
        </w:rPr>
        <w:t>que</w:t>
      </w:r>
      <w:r w:rsidRPr="00E943BE">
        <w:rPr>
          <w:spacing w:val="-20"/>
          <w:w w:val="105"/>
          <w:sz w:val="22"/>
        </w:rPr>
        <w:t xml:space="preserve"> </w:t>
      </w:r>
      <w:r w:rsidRPr="00E943BE">
        <w:rPr>
          <w:w w:val="105"/>
          <w:sz w:val="22"/>
        </w:rPr>
        <w:t>guarden</w:t>
      </w:r>
      <w:r w:rsidRPr="00E943BE">
        <w:rPr>
          <w:spacing w:val="-21"/>
          <w:w w:val="105"/>
          <w:sz w:val="22"/>
        </w:rPr>
        <w:t xml:space="preserve"> </w:t>
      </w:r>
      <w:r w:rsidRPr="00E943BE">
        <w:rPr>
          <w:w w:val="105"/>
          <w:sz w:val="22"/>
        </w:rPr>
        <w:t>la debida</w:t>
      </w:r>
      <w:r w:rsidRPr="00E943BE">
        <w:rPr>
          <w:spacing w:val="-17"/>
          <w:w w:val="105"/>
          <w:sz w:val="22"/>
        </w:rPr>
        <w:t xml:space="preserve"> </w:t>
      </w:r>
      <w:r w:rsidRPr="00E943BE">
        <w:rPr>
          <w:w w:val="105"/>
          <w:sz w:val="22"/>
        </w:rPr>
        <w:t>disciplina</w:t>
      </w:r>
      <w:r w:rsidRPr="00E943BE">
        <w:rPr>
          <w:spacing w:val="-17"/>
          <w:w w:val="105"/>
          <w:sz w:val="22"/>
        </w:rPr>
        <w:t xml:space="preserve"> </w:t>
      </w:r>
      <w:r w:rsidRPr="00E943BE">
        <w:rPr>
          <w:w w:val="105"/>
          <w:sz w:val="22"/>
        </w:rPr>
        <w:t>y</w:t>
      </w:r>
      <w:r w:rsidRPr="00E943BE">
        <w:rPr>
          <w:spacing w:val="-17"/>
          <w:w w:val="105"/>
          <w:sz w:val="22"/>
        </w:rPr>
        <w:t xml:space="preserve"> </w:t>
      </w:r>
      <w:r w:rsidRPr="00E943BE">
        <w:rPr>
          <w:w w:val="105"/>
          <w:sz w:val="22"/>
        </w:rPr>
        <w:t>orden</w:t>
      </w:r>
      <w:r w:rsidRPr="00E943BE">
        <w:rPr>
          <w:spacing w:val="-17"/>
          <w:w w:val="105"/>
          <w:sz w:val="22"/>
        </w:rPr>
        <w:t xml:space="preserve"> </w:t>
      </w:r>
      <w:r w:rsidRPr="00E943BE">
        <w:rPr>
          <w:w w:val="105"/>
          <w:sz w:val="22"/>
        </w:rPr>
        <w:t>durante</w:t>
      </w:r>
      <w:r w:rsidRPr="00E943BE">
        <w:rPr>
          <w:spacing w:val="-15"/>
          <w:w w:val="105"/>
          <w:sz w:val="22"/>
        </w:rPr>
        <w:t xml:space="preserve"> </w:t>
      </w:r>
      <w:r w:rsidRPr="00E943BE">
        <w:rPr>
          <w:w w:val="105"/>
          <w:sz w:val="22"/>
        </w:rPr>
        <w:t>la</w:t>
      </w:r>
      <w:r w:rsidRPr="00E943BE">
        <w:rPr>
          <w:spacing w:val="-16"/>
          <w:w w:val="105"/>
          <w:sz w:val="22"/>
        </w:rPr>
        <w:t xml:space="preserve"> </w:t>
      </w:r>
      <w:r w:rsidRPr="00E943BE">
        <w:rPr>
          <w:w w:val="105"/>
          <w:sz w:val="22"/>
        </w:rPr>
        <w:t>prestación</w:t>
      </w:r>
      <w:r w:rsidRPr="00E943BE">
        <w:rPr>
          <w:spacing w:val="-17"/>
          <w:w w:val="105"/>
          <w:sz w:val="22"/>
        </w:rPr>
        <w:t xml:space="preserve"> </w:t>
      </w:r>
      <w:r w:rsidRPr="00E943BE">
        <w:rPr>
          <w:w w:val="105"/>
          <w:sz w:val="22"/>
        </w:rPr>
        <w:t>del</w:t>
      </w:r>
      <w:r w:rsidRPr="00E943BE">
        <w:rPr>
          <w:spacing w:val="-15"/>
          <w:w w:val="105"/>
          <w:sz w:val="22"/>
        </w:rPr>
        <w:t xml:space="preserve"> </w:t>
      </w:r>
      <w:r w:rsidRPr="00E943BE">
        <w:rPr>
          <w:b/>
          <w:w w:val="105"/>
          <w:sz w:val="22"/>
        </w:rPr>
        <w:t>“SERVICIO”</w:t>
      </w:r>
      <w:r w:rsidRPr="00E943BE">
        <w:rPr>
          <w:w w:val="105"/>
          <w:sz w:val="22"/>
        </w:rPr>
        <w:t>,</w:t>
      </w:r>
      <w:r w:rsidRPr="00E943BE">
        <w:rPr>
          <w:spacing w:val="-15"/>
          <w:w w:val="105"/>
          <w:sz w:val="22"/>
        </w:rPr>
        <w:t xml:space="preserve"> </w:t>
      </w:r>
      <w:r w:rsidRPr="00E943BE">
        <w:rPr>
          <w:w w:val="105"/>
          <w:sz w:val="22"/>
        </w:rPr>
        <w:t>acatando</w:t>
      </w:r>
      <w:r w:rsidRPr="00E943BE">
        <w:rPr>
          <w:spacing w:val="-17"/>
          <w:w w:val="105"/>
          <w:sz w:val="22"/>
        </w:rPr>
        <w:t xml:space="preserve"> </w:t>
      </w:r>
      <w:r w:rsidRPr="00E943BE">
        <w:rPr>
          <w:w w:val="105"/>
          <w:sz w:val="22"/>
        </w:rPr>
        <w:t xml:space="preserve">las </w:t>
      </w:r>
      <w:r w:rsidRPr="00E943BE">
        <w:rPr>
          <w:sz w:val="22"/>
        </w:rPr>
        <w:t>normas</w:t>
      </w:r>
      <w:r w:rsidRPr="00E943BE">
        <w:rPr>
          <w:spacing w:val="-12"/>
          <w:sz w:val="22"/>
        </w:rPr>
        <w:t xml:space="preserve"> </w:t>
      </w:r>
      <w:r w:rsidRPr="00E943BE">
        <w:rPr>
          <w:sz w:val="22"/>
        </w:rPr>
        <w:t>de</w:t>
      </w:r>
      <w:r w:rsidRPr="00E943BE">
        <w:rPr>
          <w:spacing w:val="-11"/>
          <w:sz w:val="22"/>
        </w:rPr>
        <w:t xml:space="preserve"> </w:t>
      </w:r>
      <w:r w:rsidRPr="00E943BE">
        <w:rPr>
          <w:sz w:val="22"/>
        </w:rPr>
        <w:t>seguridad</w:t>
      </w:r>
      <w:r w:rsidRPr="00E943BE">
        <w:rPr>
          <w:spacing w:val="-13"/>
          <w:sz w:val="22"/>
        </w:rPr>
        <w:t xml:space="preserve"> </w:t>
      </w:r>
      <w:r w:rsidRPr="00E943BE">
        <w:rPr>
          <w:sz w:val="22"/>
        </w:rPr>
        <w:t>aplicables</w:t>
      </w:r>
      <w:r w:rsidRPr="00E943BE">
        <w:rPr>
          <w:spacing w:val="-12"/>
          <w:sz w:val="22"/>
        </w:rPr>
        <w:t xml:space="preserve"> </w:t>
      </w:r>
      <w:r w:rsidRPr="00E943BE">
        <w:rPr>
          <w:sz w:val="22"/>
        </w:rPr>
        <w:t>en</w:t>
      </w:r>
      <w:r w:rsidRPr="00E943BE">
        <w:rPr>
          <w:spacing w:val="-13"/>
          <w:sz w:val="22"/>
        </w:rPr>
        <w:t xml:space="preserve"> </w:t>
      </w:r>
      <w:r w:rsidRPr="00E943BE">
        <w:rPr>
          <w:sz w:val="22"/>
        </w:rPr>
        <w:t>el</w:t>
      </w:r>
      <w:r w:rsidRPr="00E943BE">
        <w:rPr>
          <w:spacing w:val="-12"/>
          <w:sz w:val="22"/>
        </w:rPr>
        <w:t xml:space="preserve"> </w:t>
      </w:r>
      <w:r w:rsidRPr="00E943BE">
        <w:rPr>
          <w:sz w:val="22"/>
        </w:rPr>
        <w:t>inmueble</w:t>
      </w:r>
      <w:r w:rsidRPr="00E943BE">
        <w:rPr>
          <w:spacing w:val="-10"/>
          <w:sz w:val="22"/>
        </w:rPr>
        <w:t xml:space="preserve"> </w:t>
      </w:r>
      <w:r w:rsidRPr="00570E47">
        <w:rPr>
          <w:sz w:val="22"/>
        </w:rPr>
        <w:t>del</w:t>
      </w:r>
      <w:r>
        <w:rPr>
          <w:b/>
          <w:bCs/>
          <w:sz w:val="22"/>
        </w:rPr>
        <w:t xml:space="preserve"> </w:t>
      </w:r>
      <w:r w:rsidRPr="00CF5732">
        <w:rPr>
          <w:b/>
          <w:spacing w:val="-2"/>
          <w:w w:val="105"/>
        </w:rPr>
        <w:t>HRAE YUCATAN IMSS-BIENESTAR</w:t>
      </w:r>
      <w:r w:rsidRPr="00E943BE">
        <w:rPr>
          <w:spacing w:val="-2"/>
          <w:sz w:val="22"/>
        </w:rPr>
        <w:t>.</w:t>
      </w:r>
    </w:p>
    <w:p w14:paraId="556DF2BF" w14:textId="77777777" w:rsidR="00C74FD3" w:rsidRPr="00D05121" w:rsidRDefault="00C74FD3" w:rsidP="00C74FD3">
      <w:pPr>
        <w:snapToGrid w:val="0"/>
        <w:spacing w:after="120"/>
        <w:ind w:left="122" w:right="195"/>
        <w:rPr>
          <w:sz w:val="12"/>
          <w:szCs w:val="12"/>
        </w:rPr>
      </w:pPr>
    </w:p>
    <w:p w14:paraId="76065C2E" w14:textId="77777777" w:rsidR="00C74FD3" w:rsidRPr="00D05121" w:rsidRDefault="00C74FD3" w:rsidP="00C74FD3">
      <w:pPr>
        <w:widowControl w:val="0"/>
        <w:tabs>
          <w:tab w:val="left" w:pos="841"/>
        </w:tabs>
        <w:autoSpaceDE w:val="0"/>
        <w:autoSpaceDN w:val="0"/>
        <w:snapToGrid w:val="0"/>
        <w:spacing w:after="120"/>
        <w:rPr>
          <w:b/>
          <w:spacing w:val="-2"/>
        </w:rPr>
      </w:pPr>
      <w:r>
        <w:rPr>
          <w:b/>
          <w:spacing w:val="-2"/>
        </w:rPr>
        <w:t xml:space="preserve">VII.7  </w:t>
      </w:r>
      <w:r w:rsidRPr="00D05121">
        <w:rPr>
          <w:b/>
          <w:spacing w:val="-2"/>
        </w:rPr>
        <w:t>RESPONSABILIDAD LABORAL.</w:t>
      </w:r>
    </w:p>
    <w:p w14:paraId="6D0B45E5" w14:textId="77777777" w:rsidR="00C74FD3" w:rsidRPr="00E943BE" w:rsidRDefault="00C74FD3" w:rsidP="00C74FD3">
      <w:pPr>
        <w:snapToGrid w:val="0"/>
        <w:spacing w:after="120"/>
        <w:ind w:left="122" w:right="196"/>
      </w:pPr>
      <w:r w:rsidRPr="00570E47">
        <w:rPr>
          <w:b/>
          <w:sz w:val="22"/>
        </w:rPr>
        <w:t xml:space="preserve">“EL POSIBLE PROVEEDOR” </w:t>
      </w:r>
      <w:r w:rsidRPr="00570E47">
        <w:rPr>
          <w:sz w:val="22"/>
        </w:rPr>
        <w:t>señalará</w:t>
      </w:r>
      <w:r w:rsidRPr="00E943BE">
        <w:rPr>
          <w:sz w:val="22"/>
        </w:rPr>
        <w:t xml:space="preserve"> en su oferta que el personal que realice</w:t>
      </w:r>
      <w:r w:rsidRPr="00E943BE">
        <w:rPr>
          <w:spacing w:val="-3"/>
          <w:sz w:val="22"/>
        </w:rPr>
        <w:t xml:space="preserve"> </w:t>
      </w:r>
      <w:r w:rsidRPr="00E943BE">
        <w:rPr>
          <w:sz w:val="22"/>
        </w:rPr>
        <w:t>las</w:t>
      </w:r>
      <w:r w:rsidRPr="00E943BE">
        <w:rPr>
          <w:spacing w:val="-5"/>
          <w:sz w:val="22"/>
        </w:rPr>
        <w:t xml:space="preserve"> </w:t>
      </w:r>
      <w:r w:rsidRPr="00E943BE">
        <w:rPr>
          <w:sz w:val="22"/>
        </w:rPr>
        <w:t>tareas</w:t>
      </w:r>
      <w:r w:rsidRPr="00E943BE">
        <w:rPr>
          <w:spacing w:val="-5"/>
          <w:sz w:val="22"/>
        </w:rPr>
        <w:t xml:space="preserve"> </w:t>
      </w:r>
      <w:r w:rsidRPr="00E943BE">
        <w:rPr>
          <w:sz w:val="22"/>
        </w:rPr>
        <w:t>relacionadas</w:t>
      </w:r>
      <w:r w:rsidRPr="00E943BE">
        <w:rPr>
          <w:spacing w:val="-5"/>
          <w:sz w:val="22"/>
        </w:rPr>
        <w:t xml:space="preserve"> </w:t>
      </w:r>
      <w:r w:rsidRPr="00E943BE">
        <w:rPr>
          <w:sz w:val="22"/>
        </w:rPr>
        <w:t>con</w:t>
      </w:r>
      <w:r w:rsidRPr="00E943BE">
        <w:rPr>
          <w:spacing w:val="-5"/>
          <w:sz w:val="22"/>
        </w:rPr>
        <w:t xml:space="preserve"> </w:t>
      </w:r>
      <w:r w:rsidRPr="00E943BE">
        <w:rPr>
          <w:sz w:val="22"/>
        </w:rPr>
        <w:t>la</w:t>
      </w:r>
      <w:r w:rsidRPr="00E943BE">
        <w:rPr>
          <w:spacing w:val="-2"/>
          <w:sz w:val="22"/>
        </w:rPr>
        <w:t xml:space="preserve"> </w:t>
      </w:r>
      <w:r w:rsidRPr="00E943BE">
        <w:rPr>
          <w:sz w:val="22"/>
        </w:rPr>
        <w:t>prestación del</w:t>
      </w:r>
      <w:r w:rsidRPr="00E943BE">
        <w:rPr>
          <w:spacing w:val="-4"/>
          <w:sz w:val="22"/>
        </w:rPr>
        <w:t xml:space="preserve"> </w:t>
      </w:r>
      <w:r w:rsidRPr="00E943BE">
        <w:rPr>
          <w:b/>
          <w:sz w:val="22"/>
        </w:rPr>
        <w:t xml:space="preserve">“SERVICIO”, </w:t>
      </w:r>
      <w:r w:rsidRPr="00E943BE">
        <w:rPr>
          <w:sz w:val="22"/>
        </w:rPr>
        <w:t>estará</w:t>
      </w:r>
      <w:r w:rsidRPr="00E943BE">
        <w:rPr>
          <w:spacing w:val="-3"/>
          <w:sz w:val="22"/>
        </w:rPr>
        <w:t xml:space="preserve"> </w:t>
      </w:r>
      <w:r w:rsidRPr="00E943BE">
        <w:rPr>
          <w:sz w:val="22"/>
        </w:rPr>
        <w:t>bajo</w:t>
      </w:r>
      <w:r w:rsidRPr="00E943BE">
        <w:rPr>
          <w:spacing w:val="-2"/>
          <w:sz w:val="22"/>
        </w:rPr>
        <w:t xml:space="preserve"> </w:t>
      </w:r>
      <w:r w:rsidRPr="00E943BE">
        <w:rPr>
          <w:sz w:val="22"/>
        </w:rPr>
        <w:t>su responsabilidad</w:t>
      </w:r>
      <w:r w:rsidRPr="00E943BE">
        <w:rPr>
          <w:spacing w:val="-14"/>
          <w:sz w:val="22"/>
        </w:rPr>
        <w:t xml:space="preserve"> </w:t>
      </w:r>
      <w:r w:rsidRPr="00E943BE">
        <w:rPr>
          <w:sz w:val="22"/>
        </w:rPr>
        <w:t>única</w:t>
      </w:r>
      <w:r w:rsidRPr="00E943BE">
        <w:rPr>
          <w:spacing w:val="-16"/>
          <w:sz w:val="22"/>
        </w:rPr>
        <w:t xml:space="preserve"> </w:t>
      </w:r>
      <w:r w:rsidRPr="00E943BE">
        <w:rPr>
          <w:sz w:val="22"/>
        </w:rPr>
        <w:t>y</w:t>
      </w:r>
      <w:r w:rsidRPr="00E943BE">
        <w:rPr>
          <w:spacing w:val="-12"/>
          <w:sz w:val="22"/>
        </w:rPr>
        <w:t xml:space="preserve"> </w:t>
      </w:r>
      <w:r w:rsidRPr="00E943BE">
        <w:rPr>
          <w:sz w:val="22"/>
        </w:rPr>
        <w:t>directa,</w:t>
      </w:r>
      <w:r w:rsidRPr="00E943BE">
        <w:rPr>
          <w:spacing w:val="-11"/>
          <w:sz w:val="22"/>
        </w:rPr>
        <w:t xml:space="preserve"> </w:t>
      </w:r>
      <w:r w:rsidRPr="00E943BE">
        <w:rPr>
          <w:sz w:val="22"/>
        </w:rPr>
        <w:t>por</w:t>
      </w:r>
      <w:r w:rsidRPr="00E943BE">
        <w:rPr>
          <w:spacing w:val="-15"/>
          <w:sz w:val="22"/>
        </w:rPr>
        <w:t xml:space="preserve"> </w:t>
      </w:r>
      <w:r w:rsidRPr="00E943BE">
        <w:rPr>
          <w:sz w:val="22"/>
        </w:rPr>
        <w:t>lo</w:t>
      </w:r>
      <w:r w:rsidRPr="00E943BE">
        <w:rPr>
          <w:spacing w:val="-11"/>
          <w:sz w:val="22"/>
        </w:rPr>
        <w:t xml:space="preserve"> </w:t>
      </w:r>
      <w:r w:rsidRPr="00E943BE">
        <w:rPr>
          <w:sz w:val="22"/>
        </w:rPr>
        <w:t>tanto,</w:t>
      </w:r>
      <w:r w:rsidRPr="00E943BE">
        <w:rPr>
          <w:spacing w:val="-14"/>
          <w:sz w:val="22"/>
        </w:rPr>
        <w:t xml:space="preserve"> </w:t>
      </w:r>
      <w:r w:rsidRPr="00E943BE">
        <w:rPr>
          <w:sz w:val="22"/>
        </w:rPr>
        <w:t>en</w:t>
      </w:r>
      <w:r w:rsidRPr="00E943BE">
        <w:rPr>
          <w:spacing w:val="-14"/>
          <w:sz w:val="22"/>
        </w:rPr>
        <w:t xml:space="preserve"> </w:t>
      </w:r>
      <w:r w:rsidRPr="00E943BE">
        <w:rPr>
          <w:sz w:val="22"/>
        </w:rPr>
        <w:t>ningún</w:t>
      </w:r>
      <w:r w:rsidRPr="00E943BE">
        <w:rPr>
          <w:spacing w:val="-16"/>
          <w:sz w:val="22"/>
        </w:rPr>
        <w:t xml:space="preserve"> </w:t>
      </w:r>
      <w:r w:rsidRPr="00E943BE">
        <w:rPr>
          <w:sz w:val="22"/>
        </w:rPr>
        <w:t>momento</w:t>
      </w:r>
      <w:r w:rsidRPr="00E943BE">
        <w:rPr>
          <w:spacing w:val="-15"/>
          <w:sz w:val="22"/>
        </w:rPr>
        <w:t xml:space="preserve"> </w:t>
      </w:r>
      <w:r w:rsidRPr="00E943BE">
        <w:rPr>
          <w:sz w:val="22"/>
        </w:rPr>
        <w:t>se</w:t>
      </w:r>
      <w:r w:rsidRPr="00E943BE">
        <w:rPr>
          <w:spacing w:val="-11"/>
          <w:sz w:val="22"/>
        </w:rPr>
        <w:t xml:space="preserve"> </w:t>
      </w:r>
      <w:r w:rsidRPr="00E943BE">
        <w:rPr>
          <w:sz w:val="22"/>
        </w:rPr>
        <w:t>considerará a</w:t>
      </w:r>
      <w:r>
        <w:rPr>
          <w:sz w:val="22"/>
        </w:rPr>
        <w:t xml:space="preserve"> </w:t>
      </w:r>
      <w:r w:rsidRPr="00043D03">
        <w:rPr>
          <w:sz w:val="22"/>
        </w:rPr>
        <w:t>l</w:t>
      </w:r>
      <w:r>
        <w:rPr>
          <w:sz w:val="22"/>
        </w:rPr>
        <w:t>a</w:t>
      </w:r>
      <w:r w:rsidRPr="00043D03">
        <w:rPr>
          <w:b/>
          <w:bCs/>
          <w:sz w:val="22"/>
        </w:rPr>
        <w:t xml:space="preserve"> </w:t>
      </w:r>
      <w:r w:rsidRPr="00570E47">
        <w:rPr>
          <w:b/>
          <w:spacing w:val="-2"/>
          <w:w w:val="105"/>
        </w:rPr>
        <w:t>HRAE YUCATAN IMSS-</w:t>
      </w:r>
      <w:r w:rsidRPr="00570E47">
        <w:rPr>
          <w:b/>
          <w:spacing w:val="-2"/>
          <w:w w:val="105"/>
        </w:rPr>
        <w:lastRenderedPageBreak/>
        <w:t>BIENESTAR</w:t>
      </w:r>
      <w:r w:rsidRPr="00E943BE">
        <w:rPr>
          <w:sz w:val="22"/>
        </w:rPr>
        <w:t>,</w:t>
      </w:r>
      <w:r w:rsidRPr="00E943BE">
        <w:rPr>
          <w:spacing w:val="-19"/>
          <w:sz w:val="22"/>
        </w:rPr>
        <w:t xml:space="preserve"> </w:t>
      </w:r>
      <w:r w:rsidRPr="00E943BE">
        <w:rPr>
          <w:sz w:val="22"/>
        </w:rPr>
        <w:t>como</w:t>
      </w:r>
      <w:r w:rsidRPr="00E943BE">
        <w:rPr>
          <w:spacing w:val="-19"/>
          <w:sz w:val="22"/>
        </w:rPr>
        <w:t xml:space="preserve"> </w:t>
      </w:r>
      <w:r w:rsidRPr="00E943BE">
        <w:rPr>
          <w:sz w:val="22"/>
        </w:rPr>
        <w:t>patrón</w:t>
      </w:r>
      <w:r w:rsidRPr="00E943BE">
        <w:rPr>
          <w:spacing w:val="-20"/>
          <w:sz w:val="22"/>
        </w:rPr>
        <w:t xml:space="preserve"> </w:t>
      </w:r>
      <w:r w:rsidRPr="00E943BE">
        <w:rPr>
          <w:sz w:val="22"/>
        </w:rPr>
        <w:t>sustituto</w:t>
      </w:r>
      <w:r w:rsidRPr="00E943BE">
        <w:rPr>
          <w:spacing w:val="-19"/>
          <w:sz w:val="22"/>
        </w:rPr>
        <w:t xml:space="preserve"> </w:t>
      </w:r>
      <w:r w:rsidRPr="00E943BE">
        <w:rPr>
          <w:sz w:val="22"/>
        </w:rPr>
        <w:t>o</w:t>
      </w:r>
      <w:r w:rsidRPr="00E943BE">
        <w:rPr>
          <w:spacing w:val="-19"/>
          <w:sz w:val="22"/>
        </w:rPr>
        <w:t xml:space="preserve"> </w:t>
      </w:r>
      <w:r w:rsidRPr="00E943BE">
        <w:rPr>
          <w:sz w:val="22"/>
        </w:rPr>
        <w:t>solidario,</w:t>
      </w:r>
      <w:r w:rsidRPr="00E943BE">
        <w:rPr>
          <w:spacing w:val="-20"/>
          <w:sz w:val="22"/>
        </w:rPr>
        <w:t xml:space="preserve"> </w:t>
      </w:r>
      <w:r w:rsidRPr="00E943BE">
        <w:rPr>
          <w:sz w:val="22"/>
        </w:rPr>
        <w:t>pues</w:t>
      </w:r>
      <w:r w:rsidRPr="00E943BE">
        <w:rPr>
          <w:spacing w:val="-19"/>
          <w:sz w:val="22"/>
        </w:rPr>
        <w:t xml:space="preserve"> </w:t>
      </w:r>
      <w:r w:rsidRPr="00E943BE">
        <w:rPr>
          <w:sz w:val="22"/>
        </w:rPr>
        <w:t>la</w:t>
      </w:r>
      <w:r w:rsidRPr="00E943BE">
        <w:rPr>
          <w:spacing w:val="-19"/>
          <w:sz w:val="22"/>
        </w:rPr>
        <w:t xml:space="preserve"> </w:t>
      </w:r>
      <w:r w:rsidRPr="00E943BE">
        <w:rPr>
          <w:sz w:val="22"/>
        </w:rPr>
        <w:t xml:space="preserve">misma, no tendrá relación alguna de carácter laboral con dicho personal y consecuentemente, </w:t>
      </w:r>
      <w:r w:rsidRPr="00570E47">
        <w:rPr>
          <w:b/>
          <w:sz w:val="22"/>
        </w:rPr>
        <w:t>“EL POSIBLE PROVEEDOR”</w:t>
      </w:r>
      <w:r w:rsidRPr="00E943BE">
        <w:rPr>
          <w:b/>
          <w:sz w:val="22"/>
        </w:rPr>
        <w:t xml:space="preserve"> </w:t>
      </w:r>
      <w:r w:rsidRPr="00E943BE">
        <w:rPr>
          <w:sz w:val="22"/>
        </w:rPr>
        <w:t>se comprometen a liberar a</w:t>
      </w:r>
      <w:r>
        <w:rPr>
          <w:sz w:val="22"/>
        </w:rPr>
        <w:t xml:space="preserve"> </w:t>
      </w:r>
      <w:r w:rsidRPr="00043D03">
        <w:rPr>
          <w:sz w:val="22"/>
        </w:rPr>
        <w:t>l</w:t>
      </w:r>
      <w:r>
        <w:rPr>
          <w:sz w:val="22"/>
        </w:rPr>
        <w:t>a</w:t>
      </w:r>
      <w:r w:rsidRPr="00043D03">
        <w:rPr>
          <w:b/>
          <w:bCs/>
          <w:sz w:val="22"/>
        </w:rPr>
        <w:t xml:space="preserve"> </w:t>
      </w:r>
      <w:r w:rsidRPr="00570E47">
        <w:rPr>
          <w:b/>
          <w:spacing w:val="-2"/>
          <w:w w:val="105"/>
        </w:rPr>
        <w:t xml:space="preserve">HRAE YUCATAN IMSS-BIENESTAR </w:t>
      </w:r>
      <w:r w:rsidRPr="00E943BE">
        <w:rPr>
          <w:sz w:val="22"/>
        </w:rPr>
        <w:t>de cualquier responsabilidad laboral o civil, obligándose éstos a garantizar el pago de las prestaciones laborales y de seguridad social para sus empleados.</w:t>
      </w:r>
    </w:p>
    <w:p w14:paraId="648565B0" w14:textId="77777777" w:rsidR="00C74FD3" w:rsidRDefault="00C74FD3" w:rsidP="00C74FD3">
      <w:pPr>
        <w:snapToGrid w:val="0"/>
        <w:spacing w:after="120"/>
        <w:rPr>
          <w:spacing w:val="-2"/>
          <w:sz w:val="22"/>
        </w:rPr>
      </w:pPr>
      <w:r w:rsidRPr="00E943BE">
        <w:rPr>
          <w:sz w:val="22"/>
        </w:rPr>
        <w:t xml:space="preserve">Asimismo, </w:t>
      </w:r>
      <w:r w:rsidRPr="00570E47">
        <w:rPr>
          <w:b/>
          <w:sz w:val="22"/>
        </w:rPr>
        <w:t xml:space="preserve">“EL POSIBLE PROVEEDOR” </w:t>
      </w:r>
      <w:r w:rsidRPr="00570E47">
        <w:rPr>
          <w:sz w:val="22"/>
        </w:rPr>
        <w:t>asumirá</w:t>
      </w:r>
      <w:r w:rsidRPr="00E943BE">
        <w:rPr>
          <w:sz w:val="22"/>
        </w:rPr>
        <w:t xml:space="preserve"> la responsabilidad en </w:t>
      </w:r>
      <w:r w:rsidRPr="00E943BE">
        <w:rPr>
          <w:spacing w:val="-2"/>
          <w:sz w:val="22"/>
        </w:rPr>
        <w:t>materia</w:t>
      </w:r>
      <w:r w:rsidRPr="00E943BE">
        <w:rPr>
          <w:spacing w:val="-15"/>
          <w:sz w:val="22"/>
        </w:rPr>
        <w:t xml:space="preserve"> </w:t>
      </w:r>
      <w:r w:rsidRPr="00E943BE">
        <w:rPr>
          <w:spacing w:val="-2"/>
          <w:sz w:val="22"/>
        </w:rPr>
        <w:t>de</w:t>
      </w:r>
      <w:r w:rsidRPr="00E943BE">
        <w:rPr>
          <w:spacing w:val="-14"/>
          <w:sz w:val="22"/>
        </w:rPr>
        <w:t xml:space="preserve"> </w:t>
      </w:r>
      <w:r w:rsidRPr="00E943BE">
        <w:rPr>
          <w:spacing w:val="-2"/>
          <w:sz w:val="22"/>
        </w:rPr>
        <w:t>seguridad</w:t>
      </w:r>
      <w:r w:rsidRPr="00E943BE">
        <w:rPr>
          <w:spacing w:val="-16"/>
          <w:sz w:val="22"/>
        </w:rPr>
        <w:t xml:space="preserve"> </w:t>
      </w:r>
      <w:r w:rsidRPr="00E943BE">
        <w:rPr>
          <w:spacing w:val="-2"/>
          <w:sz w:val="22"/>
        </w:rPr>
        <w:t>social</w:t>
      </w:r>
      <w:r w:rsidRPr="00E943BE">
        <w:rPr>
          <w:spacing w:val="-11"/>
          <w:sz w:val="22"/>
        </w:rPr>
        <w:t xml:space="preserve"> </w:t>
      </w:r>
      <w:r w:rsidRPr="00E943BE">
        <w:rPr>
          <w:spacing w:val="-2"/>
          <w:sz w:val="22"/>
        </w:rPr>
        <w:t>referente</w:t>
      </w:r>
      <w:r w:rsidRPr="00E943BE">
        <w:rPr>
          <w:spacing w:val="-14"/>
          <w:sz w:val="22"/>
        </w:rPr>
        <w:t xml:space="preserve"> </w:t>
      </w:r>
      <w:r w:rsidRPr="00E943BE">
        <w:rPr>
          <w:spacing w:val="-2"/>
          <w:sz w:val="22"/>
        </w:rPr>
        <w:t>a</w:t>
      </w:r>
      <w:r w:rsidRPr="00E943BE">
        <w:rPr>
          <w:spacing w:val="-15"/>
          <w:sz w:val="22"/>
        </w:rPr>
        <w:t xml:space="preserve"> </w:t>
      </w:r>
      <w:r w:rsidRPr="00E943BE">
        <w:rPr>
          <w:spacing w:val="-2"/>
          <w:sz w:val="22"/>
        </w:rPr>
        <w:t>sus</w:t>
      </w:r>
      <w:r w:rsidRPr="00E943BE">
        <w:rPr>
          <w:spacing w:val="-15"/>
          <w:sz w:val="22"/>
        </w:rPr>
        <w:t xml:space="preserve"> </w:t>
      </w:r>
      <w:r w:rsidRPr="00E943BE">
        <w:rPr>
          <w:spacing w:val="-2"/>
          <w:sz w:val="22"/>
        </w:rPr>
        <w:t>trabajadores</w:t>
      </w:r>
      <w:r w:rsidRPr="00E943BE">
        <w:rPr>
          <w:spacing w:val="-15"/>
          <w:sz w:val="22"/>
        </w:rPr>
        <w:t xml:space="preserve"> </w:t>
      </w:r>
      <w:r w:rsidRPr="00E943BE">
        <w:rPr>
          <w:spacing w:val="-2"/>
          <w:sz w:val="22"/>
        </w:rPr>
        <w:t>y/o</w:t>
      </w:r>
      <w:r w:rsidRPr="00E943BE">
        <w:rPr>
          <w:spacing w:val="-14"/>
          <w:sz w:val="22"/>
        </w:rPr>
        <w:t xml:space="preserve"> </w:t>
      </w:r>
      <w:r w:rsidRPr="00E943BE">
        <w:rPr>
          <w:spacing w:val="-2"/>
          <w:sz w:val="22"/>
        </w:rPr>
        <w:t>a</w:t>
      </w:r>
      <w:r w:rsidRPr="00E943BE">
        <w:rPr>
          <w:spacing w:val="-18"/>
          <w:sz w:val="22"/>
        </w:rPr>
        <w:t xml:space="preserve"> </w:t>
      </w:r>
      <w:r w:rsidRPr="00E943BE">
        <w:rPr>
          <w:spacing w:val="-2"/>
          <w:sz w:val="22"/>
        </w:rPr>
        <w:t>las</w:t>
      </w:r>
      <w:r w:rsidRPr="00E943BE">
        <w:rPr>
          <w:spacing w:val="-14"/>
          <w:sz w:val="22"/>
        </w:rPr>
        <w:t xml:space="preserve"> </w:t>
      </w:r>
      <w:r w:rsidRPr="00E943BE">
        <w:rPr>
          <w:spacing w:val="-2"/>
          <w:sz w:val="22"/>
        </w:rPr>
        <w:t>que</w:t>
      </w:r>
      <w:r w:rsidRPr="00E943BE">
        <w:rPr>
          <w:spacing w:val="-14"/>
          <w:sz w:val="22"/>
        </w:rPr>
        <w:t xml:space="preserve"> </w:t>
      </w:r>
      <w:r w:rsidRPr="00E943BE">
        <w:rPr>
          <w:spacing w:val="-2"/>
          <w:sz w:val="22"/>
        </w:rPr>
        <w:t>haya</w:t>
      </w:r>
      <w:r w:rsidRPr="00E943BE">
        <w:rPr>
          <w:spacing w:val="-15"/>
          <w:sz w:val="22"/>
        </w:rPr>
        <w:t xml:space="preserve"> </w:t>
      </w:r>
      <w:r w:rsidRPr="00E943BE">
        <w:rPr>
          <w:spacing w:val="-2"/>
          <w:sz w:val="22"/>
        </w:rPr>
        <w:t xml:space="preserve">lugar, </w:t>
      </w:r>
      <w:r w:rsidRPr="00E943BE">
        <w:rPr>
          <w:sz w:val="22"/>
        </w:rPr>
        <w:t xml:space="preserve">en caso de que alguno de éstos sufra un accidente, enfermedad o riesgo de </w:t>
      </w:r>
      <w:r w:rsidRPr="00E943BE">
        <w:rPr>
          <w:spacing w:val="-2"/>
          <w:sz w:val="22"/>
        </w:rPr>
        <w:t>trabajo.</w:t>
      </w:r>
    </w:p>
    <w:p w14:paraId="6C9B08BF" w14:textId="77777777" w:rsidR="00C74FD3" w:rsidRPr="00043D03" w:rsidRDefault="00C74FD3" w:rsidP="00C74FD3">
      <w:pPr>
        <w:rPr>
          <w:rFonts w:eastAsia="Times New Roman"/>
          <w:b/>
          <w:noProof/>
          <w:sz w:val="22"/>
          <w:lang w:eastAsia="ar-SA"/>
        </w:rPr>
      </w:pPr>
    </w:p>
    <w:p w14:paraId="12AB723D" w14:textId="77777777" w:rsidR="00C74FD3" w:rsidRDefault="00C74FD3" w:rsidP="00C74FD3">
      <w:pPr>
        <w:rPr>
          <w:rFonts w:eastAsia="Times New Roman"/>
          <w:b/>
          <w:noProof/>
          <w:sz w:val="22"/>
          <w:lang w:val="es-ES" w:eastAsia="ar-SA"/>
        </w:rPr>
      </w:pPr>
      <w:r>
        <w:rPr>
          <w:rFonts w:eastAsia="Times New Roman"/>
          <w:b/>
          <w:noProof/>
          <w:sz w:val="22"/>
          <w:lang w:val="es-ES" w:eastAsia="ar-SA"/>
        </w:rPr>
        <w:br w:type="page"/>
      </w:r>
    </w:p>
    <w:p w14:paraId="564A4289" w14:textId="77777777" w:rsidR="00C74FD3" w:rsidRPr="003D110A" w:rsidRDefault="00C74FD3" w:rsidP="00C74FD3">
      <w:pPr>
        <w:pStyle w:val="Ttulo1"/>
        <w:rPr>
          <w:rFonts w:ascii="Montserrat" w:eastAsia="Montserrat" w:hAnsi="Montserrat" w:cs="Montserrat"/>
          <w:b/>
          <w:color w:val="auto"/>
          <w:position w:val="1"/>
          <w:szCs w:val="24"/>
        </w:rPr>
      </w:pPr>
      <w:bookmarkStart w:id="203" w:name="_Toc166669348"/>
      <w:r>
        <w:rPr>
          <w:rFonts w:ascii="Montserrat" w:eastAsia="Montserrat" w:hAnsi="Montserrat" w:cs="Montserrat"/>
          <w:b/>
          <w:color w:val="auto"/>
          <w:position w:val="1"/>
          <w:szCs w:val="24"/>
        </w:rPr>
        <w:lastRenderedPageBreak/>
        <w:t>APENDICE 1</w:t>
      </w:r>
      <w:bookmarkEnd w:id="203"/>
    </w:p>
    <w:p w14:paraId="79E75A55" w14:textId="77777777" w:rsidR="00C74FD3" w:rsidRPr="00BA4D14" w:rsidRDefault="00C74FD3" w:rsidP="00C74FD3">
      <w:pPr>
        <w:spacing w:after="120"/>
        <w:jc w:val="center"/>
        <w:rPr>
          <w:rFonts w:cs="Arial"/>
          <w:b/>
          <w:sz w:val="22"/>
        </w:rPr>
      </w:pPr>
      <w:r w:rsidRPr="00BA4D14">
        <w:rPr>
          <w:rFonts w:cs="Arial"/>
          <w:b/>
          <w:sz w:val="22"/>
        </w:rPr>
        <w:t>“</w:t>
      </w:r>
      <w:r>
        <w:rPr>
          <w:rFonts w:cs="Arial"/>
          <w:b/>
          <w:sz w:val="22"/>
        </w:rPr>
        <w:t>C</w:t>
      </w:r>
      <w:r w:rsidRPr="00BA4D14">
        <w:rPr>
          <w:rFonts w:cs="Arial"/>
          <w:b/>
          <w:sz w:val="22"/>
        </w:rPr>
        <w:t xml:space="preserve">ONDICIONES ESPECÍFICAS DEL HOSPITAL REGIONAL DE ALTA ESPECIALIDAD DE LA PENÍNSULA DE YUCATAN DEPENDIENTE DE LOS SERVICIOS DE SALUD DEL INSTITUTO MEXICANO DEL SEGURO SOCIAL PARA EL BIENESTAR (HRAEPY IMSS-BIENESTAR)” </w:t>
      </w:r>
    </w:p>
    <w:p w14:paraId="3B81638B" w14:textId="77777777" w:rsidR="00C74FD3" w:rsidRPr="00D044AB" w:rsidRDefault="00C74FD3" w:rsidP="00C74FD3">
      <w:pPr>
        <w:spacing w:after="120"/>
        <w:rPr>
          <w:rFonts w:cs="Arial"/>
          <w:sz w:val="22"/>
        </w:rPr>
      </w:pPr>
      <w:r w:rsidRPr="00D044AB">
        <w:rPr>
          <w:rFonts w:cs="Arial"/>
          <w:sz w:val="22"/>
        </w:rPr>
        <w:t xml:space="preserve">Proporcionar el “Servicio de </w:t>
      </w:r>
      <w:r>
        <w:rPr>
          <w:rFonts w:cs="Arial"/>
          <w:sz w:val="22"/>
        </w:rPr>
        <w:t>Fumigación</w:t>
      </w:r>
      <w:r w:rsidRPr="00D044AB">
        <w:rPr>
          <w:rFonts w:cs="Arial"/>
          <w:sz w:val="22"/>
        </w:rPr>
        <w:t>”, en adelante el SERVICIO, en el Hospital Regional de Alta Especialidad de la Península de Yucatán dependiente de los Servicios de Salud del Instituto Mexicano del Seguro Social para el Bienestar (HRAEPY IMSS-BIENESTAR).</w:t>
      </w:r>
    </w:p>
    <w:p w14:paraId="6DD49E4A" w14:textId="77777777" w:rsidR="00C74FD3" w:rsidRPr="00D044AB" w:rsidRDefault="00C74FD3" w:rsidP="00C74FD3">
      <w:pPr>
        <w:spacing w:after="120"/>
        <w:rPr>
          <w:rFonts w:cs="Arial"/>
          <w:sz w:val="22"/>
        </w:rPr>
      </w:pPr>
      <w:r w:rsidRPr="00D044AB">
        <w:rPr>
          <w:rFonts w:cs="Arial"/>
          <w:sz w:val="22"/>
        </w:rPr>
        <w:t xml:space="preserve">Para realizar las actividades descritas en el </w:t>
      </w:r>
      <w:r>
        <w:rPr>
          <w:rFonts w:cs="Arial"/>
          <w:sz w:val="22"/>
        </w:rPr>
        <w:t xml:space="preserve">presente </w:t>
      </w:r>
      <w:r w:rsidRPr="00D044AB">
        <w:rPr>
          <w:rFonts w:cs="Arial"/>
          <w:sz w:val="22"/>
        </w:rPr>
        <w:t>anexo técnico del contrato marco, los proveedores deberán considerar las características y necesidades específicas del Hospital Regional de Alta Especialidad de la Península de Yucatán perteneciente al IMSS-BIENESTAR, que se detallan a continuación:</w:t>
      </w:r>
    </w:p>
    <w:p w14:paraId="10C97213" w14:textId="77777777" w:rsidR="00C74FD3" w:rsidRDefault="00C74FD3" w:rsidP="00C74FD3">
      <w:pPr>
        <w:spacing w:after="120"/>
        <w:rPr>
          <w:rFonts w:cs="Arial"/>
          <w:b/>
          <w:bCs/>
          <w:sz w:val="22"/>
        </w:rPr>
      </w:pPr>
      <w:r>
        <w:rPr>
          <w:rFonts w:cs="Arial"/>
          <w:b/>
          <w:bCs/>
          <w:sz w:val="22"/>
        </w:rPr>
        <w:t>Zonas de fumigación</w:t>
      </w: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418"/>
        <w:gridCol w:w="8221"/>
      </w:tblGrid>
      <w:tr w:rsidR="00C74FD3" w:rsidRPr="00B650D4" w14:paraId="5025CF39" w14:textId="77777777" w:rsidTr="00A82282">
        <w:trPr>
          <w:trHeight w:val="255"/>
          <w:tblHeader/>
        </w:trPr>
        <w:tc>
          <w:tcPr>
            <w:tcW w:w="1418" w:type="dxa"/>
            <w:tcMar>
              <w:top w:w="0" w:type="dxa"/>
              <w:left w:w="70" w:type="dxa"/>
              <w:bottom w:w="0" w:type="dxa"/>
              <w:right w:w="70" w:type="dxa"/>
            </w:tcMar>
            <w:vAlign w:val="center"/>
          </w:tcPr>
          <w:p w14:paraId="1B29F9AD" w14:textId="77777777" w:rsidR="00C74FD3" w:rsidRPr="00B650D4" w:rsidRDefault="00C74FD3" w:rsidP="00A82282">
            <w:pPr>
              <w:pStyle w:val="Standarduser"/>
              <w:widowControl w:val="0"/>
              <w:jc w:val="center"/>
              <w:rPr>
                <w:rFonts w:ascii="Montserrat" w:eastAsia="Times New Roman" w:hAnsi="Montserrat"/>
                <w:b/>
                <w:bCs/>
                <w:sz w:val="20"/>
                <w:szCs w:val="20"/>
                <w:lang w:val="es-ES"/>
              </w:rPr>
            </w:pPr>
            <w:r w:rsidRPr="00B650D4">
              <w:rPr>
                <w:rFonts w:ascii="Montserrat" w:eastAsia="Times New Roman" w:hAnsi="Montserrat"/>
                <w:b/>
                <w:bCs/>
                <w:sz w:val="20"/>
                <w:szCs w:val="20"/>
                <w:lang w:val="es-ES"/>
              </w:rPr>
              <w:t>Zona</w:t>
            </w:r>
          </w:p>
        </w:tc>
        <w:tc>
          <w:tcPr>
            <w:tcW w:w="8221" w:type="dxa"/>
            <w:tcMar>
              <w:top w:w="0" w:type="dxa"/>
              <w:left w:w="70" w:type="dxa"/>
              <w:bottom w:w="0" w:type="dxa"/>
              <w:right w:w="70" w:type="dxa"/>
            </w:tcMar>
            <w:vAlign w:val="center"/>
          </w:tcPr>
          <w:p w14:paraId="345C3339" w14:textId="77777777" w:rsidR="00C74FD3" w:rsidRPr="00B650D4" w:rsidRDefault="00C74FD3" w:rsidP="00A82282">
            <w:pPr>
              <w:pStyle w:val="Standarduser"/>
              <w:widowControl w:val="0"/>
              <w:jc w:val="center"/>
              <w:rPr>
                <w:rFonts w:ascii="Montserrat" w:eastAsia="Times New Roman" w:hAnsi="Montserrat"/>
                <w:b/>
                <w:bCs/>
                <w:iCs/>
                <w:sz w:val="20"/>
                <w:szCs w:val="20"/>
              </w:rPr>
            </w:pPr>
            <w:r w:rsidRPr="00B650D4">
              <w:rPr>
                <w:rFonts w:ascii="Montserrat" w:eastAsia="Times New Roman" w:hAnsi="Montserrat"/>
                <w:b/>
                <w:bCs/>
                <w:iCs/>
                <w:sz w:val="20"/>
                <w:szCs w:val="20"/>
              </w:rPr>
              <w:t>Áreas</w:t>
            </w:r>
          </w:p>
        </w:tc>
      </w:tr>
      <w:tr w:rsidR="00C74FD3" w14:paraId="5CA5C8B0" w14:textId="77777777" w:rsidTr="00A82282">
        <w:trPr>
          <w:trHeight w:val="255"/>
        </w:trPr>
        <w:tc>
          <w:tcPr>
            <w:tcW w:w="1418" w:type="dxa"/>
            <w:tcMar>
              <w:top w:w="0" w:type="dxa"/>
              <w:left w:w="70" w:type="dxa"/>
              <w:bottom w:w="0" w:type="dxa"/>
              <w:right w:w="70" w:type="dxa"/>
            </w:tcMar>
            <w:vAlign w:val="center"/>
          </w:tcPr>
          <w:p w14:paraId="558B9C6A" w14:textId="77777777" w:rsidR="00C74FD3" w:rsidRDefault="00C74FD3" w:rsidP="00A82282">
            <w:pPr>
              <w:pStyle w:val="Standarduser"/>
              <w:widowControl w:val="0"/>
              <w:jc w:val="center"/>
              <w:rPr>
                <w:rFonts w:ascii="Montserrat" w:eastAsia="Times New Roman" w:hAnsi="Montserrat"/>
                <w:b/>
                <w:bCs/>
                <w:sz w:val="20"/>
                <w:szCs w:val="20"/>
                <w:lang w:val="es-ES"/>
              </w:rPr>
            </w:pPr>
            <w:r>
              <w:rPr>
                <w:rFonts w:ascii="Montserrat" w:eastAsia="Times New Roman" w:hAnsi="Montserrat"/>
                <w:b/>
                <w:bCs/>
                <w:sz w:val="20"/>
                <w:szCs w:val="20"/>
                <w:lang w:val="es-ES"/>
              </w:rPr>
              <w:t>Zona 1</w:t>
            </w:r>
          </w:p>
        </w:tc>
        <w:tc>
          <w:tcPr>
            <w:tcW w:w="8221" w:type="dxa"/>
            <w:tcMar>
              <w:top w:w="0" w:type="dxa"/>
              <w:left w:w="70" w:type="dxa"/>
              <w:bottom w:w="0" w:type="dxa"/>
              <w:right w:w="70" w:type="dxa"/>
            </w:tcMar>
            <w:vAlign w:val="center"/>
          </w:tcPr>
          <w:p w14:paraId="67FC7F1F" w14:textId="77777777" w:rsidR="00C74FD3" w:rsidRDefault="00C74FD3" w:rsidP="00A82282">
            <w:pPr>
              <w:pStyle w:val="Standarduser"/>
              <w:widowControl w:val="0"/>
              <w:jc w:val="both"/>
              <w:rPr>
                <w:rFonts w:ascii="Montserrat" w:eastAsia="Times New Roman" w:hAnsi="Montserrat"/>
                <w:iCs/>
                <w:sz w:val="20"/>
                <w:szCs w:val="20"/>
              </w:rPr>
            </w:pPr>
            <w:r>
              <w:rPr>
                <w:rFonts w:ascii="Montserrat" w:eastAsia="Times New Roman" w:hAnsi="Montserrat"/>
                <w:iCs/>
                <w:sz w:val="20"/>
                <w:szCs w:val="20"/>
              </w:rPr>
              <w:t>Cuerpo E: Planta Baja: Almacén Gral., Rec. Materiales, Serv. Grales., Cuarto de Maq., Área de Gases Medicinales, Subestación Elect. Cuarto Hidráulico y Almacén Farmacia, Cuarto de basura, cuarto de cartón, cuarto de RPBI, cuarto de residuos peligrosos , Planta de Tratamiento de Aguas Negras.</w:t>
            </w:r>
          </w:p>
        </w:tc>
      </w:tr>
      <w:tr w:rsidR="00C74FD3" w14:paraId="7D975EF4" w14:textId="77777777" w:rsidTr="00A82282">
        <w:trPr>
          <w:trHeight w:val="255"/>
        </w:trPr>
        <w:tc>
          <w:tcPr>
            <w:tcW w:w="1418" w:type="dxa"/>
            <w:tcMar>
              <w:top w:w="0" w:type="dxa"/>
              <w:left w:w="70" w:type="dxa"/>
              <w:bottom w:w="0" w:type="dxa"/>
              <w:right w:w="70" w:type="dxa"/>
            </w:tcMar>
            <w:vAlign w:val="center"/>
          </w:tcPr>
          <w:p w14:paraId="5F10EE83" w14:textId="77777777" w:rsidR="00C74FD3" w:rsidRDefault="00C74FD3" w:rsidP="00A82282">
            <w:pPr>
              <w:pStyle w:val="Standarduser"/>
              <w:widowControl w:val="0"/>
              <w:jc w:val="center"/>
              <w:rPr>
                <w:rFonts w:ascii="Montserrat" w:eastAsia="Times New Roman" w:hAnsi="Montserrat"/>
                <w:b/>
                <w:bCs/>
                <w:sz w:val="20"/>
                <w:szCs w:val="20"/>
                <w:lang w:val="es-ES"/>
              </w:rPr>
            </w:pPr>
            <w:r>
              <w:rPr>
                <w:rFonts w:ascii="Montserrat" w:eastAsia="Times New Roman" w:hAnsi="Montserrat"/>
                <w:b/>
                <w:bCs/>
                <w:sz w:val="20"/>
                <w:szCs w:val="20"/>
                <w:lang w:val="es-ES"/>
              </w:rPr>
              <w:t>Zona 2</w:t>
            </w:r>
          </w:p>
        </w:tc>
        <w:tc>
          <w:tcPr>
            <w:tcW w:w="8221" w:type="dxa"/>
            <w:tcMar>
              <w:top w:w="0" w:type="dxa"/>
              <w:left w:w="70" w:type="dxa"/>
              <w:bottom w:w="0" w:type="dxa"/>
              <w:right w:w="70" w:type="dxa"/>
            </w:tcMar>
            <w:vAlign w:val="center"/>
          </w:tcPr>
          <w:p w14:paraId="279B0AFB" w14:textId="77777777" w:rsidR="00C74FD3" w:rsidRDefault="00C74FD3" w:rsidP="00A82282">
            <w:pPr>
              <w:pStyle w:val="Standarduser"/>
              <w:widowControl w:val="0"/>
              <w:jc w:val="both"/>
              <w:rPr>
                <w:rFonts w:ascii="Montserrat" w:eastAsia="Times New Roman" w:hAnsi="Montserrat"/>
                <w:iCs/>
                <w:sz w:val="20"/>
                <w:szCs w:val="20"/>
              </w:rPr>
            </w:pPr>
            <w:r>
              <w:rPr>
                <w:rFonts w:ascii="Montserrat" w:eastAsia="Times New Roman" w:hAnsi="Montserrat"/>
                <w:iCs/>
                <w:sz w:val="20"/>
                <w:szCs w:val="20"/>
              </w:rPr>
              <w:t>Cuerpo C: 1º, 2º , 3er, 4to y 5to Piso: Hospitalización.</w:t>
            </w:r>
          </w:p>
          <w:p w14:paraId="02010E89" w14:textId="77777777" w:rsidR="00C74FD3" w:rsidRPr="00E043EE" w:rsidRDefault="00C74FD3" w:rsidP="00A82282">
            <w:pPr>
              <w:pStyle w:val="Standarduser"/>
              <w:widowControl w:val="0"/>
              <w:jc w:val="both"/>
              <w:rPr>
                <w:rFonts w:ascii="Montserrat" w:eastAsia="Times New Roman" w:hAnsi="Montserrat"/>
                <w:iCs/>
                <w:sz w:val="8"/>
                <w:szCs w:val="8"/>
              </w:rPr>
            </w:pPr>
          </w:p>
        </w:tc>
      </w:tr>
      <w:tr w:rsidR="00C74FD3" w14:paraId="3558ED18" w14:textId="77777777" w:rsidTr="00A82282">
        <w:trPr>
          <w:trHeight w:val="255"/>
        </w:trPr>
        <w:tc>
          <w:tcPr>
            <w:tcW w:w="1418" w:type="dxa"/>
            <w:tcMar>
              <w:top w:w="0" w:type="dxa"/>
              <w:left w:w="70" w:type="dxa"/>
              <w:bottom w:w="0" w:type="dxa"/>
              <w:right w:w="70" w:type="dxa"/>
            </w:tcMar>
            <w:vAlign w:val="center"/>
          </w:tcPr>
          <w:p w14:paraId="3322B7E5" w14:textId="77777777" w:rsidR="00C74FD3" w:rsidRDefault="00C74FD3" w:rsidP="00A82282">
            <w:pPr>
              <w:pStyle w:val="Standarduser"/>
              <w:widowControl w:val="0"/>
              <w:jc w:val="center"/>
              <w:rPr>
                <w:rFonts w:ascii="Montserrat" w:eastAsia="Times New Roman" w:hAnsi="Montserrat"/>
                <w:b/>
                <w:bCs/>
                <w:sz w:val="20"/>
                <w:szCs w:val="20"/>
                <w:lang w:val="es-ES"/>
              </w:rPr>
            </w:pPr>
            <w:r>
              <w:rPr>
                <w:rFonts w:ascii="Montserrat" w:eastAsia="Times New Roman" w:hAnsi="Montserrat"/>
                <w:b/>
                <w:bCs/>
                <w:sz w:val="20"/>
                <w:szCs w:val="20"/>
                <w:lang w:val="es-ES"/>
              </w:rPr>
              <w:t>Zona 3</w:t>
            </w:r>
          </w:p>
        </w:tc>
        <w:tc>
          <w:tcPr>
            <w:tcW w:w="8221" w:type="dxa"/>
            <w:tcMar>
              <w:top w:w="0" w:type="dxa"/>
              <w:left w:w="70" w:type="dxa"/>
              <w:bottom w:w="0" w:type="dxa"/>
              <w:right w:w="70" w:type="dxa"/>
            </w:tcMar>
            <w:vAlign w:val="center"/>
          </w:tcPr>
          <w:p w14:paraId="55F5A355" w14:textId="77777777" w:rsidR="00C74FD3" w:rsidRDefault="00C74FD3" w:rsidP="00A82282">
            <w:pPr>
              <w:pStyle w:val="Standarduser"/>
              <w:widowControl w:val="0"/>
              <w:jc w:val="both"/>
              <w:rPr>
                <w:rFonts w:ascii="Montserrat" w:eastAsia="Times New Roman" w:hAnsi="Montserrat"/>
                <w:iCs/>
                <w:sz w:val="20"/>
                <w:szCs w:val="20"/>
              </w:rPr>
            </w:pPr>
            <w:r>
              <w:rPr>
                <w:rFonts w:ascii="Montserrat" w:eastAsia="Times New Roman" w:hAnsi="Montserrat"/>
                <w:iCs/>
                <w:sz w:val="20"/>
                <w:szCs w:val="20"/>
              </w:rPr>
              <w:t>Cuerpo A: Planta Baja y 1er Piso: Edificios A, B, C y Mezanine (Consulta Externa).</w:t>
            </w:r>
          </w:p>
          <w:p w14:paraId="4B87D73C" w14:textId="77777777" w:rsidR="00C74FD3" w:rsidRPr="00E043EE" w:rsidRDefault="00C74FD3" w:rsidP="00A82282">
            <w:pPr>
              <w:pStyle w:val="Standarduser"/>
              <w:widowControl w:val="0"/>
              <w:jc w:val="both"/>
              <w:rPr>
                <w:rFonts w:ascii="Montserrat" w:eastAsia="Times New Roman" w:hAnsi="Montserrat"/>
                <w:iCs/>
                <w:sz w:val="8"/>
                <w:szCs w:val="8"/>
              </w:rPr>
            </w:pPr>
          </w:p>
        </w:tc>
      </w:tr>
      <w:tr w:rsidR="00C74FD3" w14:paraId="7AF3B977" w14:textId="77777777" w:rsidTr="00A82282">
        <w:trPr>
          <w:trHeight w:val="255"/>
        </w:trPr>
        <w:tc>
          <w:tcPr>
            <w:tcW w:w="1418" w:type="dxa"/>
            <w:tcMar>
              <w:top w:w="0" w:type="dxa"/>
              <w:left w:w="70" w:type="dxa"/>
              <w:bottom w:w="0" w:type="dxa"/>
              <w:right w:w="70" w:type="dxa"/>
            </w:tcMar>
            <w:vAlign w:val="center"/>
          </w:tcPr>
          <w:p w14:paraId="2F8C7275" w14:textId="77777777" w:rsidR="00C74FD3" w:rsidRDefault="00C74FD3" w:rsidP="00A82282">
            <w:pPr>
              <w:pStyle w:val="Standarduser"/>
              <w:widowControl w:val="0"/>
              <w:jc w:val="center"/>
              <w:rPr>
                <w:rFonts w:ascii="Montserrat" w:eastAsia="Times New Roman" w:hAnsi="Montserrat"/>
                <w:b/>
                <w:bCs/>
                <w:sz w:val="20"/>
                <w:szCs w:val="20"/>
                <w:lang w:val="es-ES"/>
              </w:rPr>
            </w:pPr>
            <w:r>
              <w:rPr>
                <w:rFonts w:ascii="Montserrat" w:eastAsia="Times New Roman" w:hAnsi="Montserrat"/>
                <w:b/>
                <w:bCs/>
                <w:sz w:val="20"/>
                <w:szCs w:val="20"/>
                <w:lang w:val="es-ES"/>
              </w:rPr>
              <w:t>Zona 4</w:t>
            </w:r>
          </w:p>
        </w:tc>
        <w:tc>
          <w:tcPr>
            <w:tcW w:w="8221" w:type="dxa"/>
            <w:tcMar>
              <w:top w:w="0" w:type="dxa"/>
              <w:left w:w="70" w:type="dxa"/>
              <w:bottom w:w="0" w:type="dxa"/>
              <w:right w:w="70" w:type="dxa"/>
            </w:tcMar>
            <w:vAlign w:val="center"/>
          </w:tcPr>
          <w:p w14:paraId="3A0FC9F2" w14:textId="77777777" w:rsidR="00C74FD3" w:rsidRDefault="00C74FD3" w:rsidP="00A82282">
            <w:pPr>
              <w:pStyle w:val="Standarduser"/>
              <w:widowControl w:val="0"/>
              <w:jc w:val="both"/>
              <w:rPr>
                <w:rFonts w:ascii="Montserrat" w:eastAsia="Times New Roman" w:hAnsi="Montserrat"/>
                <w:iCs/>
                <w:sz w:val="20"/>
                <w:szCs w:val="20"/>
              </w:rPr>
            </w:pPr>
            <w:r>
              <w:rPr>
                <w:rFonts w:ascii="Montserrat" w:eastAsia="Times New Roman" w:hAnsi="Montserrat"/>
                <w:iCs/>
                <w:sz w:val="20"/>
                <w:szCs w:val="20"/>
              </w:rPr>
              <w:t>Cuerpo F: Vestíbulo; Cuerpo A: 2º Piso: Gobierno y Cuerpo A: Planta Baja: Cafetería.</w:t>
            </w:r>
          </w:p>
          <w:p w14:paraId="0AC321C8" w14:textId="77777777" w:rsidR="00C74FD3" w:rsidRPr="00295031" w:rsidRDefault="00C74FD3" w:rsidP="00A82282">
            <w:pPr>
              <w:pStyle w:val="Standarduser"/>
              <w:widowControl w:val="0"/>
              <w:jc w:val="both"/>
              <w:rPr>
                <w:rFonts w:ascii="Montserrat" w:eastAsia="Times New Roman" w:hAnsi="Montserrat"/>
                <w:iCs/>
                <w:sz w:val="8"/>
                <w:szCs w:val="8"/>
              </w:rPr>
            </w:pPr>
          </w:p>
        </w:tc>
      </w:tr>
      <w:tr w:rsidR="00C74FD3" w14:paraId="148857C5" w14:textId="77777777" w:rsidTr="00A82282">
        <w:trPr>
          <w:trHeight w:val="255"/>
        </w:trPr>
        <w:tc>
          <w:tcPr>
            <w:tcW w:w="1418" w:type="dxa"/>
            <w:tcMar>
              <w:top w:w="0" w:type="dxa"/>
              <w:left w:w="70" w:type="dxa"/>
              <w:bottom w:w="0" w:type="dxa"/>
              <w:right w:w="70" w:type="dxa"/>
            </w:tcMar>
            <w:vAlign w:val="center"/>
          </w:tcPr>
          <w:p w14:paraId="731EF2D4" w14:textId="77777777" w:rsidR="00C74FD3" w:rsidRDefault="00C74FD3" w:rsidP="00A82282">
            <w:pPr>
              <w:pStyle w:val="Standarduser"/>
              <w:widowControl w:val="0"/>
              <w:jc w:val="center"/>
              <w:rPr>
                <w:rFonts w:ascii="Montserrat" w:eastAsia="Times New Roman" w:hAnsi="Montserrat"/>
                <w:b/>
                <w:bCs/>
                <w:sz w:val="20"/>
                <w:szCs w:val="20"/>
                <w:lang w:val="es-ES"/>
              </w:rPr>
            </w:pPr>
            <w:r>
              <w:rPr>
                <w:rFonts w:ascii="Montserrat" w:eastAsia="Times New Roman" w:hAnsi="Montserrat"/>
                <w:b/>
                <w:bCs/>
                <w:sz w:val="20"/>
                <w:szCs w:val="20"/>
                <w:lang w:val="es-ES"/>
              </w:rPr>
              <w:t>Zona 5</w:t>
            </w:r>
          </w:p>
        </w:tc>
        <w:tc>
          <w:tcPr>
            <w:tcW w:w="8221" w:type="dxa"/>
            <w:tcMar>
              <w:top w:w="0" w:type="dxa"/>
              <w:left w:w="70" w:type="dxa"/>
              <w:bottom w:w="0" w:type="dxa"/>
              <w:right w:w="70" w:type="dxa"/>
            </w:tcMar>
            <w:vAlign w:val="center"/>
          </w:tcPr>
          <w:p w14:paraId="05569EBD" w14:textId="77777777" w:rsidR="00C74FD3" w:rsidRDefault="00C74FD3" w:rsidP="00A82282">
            <w:pPr>
              <w:pStyle w:val="Standarduser"/>
              <w:widowControl w:val="0"/>
              <w:jc w:val="both"/>
              <w:rPr>
                <w:rFonts w:ascii="Montserrat" w:eastAsia="Times New Roman" w:hAnsi="Montserrat"/>
                <w:iCs/>
                <w:sz w:val="20"/>
                <w:szCs w:val="20"/>
              </w:rPr>
            </w:pPr>
            <w:r>
              <w:rPr>
                <w:rFonts w:ascii="Montserrat" w:eastAsia="Times New Roman" w:hAnsi="Montserrat"/>
                <w:iCs/>
                <w:sz w:val="20"/>
                <w:szCs w:val="20"/>
              </w:rPr>
              <w:t>Cuerpo D: Planta Baja, Edificio B: Terapia Intensiva Adultos.</w:t>
            </w:r>
          </w:p>
          <w:p w14:paraId="6714658A" w14:textId="77777777" w:rsidR="00C74FD3" w:rsidRPr="00295031" w:rsidRDefault="00C74FD3" w:rsidP="00A82282">
            <w:pPr>
              <w:pStyle w:val="Standarduser"/>
              <w:widowControl w:val="0"/>
              <w:jc w:val="both"/>
              <w:rPr>
                <w:rFonts w:ascii="Montserrat" w:eastAsia="Times New Roman" w:hAnsi="Montserrat"/>
                <w:iCs/>
                <w:sz w:val="8"/>
                <w:szCs w:val="8"/>
              </w:rPr>
            </w:pPr>
          </w:p>
        </w:tc>
      </w:tr>
      <w:tr w:rsidR="00C74FD3" w14:paraId="4A50C5B7" w14:textId="77777777" w:rsidTr="00A82282">
        <w:trPr>
          <w:trHeight w:val="255"/>
        </w:trPr>
        <w:tc>
          <w:tcPr>
            <w:tcW w:w="1418" w:type="dxa"/>
            <w:tcMar>
              <w:top w:w="0" w:type="dxa"/>
              <w:left w:w="70" w:type="dxa"/>
              <w:bottom w:w="0" w:type="dxa"/>
              <w:right w:w="70" w:type="dxa"/>
            </w:tcMar>
            <w:vAlign w:val="center"/>
          </w:tcPr>
          <w:p w14:paraId="4D9BE4FA" w14:textId="77777777" w:rsidR="00C74FD3" w:rsidRDefault="00C74FD3" w:rsidP="00A82282">
            <w:pPr>
              <w:pStyle w:val="Standarduser"/>
              <w:widowControl w:val="0"/>
              <w:jc w:val="center"/>
              <w:rPr>
                <w:rFonts w:ascii="Montserrat" w:eastAsia="Times New Roman" w:hAnsi="Montserrat"/>
                <w:b/>
                <w:bCs/>
                <w:sz w:val="20"/>
                <w:szCs w:val="20"/>
                <w:lang w:val="es-ES"/>
              </w:rPr>
            </w:pPr>
            <w:r>
              <w:rPr>
                <w:rFonts w:ascii="Montserrat" w:eastAsia="Times New Roman" w:hAnsi="Montserrat"/>
                <w:b/>
                <w:bCs/>
                <w:sz w:val="20"/>
                <w:szCs w:val="20"/>
                <w:lang w:val="es-ES"/>
              </w:rPr>
              <w:t>Zona 6</w:t>
            </w:r>
          </w:p>
        </w:tc>
        <w:tc>
          <w:tcPr>
            <w:tcW w:w="8221" w:type="dxa"/>
            <w:tcMar>
              <w:top w:w="0" w:type="dxa"/>
              <w:left w:w="70" w:type="dxa"/>
              <w:bottom w:w="0" w:type="dxa"/>
              <w:right w:w="70" w:type="dxa"/>
            </w:tcMar>
            <w:vAlign w:val="center"/>
          </w:tcPr>
          <w:p w14:paraId="70AC1E70" w14:textId="77777777" w:rsidR="00C74FD3" w:rsidRDefault="00C74FD3" w:rsidP="00A82282">
            <w:pPr>
              <w:pStyle w:val="Standarduser"/>
              <w:widowControl w:val="0"/>
              <w:jc w:val="both"/>
              <w:rPr>
                <w:rFonts w:ascii="Montserrat" w:eastAsia="Times New Roman" w:hAnsi="Montserrat"/>
                <w:iCs/>
                <w:sz w:val="20"/>
                <w:szCs w:val="20"/>
              </w:rPr>
            </w:pPr>
            <w:r>
              <w:rPr>
                <w:rFonts w:ascii="Montserrat" w:eastAsia="Times New Roman" w:hAnsi="Montserrat"/>
                <w:iCs/>
                <w:sz w:val="20"/>
                <w:szCs w:val="20"/>
              </w:rPr>
              <w:t>Cuerpo D: Planta Baja, Edificio A: terapia intensiva de Cardiopediatría y Unidad de Cardiopediatria.</w:t>
            </w:r>
          </w:p>
          <w:p w14:paraId="1618A3CE" w14:textId="77777777" w:rsidR="00C74FD3" w:rsidRPr="00295031" w:rsidRDefault="00C74FD3" w:rsidP="00A82282">
            <w:pPr>
              <w:pStyle w:val="Standarduser"/>
              <w:widowControl w:val="0"/>
              <w:jc w:val="both"/>
              <w:rPr>
                <w:rFonts w:ascii="Montserrat" w:eastAsia="Times New Roman" w:hAnsi="Montserrat"/>
                <w:iCs/>
                <w:sz w:val="8"/>
                <w:szCs w:val="8"/>
              </w:rPr>
            </w:pPr>
          </w:p>
        </w:tc>
      </w:tr>
      <w:tr w:rsidR="00C74FD3" w14:paraId="611F774C" w14:textId="77777777" w:rsidTr="00A82282">
        <w:trPr>
          <w:trHeight w:val="255"/>
        </w:trPr>
        <w:tc>
          <w:tcPr>
            <w:tcW w:w="1418" w:type="dxa"/>
            <w:tcMar>
              <w:top w:w="0" w:type="dxa"/>
              <w:left w:w="70" w:type="dxa"/>
              <w:bottom w:w="0" w:type="dxa"/>
              <w:right w:w="70" w:type="dxa"/>
            </w:tcMar>
            <w:vAlign w:val="center"/>
          </w:tcPr>
          <w:p w14:paraId="17BDD9F2" w14:textId="77777777" w:rsidR="00C74FD3" w:rsidRDefault="00C74FD3" w:rsidP="00A82282">
            <w:pPr>
              <w:pStyle w:val="Standarduser"/>
              <w:widowControl w:val="0"/>
              <w:jc w:val="center"/>
              <w:rPr>
                <w:rFonts w:ascii="Montserrat" w:eastAsia="Times New Roman" w:hAnsi="Montserrat"/>
                <w:b/>
                <w:bCs/>
                <w:sz w:val="20"/>
                <w:szCs w:val="20"/>
                <w:lang w:val="es-ES"/>
              </w:rPr>
            </w:pPr>
            <w:r>
              <w:rPr>
                <w:rFonts w:ascii="Montserrat" w:eastAsia="Times New Roman" w:hAnsi="Montserrat"/>
                <w:b/>
                <w:bCs/>
                <w:sz w:val="20"/>
                <w:szCs w:val="20"/>
                <w:lang w:val="es-ES"/>
              </w:rPr>
              <w:t>Zona 7</w:t>
            </w:r>
          </w:p>
        </w:tc>
        <w:tc>
          <w:tcPr>
            <w:tcW w:w="8221" w:type="dxa"/>
            <w:tcMar>
              <w:top w:w="0" w:type="dxa"/>
              <w:left w:w="70" w:type="dxa"/>
              <w:bottom w:w="0" w:type="dxa"/>
              <w:right w:w="70" w:type="dxa"/>
            </w:tcMar>
            <w:vAlign w:val="center"/>
          </w:tcPr>
          <w:p w14:paraId="695ED1EF" w14:textId="77777777" w:rsidR="00C74FD3" w:rsidRDefault="00C74FD3" w:rsidP="00A82282">
            <w:pPr>
              <w:pStyle w:val="Standarduser"/>
              <w:widowControl w:val="0"/>
              <w:jc w:val="both"/>
              <w:rPr>
                <w:rFonts w:ascii="Montserrat" w:eastAsia="Times New Roman" w:hAnsi="Montserrat"/>
                <w:iCs/>
                <w:sz w:val="20"/>
                <w:szCs w:val="20"/>
              </w:rPr>
            </w:pPr>
            <w:r>
              <w:rPr>
                <w:rFonts w:ascii="Montserrat" w:eastAsia="Times New Roman" w:hAnsi="Montserrat"/>
                <w:iCs/>
                <w:sz w:val="20"/>
                <w:szCs w:val="20"/>
              </w:rPr>
              <w:t>Cuerpo E: Planta Baja, Serv. Grales.: Inventarios; Cuerpo B: Planta Baja y 1er Piso: Edificio de Enseñanza y Cuerpo D: 1er Piso, Edificio B: Coord. Médica, Inhaloterapia y clínica de enfermedades respiratorias.</w:t>
            </w:r>
          </w:p>
          <w:p w14:paraId="75A8A06D" w14:textId="77777777" w:rsidR="00C74FD3" w:rsidRPr="00295031" w:rsidRDefault="00C74FD3" w:rsidP="00A82282">
            <w:pPr>
              <w:pStyle w:val="Standarduser"/>
              <w:widowControl w:val="0"/>
              <w:jc w:val="both"/>
              <w:rPr>
                <w:rFonts w:ascii="Montserrat" w:eastAsia="Times New Roman" w:hAnsi="Montserrat"/>
                <w:iCs/>
                <w:sz w:val="8"/>
                <w:szCs w:val="8"/>
              </w:rPr>
            </w:pPr>
          </w:p>
        </w:tc>
      </w:tr>
      <w:tr w:rsidR="00C74FD3" w14:paraId="736619A4" w14:textId="77777777" w:rsidTr="00A82282">
        <w:trPr>
          <w:trHeight w:val="255"/>
        </w:trPr>
        <w:tc>
          <w:tcPr>
            <w:tcW w:w="1418" w:type="dxa"/>
            <w:tcMar>
              <w:top w:w="0" w:type="dxa"/>
              <w:left w:w="70" w:type="dxa"/>
              <w:bottom w:w="0" w:type="dxa"/>
              <w:right w:w="70" w:type="dxa"/>
            </w:tcMar>
            <w:vAlign w:val="center"/>
          </w:tcPr>
          <w:p w14:paraId="0F3088A3" w14:textId="77777777" w:rsidR="00C74FD3" w:rsidRDefault="00C74FD3" w:rsidP="00A82282">
            <w:pPr>
              <w:pStyle w:val="Standarduser"/>
              <w:widowControl w:val="0"/>
              <w:jc w:val="center"/>
              <w:rPr>
                <w:rFonts w:ascii="Montserrat" w:eastAsia="Times New Roman" w:hAnsi="Montserrat"/>
                <w:b/>
                <w:bCs/>
                <w:sz w:val="20"/>
                <w:szCs w:val="20"/>
                <w:lang w:val="es-ES"/>
              </w:rPr>
            </w:pPr>
            <w:r>
              <w:rPr>
                <w:rFonts w:ascii="Montserrat" w:eastAsia="Times New Roman" w:hAnsi="Montserrat"/>
                <w:b/>
                <w:bCs/>
                <w:sz w:val="20"/>
                <w:szCs w:val="20"/>
                <w:lang w:val="es-ES"/>
              </w:rPr>
              <w:t>Zona 8</w:t>
            </w:r>
          </w:p>
        </w:tc>
        <w:tc>
          <w:tcPr>
            <w:tcW w:w="8221" w:type="dxa"/>
            <w:tcMar>
              <w:top w:w="0" w:type="dxa"/>
              <w:left w:w="70" w:type="dxa"/>
              <w:bottom w:w="0" w:type="dxa"/>
              <w:right w:w="70" w:type="dxa"/>
            </w:tcMar>
            <w:vAlign w:val="center"/>
          </w:tcPr>
          <w:p w14:paraId="53F68984" w14:textId="77777777" w:rsidR="00C74FD3" w:rsidRDefault="00C74FD3" w:rsidP="00A82282">
            <w:pPr>
              <w:pStyle w:val="Standarduser"/>
              <w:widowControl w:val="0"/>
              <w:jc w:val="both"/>
              <w:rPr>
                <w:rFonts w:ascii="Montserrat" w:eastAsia="Times New Roman" w:hAnsi="Montserrat"/>
                <w:iCs/>
                <w:sz w:val="20"/>
                <w:szCs w:val="20"/>
                <w:lang w:val="es-ES"/>
              </w:rPr>
            </w:pPr>
            <w:r>
              <w:rPr>
                <w:rFonts w:ascii="Montserrat" w:eastAsia="Times New Roman" w:hAnsi="Montserrat"/>
                <w:iCs/>
                <w:sz w:val="20"/>
                <w:szCs w:val="20"/>
              </w:rPr>
              <w:t xml:space="preserve">Cuerpo D: 1er Piso, Edificio C: Gabinetes, Fisiología Pulmonar, Biomédica y Cuerpo D: 1er Piso, Edif. </w:t>
            </w:r>
            <w:r>
              <w:rPr>
                <w:rFonts w:ascii="Montserrat" w:eastAsia="Times New Roman" w:hAnsi="Montserrat"/>
                <w:iCs/>
                <w:sz w:val="20"/>
                <w:szCs w:val="20"/>
                <w:lang w:val="es-ES"/>
              </w:rPr>
              <w:t>D: Laboratorio de Investigación y Estudios Especiales.</w:t>
            </w:r>
          </w:p>
          <w:p w14:paraId="34065E8D" w14:textId="77777777" w:rsidR="00C74FD3" w:rsidRPr="00295031" w:rsidRDefault="00C74FD3" w:rsidP="00A82282">
            <w:pPr>
              <w:pStyle w:val="Standarduser"/>
              <w:widowControl w:val="0"/>
              <w:jc w:val="both"/>
              <w:rPr>
                <w:rFonts w:ascii="Montserrat" w:hAnsi="Montserrat"/>
                <w:sz w:val="8"/>
                <w:szCs w:val="8"/>
              </w:rPr>
            </w:pPr>
          </w:p>
        </w:tc>
      </w:tr>
      <w:tr w:rsidR="00C74FD3" w14:paraId="7615DD1E" w14:textId="77777777" w:rsidTr="00A82282">
        <w:trPr>
          <w:trHeight w:val="255"/>
        </w:trPr>
        <w:tc>
          <w:tcPr>
            <w:tcW w:w="1418" w:type="dxa"/>
            <w:tcMar>
              <w:top w:w="0" w:type="dxa"/>
              <w:left w:w="70" w:type="dxa"/>
              <w:bottom w:w="0" w:type="dxa"/>
              <w:right w:w="70" w:type="dxa"/>
            </w:tcMar>
            <w:vAlign w:val="center"/>
          </w:tcPr>
          <w:p w14:paraId="2EF2A14A" w14:textId="77777777" w:rsidR="00C74FD3" w:rsidRDefault="00C74FD3" w:rsidP="00A82282">
            <w:pPr>
              <w:pStyle w:val="Standarduser"/>
              <w:widowControl w:val="0"/>
              <w:jc w:val="center"/>
              <w:rPr>
                <w:rFonts w:ascii="Montserrat" w:eastAsia="Times New Roman" w:hAnsi="Montserrat"/>
                <w:b/>
                <w:bCs/>
                <w:sz w:val="20"/>
                <w:szCs w:val="20"/>
                <w:lang w:val="es-ES"/>
              </w:rPr>
            </w:pPr>
            <w:r>
              <w:rPr>
                <w:rFonts w:ascii="Montserrat" w:eastAsia="Times New Roman" w:hAnsi="Montserrat"/>
                <w:b/>
                <w:bCs/>
                <w:sz w:val="20"/>
                <w:szCs w:val="20"/>
                <w:lang w:val="es-ES"/>
              </w:rPr>
              <w:t>Zona 9</w:t>
            </w:r>
          </w:p>
        </w:tc>
        <w:tc>
          <w:tcPr>
            <w:tcW w:w="8221" w:type="dxa"/>
            <w:tcMar>
              <w:top w:w="0" w:type="dxa"/>
              <w:left w:w="70" w:type="dxa"/>
              <w:bottom w:w="0" w:type="dxa"/>
              <w:right w:w="70" w:type="dxa"/>
            </w:tcMar>
            <w:vAlign w:val="center"/>
          </w:tcPr>
          <w:p w14:paraId="2D225F56" w14:textId="77777777" w:rsidR="00C74FD3" w:rsidRDefault="00C74FD3" w:rsidP="00A82282">
            <w:pPr>
              <w:pStyle w:val="Standarduser"/>
              <w:widowControl w:val="0"/>
              <w:jc w:val="both"/>
              <w:rPr>
                <w:rFonts w:ascii="Montserrat" w:eastAsia="Times New Roman" w:hAnsi="Montserrat"/>
                <w:iCs/>
                <w:sz w:val="20"/>
                <w:szCs w:val="20"/>
                <w:lang w:val="es-ES"/>
              </w:rPr>
            </w:pPr>
            <w:r>
              <w:rPr>
                <w:rFonts w:ascii="Montserrat" w:eastAsia="Times New Roman" w:hAnsi="Montserrat"/>
                <w:iCs/>
                <w:sz w:val="20"/>
                <w:szCs w:val="20"/>
              </w:rPr>
              <w:t xml:space="preserve">Cuerpo E: 1er Piso: Comedor; Cuerpo C: P/ba: Control de Personal, Residencia Médica, Central de Mezclas, Archivo Clínico; Cuerpo D: Planta baja, Edif. </w:t>
            </w:r>
            <w:r>
              <w:rPr>
                <w:rFonts w:ascii="Montserrat" w:eastAsia="Times New Roman" w:hAnsi="Montserrat"/>
                <w:iCs/>
                <w:sz w:val="20"/>
                <w:szCs w:val="20"/>
                <w:lang w:val="es-ES"/>
              </w:rPr>
              <w:t>E: Imagenología</w:t>
            </w:r>
          </w:p>
          <w:p w14:paraId="1AB03CB6" w14:textId="77777777" w:rsidR="00C74FD3" w:rsidRPr="00295031" w:rsidRDefault="00C74FD3" w:rsidP="00A82282">
            <w:pPr>
              <w:pStyle w:val="Standarduser"/>
              <w:widowControl w:val="0"/>
              <w:jc w:val="both"/>
              <w:rPr>
                <w:rFonts w:ascii="Montserrat" w:hAnsi="Montserrat"/>
                <w:sz w:val="8"/>
                <w:szCs w:val="8"/>
              </w:rPr>
            </w:pPr>
          </w:p>
        </w:tc>
      </w:tr>
      <w:tr w:rsidR="00C74FD3" w14:paraId="2EDB373D" w14:textId="77777777" w:rsidTr="00A82282">
        <w:trPr>
          <w:trHeight w:val="255"/>
        </w:trPr>
        <w:tc>
          <w:tcPr>
            <w:tcW w:w="1418" w:type="dxa"/>
            <w:tcMar>
              <w:top w:w="0" w:type="dxa"/>
              <w:left w:w="70" w:type="dxa"/>
              <w:bottom w:w="0" w:type="dxa"/>
              <w:right w:w="70" w:type="dxa"/>
            </w:tcMar>
            <w:vAlign w:val="center"/>
          </w:tcPr>
          <w:p w14:paraId="3FD0C148" w14:textId="77777777" w:rsidR="00C74FD3" w:rsidRDefault="00C74FD3" w:rsidP="00A82282">
            <w:pPr>
              <w:pStyle w:val="Standarduser"/>
              <w:widowControl w:val="0"/>
              <w:jc w:val="center"/>
              <w:rPr>
                <w:rFonts w:ascii="Montserrat" w:eastAsia="Times New Roman" w:hAnsi="Montserrat"/>
                <w:b/>
                <w:bCs/>
                <w:sz w:val="20"/>
                <w:szCs w:val="20"/>
                <w:lang w:val="es-ES"/>
              </w:rPr>
            </w:pPr>
            <w:r>
              <w:rPr>
                <w:rFonts w:ascii="Montserrat" w:eastAsia="Times New Roman" w:hAnsi="Montserrat"/>
                <w:b/>
                <w:bCs/>
                <w:sz w:val="20"/>
                <w:szCs w:val="20"/>
                <w:lang w:val="es-ES"/>
              </w:rPr>
              <w:t>Zona 10</w:t>
            </w:r>
          </w:p>
        </w:tc>
        <w:tc>
          <w:tcPr>
            <w:tcW w:w="8221" w:type="dxa"/>
            <w:tcMar>
              <w:top w:w="0" w:type="dxa"/>
              <w:left w:w="70" w:type="dxa"/>
              <w:bottom w:w="0" w:type="dxa"/>
              <w:right w:w="70" w:type="dxa"/>
            </w:tcMar>
            <w:vAlign w:val="center"/>
          </w:tcPr>
          <w:p w14:paraId="4693CAE3" w14:textId="77777777" w:rsidR="00C74FD3" w:rsidRDefault="00C74FD3" w:rsidP="00A82282">
            <w:pPr>
              <w:pStyle w:val="Standarduser"/>
              <w:widowControl w:val="0"/>
              <w:jc w:val="both"/>
              <w:rPr>
                <w:rFonts w:ascii="Montserrat" w:eastAsia="Times New Roman" w:hAnsi="Montserrat"/>
                <w:iCs/>
                <w:sz w:val="20"/>
                <w:szCs w:val="20"/>
              </w:rPr>
            </w:pPr>
            <w:r>
              <w:rPr>
                <w:rFonts w:ascii="Montserrat" w:eastAsia="Times New Roman" w:hAnsi="Montserrat"/>
                <w:iCs/>
                <w:sz w:val="20"/>
                <w:szCs w:val="20"/>
              </w:rPr>
              <w:t>Cuerpo D: 1º Piso, Edif. A: Hemodinamia; Cuerpo D: Planta Baja, Edif. B,C y D: Oficina Órgano Interno de Control ,Cirugía Ambulatoria, Hemodiálisis, Admón. Continua y Quimioterapia.</w:t>
            </w:r>
          </w:p>
        </w:tc>
      </w:tr>
      <w:tr w:rsidR="00C74FD3" w14:paraId="76ED64BA" w14:textId="77777777" w:rsidTr="00A82282">
        <w:trPr>
          <w:trHeight w:val="255"/>
        </w:trPr>
        <w:tc>
          <w:tcPr>
            <w:tcW w:w="1418" w:type="dxa"/>
            <w:tcMar>
              <w:top w:w="0" w:type="dxa"/>
              <w:left w:w="70" w:type="dxa"/>
              <w:bottom w:w="0" w:type="dxa"/>
              <w:right w:w="70" w:type="dxa"/>
            </w:tcMar>
            <w:vAlign w:val="center"/>
          </w:tcPr>
          <w:p w14:paraId="2AE2F1A8" w14:textId="77777777" w:rsidR="00C74FD3" w:rsidRDefault="00C74FD3" w:rsidP="00A82282">
            <w:pPr>
              <w:pStyle w:val="Standarduser"/>
              <w:widowControl w:val="0"/>
              <w:jc w:val="center"/>
              <w:rPr>
                <w:rFonts w:ascii="Montserrat" w:eastAsia="Times New Roman" w:hAnsi="Montserrat"/>
                <w:b/>
                <w:bCs/>
                <w:sz w:val="20"/>
                <w:szCs w:val="20"/>
                <w:lang w:val="es-ES"/>
              </w:rPr>
            </w:pPr>
            <w:r>
              <w:rPr>
                <w:rFonts w:ascii="Montserrat" w:eastAsia="Times New Roman" w:hAnsi="Montserrat"/>
                <w:b/>
                <w:bCs/>
                <w:sz w:val="20"/>
                <w:szCs w:val="20"/>
                <w:lang w:val="es-ES"/>
              </w:rPr>
              <w:t>Zona 11</w:t>
            </w:r>
          </w:p>
        </w:tc>
        <w:tc>
          <w:tcPr>
            <w:tcW w:w="8221" w:type="dxa"/>
            <w:tcMar>
              <w:top w:w="0" w:type="dxa"/>
              <w:left w:w="70" w:type="dxa"/>
              <w:bottom w:w="0" w:type="dxa"/>
              <w:right w:w="70" w:type="dxa"/>
            </w:tcMar>
            <w:vAlign w:val="center"/>
          </w:tcPr>
          <w:p w14:paraId="5F5D9358" w14:textId="77777777" w:rsidR="00C74FD3" w:rsidRDefault="00C74FD3" w:rsidP="00A82282">
            <w:pPr>
              <w:pStyle w:val="Standarduser"/>
              <w:widowControl w:val="0"/>
              <w:jc w:val="both"/>
              <w:rPr>
                <w:rFonts w:ascii="Montserrat" w:eastAsia="Times New Roman" w:hAnsi="Montserrat"/>
                <w:iCs/>
                <w:sz w:val="20"/>
                <w:szCs w:val="20"/>
                <w:lang w:val="es-ES"/>
              </w:rPr>
            </w:pPr>
            <w:r>
              <w:rPr>
                <w:rFonts w:ascii="Montserrat" w:eastAsia="Times New Roman" w:hAnsi="Montserrat"/>
                <w:iCs/>
                <w:sz w:val="20"/>
                <w:szCs w:val="20"/>
              </w:rPr>
              <w:t xml:space="preserve">Cuerpo D: 1º Piso, Edif. C, D y E: Endoscopía, Bco. de Sangre, Lab. </w:t>
            </w:r>
            <w:r>
              <w:rPr>
                <w:rFonts w:ascii="Montserrat" w:eastAsia="Times New Roman" w:hAnsi="Montserrat"/>
                <w:iCs/>
                <w:sz w:val="20"/>
                <w:szCs w:val="20"/>
                <w:lang w:val="es-ES"/>
              </w:rPr>
              <w:t>Clínico, Patología, Sótano, SITES, Acceso Admisión continuas, Puentes, Casetas.</w:t>
            </w:r>
          </w:p>
          <w:p w14:paraId="23EA8497" w14:textId="77777777" w:rsidR="00C74FD3" w:rsidRPr="00295031" w:rsidRDefault="00C74FD3" w:rsidP="00A82282">
            <w:pPr>
              <w:pStyle w:val="Standarduser"/>
              <w:widowControl w:val="0"/>
              <w:jc w:val="both"/>
              <w:rPr>
                <w:rFonts w:ascii="Montserrat" w:hAnsi="Montserrat"/>
                <w:sz w:val="8"/>
                <w:szCs w:val="8"/>
              </w:rPr>
            </w:pPr>
          </w:p>
        </w:tc>
      </w:tr>
      <w:tr w:rsidR="00C74FD3" w14:paraId="055EA9FC" w14:textId="77777777" w:rsidTr="00A82282">
        <w:trPr>
          <w:trHeight w:val="255"/>
        </w:trPr>
        <w:tc>
          <w:tcPr>
            <w:tcW w:w="1418" w:type="dxa"/>
            <w:tcMar>
              <w:top w:w="0" w:type="dxa"/>
              <w:left w:w="70" w:type="dxa"/>
              <w:bottom w:w="0" w:type="dxa"/>
              <w:right w:w="70" w:type="dxa"/>
            </w:tcMar>
            <w:vAlign w:val="center"/>
          </w:tcPr>
          <w:p w14:paraId="0C3E258A" w14:textId="77777777" w:rsidR="00C74FD3" w:rsidRDefault="00C74FD3" w:rsidP="00A82282">
            <w:pPr>
              <w:pStyle w:val="Standarduser"/>
              <w:widowControl w:val="0"/>
              <w:jc w:val="center"/>
              <w:rPr>
                <w:rFonts w:ascii="Montserrat" w:eastAsia="Times New Roman" w:hAnsi="Montserrat"/>
                <w:b/>
                <w:bCs/>
                <w:sz w:val="20"/>
                <w:szCs w:val="20"/>
                <w:lang w:val="es-ES"/>
              </w:rPr>
            </w:pPr>
            <w:r>
              <w:rPr>
                <w:rFonts w:ascii="Montserrat" w:eastAsia="Times New Roman" w:hAnsi="Montserrat"/>
                <w:b/>
                <w:bCs/>
                <w:sz w:val="20"/>
                <w:szCs w:val="20"/>
                <w:lang w:val="es-ES"/>
              </w:rPr>
              <w:t>Zona 12</w:t>
            </w:r>
          </w:p>
        </w:tc>
        <w:tc>
          <w:tcPr>
            <w:tcW w:w="8221" w:type="dxa"/>
            <w:tcMar>
              <w:top w:w="0" w:type="dxa"/>
              <w:left w:w="70" w:type="dxa"/>
              <w:bottom w:w="0" w:type="dxa"/>
              <w:right w:w="70" w:type="dxa"/>
            </w:tcMar>
            <w:vAlign w:val="center"/>
          </w:tcPr>
          <w:p w14:paraId="4732DD40" w14:textId="77777777" w:rsidR="00C74FD3" w:rsidRDefault="00C74FD3" w:rsidP="00A82282">
            <w:pPr>
              <w:pStyle w:val="Standarduser"/>
              <w:widowControl w:val="0"/>
              <w:jc w:val="both"/>
              <w:rPr>
                <w:rFonts w:ascii="Montserrat" w:eastAsia="Times New Roman" w:hAnsi="Montserrat"/>
                <w:iCs/>
                <w:sz w:val="20"/>
                <w:szCs w:val="20"/>
              </w:rPr>
            </w:pPr>
            <w:r>
              <w:rPr>
                <w:rFonts w:ascii="Montserrat" w:eastAsia="Times New Roman" w:hAnsi="Montserrat"/>
                <w:iCs/>
                <w:sz w:val="20"/>
                <w:szCs w:val="20"/>
              </w:rPr>
              <w:t>Cuerpo D: 1er Piso, Edificio E: Áreas Verdes, Pocetas, Cuartos de Máquinas, Ductos de Drenaje, Registros Sanitarios y Eléctricos.</w:t>
            </w:r>
          </w:p>
        </w:tc>
      </w:tr>
    </w:tbl>
    <w:p w14:paraId="1BABD1D6" w14:textId="77777777" w:rsidR="00C74FD3" w:rsidRDefault="00C74FD3" w:rsidP="00C74FD3">
      <w:pPr>
        <w:spacing w:after="120"/>
        <w:rPr>
          <w:rFonts w:cs="Arial"/>
          <w:b/>
          <w:bCs/>
          <w:sz w:val="22"/>
        </w:rPr>
      </w:pPr>
    </w:p>
    <w:p w14:paraId="299DB571" w14:textId="77777777" w:rsidR="00C74FD3" w:rsidRDefault="00C74FD3" w:rsidP="00C74FD3">
      <w:pPr>
        <w:spacing w:after="120"/>
        <w:rPr>
          <w:rFonts w:cs="Arial"/>
          <w:b/>
          <w:bCs/>
          <w:sz w:val="22"/>
        </w:rPr>
      </w:pPr>
      <w:r>
        <w:rPr>
          <w:rFonts w:cs="Arial"/>
          <w:b/>
          <w:bCs/>
          <w:sz w:val="22"/>
        </w:rPr>
        <w:t>Áreas a fumigar</w:t>
      </w:r>
    </w:p>
    <w:tbl>
      <w:tblPr>
        <w:tblW w:w="9351" w:type="dxa"/>
        <w:jc w:val="center"/>
        <w:tblLayout w:type="fixed"/>
        <w:tblCellMar>
          <w:left w:w="10" w:type="dxa"/>
          <w:right w:w="10" w:type="dxa"/>
        </w:tblCellMar>
        <w:tblLook w:val="04A0" w:firstRow="1" w:lastRow="0" w:firstColumn="1" w:lastColumn="0" w:noHBand="0" w:noVBand="1"/>
      </w:tblPr>
      <w:tblGrid>
        <w:gridCol w:w="7508"/>
        <w:gridCol w:w="1843"/>
      </w:tblGrid>
      <w:tr w:rsidR="00C74FD3" w14:paraId="6B76EF69" w14:textId="77777777" w:rsidTr="00A82282">
        <w:trPr>
          <w:trHeight w:val="255"/>
          <w:tblHeader/>
          <w:jc w:val="center"/>
        </w:trPr>
        <w:tc>
          <w:tcPr>
            <w:tcW w:w="750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14:paraId="22467A75" w14:textId="77777777" w:rsidR="00C74FD3" w:rsidRDefault="00C74FD3" w:rsidP="00A82282">
            <w:pPr>
              <w:pStyle w:val="Standarduser"/>
              <w:widowControl w:val="0"/>
              <w:jc w:val="center"/>
              <w:rPr>
                <w:rFonts w:ascii="Montserrat" w:eastAsia="Times New Roman" w:hAnsi="Montserrat"/>
                <w:b/>
                <w:bCs/>
                <w:sz w:val="22"/>
                <w:szCs w:val="22"/>
                <w:lang w:val="es-ES"/>
              </w:rPr>
            </w:pPr>
            <w:r>
              <w:rPr>
                <w:rFonts w:ascii="Montserrat" w:eastAsia="Times New Roman" w:hAnsi="Montserrat"/>
                <w:b/>
                <w:bCs/>
                <w:sz w:val="22"/>
                <w:szCs w:val="22"/>
                <w:lang w:val="es-ES"/>
              </w:rPr>
              <w:lastRenderedPageBreak/>
              <w:t>Área</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14:paraId="04D49C25" w14:textId="77777777" w:rsidR="00C74FD3" w:rsidRDefault="00C74FD3" w:rsidP="00A82282">
            <w:pPr>
              <w:pStyle w:val="Standarduser"/>
              <w:widowControl w:val="0"/>
              <w:jc w:val="center"/>
              <w:rPr>
                <w:rFonts w:ascii="Montserrat" w:eastAsia="Times New Roman" w:hAnsi="Montserrat"/>
                <w:b/>
                <w:bCs/>
                <w:sz w:val="22"/>
                <w:szCs w:val="22"/>
                <w:lang w:val="es-ES"/>
              </w:rPr>
            </w:pPr>
            <w:r>
              <w:rPr>
                <w:rFonts w:ascii="Montserrat" w:eastAsia="Times New Roman" w:hAnsi="Montserrat"/>
                <w:b/>
                <w:bCs/>
                <w:sz w:val="22"/>
                <w:szCs w:val="22"/>
                <w:lang w:val="es-ES"/>
              </w:rPr>
              <w:t>M2</w:t>
            </w:r>
          </w:p>
        </w:tc>
      </w:tr>
      <w:tr w:rsidR="00C74FD3" w14:paraId="40A0F619" w14:textId="77777777" w:rsidTr="00A82282">
        <w:trPr>
          <w:trHeight w:val="255"/>
          <w:jc w:val="center"/>
        </w:trPr>
        <w:tc>
          <w:tcPr>
            <w:tcW w:w="750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14:paraId="4CCB8348" w14:textId="77777777" w:rsidR="00C74FD3" w:rsidRDefault="00C74FD3" w:rsidP="00A82282">
            <w:pPr>
              <w:pStyle w:val="Standarduser"/>
              <w:widowControl w:val="0"/>
              <w:rPr>
                <w:rFonts w:ascii="Montserrat" w:eastAsia="Times New Roman" w:hAnsi="Montserrat"/>
                <w:sz w:val="22"/>
                <w:szCs w:val="22"/>
              </w:rPr>
            </w:pPr>
            <w:r>
              <w:rPr>
                <w:rFonts w:ascii="Montserrat" w:eastAsia="Times New Roman" w:hAnsi="Montserrat"/>
                <w:sz w:val="22"/>
                <w:szCs w:val="22"/>
              </w:rPr>
              <w:t>Edificio  A planta baja (consulta externa)</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14:paraId="36784FFA" w14:textId="77777777" w:rsidR="00C74FD3" w:rsidRDefault="00C74FD3" w:rsidP="00A82282">
            <w:pPr>
              <w:pStyle w:val="Standarduser"/>
              <w:widowControl w:val="0"/>
              <w:jc w:val="center"/>
              <w:rPr>
                <w:rFonts w:ascii="Montserrat" w:eastAsia="Times New Roman" w:hAnsi="Montserrat"/>
                <w:sz w:val="22"/>
                <w:szCs w:val="22"/>
                <w:lang w:val="es-ES"/>
              </w:rPr>
            </w:pPr>
            <w:r>
              <w:rPr>
                <w:rFonts w:ascii="Montserrat" w:eastAsia="Times New Roman" w:hAnsi="Montserrat"/>
                <w:sz w:val="22"/>
                <w:szCs w:val="22"/>
                <w:lang w:val="es-ES"/>
              </w:rPr>
              <w:t>449.25</w:t>
            </w:r>
          </w:p>
        </w:tc>
      </w:tr>
      <w:tr w:rsidR="00C74FD3" w14:paraId="7F84A132" w14:textId="77777777" w:rsidTr="00A82282">
        <w:trPr>
          <w:trHeight w:val="255"/>
          <w:jc w:val="center"/>
        </w:trPr>
        <w:tc>
          <w:tcPr>
            <w:tcW w:w="750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14:paraId="7A0DF379" w14:textId="77777777" w:rsidR="00C74FD3" w:rsidRDefault="00C74FD3" w:rsidP="00A82282">
            <w:pPr>
              <w:pStyle w:val="Standarduser"/>
              <w:widowControl w:val="0"/>
              <w:rPr>
                <w:rFonts w:ascii="Montserrat" w:eastAsia="Times New Roman" w:hAnsi="Montserrat"/>
                <w:sz w:val="22"/>
                <w:szCs w:val="22"/>
              </w:rPr>
            </w:pPr>
            <w:r>
              <w:rPr>
                <w:rFonts w:ascii="Montserrat" w:eastAsia="Times New Roman" w:hAnsi="Montserrat"/>
                <w:sz w:val="22"/>
                <w:szCs w:val="22"/>
              </w:rPr>
              <w:t>Edificio  B planta baja (consulta externa)</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14:paraId="0442535C" w14:textId="77777777" w:rsidR="00C74FD3" w:rsidRDefault="00C74FD3" w:rsidP="00A82282">
            <w:pPr>
              <w:pStyle w:val="Standarduser"/>
              <w:widowControl w:val="0"/>
              <w:jc w:val="center"/>
              <w:rPr>
                <w:rFonts w:ascii="Montserrat" w:eastAsia="Times New Roman" w:hAnsi="Montserrat"/>
                <w:sz w:val="22"/>
                <w:szCs w:val="22"/>
                <w:lang w:val="es-ES"/>
              </w:rPr>
            </w:pPr>
            <w:r>
              <w:rPr>
                <w:rFonts w:ascii="Montserrat" w:eastAsia="Times New Roman" w:hAnsi="Montserrat"/>
                <w:sz w:val="22"/>
                <w:szCs w:val="22"/>
                <w:lang w:val="es-ES"/>
              </w:rPr>
              <w:t>449.25</w:t>
            </w:r>
          </w:p>
        </w:tc>
      </w:tr>
      <w:tr w:rsidR="00C74FD3" w14:paraId="5BAC9788" w14:textId="77777777" w:rsidTr="00A82282">
        <w:trPr>
          <w:trHeight w:val="255"/>
          <w:jc w:val="center"/>
        </w:trPr>
        <w:tc>
          <w:tcPr>
            <w:tcW w:w="750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14:paraId="1E2904E2" w14:textId="77777777" w:rsidR="00C74FD3" w:rsidRDefault="00C74FD3" w:rsidP="00A82282">
            <w:pPr>
              <w:pStyle w:val="Standarduser"/>
              <w:widowControl w:val="0"/>
              <w:rPr>
                <w:rFonts w:ascii="Montserrat" w:eastAsia="Times New Roman" w:hAnsi="Montserrat"/>
                <w:sz w:val="22"/>
                <w:szCs w:val="22"/>
                <w:lang w:val="es-ES"/>
              </w:rPr>
            </w:pPr>
            <w:r>
              <w:rPr>
                <w:rFonts w:ascii="Montserrat" w:eastAsia="Times New Roman" w:hAnsi="Montserrat"/>
                <w:sz w:val="22"/>
                <w:szCs w:val="22"/>
                <w:lang w:val="es-ES"/>
              </w:rPr>
              <w:t>Área de gobierno</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14:paraId="26AD268C" w14:textId="77777777" w:rsidR="00C74FD3" w:rsidRDefault="00C74FD3" w:rsidP="00A82282">
            <w:pPr>
              <w:pStyle w:val="Standarduser"/>
              <w:widowControl w:val="0"/>
              <w:jc w:val="center"/>
              <w:rPr>
                <w:rFonts w:ascii="Montserrat" w:eastAsia="Times New Roman" w:hAnsi="Montserrat"/>
                <w:sz w:val="22"/>
                <w:szCs w:val="22"/>
                <w:lang w:val="es-ES"/>
              </w:rPr>
            </w:pPr>
            <w:r>
              <w:rPr>
                <w:rFonts w:ascii="Montserrat" w:eastAsia="Times New Roman" w:hAnsi="Montserrat"/>
                <w:sz w:val="22"/>
                <w:szCs w:val="22"/>
                <w:lang w:val="es-ES"/>
              </w:rPr>
              <w:t>861.20</w:t>
            </w:r>
          </w:p>
        </w:tc>
      </w:tr>
      <w:tr w:rsidR="00C74FD3" w14:paraId="11C692E3" w14:textId="77777777" w:rsidTr="00A82282">
        <w:trPr>
          <w:trHeight w:val="255"/>
          <w:jc w:val="center"/>
        </w:trPr>
        <w:tc>
          <w:tcPr>
            <w:tcW w:w="750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14:paraId="073E31F9" w14:textId="77777777" w:rsidR="00C74FD3" w:rsidRDefault="00C74FD3" w:rsidP="00A82282">
            <w:pPr>
              <w:pStyle w:val="Standarduser"/>
              <w:widowControl w:val="0"/>
              <w:rPr>
                <w:rFonts w:ascii="Montserrat" w:eastAsia="Times New Roman" w:hAnsi="Montserrat"/>
                <w:sz w:val="22"/>
                <w:szCs w:val="22"/>
              </w:rPr>
            </w:pPr>
            <w:r>
              <w:rPr>
                <w:rFonts w:ascii="Montserrat" w:eastAsia="Times New Roman" w:hAnsi="Montserrat"/>
                <w:sz w:val="22"/>
                <w:szCs w:val="22"/>
              </w:rPr>
              <w:t>Planta baja  (auditorio  y enseñanza.)</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14:paraId="780FD0B4" w14:textId="77777777" w:rsidR="00C74FD3" w:rsidRDefault="00C74FD3" w:rsidP="00A82282">
            <w:pPr>
              <w:pStyle w:val="Standarduser"/>
              <w:widowControl w:val="0"/>
              <w:jc w:val="center"/>
              <w:rPr>
                <w:rFonts w:ascii="Montserrat" w:eastAsia="Times New Roman" w:hAnsi="Montserrat"/>
                <w:sz w:val="22"/>
                <w:szCs w:val="22"/>
                <w:lang w:val="es-ES"/>
              </w:rPr>
            </w:pPr>
            <w:r>
              <w:rPr>
                <w:rFonts w:ascii="Montserrat" w:eastAsia="Times New Roman" w:hAnsi="Montserrat"/>
                <w:sz w:val="22"/>
                <w:szCs w:val="22"/>
                <w:lang w:val="es-ES"/>
              </w:rPr>
              <w:t>1540.20</w:t>
            </w:r>
          </w:p>
        </w:tc>
      </w:tr>
      <w:tr w:rsidR="00C74FD3" w14:paraId="5A11EE9A" w14:textId="77777777" w:rsidTr="00A82282">
        <w:trPr>
          <w:trHeight w:val="255"/>
          <w:jc w:val="center"/>
        </w:trPr>
        <w:tc>
          <w:tcPr>
            <w:tcW w:w="750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14:paraId="09FDCDEF" w14:textId="77777777" w:rsidR="00C74FD3" w:rsidRDefault="00C74FD3" w:rsidP="00A82282">
            <w:pPr>
              <w:pStyle w:val="Standarduser"/>
              <w:widowControl w:val="0"/>
              <w:rPr>
                <w:rFonts w:ascii="Montserrat" w:eastAsia="Times New Roman" w:hAnsi="Montserrat"/>
                <w:sz w:val="22"/>
                <w:szCs w:val="22"/>
              </w:rPr>
            </w:pPr>
            <w:r>
              <w:rPr>
                <w:rFonts w:ascii="Montserrat" w:eastAsia="Times New Roman" w:hAnsi="Montserrat"/>
                <w:sz w:val="22"/>
                <w:szCs w:val="22"/>
              </w:rPr>
              <w:t>1er nivel (auditorio y enseñanza.)</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14:paraId="68D1F787" w14:textId="77777777" w:rsidR="00C74FD3" w:rsidRDefault="00C74FD3" w:rsidP="00A82282">
            <w:pPr>
              <w:pStyle w:val="Standarduser"/>
              <w:widowControl w:val="0"/>
              <w:jc w:val="center"/>
              <w:rPr>
                <w:rFonts w:ascii="Montserrat" w:eastAsia="Times New Roman" w:hAnsi="Montserrat"/>
                <w:sz w:val="22"/>
                <w:szCs w:val="22"/>
                <w:lang w:val="es-ES"/>
              </w:rPr>
            </w:pPr>
            <w:r>
              <w:rPr>
                <w:rFonts w:ascii="Montserrat" w:eastAsia="Times New Roman" w:hAnsi="Montserrat"/>
                <w:sz w:val="22"/>
                <w:szCs w:val="22"/>
                <w:lang w:val="es-ES"/>
              </w:rPr>
              <w:t>559.05</w:t>
            </w:r>
          </w:p>
        </w:tc>
      </w:tr>
      <w:tr w:rsidR="00C74FD3" w14:paraId="3A6D4E39" w14:textId="77777777" w:rsidTr="00A82282">
        <w:trPr>
          <w:trHeight w:val="255"/>
          <w:jc w:val="center"/>
        </w:trPr>
        <w:tc>
          <w:tcPr>
            <w:tcW w:w="750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14:paraId="7CFB6DBF" w14:textId="77777777" w:rsidR="00C74FD3" w:rsidRDefault="00C74FD3" w:rsidP="00A82282">
            <w:pPr>
              <w:pStyle w:val="Standarduser"/>
              <w:widowControl w:val="0"/>
              <w:rPr>
                <w:rFonts w:ascii="Montserrat" w:eastAsia="Times New Roman" w:hAnsi="Montserrat"/>
                <w:sz w:val="22"/>
                <w:szCs w:val="22"/>
                <w:lang w:val="es-ES"/>
              </w:rPr>
            </w:pPr>
            <w:r>
              <w:rPr>
                <w:rFonts w:ascii="Montserrat" w:eastAsia="Times New Roman" w:hAnsi="Montserrat"/>
                <w:sz w:val="22"/>
                <w:szCs w:val="22"/>
                <w:lang w:val="es-ES"/>
              </w:rPr>
              <w:t>Imagenologia</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14:paraId="54AE367D" w14:textId="77777777" w:rsidR="00C74FD3" w:rsidRDefault="00C74FD3" w:rsidP="00A82282">
            <w:pPr>
              <w:pStyle w:val="Standarduser"/>
              <w:widowControl w:val="0"/>
              <w:jc w:val="center"/>
              <w:rPr>
                <w:rFonts w:ascii="Montserrat" w:eastAsia="Times New Roman" w:hAnsi="Montserrat"/>
                <w:sz w:val="22"/>
                <w:szCs w:val="22"/>
                <w:lang w:val="es-ES"/>
              </w:rPr>
            </w:pPr>
            <w:r>
              <w:rPr>
                <w:rFonts w:ascii="Montserrat" w:eastAsia="Times New Roman" w:hAnsi="Montserrat"/>
                <w:sz w:val="22"/>
                <w:szCs w:val="22"/>
                <w:lang w:val="es-ES"/>
              </w:rPr>
              <w:t>1469.20</w:t>
            </w:r>
          </w:p>
        </w:tc>
      </w:tr>
      <w:tr w:rsidR="00C74FD3" w14:paraId="2B6A04D9" w14:textId="77777777" w:rsidTr="00A82282">
        <w:trPr>
          <w:trHeight w:val="255"/>
          <w:jc w:val="center"/>
        </w:trPr>
        <w:tc>
          <w:tcPr>
            <w:tcW w:w="750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14:paraId="0E5EC15E" w14:textId="77777777" w:rsidR="00C74FD3" w:rsidRDefault="00C74FD3" w:rsidP="00A82282">
            <w:pPr>
              <w:pStyle w:val="Standarduser"/>
              <w:widowControl w:val="0"/>
              <w:rPr>
                <w:rFonts w:ascii="Montserrat" w:eastAsia="Times New Roman" w:hAnsi="Montserrat"/>
                <w:sz w:val="22"/>
                <w:szCs w:val="22"/>
                <w:lang w:val="es-ES"/>
              </w:rPr>
            </w:pPr>
            <w:r>
              <w:rPr>
                <w:rFonts w:ascii="Montserrat" w:eastAsia="Times New Roman" w:hAnsi="Montserrat"/>
                <w:sz w:val="22"/>
                <w:szCs w:val="22"/>
                <w:lang w:val="es-ES"/>
              </w:rPr>
              <w:t>Admisión continua</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14:paraId="642CF2C3" w14:textId="77777777" w:rsidR="00C74FD3" w:rsidRDefault="00C74FD3" w:rsidP="00A82282">
            <w:pPr>
              <w:pStyle w:val="Standarduser"/>
              <w:widowControl w:val="0"/>
              <w:jc w:val="center"/>
              <w:rPr>
                <w:rFonts w:ascii="Montserrat" w:eastAsia="Times New Roman" w:hAnsi="Montserrat"/>
                <w:sz w:val="22"/>
                <w:szCs w:val="22"/>
                <w:lang w:val="es-ES"/>
              </w:rPr>
            </w:pPr>
            <w:r>
              <w:rPr>
                <w:rFonts w:ascii="Montserrat" w:eastAsia="Times New Roman" w:hAnsi="Montserrat"/>
                <w:sz w:val="22"/>
                <w:szCs w:val="22"/>
                <w:lang w:val="es-ES"/>
              </w:rPr>
              <w:t>220.23</w:t>
            </w:r>
          </w:p>
        </w:tc>
      </w:tr>
      <w:tr w:rsidR="00C74FD3" w14:paraId="4F8F4119" w14:textId="77777777" w:rsidTr="00A82282">
        <w:trPr>
          <w:trHeight w:val="255"/>
          <w:jc w:val="center"/>
        </w:trPr>
        <w:tc>
          <w:tcPr>
            <w:tcW w:w="750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14:paraId="1D48C2CA" w14:textId="77777777" w:rsidR="00C74FD3" w:rsidRDefault="00C74FD3" w:rsidP="00A82282">
            <w:pPr>
              <w:pStyle w:val="Standarduser"/>
              <w:widowControl w:val="0"/>
              <w:rPr>
                <w:rFonts w:ascii="Montserrat" w:eastAsia="Times New Roman" w:hAnsi="Montserrat"/>
                <w:sz w:val="22"/>
                <w:szCs w:val="22"/>
                <w:lang w:val="es-ES"/>
              </w:rPr>
            </w:pPr>
            <w:r>
              <w:rPr>
                <w:rFonts w:ascii="Montserrat" w:eastAsia="Times New Roman" w:hAnsi="Montserrat"/>
                <w:sz w:val="22"/>
                <w:szCs w:val="22"/>
                <w:lang w:val="es-ES"/>
              </w:rPr>
              <w:t>Patología</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14:paraId="0B657D94" w14:textId="77777777" w:rsidR="00C74FD3" w:rsidRDefault="00C74FD3" w:rsidP="00A82282">
            <w:pPr>
              <w:pStyle w:val="Standarduser"/>
              <w:widowControl w:val="0"/>
              <w:jc w:val="center"/>
              <w:rPr>
                <w:rFonts w:ascii="Montserrat" w:eastAsia="Times New Roman" w:hAnsi="Montserrat"/>
                <w:sz w:val="22"/>
                <w:szCs w:val="22"/>
                <w:lang w:val="es-ES"/>
              </w:rPr>
            </w:pPr>
            <w:r>
              <w:rPr>
                <w:rFonts w:ascii="Montserrat" w:eastAsia="Times New Roman" w:hAnsi="Montserrat"/>
                <w:sz w:val="22"/>
                <w:szCs w:val="22"/>
                <w:lang w:val="es-ES"/>
              </w:rPr>
              <w:t>472.00</w:t>
            </w:r>
          </w:p>
        </w:tc>
      </w:tr>
      <w:tr w:rsidR="00C74FD3" w14:paraId="5CB5E612" w14:textId="77777777" w:rsidTr="00A82282">
        <w:trPr>
          <w:trHeight w:val="255"/>
          <w:jc w:val="center"/>
        </w:trPr>
        <w:tc>
          <w:tcPr>
            <w:tcW w:w="750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14:paraId="45C14DF9" w14:textId="77777777" w:rsidR="00C74FD3" w:rsidRDefault="00C74FD3" w:rsidP="00A82282">
            <w:pPr>
              <w:pStyle w:val="Standarduser"/>
              <w:widowControl w:val="0"/>
              <w:rPr>
                <w:rFonts w:ascii="Montserrat" w:eastAsia="Times New Roman" w:hAnsi="Montserrat"/>
                <w:sz w:val="22"/>
                <w:szCs w:val="22"/>
                <w:lang w:val="es-ES"/>
              </w:rPr>
            </w:pPr>
            <w:r>
              <w:rPr>
                <w:rFonts w:ascii="Montserrat" w:eastAsia="Times New Roman" w:hAnsi="Montserrat"/>
                <w:sz w:val="22"/>
                <w:szCs w:val="22"/>
                <w:lang w:val="es-ES"/>
              </w:rPr>
              <w:t>Quimioterapia</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14:paraId="23D926E5" w14:textId="77777777" w:rsidR="00C74FD3" w:rsidRDefault="00C74FD3" w:rsidP="00A82282">
            <w:pPr>
              <w:pStyle w:val="Standarduser"/>
              <w:widowControl w:val="0"/>
              <w:jc w:val="center"/>
              <w:rPr>
                <w:rFonts w:ascii="Montserrat" w:eastAsia="Times New Roman" w:hAnsi="Montserrat"/>
                <w:sz w:val="22"/>
                <w:szCs w:val="22"/>
                <w:lang w:val="es-ES"/>
              </w:rPr>
            </w:pPr>
            <w:r>
              <w:rPr>
                <w:rFonts w:ascii="Montserrat" w:eastAsia="Times New Roman" w:hAnsi="Montserrat"/>
                <w:sz w:val="22"/>
                <w:szCs w:val="22"/>
                <w:lang w:val="es-ES"/>
              </w:rPr>
              <w:t>132.79</w:t>
            </w:r>
          </w:p>
        </w:tc>
      </w:tr>
      <w:tr w:rsidR="00C74FD3" w14:paraId="2F761575" w14:textId="77777777" w:rsidTr="00A82282">
        <w:trPr>
          <w:trHeight w:val="255"/>
          <w:jc w:val="center"/>
        </w:trPr>
        <w:tc>
          <w:tcPr>
            <w:tcW w:w="750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14:paraId="49483A4C" w14:textId="77777777" w:rsidR="00C74FD3" w:rsidRDefault="00C74FD3" w:rsidP="00A82282">
            <w:pPr>
              <w:pStyle w:val="Standarduser"/>
              <w:widowControl w:val="0"/>
              <w:rPr>
                <w:rFonts w:ascii="Montserrat" w:eastAsia="Times New Roman" w:hAnsi="Montserrat"/>
                <w:sz w:val="22"/>
                <w:szCs w:val="22"/>
                <w:lang w:val="es-ES"/>
              </w:rPr>
            </w:pPr>
            <w:r>
              <w:rPr>
                <w:rFonts w:ascii="Montserrat" w:eastAsia="Times New Roman" w:hAnsi="Montserrat"/>
                <w:sz w:val="22"/>
                <w:szCs w:val="22"/>
                <w:lang w:val="es-ES"/>
              </w:rPr>
              <w:t>Hemodiálisis</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14:paraId="72F155D1" w14:textId="77777777" w:rsidR="00C74FD3" w:rsidRDefault="00C74FD3" w:rsidP="00A82282">
            <w:pPr>
              <w:pStyle w:val="Standarduser"/>
              <w:widowControl w:val="0"/>
              <w:jc w:val="center"/>
              <w:rPr>
                <w:rFonts w:ascii="Montserrat" w:eastAsia="Times New Roman" w:hAnsi="Montserrat"/>
                <w:sz w:val="22"/>
                <w:szCs w:val="22"/>
                <w:lang w:val="es-ES"/>
              </w:rPr>
            </w:pPr>
            <w:r>
              <w:rPr>
                <w:rFonts w:ascii="Montserrat" w:eastAsia="Times New Roman" w:hAnsi="Montserrat"/>
                <w:sz w:val="22"/>
                <w:szCs w:val="22"/>
                <w:lang w:val="es-ES"/>
              </w:rPr>
              <w:t>1394.80</w:t>
            </w:r>
          </w:p>
        </w:tc>
      </w:tr>
      <w:tr w:rsidR="00C74FD3" w14:paraId="1FDB5CD8" w14:textId="77777777" w:rsidTr="00A82282">
        <w:trPr>
          <w:trHeight w:val="255"/>
          <w:jc w:val="center"/>
        </w:trPr>
        <w:tc>
          <w:tcPr>
            <w:tcW w:w="750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14:paraId="6021FDF2" w14:textId="77777777" w:rsidR="00C74FD3" w:rsidRDefault="00C74FD3" w:rsidP="00A82282">
            <w:pPr>
              <w:pStyle w:val="Standarduser"/>
              <w:widowControl w:val="0"/>
              <w:rPr>
                <w:rFonts w:ascii="Montserrat" w:eastAsia="Times New Roman" w:hAnsi="Montserrat"/>
                <w:sz w:val="22"/>
                <w:szCs w:val="22"/>
                <w:lang w:val="es-ES"/>
              </w:rPr>
            </w:pPr>
            <w:r>
              <w:rPr>
                <w:rFonts w:ascii="Montserrat" w:eastAsia="Times New Roman" w:hAnsi="Montserrat"/>
                <w:sz w:val="22"/>
                <w:szCs w:val="22"/>
                <w:lang w:val="es-ES"/>
              </w:rPr>
              <w:t>Cirugía</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14:paraId="131821F5" w14:textId="77777777" w:rsidR="00C74FD3" w:rsidRDefault="00C74FD3" w:rsidP="00A82282">
            <w:pPr>
              <w:pStyle w:val="Standarduser"/>
              <w:widowControl w:val="0"/>
              <w:jc w:val="center"/>
              <w:rPr>
                <w:rFonts w:ascii="Montserrat" w:eastAsia="Times New Roman" w:hAnsi="Montserrat"/>
                <w:sz w:val="22"/>
                <w:szCs w:val="22"/>
                <w:lang w:val="es-ES"/>
              </w:rPr>
            </w:pPr>
            <w:r>
              <w:rPr>
                <w:rFonts w:ascii="Montserrat" w:eastAsia="Times New Roman" w:hAnsi="Montserrat"/>
                <w:sz w:val="22"/>
                <w:szCs w:val="22"/>
                <w:lang w:val="es-ES"/>
              </w:rPr>
              <w:t>1060.80</w:t>
            </w:r>
          </w:p>
        </w:tc>
      </w:tr>
      <w:tr w:rsidR="00C74FD3" w14:paraId="185ADC36" w14:textId="77777777" w:rsidTr="00A82282">
        <w:trPr>
          <w:trHeight w:val="255"/>
          <w:jc w:val="center"/>
        </w:trPr>
        <w:tc>
          <w:tcPr>
            <w:tcW w:w="750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14:paraId="3D857DB8" w14:textId="77777777" w:rsidR="00C74FD3" w:rsidRDefault="00C74FD3" w:rsidP="00A82282">
            <w:pPr>
              <w:pStyle w:val="Standarduser"/>
              <w:widowControl w:val="0"/>
              <w:rPr>
                <w:rFonts w:ascii="Montserrat" w:eastAsia="Times New Roman" w:hAnsi="Montserrat"/>
                <w:sz w:val="22"/>
                <w:szCs w:val="22"/>
                <w:lang w:val="es-ES"/>
              </w:rPr>
            </w:pPr>
            <w:r>
              <w:rPr>
                <w:rFonts w:ascii="Montserrat" w:eastAsia="Times New Roman" w:hAnsi="Montserrat"/>
                <w:sz w:val="22"/>
                <w:szCs w:val="22"/>
                <w:lang w:val="es-ES"/>
              </w:rPr>
              <w:t>9 quirófanos</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14:paraId="4534DEF9" w14:textId="77777777" w:rsidR="00C74FD3" w:rsidRDefault="00C74FD3" w:rsidP="00A82282">
            <w:pPr>
              <w:pStyle w:val="Standarduser"/>
              <w:widowControl w:val="0"/>
              <w:jc w:val="center"/>
              <w:rPr>
                <w:rFonts w:ascii="Montserrat" w:eastAsia="Times New Roman" w:hAnsi="Montserrat"/>
                <w:sz w:val="22"/>
                <w:szCs w:val="22"/>
                <w:lang w:val="es-ES"/>
              </w:rPr>
            </w:pPr>
            <w:r>
              <w:rPr>
                <w:rFonts w:ascii="Montserrat" w:eastAsia="Times New Roman" w:hAnsi="Montserrat"/>
                <w:sz w:val="22"/>
                <w:szCs w:val="22"/>
                <w:lang w:val="es-ES"/>
              </w:rPr>
              <w:t>265.15</w:t>
            </w:r>
          </w:p>
        </w:tc>
      </w:tr>
      <w:tr w:rsidR="00C74FD3" w14:paraId="0DB87D54" w14:textId="77777777" w:rsidTr="00A82282">
        <w:trPr>
          <w:trHeight w:val="255"/>
          <w:jc w:val="center"/>
        </w:trPr>
        <w:tc>
          <w:tcPr>
            <w:tcW w:w="750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14:paraId="70BED0B7" w14:textId="77777777" w:rsidR="00C74FD3" w:rsidRDefault="00C74FD3" w:rsidP="00A82282">
            <w:pPr>
              <w:pStyle w:val="Standarduser"/>
              <w:widowControl w:val="0"/>
              <w:rPr>
                <w:rFonts w:ascii="Montserrat" w:eastAsia="Times New Roman" w:hAnsi="Montserrat"/>
                <w:sz w:val="22"/>
                <w:szCs w:val="22"/>
                <w:lang w:val="es-ES"/>
              </w:rPr>
            </w:pPr>
            <w:r>
              <w:rPr>
                <w:rFonts w:ascii="Montserrat" w:eastAsia="Times New Roman" w:hAnsi="Montserrat"/>
                <w:sz w:val="22"/>
                <w:szCs w:val="22"/>
                <w:lang w:val="es-ES"/>
              </w:rPr>
              <w:t>Unidad cuidados intensivos adultos</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14:paraId="6359F929" w14:textId="77777777" w:rsidR="00C74FD3" w:rsidRDefault="00C74FD3" w:rsidP="00A82282">
            <w:pPr>
              <w:pStyle w:val="Standarduser"/>
              <w:widowControl w:val="0"/>
              <w:jc w:val="center"/>
              <w:rPr>
                <w:rFonts w:ascii="Montserrat" w:eastAsia="Times New Roman" w:hAnsi="Montserrat"/>
                <w:sz w:val="22"/>
                <w:szCs w:val="22"/>
                <w:lang w:val="es-ES"/>
              </w:rPr>
            </w:pPr>
            <w:r>
              <w:rPr>
                <w:rFonts w:ascii="Montserrat" w:eastAsia="Times New Roman" w:hAnsi="Montserrat"/>
                <w:sz w:val="22"/>
                <w:szCs w:val="22"/>
                <w:lang w:val="es-ES"/>
              </w:rPr>
              <w:t>416.90</w:t>
            </w:r>
          </w:p>
        </w:tc>
      </w:tr>
      <w:tr w:rsidR="00C74FD3" w14:paraId="0F4E784E" w14:textId="77777777" w:rsidTr="00A82282">
        <w:trPr>
          <w:trHeight w:val="255"/>
          <w:jc w:val="center"/>
        </w:trPr>
        <w:tc>
          <w:tcPr>
            <w:tcW w:w="750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14:paraId="79ACB469" w14:textId="77777777" w:rsidR="00C74FD3" w:rsidRDefault="00C74FD3" w:rsidP="00A82282">
            <w:pPr>
              <w:pStyle w:val="Standarduser"/>
              <w:widowControl w:val="0"/>
              <w:rPr>
                <w:rFonts w:ascii="Montserrat" w:eastAsia="Times New Roman" w:hAnsi="Montserrat"/>
                <w:sz w:val="22"/>
                <w:szCs w:val="22"/>
                <w:lang w:val="es-ES"/>
              </w:rPr>
            </w:pPr>
            <w:r>
              <w:rPr>
                <w:rFonts w:ascii="Montserrat" w:eastAsia="Times New Roman" w:hAnsi="Montserrat"/>
                <w:sz w:val="22"/>
                <w:szCs w:val="22"/>
                <w:lang w:val="es-ES"/>
              </w:rPr>
              <w:t>Unidad cuidados intensivos pediátricos</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14:paraId="7192297C" w14:textId="77777777" w:rsidR="00C74FD3" w:rsidRDefault="00C74FD3" w:rsidP="00A82282">
            <w:pPr>
              <w:pStyle w:val="Standarduser"/>
              <w:widowControl w:val="0"/>
              <w:jc w:val="center"/>
              <w:rPr>
                <w:rFonts w:ascii="Montserrat" w:eastAsia="Times New Roman" w:hAnsi="Montserrat"/>
                <w:sz w:val="22"/>
                <w:szCs w:val="22"/>
                <w:lang w:val="es-ES"/>
              </w:rPr>
            </w:pPr>
            <w:r>
              <w:rPr>
                <w:rFonts w:ascii="Montserrat" w:eastAsia="Times New Roman" w:hAnsi="Montserrat"/>
                <w:sz w:val="22"/>
                <w:szCs w:val="22"/>
                <w:lang w:val="es-ES"/>
              </w:rPr>
              <w:t>164.96</w:t>
            </w:r>
          </w:p>
        </w:tc>
      </w:tr>
      <w:tr w:rsidR="00C74FD3" w14:paraId="4D7DE378" w14:textId="77777777" w:rsidTr="00A82282">
        <w:trPr>
          <w:trHeight w:val="255"/>
          <w:jc w:val="center"/>
        </w:trPr>
        <w:tc>
          <w:tcPr>
            <w:tcW w:w="750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14:paraId="5069FE5C" w14:textId="77777777" w:rsidR="00C74FD3" w:rsidRDefault="00C74FD3" w:rsidP="00A82282">
            <w:pPr>
              <w:pStyle w:val="Standarduser"/>
              <w:widowControl w:val="0"/>
              <w:rPr>
                <w:rFonts w:ascii="Montserrat" w:eastAsia="Times New Roman" w:hAnsi="Montserrat"/>
                <w:sz w:val="22"/>
                <w:szCs w:val="22"/>
                <w:lang w:val="es-ES"/>
              </w:rPr>
            </w:pPr>
            <w:r>
              <w:rPr>
                <w:rFonts w:ascii="Montserrat" w:eastAsia="Times New Roman" w:hAnsi="Montserrat"/>
                <w:sz w:val="22"/>
                <w:szCs w:val="22"/>
                <w:lang w:val="es-ES"/>
              </w:rPr>
              <w:t>Laboratorio clínico</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14:paraId="0D4FE7D7" w14:textId="77777777" w:rsidR="00C74FD3" w:rsidRDefault="00C74FD3" w:rsidP="00A82282">
            <w:pPr>
              <w:pStyle w:val="Standarduser"/>
              <w:widowControl w:val="0"/>
              <w:jc w:val="center"/>
              <w:rPr>
                <w:rFonts w:ascii="Montserrat" w:eastAsia="Times New Roman" w:hAnsi="Montserrat"/>
                <w:sz w:val="22"/>
                <w:szCs w:val="22"/>
                <w:lang w:val="es-ES"/>
              </w:rPr>
            </w:pPr>
            <w:r>
              <w:rPr>
                <w:rFonts w:ascii="Montserrat" w:eastAsia="Times New Roman" w:hAnsi="Montserrat"/>
                <w:sz w:val="22"/>
                <w:szCs w:val="22"/>
                <w:lang w:val="es-ES"/>
              </w:rPr>
              <w:t>953.05</w:t>
            </w:r>
          </w:p>
        </w:tc>
      </w:tr>
      <w:tr w:rsidR="00C74FD3" w14:paraId="395BB776" w14:textId="77777777" w:rsidTr="00A82282">
        <w:trPr>
          <w:trHeight w:val="255"/>
          <w:jc w:val="center"/>
        </w:trPr>
        <w:tc>
          <w:tcPr>
            <w:tcW w:w="750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14:paraId="718C4D8E" w14:textId="77777777" w:rsidR="00C74FD3" w:rsidRDefault="00C74FD3" w:rsidP="00A82282">
            <w:pPr>
              <w:pStyle w:val="Standarduser"/>
              <w:widowControl w:val="0"/>
              <w:rPr>
                <w:rFonts w:ascii="Montserrat" w:eastAsia="Times New Roman" w:hAnsi="Montserrat"/>
                <w:sz w:val="22"/>
                <w:szCs w:val="22"/>
                <w:lang w:val="es-ES"/>
              </w:rPr>
            </w:pPr>
            <w:r>
              <w:rPr>
                <w:rFonts w:ascii="Montserrat" w:eastAsia="Times New Roman" w:hAnsi="Montserrat"/>
                <w:sz w:val="22"/>
                <w:szCs w:val="22"/>
                <w:lang w:val="es-ES"/>
              </w:rPr>
              <w:t>Gabinetes</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14:paraId="2E882E0F" w14:textId="77777777" w:rsidR="00C74FD3" w:rsidRDefault="00C74FD3" w:rsidP="00A82282">
            <w:pPr>
              <w:pStyle w:val="Standarduser"/>
              <w:widowControl w:val="0"/>
              <w:jc w:val="center"/>
              <w:rPr>
                <w:rFonts w:ascii="Montserrat" w:eastAsia="Times New Roman" w:hAnsi="Montserrat"/>
                <w:sz w:val="22"/>
                <w:szCs w:val="22"/>
                <w:lang w:val="es-ES"/>
              </w:rPr>
            </w:pPr>
            <w:r>
              <w:rPr>
                <w:rFonts w:ascii="Montserrat" w:eastAsia="Times New Roman" w:hAnsi="Montserrat"/>
                <w:sz w:val="22"/>
                <w:szCs w:val="22"/>
                <w:lang w:val="es-ES"/>
              </w:rPr>
              <w:t>110.32</w:t>
            </w:r>
          </w:p>
        </w:tc>
      </w:tr>
      <w:tr w:rsidR="00C74FD3" w14:paraId="681C7790" w14:textId="77777777" w:rsidTr="00A82282">
        <w:trPr>
          <w:trHeight w:val="255"/>
          <w:jc w:val="center"/>
        </w:trPr>
        <w:tc>
          <w:tcPr>
            <w:tcW w:w="750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14:paraId="0E9A04AF" w14:textId="77777777" w:rsidR="00C74FD3" w:rsidRDefault="00C74FD3" w:rsidP="00A82282">
            <w:pPr>
              <w:pStyle w:val="Standarduser"/>
              <w:widowControl w:val="0"/>
              <w:rPr>
                <w:rFonts w:ascii="Montserrat" w:eastAsia="Times New Roman" w:hAnsi="Montserrat"/>
                <w:sz w:val="22"/>
                <w:szCs w:val="22"/>
                <w:lang w:val="es-ES"/>
              </w:rPr>
            </w:pPr>
            <w:r>
              <w:rPr>
                <w:rFonts w:ascii="Montserrat" w:eastAsia="Times New Roman" w:hAnsi="Montserrat"/>
                <w:sz w:val="22"/>
                <w:szCs w:val="22"/>
                <w:lang w:val="es-ES"/>
              </w:rPr>
              <w:t>Endoscopia</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14:paraId="45B266BF" w14:textId="77777777" w:rsidR="00C74FD3" w:rsidRDefault="00C74FD3" w:rsidP="00A82282">
            <w:pPr>
              <w:pStyle w:val="Standarduser"/>
              <w:widowControl w:val="0"/>
              <w:jc w:val="center"/>
              <w:rPr>
                <w:rFonts w:ascii="Montserrat" w:eastAsia="Times New Roman" w:hAnsi="Montserrat"/>
                <w:sz w:val="22"/>
                <w:szCs w:val="22"/>
                <w:lang w:val="es-ES"/>
              </w:rPr>
            </w:pPr>
            <w:r>
              <w:rPr>
                <w:rFonts w:ascii="Montserrat" w:eastAsia="Times New Roman" w:hAnsi="Montserrat"/>
                <w:sz w:val="22"/>
                <w:szCs w:val="22"/>
                <w:lang w:val="es-ES"/>
              </w:rPr>
              <w:t>88.80</w:t>
            </w:r>
          </w:p>
        </w:tc>
      </w:tr>
      <w:tr w:rsidR="00C74FD3" w14:paraId="23E1B55B" w14:textId="77777777" w:rsidTr="00A82282">
        <w:trPr>
          <w:trHeight w:val="255"/>
          <w:jc w:val="center"/>
        </w:trPr>
        <w:tc>
          <w:tcPr>
            <w:tcW w:w="750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14:paraId="2723C8C6" w14:textId="77777777" w:rsidR="00C74FD3" w:rsidRDefault="00C74FD3" w:rsidP="00A82282">
            <w:pPr>
              <w:pStyle w:val="Standarduser"/>
              <w:widowControl w:val="0"/>
              <w:rPr>
                <w:rFonts w:ascii="Montserrat" w:eastAsia="Times New Roman" w:hAnsi="Montserrat"/>
                <w:sz w:val="22"/>
                <w:szCs w:val="22"/>
                <w:lang w:val="es-ES"/>
              </w:rPr>
            </w:pPr>
            <w:r>
              <w:rPr>
                <w:rFonts w:ascii="Montserrat" w:eastAsia="Times New Roman" w:hAnsi="Montserrat"/>
                <w:sz w:val="22"/>
                <w:szCs w:val="22"/>
                <w:lang w:val="es-ES"/>
              </w:rPr>
              <w:t>Ingeniería biomédica</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14:paraId="22DA1844" w14:textId="77777777" w:rsidR="00C74FD3" w:rsidRDefault="00C74FD3" w:rsidP="00A82282">
            <w:pPr>
              <w:pStyle w:val="Standarduser"/>
              <w:widowControl w:val="0"/>
              <w:jc w:val="center"/>
              <w:rPr>
                <w:rFonts w:ascii="Montserrat" w:eastAsia="Times New Roman" w:hAnsi="Montserrat"/>
                <w:sz w:val="22"/>
                <w:szCs w:val="22"/>
                <w:lang w:val="es-ES"/>
              </w:rPr>
            </w:pPr>
            <w:r>
              <w:rPr>
                <w:rFonts w:ascii="Montserrat" w:eastAsia="Times New Roman" w:hAnsi="Montserrat"/>
                <w:sz w:val="22"/>
                <w:szCs w:val="22"/>
                <w:lang w:val="es-ES"/>
              </w:rPr>
              <w:t>953.05</w:t>
            </w:r>
          </w:p>
        </w:tc>
      </w:tr>
      <w:tr w:rsidR="00C74FD3" w14:paraId="01AC7CA2" w14:textId="77777777" w:rsidTr="00A82282">
        <w:trPr>
          <w:trHeight w:val="255"/>
          <w:jc w:val="center"/>
        </w:trPr>
        <w:tc>
          <w:tcPr>
            <w:tcW w:w="750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14:paraId="24F736EE" w14:textId="77777777" w:rsidR="00C74FD3" w:rsidRDefault="00C74FD3" w:rsidP="00A82282">
            <w:pPr>
              <w:pStyle w:val="Standarduser"/>
              <w:widowControl w:val="0"/>
              <w:rPr>
                <w:rFonts w:ascii="Montserrat" w:eastAsia="Times New Roman" w:hAnsi="Montserrat"/>
                <w:sz w:val="22"/>
                <w:szCs w:val="22"/>
                <w:lang w:val="es-ES"/>
              </w:rPr>
            </w:pPr>
            <w:r>
              <w:rPr>
                <w:rFonts w:ascii="Montserrat" w:eastAsia="Times New Roman" w:hAnsi="Montserrat"/>
                <w:sz w:val="22"/>
                <w:szCs w:val="22"/>
                <w:lang w:val="es-ES"/>
              </w:rPr>
              <w:t>Inhaloterapia</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14:paraId="3B031E41" w14:textId="77777777" w:rsidR="00C74FD3" w:rsidRDefault="00C74FD3" w:rsidP="00A82282">
            <w:pPr>
              <w:pStyle w:val="Standarduser"/>
              <w:widowControl w:val="0"/>
              <w:jc w:val="center"/>
              <w:rPr>
                <w:rFonts w:ascii="Montserrat" w:eastAsia="Times New Roman" w:hAnsi="Montserrat"/>
                <w:sz w:val="22"/>
                <w:szCs w:val="22"/>
                <w:lang w:val="es-ES"/>
              </w:rPr>
            </w:pPr>
            <w:r>
              <w:rPr>
                <w:rFonts w:ascii="Montserrat" w:eastAsia="Times New Roman" w:hAnsi="Montserrat"/>
                <w:sz w:val="22"/>
                <w:szCs w:val="22"/>
                <w:lang w:val="es-ES"/>
              </w:rPr>
              <w:t>953.05</w:t>
            </w:r>
          </w:p>
        </w:tc>
      </w:tr>
      <w:tr w:rsidR="00C74FD3" w14:paraId="52E2F3A3" w14:textId="77777777" w:rsidTr="00A82282">
        <w:trPr>
          <w:trHeight w:val="255"/>
          <w:jc w:val="center"/>
        </w:trPr>
        <w:tc>
          <w:tcPr>
            <w:tcW w:w="750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14:paraId="5135FE3C" w14:textId="77777777" w:rsidR="00C74FD3" w:rsidRDefault="00C74FD3" w:rsidP="00A82282">
            <w:pPr>
              <w:pStyle w:val="Standarduser"/>
              <w:widowControl w:val="0"/>
              <w:rPr>
                <w:rFonts w:ascii="Montserrat" w:eastAsia="Times New Roman" w:hAnsi="Montserrat"/>
                <w:sz w:val="22"/>
                <w:szCs w:val="22"/>
                <w:lang w:val="es-ES"/>
              </w:rPr>
            </w:pPr>
            <w:r>
              <w:rPr>
                <w:rFonts w:ascii="Montserrat" w:eastAsia="Times New Roman" w:hAnsi="Montserrat"/>
                <w:sz w:val="22"/>
                <w:szCs w:val="22"/>
                <w:lang w:val="es-ES"/>
              </w:rPr>
              <w:t>Hemodinamia</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14:paraId="1F672429" w14:textId="77777777" w:rsidR="00C74FD3" w:rsidRDefault="00C74FD3" w:rsidP="00A82282">
            <w:pPr>
              <w:pStyle w:val="Standarduser"/>
              <w:widowControl w:val="0"/>
              <w:jc w:val="center"/>
              <w:rPr>
                <w:rFonts w:ascii="Montserrat" w:eastAsia="Times New Roman" w:hAnsi="Montserrat"/>
                <w:sz w:val="22"/>
                <w:szCs w:val="22"/>
                <w:lang w:val="es-ES"/>
              </w:rPr>
            </w:pPr>
            <w:r>
              <w:rPr>
                <w:rFonts w:ascii="Montserrat" w:eastAsia="Times New Roman" w:hAnsi="Montserrat"/>
                <w:sz w:val="22"/>
                <w:szCs w:val="22"/>
                <w:lang w:val="es-ES"/>
              </w:rPr>
              <w:t>953.05</w:t>
            </w:r>
          </w:p>
        </w:tc>
      </w:tr>
      <w:tr w:rsidR="00C74FD3" w14:paraId="437D7520" w14:textId="77777777" w:rsidTr="00A82282">
        <w:trPr>
          <w:trHeight w:val="255"/>
          <w:jc w:val="center"/>
        </w:trPr>
        <w:tc>
          <w:tcPr>
            <w:tcW w:w="750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14:paraId="67A99DA3" w14:textId="77777777" w:rsidR="00C74FD3" w:rsidRDefault="00C74FD3" w:rsidP="00A82282">
            <w:pPr>
              <w:pStyle w:val="Standarduser"/>
              <w:widowControl w:val="0"/>
              <w:rPr>
                <w:rFonts w:ascii="Montserrat" w:eastAsia="Times New Roman" w:hAnsi="Montserrat"/>
                <w:sz w:val="22"/>
                <w:szCs w:val="22"/>
                <w:lang w:val="es-ES"/>
              </w:rPr>
            </w:pPr>
            <w:r>
              <w:rPr>
                <w:rFonts w:ascii="Montserrat" w:eastAsia="Times New Roman" w:hAnsi="Montserrat"/>
                <w:sz w:val="22"/>
                <w:szCs w:val="22"/>
                <w:lang w:val="es-ES"/>
              </w:rPr>
              <w:t>Sótano</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14:paraId="711165DB" w14:textId="77777777" w:rsidR="00C74FD3" w:rsidRDefault="00C74FD3" w:rsidP="00A82282">
            <w:pPr>
              <w:pStyle w:val="Standarduser"/>
              <w:widowControl w:val="0"/>
              <w:jc w:val="center"/>
              <w:rPr>
                <w:rFonts w:ascii="Montserrat" w:eastAsia="Times New Roman" w:hAnsi="Montserrat"/>
                <w:sz w:val="22"/>
                <w:szCs w:val="22"/>
                <w:lang w:val="es-ES"/>
              </w:rPr>
            </w:pPr>
            <w:r>
              <w:rPr>
                <w:rFonts w:ascii="Montserrat" w:eastAsia="Times New Roman" w:hAnsi="Montserrat"/>
                <w:sz w:val="22"/>
                <w:szCs w:val="22"/>
                <w:lang w:val="es-ES"/>
              </w:rPr>
              <w:t>1146.35</w:t>
            </w:r>
          </w:p>
        </w:tc>
      </w:tr>
      <w:tr w:rsidR="00C74FD3" w14:paraId="36878666" w14:textId="77777777" w:rsidTr="00A82282">
        <w:trPr>
          <w:trHeight w:val="255"/>
          <w:jc w:val="center"/>
        </w:trPr>
        <w:tc>
          <w:tcPr>
            <w:tcW w:w="750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14:paraId="3F031C20" w14:textId="77777777" w:rsidR="00C74FD3" w:rsidRDefault="00C74FD3" w:rsidP="00A82282">
            <w:pPr>
              <w:pStyle w:val="Standarduser"/>
              <w:widowControl w:val="0"/>
              <w:rPr>
                <w:rFonts w:ascii="Montserrat" w:eastAsia="Times New Roman" w:hAnsi="Montserrat"/>
                <w:sz w:val="22"/>
                <w:szCs w:val="22"/>
                <w:lang w:val="es-ES"/>
              </w:rPr>
            </w:pPr>
            <w:r>
              <w:rPr>
                <w:rFonts w:ascii="Montserrat" w:eastAsia="Times New Roman" w:hAnsi="Montserrat"/>
                <w:sz w:val="22"/>
                <w:szCs w:val="22"/>
                <w:lang w:val="es-ES"/>
              </w:rPr>
              <w:t>Hospitalización planta baja</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14:paraId="755AC6BF" w14:textId="77777777" w:rsidR="00C74FD3" w:rsidRDefault="00C74FD3" w:rsidP="00A82282">
            <w:pPr>
              <w:pStyle w:val="Standarduser"/>
              <w:widowControl w:val="0"/>
              <w:jc w:val="center"/>
              <w:rPr>
                <w:rFonts w:ascii="Montserrat" w:eastAsia="Times New Roman" w:hAnsi="Montserrat"/>
                <w:sz w:val="22"/>
                <w:szCs w:val="22"/>
                <w:lang w:val="es-ES"/>
              </w:rPr>
            </w:pPr>
            <w:r>
              <w:rPr>
                <w:rFonts w:ascii="Montserrat" w:eastAsia="Times New Roman" w:hAnsi="Montserrat"/>
                <w:sz w:val="22"/>
                <w:szCs w:val="22"/>
                <w:lang w:val="es-ES"/>
              </w:rPr>
              <w:t>2135.14</w:t>
            </w:r>
          </w:p>
        </w:tc>
      </w:tr>
      <w:tr w:rsidR="00C74FD3" w14:paraId="468E4DF9" w14:textId="77777777" w:rsidTr="00A82282">
        <w:trPr>
          <w:trHeight w:val="255"/>
          <w:jc w:val="center"/>
        </w:trPr>
        <w:tc>
          <w:tcPr>
            <w:tcW w:w="750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14:paraId="083BB805" w14:textId="77777777" w:rsidR="00C74FD3" w:rsidRDefault="00C74FD3" w:rsidP="00A82282">
            <w:pPr>
              <w:pStyle w:val="Standarduser"/>
              <w:widowControl w:val="0"/>
              <w:rPr>
                <w:rFonts w:ascii="Montserrat" w:eastAsia="Times New Roman" w:hAnsi="Montserrat"/>
                <w:sz w:val="22"/>
                <w:szCs w:val="22"/>
                <w:lang w:val="es-ES"/>
              </w:rPr>
            </w:pPr>
            <w:r>
              <w:rPr>
                <w:rFonts w:ascii="Montserrat" w:eastAsia="Times New Roman" w:hAnsi="Montserrat"/>
                <w:sz w:val="22"/>
                <w:szCs w:val="22"/>
                <w:lang w:val="es-ES"/>
              </w:rPr>
              <w:t>Hospitalización 1er nivel</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14:paraId="760F5DCC" w14:textId="77777777" w:rsidR="00C74FD3" w:rsidRDefault="00C74FD3" w:rsidP="00A82282">
            <w:pPr>
              <w:pStyle w:val="Standarduser"/>
              <w:widowControl w:val="0"/>
              <w:jc w:val="center"/>
              <w:rPr>
                <w:rFonts w:ascii="Montserrat" w:eastAsia="Times New Roman" w:hAnsi="Montserrat"/>
                <w:sz w:val="22"/>
                <w:szCs w:val="22"/>
                <w:lang w:val="es-ES"/>
              </w:rPr>
            </w:pPr>
            <w:r>
              <w:rPr>
                <w:rFonts w:ascii="Montserrat" w:eastAsia="Times New Roman" w:hAnsi="Montserrat"/>
                <w:sz w:val="22"/>
                <w:szCs w:val="22"/>
                <w:lang w:val="es-ES"/>
              </w:rPr>
              <w:t>1971.00</w:t>
            </w:r>
          </w:p>
        </w:tc>
      </w:tr>
      <w:tr w:rsidR="00C74FD3" w14:paraId="147229F7" w14:textId="77777777" w:rsidTr="00A82282">
        <w:trPr>
          <w:trHeight w:val="255"/>
          <w:jc w:val="center"/>
        </w:trPr>
        <w:tc>
          <w:tcPr>
            <w:tcW w:w="750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14:paraId="5C5234D4" w14:textId="77777777" w:rsidR="00C74FD3" w:rsidRDefault="00C74FD3" w:rsidP="00A82282">
            <w:pPr>
              <w:pStyle w:val="Standarduser"/>
              <w:widowControl w:val="0"/>
              <w:rPr>
                <w:rFonts w:ascii="Montserrat" w:eastAsia="Times New Roman" w:hAnsi="Montserrat"/>
                <w:sz w:val="22"/>
                <w:szCs w:val="22"/>
              </w:rPr>
            </w:pPr>
            <w:r>
              <w:rPr>
                <w:rFonts w:ascii="Montserrat" w:eastAsia="Times New Roman" w:hAnsi="Montserrat"/>
                <w:sz w:val="22"/>
                <w:szCs w:val="22"/>
              </w:rPr>
              <w:t>Servicios generales planta baja (incluye casa de máquinas y almacenes generales de basura)</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14:paraId="58C18E05" w14:textId="77777777" w:rsidR="00C74FD3" w:rsidRDefault="00C74FD3" w:rsidP="00A82282">
            <w:pPr>
              <w:pStyle w:val="Standarduser"/>
              <w:widowControl w:val="0"/>
              <w:jc w:val="center"/>
              <w:rPr>
                <w:rFonts w:ascii="Montserrat" w:eastAsia="Times New Roman" w:hAnsi="Montserrat"/>
                <w:sz w:val="22"/>
                <w:szCs w:val="22"/>
                <w:lang w:val="es-ES"/>
              </w:rPr>
            </w:pPr>
            <w:r>
              <w:rPr>
                <w:rFonts w:ascii="Montserrat" w:eastAsia="Times New Roman" w:hAnsi="Montserrat"/>
                <w:sz w:val="22"/>
                <w:szCs w:val="22"/>
                <w:lang w:val="es-ES"/>
              </w:rPr>
              <w:t>5253.50</w:t>
            </w:r>
          </w:p>
        </w:tc>
      </w:tr>
      <w:tr w:rsidR="00C74FD3" w14:paraId="1E739A8C" w14:textId="77777777" w:rsidTr="00A82282">
        <w:trPr>
          <w:trHeight w:val="255"/>
          <w:jc w:val="center"/>
        </w:trPr>
        <w:tc>
          <w:tcPr>
            <w:tcW w:w="750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14:paraId="7AC09B87" w14:textId="77777777" w:rsidR="00C74FD3" w:rsidRDefault="00C74FD3" w:rsidP="00A82282">
            <w:pPr>
              <w:pStyle w:val="Standarduser"/>
              <w:widowControl w:val="0"/>
              <w:rPr>
                <w:rFonts w:ascii="Montserrat" w:eastAsia="Times New Roman" w:hAnsi="Montserrat"/>
                <w:sz w:val="22"/>
                <w:szCs w:val="22"/>
              </w:rPr>
            </w:pPr>
            <w:r>
              <w:rPr>
                <w:rFonts w:ascii="Montserrat" w:eastAsia="Times New Roman" w:hAnsi="Montserrat"/>
                <w:sz w:val="22"/>
                <w:szCs w:val="22"/>
              </w:rPr>
              <w:t>Servicios  generales 1er nivel (no incluye cocina)</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14:paraId="4A1B9017" w14:textId="77777777" w:rsidR="00C74FD3" w:rsidRDefault="00C74FD3" w:rsidP="00A82282">
            <w:pPr>
              <w:pStyle w:val="Standarduser"/>
              <w:widowControl w:val="0"/>
              <w:jc w:val="center"/>
              <w:rPr>
                <w:rFonts w:ascii="Montserrat" w:eastAsia="Times New Roman" w:hAnsi="Montserrat"/>
                <w:sz w:val="22"/>
                <w:szCs w:val="22"/>
              </w:rPr>
            </w:pPr>
            <w:r>
              <w:rPr>
                <w:rFonts w:ascii="Montserrat" w:eastAsia="Times New Roman" w:hAnsi="Montserrat"/>
                <w:sz w:val="22"/>
                <w:szCs w:val="22"/>
              </w:rPr>
              <w:t>1771.75</w:t>
            </w:r>
          </w:p>
        </w:tc>
      </w:tr>
      <w:tr w:rsidR="00C74FD3" w14:paraId="0D1D741F" w14:textId="77777777" w:rsidTr="00A82282">
        <w:trPr>
          <w:trHeight w:val="255"/>
          <w:jc w:val="center"/>
        </w:trPr>
        <w:tc>
          <w:tcPr>
            <w:tcW w:w="750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14:paraId="53FCBEAE" w14:textId="77777777" w:rsidR="00C74FD3" w:rsidRDefault="00C74FD3" w:rsidP="00A82282">
            <w:pPr>
              <w:pStyle w:val="Standarduser"/>
              <w:widowControl w:val="0"/>
              <w:rPr>
                <w:rFonts w:ascii="Montserrat" w:eastAsia="Times New Roman" w:hAnsi="Montserrat"/>
                <w:sz w:val="22"/>
                <w:szCs w:val="22"/>
              </w:rPr>
            </w:pPr>
            <w:r>
              <w:rPr>
                <w:rFonts w:ascii="Montserrat" w:eastAsia="Times New Roman" w:hAnsi="Montserrat"/>
                <w:sz w:val="22"/>
                <w:szCs w:val="22"/>
              </w:rPr>
              <w:t>Acceso puentes y casetas</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14:paraId="222C008A" w14:textId="77777777" w:rsidR="00C74FD3" w:rsidRDefault="00C74FD3" w:rsidP="00A82282">
            <w:pPr>
              <w:pStyle w:val="Standarduser"/>
              <w:widowControl w:val="0"/>
              <w:jc w:val="center"/>
              <w:rPr>
                <w:rFonts w:ascii="Montserrat" w:eastAsia="Times New Roman" w:hAnsi="Montserrat"/>
                <w:sz w:val="22"/>
                <w:szCs w:val="22"/>
              </w:rPr>
            </w:pPr>
            <w:r>
              <w:rPr>
                <w:rFonts w:ascii="Montserrat" w:eastAsia="Times New Roman" w:hAnsi="Montserrat"/>
                <w:sz w:val="22"/>
                <w:szCs w:val="22"/>
              </w:rPr>
              <w:t>1855.35</w:t>
            </w:r>
          </w:p>
        </w:tc>
      </w:tr>
      <w:tr w:rsidR="00C74FD3" w14:paraId="7E3765BA" w14:textId="77777777" w:rsidTr="00A82282">
        <w:trPr>
          <w:trHeight w:val="255"/>
          <w:jc w:val="center"/>
        </w:trPr>
        <w:tc>
          <w:tcPr>
            <w:tcW w:w="750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14:paraId="3DFC6F67" w14:textId="77777777" w:rsidR="00C74FD3" w:rsidRDefault="00C74FD3" w:rsidP="00A82282">
            <w:pPr>
              <w:pStyle w:val="Standarduser"/>
              <w:widowControl w:val="0"/>
              <w:rPr>
                <w:rFonts w:ascii="Montserrat" w:eastAsia="Times New Roman" w:hAnsi="Montserrat"/>
                <w:sz w:val="22"/>
                <w:szCs w:val="22"/>
              </w:rPr>
            </w:pPr>
            <w:r>
              <w:rPr>
                <w:rFonts w:ascii="Montserrat" w:eastAsia="Times New Roman" w:hAnsi="Montserrat"/>
                <w:sz w:val="22"/>
                <w:szCs w:val="22"/>
              </w:rPr>
              <w:t>Pasillos y aéreas comunes</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14:paraId="184A875B" w14:textId="77777777" w:rsidR="00C74FD3" w:rsidRDefault="00C74FD3" w:rsidP="00A82282">
            <w:pPr>
              <w:pStyle w:val="Standarduser"/>
              <w:widowControl w:val="0"/>
              <w:jc w:val="center"/>
              <w:rPr>
                <w:rFonts w:ascii="Montserrat" w:eastAsia="Times New Roman" w:hAnsi="Montserrat"/>
                <w:sz w:val="22"/>
                <w:szCs w:val="22"/>
              </w:rPr>
            </w:pPr>
            <w:r>
              <w:rPr>
                <w:rFonts w:ascii="Montserrat" w:eastAsia="Times New Roman" w:hAnsi="Montserrat"/>
                <w:sz w:val="22"/>
                <w:szCs w:val="22"/>
              </w:rPr>
              <w:t>5447.47</w:t>
            </w:r>
          </w:p>
        </w:tc>
      </w:tr>
      <w:tr w:rsidR="00C74FD3" w14:paraId="1A177660" w14:textId="77777777" w:rsidTr="00A82282">
        <w:trPr>
          <w:trHeight w:val="255"/>
          <w:jc w:val="center"/>
        </w:trPr>
        <w:tc>
          <w:tcPr>
            <w:tcW w:w="750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14:paraId="2E468F33" w14:textId="77777777" w:rsidR="00C74FD3" w:rsidRDefault="00C74FD3" w:rsidP="00A82282">
            <w:pPr>
              <w:pStyle w:val="Standarduser"/>
              <w:widowControl w:val="0"/>
              <w:rPr>
                <w:rFonts w:ascii="Montserrat" w:eastAsia="Times New Roman" w:hAnsi="Montserrat"/>
                <w:sz w:val="22"/>
                <w:szCs w:val="22"/>
              </w:rPr>
            </w:pPr>
            <w:r>
              <w:rPr>
                <w:rFonts w:ascii="Montserrat" w:eastAsia="Times New Roman" w:hAnsi="Montserrat"/>
                <w:sz w:val="22"/>
                <w:szCs w:val="22"/>
              </w:rPr>
              <w:t>Edificio  A 1er nivel</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14:paraId="63F07077" w14:textId="77777777" w:rsidR="00C74FD3" w:rsidRDefault="00C74FD3" w:rsidP="00A82282">
            <w:pPr>
              <w:pStyle w:val="Standarduser"/>
              <w:widowControl w:val="0"/>
              <w:jc w:val="center"/>
              <w:rPr>
                <w:rFonts w:ascii="Montserrat" w:eastAsia="Times New Roman" w:hAnsi="Montserrat"/>
                <w:sz w:val="22"/>
                <w:szCs w:val="22"/>
              </w:rPr>
            </w:pPr>
            <w:r>
              <w:rPr>
                <w:rFonts w:ascii="Montserrat" w:eastAsia="Times New Roman" w:hAnsi="Montserrat"/>
                <w:sz w:val="22"/>
                <w:szCs w:val="22"/>
              </w:rPr>
              <w:t>449.25</w:t>
            </w:r>
          </w:p>
        </w:tc>
      </w:tr>
      <w:tr w:rsidR="00C74FD3" w14:paraId="50739603" w14:textId="77777777" w:rsidTr="00A82282">
        <w:trPr>
          <w:trHeight w:val="255"/>
          <w:jc w:val="center"/>
        </w:trPr>
        <w:tc>
          <w:tcPr>
            <w:tcW w:w="750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14:paraId="1124FEFE" w14:textId="77777777" w:rsidR="00C74FD3" w:rsidRDefault="00C74FD3" w:rsidP="00A82282">
            <w:pPr>
              <w:pStyle w:val="Standarduser"/>
              <w:widowControl w:val="0"/>
              <w:rPr>
                <w:rFonts w:ascii="Montserrat" w:eastAsia="Times New Roman" w:hAnsi="Montserrat"/>
                <w:sz w:val="22"/>
                <w:szCs w:val="22"/>
              </w:rPr>
            </w:pPr>
            <w:r>
              <w:rPr>
                <w:rFonts w:ascii="Montserrat" w:eastAsia="Times New Roman" w:hAnsi="Montserrat"/>
                <w:sz w:val="22"/>
                <w:szCs w:val="22"/>
              </w:rPr>
              <w:t>Edificio  B 1er nivel</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14:paraId="53572001" w14:textId="77777777" w:rsidR="00C74FD3" w:rsidRDefault="00C74FD3" w:rsidP="00A82282">
            <w:pPr>
              <w:pStyle w:val="Standarduser"/>
              <w:widowControl w:val="0"/>
              <w:jc w:val="center"/>
              <w:rPr>
                <w:rFonts w:ascii="Montserrat" w:eastAsia="Times New Roman" w:hAnsi="Montserrat"/>
                <w:sz w:val="22"/>
                <w:szCs w:val="22"/>
              </w:rPr>
            </w:pPr>
            <w:r>
              <w:rPr>
                <w:rFonts w:ascii="Montserrat" w:eastAsia="Times New Roman" w:hAnsi="Montserrat"/>
                <w:sz w:val="22"/>
                <w:szCs w:val="22"/>
              </w:rPr>
              <w:t>449.25</w:t>
            </w:r>
          </w:p>
        </w:tc>
      </w:tr>
      <w:tr w:rsidR="00C74FD3" w14:paraId="77E9611D" w14:textId="77777777" w:rsidTr="00A82282">
        <w:trPr>
          <w:trHeight w:val="255"/>
          <w:jc w:val="center"/>
        </w:trPr>
        <w:tc>
          <w:tcPr>
            <w:tcW w:w="750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14:paraId="7D4ECE26" w14:textId="77777777" w:rsidR="00C74FD3" w:rsidRDefault="00C74FD3" w:rsidP="00A82282">
            <w:pPr>
              <w:pStyle w:val="Standarduser"/>
              <w:widowControl w:val="0"/>
              <w:rPr>
                <w:rFonts w:ascii="Montserrat" w:eastAsia="Times New Roman" w:hAnsi="Montserrat"/>
                <w:sz w:val="22"/>
                <w:szCs w:val="22"/>
              </w:rPr>
            </w:pPr>
            <w:r>
              <w:rPr>
                <w:rFonts w:ascii="Montserrat" w:eastAsia="Times New Roman" w:hAnsi="Montserrat"/>
                <w:sz w:val="22"/>
                <w:szCs w:val="22"/>
              </w:rPr>
              <w:t>Edificio C planta baja</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14:paraId="53477892" w14:textId="77777777" w:rsidR="00C74FD3" w:rsidRDefault="00C74FD3" w:rsidP="00A82282">
            <w:pPr>
              <w:pStyle w:val="Standarduser"/>
              <w:widowControl w:val="0"/>
              <w:jc w:val="center"/>
              <w:rPr>
                <w:rFonts w:ascii="Montserrat" w:eastAsia="Times New Roman" w:hAnsi="Montserrat"/>
                <w:sz w:val="22"/>
                <w:szCs w:val="22"/>
              </w:rPr>
            </w:pPr>
            <w:r>
              <w:rPr>
                <w:rFonts w:ascii="Montserrat" w:eastAsia="Times New Roman" w:hAnsi="Montserrat"/>
                <w:sz w:val="22"/>
                <w:szCs w:val="22"/>
              </w:rPr>
              <w:t>449.25</w:t>
            </w:r>
          </w:p>
        </w:tc>
      </w:tr>
      <w:tr w:rsidR="00C74FD3" w14:paraId="44922885" w14:textId="77777777" w:rsidTr="00A82282">
        <w:trPr>
          <w:trHeight w:val="255"/>
          <w:jc w:val="center"/>
        </w:trPr>
        <w:tc>
          <w:tcPr>
            <w:tcW w:w="750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14:paraId="4F3F7AD6" w14:textId="77777777" w:rsidR="00C74FD3" w:rsidRDefault="00C74FD3" w:rsidP="00A82282">
            <w:pPr>
              <w:pStyle w:val="Standarduser"/>
              <w:widowControl w:val="0"/>
              <w:rPr>
                <w:rFonts w:ascii="Montserrat" w:eastAsia="Times New Roman" w:hAnsi="Montserrat"/>
                <w:sz w:val="22"/>
                <w:szCs w:val="22"/>
              </w:rPr>
            </w:pPr>
            <w:r>
              <w:rPr>
                <w:rFonts w:ascii="Montserrat" w:eastAsia="Times New Roman" w:hAnsi="Montserrat"/>
                <w:sz w:val="22"/>
                <w:szCs w:val="22"/>
              </w:rPr>
              <w:t>Edificio  c 1er nivel</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14:paraId="515853C2" w14:textId="77777777" w:rsidR="00C74FD3" w:rsidRDefault="00C74FD3" w:rsidP="00A82282">
            <w:pPr>
              <w:pStyle w:val="Standarduser"/>
              <w:widowControl w:val="0"/>
              <w:jc w:val="center"/>
              <w:rPr>
                <w:rFonts w:ascii="Montserrat" w:eastAsia="Times New Roman" w:hAnsi="Montserrat"/>
                <w:sz w:val="22"/>
                <w:szCs w:val="22"/>
              </w:rPr>
            </w:pPr>
            <w:r>
              <w:rPr>
                <w:rFonts w:ascii="Montserrat" w:eastAsia="Times New Roman" w:hAnsi="Montserrat"/>
                <w:sz w:val="22"/>
                <w:szCs w:val="22"/>
              </w:rPr>
              <w:t>449.25</w:t>
            </w:r>
          </w:p>
        </w:tc>
      </w:tr>
      <w:tr w:rsidR="00C74FD3" w14:paraId="293E8D91" w14:textId="77777777" w:rsidTr="00A82282">
        <w:trPr>
          <w:trHeight w:val="255"/>
          <w:jc w:val="center"/>
        </w:trPr>
        <w:tc>
          <w:tcPr>
            <w:tcW w:w="750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14:paraId="36295780" w14:textId="77777777" w:rsidR="00C74FD3" w:rsidRDefault="00C74FD3" w:rsidP="00A82282">
            <w:pPr>
              <w:pStyle w:val="Standarduser"/>
              <w:widowControl w:val="0"/>
              <w:rPr>
                <w:rFonts w:ascii="Montserrat" w:eastAsia="Times New Roman" w:hAnsi="Montserrat"/>
                <w:sz w:val="22"/>
                <w:szCs w:val="22"/>
              </w:rPr>
            </w:pPr>
            <w:r>
              <w:rPr>
                <w:rFonts w:ascii="Montserrat" w:eastAsia="Times New Roman" w:hAnsi="Montserrat"/>
                <w:sz w:val="22"/>
                <w:szCs w:val="22"/>
              </w:rPr>
              <w:t>Cirugía ambulatoria*</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14:paraId="6B0E9387" w14:textId="77777777" w:rsidR="00C74FD3" w:rsidRDefault="00C74FD3" w:rsidP="00A82282">
            <w:pPr>
              <w:pStyle w:val="Standarduser"/>
              <w:widowControl w:val="0"/>
              <w:jc w:val="center"/>
              <w:rPr>
                <w:rFonts w:ascii="Montserrat" w:eastAsia="Times New Roman" w:hAnsi="Montserrat"/>
                <w:sz w:val="22"/>
                <w:szCs w:val="22"/>
              </w:rPr>
            </w:pPr>
            <w:r>
              <w:rPr>
                <w:rFonts w:ascii="Montserrat" w:eastAsia="Times New Roman" w:hAnsi="Montserrat"/>
                <w:sz w:val="22"/>
                <w:szCs w:val="22"/>
              </w:rPr>
              <w:t>321.22</w:t>
            </w:r>
          </w:p>
        </w:tc>
      </w:tr>
      <w:tr w:rsidR="00C74FD3" w14:paraId="211490C3" w14:textId="77777777" w:rsidTr="00A82282">
        <w:trPr>
          <w:trHeight w:val="255"/>
          <w:jc w:val="center"/>
        </w:trPr>
        <w:tc>
          <w:tcPr>
            <w:tcW w:w="750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14:paraId="5FC9C053" w14:textId="77777777" w:rsidR="00C74FD3" w:rsidRDefault="00C74FD3" w:rsidP="00A82282">
            <w:pPr>
              <w:pStyle w:val="Standarduser"/>
              <w:widowControl w:val="0"/>
              <w:rPr>
                <w:rFonts w:ascii="Montserrat" w:eastAsia="Times New Roman" w:hAnsi="Montserrat"/>
                <w:sz w:val="22"/>
                <w:szCs w:val="22"/>
              </w:rPr>
            </w:pPr>
            <w:r>
              <w:rPr>
                <w:rFonts w:ascii="Montserrat" w:eastAsia="Times New Roman" w:hAnsi="Montserrat"/>
                <w:sz w:val="22"/>
                <w:szCs w:val="22"/>
              </w:rPr>
              <w:t>Laboratorios especiales*</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14:paraId="59E42963" w14:textId="77777777" w:rsidR="00C74FD3" w:rsidRDefault="00C74FD3" w:rsidP="00A82282">
            <w:pPr>
              <w:pStyle w:val="Standarduser"/>
              <w:widowControl w:val="0"/>
              <w:jc w:val="center"/>
              <w:rPr>
                <w:rFonts w:ascii="Montserrat" w:eastAsia="Times New Roman" w:hAnsi="Montserrat"/>
                <w:sz w:val="22"/>
                <w:szCs w:val="22"/>
              </w:rPr>
            </w:pPr>
            <w:r>
              <w:rPr>
                <w:rFonts w:ascii="Montserrat" w:eastAsia="Times New Roman" w:hAnsi="Montserrat"/>
                <w:sz w:val="22"/>
                <w:szCs w:val="22"/>
              </w:rPr>
              <w:t>216.85</w:t>
            </w:r>
          </w:p>
        </w:tc>
      </w:tr>
      <w:tr w:rsidR="00C74FD3" w14:paraId="2B8628AD" w14:textId="77777777" w:rsidTr="00A82282">
        <w:trPr>
          <w:trHeight w:val="255"/>
          <w:jc w:val="center"/>
        </w:trPr>
        <w:tc>
          <w:tcPr>
            <w:tcW w:w="750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14:paraId="2D023B7E" w14:textId="77777777" w:rsidR="00C74FD3" w:rsidRDefault="00C74FD3" w:rsidP="00A82282">
            <w:pPr>
              <w:pStyle w:val="Standarduser"/>
              <w:widowControl w:val="0"/>
              <w:rPr>
                <w:rFonts w:ascii="Montserrat" w:eastAsia="Times New Roman" w:hAnsi="Montserrat"/>
                <w:sz w:val="22"/>
                <w:szCs w:val="22"/>
              </w:rPr>
            </w:pPr>
            <w:r>
              <w:rPr>
                <w:rFonts w:ascii="Montserrat" w:eastAsia="Times New Roman" w:hAnsi="Montserrat"/>
                <w:sz w:val="22"/>
                <w:szCs w:val="22"/>
              </w:rPr>
              <w:t>Banco de sangre*</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14:paraId="49B12285" w14:textId="77777777" w:rsidR="00C74FD3" w:rsidRDefault="00C74FD3" w:rsidP="00A82282">
            <w:pPr>
              <w:pStyle w:val="Standarduser"/>
              <w:widowControl w:val="0"/>
              <w:jc w:val="center"/>
              <w:rPr>
                <w:rFonts w:ascii="Montserrat" w:eastAsia="Times New Roman" w:hAnsi="Montserrat"/>
                <w:sz w:val="22"/>
                <w:szCs w:val="22"/>
              </w:rPr>
            </w:pPr>
            <w:r>
              <w:rPr>
                <w:rFonts w:ascii="Montserrat" w:eastAsia="Times New Roman" w:hAnsi="Montserrat"/>
                <w:sz w:val="22"/>
                <w:szCs w:val="22"/>
              </w:rPr>
              <w:t>953.05</w:t>
            </w:r>
          </w:p>
        </w:tc>
      </w:tr>
      <w:tr w:rsidR="00C74FD3" w14:paraId="20626806" w14:textId="77777777" w:rsidTr="00A82282">
        <w:trPr>
          <w:trHeight w:val="255"/>
          <w:jc w:val="center"/>
        </w:trPr>
        <w:tc>
          <w:tcPr>
            <w:tcW w:w="750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14:paraId="54D33EF3" w14:textId="77777777" w:rsidR="00C74FD3" w:rsidRDefault="00C74FD3" w:rsidP="00A82282">
            <w:pPr>
              <w:pStyle w:val="Standarduser"/>
              <w:widowControl w:val="0"/>
              <w:rPr>
                <w:rFonts w:ascii="Montserrat" w:eastAsia="Times New Roman" w:hAnsi="Montserrat"/>
                <w:sz w:val="22"/>
                <w:szCs w:val="22"/>
              </w:rPr>
            </w:pPr>
            <w:r>
              <w:rPr>
                <w:rFonts w:ascii="Montserrat" w:eastAsia="Times New Roman" w:hAnsi="Montserrat"/>
                <w:sz w:val="22"/>
                <w:szCs w:val="22"/>
              </w:rPr>
              <w:t>Fisiología pulmonar</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14:paraId="4722E2C5" w14:textId="77777777" w:rsidR="00C74FD3" w:rsidRDefault="00C74FD3" w:rsidP="00A82282">
            <w:pPr>
              <w:pStyle w:val="Standarduser"/>
              <w:widowControl w:val="0"/>
              <w:jc w:val="center"/>
              <w:rPr>
                <w:rFonts w:ascii="Montserrat" w:eastAsia="Times New Roman" w:hAnsi="Montserrat"/>
                <w:sz w:val="22"/>
                <w:szCs w:val="22"/>
              </w:rPr>
            </w:pPr>
            <w:r>
              <w:rPr>
                <w:rFonts w:ascii="Montserrat" w:eastAsia="Times New Roman" w:hAnsi="Montserrat"/>
                <w:sz w:val="22"/>
                <w:szCs w:val="22"/>
              </w:rPr>
              <w:t>44.90</w:t>
            </w:r>
          </w:p>
        </w:tc>
      </w:tr>
      <w:tr w:rsidR="00C74FD3" w14:paraId="5A822BAA" w14:textId="77777777" w:rsidTr="00A82282">
        <w:trPr>
          <w:trHeight w:val="255"/>
          <w:jc w:val="center"/>
        </w:trPr>
        <w:tc>
          <w:tcPr>
            <w:tcW w:w="750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14:paraId="7A3D7A74" w14:textId="77777777" w:rsidR="00C74FD3" w:rsidRDefault="00C74FD3" w:rsidP="00A82282">
            <w:pPr>
              <w:pStyle w:val="Standarduser"/>
              <w:widowControl w:val="0"/>
              <w:rPr>
                <w:rFonts w:ascii="Montserrat" w:eastAsia="Times New Roman" w:hAnsi="Montserrat"/>
                <w:sz w:val="22"/>
                <w:szCs w:val="22"/>
              </w:rPr>
            </w:pPr>
            <w:r>
              <w:rPr>
                <w:rFonts w:ascii="Montserrat" w:eastAsia="Times New Roman" w:hAnsi="Montserrat"/>
                <w:sz w:val="22"/>
                <w:szCs w:val="22"/>
              </w:rPr>
              <w:t>Hospitalización 2do nivel*</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14:paraId="238FB0E6" w14:textId="77777777" w:rsidR="00C74FD3" w:rsidRDefault="00C74FD3" w:rsidP="00A82282">
            <w:pPr>
              <w:pStyle w:val="Standarduser"/>
              <w:widowControl w:val="0"/>
              <w:jc w:val="center"/>
              <w:rPr>
                <w:rFonts w:ascii="Montserrat" w:eastAsia="Times New Roman" w:hAnsi="Montserrat"/>
                <w:sz w:val="22"/>
                <w:szCs w:val="22"/>
              </w:rPr>
            </w:pPr>
            <w:r>
              <w:rPr>
                <w:rFonts w:ascii="Montserrat" w:eastAsia="Times New Roman" w:hAnsi="Montserrat"/>
                <w:sz w:val="22"/>
                <w:szCs w:val="22"/>
              </w:rPr>
              <w:t>1971.00</w:t>
            </w:r>
          </w:p>
        </w:tc>
      </w:tr>
      <w:tr w:rsidR="00C74FD3" w14:paraId="439B8FC5" w14:textId="77777777" w:rsidTr="00A82282">
        <w:trPr>
          <w:trHeight w:val="255"/>
          <w:jc w:val="center"/>
        </w:trPr>
        <w:tc>
          <w:tcPr>
            <w:tcW w:w="750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14:paraId="4ED1F6DE" w14:textId="77777777" w:rsidR="00C74FD3" w:rsidRDefault="00C74FD3" w:rsidP="00A82282">
            <w:pPr>
              <w:pStyle w:val="Standarduser"/>
              <w:widowControl w:val="0"/>
              <w:rPr>
                <w:rFonts w:ascii="Montserrat" w:eastAsia="Times New Roman" w:hAnsi="Montserrat"/>
                <w:sz w:val="22"/>
                <w:szCs w:val="22"/>
              </w:rPr>
            </w:pPr>
            <w:r>
              <w:rPr>
                <w:rFonts w:ascii="Montserrat" w:eastAsia="Times New Roman" w:hAnsi="Montserrat"/>
                <w:sz w:val="22"/>
                <w:szCs w:val="22"/>
              </w:rPr>
              <w:t>Hospitalización  3er nivel*</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14:paraId="67F881E1" w14:textId="77777777" w:rsidR="00C74FD3" w:rsidRDefault="00C74FD3" w:rsidP="00A82282">
            <w:pPr>
              <w:pStyle w:val="Standarduser"/>
              <w:widowControl w:val="0"/>
              <w:jc w:val="center"/>
              <w:rPr>
                <w:rFonts w:ascii="Montserrat" w:eastAsia="Times New Roman" w:hAnsi="Montserrat"/>
                <w:sz w:val="22"/>
                <w:szCs w:val="22"/>
              </w:rPr>
            </w:pPr>
            <w:r>
              <w:rPr>
                <w:rFonts w:ascii="Montserrat" w:eastAsia="Times New Roman" w:hAnsi="Montserrat"/>
                <w:sz w:val="22"/>
                <w:szCs w:val="22"/>
              </w:rPr>
              <w:t>2092.00</w:t>
            </w:r>
          </w:p>
        </w:tc>
      </w:tr>
      <w:tr w:rsidR="00C74FD3" w14:paraId="5FA4CE51" w14:textId="77777777" w:rsidTr="00A82282">
        <w:trPr>
          <w:trHeight w:val="255"/>
          <w:jc w:val="center"/>
        </w:trPr>
        <w:tc>
          <w:tcPr>
            <w:tcW w:w="750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14:paraId="41E75C25" w14:textId="77777777" w:rsidR="00C74FD3" w:rsidRDefault="00C74FD3" w:rsidP="00A82282">
            <w:pPr>
              <w:pStyle w:val="Standarduser"/>
              <w:widowControl w:val="0"/>
              <w:rPr>
                <w:rFonts w:ascii="Montserrat" w:eastAsia="Times New Roman" w:hAnsi="Montserrat"/>
                <w:sz w:val="22"/>
                <w:szCs w:val="22"/>
              </w:rPr>
            </w:pPr>
            <w:r>
              <w:rPr>
                <w:rFonts w:ascii="Montserrat" w:eastAsia="Times New Roman" w:hAnsi="Montserrat"/>
                <w:sz w:val="22"/>
                <w:szCs w:val="22"/>
              </w:rPr>
              <w:t>Hospitalización  5to nivel*</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14:paraId="63C6E0A4" w14:textId="77777777" w:rsidR="00C74FD3" w:rsidRDefault="00C74FD3" w:rsidP="00A82282">
            <w:pPr>
              <w:pStyle w:val="Standarduser"/>
              <w:widowControl w:val="0"/>
              <w:jc w:val="center"/>
              <w:rPr>
                <w:rFonts w:ascii="Montserrat" w:eastAsia="Times New Roman" w:hAnsi="Montserrat"/>
                <w:sz w:val="22"/>
                <w:szCs w:val="22"/>
              </w:rPr>
            </w:pPr>
            <w:r>
              <w:rPr>
                <w:rFonts w:ascii="Montserrat" w:eastAsia="Times New Roman" w:hAnsi="Montserrat"/>
                <w:sz w:val="22"/>
                <w:szCs w:val="22"/>
              </w:rPr>
              <w:t>1971.00</w:t>
            </w:r>
          </w:p>
        </w:tc>
      </w:tr>
      <w:tr w:rsidR="00C74FD3" w14:paraId="6FA5991F" w14:textId="77777777" w:rsidTr="00A82282">
        <w:trPr>
          <w:trHeight w:val="255"/>
          <w:jc w:val="center"/>
        </w:trPr>
        <w:tc>
          <w:tcPr>
            <w:tcW w:w="750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14:paraId="508BD1FE" w14:textId="77777777" w:rsidR="00C74FD3" w:rsidRDefault="00C74FD3" w:rsidP="00A82282">
            <w:pPr>
              <w:pStyle w:val="Standarduser"/>
              <w:widowControl w:val="0"/>
              <w:rPr>
                <w:rFonts w:ascii="Montserrat" w:eastAsia="Times New Roman" w:hAnsi="Montserrat"/>
                <w:sz w:val="22"/>
                <w:szCs w:val="22"/>
              </w:rPr>
            </w:pPr>
            <w:r>
              <w:rPr>
                <w:rFonts w:ascii="Montserrat" w:eastAsia="Times New Roman" w:hAnsi="Montserrat"/>
                <w:sz w:val="22"/>
                <w:szCs w:val="22"/>
              </w:rPr>
              <w:t>Hospitalización 4to nivel*</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14:paraId="1F03CB93" w14:textId="77777777" w:rsidR="00C74FD3" w:rsidRDefault="00C74FD3" w:rsidP="00A82282">
            <w:pPr>
              <w:pStyle w:val="Standarduser"/>
              <w:widowControl w:val="0"/>
              <w:jc w:val="center"/>
              <w:rPr>
                <w:rFonts w:ascii="Montserrat" w:eastAsia="Times New Roman" w:hAnsi="Montserrat"/>
                <w:sz w:val="22"/>
                <w:szCs w:val="22"/>
              </w:rPr>
            </w:pPr>
            <w:r>
              <w:rPr>
                <w:rFonts w:ascii="Montserrat" w:eastAsia="Times New Roman" w:hAnsi="Montserrat"/>
                <w:sz w:val="22"/>
                <w:szCs w:val="22"/>
              </w:rPr>
              <w:t>2050.10</w:t>
            </w:r>
          </w:p>
        </w:tc>
      </w:tr>
      <w:tr w:rsidR="00C74FD3" w14:paraId="2B64E96C" w14:textId="77777777" w:rsidTr="00A82282">
        <w:trPr>
          <w:trHeight w:val="255"/>
          <w:jc w:val="center"/>
        </w:trPr>
        <w:tc>
          <w:tcPr>
            <w:tcW w:w="750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14:paraId="3EF0287B" w14:textId="77777777" w:rsidR="00C74FD3" w:rsidRDefault="00C74FD3" w:rsidP="00A82282">
            <w:pPr>
              <w:pStyle w:val="Standarduser"/>
              <w:widowControl w:val="0"/>
              <w:rPr>
                <w:rFonts w:ascii="Montserrat" w:eastAsia="Times New Roman" w:hAnsi="Montserrat"/>
                <w:sz w:val="22"/>
                <w:szCs w:val="22"/>
              </w:rPr>
            </w:pPr>
            <w:r>
              <w:rPr>
                <w:rFonts w:ascii="Montserrat" w:eastAsia="Times New Roman" w:hAnsi="Montserrat"/>
                <w:sz w:val="22"/>
                <w:szCs w:val="22"/>
              </w:rPr>
              <w:t>Coordinación Médica</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14:paraId="1E4DD805" w14:textId="77777777" w:rsidR="00C74FD3" w:rsidRDefault="00C74FD3" w:rsidP="00A82282">
            <w:pPr>
              <w:pStyle w:val="Standarduser"/>
              <w:widowControl w:val="0"/>
              <w:jc w:val="center"/>
              <w:rPr>
                <w:rFonts w:ascii="Montserrat" w:eastAsia="Times New Roman" w:hAnsi="Montserrat"/>
                <w:sz w:val="22"/>
                <w:szCs w:val="22"/>
              </w:rPr>
            </w:pPr>
            <w:r>
              <w:rPr>
                <w:rFonts w:ascii="Montserrat" w:eastAsia="Times New Roman" w:hAnsi="Montserrat"/>
                <w:sz w:val="22"/>
                <w:szCs w:val="22"/>
              </w:rPr>
              <w:t>267.90</w:t>
            </w:r>
          </w:p>
        </w:tc>
      </w:tr>
      <w:tr w:rsidR="00C74FD3" w14:paraId="275596FF" w14:textId="77777777" w:rsidTr="00A82282">
        <w:trPr>
          <w:trHeight w:val="255"/>
          <w:jc w:val="center"/>
        </w:trPr>
        <w:tc>
          <w:tcPr>
            <w:tcW w:w="750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14:paraId="595B9126" w14:textId="77777777" w:rsidR="00C74FD3" w:rsidRDefault="00C74FD3" w:rsidP="00A82282">
            <w:pPr>
              <w:pStyle w:val="Standarduser"/>
              <w:widowControl w:val="0"/>
              <w:rPr>
                <w:rFonts w:ascii="Montserrat" w:eastAsia="Times New Roman" w:hAnsi="Montserrat"/>
                <w:sz w:val="22"/>
                <w:szCs w:val="22"/>
              </w:rPr>
            </w:pPr>
            <w:r>
              <w:rPr>
                <w:rFonts w:ascii="Montserrat" w:eastAsia="Times New Roman" w:hAnsi="Montserrat"/>
                <w:sz w:val="22"/>
                <w:szCs w:val="22"/>
              </w:rPr>
              <w:lastRenderedPageBreak/>
              <w:t>Unidad de cardiopediatria y terapia</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14:paraId="28DC527F" w14:textId="77777777" w:rsidR="00C74FD3" w:rsidRDefault="00C74FD3" w:rsidP="00A82282">
            <w:pPr>
              <w:pStyle w:val="Standarduser"/>
              <w:widowControl w:val="0"/>
              <w:jc w:val="center"/>
              <w:rPr>
                <w:rFonts w:ascii="Montserrat" w:eastAsia="Times New Roman" w:hAnsi="Montserrat"/>
                <w:sz w:val="22"/>
                <w:szCs w:val="22"/>
              </w:rPr>
            </w:pPr>
            <w:r>
              <w:rPr>
                <w:rFonts w:ascii="Montserrat" w:eastAsia="Times New Roman" w:hAnsi="Montserrat"/>
                <w:sz w:val="22"/>
                <w:szCs w:val="22"/>
              </w:rPr>
              <w:t>216.42</w:t>
            </w:r>
          </w:p>
        </w:tc>
      </w:tr>
      <w:tr w:rsidR="00C74FD3" w14:paraId="64CB2EB5" w14:textId="77777777" w:rsidTr="00A82282">
        <w:trPr>
          <w:trHeight w:val="255"/>
          <w:jc w:val="center"/>
        </w:trPr>
        <w:tc>
          <w:tcPr>
            <w:tcW w:w="750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14:paraId="198E8BB5" w14:textId="77777777" w:rsidR="00C74FD3" w:rsidRDefault="00C74FD3" w:rsidP="00A82282">
            <w:pPr>
              <w:pStyle w:val="Standarduser"/>
              <w:widowControl w:val="0"/>
              <w:rPr>
                <w:rFonts w:ascii="Montserrat" w:eastAsia="Times New Roman" w:hAnsi="Montserrat"/>
                <w:sz w:val="22"/>
                <w:szCs w:val="22"/>
              </w:rPr>
            </w:pPr>
            <w:r>
              <w:rPr>
                <w:rFonts w:ascii="Montserrat" w:eastAsia="Times New Roman" w:hAnsi="Montserrat"/>
                <w:sz w:val="22"/>
                <w:szCs w:val="22"/>
              </w:rPr>
              <w:t>Órgano interno de control</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14:paraId="0C9254C8" w14:textId="77777777" w:rsidR="00C74FD3" w:rsidRDefault="00C74FD3" w:rsidP="00A82282">
            <w:pPr>
              <w:pStyle w:val="Standarduser"/>
              <w:widowControl w:val="0"/>
              <w:jc w:val="center"/>
              <w:rPr>
                <w:rFonts w:ascii="Montserrat" w:eastAsia="Times New Roman" w:hAnsi="Montserrat"/>
                <w:sz w:val="22"/>
                <w:szCs w:val="22"/>
              </w:rPr>
            </w:pPr>
            <w:r>
              <w:rPr>
                <w:rFonts w:ascii="Montserrat" w:eastAsia="Times New Roman" w:hAnsi="Montserrat"/>
                <w:sz w:val="22"/>
                <w:szCs w:val="22"/>
              </w:rPr>
              <w:t>130.96</w:t>
            </w:r>
          </w:p>
        </w:tc>
      </w:tr>
      <w:tr w:rsidR="00C74FD3" w14:paraId="111BC86A" w14:textId="77777777" w:rsidTr="00A82282">
        <w:trPr>
          <w:trHeight w:val="255"/>
          <w:jc w:val="center"/>
        </w:trPr>
        <w:tc>
          <w:tcPr>
            <w:tcW w:w="750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14:paraId="61CBBC7B" w14:textId="77777777" w:rsidR="00C74FD3" w:rsidRDefault="00C74FD3" w:rsidP="00A82282">
            <w:pPr>
              <w:pStyle w:val="Standarduser"/>
              <w:widowControl w:val="0"/>
              <w:rPr>
                <w:rFonts w:ascii="Montserrat" w:eastAsia="Times New Roman" w:hAnsi="Montserrat"/>
                <w:sz w:val="22"/>
                <w:szCs w:val="22"/>
              </w:rPr>
            </w:pPr>
            <w:r>
              <w:rPr>
                <w:rFonts w:ascii="Montserrat" w:eastAsia="Times New Roman" w:hAnsi="Montserrat"/>
                <w:sz w:val="22"/>
                <w:szCs w:val="22"/>
              </w:rPr>
              <w:t>Áreas Verdes</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14:paraId="600A95A5" w14:textId="77777777" w:rsidR="00C74FD3" w:rsidRDefault="00C74FD3" w:rsidP="00A82282">
            <w:pPr>
              <w:pStyle w:val="Standarduser"/>
              <w:widowControl w:val="0"/>
              <w:jc w:val="center"/>
              <w:rPr>
                <w:rFonts w:ascii="Montserrat" w:eastAsia="Times New Roman" w:hAnsi="Montserrat"/>
                <w:sz w:val="22"/>
                <w:szCs w:val="22"/>
              </w:rPr>
            </w:pPr>
            <w:r>
              <w:rPr>
                <w:rFonts w:ascii="Montserrat" w:eastAsia="Times New Roman" w:hAnsi="Montserrat"/>
                <w:sz w:val="22"/>
                <w:szCs w:val="22"/>
              </w:rPr>
              <w:t>30,079.45</w:t>
            </w:r>
          </w:p>
        </w:tc>
      </w:tr>
      <w:tr w:rsidR="00C74FD3" w14:paraId="11E618B6" w14:textId="77777777" w:rsidTr="00A82282">
        <w:trPr>
          <w:trHeight w:val="255"/>
          <w:jc w:val="center"/>
        </w:trPr>
        <w:tc>
          <w:tcPr>
            <w:tcW w:w="750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14:paraId="71E44C71" w14:textId="77777777" w:rsidR="00C74FD3" w:rsidRDefault="00C74FD3" w:rsidP="00A82282">
            <w:pPr>
              <w:pStyle w:val="Standarduser"/>
              <w:widowControl w:val="0"/>
              <w:rPr>
                <w:rFonts w:ascii="Montserrat" w:eastAsia="Times New Roman" w:hAnsi="Montserrat"/>
                <w:sz w:val="22"/>
                <w:szCs w:val="22"/>
              </w:rPr>
            </w:pPr>
            <w:r>
              <w:rPr>
                <w:rFonts w:ascii="Montserrat" w:eastAsia="Times New Roman" w:hAnsi="Montserrat"/>
                <w:sz w:val="22"/>
                <w:szCs w:val="22"/>
              </w:rPr>
              <w:t>Ductos de Drenaje</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14:paraId="5E558542" w14:textId="77777777" w:rsidR="00C74FD3" w:rsidRDefault="00C74FD3" w:rsidP="00A82282">
            <w:pPr>
              <w:pStyle w:val="Standarduser"/>
              <w:widowControl w:val="0"/>
              <w:jc w:val="center"/>
              <w:rPr>
                <w:rFonts w:ascii="Montserrat" w:eastAsia="Times New Roman" w:hAnsi="Montserrat"/>
                <w:sz w:val="22"/>
                <w:szCs w:val="22"/>
              </w:rPr>
            </w:pPr>
            <w:r>
              <w:rPr>
                <w:rFonts w:ascii="Montserrat" w:eastAsia="Times New Roman" w:hAnsi="Montserrat"/>
                <w:sz w:val="22"/>
                <w:szCs w:val="22"/>
              </w:rPr>
              <w:t>174 rejillas</w:t>
            </w:r>
          </w:p>
        </w:tc>
      </w:tr>
      <w:tr w:rsidR="00C74FD3" w14:paraId="20DB2873" w14:textId="77777777" w:rsidTr="00A82282">
        <w:trPr>
          <w:trHeight w:val="255"/>
          <w:jc w:val="center"/>
        </w:trPr>
        <w:tc>
          <w:tcPr>
            <w:tcW w:w="750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14:paraId="434EA887" w14:textId="77777777" w:rsidR="00C74FD3" w:rsidRDefault="00C74FD3" w:rsidP="00A82282">
            <w:pPr>
              <w:pStyle w:val="Standarduser"/>
              <w:widowControl w:val="0"/>
              <w:rPr>
                <w:rFonts w:ascii="Montserrat" w:eastAsia="Times New Roman" w:hAnsi="Montserrat"/>
                <w:sz w:val="22"/>
                <w:szCs w:val="22"/>
              </w:rPr>
            </w:pPr>
            <w:r>
              <w:rPr>
                <w:rFonts w:ascii="Montserrat" w:eastAsia="Times New Roman" w:hAnsi="Montserrat"/>
                <w:sz w:val="22"/>
                <w:szCs w:val="22"/>
              </w:rPr>
              <w:t>Registros Sanitarios y Eléctricos</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14:paraId="3BA4158A" w14:textId="77777777" w:rsidR="00C74FD3" w:rsidRDefault="00C74FD3" w:rsidP="00A82282">
            <w:pPr>
              <w:pStyle w:val="Standarduser"/>
              <w:widowControl w:val="0"/>
              <w:jc w:val="center"/>
              <w:rPr>
                <w:rFonts w:ascii="Montserrat" w:eastAsia="Times New Roman" w:hAnsi="Montserrat"/>
                <w:sz w:val="22"/>
                <w:szCs w:val="22"/>
              </w:rPr>
            </w:pPr>
            <w:r>
              <w:rPr>
                <w:rFonts w:ascii="Montserrat" w:eastAsia="Times New Roman" w:hAnsi="Montserrat"/>
                <w:sz w:val="22"/>
                <w:szCs w:val="22"/>
              </w:rPr>
              <w:t>248 Registros</w:t>
            </w:r>
          </w:p>
        </w:tc>
      </w:tr>
    </w:tbl>
    <w:p w14:paraId="12AB8B0A" w14:textId="77777777" w:rsidR="00C74FD3" w:rsidRDefault="00C74FD3" w:rsidP="00C74FD3">
      <w:pPr>
        <w:spacing w:after="120"/>
        <w:rPr>
          <w:rFonts w:cs="Arial"/>
          <w:b/>
          <w:bCs/>
          <w:sz w:val="22"/>
        </w:rPr>
      </w:pPr>
    </w:p>
    <w:p w14:paraId="5A01A824" w14:textId="77777777" w:rsidR="00C74FD3" w:rsidRDefault="00C74FD3" w:rsidP="00C74FD3">
      <w:pPr>
        <w:spacing w:after="120"/>
        <w:rPr>
          <w:rFonts w:cs="Arial"/>
          <w:b/>
          <w:bCs/>
          <w:sz w:val="22"/>
        </w:rPr>
      </w:pPr>
      <w:r>
        <w:rPr>
          <w:rFonts w:cs="Arial"/>
          <w:b/>
          <w:bCs/>
          <w:sz w:val="22"/>
        </w:rPr>
        <w:t>Cuadro básico de plaguicidas</w:t>
      </w:r>
    </w:p>
    <w:tbl>
      <w:tblPr>
        <w:tblW w:w="11191" w:type="dxa"/>
        <w:tblInd w:w="-781" w:type="dxa"/>
        <w:tblLayout w:type="fixed"/>
        <w:tblCellMar>
          <w:left w:w="10" w:type="dxa"/>
          <w:right w:w="10" w:type="dxa"/>
        </w:tblCellMar>
        <w:tblLook w:val="04A0" w:firstRow="1" w:lastRow="0" w:firstColumn="1" w:lastColumn="0" w:noHBand="0" w:noVBand="1"/>
      </w:tblPr>
      <w:tblGrid>
        <w:gridCol w:w="1583"/>
        <w:gridCol w:w="1410"/>
        <w:gridCol w:w="2178"/>
        <w:gridCol w:w="1701"/>
        <w:gridCol w:w="1626"/>
        <w:gridCol w:w="2693"/>
      </w:tblGrid>
      <w:tr w:rsidR="00C74FD3" w:rsidRPr="0002361F" w14:paraId="1EDC04ED" w14:textId="77777777" w:rsidTr="00A82282">
        <w:trPr>
          <w:trHeight w:val="318"/>
          <w:tblHeader/>
        </w:trPr>
        <w:tc>
          <w:tcPr>
            <w:tcW w:w="158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0C9C5F0C" w14:textId="77777777" w:rsidR="00C74FD3" w:rsidRPr="0002361F" w:rsidRDefault="00C74FD3" w:rsidP="00A82282">
            <w:pPr>
              <w:pStyle w:val="Standarduser"/>
              <w:widowControl w:val="0"/>
              <w:jc w:val="center"/>
              <w:rPr>
                <w:rFonts w:ascii="Montserrat SemiBold" w:eastAsia="Times New Roman" w:hAnsi="Montserrat SemiBold"/>
                <w:b/>
                <w:sz w:val="16"/>
                <w:szCs w:val="16"/>
                <w:lang w:val="es-ES"/>
              </w:rPr>
            </w:pPr>
            <w:r w:rsidRPr="0002361F">
              <w:rPr>
                <w:rFonts w:ascii="Montserrat SemiBold" w:eastAsia="Times New Roman" w:hAnsi="Montserrat SemiBold"/>
                <w:b/>
                <w:sz w:val="16"/>
                <w:szCs w:val="16"/>
                <w:lang w:val="es-ES"/>
              </w:rPr>
              <w:t>INGREDIENTE ACTIVO</w:t>
            </w:r>
          </w:p>
        </w:tc>
        <w:tc>
          <w:tcPr>
            <w:tcW w:w="141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65F70D66" w14:textId="77777777" w:rsidR="00C74FD3" w:rsidRPr="0002361F" w:rsidRDefault="00C74FD3" w:rsidP="00A82282">
            <w:pPr>
              <w:pStyle w:val="Standarduser"/>
              <w:widowControl w:val="0"/>
              <w:jc w:val="center"/>
              <w:rPr>
                <w:rFonts w:ascii="Montserrat SemiBold" w:eastAsia="Times New Roman" w:hAnsi="Montserrat SemiBold"/>
                <w:b/>
                <w:sz w:val="16"/>
                <w:szCs w:val="16"/>
                <w:lang w:val="es-ES"/>
              </w:rPr>
            </w:pPr>
            <w:r w:rsidRPr="0002361F">
              <w:rPr>
                <w:rFonts w:ascii="Montserrat SemiBold" w:eastAsia="Times New Roman" w:hAnsi="Montserrat SemiBold"/>
                <w:b/>
                <w:sz w:val="16"/>
                <w:szCs w:val="16"/>
                <w:lang w:val="es-ES"/>
              </w:rPr>
              <w:t>GRUPO QUÍMICO</w:t>
            </w:r>
          </w:p>
        </w:tc>
        <w:tc>
          <w:tcPr>
            <w:tcW w:w="217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51C9EB2E" w14:textId="77777777" w:rsidR="00C74FD3" w:rsidRPr="0002361F" w:rsidRDefault="00C74FD3" w:rsidP="00A82282">
            <w:pPr>
              <w:pStyle w:val="Standarduser"/>
              <w:widowControl w:val="0"/>
              <w:jc w:val="center"/>
              <w:rPr>
                <w:rFonts w:ascii="Montserrat SemiBold" w:eastAsia="Times New Roman" w:hAnsi="Montserrat SemiBold"/>
                <w:b/>
                <w:sz w:val="16"/>
                <w:szCs w:val="16"/>
                <w:lang w:val="es-ES"/>
              </w:rPr>
            </w:pPr>
            <w:r w:rsidRPr="0002361F">
              <w:rPr>
                <w:rFonts w:ascii="Montserrat SemiBold" w:eastAsia="Times New Roman" w:hAnsi="Montserrat SemiBold"/>
                <w:b/>
                <w:sz w:val="16"/>
                <w:szCs w:val="16"/>
                <w:lang w:val="es-ES"/>
              </w:rPr>
              <w:t>PLAGAS QUE CONTROLA</w:t>
            </w:r>
          </w:p>
        </w:tc>
        <w:tc>
          <w:tcPr>
            <w:tcW w:w="170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4A50177B" w14:textId="77777777" w:rsidR="00C74FD3" w:rsidRPr="0002361F" w:rsidRDefault="00C74FD3" w:rsidP="00A82282">
            <w:pPr>
              <w:pStyle w:val="Standarduser"/>
              <w:widowControl w:val="0"/>
              <w:jc w:val="center"/>
              <w:rPr>
                <w:rFonts w:ascii="Montserrat SemiBold" w:eastAsia="Times New Roman" w:hAnsi="Montserrat SemiBold"/>
                <w:b/>
                <w:sz w:val="16"/>
                <w:szCs w:val="16"/>
                <w:lang w:val="es-ES"/>
              </w:rPr>
            </w:pPr>
            <w:r w:rsidRPr="0002361F">
              <w:rPr>
                <w:rFonts w:ascii="Montserrat SemiBold" w:eastAsia="Times New Roman" w:hAnsi="Montserrat SemiBold"/>
                <w:b/>
                <w:sz w:val="16"/>
                <w:szCs w:val="16"/>
                <w:lang w:val="es-ES"/>
              </w:rPr>
              <w:t>CONCENTRACION</w:t>
            </w:r>
          </w:p>
          <w:p w14:paraId="7DA1A65E" w14:textId="77777777" w:rsidR="00C74FD3" w:rsidRPr="0002361F" w:rsidRDefault="00C74FD3" w:rsidP="00A82282">
            <w:pPr>
              <w:pStyle w:val="Standarduser"/>
              <w:widowControl w:val="0"/>
              <w:jc w:val="center"/>
              <w:rPr>
                <w:rFonts w:ascii="Montserrat SemiBold" w:eastAsia="Times New Roman" w:hAnsi="Montserrat SemiBold"/>
                <w:b/>
                <w:sz w:val="16"/>
                <w:szCs w:val="16"/>
                <w:lang w:val="es-ES"/>
              </w:rPr>
            </w:pPr>
            <w:r w:rsidRPr="0002361F">
              <w:rPr>
                <w:rFonts w:ascii="Montserrat SemiBold" w:eastAsia="Times New Roman" w:hAnsi="Montserrat SemiBold"/>
                <w:b/>
                <w:sz w:val="16"/>
                <w:szCs w:val="16"/>
                <w:lang w:val="es-ES"/>
              </w:rPr>
              <w:t>FINAL (%)</w:t>
            </w:r>
          </w:p>
        </w:tc>
        <w:tc>
          <w:tcPr>
            <w:tcW w:w="162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3D785870" w14:textId="77777777" w:rsidR="00C74FD3" w:rsidRPr="0002361F" w:rsidRDefault="00C74FD3" w:rsidP="00A82282">
            <w:pPr>
              <w:pStyle w:val="Standarduser"/>
              <w:widowControl w:val="0"/>
              <w:jc w:val="center"/>
              <w:rPr>
                <w:rFonts w:ascii="Montserrat SemiBold" w:eastAsia="Times New Roman" w:hAnsi="Montserrat SemiBold"/>
                <w:b/>
                <w:sz w:val="16"/>
                <w:szCs w:val="16"/>
                <w:lang w:val="es-ES"/>
              </w:rPr>
            </w:pPr>
            <w:r w:rsidRPr="0002361F">
              <w:rPr>
                <w:rFonts w:ascii="Montserrat SemiBold" w:eastAsia="Times New Roman" w:hAnsi="Montserrat SemiBold"/>
                <w:b/>
                <w:sz w:val="16"/>
                <w:szCs w:val="16"/>
                <w:lang w:val="es-ES"/>
              </w:rPr>
              <w:t>CATEGORÍA TOXICOLOGÍA</w:t>
            </w:r>
          </w:p>
        </w:tc>
        <w:tc>
          <w:tcPr>
            <w:tcW w:w="269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4CE596EE" w14:textId="77777777" w:rsidR="00C74FD3" w:rsidRPr="0002361F" w:rsidRDefault="00C74FD3" w:rsidP="00A82282">
            <w:pPr>
              <w:pStyle w:val="Standarduser"/>
              <w:widowControl w:val="0"/>
              <w:jc w:val="center"/>
              <w:rPr>
                <w:rFonts w:ascii="Montserrat SemiBold" w:eastAsia="Times New Roman" w:hAnsi="Montserrat SemiBold"/>
                <w:b/>
                <w:sz w:val="16"/>
                <w:szCs w:val="16"/>
                <w:lang w:val="es-ES"/>
              </w:rPr>
            </w:pPr>
            <w:r w:rsidRPr="0002361F">
              <w:rPr>
                <w:rFonts w:ascii="Montserrat SemiBold" w:eastAsia="Times New Roman" w:hAnsi="Montserrat SemiBold"/>
                <w:b/>
                <w:sz w:val="16"/>
                <w:szCs w:val="16"/>
                <w:lang w:val="es-ES"/>
              </w:rPr>
              <w:t>ÁREAS DE APLICACIÓN</w:t>
            </w:r>
          </w:p>
        </w:tc>
      </w:tr>
      <w:tr w:rsidR="00C74FD3" w:rsidRPr="0002361F" w14:paraId="5C47C3F7" w14:textId="77777777" w:rsidTr="00A82282">
        <w:trPr>
          <w:trHeight w:val="386"/>
        </w:trPr>
        <w:tc>
          <w:tcPr>
            <w:tcW w:w="158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79B5B11D" w14:textId="77777777" w:rsidR="00C74FD3" w:rsidRPr="0002361F" w:rsidRDefault="00C74FD3" w:rsidP="00A82282">
            <w:pPr>
              <w:pStyle w:val="Standarduser"/>
              <w:widowControl w:val="0"/>
              <w:jc w:val="center"/>
              <w:rPr>
                <w:rFonts w:ascii="Montserrat" w:eastAsia="Times New Roman" w:hAnsi="Montserrat"/>
                <w:sz w:val="16"/>
                <w:szCs w:val="16"/>
                <w:lang w:val="es-ES"/>
              </w:rPr>
            </w:pPr>
          </w:p>
          <w:p w14:paraId="4A58AE81" w14:textId="77777777" w:rsidR="00C74FD3" w:rsidRPr="0002361F" w:rsidRDefault="00C74FD3" w:rsidP="00A82282">
            <w:pPr>
              <w:pStyle w:val="Standarduser"/>
              <w:widowControl w:val="0"/>
              <w:jc w:val="center"/>
              <w:rPr>
                <w:rFonts w:ascii="Montserrat" w:eastAsia="Times New Roman" w:hAnsi="Montserrat"/>
                <w:sz w:val="16"/>
                <w:szCs w:val="16"/>
                <w:lang w:val="es-ES"/>
              </w:rPr>
            </w:pPr>
            <w:r w:rsidRPr="0002361F">
              <w:rPr>
                <w:rFonts w:ascii="Montserrat" w:eastAsia="Times New Roman" w:hAnsi="Montserrat"/>
                <w:sz w:val="16"/>
                <w:szCs w:val="16"/>
                <w:lang w:val="es-ES"/>
              </w:rPr>
              <w:t>ÁCIDO BÓRICO</w:t>
            </w:r>
          </w:p>
          <w:p w14:paraId="472B6633" w14:textId="77777777" w:rsidR="00C74FD3" w:rsidRPr="0002361F" w:rsidRDefault="00C74FD3" w:rsidP="00A82282">
            <w:pPr>
              <w:pStyle w:val="Standarduser"/>
              <w:widowControl w:val="0"/>
              <w:jc w:val="center"/>
              <w:rPr>
                <w:rFonts w:ascii="Montserrat" w:eastAsia="Times New Roman" w:hAnsi="Montserrat"/>
                <w:sz w:val="16"/>
                <w:szCs w:val="16"/>
                <w:lang w:val="es-ES"/>
              </w:rPr>
            </w:pPr>
          </w:p>
        </w:tc>
        <w:tc>
          <w:tcPr>
            <w:tcW w:w="141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66FC9C79" w14:textId="77777777" w:rsidR="00C74FD3" w:rsidRPr="0002361F" w:rsidRDefault="00C74FD3" w:rsidP="00A82282">
            <w:pPr>
              <w:pStyle w:val="Standarduser"/>
              <w:widowControl w:val="0"/>
              <w:jc w:val="center"/>
              <w:rPr>
                <w:rFonts w:ascii="Montserrat" w:eastAsia="Times New Roman" w:hAnsi="Montserrat"/>
                <w:sz w:val="16"/>
                <w:szCs w:val="16"/>
                <w:lang w:val="es-ES"/>
              </w:rPr>
            </w:pPr>
          </w:p>
          <w:p w14:paraId="040BC805" w14:textId="77777777" w:rsidR="00C74FD3" w:rsidRPr="0002361F" w:rsidRDefault="00C74FD3" w:rsidP="00A82282">
            <w:pPr>
              <w:pStyle w:val="Standarduser"/>
              <w:widowControl w:val="0"/>
              <w:jc w:val="center"/>
              <w:rPr>
                <w:rFonts w:ascii="Montserrat" w:eastAsia="Times New Roman" w:hAnsi="Montserrat"/>
                <w:sz w:val="16"/>
                <w:szCs w:val="16"/>
                <w:lang w:val="es-ES"/>
              </w:rPr>
            </w:pPr>
            <w:r w:rsidRPr="0002361F">
              <w:rPr>
                <w:rFonts w:ascii="Montserrat" w:eastAsia="Times New Roman" w:hAnsi="Montserrat"/>
                <w:sz w:val="16"/>
                <w:szCs w:val="16"/>
                <w:lang w:val="es-ES"/>
              </w:rPr>
              <w:t>INORGÁNICO</w:t>
            </w:r>
          </w:p>
        </w:tc>
        <w:tc>
          <w:tcPr>
            <w:tcW w:w="217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5305172C" w14:textId="77777777" w:rsidR="00C74FD3" w:rsidRPr="0002361F" w:rsidRDefault="00C74FD3" w:rsidP="00A82282">
            <w:pPr>
              <w:pStyle w:val="Standarduser"/>
              <w:widowControl w:val="0"/>
              <w:jc w:val="center"/>
              <w:rPr>
                <w:rFonts w:ascii="Montserrat" w:eastAsia="Times New Roman" w:hAnsi="Montserrat"/>
                <w:sz w:val="16"/>
                <w:szCs w:val="16"/>
              </w:rPr>
            </w:pPr>
            <w:r w:rsidRPr="0002361F">
              <w:rPr>
                <w:rFonts w:ascii="Montserrat" w:eastAsia="Times New Roman" w:hAnsi="Montserrat"/>
                <w:sz w:val="16"/>
                <w:szCs w:val="16"/>
              </w:rPr>
              <w:t>HORMIGAS, CUCARACHAS, PECECILLOS DE PLATA</w:t>
            </w:r>
          </w:p>
        </w:tc>
        <w:tc>
          <w:tcPr>
            <w:tcW w:w="170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0556C509" w14:textId="77777777" w:rsidR="00C74FD3" w:rsidRPr="0002361F" w:rsidRDefault="00C74FD3" w:rsidP="00A82282">
            <w:pPr>
              <w:pStyle w:val="Standarduser"/>
              <w:widowControl w:val="0"/>
              <w:jc w:val="center"/>
              <w:rPr>
                <w:rFonts w:ascii="Montserrat" w:eastAsia="Times New Roman" w:hAnsi="Montserrat"/>
                <w:sz w:val="16"/>
                <w:szCs w:val="16"/>
              </w:rPr>
            </w:pPr>
          </w:p>
          <w:p w14:paraId="6CD199C6" w14:textId="77777777" w:rsidR="00C74FD3" w:rsidRPr="0002361F" w:rsidRDefault="00C74FD3" w:rsidP="00A82282">
            <w:pPr>
              <w:pStyle w:val="Standarduser"/>
              <w:widowControl w:val="0"/>
              <w:jc w:val="center"/>
              <w:rPr>
                <w:rFonts w:ascii="Montserrat" w:eastAsia="Times New Roman" w:hAnsi="Montserrat"/>
                <w:sz w:val="16"/>
                <w:szCs w:val="16"/>
                <w:lang w:val="es-ES"/>
              </w:rPr>
            </w:pPr>
            <w:r w:rsidRPr="0002361F">
              <w:rPr>
                <w:rFonts w:ascii="Montserrat" w:eastAsia="Times New Roman" w:hAnsi="Montserrat"/>
                <w:sz w:val="16"/>
                <w:szCs w:val="16"/>
                <w:lang w:val="es-ES"/>
              </w:rPr>
              <w:t>52.0</w:t>
            </w:r>
          </w:p>
        </w:tc>
        <w:tc>
          <w:tcPr>
            <w:tcW w:w="162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400520EA" w14:textId="77777777" w:rsidR="00C74FD3" w:rsidRPr="0002361F" w:rsidRDefault="00C74FD3" w:rsidP="00A82282">
            <w:pPr>
              <w:pStyle w:val="Standarduser"/>
              <w:widowControl w:val="0"/>
              <w:jc w:val="center"/>
              <w:rPr>
                <w:rFonts w:ascii="Montserrat" w:eastAsia="Times New Roman" w:hAnsi="Montserrat"/>
                <w:sz w:val="16"/>
                <w:szCs w:val="16"/>
                <w:lang w:val="es-ES"/>
              </w:rPr>
            </w:pPr>
          </w:p>
          <w:p w14:paraId="1FCC7EB6" w14:textId="77777777" w:rsidR="00C74FD3" w:rsidRPr="0002361F" w:rsidRDefault="00C74FD3" w:rsidP="00A82282">
            <w:pPr>
              <w:pStyle w:val="Standarduser"/>
              <w:widowControl w:val="0"/>
              <w:jc w:val="center"/>
              <w:rPr>
                <w:rFonts w:ascii="Montserrat" w:eastAsia="Times New Roman" w:hAnsi="Montserrat"/>
                <w:sz w:val="16"/>
                <w:szCs w:val="16"/>
                <w:lang w:val="es-ES"/>
              </w:rPr>
            </w:pPr>
            <w:r w:rsidRPr="0002361F">
              <w:rPr>
                <w:rFonts w:ascii="Montserrat" w:eastAsia="Times New Roman" w:hAnsi="Montserrat"/>
                <w:sz w:val="16"/>
                <w:szCs w:val="16"/>
                <w:lang w:val="es-ES"/>
              </w:rPr>
              <w:t>IV</w:t>
            </w:r>
          </w:p>
        </w:tc>
        <w:tc>
          <w:tcPr>
            <w:tcW w:w="269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0325CD75" w14:textId="77777777" w:rsidR="00C74FD3" w:rsidRPr="0002361F" w:rsidRDefault="00C74FD3" w:rsidP="00A82282">
            <w:pPr>
              <w:pStyle w:val="Standarduser"/>
              <w:widowControl w:val="0"/>
              <w:jc w:val="both"/>
              <w:rPr>
                <w:rFonts w:ascii="Montserrat" w:eastAsia="Times New Roman" w:hAnsi="Montserrat"/>
                <w:sz w:val="16"/>
                <w:szCs w:val="16"/>
              </w:rPr>
            </w:pPr>
            <w:r w:rsidRPr="0002361F">
              <w:rPr>
                <w:rFonts w:ascii="Montserrat" w:eastAsia="Times New Roman" w:hAnsi="Montserrat"/>
                <w:sz w:val="16"/>
                <w:szCs w:val="16"/>
              </w:rPr>
              <w:t>TODAS AQUELLAS ÁREAS QUE PRESENTEN INFESTACIÓN, APLICAR PREFERENTEMENTE DE MANERA DIRIGIDA (FUERA DEL ALCANCE DE LOS NIÑOS). APLÍQUESE AUN EN ÁREAS DE PREPARACIÓN DE ALIMENTOS Y FORMULAS LÁCTEAS.</w:t>
            </w:r>
          </w:p>
        </w:tc>
      </w:tr>
      <w:tr w:rsidR="00C74FD3" w:rsidRPr="0002361F" w14:paraId="64C45CB9" w14:textId="77777777" w:rsidTr="00A82282">
        <w:trPr>
          <w:trHeight w:val="136"/>
        </w:trPr>
        <w:tc>
          <w:tcPr>
            <w:tcW w:w="158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4835B8FE" w14:textId="77777777" w:rsidR="00C74FD3" w:rsidRPr="0002361F" w:rsidRDefault="00C74FD3" w:rsidP="00A82282">
            <w:pPr>
              <w:pStyle w:val="Standarduser"/>
              <w:widowControl w:val="0"/>
              <w:jc w:val="center"/>
              <w:rPr>
                <w:rFonts w:ascii="Montserrat" w:eastAsia="Times New Roman" w:hAnsi="Montserrat"/>
                <w:sz w:val="16"/>
                <w:szCs w:val="16"/>
              </w:rPr>
            </w:pPr>
          </w:p>
          <w:p w14:paraId="5006C615" w14:textId="77777777" w:rsidR="00C74FD3" w:rsidRPr="0002361F" w:rsidRDefault="00C74FD3" w:rsidP="00A82282">
            <w:pPr>
              <w:pStyle w:val="Standarduser"/>
              <w:widowControl w:val="0"/>
              <w:jc w:val="center"/>
              <w:rPr>
                <w:rFonts w:ascii="Montserrat" w:eastAsia="Times New Roman" w:hAnsi="Montserrat"/>
                <w:sz w:val="16"/>
                <w:szCs w:val="16"/>
                <w:lang w:val="es-ES"/>
              </w:rPr>
            </w:pPr>
            <w:r w:rsidRPr="0002361F">
              <w:rPr>
                <w:rFonts w:ascii="Montserrat" w:eastAsia="Times New Roman" w:hAnsi="Montserrat"/>
                <w:sz w:val="16"/>
                <w:szCs w:val="16"/>
                <w:lang w:val="es-ES"/>
              </w:rPr>
              <w:t>BIFENTRINA</w:t>
            </w:r>
          </w:p>
          <w:p w14:paraId="2EE9FD5B" w14:textId="77777777" w:rsidR="00C74FD3" w:rsidRPr="0002361F" w:rsidRDefault="00C74FD3" w:rsidP="00A82282">
            <w:pPr>
              <w:pStyle w:val="Standarduser"/>
              <w:widowControl w:val="0"/>
              <w:jc w:val="center"/>
              <w:rPr>
                <w:rFonts w:ascii="Montserrat" w:eastAsia="Times New Roman" w:hAnsi="Montserrat"/>
                <w:sz w:val="16"/>
                <w:szCs w:val="16"/>
                <w:lang w:val="es-ES"/>
              </w:rPr>
            </w:pPr>
          </w:p>
        </w:tc>
        <w:tc>
          <w:tcPr>
            <w:tcW w:w="141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61A94AD9" w14:textId="77777777" w:rsidR="00C74FD3" w:rsidRPr="0002361F" w:rsidRDefault="00C74FD3" w:rsidP="00A82282">
            <w:pPr>
              <w:pStyle w:val="Standarduser"/>
              <w:widowControl w:val="0"/>
              <w:jc w:val="center"/>
              <w:rPr>
                <w:rFonts w:ascii="Montserrat" w:eastAsia="Times New Roman" w:hAnsi="Montserrat"/>
                <w:sz w:val="16"/>
                <w:szCs w:val="16"/>
                <w:lang w:val="es-ES"/>
              </w:rPr>
            </w:pPr>
          </w:p>
          <w:p w14:paraId="36A948EA" w14:textId="77777777" w:rsidR="00C74FD3" w:rsidRPr="0002361F" w:rsidRDefault="00C74FD3" w:rsidP="00A82282">
            <w:pPr>
              <w:pStyle w:val="Standarduser"/>
              <w:widowControl w:val="0"/>
              <w:jc w:val="center"/>
              <w:rPr>
                <w:rFonts w:ascii="Montserrat" w:eastAsia="Times New Roman" w:hAnsi="Montserrat"/>
                <w:sz w:val="16"/>
                <w:szCs w:val="16"/>
                <w:lang w:val="es-ES"/>
              </w:rPr>
            </w:pPr>
            <w:r w:rsidRPr="0002361F">
              <w:rPr>
                <w:rFonts w:ascii="Montserrat" w:eastAsia="Times New Roman" w:hAnsi="Montserrat"/>
                <w:sz w:val="16"/>
                <w:szCs w:val="16"/>
                <w:lang w:val="es-ES"/>
              </w:rPr>
              <w:t>INSECTICIDA ACARICIDA</w:t>
            </w:r>
          </w:p>
        </w:tc>
        <w:tc>
          <w:tcPr>
            <w:tcW w:w="217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175F09EF" w14:textId="77777777" w:rsidR="00C74FD3" w:rsidRPr="0002361F" w:rsidRDefault="00C74FD3" w:rsidP="00A82282">
            <w:pPr>
              <w:pStyle w:val="Standarduser"/>
              <w:widowControl w:val="0"/>
              <w:jc w:val="center"/>
              <w:rPr>
                <w:rFonts w:ascii="Montserrat" w:eastAsia="Times New Roman" w:hAnsi="Montserrat"/>
                <w:sz w:val="16"/>
                <w:szCs w:val="16"/>
              </w:rPr>
            </w:pPr>
            <w:r w:rsidRPr="0002361F">
              <w:rPr>
                <w:rFonts w:ascii="Montserrat" w:eastAsia="Times New Roman" w:hAnsi="Montserrat"/>
                <w:sz w:val="16"/>
                <w:szCs w:val="16"/>
              </w:rPr>
              <w:t>TRIPS, CONCHUELAS, PULGONES, ARAÑA ROJA, MOSCA BLANCA, LARVAS DE MARIPOSA (ORUGA)</w:t>
            </w:r>
          </w:p>
        </w:tc>
        <w:tc>
          <w:tcPr>
            <w:tcW w:w="170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340CCFE5" w14:textId="77777777" w:rsidR="00C74FD3" w:rsidRPr="0002361F" w:rsidRDefault="00C74FD3" w:rsidP="00A82282">
            <w:pPr>
              <w:pStyle w:val="Standarduser"/>
              <w:widowControl w:val="0"/>
              <w:jc w:val="center"/>
              <w:rPr>
                <w:rFonts w:ascii="Montserrat" w:eastAsia="Times New Roman" w:hAnsi="Montserrat"/>
                <w:sz w:val="16"/>
                <w:szCs w:val="16"/>
              </w:rPr>
            </w:pPr>
          </w:p>
          <w:p w14:paraId="6A905543" w14:textId="77777777" w:rsidR="00C74FD3" w:rsidRPr="0002361F" w:rsidRDefault="00C74FD3" w:rsidP="00A82282">
            <w:pPr>
              <w:pStyle w:val="Standarduser"/>
              <w:widowControl w:val="0"/>
              <w:jc w:val="center"/>
              <w:rPr>
                <w:rFonts w:ascii="Montserrat" w:eastAsia="Times New Roman" w:hAnsi="Montserrat"/>
                <w:sz w:val="16"/>
                <w:szCs w:val="16"/>
                <w:lang w:val="es-ES"/>
              </w:rPr>
            </w:pPr>
            <w:r w:rsidRPr="0002361F">
              <w:rPr>
                <w:rFonts w:ascii="Montserrat" w:eastAsia="Times New Roman" w:hAnsi="Montserrat"/>
                <w:sz w:val="16"/>
                <w:szCs w:val="16"/>
                <w:lang w:val="es-ES"/>
              </w:rPr>
              <w:t>0.04</w:t>
            </w:r>
          </w:p>
        </w:tc>
        <w:tc>
          <w:tcPr>
            <w:tcW w:w="162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3E23D9B6" w14:textId="77777777" w:rsidR="00C74FD3" w:rsidRPr="0002361F" w:rsidRDefault="00C74FD3" w:rsidP="00A82282">
            <w:pPr>
              <w:pStyle w:val="Standarduser"/>
              <w:widowControl w:val="0"/>
              <w:jc w:val="center"/>
              <w:rPr>
                <w:rFonts w:ascii="Montserrat" w:eastAsia="Times New Roman" w:hAnsi="Montserrat"/>
                <w:sz w:val="16"/>
                <w:szCs w:val="16"/>
                <w:lang w:val="es-ES"/>
              </w:rPr>
            </w:pPr>
          </w:p>
          <w:p w14:paraId="0063E3F4" w14:textId="77777777" w:rsidR="00C74FD3" w:rsidRPr="0002361F" w:rsidRDefault="00C74FD3" w:rsidP="00A82282">
            <w:pPr>
              <w:pStyle w:val="Standarduser"/>
              <w:widowControl w:val="0"/>
              <w:jc w:val="center"/>
              <w:rPr>
                <w:rFonts w:ascii="Montserrat" w:eastAsia="Times New Roman" w:hAnsi="Montserrat"/>
                <w:sz w:val="16"/>
                <w:szCs w:val="16"/>
                <w:lang w:val="es-ES"/>
              </w:rPr>
            </w:pPr>
            <w:r w:rsidRPr="0002361F">
              <w:rPr>
                <w:rFonts w:ascii="Montserrat" w:eastAsia="Times New Roman" w:hAnsi="Montserrat"/>
                <w:sz w:val="16"/>
                <w:szCs w:val="16"/>
                <w:lang w:val="es-ES"/>
              </w:rPr>
              <w:t>III</w:t>
            </w:r>
          </w:p>
        </w:tc>
        <w:tc>
          <w:tcPr>
            <w:tcW w:w="269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132CAA09" w14:textId="77777777" w:rsidR="00C74FD3" w:rsidRPr="0002361F" w:rsidRDefault="00C74FD3" w:rsidP="00A82282">
            <w:pPr>
              <w:pStyle w:val="Standarduser"/>
              <w:widowControl w:val="0"/>
              <w:jc w:val="both"/>
              <w:rPr>
                <w:rFonts w:ascii="Montserrat" w:eastAsia="Times New Roman" w:hAnsi="Montserrat"/>
                <w:sz w:val="16"/>
                <w:szCs w:val="16"/>
              </w:rPr>
            </w:pPr>
          </w:p>
          <w:p w14:paraId="3383DD0F" w14:textId="77777777" w:rsidR="00C74FD3" w:rsidRPr="0002361F" w:rsidRDefault="00C74FD3" w:rsidP="00A82282">
            <w:pPr>
              <w:pStyle w:val="Standarduser"/>
              <w:widowControl w:val="0"/>
              <w:jc w:val="both"/>
              <w:rPr>
                <w:rFonts w:ascii="Montserrat" w:eastAsia="Times New Roman" w:hAnsi="Montserrat"/>
                <w:sz w:val="16"/>
                <w:szCs w:val="16"/>
              </w:rPr>
            </w:pPr>
            <w:r w:rsidRPr="0002361F">
              <w:rPr>
                <w:rFonts w:ascii="Montserrat" w:eastAsia="Times New Roman" w:hAnsi="Montserrat"/>
                <w:sz w:val="16"/>
                <w:szCs w:val="16"/>
              </w:rPr>
              <w:t>INVERNADEROS, ÁREAS JARDINADAS: APLICAR DIRECTAMENTE SOBRE LAS PLANTAS POR ASPERSIÓN</w:t>
            </w:r>
          </w:p>
        </w:tc>
      </w:tr>
      <w:tr w:rsidR="00C74FD3" w:rsidRPr="0002361F" w14:paraId="53430D06" w14:textId="77777777" w:rsidTr="00A82282">
        <w:trPr>
          <w:trHeight w:val="136"/>
        </w:trPr>
        <w:tc>
          <w:tcPr>
            <w:tcW w:w="158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5C26142D" w14:textId="77777777" w:rsidR="00C74FD3" w:rsidRPr="0002361F" w:rsidRDefault="00C74FD3" w:rsidP="00A82282">
            <w:pPr>
              <w:pStyle w:val="Standarduser"/>
              <w:widowControl w:val="0"/>
              <w:jc w:val="center"/>
              <w:rPr>
                <w:rFonts w:ascii="Montserrat" w:eastAsia="Times New Roman" w:hAnsi="Montserrat"/>
                <w:sz w:val="16"/>
                <w:szCs w:val="16"/>
              </w:rPr>
            </w:pPr>
          </w:p>
          <w:p w14:paraId="3BE0DC90" w14:textId="77777777" w:rsidR="00C74FD3" w:rsidRPr="0002361F" w:rsidRDefault="00C74FD3" w:rsidP="00A82282">
            <w:pPr>
              <w:pStyle w:val="Standarduser"/>
              <w:widowControl w:val="0"/>
              <w:jc w:val="center"/>
              <w:rPr>
                <w:rFonts w:ascii="Montserrat" w:eastAsia="Times New Roman" w:hAnsi="Montserrat"/>
                <w:sz w:val="16"/>
                <w:szCs w:val="16"/>
                <w:lang w:val="es-ES"/>
              </w:rPr>
            </w:pPr>
            <w:r w:rsidRPr="0002361F">
              <w:rPr>
                <w:rFonts w:ascii="Montserrat" w:eastAsia="Times New Roman" w:hAnsi="Montserrat"/>
                <w:sz w:val="16"/>
                <w:szCs w:val="16"/>
                <w:lang w:val="es-ES"/>
              </w:rPr>
              <w:t>PIRETRINAS</w:t>
            </w:r>
          </w:p>
        </w:tc>
        <w:tc>
          <w:tcPr>
            <w:tcW w:w="141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3C7A4E77" w14:textId="77777777" w:rsidR="00C74FD3" w:rsidRPr="0002361F" w:rsidRDefault="00C74FD3" w:rsidP="00A82282">
            <w:pPr>
              <w:pStyle w:val="Standarduser"/>
              <w:widowControl w:val="0"/>
              <w:jc w:val="center"/>
              <w:rPr>
                <w:rFonts w:ascii="Montserrat" w:eastAsia="Times New Roman" w:hAnsi="Montserrat"/>
                <w:sz w:val="16"/>
                <w:szCs w:val="16"/>
                <w:lang w:val="es-ES"/>
              </w:rPr>
            </w:pPr>
          </w:p>
          <w:p w14:paraId="3B20F004" w14:textId="77777777" w:rsidR="00C74FD3" w:rsidRPr="0002361F" w:rsidRDefault="00C74FD3" w:rsidP="00A82282">
            <w:pPr>
              <w:pStyle w:val="Standarduser"/>
              <w:widowControl w:val="0"/>
              <w:jc w:val="center"/>
              <w:rPr>
                <w:rFonts w:ascii="Montserrat" w:eastAsia="Times New Roman" w:hAnsi="Montserrat"/>
                <w:sz w:val="16"/>
                <w:szCs w:val="16"/>
                <w:lang w:val="es-ES"/>
              </w:rPr>
            </w:pPr>
            <w:r w:rsidRPr="0002361F">
              <w:rPr>
                <w:rFonts w:ascii="Montserrat" w:eastAsia="Times New Roman" w:hAnsi="Montserrat"/>
                <w:sz w:val="16"/>
                <w:szCs w:val="16"/>
                <w:lang w:val="es-ES"/>
              </w:rPr>
              <w:t>BOTÁNICO</w:t>
            </w:r>
          </w:p>
          <w:p w14:paraId="79A4998C" w14:textId="77777777" w:rsidR="00C74FD3" w:rsidRPr="0002361F" w:rsidRDefault="00C74FD3" w:rsidP="00A82282">
            <w:pPr>
              <w:pStyle w:val="Standarduser"/>
              <w:widowControl w:val="0"/>
              <w:jc w:val="center"/>
              <w:rPr>
                <w:rFonts w:ascii="Montserrat" w:eastAsia="Times New Roman" w:hAnsi="Montserrat"/>
                <w:sz w:val="16"/>
                <w:szCs w:val="16"/>
                <w:lang w:val="es-ES"/>
              </w:rPr>
            </w:pPr>
          </w:p>
        </w:tc>
        <w:tc>
          <w:tcPr>
            <w:tcW w:w="217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3AA396BB" w14:textId="77777777" w:rsidR="00C74FD3" w:rsidRPr="0002361F" w:rsidRDefault="00C74FD3" w:rsidP="00A82282">
            <w:pPr>
              <w:pStyle w:val="Standarduser"/>
              <w:widowControl w:val="0"/>
              <w:jc w:val="center"/>
              <w:rPr>
                <w:rFonts w:ascii="Montserrat" w:eastAsia="Times New Roman" w:hAnsi="Montserrat"/>
                <w:sz w:val="16"/>
                <w:szCs w:val="16"/>
              </w:rPr>
            </w:pPr>
            <w:r w:rsidRPr="0002361F">
              <w:rPr>
                <w:rFonts w:ascii="Montserrat" w:eastAsia="Times New Roman" w:hAnsi="Montserrat"/>
                <w:sz w:val="16"/>
                <w:szCs w:val="16"/>
              </w:rPr>
              <w:t>INSECTOS VOLADORES Y RASTREROS, ARÁCNIDOS Y ÁCAROS</w:t>
            </w:r>
          </w:p>
        </w:tc>
        <w:tc>
          <w:tcPr>
            <w:tcW w:w="170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30DA5BFA" w14:textId="77777777" w:rsidR="00C74FD3" w:rsidRPr="0002361F" w:rsidRDefault="00C74FD3" w:rsidP="00A82282">
            <w:pPr>
              <w:pStyle w:val="Standarduser"/>
              <w:widowControl w:val="0"/>
              <w:jc w:val="center"/>
              <w:rPr>
                <w:rFonts w:ascii="Montserrat" w:eastAsia="Times New Roman" w:hAnsi="Montserrat"/>
                <w:sz w:val="16"/>
                <w:szCs w:val="16"/>
              </w:rPr>
            </w:pPr>
          </w:p>
          <w:p w14:paraId="440749B5" w14:textId="77777777" w:rsidR="00C74FD3" w:rsidRPr="0002361F" w:rsidRDefault="00C74FD3" w:rsidP="00A82282">
            <w:pPr>
              <w:pStyle w:val="Standarduser"/>
              <w:widowControl w:val="0"/>
              <w:jc w:val="center"/>
              <w:rPr>
                <w:rFonts w:ascii="Montserrat" w:eastAsia="Times New Roman" w:hAnsi="Montserrat"/>
                <w:sz w:val="16"/>
                <w:szCs w:val="16"/>
                <w:lang w:val="es-ES"/>
              </w:rPr>
            </w:pPr>
            <w:r w:rsidRPr="0002361F">
              <w:rPr>
                <w:rFonts w:ascii="Montserrat" w:eastAsia="Times New Roman" w:hAnsi="Montserrat"/>
                <w:sz w:val="16"/>
                <w:szCs w:val="16"/>
                <w:lang w:val="es-ES"/>
              </w:rPr>
              <w:t>0.38</w:t>
            </w:r>
          </w:p>
        </w:tc>
        <w:tc>
          <w:tcPr>
            <w:tcW w:w="162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66A36DF5" w14:textId="77777777" w:rsidR="00C74FD3" w:rsidRPr="0002361F" w:rsidRDefault="00C74FD3" w:rsidP="00A82282">
            <w:pPr>
              <w:pStyle w:val="Standarduser"/>
              <w:widowControl w:val="0"/>
              <w:jc w:val="center"/>
              <w:rPr>
                <w:rFonts w:ascii="Montserrat" w:eastAsia="Times New Roman" w:hAnsi="Montserrat"/>
                <w:sz w:val="16"/>
                <w:szCs w:val="16"/>
                <w:lang w:val="es-ES"/>
              </w:rPr>
            </w:pPr>
          </w:p>
          <w:p w14:paraId="26BE3B9A" w14:textId="77777777" w:rsidR="00C74FD3" w:rsidRPr="0002361F" w:rsidRDefault="00C74FD3" w:rsidP="00A82282">
            <w:pPr>
              <w:pStyle w:val="Standarduser"/>
              <w:widowControl w:val="0"/>
              <w:jc w:val="center"/>
              <w:rPr>
                <w:rFonts w:ascii="Montserrat" w:eastAsia="Times New Roman" w:hAnsi="Montserrat"/>
                <w:sz w:val="16"/>
                <w:szCs w:val="16"/>
                <w:lang w:val="es-ES"/>
              </w:rPr>
            </w:pPr>
            <w:r w:rsidRPr="0002361F">
              <w:rPr>
                <w:rFonts w:ascii="Montserrat" w:eastAsia="Times New Roman" w:hAnsi="Montserrat"/>
                <w:sz w:val="16"/>
                <w:szCs w:val="16"/>
                <w:lang w:val="es-ES"/>
              </w:rPr>
              <w:t>IV</w:t>
            </w:r>
          </w:p>
        </w:tc>
        <w:tc>
          <w:tcPr>
            <w:tcW w:w="269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6B01567D" w14:textId="77777777" w:rsidR="00C74FD3" w:rsidRPr="0002361F" w:rsidRDefault="00C74FD3" w:rsidP="00A82282">
            <w:pPr>
              <w:pStyle w:val="Standarduser"/>
              <w:widowControl w:val="0"/>
              <w:jc w:val="both"/>
              <w:rPr>
                <w:rFonts w:ascii="Montserrat" w:eastAsia="Times New Roman" w:hAnsi="Montserrat"/>
                <w:sz w:val="16"/>
                <w:szCs w:val="16"/>
              </w:rPr>
            </w:pPr>
          </w:p>
          <w:p w14:paraId="2D5FE78E" w14:textId="77777777" w:rsidR="00C74FD3" w:rsidRPr="0002361F" w:rsidRDefault="00C74FD3" w:rsidP="00A82282">
            <w:pPr>
              <w:pStyle w:val="Standarduser"/>
              <w:widowControl w:val="0"/>
              <w:jc w:val="both"/>
              <w:rPr>
                <w:rFonts w:ascii="Montserrat" w:eastAsia="Times New Roman" w:hAnsi="Montserrat"/>
                <w:sz w:val="16"/>
                <w:szCs w:val="16"/>
              </w:rPr>
            </w:pPr>
            <w:r w:rsidRPr="0002361F">
              <w:rPr>
                <w:rFonts w:ascii="Montserrat" w:eastAsia="Times New Roman" w:hAnsi="Montserrat"/>
                <w:sz w:val="16"/>
                <w:szCs w:val="16"/>
              </w:rPr>
              <w:t>TODAS LAS ÁREAS A EXCEPCIÓN DE TERAPIA INTENSIVA, HEMATÓLOGA, NEUMOLOGIA, BANCO DE LECHE Y PEDIATRÍA</w:t>
            </w:r>
          </w:p>
        </w:tc>
      </w:tr>
      <w:tr w:rsidR="00C74FD3" w:rsidRPr="0002361F" w14:paraId="1A79321A" w14:textId="77777777" w:rsidTr="00A82282">
        <w:trPr>
          <w:trHeight w:val="136"/>
        </w:trPr>
        <w:tc>
          <w:tcPr>
            <w:tcW w:w="158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4E57823C" w14:textId="77777777" w:rsidR="00C74FD3" w:rsidRPr="0002361F" w:rsidRDefault="00C74FD3" w:rsidP="00A82282">
            <w:pPr>
              <w:pStyle w:val="Standarduser"/>
              <w:widowControl w:val="0"/>
              <w:jc w:val="center"/>
              <w:rPr>
                <w:rFonts w:ascii="Montserrat" w:eastAsia="Times New Roman" w:hAnsi="Montserrat"/>
                <w:sz w:val="16"/>
                <w:szCs w:val="16"/>
              </w:rPr>
            </w:pPr>
          </w:p>
          <w:p w14:paraId="0E2C1696" w14:textId="77777777" w:rsidR="00C74FD3" w:rsidRPr="0002361F" w:rsidRDefault="00C74FD3" w:rsidP="00A82282">
            <w:pPr>
              <w:pStyle w:val="Standarduser"/>
              <w:widowControl w:val="0"/>
              <w:jc w:val="center"/>
              <w:rPr>
                <w:rFonts w:ascii="Montserrat" w:eastAsia="Times New Roman" w:hAnsi="Montserrat"/>
                <w:sz w:val="16"/>
                <w:szCs w:val="16"/>
                <w:lang w:val="es-ES"/>
              </w:rPr>
            </w:pPr>
            <w:r w:rsidRPr="0002361F">
              <w:rPr>
                <w:rFonts w:ascii="Montserrat" w:eastAsia="Times New Roman" w:hAnsi="Montserrat"/>
                <w:sz w:val="16"/>
                <w:szCs w:val="16"/>
                <w:lang w:val="es-ES"/>
              </w:rPr>
              <w:t>ALFACIPERMETINA</w:t>
            </w:r>
          </w:p>
        </w:tc>
        <w:tc>
          <w:tcPr>
            <w:tcW w:w="141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4C6B235A" w14:textId="77777777" w:rsidR="00C74FD3" w:rsidRPr="0002361F" w:rsidRDefault="00C74FD3" w:rsidP="00A82282">
            <w:pPr>
              <w:pStyle w:val="Standarduser"/>
              <w:widowControl w:val="0"/>
              <w:jc w:val="center"/>
              <w:rPr>
                <w:rFonts w:ascii="Montserrat" w:eastAsia="Times New Roman" w:hAnsi="Montserrat"/>
                <w:sz w:val="16"/>
                <w:szCs w:val="16"/>
                <w:lang w:val="es-ES"/>
              </w:rPr>
            </w:pPr>
          </w:p>
          <w:p w14:paraId="453809A3" w14:textId="77777777" w:rsidR="00C74FD3" w:rsidRPr="0002361F" w:rsidRDefault="00C74FD3" w:rsidP="00A82282">
            <w:pPr>
              <w:pStyle w:val="Standarduser"/>
              <w:widowControl w:val="0"/>
              <w:jc w:val="center"/>
              <w:rPr>
                <w:rFonts w:ascii="Montserrat" w:eastAsia="Times New Roman" w:hAnsi="Montserrat"/>
                <w:sz w:val="16"/>
                <w:szCs w:val="16"/>
                <w:lang w:val="es-ES"/>
              </w:rPr>
            </w:pPr>
            <w:r w:rsidRPr="0002361F">
              <w:rPr>
                <w:rFonts w:ascii="Montserrat" w:eastAsia="Times New Roman" w:hAnsi="Montserrat"/>
                <w:sz w:val="16"/>
                <w:szCs w:val="16"/>
                <w:lang w:val="es-ES"/>
              </w:rPr>
              <w:t>PIRETROIDE</w:t>
            </w:r>
          </w:p>
        </w:tc>
        <w:tc>
          <w:tcPr>
            <w:tcW w:w="217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11D6992B" w14:textId="77777777" w:rsidR="00C74FD3" w:rsidRPr="0002361F" w:rsidRDefault="00C74FD3" w:rsidP="00A82282">
            <w:pPr>
              <w:pStyle w:val="Standarduser"/>
              <w:widowControl w:val="0"/>
              <w:jc w:val="center"/>
              <w:rPr>
                <w:rFonts w:ascii="Montserrat" w:eastAsia="Times New Roman" w:hAnsi="Montserrat"/>
                <w:sz w:val="16"/>
                <w:szCs w:val="16"/>
              </w:rPr>
            </w:pPr>
            <w:r w:rsidRPr="0002361F">
              <w:rPr>
                <w:rFonts w:ascii="Montserrat" w:eastAsia="Times New Roman" w:hAnsi="Montserrat"/>
                <w:sz w:val="16"/>
                <w:szCs w:val="16"/>
              </w:rPr>
              <w:t>INSECTOS VOLADORES Y RASTREROS, ARÁCNIDOS Y ÁCAROS</w:t>
            </w:r>
          </w:p>
        </w:tc>
        <w:tc>
          <w:tcPr>
            <w:tcW w:w="170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70BED020" w14:textId="77777777" w:rsidR="00C74FD3" w:rsidRPr="0002361F" w:rsidRDefault="00C74FD3" w:rsidP="00A82282">
            <w:pPr>
              <w:pStyle w:val="Standarduser"/>
              <w:widowControl w:val="0"/>
              <w:jc w:val="center"/>
              <w:rPr>
                <w:rFonts w:ascii="Montserrat" w:eastAsia="Times New Roman" w:hAnsi="Montserrat"/>
                <w:sz w:val="16"/>
                <w:szCs w:val="16"/>
              </w:rPr>
            </w:pPr>
          </w:p>
          <w:p w14:paraId="63433CBB" w14:textId="77777777" w:rsidR="00C74FD3" w:rsidRPr="0002361F" w:rsidRDefault="00C74FD3" w:rsidP="00A82282">
            <w:pPr>
              <w:pStyle w:val="Standarduser"/>
              <w:widowControl w:val="0"/>
              <w:jc w:val="center"/>
              <w:rPr>
                <w:rFonts w:ascii="Montserrat" w:eastAsia="Times New Roman" w:hAnsi="Montserrat"/>
                <w:sz w:val="16"/>
                <w:szCs w:val="16"/>
                <w:lang w:val="es-ES"/>
              </w:rPr>
            </w:pPr>
            <w:r w:rsidRPr="0002361F">
              <w:rPr>
                <w:rFonts w:ascii="Montserrat" w:eastAsia="Times New Roman" w:hAnsi="Montserrat"/>
                <w:sz w:val="16"/>
                <w:szCs w:val="16"/>
                <w:lang w:val="es-ES"/>
              </w:rPr>
              <w:t>1.0 – 2.0</w:t>
            </w:r>
          </w:p>
        </w:tc>
        <w:tc>
          <w:tcPr>
            <w:tcW w:w="162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257DBB5C" w14:textId="77777777" w:rsidR="00C74FD3" w:rsidRPr="0002361F" w:rsidRDefault="00C74FD3" w:rsidP="00A82282">
            <w:pPr>
              <w:pStyle w:val="Standarduser"/>
              <w:widowControl w:val="0"/>
              <w:jc w:val="center"/>
              <w:rPr>
                <w:rFonts w:ascii="Montserrat" w:eastAsia="Times New Roman" w:hAnsi="Montserrat"/>
                <w:sz w:val="16"/>
                <w:szCs w:val="16"/>
                <w:lang w:val="es-ES"/>
              </w:rPr>
            </w:pPr>
          </w:p>
          <w:p w14:paraId="638981B3" w14:textId="77777777" w:rsidR="00C74FD3" w:rsidRPr="0002361F" w:rsidRDefault="00C74FD3" w:rsidP="00A82282">
            <w:pPr>
              <w:pStyle w:val="Standarduser"/>
              <w:widowControl w:val="0"/>
              <w:jc w:val="center"/>
              <w:rPr>
                <w:rFonts w:ascii="Montserrat" w:eastAsia="Times New Roman" w:hAnsi="Montserrat"/>
                <w:sz w:val="16"/>
                <w:szCs w:val="16"/>
                <w:lang w:val="es-ES"/>
              </w:rPr>
            </w:pPr>
            <w:r w:rsidRPr="0002361F">
              <w:rPr>
                <w:rFonts w:ascii="Montserrat" w:eastAsia="Times New Roman" w:hAnsi="Montserrat"/>
                <w:sz w:val="16"/>
                <w:szCs w:val="16"/>
                <w:lang w:val="es-ES"/>
              </w:rPr>
              <w:t>IV</w:t>
            </w:r>
          </w:p>
        </w:tc>
        <w:tc>
          <w:tcPr>
            <w:tcW w:w="269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2D41A298" w14:textId="77777777" w:rsidR="00C74FD3" w:rsidRPr="0002361F" w:rsidRDefault="00C74FD3" w:rsidP="00A82282">
            <w:pPr>
              <w:pStyle w:val="Standarduser"/>
              <w:widowControl w:val="0"/>
              <w:jc w:val="both"/>
              <w:rPr>
                <w:rFonts w:ascii="Montserrat" w:eastAsia="Times New Roman" w:hAnsi="Montserrat"/>
                <w:sz w:val="16"/>
                <w:szCs w:val="16"/>
              </w:rPr>
            </w:pPr>
          </w:p>
          <w:p w14:paraId="4A0770A4" w14:textId="77777777" w:rsidR="00C74FD3" w:rsidRPr="0002361F" w:rsidRDefault="00C74FD3" w:rsidP="00A82282">
            <w:pPr>
              <w:pStyle w:val="Standarduser"/>
              <w:widowControl w:val="0"/>
              <w:jc w:val="both"/>
              <w:rPr>
                <w:rFonts w:ascii="Montserrat" w:eastAsia="Times New Roman" w:hAnsi="Montserrat"/>
                <w:sz w:val="16"/>
                <w:szCs w:val="16"/>
              </w:rPr>
            </w:pPr>
            <w:r w:rsidRPr="0002361F">
              <w:rPr>
                <w:rFonts w:ascii="Montserrat" w:eastAsia="Times New Roman" w:hAnsi="Montserrat"/>
                <w:sz w:val="16"/>
                <w:szCs w:val="16"/>
              </w:rPr>
              <w:t>TODAS LAS ÁREAS A EXCEPCIÓN DE TERAPIA INTENSIVA, HEMATOLOGIA, NEUMOLOGIA, BANCO DE LECHE Y PEDIATRÍA</w:t>
            </w:r>
          </w:p>
        </w:tc>
      </w:tr>
      <w:tr w:rsidR="00C74FD3" w:rsidRPr="0002361F" w14:paraId="3C5B9A7E" w14:textId="77777777" w:rsidTr="00A82282">
        <w:trPr>
          <w:trHeight w:val="136"/>
        </w:trPr>
        <w:tc>
          <w:tcPr>
            <w:tcW w:w="158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3683BFDA" w14:textId="77777777" w:rsidR="00C74FD3" w:rsidRPr="0002361F" w:rsidRDefault="00C74FD3" w:rsidP="00A82282">
            <w:pPr>
              <w:pStyle w:val="Standarduser"/>
              <w:widowControl w:val="0"/>
              <w:jc w:val="center"/>
              <w:rPr>
                <w:rFonts w:ascii="Montserrat" w:eastAsia="Times New Roman" w:hAnsi="Montserrat"/>
                <w:sz w:val="16"/>
                <w:szCs w:val="16"/>
              </w:rPr>
            </w:pPr>
          </w:p>
          <w:p w14:paraId="7763CEB5" w14:textId="77777777" w:rsidR="00C74FD3" w:rsidRPr="0002361F" w:rsidRDefault="00C74FD3" w:rsidP="00A82282">
            <w:pPr>
              <w:pStyle w:val="Standarduser"/>
              <w:widowControl w:val="0"/>
              <w:jc w:val="center"/>
              <w:rPr>
                <w:rFonts w:ascii="Montserrat" w:eastAsia="Times New Roman" w:hAnsi="Montserrat"/>
                <w:sz w:val="16"/>
                <w:szCs w:val="16"/>
                <w:lang w:val="es-ES"/>
              </w:rPr>
            </w:pPr>
            <w:r w:rsidRPr="0002361F">
              <w:rPr>
                <w:rFonts w:ascii="Montserrat" w:eastAsia="Times New Roman" w:hAnsi="Montserrat"/>
                <w:sz w:val="16"/>
                <w:szCs w:val="16"/>
                <w:lang w:val="es-ES"/>
              </w:rPr>
              <w:t>CIPERMETRINA</w:t>
            </w:r>
          </w:p>
          <w:p w14:paraId="4AFDDEA7" w14:textId="77777777" w:rsidR="00C74FD3" w:rsidRPr="0002361F" w:rsidRDefault="00C74FD3" w:rsidP="00A82282">
            <w:pPr>
              <w:pStyle w:val="Standarduser"/>
              <w:widowControl w:val="0"/>
              <w:jc w:val="center"/>
              <w:rPr>
                <w:rFonts w:ascii="Montserrat" w:eastAsia="Times New Roman" w:hAnsi="Montserrat"/>
                <w:sz w:val="16"/>
                <w:szCs w:val="16"/>
                <w:lang w:val="es-ES"/>
              </w:rPr>
            </w:pPr>
          </w:p>
        </w:tc>
        <w:tc>
          <w:tcPr>
            <w:tcW w:w="141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085391E6" w14:textId="77777777" w:rsidR="00C74FD3" w:rsidRPr="0002361F" w:rsidRDefault="00C74FD3" w:rsidP="00A82282">
            <w:pPr>
              <w:pStyle w:val="Standarduser"/>
              <w:widowControl w:val="0"/>
              <w:jc w:val="center"/>
              <w:rPr>
                <w:rFonts w:ascii="Montserrat" w:eastAsia="Times New Roman" w:hAnsi="Montserrat"/>
                <w:sz w:val="16"/>
                <w:szCs w:val="16"/>
                <w:lang w:val="es-ES"/>
              </w:rPr>
            </w:pPr>
          </w:p>
          <w:p w14:paraId="0910E73F" w14:textId="77777777" w:rsidR="00C74FD3" w:rsidRPr="0002361F" w:rsidRDefault="00C74FD3" w:rsidP="00A82282">
            <w:pPr>
              <w:pStyle w:val="Standarduser"/>
              <w:widowControl w:val="0"/>
              <w:jc w:val="center"/>
              <w:rPr>
                <w:rFonts w:ascii="Montserrat" w:eastAsia="Times New Roman" w:hAnsi="Montserrat"/>
                <w:sz w:val="16"/>
                <w:szCs w:val="16"/>
                <w:lang w:val="es-ES"/>
              </w:rPr>
            </w:pPr>
            <w:r w:rsidRPr="0002361F">
              <w:rPr>
                <w:rFonts w:ascii="Montserrat" w:eastAsia="Times New Roman" w:hAnsi="Montserrat"/>
                <w:sz w:val="16"/>
                <w:szCs w:val="16"/>
                <w:lang w:val="es-ES"/>
              </w:rPr>
              <w:t>PIRETROIDE</w:t>
            </w:r>
          </w:p>
        </w:tc>
        <w:tc>
          <w:tcPr>
            <w:tcW w:w="217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68840253" w14:textId="77777777" w:rsidR="00C74FD3" w:rsidRPr="0002361F" w:rsidRDefault="00C74FD3" w:rsidP="00A82282">
            <w:pPr>
              <w:pStyle w:val="Standarduser"/>
              <w:widowControl w:val="0"/>
              <w:rPr>
                <w:rFonts w:ascii="Montserrat" w:eastAsia="Times New Roman" w:hAnsi="Montserrat"/>
                <w:sz w:val="16"/>
                <w:szCs w:val="16"/>
                <w:lang w:val="es-ES"/>
              </w:rPr>
            </w:pPr>
          </w:p>
          <w:p w14:paraId="2B5A0AF6" w14:textId="77777777" w:rsidR="00C74FD3" w:rsidRPr="0002361F" w:rsidRDefault="00C74FD3" w:rsidP="00A82282">
            <w:pPr>
              <w:pStyle w:val="Standarduser"/>
              <w:widowControl w:val="0"/>
              <w:jc w:val="center"/>
              <w:rPr>
                <w:rFonts w:ascii="Montserrat" w:eastAsia="Times New Roman" w:hAnsi="Montserrat"/>
                <w:sz w:val="16"/>
                <w:szCs w:val="16"/>
                <w:lang w:val="es-ES"/>
              </w:rPr>
            </w:pPr>
            <w:r w:rsidRPr="0002361F">
              <w:rPr>
                <w:rFonts w:ascii="Montserrat" w:eastAsia="Times New Roman" w:hAnsi="Montserrat"/>
                <w:sz w:val="16"/>
                <w:szCs w:val="16"/>
                <w:lang w:val="es-ES"/>
              </w:rPr>
              <w:t>HORMIGAS, TERMITAS</w:t>
            </w:r>
          </w:p>
        </w:tc>
        <w:tc>
          <w:tcPr>
            <w:tcW w:w="170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38634CEB" w14:textId="77777777" w:rsidR="00C74FD3" w:rsidRPr="0002361F" w:rsidRDefault="00C74FD3" w:rsidP="00A82282">
            <w:pPr>
              <w:pStyle w:val="Standarduser"/>
              <w:widowControl w:val="0"/>
              <w:jc w:val="center"/>
              <w:rPr>
                <w:rFonts w:ascii="Montserrat" w:eastAsia="Times New Roman" w:hAnsi="Montserrat"/>
                <w:sz w:val="16"/>
                <w:szCs w:val="16"/>
                <w:lang w:val="es-ES"/>
              </w:rPr>
            </w:pPr>
            <w:r w:rsidRPr="0002361F">
              <w:rPr>
                <w:rFonts w:ascii="Montserrat" w:eastAsia="Times New Roman" w:hAnsi="Montserrat"/>
                <w:sz w:val="16"/>
                <w:szCs w:val="16"/>
                <w:lang w:val="es-ES"/>
              </w:rPr>
              <w:t>0.4%</w:t>
            </w:r>
          </w:p>
        </w:tc>
        <w:tc>
          <w:tcPr>
            <w:tcW w:w="162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548AAD22" w14:textId="77777777" w:rsidR="00C74FD3" w:rsidRPr="0002361F" w:rsidRDefault="00C74FD3" w:rsidP="00A82282">
            <w:pPr>
              <w:pStyle w:val="Standarduser"/>
              <w:widowControl w:val="0"/>
              <w:jc w:val="center"/>
              <w:rPr>
                <w:rFonts w:ascii="Montserrat" w:eastAsia="Times New Roman" w:hAnsi="Montserrat"/>
                <w:sz w:val="16"/>
                <w:szCs w:val="16"/>
                <w:lang w:val="es-ES"/>
              </w:rPr>
            </w:pPr>
          </w:p>
          <w:p w14:paraId="6720E26B" w14:textId="77777777" w:rsidR="00C74FD3" w:rsidRPr="0002361F" w:rsidRDefault="00C74FD3" w:rsidP="00A82282">
            <w:pPr>
              <w:pStyle w:val="Standarduser"/>
              <w:widowControl w:val="0"/>
              <w:jc w:val="center"/>
              <w:rPr>
                <w:rFonts w:ascii="Montserrat" w:eastAsia="Times New Roman" w:hAnsi="Montserrat"/>
                <w:sz w:val="16"/>
                <w:szCs w:val="16"/>
                <w:lang w:val="es-ES"/>
              </w:rPr>
            </w:pPr>
            <w:r w:rsidRPr="0002361F">
              <w:rPr>
                <w:rFonts w:ascii="Montserrat" w:eastAsia="Times New Roman" w:hAnsi="Montserrat"/>
                <w:sz w:val="16"/>
                <w:szCs w:val="16"/>
                <w:lang w:val="es-ES"/>
              </w:rPr>
              <w:t>IV</w:t>
            </w:r>
          </w:p>
        </w:tc>
        <w:tc>
          <w:tcPr>
            <w:tcW w:w="269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739B0061" w14:textId="77777777" w:rsidR="00C74FD3" w:rsidRPr="0002361F" w:rsidRDefault="00C74FD3" w:rsidP="00A82282">
            <w:pPr>
              <w:pStyle w:val="Standarduser"/>
              <w:widowControl w:val="0"/>
              <w:jc w:val="both"/>
              <w:rPr>
                <w:rFonts w:ascii="Montserrat" w:eastAsia="Times New Roman" w:hAnsi="Montserrat"/>
                <w:sz w:val="16"/>
                <w:szCs w:val="16"/>
              </w:rPr>
            </w:pPr>
          </w:p>
          <w:p w14:paraId="1C6A7D74" w14:textId="77777777" w:rsidR="00C74FD3" w:rsidRPr="0002361F" w:rsidRDefault="00C74FD3" w:rsidP="00A82282">
            <w:pPr>
              <w:pStyle w:val="Standarduser"/>
              <w:widowControl w:val="0"/>
              <w:jc w:val="both"/>
              <w:rPr>
                <w:rFonts w:ascii="Montserrat" w:eastAsia="Times New Roman" w:hAnsi="Montserrat"/>
                <w:sz w:val="16"/>
                <w:szCs w:val="16"/>
              </w:rPr>
            </w:pPr>
            <w:r w:rsidRPr="0002361F">
              <w:rPr>
                <w:rFonts w:ascii="Montserrat" w:eastAsia="Times New Roman" w:hAnsi="Montserrat"/>
                <w:sz w:val="16"/>
                <w:szCs w:val="16"/>
              </w:rPr>
              <w:t>ÁREAS EXTERIORES: PREFERENTEMENTE ALREDEDOR DE LOS HORMIGUEROS</w:t>
            </w:r>
          </w:p>
        </w:tc>
      </w:tr>
      <w:tr w:rsidR="00C74FD3" w:rsidRPr="0002361F" w14:paraId="57A0C8E9" w14:textId="77777777" w:rsidTr="00A82282">
        <w:trPr>
          <w:trHeight w:val="136"/>
        </w:trPr>
        <w:tc>
          <w:tcPr>
            <w:tcW w:w="158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214294F7" w14:textId="77777777" w:rsidR="00C74FD3" w:rsidRPr="0002361F" w:rsidRDefault="00C74FD3" w:rsidP="00A82282">
            <w:pPr>
              <w:pStyle w:val="Standarduser"/>
              <w:widowControl w:val="0"/>
              <w:jc w:val="center"/>
              <w:rPr>
                <w:rFonts w:ascii="Montserrat" w:eastAsia="Times New Roman" w:hAnsi="Montserrat"/>
                <w:sz w:val="16"/>
                <w:szCs w:val="16"/>
              </w:rPr>
            </w:pPr>
          </w:p>
          <w:p w14:paraId="12597C42" w14:textId="77777777" w:rsidR="00C74FD3" w:rsidRPr="0002361F" w:rsidRDefault="00C74FD3" w:rsidP="00A82282">
            <w:pPr>
              <w:pStyle w:val="Standarduser"/>
              <w:widowControl w:val="0"/>
              <w:jc w:val="center"/>
              <w:rPr>
                <w:rFonts w:ascii="Montserrat" w:eastAsia="Times New Roman" w:hAnsi="Montserrat"/>
                <w:sz w:val="16"/>
                <w:szCs w:val="16"/>
                <w:lang w:val="es-ES"/>
              </w:rPr>
            </w:pPr>
            <w:r w:rsidRPr="0002361F">
              <w:rPr>
                <w:rFonts w:ascii="Montserrat" w:eastAsia="Times New Roman" w:hAnsi="Montserrat"/>
                <w:sz w:val="16"/>
                <w:szCs w:val="16"/>
                <w:lang w:val="es-ES"/>
              </w:rPr>
              <w:t>L-CYHALOTRINA</w:t>
            </w:r>
          </w:p>
          <w:p w14:paraId="0E00B01E" w14:textId="77777777" w:rsidR="00C74FD3" w:rsidRPr="0002361F" w:rsidRDefault="00C74FD3" w:rsidP="00A82282">
            <w:pPr>
              <w:pStyle w:val="Standarduser"/>
              <w:widowControl w:val="0"/>
              <w:jc w:val="center"/>
              <w:rPr>
                <w:rFonts w:ascii="Montserrat" w:eastAsia="Times New Roman" w:hAnsi="Montserrat"/>
                <w:sz w:val="16"/>
                <w:szCs w:val="16"/>
                <w:lang w:val="es-ES"/>
              </w:rPr>
            </w:pPr>
          </w:p>
        </w:tc>
        <w:tc>
          <w:tcPr>
            <w:tcW w:w="141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4B7134F5" w14:textId="77777777" w:rsidR="00C74FD3" w:rsidRPr="0002361F" w:rsidRDefault="00C74FD3" w:rsidP="00A82282">
            <w:pPr>
              <w:pStyle w:val="Standarduser"/>
              <w:widowControl w:val="0"/>
              <w:jc w:val="center"/>
              <w:rPr>
                <w:rFonts w:ascii="Montserrat" w:eastAsia="Times New Roman" w:hAnsi="Montserrat"/>
                <w:sz w:val="16"/>
                <w:szCs w:val="16"/>
                <w:lang w:val="es-ES"/>
              </w:rPr>
            </w:pPr>
          </w:p>
          <w:p w14:paraId="51096E79" w14:textId="77777777" w:rsidR="00C74FD3" w:rsidRPr="0002361F" w:rsidRDefault="00C74FD3" w:rsidP="00A82282">
            <w:pPr>
              <w:pStyle w:val="Standarduser"/>
              <w:widowControl w:val="0"/>
              <w:jc w:val="center"/>
              <w:rPr>
                <w:rFonts w:ascii="Montserrat" w:eastAsia="Times New Roman" w:hAnsi="Montserrat"/>
                <w:sz w:val="16"/>
                <w:szCs w:val="16"/>
                <w:lang w:val="es-ES"/>
              </w:rPr>
            </w:pPr>
            <w:r w:rsidRPr="0002361F">
              <w:rPr>
                <w:rFonts w:ascii="Montserrat" w:eastAsia="Times New Roman" w:hAnsi="Montserrat"/>
                <w:sz w:val="16"/>
                <w:szCs w:val="16"/>
                <w:lang w:val="es-ES"/>
              </w:rPr>
              <w:t>PIRETROIDE</w:t>
            </w:r>
          </w:p>
          <w:p w14:paraId="71DFFF21" w14:textId="77777777" w:rsidR="00C74FD3" w:rsidRPr="0002361F" w:rsidRDefault="00C74FD3" w:rsidP="00A82282">
            <w:pPr>
              <w:pStyle w:val="Standarduser"/>
              <w:widowControl w:val="0"/>
              <w:jc w:val="center"/>
              <w:rPr>
                <w:rFonts w:ascii="Montserrat" w:eastAsia="Times New Roman" w:hAnsi="Montserrat"/>
                <w:sz w:val="16"/>
                <w:szCs w:val="16"/>
                <w:lang w:val="es-ES"/>
              </w:rPr>
            </w:pPr>
          </w:p>
        </w:tc>
        <w:tc>
          <w:tcPr>
            <w:tcW w:w="217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394B99C3" w14:textId="77777777" w:rsidR="00C74FD3" w:rsidRPr="0002361F" w:rsidRDefault="00C74FD3" w:rsidP="00A82282">
            <w:pPr>
              <w:pStyle w:val="Standarduser"/>
              <w:widowControl w:val="0"/>
              <w:jc w:val="center"/>
              <w:rPr>
                <w:rFonts w:ascii="Montserrat" w:eastAsia="Times New Roman" w:hAnsi="Montserrat"/>
                <w:sz w:val="16"/>
                <w:szCs w:val="16"/>
              </w:rPr>
            </w:pPr>
            <w:r w:rsidRPr="0002361F">
              <w:rPr>
                <w:rFonts w:ascii="Montserrat" w:eastAsia="Times New Roman" w:hAnsi="Montserrat"/>
                <w:sz w:val="16"/>
                <w:szCs w:val="16"/>
              </w:rPr>
              <w:t>ALACRANES, CUCARACHAS, GRILLOS, ARAÑAS, CHINCHES, HORMIGAS, MOSCAS, CIEN PIES, PESCADITO DE PLATA Y ESCARABAJOS.</w:t>
            </w:r>
          </w:p>
        </w:tc>
        <w:tc>
          <w:tcPr>
            <w:tcW w:w="170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2456A296" w14:textId="77777777" w:rsidR="00C74FD3" w:rsidRPr="0002361F" w:rsidRDefault="00C74FD3" w:rsidP="00A82282">
            <w:pPr>
              <w:pStyle w:val="Standarduser"/>
              <w:widowControl w:val="0"/>
              <w:jc w:val="center"/>
              <w:rPr>
                <w:rFonts w:ascii="Montserrat" w:eastAsia="Times New Roman" w:hAnsi="Montserrat"/>
                <w:sz w:val="16"/>
                <w:szCs w:val="16"/>
              </w:rPr>
            </w:pPr>
          </w:p>
          <w:p w14:paraId="2AA818AE" w14:textId="77777777" w:rsidR="00C74FD3" w:rsidRPr="0002361F" w:rsidRDefault="00C74FD3" w:rsidP="00A82282">
            <w:pPr>
              <w:pStyle w:val="Standarduser"/>
              <w:widowControl w:val="0"/>
              <w:jc w:val="center"/>
              <w:rPr>
                <w:rFonts w:ascii="Montserrat" w:eastAsia="Times New Roman" w:hAnsi="Montserrat"/>
                <w:sz w:val="16"/>
                <w:szCs w:val="16"/>
                <w:lang w:val="es-ES"/>
              </w:rPr>
            </w:pPr>
            <w:r w:rsidRPr="0002361F">
              <w:rPr>
                <w:rFonts w:ascii="Montserrat" w:eastAsia="Times New Roman" w:hAnsi="Montserrat"/>
                <w:sz w:val="16"/>
                <w:szCs w:val="16"/>
                <w:lang w:val="es-ES"/>
              </w:rPr>
              <w:t>0.25</w:t>
            </w:r>
          </w:p>
        </w:tc>
        <w:tc>
          <w:tcPr>
            <w:tcW w:w="162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0DC789EE" w14:textId="77777777" w:rsidR="00C74FD3" w:rsidRPr="0002361F" w:rsidRDefault="00C74FD3" w:rsidP="00A82282">
            <w:pPr>
              <w:pStyle w:val="Standarduser"/>
              <w:widowControl w:val="0"/>
              <w:jc w:val="center"/>
              <w:rPr>
                <w:rFonts w:ascii="Montserrat" w:eastAsia="Times New Roman" w:hAnsi="Montserrat"/>
                <w:sz w:val="16"/>
                <w:szCs w:val="16"/>
                <w:lang w:val="es-ES"/>
              </w:rPr>
            </w:pPr>
          </w:p>
          <w:p w14:paraId="3B032436" w14:textId="77777777" w:rsidR="00C74FD3" w:rsidRPr="0002361F" w:rsidRDefault="00C74FD3" w:rsidP="00A82282">
            <w:pPr>
              <w:pStyle w:val="Standarduser"/>
              <w:widowControl w:val="0"/>
              <w:jc w:val="center"/>
              <w:rPr>
                <w:rFonts w:ascii="Montserrat" w:eastAsia="Times New Roman" w:hAnsi="Montserrat"/>
                <w:sz w:val="16"/>
                <w:szCs w:val="16"/>
                <w:lang w:val="es-ES"/>
              </w:rPr>
            </w:pPr>
            <w:r w:rsidRPr="0002361F">
              <w:rPr>
                <w:rFonts w:ascii="Montserrat" w:eastAsia="Times New Roman" w:hAnsi="Montserrat"/>
                <w:sz w:val="16"/>
                <w:szCs w:val="16"/>
                <w:lang w:val="es-ES"/>
              </w:rPr>
              <w:t>IV</w:t>
            </w:r>
          </w:p>
        </w:tc>
        <w:tc>
          <w:tcPr>
            <w:tcW w:w="269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029100AA" w14:textId="77777777" w:rsidR="00C74FD3" w:rsidRPr="0002361F" w:rsidRDefault="00C74FD3" w:rsidP="00A82282">
            <w:pPr>
              <w:pStyle w:val="Standarduser"/>
              <w:widowControl w:val="0"/>
              <w:jc w:val="both"/>
              <w:rPr>
                <w:rFonts w:ascii="Montserrat" w:eastAsia="Times New Roman" w:hAnsi="Montserrat"/>
                <w:sz w:val="16"/>
                <w:szCs w:val="16"/>
              </w:rPr>
            </w:pPr>
          </w:p>
          <w:p w14:paraId="0FD33375" w14:textId="77777777" w:rsidR="00C74FD3" w:rsidRPr="0002361F" w:rsidRDefault="00C74FD3" w:rsidP="00A82282">
            <w:pPr>
              <w:pStyle w:val="Standarduser"/>
              <w:widowControl w:val="0"/>
              <w:jc w:val="both"/>
              <w:rPr>
                <w:rFonts w:ascii="Montserrat" w:eastAsia="Times New Roman" w:hAnsi="Montserrat"/>
                <w:sz w:val="16"/>
                <w:szCs w:val="16"/>
              </w:rPr>
            </w:pPr>
            <w:r w:rsidRPr="0002361F">
              <w:rPr>
                <w:rFonts w:ascii="Montserrat" w:eastAsia="Times New Roman" w:hAnsi="Montserrat"/>
                <w:sz w:val="16"/>
                <w:szCs w:val="16"/>
              </w:rPr>
              <w:t>TODAS LAS ÁREAS, A EXCEPCIÓN DE TERAPIA INTENSIVA, NEUMOLOGIA, BANCO DE LECHE, PEDIATRÍA, HEMATOLOGIA.</w:t>
            </w:r>
          </w:p>
          <w:p w14:paraId="3469BDBD" w14:textId="77777777" w:rsidR="00C74FD3" w:rsidRPr="0002361F" w:rsidRDefault="00C74FD3" w:rsidP="00A82282">
            <w:pPr>
              <w:pStyle w:val="Standarduser"/>
              <w:widowControl w:val="0"/>
              <w:jc w:val="both"/>
              <w:rPr>
                <w:rFonts w:ascii="Montserrat" w:eastAsia="Times New Roman" w:hAnsi="Montserrat"/>
                <w:sz w:val="16"/>
                <w:szCs w:val="16"/>
              </w:rPr>
            </w:pPr>
          </w:p>
        </w:tc>
      </w:tr>
      <w:tr w:rsidR="00C74FD3" w:rsidRPr="0002361F" w14:paraId="67BA1B4A" w14:textId="77777777" w:rsidTr="00A82282">
        <w:trPr>
          <w:trHeight w:val="136"/>
        </w:trPr>
        <w:tc>
          <w:tcPr>
            <w:tcW w:w="158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4E4876E6" w14:textId="77777777" w:rsidR="00C74FD3" w:rsidRPr="0002361F" w:rsidRDefault="00C74FD3" w:rsidP="00A82282">
            <w:pPr>
              <w:pStyle w:val="Standarduser"/>
              <w:widowControl w:val="0"/>
              <w:jc w:val="center"/>
              <w:rPr>
                <w:rFonts w:ascii="Montserrat" w:eastAsia="Times New Roman" w:hAnsi="Montserrat"/>
                <w:sz w:val="16"/>
                <w:szCs w:val="16"/>
              </w:rPr>
            </w:pPr>
          </w:p>
          <w:p w14:paraId="4D0630BE" w14:textId="77777777" w:rsidR="00C74FD3" w:rsidRPr="0002361F" w:rsidRDefault="00C74FD3" w:rsidP="00A82282">
            <w:pPr>
              <w:pStyle w:val="Standarduser"/>
              <w:widowControl w:val="0"/>
              <w:jc w:val="center"/>
              <w:rPr>
                <w:rFonts w:ascii="Montserrat" w:eastAsia="Times New Roman" w:hAnsi="Montserrat"/>
                <w:sz w:val="16"/>
                <w:szCs w:val="16"/>
                <w:lang w:val="es-ES"/>
              </w:rPr>
            </w:pPr>
            <w:r w:rsidRPr="0002361F">
              <w:rPr>
                <w:rFonts w:ascii="Montserrat" w:eastAsia="Times New Roman" w:hAnsi="Montserrat"/>
                <w:sz w:val="16"/>
                <w:szCs w:val="16"/>
                <w:lang w:val="es-ES"/>
              </w:rPr>
              <w:t>PERMETRINA (GRANULADA)</w:t>
            </w:r>
          </w:p>
        </w:tc>
        <w:tc>
          <w:tcPr>
            <w:tcW w:w="141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0188C50A" w14:textId="77777777" w:rsidR="00C74FD3" w:rsidRPr="0002361F" w:rsidRDefault="00C74FD3" w:rsidP="00A82282">
            <w:pPr>
              <w:pStyle w:val="Standarduser"/>
              <w:widowControl w:val="0"/>
              <w:jc w:val="center"/>
              <w:rPr>
                <w:rFonts w:ascii="Montserrat" w:eastAsia="Times New Roman" w:hAnsi="Montserrat"/>
                <w:sz w:val="16"/>
                <w:szCs w:val="16"/>
                <w:lang w:val="es-ES"/>
              </w:rPr>
            </w:pPr>
          </w:p>
          <w:p w14:paraId="76FBC634" w14:textId="77777777" w:rsidR="00C74FD3" w:rsidRPr="0002361F" w:rsidRDefault="00C74FD3" w:rsidP="00A82282">
            <w:pPr>
              <w:pStyle w:val="Standarduser"/>
              <w:widowControl w:val="0"/>
              <w:jc w:val="center"/>
              <w:rPr>
                <w:rFonts w:ascii="Montserrat" w:eastAsia="Times New Roman" w:hAnsi="Montserrat"/>
                <w:sz w:val="16"/>
                <w:szCs w:val="16"/>
                <w:lang w:val="es-ES"/>
              </w:rPr>
            </w:pPr>
            <w:r w:rsidRPr="0002361F">
              <w:rPr>
                <w:rFonts w:ascii="Montserrat" w:eastAsia="Times New Roman" w:hAnsi="Montserrat"/>
                <w:sz w:val="16"/>
                <w:szCs w:val="16"/>
                <w:lang w:val="es-ES"/>
              </w:rPr>
              <w:t>PIRETROIDE</w:t>
            </w:r>
          </w:p>
        </w:tc>
        <w:tc>
          <w:tcPr>
            <w:tcW w:w="217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33EFB43A" w14:textId="77777777" w:rsidR="00C74FD3" w:rsidRPr="0002361F" w:rsidRDefault="00C74FD3" w:rsidP="00A82282">
            <w:pPr>
              <w:pStyle w:val="Standarduser"/>
              <w:widowControl w:val="0"/>
              <w:rPr>
                <w:rFonts w:ascii="Montserrat" w:eastAsia="Times New Roman" w:hAnsi="Montserrat"/>
                <w:sz w:val="16"/>
                <w:szCs w:val="16"/>
                <w:lang w:val="es-ES"/>
              </w:rPr>
            </w:pPr>
          </w:p>
          <w:p w14:paraId="0DE1D357" w14:textId="77777777" w:rsidR="00C74FD3" w:rsidRPr="0002361F" w:rsidRDefault="00C74FD3" w:rsidP="00A82282">
            <w:pPr>
              <w:pStyle w:val="Standarduser"/>
              <w:widowControl w:val="0"/>
              <w:jc w:val="center"/>
              <w:rPr>
                <w:rFonts w:ascii="Montserrat" w:eastAsia="Times New Roman" w:hAnsi="Montserrat"/>
                <w:sz w:val="16"/>
                <w:szCs w:val="16"/>
                <w:lang w:val="es-ES"/>
              </w:rPr>
            </w:pPr>
            <w:r w:rsidRPr="0002361F">
              <w:rPr>
                <w:rFonts w:ascii="Montserrat" w:eastAsia="Times New Roman" w:hAnsi="Montserrat"/>
                <w:sz w:val="16"/>
                <w:szCs w:val="16"/>
                <w:lang w:val="es-ES"/>
              </w:rPr>
              <w:t>HORMIGAS, TERMITAS</w:t>
            </w:r>
          </w:p>
        </w:tc>
        <w:tc>
          <w:tcPr>
            <w:tcW w:w="170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2B7561E9" w14:textId="77777777" w:rsidR="00C74FD3" w:rsidRPr="0002361F" w:rsidRDefault="00C74FD3" w:rsidP="00A82282">
            <w:pPr>
              <w:pStyle w:val="Standarduser"/>
              <w:widowControl w:val="0"/>
              <w:jc w:val="center"/>
              <w:rPr>
                <w:rFonts w:ascii="Montserrat" w:eastAsia="Times New Roman" w:hAnsi="Montserrat"/>
                <w:sz w:val="16"/>
                <w:szCs w:val="16"/>
                <w:lang w:val="es-ES"/>
              </w:rPr>
            </w:pPr>
          </w:p>
        </w:tc>
        <w:tc>
          <w:tcPr>
            <w:tcW w:w="162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5139EF0D" w14:textId="77777777" w:rsidR="00C74FD3" w:rsidRPr="0002361F" w:rsidRDefault="00C74FD3" w:rsidP="00A82282">
            <w:pPr>
              <w:pStyle w:val="Standarduser"/>
              <w:widowControl w:val="0"/>
              <w:jc w:val="center"/>
              <w:rPr>
                <w:rFonts w:ascii="Montserrat" w:eastAsia="Times New Roman" w:hAnsi="Montserrat"/>
                <w:sz w:val="16"/>
                <w:szCs w:val="16"/>
                <w:lang w:val="es-ES"/>
              </w:rPr>
            </w:pPr>
          </w:p>
          <w:p w14:paraId="3694A389" w14:textId="77777777" w:rsidR="00C74FD3" w:rsidRPr="0002361F" w:rsidRDefault="00C74FD3" w:rsidP="00A82282">
            <w:pPr>
              <w:pStyle w:val="Standarduser"/>
              <w:widowControl w:val="0"/>
              <w:jc w:val="center"/>
              <w:rPr>
                <w:rFonts w:ascii="Montserrat" w:eastAsia="Times New Roman" w:hAnsi="Montserrat"/>
                <w:sz w:val="16"/>
                <w:szCs w:val="16"/>
                <w:lang w:val="es-ES"/>
              </w:rPr>
            </w:pPr>
          </w:p>
          <w:p w14:paraId="7F528220" w14:textId="77777777" w:rsidR="00C74FD3" w:rsidRPr="0002361F" w:rsidRDefault="00C74FD3" w:rsidP="00A82282">
            <w:pPr>
              <w:pStyle w:val="Standarduser"/>
              <w:widowControl w:val="0"/>
              <w:jc w:val="center"/>
              <w:rPr>
                <w:rFonts w:ascii="Montserrat" w:eastAsia="Times New Roman" w:hAnsi="Montserrat"/>
                <w:sz w:val="16"/>
                <w:szCs w:val="16"/>
                <w:lang w:val="es-ES"/>
              </w:rPr>
            </w:pPr>
            <w:r w:rsidRPr="0002361F">
              <w:rPr>
                <w:rFonts w:ascii="Montserrat" w:eastAsia="Times New Roman" w:hAnsi="Montserrat"/>
                <w:sz w:val="16"/>
                <w:szCs w:val="16"/>
                <w:lang w:val="es-ES"/>
              </w:rPr>
              <w:t>IV</w:t>
            </w:r>
          </w:p>
        </w:tc>
        <w:tc>
          <w:tcPr>
            <w:tcW w:w="269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1B571125" w14:textId="77777777" w:rsidR="00C74FD3" w:rsidRPr="0002361F" w:rsidRDefault="00C74FD3" w:rsidP="00A82282">
            <w:pPr>
              <w:pStyle w:val="Standarduser"/>
              <w:widowControl w:val="0"/>
              <w:jc w:val="both"/>
              <w:rPr>
                <w:rFonts w:ascii="Montserrat" w:eastAsia="Times New Roman" w:hAnsi="Montserrat"/>
                <w:sz w:val="16"/>
                <w:szCs w:val="16"/>
              </w:rPr>
            </w:pPr>
          </w:p>
          <w:p w14:paraId="7639744E" w14:textId="77777777" w:rsidR="00C74FD3" w:rsidRPr="0002361F" w:rsidRDefault="00C74FD3" w:rsidP="00A82282">
            <w:pPr>
              <w:pStyle w:val="Standarduser"/>
              <w:widowControl w:val="0"/>
              <w:jc w:val="both"/>
              <w:rPr>
                <w:rFonts w:ascii="Montserrat" w:eastAsia="Times New Roman" w:hAnsi="Montserrat"/>
                <w:sz w:val="16"/>
                <w:szCs w:val="16"/>
              </w:rPr>
            </w:pPr>
            <w:r w:rsidRPr="0002361F">
              <w:rPr>
                <w:rFonts w:ascii="Montserrat" w:eastAsia="Times New Roman" w:hAnsi="Montserrat"/>
                <w:sz w:val="16"/>
                <w:szCs w:val="16"/>
              </w:rPr>
              <w:t>ÁREAS EXTERIORES: PREFERENTEMENTE ALREDEDOR DE LOS HORMIGUEROS</w:t>
            </w:r>
          </w:p>
          <w:p w14:paraId="152FD990" w14:textId="77777777" w:rsidR="00C74FD3" w:rsidRPr="0002361F" w:rsidRDefault="00C74FD3" w:rsidP="00A82282">
            <w:pPr>
              <w:pStyle w:val="Standarduser"/>
              <w:widowControl w:val="0"/>
              <w:jc w:val="both"/>
              <w:rPr>
                <w:rFonts w:ascii="Montserrat" w:eastAsia="Times New Roman" w:hAnsi="Montserrat"/>
                <w:sz w:val="16"/>
                <w:szCs w:val="16"/>
              </w:rPr>
            </w:pPr>
          </w:p>
        </w:tc>
      </w:tr>
      <w:tr w:rsidR="00C74FD3" w:rsidRPr="0002361F" w14:paraId="2CDD5D84" w14:textId="77777777" w:rsidTr="00A82282">
        <w:trPr>
          <w:trHeight w:val="136"/>
        </w:trPr>
        <w:tc>
          <w:tcPr>
            <w:tcW w:w="158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69B5C5A4" w14:textId="77777777" w:rsidR="00C74FD3" w:rsidRPr="0002361F" w:rsidRDefault="00C74FD3" w:rsidP="00A82282">
            <w:pPr>
              <w:pStyle w:val="Standarduser"/>
              <w:widowControl w:val="0"/>
              <w:jc w:val="center"/>
              <w:rPr>
                <w:rFonts w:ascii="Montserrat" w:eastAsia="Times New Roman" w:hAnsi="Montserrat"/>
                <w:sz w:val="16"/>
                <w:szCs w:val="16"/>
                <w:lang w:val="es-ES"/>
              </w:rPr>
            </w:pPr>
            <w:r w:rsidRPr="0002361F">
              <w:rPr>
                <w:rFonts w:ascii="Montserrat" w:eastAsia="Times New Roman" w:hAnsi="Montserrat"/>
                <w:sz w:val="16"/>
                <w:szCs w:val="16"/>
                <w:lang w:val="es-ES"/>
              </w:rPr>
              <w:t>IMIDACLOPRID</w:t>
            </w:r>
          </w:p>
        </w:tc>
        <w:tc>
          <w:tcPr>
            <w:tcW w:w="141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7D6C03A9" w14:textId="77777777" w:rsidR="00C74FD3" w:rsidRPr="0002361F" w:rsidRDefault="00C74FD3" w:rsidP="00A82282">
            <w:pPr>
              <w:pStyle w:val="Standarduser"/>
              <w:widowControl w:val="0"/>
              <w:jc w:val="center"/>
              <w:rPr>
                <w:rFonts w:ascii="Montserrat" w:eastAsia="Times New Roman" w:hAnsi="Montserrat"/>
                <w:sz w:val="16"/>
                <w:szCs w:val="16"/>
                <w:lang w:val="es-ES"/>
              </w:rPr>
            </w:pPr>
            <w:r w:rsidRPr="0002361F">
              <w:rPr>
                <w:rFonts w:ascii="Montserrat" w:eastAsia="Times New Roman" w:hAnsi="Montserrat"/>
                <w:sz w:val="16"/>
                <w:szCs w:val="16"/>
                <w:lang w:val="es-ES"/>
              </w:rPr>
              <w:t>NEONICOTINOIDE</w:t>
            </w:r>
          </w:p>
        </w:tc>
        <w:tc>
          <w:tcPr>
            <w:tcW w:w="217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33D5577E" w14:textId="77777777" w:rsidR="00C74FD3" w:rsidRPr="0002361F" w:rsidRDefault="00C74FD3" w:rsidP="00A82282">
            <w:pPr>
              <w:pStyle w:val="Standarduser"/>
              <w:widowControl w:val="0"/>
              <w:jc w:val="center"/>
              <w:rPr>
                <w:rFonts w:ascii="Montserrat" w:eastAsia="Times New Roman" w:hAnsi="Montserrat"/>
                <w:sz w:val="16"/>
                <w:szCs w:val="16"/>
                <w:lang w:val="es-ES"/>
              </w:rPr>
            </w:pPr>
            <w:r w:rsidRPr="0002361F">
              <w:rPr>
                <w:rFonts w:ascii="Montserrat" w:eastAsia="Times New Roman" w:hAnsi="Montserrat"/>
                <w:sz w:val="16"/>
                <w:szCs w:val="16"/>
                <w:lang w:val="es-ES"/>
              </w:rPr>
              <w:t>HORMIGAS</w:t>
            </w:r>
          </w:p>
        </w:tc>
        <w:tc>
          <w:tcPr>
            <w:tcW w:w="170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1A8A423C" w14:textId="77777777" w:rsidR="00C74FD3" w:rsidRPr="0002361F" w:rsidRDefault="00C74FD3" w:rsidP="00A82282">
            <w:pPr>
              <w:pStyle w:val="Standarduser"/>
              <w:widowControl w:val="0"/>
              <w:jc w:val="center"/>
              <w:rPr>
                <w:rFonts w:ascii="Montserrat" w:eastAsia="Times New Roman" w:hAnsi="Montserrat"/>
                <w:sz w:val="16"/>
                <w:szCs w:val="16"/>
                <w:lang w:val="es-ES"/>
              </w:rPr>
            </w:pPr>
            <w:r w:rsidRPr="0002361F">
              <w:rPr>
                <w:rFonts w:ascii="Montserrat" w:eastAsia="Times New Roman" w:hAnsi="Montserrat"/>
                <w:sz w:val="16"/>
                <w:szCs w:val="16"/>
                <w:lang w:val="es-ES"/>
              </w:rPr>
              <w:t>1.00</w:t>
            </w:r>
          </w:p>
        </w:tc>
        <w:tc>
          <w:tcPr>
            <w:tcW w:w="162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451BB9E2" w14:textId="77777777" w:rsidR="00C74FD3" w:rsidRPr="0002361F" w:rsidRDefault="00C74FD3" w:rsidP="00A82282">
            <w:pPr>
              <w:pStyle w:val="Standarduser"/>
              <w:widowControl w:val="0"/>
              <w:jc w:val="center"/>
              <w:rPr>
                <w:rFonts w:ascii="Montserrat" w:eastAsia="Times New Roman" w:hAnsi="Montserrat"/>
                <w:sz w:val="16"/>
                <w:szCs w:val="16"/>
                <w:lang w:val="es-ES"/>
              </w:rPr>
            </w:pPr>
            <w:r w:rsidRPr="0002361F">
              <w:rPr>
                <w:rFonts w:ascii="Montserrat" w:eastAsia="Times New Roman" w:hAnsi="Montserrat"/>
                <w:sz w:val="16"/>
                <w:szCs w:val="16"/>
                <w:lang w:val="es-ES"/>
              </w:rPr>
              <w:t>IV</w:t>
            </w:r>
          </w:p>
        </w:tc>
        <w:tc>
          <w:tcPr>
            <w:tcW w:w="269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53B6F4E2" w14:textId="77777777" w:rsidR="00C74FD3" w:rsidRPr="0002361F" w:rsidRDefault="00C74FD3" w:rsidP="00A82282">
            <w:pPr>
              <w:pStyle w:val="Standarduser"/>
              <w:widowControl w:val="0"/>
              <w:jc w:val="both"/>
              <w:rPr>
                <w:rFonts w:ascii="Montserrat" w:eastAsia="Times New Roman" w:hAnsi="Montserrat"/>
                <w:sz w:val="16"/>
                <w:szCs w:val="16"/>
              </w:rPr>
            </w:pPr>
            <w:r w:rsidRPr="0002361F">
              <w:rPr>
                <w:rFonts w:ascii="Montserrat" w:eastAsia="Times New Roman" w:hAnsi="Montserrat"/>
                <w:sz w:val="16"/>
                <w:szCs w:val="16"/>
              </w:rPr>
              <w:t>ÁREAS EXTERIORES; PREFERENTEMENTE ALREDEDOR DE LOS HORMIGUEROS</w:t>
            </w:r>
          </w:p>
        </w:tc>
      </w:tr>
      <w:tr w:rsidR="00C74FD3" w:rsidRPr="0002361F" w14:paraId="7DA2E82E" w14:textId="77777777" w:rsidTr="00A82282">
        <w:trPr>
          <w:trHeight w:val="136"/>
        </w:trPr>
        <w:tc>
          <w:tcPr>
            <w:tcW w:w="158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43595B82" w14:textId="77777777" w:rsidR="00C74FD3" w:rsidRPr="0002361F" w:rsidRDefault="00C74FD3" w:rsidP="00A82282">
            <w:pPr>
              <w:pStyle w:val="Standarduser"/>
              <w:widowControl w:val="0"/>
              <w:jc w:val="center"/>
              <w:rPr>
                <w:rFonts w:ascii="Montserrat" w:eastAsia="Times New Roman" w:hAnsi="Montserrat"/>
                <w:sz w:val="16"/>
                <w:szCs w:val="16"/>
              </w:rPr>
            </w:pPr>
          </w:p>
          <w:p w14:paraId="561859CD" w14:textId="77777777" w:rsidR="00C74FD3" w:rsidRPr="0002361F" w:rsidRDefault="00C74FD3" w:rsidP="00A82282">
            <w:pPr>
              <w:pStyle w:val="Standarduser"/>
              <w:widowControl w:val="0"/>
              <w:jc w:val="center"/>
              <w:rPr>
                <w:rFonts w:ascii="Montserrat" w:eastAsia="Times New Roman" w:hAnsi="Montserrat"/>
                <w:sz w:val="16"/>
                <w:szCs w:val="16"/>
                <w:lang w:val="es-ES"/>
              </w:rPr>
            </w:pPr>
            <w:r w:rsidRPr="0002361F">
              <w:rPr>
                <w:rFonts w:ascii="Montserrat" w:eastAsia="Times New Roman" w:hAnsi="Montserrat"/>
                <w:sz w:val="16"/>
                <w:szCs w:val="16"/>
                <w:lang w:val="es-ES"/>
              </w:rPr>
              <w:lastRenderedPageBreak/>
              <w:t>ESFENVARELATO + PRALETRINA + POB MICROENCAPSULADO</w:t>
            </w:r>
          </w:p>
        </w:tc>
        <w:tc>
          <w:tcPr>
            <w:tcW w:w="141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7F39E390" w14:textId="77777777" w:rsidR="00C74FD3" w:rsidRPr="0002361F" w:rsidRDefault="00C74FD3" w:rsidP="00A82282">
            <w:pPr>
              <w:pStyle w:val="Standarduser"/>
              <w:widowControl w:val="0"/>
              <w:jc w:val="center"/>
              <w:rPr>
                <w:rFonts w:ascii="Montserrat" w:eastAsia="Times New Roman" w:hAnsi="Montserrat"/>
                <w:sz w:val="16"/>
                <w:szCs w:val="16"/>
                <w:lang w:val="es-ES"/>
              </w:rPr>
            </w:pPr>
          </w:p>
          <w:p w14:paraId="6ADC0033" w14:textId="77777777" w:rsidR="00C74FD3" w:rsidRPr="0002361F" w:rsidRDefault="00C74FD3" w:rsidP="00A82282">
            <w:pPr>
              <w:pStyle w:val="Standarduser"/>
              <w:widowControl w:val="0"/>
              <w:jc w:val="center"/>
              <w:rPr>
                <w:rFonts w:ascii="Montserrat" w:eastAsia="Times New Roman" w:hAnsi="Montserrat"/>
                <w:sz w:val="16"/>
                <w:szCs w:val="16"/>
                <w:lang w:val="es-ES"/>
              </w:rPr>
            </w:pPr>
            <w:r w:rsidRPr="0002361F">
              <w:rPr>
                <w:rFonts w:ascii="Montserrat" w:eastAsia="Times New Roman" w:hAnsi="Montserrat"/>
                <w:sz w:val="16"/>
                <w:szCs w:val="16"/>
                <w:lang w:val="es-ES"/>
              </w:rPr>
              <w:lastRenderedPageBreak/>
              <w:t>MEZCLA PIRETROIDE Y SINERGISTA</w:t>
            </w:r>
          </w:p>
        </w:tc>
        <w:tc>
          <w:tcPr>
            <w:tcW w:w="217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15008C28" w14:textId="77777777" w:rsidR="00C74FD3" w:rsidRPr="0002361F" w:rsidRDefault="00C74FD3" w:rsidP="00A82282">
            <w:pPr>
              <w:pStyle w:val="Standarduser"/>
              <w:widowControl w:val="0"/>
              <w:jc w:val="center"/>
              <w:rPr>
                <w:rFonts w:ascii="Montserrat" w:eastAsia="Times New Roman" w:hAnsi="Montserrat"/>
                <w:sz w:val="16"/>
                <w:szCs w:val="16"/>
              </w:rPr>
            </w:pPr>
            <w:r w:rsidRPr="0002361F">
              <w:rPr>
                <w:rFonts w:ascii="Montserrat" w:eastAsia="Times New Roman" w:hAnsi="Montserrat"/>
                <w:sz w:val="16"/>
                <w:szCs w:val="16"/>
              </w:rPr>
              <w:lastRenderedPageBreak/>
              <w:t xml:space="preserve">INSECTOS VOLADORES, </w:t>
            </w:r>
            <w:r w:rsidRPr="0002361F">
              <w:rPr>
                <w:rFonts w:ascii="Montserrat" w:eastAsia="Times New Roman" w:hAnsi="Montserrat"/>
                <w:sz w:val="16"/>
                <w:szCs w:val="16"/>
              </w:rPr>
              <w:lastRenderedPageBreak/>
              <w:t>INSECTOS RASTREROS, ARÁCNIDOS Y ÁCAROS</w:t>
            </w:r>
          </w:p>
        </w:tc>
        <w:tc>
          <w:tcPr>
            <w:tcW w:w="170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510D9619" w14:textId="77777777" w:rsidR="00C74FD3" w:rsidRPr="0002361F" w:rsidRDefault="00C74FD3" w:rsidP="00A82282">
            <w:pPr>
              <w:pStyle w:val="Standarduser"/>
              <w:widowControl w:val="0"/>
              <w:jc w:val="center"/>
              <w:rPr>
                <w:rFonts w:ascii="Montserrat" w:eastAsia="Times New Roman" w:hAnsi="Montserrat"/>
                <w:sz w:val="16"/>
                <w:szCs w:val="16"/>
              </w:rPr>
            </w:pPr>
          </w:p>
          <w:p w14:paraId="1144266F" w14:textId="77777777" w:rsidR="00C74FD3" w:rsidRPr="0002361F" w:rsidRDefault="00C74FD3" w:rsidP="00A82282">
            <w:pPr>
              <w:pStyle w:val="Standarduser"/>
              <w:widowControl w:val="0"/>
              <w:jc w:val="center"/>
              <w:rPr>
                <w:rFonts w:ascii="Montserrat" w:eastAsia="Times New Roman" w:hAnsi="Montserrat"/>
                <w:sz w:val="16"/>
                <w:szCs w:val="16"/>
                <w:lang w:val="es-ES"/>
              </w:rPr>
            </w:pPr>
            <w:r w:rsidRPr="0002361F">
              <w:rPr>
                <w:rFonts w:ascii="Montserrat" w:eastAsia="Times New Roman" w:hAnsi="Montserrat"/>
                <w:sz w:val="16"/>
                <w:szCs w:val="16"/>
                <w:lang w:val="es-ES"/>
              </w:rPr>
              <w:lastRenderedPageBreak/>
              <w:t>6.4 + 1.6 + 8.00</w:t>
            </w:r>
          </w:p>
        </w:tc>
        <w:tc>
          <w:tcPr>
            <w:tcW w:w="162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7E8332A2" w14:textId="77777777" w:rsidR="00C74FD3" w:rsidRPr="0002361F" w:rsidRDefault="00C74FD3" w:rsidP="00A82282">
            <w:pPr>
              <w:pStyle w:val="Standarduser"/>
              <w:widowControl w:val="0"/>
              <w:jc w:val="center"/>
              <w:rPr>
                <w:rFonts w:ascii="Montserrat" w:eastAsia="Times New Roman" w:hAnsi="Montserrat"/>
                <w:sz w:val="16"/>
                <w:szCs w:val="16"/>
                <w:lang w:val="es-ES"/>
              </w:rPr>
            </w:pPr>
            <w:r w:rsidRPr="0002361F">
              <w:rPr>
                <w:rFonts w:ascii="Montserrat" w:eastAsia="Times New Roman" w:hAnsi="Montserrat"/>
                <w:sz w:val="16"/>
                <w:szCs w:val="16"/>
                <w:lang w:val="es-ES"/>
              </w:rPr>
              <w:lastRenderedPageBreak/>
              <w:t>IV</w:t>
            </w:r>
          </w:p>
        </w:tc>
        <w:tc>
          <w:tcPr>
            <w:tcW w:w="269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0A3A678B" w14:textId="77777777" w:rsidR="00C74FD3" w:rsidRPr="0002361F" w:rsidRDefault="00C74FD3" w:rsidP="00A82282">
            <w:pPr>
              <w:pStyle w:val="Standarduser"/>
              <w:widowControl w:val="0"/>
              <w:jc w:val="both"/>
              <w:rPr>
                <w:rFonts w:ascii="Montserrat" w:eastAsia="Times New Roman" w:hAnsi="Montserrat"/>
                <w:sz w:val="16"/>
                <w:szCs w:val="16"/>
              </w:rPr>
            </w:pPr>
            <w:r w:rsidRPr="0002361F">
              <w:rPr>
                <w:rFonts w:ascii="Montserrat" w:eastAsia="Times New Roman" w:hAnsi="Montserrat"/>
                <w:sz w:val="16"/>
                <w:szCs w:val="16"/>
              </w:rPr>
              <w:t xml:space="preserve">APLICAR EN SUPERFICIES </w:t>
            </w:r>
            <w:r w:rsidRPr="0002361F">
              <w:rPr>
                <w:rFonts w:ascii="Montserrat" w:eastAsia="Times New Roman" w:hAnsi="Montserrat"/>
                <w:sz w:val="16"/>
                <w:szCs w:val="16"/>
              </w:rPr>
              <w:lastRenderedPageBreak/>
              <w:t>EXTERIORES EN DONDE SE DESEE DEJAR UNA RESIDUALIDAD PROLONGADA.</w:t>
            </w:r>
          </w:p>
        </w:tc>
      </w:tr>
      <w:tr w:rsidR="00C74FD3" w:rsidRPr="0002361F" w14:paraId="6C6C370E" w14:textId="77777777" w:rsidTr="00A82282">
        <w:trPr>
          <w:trHeight w:val="136"/>
        </w:trPr>
        <w:tc>
          <w:tcPr>
            <w:tcW w:w="158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6DB21EC0" w14:textId="77777777" w:rsidR="00C74FD3" w:rsidRPr="0002361F" w:rsidRDefault="00C74FD3" w:rsidP="00A82282">
            <w:pPr>
              <w:pStyle w:val="Standarduser"/>
              <w:widowControl w:val="0"/>
              <w:jc w:val="center"/>
              <w:rPr>
                <w:rFonts w:ascii="Montserrat" w:eastAsia="Times New Roman" w:hAnsi="Montserrat"/>
                <w:sz w:val="16"/>
                <w:szCs w:val="16"/>
              </w:rPr>
            </w:pPr>
          </w:p>
          <w:p w14:paraId="65529745" w14:textId="77777777" w:rsidR="00C74FD3" w:rsidRPr="0002361F" w:rsidRDefault="00C74FD3" w:rsidP="00A82282">
            <w:pPr>
              <w:pStyle w:val="Standarduser"/>
              <w:widowControl w:val="0"/>
              <w:jc w:val="center"/>
              <w:rPr>
                <w:rFonts w:ascii="Montserrat" w:eastAsia="Times New Roman" w:hAnsi="Montserrat"/>
                <w:sz w:val="16"/>
                <w:szCs w:val="16"/>
                <w:lang w:val="es-ES"/>
              </w:rPr>
            </w:pPr>
            <w:r w:rsidRPr="0002361F">
              <w:rPr>
                <w:rFonts w:ascii="Montserrat" w:eastAsia="Times New Roman" w:hAnsi="Montserrat"/>
                <w:sz w:val="16"/>
                <w:szCs w:val="16"/>
                <w:lang w:val="es-ES"/>
              </w:rPr>
              <w:t>AZAMETIFOS</w:t>
            </w:r>
          </w:p>
        </w:tc>
        <w:tc>
          <w:tcPr>
            <w:tcW w:w="141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2C822515" w14:textId="77777777" w:rsidR="00C74FD3" w:rsidRPr="0002361F" w:rsidRDefault="00C74FD3" w:rsidP="00A82282">
            <w:pPr>
              <w:pStyle w:val="Standarduser"/>
              <w:widowControl w:val="0"/>
              <w:jc w:val="center"/>
              <w:rPr>
                <w:rFonts w:ascii="Montserrat" w:eastAsia="Times New Roman" w:hAnsi="Montserrat"/>
                <w:sz w:val="16"/>
                <w:szCs w:val="16"/>
                <w:lang w:val="es-ES"/>
              </w:rPr>
            </w:pPr>
          </w:p>
          <w:p w14:paraId="17D56981" w14:textId="77777777" w:rsidR="00C74FD3" w:rsidRPr="0002361F" w:rsidRDefault="00C74FD3" w:rsidP="00A82282">
            <w:pPr>
              <w:pStyle w:val="Standarduser"/>
              <w:widowControl w:val="0"/>
              <w:jc w:val="center"/>
              <w:rPr>
                <w:rFonts w:ascii="Montserrat" w:eastAsia="Times New Roman" w:hAnsi="Montserrat"/>
                <w:sz w:val="16"/>
                <w:szCs w:val="16"/>
                <w:lang w:val="es-ES"/>
              </w:rPr>
            </w:pPr>
            <w:r w:rsidRPr="0002361F">
              <w:rPr>
                <w:rFonts w:ascii="Montserrat" w:eastAsia="Times New Roman" w:hAnsi="Montserrat"/>
                <w:sz w:val="16"/>
                <w:szCs w:val="16"/>
                <w:lang w:val="es-ES"/>
              </w:rPr>
              <w:t>ORGANOFOSFORADO</w:t>
            </w:r>
          </w:p>
        </w:tc>
        <w:tc>
          <w:tcPr>
            <w:tcW w:w="217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713D294A" w14:textId="77777777" w:rsidR="00C74FD3" w:rsidRPr="0002361F" w:rsidRDefault="00C74FD3" w:rsidP="00A82282">
            <w:pPr>
              <w:pStyle w:val="Standarduser"/>
              <w:widowControl w:val="0"/>
              <w:rPr>
                <w:rFonts w:ascii="Montserrat" w:eastAsia="Times New Roman" w:hAnsi="Montserrat"/>
                <w:sz w:val="16"/>
                <w:szCs w:val="16"/>
                <w:lang w:val="es-ES"/>
              </w:rPr>
            </w:pPr>
          </w:p>
          <w:p w14:paraId="5265FB43" w14:textId="77777777" w:rsidR="00C74FD3" w:rsidRPr="0002361F" w:rsidRDefault="00C74FD3" w:rsidP="00A82282">
            <w:pPr>
              <w:pStyle w:val="Standarduser"/>
              <w:widowControl w:val="0"/>
              <w:jc w:val="center"/>
              <w:rPr>
                <w:rFonts w:ascii="Montserrat" w:eastAsia="Times New Roman" w:hAnsi="Montserrat"/>
                <w:sz w:val="16"/>
                <w:szCs w:val="16"/>
                <w:lang w:val="es-ES"/>
              </w:rPr>
            </w:pPr>
            <w:r w:rsidRPr="0002361F">
              <w:rPr>
                <w:rFonts w:ascii="Montserrat" w:eastAsia="Times New Roman" w:hAnsi="Montserrat"/>
                <w:sz w:val="16"/>
                <w:szCs w:val="16"/>
                <w:lang w:val="es-ES"/>
              </w:rPr>
              <w:t>MOSCAS</w:t>
            </w:r>
          </w:p>
        </w:tc>
        <w:tc>
          <w:tcPr>
            <w:tcW w:w="170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2D650B17" w14:textId="77777777" w:rsidR="00C74FD3" w:rsidRPr="0002361F" w:rsidRDefault="00C74FD3" w:rsidP="00A82282">
            <w:pPr>
              <w:pStyle w:val="Standarduser"/>
              <w:widowControl w:val="0"/>
              <w:jc w:val="center"/>
              <w:rPr>
                <w:rFonts w:ascii="Montserrat" w:eastAsia="Times New Roman" w:hAnsi="Montserrat"/>
                <w:sz w:val="16"/>
                <w:szCs w:val="16"/>
                <w:lang w:val="es-ES"/>
              </w:rPr>
            </w:pPr>
          </w:p>
          <w:p w14:paraId="18672B5A" w14:textId="77777777" w:rsidR="00C74FD3" w:rsidRPr="0002361F" w:rsidRDefault="00C74FD3" w:rsidP="00A82282">
            <w:pPr>
              <w:pStyle w:val="Standarduser"/>
              <w:widowControl w:val="0"/>
              <w:jc w:val="center"/>
              <w:rPr>
                <w:rFonts w:ascii="Montserrat" w:eastAsia="Times New Roman" w:hAnsi="Montserrat"/>
                <w:sz w:val="16"/>
                <w:szCs w:val="16"/>
                <w:lang w:val="es-ES"/>
              </w:rPr>
            </w:pPr>
            <w:r w:rsidRPr="0002361F">
              <w:rPr>
                <w:rFonts w:ascii="Montserrat" w:eastAsia="Times New Roman" w:hAnsi="Montserrat"/>
                <w:sz w:val="16"/>
                <w:szCs w:val="16"/>
                <w:lang w:val="es-ES"/>
              </w:rPr>
              <w:t>1.0</w:t>
            </w:r>
          </w:p>
        </w:tc>
        <w:tc>
          <w:tcPr>
            <w:tcW w:w="162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48F6E5CD" w14:textId="77777777" w:rsidR="00C74FD3" w:rsidRPr="0002361F" w:rsidRDefault="00C74FD3" w:rsidP="00A82282">
            <w:pPr>
              <w:pStyle w:val="Standarduser"/>
              <w:widowControl w:val="0"/>
              <w:jc w:val="center"/>
              <w:rPr>
                <w:rFonts w:ascii="Montserrat" w:eastAsia="Times New Roman" w:hAnsi="Montserrat"/>
                <w:sz w:val="16"/>
                <w:szCs w:val="16"/>
                <w:lang w:val="es-ES"/>
              </w:rPr>
            </w:pPr>
          </w:p>
          <w:p w14:paraId="42DAB59A" w14:textId="77777777" w:rsidR="00C74FD3" w:rsidRPr="0002361F" w:rsidRDefault="00C74FD3" w:rsidP="00A82282">
            <w:pPr>
              <w:pStyle w:val="Standarduser"/>
              <w:widowControl w:val="0"/>
              <w:jc w:val="center"/>
              <w:rPr>
                <w:rFonts w:ascii="Montserrat" w:eastAsia="Times New Roman" w:hAnsi="Montserrat"/>
                <w:sz w:val="16"/>
                <w:szCs w:val="16"/>
                <w:lang w:val="es-ES"/>
              </w:rPr>
            </w:pPr>
            <w:r w:rsidRPr="0002361F">
              <w:rPr>
                <w:rFonts w:ascii="Montserrat" w:eastAsia="Times New Roman" w:hAnsi="Montserrat"/>
                <w:sz w:val="16"/>
                <w:szCs w:val="16"/>
                <w:lang w:val="es-ES"/>
              </w:rPr>
              <w:t>IV</w:t>
            </w:r>
          </w:p>
        </w:tc>
        <w:tc>
          <w:tcPr>
            <w:tcW w:w="269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5B759D66" w14:textId="77777777" w:rsidR="00C74FD3" w:rsidRPr="0002361F" w:rsidRDefault="00C74FD3" w:rsidP="00A82282">
            <w:pPr>
              <w:pStyle w:val="Standarduser"/>
              <w:widowControl w:val="0"/>
              <w:jc w:val="both"/>
              <w:rPr>
                <w:rFonts w:ascii="Montserrat" w:eastAsia="Times New Roman" w:hAnsi="Montserrat"/>
                <w:sz w:val="16"/>
                <w:szCs w:val="16"/>
              </w:rPr>
            </w:pPr>
          </w:p>
          <w:p w14:paraId="4A2444B2" w14:textId="77777777" w:rsidR="00C74FD3" w:rsidRPr="0002361F" w:rsidRDefault="00C74FD3" w:rsidP="00A82282">
            <w:pPr>
              <w:pStyle w:val="Standarduser"/>
              <w:widowControl w:val="0"/>
              <w:jc w:val="both"/>
              <w:rPr>
                <w:rFonts w:ascii="Montserrat" w:eastAsia="Times New Roman" w:hAnsi="Montserrat"/>
                <w:sz w:val="16"/>
                <w:szCs w:val="16"/>
              </w:rPr>
            </w:pPr>
            <w:r w:rsidRPr="0002361F">
              <w:rPr>
                <w:rFonts w:ascii="Montserrat" w:eastAsia="Times New Roman" w:hAnsi="Montserrat"/>
                <w:sz w:val="16"/>
                <w:szCs w:val="16"/>
              </w:rPr>
              <w:t>APLICAR EN ÁREAS DE REPOSO DE LAS MOSCAS, EN INTERIORES COLOCAR EL GRANULADO EN LUGARES FUERA DEL ALCANCE DE LOS NIÑOS Y MASCOTAS</w:t>
            </w:r>
          </w:p>
        </w:tc>
      </w:tr>
      <w:tr w:rsidR="00C74FD3" w:rsidRPr="0002361F" w14:paraId="04A01CDB" w14:textId="77777777" w:rsidTr="00A82282">
        <w:trPr>
          <w:trHeight w:val="136"/>
        </w:trPr>
        <w:tc>
          <w:tcPr>
            <w:tcW w:w="158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0E88FE7D" w14:textId="77777777" w:rsidR="00C74FD3" w:rsidRPr="0002361F" w:rsidRDefault="00C74FD3" w:rsidP="00A82282">
            <w:pPr>
              <w:pStyle w:val="Standarduser"/>
              <w:widowControl w:val="0"/>
              <w:jc w:val="center"/>
              <w:rPr>
                <w:rFonts w:ascii="Montserrat" w:eastAsia="Times New Roman" w:hAnsi="Montserrat"/>
                <w:sz w:val="16"/>
                <w:szCs w:val="16"/>
                <w:lang w:val="es-ES"/>
              </w:rPr>
            </w:pPr>
            <w:r w:rsidRPr="0002361F">
              <w:rPr>
                <w:rFonts w:ascii="Montserrat" w:eastAsia="Times New Roman" w:hAnsi="Montserrat"/>
                <w:sz w:val="16"/>
                <w:szCs w:val="16"/>
                <w:lang w:val="es-ES"/>
              </w:rPr>
              <w:t>PROPOXUR</w:t>
            </w:r>
          </w:p>
        </w:tc>
        <w:tc>
          <w:tcPr>
            <w:tcW w:w="141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3897B230" w14:textId="77777777" w:rsidR="00C74FD3" w:rsidRPr="0002361F" w:rsidRDefault="00C74FD3" w:rsidP="00A82282">
            <w:pPr>
              <w:pStyle w:val="Standarduser"/>
              <w:widowControl w:val="0"/>
              <w:jc w:val="center"/>
              <w:rPr>
                <w:rFonts w:ascii="Montserrat" w:eastAsia="Times New Roman" w:hAnsi="Montserrat"/>
                <w:sz w:val="16"/>
                <w:szCs w:val="16"/>
                <w:lang w:val="es-ES"/>
              </w:rPr>
            </w:pPr>
            <w:r w:rsidRPr="0002361F">
              <w:rPr>
                <w:rFonts w:ascii="Montserrat" w:eastAsia="Times New Roman" w:hAnsi="Montserrat"/>
                <w:sz w:val="16"/>
                <w:szCs w:val="16"/>
                <w:lang w:val="es-ES"/>
              </w:rPr>
              <w:t>CARBAMATO</w:t>
            </w:r>
          </w:p>
        </w:tc>
        <w:tc>
          <w:tcPr>
            <w:tcW w:w="217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2E9BBECB" w14:textId="77777777" w:rsidR="00C74FD3" w:rsidRPr="0002361F" w:rsidRDefault="00C74FD3" w:rsidP="00A82282">
            <w:pPr>
              <w:pStyle w:val="Standarduser"/>
              <w:widowControl w:val="0"/>
              <w:jc w:val="center"/>
              <w:rPr>
                <w:rFonts w:ascii="Montserrat" w:eastAsia="Times New Roman" w:hAnsi="Montserrat"/>
                <w:sz w:val="16"/>
                <w:szCs w:val="16"/>
              </w:rPr>
            </w:pPr>
            <w:r w:rsidRPr="0002361F">
              <w:rPr>
                <w:rFonts w:ascii="Montserrat" w:eastAsia="Times New Roman" w:hAnsi="Montserrat"/>
                <w:sz w:val="16"/>
                <w:szCs w:val="16"/>
              </w:rPr>
              <w:t>INSECTOS VOLADORES, INSECTOS RASTREROS Y ARÁCNIDOS.</w:t>
            </w:r>
          </w:p>
          <w:p w14:paraId="27F3460B" w14:textId="77777777" w:rsidR="00C74FD3" w:rsidRPr="0002361F" w:rsidRDefault="00C74FD3" w:rsidP="00A82282">
            <w:pPr>
              <w:pStyle w:val="Standarduser"/>
              <w:widowControl w:val="0"/>
              <w:rPr>
                <w:rFonts w:ascii="Montserrat" w:eastAsia="Times New Roman" w:hAnsi="Montserrat"/>
                <w:sz w:val="16"/>
                <w:szCs w:val="16"/>
              </w:rPr>
            </w:pPr>
          </w:p>
        </w:tc>
        <w:tc>
          <w:tcPr>
            <w:tcW w:w="170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3AD2D4BC" w14:textId="77777777" w:rsidR="00C74FD3" w:rsidRPr="0002361F" w:rsidRDefault="00C74FD3" w:rsidP="00A82282">
            <w:pPr>
              <w:pStyle w:val="Standarduser"/>
              <w:widowControl w:val="0"/>
              <w:jc w:val="center"/>
              <w:rPr>
                <w:rFonts w:ascii="Montserrat" w:eastAsia="Times New Roman" w:hAnsi="Montserrat"/>
                <w:sz w:val="16"/>
                <w:szCs w:val="16"/>
                <w:lang w:val="es-ES"/>
              </w:rPr>
            </w:pPr>
            <w:r w:rsidRPr="0002361F">
              <w:rPr>
                <w:rFonts w:ascii="Montserrat" w:eastAsia="Times New Roman" w:hAnsi="Montserrat"/>
                <w:sz w:val="16"/>
                <w:szCs w:val="16"/>
                <w:lang w:val="es-ES"/>
              </w:rPr>
              <w:t>0.5 –1.6</w:t>
            </w:r>
          </w:p>
        </w:tc>
        <w:tc>
          <w:tcPr>
            <w:tcW w:w="162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453807BD" w14:textId="77777777" w:rsidR="00C74FD3" w:rsidRPr="0002361F" w:rsidRDefault="00C74FD3" w:rsidP="00A82282">
            <w:pPr>
              <w:pStyle w:val="Standarduser"/>
              <w:widowControl w:val="0"/>
              <w:jc w:val="center"/>
              <w:rPr>
                <w:rFonts w:ascii="Montserrat" w:eastAsia="Times New Roman" w:hAnsi="Montserrat"/>
                <w:sz w:val="16"/>
                <w:szCs w:val="16"/>
                <w:lang w:val="es-ES"/>
              </w:rPr>
            </w:pPr>
            <w:r w:rsidRPr="0002361F">
              <w:rPr>
                <w:rFonts w:ascii="Montserrat" w:eastAsia="Times New Roman" w:hAnsi="Montserrat"/>
                <w:sz w:val="16"/>
                <w:szCs w:val="16"/>
                <w:lang w:val="es-ES"/>
              </w:rPr>
              <w:t>III</w:t>
            </w:r>
          </w:p>
        </w:tc>
        <w:tc>
          <w:tcPr>
            <w:tcW w:w="269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118DB687" w14:textId="77777777" w:rsidR="00C74FD3" w:rsidRPr="0002361F" w:rsidRDefault="00C74FD3" w:rsidP="00A82282">
            <w:pPr>
              <w:pStyle w:val="Standarduser"/>
              <w:widowControl w:val="0"/>
              <w:jc w:val="both"/>
              <w:rPr>
                <w:rFonts w:ascii="Montserrat" w:eastAsia="Times New Roman" w:hAnsi="Montserrat"/>
                <w:sz w:val="16"/>
                <w:szCs w:val="16"/>
              </w:rPr>
            </w:pPr>
            <w:r w:rsidRPr="0002361F">
              <w:rPr>
                <w:rFonts w:ascii="Montserrat" w:eastAsia="Times New Roman" w:hAnsi="Montserrat"/>
                <w:sz w:val="16"/>
                <w:szCs w:val="16"/>
              </w:rPr>
              <w:t>ÁREAS DESALOJADAS DE PERSONAL; ÁREAS EXTERIORES</w:t>
            </w:r>
          </w:p>
        </w:tc>
      </w:tr>
      <w:tr w:rsidR="00C74FD3" w:rsidRPr="0002361F" w14:paraId="738B4C9F" w14:textId="77777777" w:rsidTr="00A82282">
        <w:trPr>
          <w:trHeight w:val="136"/>
        </w:trPr>
        <w:tc>
          <w:tcPr>
            <w:tcW w:w="158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0D7FBFCC" w14:textId="77777777" w:rsidR="00C74FD3" w:rsidRPr="0002361F" w:rsidRDefault="00C74FD3" w:rsidP="00A82282">
            <w:pPr>
              <w:pStyle w:val="Standarduser"/>
              <w:widowControl w:val="0"/>
              <w:jc w:val="center"/>
              <w:rPr>
                <w:rFonts w:ascii="Montserrat" w:eastAsia="Times New Roman" w:hAnsi="Montserrat"/>
                <w:sz w:val="16"/>
                <w:szCs w:val="16"/>
              </w:rPr>
            </w:pPr>
          </w:p>
          <w:p w14:paraId="78EDBE76" w14:textId="77777777" w:rsidR="00C74FD3" w:rsidRPr="0002361F" w:rsidRDefault="00C74FD3" w:rsidP="00A82282">
            <w:pPr>
              <w:pStyle w:val="Standarduser"/>
              <w:widowControl w:val="0"/>
              <w:jc w:val="center"/>
              <w:rPr>
                <w:rFonts w:ascii="Montserrat" w:eastAsia="Times New Roman" w:hAnsi="Montserrat"/>
                <w:sz w:val="16"/>
                <w:szCs w:val="16"/>
                <w:lang w:val="es-ES"/>
              </w:rPr>
            </w:pPr>
            <w:r w:rsidRPr="0002361F">
              <w:rPr>
                <w:rFonts w:ascii="Montserrat" w:eastAsia="Times New Roman" w:hAnsi="Montserrat"/>
                <w:sz w:val="16"/>
                <w:szCs w:val="16"/>
                <w:lang w:val="es-ES"/>
              </w:rPr>
              <w:t>BENDIOCARB</w:t>
            </w:r>
          </w:p>
          <w:p w14:paraId="53B0AE66" w14:textId="77777777" w:rsidR="00C74FD3" w:rsidRPr="0002361F" w:rsidRDefault="00C74FD3" w:rsidP="00A82282">
            <w:pPr>
              <w:pStyle w:val="Standarduser"/>
              <w:widowControl w:val="0"/>
              <w:jc w:val="center"/>
              <w:rPr>
                <w:rFonts w:ascii="Montserrat" w:eastAsia="Times New Roman" w:hAnsi="Montserrat"/>
                <w:sz w:val="16"/>
                <w:szCs w:val="16"/>
                <w:lang w:val="es-ES"/>
              </w:rPr>
            </w:pPr>
          </w:p>
        </w:tc>
        <w:tc>
          <w:tcPr>
            <w:tcW w:w="141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3C1F70DF" w14:textId="77777777" w:rsidR="00C74FD3" w:rsidRPr="0002361F" w:rsidRDefault="00C74FD3" w:rsidP="00A82282">
            <w:pPr>
              <w:pStyle w:val="Standarduser"/>
              <w:widowControl w:val="0"/>
              <w:jc w:val="center"/>
              <w:rPr>
                <w:rFonts w:ascii="Montserrat" w:eastAsia="Times New Roman" w:hAnsi="Montserrat"/>
                <w:sz w:val="16"/>
                <w:szCs w:val="16"/>
                <w:lang w:val="es-ES"/>
              </w:rPr>
            </w:pPr>
          </w:p>
          <w:p w14:paraId="1D39F17B" w14:textId="77777777" w:rsidR="00C74FD3" w:rsidRPr="0002361F" w:rsidRDefault="00C74FD3" w:rsidP="00A82282">
            <w:pPr>
              <w:pStyle w:val="Standarduser"/>
              <w:widowControl w:val="0"/>
              <w:jc w:val="center"/>
              <w:rPr>
                <w:rFonts w:ascii="Montserrat" w:eastAsia="Times New Roman" w:hAnsi="Montserrat"/>
                <w:sz w:val="16"/>
                <w:szCs w:val="16"/>
                <w:lang w:val="es-ES"/>
              </w:rPr>
            </w:pPr>
            <w:r w:rsidRPr="0002361F">
              <w:rPr>
                <w:rFonts w:ascii="Montserrat" w:eastAsia="Times New Roman" w:hAnsi="Montserrat"/>
                <w:sz w:val="16"/>
                <w:szCs w:val="16"/>
                <w:lang w:val="es-ES"/>
              </w:rPr>
              <w:t>CARBAMATO</w:t>
            </w:r>
          </w:p>
        </w:tc>
        <w:tc>
          <w:tcPr>
            <w:tcW w:w="217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52F1C6B0" w14:textId="77777777" w:rsidR="00C74FD3" w:rsidRPr="0002361F" w:rsidRDefault="00C74FD3" w:rsidP="00A82282">
            <w:pPr>
              <w:pStyle w:val="Standarduser"/>
              <w:widowControl w:val="0"/>
              <w:jc w:val="center"/>
              <w:rPr>
                <w:rFonts w:ascii="Montserrat" w:eastAsia="Times New Roman" w:hAnsi="Montserrat"/>
                <w:sz w:val="16"/>
                <w:szCs w:val="16"/>
              </w:rPr>
            </w:pPr>
            <w:r w:rsidRPr="0002361F">
              <w:rPr>
                <w:rFonts w:ascii="Montserrat" w:eastAsia="Times New Roman" w:hAnsi="Montserrat"/>
                <w:sz w:val="16"/>
                <w:szCs w:val="16"/>
              </w:rPr>
              <w:t>CUCARACHAS, HORMIGAS, ESCARABAJOS, TERMITAS, AVISPAS, PULGAS, CHINCHES, MOSCAS, ARAÑAS Y ESCORPIONES</w:t>
            </w:r>
          </w:p>
        </w:tc>
        <w:tc>
          <w:tcPr>
            <w:tcW w:w="170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206020F6" w14:textId="77777777" w:rsidR="00C74FD3" w:rsidRPr="0002361F" w:rsidRDefault="00C74FD3" w:rsidP="00A82282">
            <w:pPr>
              <w:pStyle w:val="Standarduser"/>
              <w:widowControl w:val="0"/>
              <w:jc w:val="center"/>
              <w:rPr>
                <w:rFonts w:ascii="Montserrat" w:eastAsia="Times New Roman" w:hAnsi="Montserrat"/>
                <w:sz w:val="16"/>
                <w:szCs w:val="16"/>
              </w:rPr>
            </w:pPr>
          </w:p>
          <w:p w14:paraId="22DD3ABC" w14:textId="77777777" w:rsidR="00C74FD3" w:rsidRPr="0002361F" w:rsidRDefault="00C74FD3" w:rsidP="00A82282">
            <w:pPr>
              <w:pStyle w:val="Standarduser"/>
              <w:widowControl w:val="0"/>
              <w:jc w:val="center"/>
              <w:rPr>
                <w:rFonts w:ascii="Montserrat" w:eastAsia="Times New Roman" w:hAnsi="Montserrat"/>
                <w:sz w:val="16"/>
                <w:szCs w:val="16"/>
                <w:lang w:val="es-ES"/>
              </w:rPr>
            </w:pPr>
            <w:r w:rsidRPr="0002361F">
              <w:rPr>
                <w:rFonts w:ascii="Montserrat" w:eastAsia="Times New Roman" w:hAnsi="Montserrat"/>
                <w:sz w:val="16"/>
                <w:szCs w:val="16"/>
                <w:lang w:val="es-ES"/>
              </w:rPr>
              <w:t>0.33 – 0.66</w:t>
            </w:r>
          </w:p>
        </w:tc>
        <w:tc>
          <w:tcPr>
            <w:tcW w:w="162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1C230F12" w14:textId="77777777" w:rsidR="00C74FD3" w:rsidRPr="0002361F" w:rsidRDefault="00C74FD3" w:rsidP="00A82282">
            <w:pPr>
              <w:pStyle w:val="Standarduser"/>
              <w:widowControl w:val="0"/>
              <w:jc w:val="center"/>
              <w:rPr>
                <w:rFonts w:ascii="Montserrat" w:eastAsia="Times New Roman" w:hAnsi="Montserrat"/>
                <w:sz w:val="16"/>
                <w:szCs w:val="16"/>
                <w:lang w:val="es-ES"/>
              </w:rPr>
            </w:pPr>
          </w:p>
          <w:p w14:paraId="0805F80A" w14:textId="77777777" w:rsidR="00C74FD3" w:rsidRPr="0002361F" w:rsidRDefault="00C74FD3" w:rsidP="00A82282">
            <w:pPr>
              <w:pStyle w:val="Standarduser"/>
              <w:widowControl w:val="0"/>
              <w:jc w:val="center"/>
              <w:rPr>
                <w:rFonts w:ascii="Montserrat" w:eastAsia="Times New Roman" w:hAnsi="Montserrat"/>
                <w:sz w:val="16"/>
                <w:szCs w:val="16"/>
                <w:lang w:val="es-ES"/>
              </w:rPr>
            </w:pPr>
            <w:r w:rsidRPr="0002361F">
              <w:rPr>
                <w:rFonts w:ascii="Montserrat" w:eastAsia="Times New Roman" w:hAnsi="Montserrat"/>
                <w:sz w:val="16"/>
                <w:szCs w:val="16"/>
                <w:lang w:val="es-ES"/>
              </w:rPr>
              <w:t>III</w:t>
            </w:r>
          </w:p>
        </w:tc>
        <w:tc>
          <w:tcPr>
            <w:tcW w:w="269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68094A95" w14:textId="77777777" w:rsidR="00C74FD3" w:rsidRPr="0002361F" w:rsidRDefault="00C74FD3" w:rsidP="00A82282">
            <w:pPr>
              <w:pStyle w:val="Standarduser"/>
              <w:widowControl w:val="0"/>
              <w:jc w:val="both"/>
              <w:rPr>
                <w:rFonts w:ascii="Montserrat" w:eastAsia="Times New Roman" w:hAnsi="Montserrat"/>
                <w:sz w:val="16"/>
                <w:szCs w:val="16"/>
              </w:rPr>
            </w:pPr>
          </w:p>
          <w:p w14:paraId="477F23C0" w14:textId="77777777" w:rsidR="00C74FD3" w:rsidRPr="0002361F" w:rsidRDefault="00C74FD3" w:rsidP="00A82282">
            <w:pPr>
              <w:pStyle w:val="Standarduser"/>
              <w:widowControl w:val="0"/>
              <w:jc w:val="both"/>
              <w:rPr>
                <w:rFonts w:ascii="Montserrat" w:eastAsia="Times New Roman" w:hAnsi="Montserrat"/>
                <w:sz w:val="16"/>
                <w:szCs w:val="16"/>
              </w:rPr>
            </w:pPr>
            <w:r w:rsidRPr="0002361F">
              <w:rPr>
                <w:rFonts w:ascii="Montserrat" w:eastAsia="Times New Roman" w:hAnsi="Montserrat"/>
                <w:sz w:val="16"/>
                <w:szCs w:val="16"/>
              </w:rPr>
              <w:t>ÁREAS EXTERIORES DESALOJADAS DE PERSONAL</w:t>
            </w:r>
          </w:p>
        </w:tc>
      </w:tr>
      <w:tr w:rsidR="00C74FD3" w:rsidRPr="0002361F" w14:paraId="1F5D65C7" w14:textId="77777777" w:rsidTr="00A82282">
        <w:trPr>
          <w:trHeight w:val="136"/>
        </w:trPr>
        <w:tc>
          <w:tcPr>
            <w:tcW w:w="158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420761BA" w14:textId="77777777" w:rsidR="00C74FD3" w:rsidRPr="0002361F" w:rsidRDefault="00C74FD3" w:rsidP="00A82282">
            <w:pPr>
              <w:pStyle w:val="Standarduser"/>
              <w:widowControl w:val="0"/>
              <w:jc w:val="center"/>
              <w:rPr>
                <w:rFonts w:ascii="Montserrat" w:eastAsia="Times New Roman" w:hAnsi="Montserrat"/>
                <w:sz w:val="16"/>
                <w:szCs w:val="16"/>
              </w:rPr>
            </w:pPr>
          </w:p>
          <w:p w14:paraId="303D010D" w14:textId="77777777" w:rsidR="00C74FD3" w:rsidRPr="0002361F" w:rsidRDefault="00C74FD3" w:rsidP="00A82282">
            <w:pPr>
              <w:pStyle w:val="Standarduser"/>
              <w:widowControl w:val="0"/>
              <w:jc w:val="center"/>
              <w:rPr>
                <w:rFonts w:ascii="Montserrat" w:eastAsia="Times New Roman" w:hAnsi="Montserrat"/>
                <w:sz w:val="16"/>
                <w:szCs w:val="16"/>
                <w:lang w:val="es-ES"/>
              </w:rPr>
            </w:pPr>
            <w:r w:rsidRPr="0002361F">
              <w:rPr>
                <w:rFonts w:ascii="Montserrat" w:eastAsia="Times New Roman" w:hAnsi="Montserrat"/>
                <w:sz w:val="16"/>
                <w:szCs w:val="16"/>
                <w:lang w:val="es-ES"/>
              </w:rPr>
              <w:t>THIAMETOXAN</w:t>
            </w:r>
          </w:p>
          <w:p w14:paraId="2F5E1974" w14:textId="77777777" w:rsidR="00C74FD3" w:rsidRPr="0002361F" w:rsidRDefault="00C74FD3" w:rsidP="00A82282">
            <w:pPr>
              <w:pStyle w:val="Standarduser"/>
              <w:widowControl w:val="0"/>
              <w:jc w:val="center"/>
              <w:rPr>
                <w:rFonts w:ascii="Montserrat" w:eastAsia="Times New Roman" w:hAnsi="Montserrat"/>
                <w:sz w:val="16"/>
                <w:szCs w:val="16"/>
                <w:lang w:val="es-ES"/>
              </w:rPr>
            </w:pPr>
          </w:p>
        </w:tc>
        <w:tc>
          <w:tcPr>
            <w:tcW w:w="141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480346CA" w14:textId="77777777" w:rsidR="00C74FD3" w:rsidRPr="0002361F" w:rsidRDefault="00C74FD3" w:rsidP="00A82282">
            <w:pPr>
              <w:pStyle w:val="Standarduser"/>
              <w:widowControl w:val="0"/>
              <w:jc w:val="center"/>
              <w:rPr>
                <w:rFonts w:ascii="Montserrat" w:eastAsia="Times New Roman" w:hAnsi="Montserrat"/>
                <w:sz w:val="16"/>
                <w:szCs w:val="16"/>
                <w:lang w:val="es-ES"/>
              </w:rPr>
            </w:pPr>
            <w:r w:rsidRPr="0002361F">
              <w:rPr>
                <w:rFonts w:ascii="Montserrat" w:eastAsia="Times New Roman" w:hAnsi="Montserrat"/>
                <w:sz w:val="16"/>
                <w:szCs w:val="16"/>
                <w:lang w:val="es-ES"/>
              </w:rPr>
              <w:t>NEONICOTINOIDE</w:t>
            </w:r>
          </w:p>
        </w:tc>
        <w:tc>
          <w:tcPr>
            <w:tcW w:w="217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40BF9072" w14:textId="77777777" w:rsidR="00C74FD3" w:rsidRPr="0002361F" w:rsidRDefault="00C74FD3" w:rsidP="00A82282">
            <w:pPr>
              <w:pStyle w:val="Standarduser"/>
              <w:widowControl w:val="0"/>
              <w:jc w:val="center"/>
              <w:rPr>
                <w:rFonts w:ascii="Montserrat" w:eastAsia="Times New Roman" w:hAnsi="Montserrat"/>
                <w:sz w:val="16"/>
                <w:szCs w:val="16"/>
                <w:lang w:val="es-ES"/>
              </w:rPr>
            </w:pPr>
            <w:r w:rsidRPr="0002361F">
              <w:rPr>
                <w:rFonts w:ascii="Montserrat" w:eastAsia="Times New Roman" w:hAnsi="Montserrat"/>
                <w:sz w:val="16"/>
                <w:szCs w:val="16"/>
                <w:lang w:val="es-ES"/>
              </w:rPr>
              <w:t>CUCARACHAS Y HORMIGAS</w:t>
            </w:r>
          </w:p>
        </w:tc>
        <w:tc>
          <w:tcPr>
            <w:tcW w:w="170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10152FD2" w14:textId="77777777" w:rsidR="00C74FD3" w:rsidRPr="0002361F" w:rsidRDefault="00C74FD3" w:rsidP="00A82282">
            <w:pPr>
              <w:pStyle w:val="Standarduser"/>
              <w:widowControl w:val="0"/>
              <w:jc w:val="center"/>
              <w:rPr>
                <w:rFonts w:ascii="Montserrat" w:eastAsia="Times New Roman" w:hAnsi="Montserrat"/>
                <w:sz w:val="16"/>
                <w:szCs w:val="16"/>
                <w:lang w:val="es-ES"/>
              </w:rPr>
            </w:pPr>
          </w:p>
          <w:p w14:paraId="17D84CEE" w14:textId="77777777" w:rsidR="00C74FD3" w:rsidRPr="0002361F" w:rsidRDefault="00C74FD3" w:rsidP="00A82282">
            <w:pPr>
              <w:pStyle w:val="Standarduser"/>
              <w:widowControl w:val="0"/>
              <w:jc w:val="center"/>
              <w:rPr>
                <w:rFonts w:ascii="Montserrat" w:eastAsia="Times New Roman" w:hAnsi="Montserrat"/>
                <w:sz w:val="16"/>
                <w:szCs w:val="16"/>
                <w:lang w:val="es-ES"/>
              </w:rPr>
            </w:pPr>
            <w:r w:rsidRPr="0002361F">
              <w:rPr>
                <w:rFonts w:ascii="Montserrat" w:eastAsia="Times New Roman" w:hAnsi="Montserrat"/>
                <w:sz w:val="16"/>
                <w:szCs w:val="16"/>
                <w:lang w:val="es-ES"/>
              </w:rPr>
              <w:t>21.15</w:t>
            </w:r>
          </w:p>
        </w:tc>
        <w:tc>
          <w:tcPr>
            <w:tcW w:w="162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600BFE6E" w14:textId="77777777" w:rsidR="00C74FD3" w:rsidRPr="0002361F" w:rsidRDefault="00C74FD3" w:rsidP="00A82282">
            <w:pPr>
              <w:pStyle w:val="Standarduser"/>
              <w:widowControl w:val="0"/>
              <w:jc w:val="center"/>
              <w:rPr>
                <w:rFonts w:ascii="Montserrat" w:eastAsia="Times New Roman" w:hAnsi="Montserrat"/>
                <w:sz w:val="16"/>
                <w:szCs w:val="16"/>
                <w:lang w:val="es-ES"/>
              </w:rPr>
            </w:pPr>
          </w:p>
          <w:p w14:paraId="472CB61A" w14:textId="77777777" w:rsidR="00C74FD3" w:rsidRPr="0002361F" w:rsidRDefault="00C74FD3" w:rsidP="00A82282">
            <w:pPr>
              <w:pStyle w:val="Standarduser"/>
              <w:widowControl w:val="0"/>
              <w:jc w:val="center"/>
              <w:rPr>
                <w:rFonts w:ascii="Montserrat" w:eastAsia="Times New Roman" w:hAnsi="Montserrat"/>
                <w:sz w:val="16"/>
                <w:szCs w:val="16"/>
                <w:lang w:val="es-ES"/>
              </w:rPr>
            </w:pPr>
            <w:r w:rsidRPr="0002361F">
              <w:rPr>
                <w:rFonts w:ascii="Montserrat" w:eastAsia="Times New Roman" w:hAnsi="Montserrat"/>
                <w:sz w:val="16"/>
                <w:szCs w:val="16"/>
                <w:lang w:val="es-ES"/>
              </w:rPr>
              <w:t>IV</w:t>
            </w:r>
          </w:p>
        </w:tc>
        <w:tc>
          <w:tcPr>
            <w:tcW w:w="269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1952CBC1" w14:textId="77777777" w:rsidR="00C74FD3" w:rsidRPr="0002361F" w:rsidRDefault="00C74FD3" w:rsidP="00A82282">
            <w:pPr>
              <w:pStyle w:val="Standarduser"/>
              <w:widowControl w:val="0"/>
              <w:jc w:val="both"/>
              <w:rPr>
                <w:rFonts w:ascii="Montserrat" w:eastAsia="Times New Roman" w:hAnsi="Montserrat"/>
                <w:sz w:val="16"/>
                <w:szCs w:val="16"/>
              </w:rPr>
            </w:pPr>
          </w:p>
          <w:p w14:paraId="185F6975" w14:textId="77777777" w:rsidR="00C74FD3" w:rsidRPr="0002361F" w:rsidRDefault="00C74FD3" w:rsidP="00A82282">
            <w:pPr>
              <w:pStyle w:val="Standarduser"/>
              <w:widowControl w:val="0"/>
              <w:jc w:val="both"/>
              <w:rPr>
                <w:rFonts w:ascii="Montserrat" w:eastAsia="Times New Roman" w:hAnsi="Montserrat"/>
                <w:sz w:val="16"/>
                <w:szCs w:val="16"/>
              </w:rPr>
            </w:pPr>
            <w:r w:rsidRPr="0002361F">
              <w:rPr>
                <w:rFonts w:ascii="Montserrat" w:eastAsia="Times New Roman" w:hAnsi="Montserrat"/>
                <w:sz w:val="16"/>
                <w:szCs w:val="16"/>
              </w:rPr>
              <w:t>TODAS LAS ÁREAS, EN INTERIORES COLOCAR LAS TRAMPAS FUERA DEL ALCANCE DE LOS NIÑOS Y MASCOTAS</w:t>
            </w:r>
          </w:p>
        </w:tc>
      </w:tr>
      <w:tr w:rsidR="00C74FD3" w:rsidRPr="0002361F" w14:paraId="6DB656CF" w14:textId="77777777" w:rsidTr="00A82282">
        <w:trPr>
          <w:trHeight w:val="136"/>
        </w:trPr>
        <w:tc>
          <w:tcPr>
            <w:tcW w:w="158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5D164694" w14:textId="77777777" w:rsidR="00C74FD3" w:rsidRPr="0002361F" w:rsidRDefault="00C74FD3" w:rsidP="00A82282">
            <w:pPr>
              <w:pStyle w:val="Standarduser"/>
              <w:widowControl w:val="0"/>
              <w:jc w:val="center"/>
              <w:rPr>
                <w:rFonts w:ascii="Montserrat" w:eastAsia="Times New Roman" w:hAnsi="Montserrat"/>
                <w:sz w:val="16"/>
                <w:szCs w:val="16"/>
              </w:rPr>
            </w:pPr>
          </w:p>
          <w:p w14:paraId="3A9E79F3" w14:textId="77777777" w:rsidR="00C74FD3" w:rsidRPr="0002361F" w:rsidRDefault="00C74FD3" w:rsidP="00A82282">
            <w:pPr>
              <w:pStyle w:val="Standarduser"/>
              <w:widowControl w:val="0"/>
              <w:jc w:val="center"/>
              <w:rPr>
                <w:rFonts w:ascii="Montserrat" w:eastAsia="Times New Roman" w:hAnsi="Montserrat"/>
                <w:sz w:val="16"/>
                <w:szCs w:val="16"/>
                <w:lang w:val="es-ES"/>
              </w:rPr>
            </w:pPr>
            <w:r w:rsidRPr="0002361F">
              <w:rPr>
                <w:rFonts w:ascii="Montserrat" w:eastAsia="Times New Roman" w:hAnsi="Montserrat"/>
                <w:sz w:val="16"/>
                <w:szCs w:val="16"/>
                <w:lang w:val="es-ES"/>
              </w:rPr>
              <w:t>BRODIFACOUM</w:t>
            </w:r>
          </w:p>
          <w:p w14:paraId="6CB9457A" w14:textId="77777777" w:rsidR="00C74FD3" w:rsidRPr="0002361F" w:rsidRDefault="00C74FD3" w:rsidP="00A82282">
            <w:pPr>
              <w:pStyle w:val="Standarduser"/>
              <w:widowControl w:val="0"/>
              <w:jc w:val="center"/>
              <w:rPr>
                <w:rFonts w:ascii="Montserrat" w:eastAsia="Times New Roman" w:hAnsi="Montserrat"/>
                <w:sz w:val="16"/>
                <w:szCs w:val="16"/>
                <w:lang w:val="es-ES"/>
              </w:rPr>
            </w:pPr>
          </w:p>
        </w:tc>
        <w:tc>
          <w:tcPr>
            <w:tcW w:w="141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1AAB503C" w14:textId="77777777" w:rsidR="00C74FD3" w:rsidRPr="0002361F" w:rsidRDefault="00C74FD3" w:rsidP="00A82282">
            <w:pPr>
              <w:pStyle w:val="Standarduser"/>
              <w:widowControl w:val="0"/>
              <w:jc w:val="center"/>
              <w:rPr>
                <w:rFonts w:ascii="Montserrat" w:eastAsia="Times New Roman" w:hAnsi="Montserrat"/>
                <w:sz w:val="16"/>
                <w:szCs w:val="16"/>
                <w:lang w:val="es-ES"/>
              </w:rPr>
            </w:pPr>
          </w:p>
          <w:p w14:paraId="3931CB77" w14:textId="77777777" w:rsidR="00C74FD3" w:rsidRPr="0002361F" w:rsidRDefault="00C74FD3" w:rsidP="00A82282">
            <w:pPr>
              <w:pStyle w:val="Standarduser"/>
              <w:widowControl w:val="0"/>
              <w:jc w:val="center"/>
              <w:rPr>
                <w:rFonts w:ascii="Montserrat" w:eastAsia="Times New Roman" w:hAnsi="Montserrat"/>
                <w:sz w:val="16"/>
                <w:szCs w:val="16"/>
                <w:lang w:val="es-ES"/>
              </w:rPr>
            </w:pPr>
            <w:r w:rsidRPr="0002361F">
              <w:rPr>
                <w:rFonts w:ascii="Montserrat" w:eastAsia="Times New Roman" w:hAnsi="Montserrat"/>
                <w:sz w:val="16"/>
                <w:szCs w:val="16"/>
                <w:lang w:val="es-ES"/>
              </w:rPr>
              <w:t>RODENTICIDA ANTICOAGULANTE</w:t>
            </w:r>
          </w:p>
          <w:p w14:paraId="46575A83" w14:textId="77777777" w:rsidR="00C74FD3" w:rsidRPr="0002361F" w:rsidRDefault="00C74FD3" w:rsidP="00A82282">
            <w:pPr>
              <w:pStyle w:val="Standarduser"/>
              <w:widowControl w:val="0"/>
              <w:jc w:val="center"/>
              <w:rPr>
                <w:rFonts w:ascii="Montserrat" w:eastAsia="Times New Roman" w:hAnsi="Montserrat"/>
                <w:sz w:val="16"/>
                <w:szCs w:val="16"/>
                <w:lang w:val="es-ES"/>
              </w:rPr>
            </w:pPr>
          </w:p>
        </w:tc>
        <w:tc>
          <w:tcPr>
            <w:tcW w:w="217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20383BF8" w14:textId="77777777" w:rsidR="00C74FD3" w:rsidRPr="0002361F" w:rsidRDefault="00C74FD3" w:rsidP="00A82282">
            <w:pPr>
              <w:pStyle w:val="Standarduser"/>
              <w:widowControl w:val="0"/>
              <w:rPr>
                <w:rFonts w:ascii="Montserrat" w:eastAsia="Times New Roman" w:hAnsi="Montserrat"/>
                <w:sz w:val="16"/>
                <w:szCs w:val="16"/>
              </w:rPr>
            </w:pPr>
          </w:p>
          <w:p w14:paraId="28614D8C" w14:textId="77777777" w:rsidR="00C74FD3" w:rsidRPr="0002361F" w:rsidRDefault="00C74FD3" w:rsidP="00A82282">
            <w:pPr>
              <w:pStyle w:val="Standarduser"/>
              <w:widowControl w:val="0"/>
              <w:jc w:val="center"/>
              <w:rPr>
                <w:rFonts w:ascii="Montserrat" w:eastAsia="Times New Roman" w:hAnsi="Montserrat"/>
                <w:sz w:val="16"/>
                <w:szCs w:val="16"/>
              </w:rPr>
            </w:pPr>
            <w:r w:rsidRPr="0002361F">
              <w:rPr>
                <w:rFonts w:ascii="Montserrat" w:eastAsia="Times New Roman" w:hAnsi="Montserrat"/>
                <w:sz w:val="16"/>
                <w:szCs w:val="16"/>
              </w:rPr>
              <w:t>RATA NORUEGA, RATA NEGRA Y RATÓN</w:t>
            </w:r>
          </w:p>
        </w:tc>
        <w:tc>
          <w:tcPr>
            <w:tcW w:w="170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37E8AD08" w14:textId="77777777" w:rsidR="00C74FD3" w:rsidRPr="0002361F" w:rsidRDefault="00C74FD3" w:rsidP="00A82282">
            <w:pPr>
              <w:pStyle w:val="Standarduser"/>
              <w:widowControl w:val="0"/>
              <w:jc w:val="center"/>
              <w:rPr>
                <w:rFonts w:ascii="Montserrat" w:eastAsia="Times New Roman" w:hAnsi="Montserrat"/>
                <w:sz w:val="16"/>
                <w:szCs w:val="16"/>
              </w:rPr>
            </w:pPr>
          </w:p>
          <w:p w14:paraId="7442D615" w14:textId="77777777" w:rsidR="00C74FD3" w:rsidRPr="0002361F" w:rsidRDefault="00C74FD3" w:rsidP="00A82282">
            <w:pPr>
              <w:pStyle w:val="Standarduser"/>
              <w:widowControl w:val="0"/>
              <w:jc w:val="center"/>
              <w:rPr>
                <w:rFonts w:ascii="Montserrat" w:eastAsia="Times New Roman" w:hAnsi="Montserrat"/>
                <w:sz w:val="16"/>
                <w:szCs w:val="16"/>
                <w:lang w:val="es-ES"/>
              </w:rPr>
            </w:pPr>
            <w:r w:rsidRPr="0002361F">
              <w:rPr>
                <w:rFonts w:ascii="Montserrat" w:eastAsia="Times New Roman" w:hAnsi="Montserrat"/>
                <w:sz w:val="16"/>
                <w:szCs w:val="16"/>
                <w:lang w:val="es-ES"/>
              </w:rPr>
              <w:t>0.005</w:t>
            </w:r>
          </w:p>
        </w:tc>
        <w:tc>
          <w:tcPr>
            <w:tcW w:w="162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431BDD16" w14:textId="77777777" w:rsidR="00C74FD3" w:rsidRPr="0002361F" w:rsidRDefault="00C74FD3" w:rsidP="00A82282">
            <w:pPr>
              <w:pStyle w:val="Standarduser"/>
              <w:widowControl w:val="0"/>
              <w:jc w:val="center"/>
              <w:rPr>
                <w:rFonts w:ascii="Montserrat" w:eastAsia="Times New Roman" w:hAnsi="Montserrat"/>
                <w:sz w:val="16"/>
                <w:szCs w:val="16"/>
                <w:lang w:val="es-ES"/>
              </w:rPr>
            </w:pPr>
          </w:p>
          <w:p w14:paraId="1EFD7FC4" w14:textId="77777777" w:rsidR="00C74FD3" w:rsidRPr="0002361F" w:rsidRDefault="00C74FD3" w:rsidP="00A82282">
            <w:pPr>
              <w:pStyle w:val="Standarduser"/>
              <w:widowControl w:val="0"/>
              <w:jc w:val="center"/>
              <w:rPr>
                <w:rFonts w:ascii="Montserrat" w:eastAsia="Times New Roman" w:hAnsi="Montserrat"/>
                <w:sz w:val="16"/>
                <w:szCs w:val="16"/>
                <w:lang w:val="es-ES"/>
              </w:rPr>
            </w:pPr>
            <w:r w:rsidRPr="0002361F">
              <w:rPr>
                <w:rFonts w:ascii="Montserrat" w:eastAsia="Times New Roman" w:hAnsi="Montserrat"/>
                <w:sz w:val="16"/>
                <w:szCs w:val="16"/>
                <w:lang w:val="es-ES"/>
              </w:rPr>
              <w:t>IV</w:t>
            </w:r>
          </w:p>
        </w:tc>
        <w:tc>
          <w:tcPr>
            <w:tcW w:w="269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7E1B55D2" w14:textId="77777777" w:rsidR="00C74FD3" w:rsidRPr="0002361F" w:rsidRDefault="00C74FD3" w:rsidP="00A82282">
            <w:pPr>
              <w:pStyle w:val="Standarduser"/>
              <w:widowControl w:val="0"/>
              <w:jc w:val="both"/>
              <w:rPr>
                <w:rFonts w:ascii="Montserrat" w:eastAsia="Times New Roman" w:hAnsi="Montserrat"/>
                <w:sz w:val="16"/>
                <w:szCs w:val="16"/>
              </w:rPr>
            </w:pPr>
          </w:p>
          <w:p w14:paraId="79B84E66" w14:textId="77777777" w:rsidR="00C74FD3" w:rsidRPr="0002361F" w:rsidRDefault="00C74FD3" w:rsidP="00A82282">
            <w:pPr>
              <w:pStyle w:val="Standarduser"/>
              <w:widowControl w:val="0"/>
              <w:jc w:val="both"/>
              <w:rPr>
                <w:rFonts w:ascii="Montserrat" w:eastAsia="Times New Roman" w:hAnsi="Montserrat"/>
                <w:sz w:val="16"/>
                <w:szCs w:val="16"/>
              </w:rPr>
            </w:pPr>
            <w:r w:rsidRPr="0002361F">
              <w:rPr>
                <w:rFonts w:ascii="Montserrat" w:eastAsia="Times New Roman" w:hAnsi="Montserrat"/>
                <w:sz w:val="16"/>
                <w:szCs w:val="16"/>
              </w:rPr>
              <w:t>TODAS LAS ÁREAS, EN INTERIORES COLOCAR FUERA DEL ALCANCE DE LOS NIÑOS Y MASCOTAS</w:t>
            </w:r>
          </w:p>
          <w:p w14:paraId="2EA49BA9" w14:textId="77777777" w:rsidR="00C74FD3" w:rsidRPr="0002361F" w:rsidRDefault="00C74FD3" w:rsidP="00A82282">
            <w:pPr>
              <w:pStyle w:val="Standarduser"/>
              <w:widowControl w:val="0"/>
              <w:jc w:val="both"/>
              <w:rPr>
                <w:rFonts w:ascii="Montserrat" w:eastAsia="Times New Roman" w:hAnsi="Montserrat"/>
                <w:sz w:val="16"/>
                <w:szCs w:val="16"/>
              </w:rPr>
            </w:pPr>
          </w:p>
          <w:p w14:paraId="7BF47EED" w14:textId="77777777" w:rsidR="00C74FD3" w:rsidRPr="0002361F" w:rsidRDefault="00C74FD3" w:rsidP="00A82282">
            <w:pPr>
              <w:pStyle w:val="Standarduser"/>
              <w:widowControl w:val="0"/>
              <w:jc w:val="both"/>
              <w:rPr>
                <w:rFonts w:ascii="Montserrat" w:eastAsia="Times New Roman" w:hAnsi="Montserrat"/>
                <w:sz w:val="16"/>
                <w:szCs w:val="16"/>
              </w:rPr>
            </w:pPr>
          </w:p>
        </w:tc>
      </w:tr>
      <w:tr w:rsidR="00C74FD3" w:rsidRPr="0002361F" w14:paraId="44C43FD1" w14:textId="77777777" w:rsidTr="00A82282">
        <w:trPr>
          <w:trHeight w:val="136"/>
        </w:trPr>
        <w:tc>
          <w:tcPr>
            <w:tcW w:w="158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072D4833" w14:textId="77777777" w:rsidR="00C74FD3" w:rsidRPr="0002361F" w:rsidRDefault="00C74FD3" w:rsidP="00A82282">
            <w:pPr>
              <w:pStyle w:val="Standarduser"/>
              <w:widowControl w:val="0"/>
              <w:jc w:val="center"/>
              <w:rPr>
                <w:rFonts w:ascii="Montserrat" w:eastAsia="Times New Roman" w:hAnsi="Montserrat"/>
                <w:sz w:val="16"/>
                <w:szCs w:val="16"/>
              </w:rPr>
            </w:pPr>
          </w:p>
          <w:p w14:paraId="6F378FE3" w14:textId="77777777" w:rsidR="00C74FD3" w:rsidRPr="0002361F" w:rsidRDefault="00C74FD3" w:rsidP="00A82282">
            <w:pPr>
              <w:pStyle w:val="Standarduser"/>
              <w:widowControl w:val="0"/>
              <w:jc w:val="center"/>
              <w:rPr>
                <w:rFonts w:ascii="Montserrat" w:eastAsia="Times New Roman" w:hAnsi="Montserrat"/>
                <w:sz w:val="16"/>
                <w:szCs w:val="16"/>
                <w:lang w:val="es-ES"/>
              </w:rPr>
            </w:pPr>
            <w:r w:rsidRPr="0002361F">
              <w:rPr>
                <w:rFonts w:ascii="Montserrat" w:eastAsia="Times New Roman" w:hAnsi="Montserrat"/>
                <w:sz w:val="16"/>
                <w:szCs w:val="16"/>
                <w:lang w:val="es-ES"/>
              </w:rPr>
              <w:t>BROMADILONA</w:t>
            </w:r>
          </w:p>
          <w:p w14:paraId="4197DC9E" w14:textId="77777777" w:rsidR="00C74FD3" w:rsidRPr="0002361F" w:rsidRDefault="00C74FD3" w:rsidP="00A82282">
            <w:pPr>
              <w:pStyle w:val="Standarduser"/>
              <w:widowControl w:val="0"/>
              <w:jc w:val="center"/>
              <w:rPr>
                <w:rFonts w:ascii="Montserrat" w:eastAsia="Times New Roman" w:hAnsi="Montserrat"/>
                <w:sz w:val="16"/>
                <w:szCs w:val="16"/>
                <w:lang w:val="es-ES"/>
              </w:rPr>
            </w:pPr>
          </w:p>
          <w:p w14:paraId="79F77BA0" w14:textId="77777777" w:rsidR="00C74FD3" w:rsidRPr="0002361F" w:rsidRDefault="00C74FD3" w:rsidP="00A82282">
            <w:pPr>
              <w:pStyle w:val="Standarduser"/>
              <w:widowControl w:val="0"/>
              <w:jc w:val="center"/>
              <w:rPr>
                <w:rFonts w:ascii="Montserrat" w:eastAsia="Times New Roman" w:hAnsi="Montserrat"/>
                <w:sz w:val="16"/>
                <w:szCs w:val="16"/>
                <w:lang w:val="es-ES"/>
              </w:rPr>
            </w:pPr>
          </w:p>
        </w:tc>
        <w:tc>
          <w:tcPr>
            <w:tcW w:w="141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264EAE59" w14:textId="77777777" w:rsidR="00C74FD3" w:rsidRPr="0002361F" w:rsidRDefault="00C74FD3" w:rsidP="00A82282">
            <w:pPr>
              <w:pStyle w:val="Standarduser"/>
              <w:widowControl w:val="0"/>
              <w:jc w:val="center"/>
              <w:rPr>
                <w:rFonts w:ascii="Montserrat" w:eastAsia="Times New Roman" w:hAnsi="Montserrat"/>
                <w:sz w:val="16"/>
                <w:szCs w:val="16"/>
                <w:lang w:val="es-ES"/>
              </w:rPr>
            </w:pPr>
          </w:p>
          <w:p w14:paraId="338364AC" w14:textId="77777777" w:rsidR="00C74FD3" w:rsidRPr="0002361F" w:rsidRDefault="00C74FD3" w:rsidP="00A82282">
            <w:pPr>
              <w:pStyle w:val="Standarduser"/>
              <w:widowControl w:val="0"/>
              <w:jc w:val="center"/>
              <w:rPr>
                <w:rFonts w:ascii="Montserrat" w:eastAsia="Times New Roman" w:hAnsi="Montserrat"/>
                <w:sz w:val="16"/>
                <w:szCs w:val="16"/>
                <w:lang w:val="es-ES"/>
              </w:rPr>
            </w:pPr>
            <w:r w:rsidRPr="0002361F">
              <w:rPr>
                <w:rFonts w:ascii="Montserrat" w:eastAsia="Times New Roman" w:hAnsi="Montserrat"/>
                <w:sz w:val="16"/>
                <w:szCs w:val="16"/>
                <w:lang w:val="es-ES"/>
              </w:rPr>
              <w:t>RODENTICIDA ANTICOAGULANTE</w:t>
            </w:r>
          </w:p>
          <w:p w14:paraId="52B9FA3E" w14:textId="77777777" w:rsidR="00C74FD3" w:rsidRPr="0002361F" w:rsidRDefault="00C74FD3" w:rsidP="00A82282">
            <w:pPr>
              <w:pStyle w:val="Standarduser"/>
              <w:widowControl w:val="0"/>
              <w:jc w:val="center"/>
              <w:rPr>
                <w:rFonts w:ascii="Montserrat" w:eastAsia="Times New Roman" w:hAnsi="Montserrat"/>
                <w:sz w:val="16"/>
                <w:szCs w:val="16"/>
                <w:lang w:val="es-ES"/>
              </w:rPr>
            </w:pPr>
          </w:p>
        </w:tc>
        <w:tc>
          <w:tcPr>
            <w:tcW w:w="217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43C1FB9C" w14:textId="77777777" w:rsidR="00C74FD3" w:rsidRPr="0002361F" w:rsidRDefault="00C74FD3" w:rsidP="00A82282">
            <w:pPr>
              <w:pStyle w:val="Standarduser"/>
              <w:widowControl w:val="0"/>
              <w:rPr>
                <w:rFonts w:ascii="Montserrat" w:eastAsia="Times New Roman" w:hAnsi="Montserrat"/>
                <w:sz w:val="16"/>
                <w:szCs w:val="16"/>
              </w:rPr>
            </w:pPr>
          </w:p>
          <w:p w14:paraId="03DE5668" w14:textId="77777777" w:rsidR="00C74FD3" w:rsidRPr="0002361F" w:rsidRDefault="00C74FD3" w:rsidP="00A82282">
            <w:pPr>
              <w:pStyle w:val="Standarduser"/>
              <w:widowControl w:val="0"/>
              <w:jc w:val="center"/>
              <w:rPr>
                <w:rFonts w:ascii="Montserrat" w:eastAsia="Times New Roman" w:hAnsi="Montserrat"/>
                <w:sz w:val="16"/>
                <w:szCs w:val="16"/>
              </w:rPr>
            </w:pPr>
            <w:r w:rsidRPr="0002361F">
              <w:rPr>
                <w:rFonts w:ascii="Montserrat" w:eastAsia="Times New Roman" w:hAnsi="Montserrat"/>
                <w:sz w:val="16"/>
                <w:szCs w:val="16"/>
              </w:rPr>
              <w:t>RATA NORUEGA, RATA NEGRA Y RATÓN</w:t>
            </w:r>
          </w:p>
          <w:p w14:paraId="03A5993E" w14:textId="77777777" w:rsidR="00C74FD3" w:rsidRPr="0002361F" w:rsidRDefault="00C74FD3" w:rsidP="00A82282">
            <w:pPr>
              <w:pStyle w:val="Standarduser"/>
              <w:widowControl w:val="0"/>
              <w:rPr>
                <w:rFonts w:ascii="Montserrat" w:eastAsia="Times New Roman" w:hAnsi="Montserrat"/>
                <w:sz w:val="16"/>
                <w:szCs w:val="16"/>
              </w:rPr>
            </w:pPr>
          </w:p>
        </w:tc>
        <w:tc>
          <w:tcPr>
            <w:tcW w:w="170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02F4A19D" w14:textId="77777777" w:rsidR="00C74FD3" w:rsidRPr="0002361F" w:rsidRDefault="00C74FD3" w:rsidP="00A82282">
            <w:pPr>
              <w:pStyle w:val="Standarduser"/>
              <w:widowControl w:val="0"/>
              <w:jc w:val="center"/>
              <w:rPr>
                <w:rFonts w:ascii="Montserrat" w:eastAsia="Times New Roman" w:hAnsi="Montserrat"/>
                <w:sz w:val="16"/>
                <w:szCs w:val="16"/>
              </w:rPr>
            </w:pPr>
          </w:p>
          <w:p w14:paraId="7DE8BF73" w14:textId="77777777" w:rsidR="00C74FD3" w:rsidRPr="0002361F" w:rsidRDefault="00C74FD3" w:rsidP="00A82282">
            <w:pPr>
              <w:pStyle w:val="Standarduser"/>
              <w:widowControl w:val="0"/>
              <w:jc w:val="center"/>
              <w:rPr>
                <w:rFonts w:ascii="Montserrat" w:eastAsia="Times New Roman" w:hAnsi="Montserrat"/>
                <w:sz w:val="16"/>
                <w:szCs w:val="16"/>
                <w:lang w:val="es-ES"/>
              </w:rPr>
            </w:pPr>
            <w:r w:rsidRPr="0002361F">
              <w:rPr>
                <w:rFonts w:ascii="Montserrat" w:eastAsia="Times New Roman" w:hAnsi="Montserrat"/>
                <w:sz w:val="16"/>
                <w:szCs w:val="16"/>
                <w:lang w:val="es-ES"/>
              </w:rPr>
              <w:t>0.005</w:t>
            </w:r>
          </w:p>
        </w:tc>
        <w:tc>
          <w:tcPr>
            <w:tcW w:w="162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6505A08E" w14:textId="77777777" w:rsidR="00C74FD3" w:rsidRPr="0002361F" w:rsidRDefault="00C74FD3" w:rsidP="00A82282">
            <w:pPr>
              <w:pStyle w:val="Standarduser"/>
              <w:widowControl w:val="0"/>
              <w:jc w:val="center"/>
              <w:rPr>
                <w:rFonts w:ascii="Montserrat" w:eastAsia="Times New Roman" w:hAnsi="Montserrat"/>
                <w:sz w:val="16"/>
                <w:szCs w:val="16"/>
                <w:lang w:val="es-ES"/>
              </w:rPr>
            </w:pPr>
          </w:p>
          <w:p w14:paraId="23ED4938" w14:textId="77777777" w:rsidR="00C74FD3" w:rsidRPr="0002361F" w:rsidRDefault="00C74FD3" w:rsidP="00A82282">
            <w:pPr>
              <w:pStyle w:val="Standarduser"/>
              <w:widowControl w:val="0"/>
              <w:jc w:val="center"/>
              <w:rPr>
                <w:rFonts w:ascii="Montserrat" w:eastAsia="Times New Roman" w:hAnsi="Montserrat"/>
                <w:sz w:val="16"/>
                <w:szCs w:val="16"/>
                <w:lang w:val="es-ES"/>
              </w:rPr>
            </w:pPr>
            <w:r w:rsidRPr="0002361F">
              <w:rPr>
                <w:rFonts w:ascii="Montserrat" w:eastAsia="Times New Roman" w:hAnsi="Montserrat"/>
                <w:sz w:val="16"/>
                <w:szCs w:val="16"/>
                <w:lang w:val="es-ES"/>
              </w:rPr>
              <w:t>IV</w:t>
            </w:r>
          </w:p>
        </w:tc>
        <w:tc>
          <w:tcPr>
            <w:tcW w:w="269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611EB6D1" w14:textId="77777777" w:rsidR="00C74FD3" w:rsidRPr="0002361F" w:rsidRDefault="00C74FD3" w:rsidP="00A82282">
            <w:pPr>
              <w:pStyle w:val="Standarduser"/>
              <w:widowControl w:val="0"/>
              <w:jc w:val="both"/>
              <w:rPr>
                <w:rFonts w:ascii="Montserrat" w:eastAsia="Times New Roman" w:hAnsi="Montserrat"/>
                <w:sz w:val="16"/>
                <w:szCs w:val="16"/>
              </w:rPr>
            </w:pPr>
          </w:p>
          <w:p w14:paraId="72586915" w14:textId="77777777" w:rsidR="00C74FD3" w:rsidRPr="0002361F" w:rsidRDefault="00C74FD3" w:rsidP="00A82282">
            <w:pPr>
              <w:pStyle w:val="Standarduser"/>
              <w:widowControl w:val="0"/>
              <w:jc w:val="both"/>
              <w:rPr>
                <w:rFonts w:ascii="Montserrat" w:eastAsia="Times New Roman" w:hAnsi="Montserrat"/>
                <w:sz w:val="16"/>
                <w:szCs w:val="16"/>
              </w:rPr>
            </w:pPr>
            <w:r w:rsidRPr="0002361F">
              <w:rPr>
                <w:rFonts w:ascii="Montserrat" w:eastAsia="Times New Roman" w:hAnsi="Montserrat"/>
                <w:sz w:val="16"/>
                <w:szCs w:val="16"/>
              </w:rPr>
              <w:t>TODAS LAS ÁREAS, EN INTERIORES COLOCAR FUERA DEL ALCANCE DE LOS NIÑOS Y MASCOTAS</w:t>
            </w:r>
          </w:p>
        </w:tc>
      </w:tr>
      <w:tr w:rsidR="00C74FD3" w:rsidRPr="0002361F" w14:paraId="524095E4" w14:textId="77777777" w:rsidTr="00A82282">
        <w:trPr>
          <w:trHeight w:val="136"/>
        </w:trPr>
        <w:tc>
          <w:tcPr>
            <w:tcW w:w="158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37D11210" w14:textId="77777777" w:rsidR="00C74FD3" w:rsidRPr="0002361F" w:rsidRDefault="00C74FD3" w:rsidP="00A82282">
            <w:pPr>
              <w:pStyle w:val="Standarduser"/>
              <w:widowControl w:val="0"/>
              <w:jc w:val="center"/>
              <w:rPr>
                <w:rFonts w:ascii="Montserrat" w:eastAsia="Times New Roman" w:hAnsi="Montserrat"/>
                <w:sz w:val="16"/>
                <w:szCs w:val="16"/>
              </w:rPr>
            </w:pPr>
          </w:p>
          <w:p w14:paraId="6AAEC12F" w14:textId="77777777" w:rsidR="00C74FD3" w:rsidRPr="0002361F" w:rsidRDefault="00C74FD3" w:rsidP="00A82282">
            <w:pPr>
              <w:pStyle w:val="Standarduser"/>
              <w:widowControl w:val="0"/>
              <w:jc w:val="center"/>
              <w:rPr>
                <w:rFonts w:ascii="Montserrat" w:eastAsia="Times New Roman" w:hAnsi="Montserrat"/>
                <w:sz w:val="16"/>
                <w:szCs w:val="16"/>
                <w:lang w:val="es-ES"/>
              </w:rPr>
            </w:pPr>
            <w:r w:rsidRPr="0002361F">
              <w:rPr>
                <w:rFonts w:ascii="Montserrat" w:eastAsia="Times New Roman" w:hAnsi="Montserrat"/>
                <w:sz w:val="16"/>
                <w:szCs w:val="16"/>
                <w:lang w:val="es-ES"/>
              </w:rPr>
              <w:t>CUMATETRALIL</w:t>
            </w:r>
          </w:p>
          <w:p w14:paraId="4D360BF4" w14:textId="77777777" w:rsidR="00C74FD3" w:rsidRPr="0002361F" w:rsidRDefault="00C74FD3" w:rsidP="00A82282">
            <w:pPr>
              <w:pStyle w:val="Standarduser"/>
              <w:widowControl w:val="0"/>
              <w:jc w:val="center"/>
              <w:rPr>
                <w:rFonts w:ascii="Montserrat" w:eastAsia="Times New Roman" w:hAnsi="Montserrat"/>
                <w:sz w:val="16"/>
                <w:szCs w:val="16"/>
                <w:lang w:val="es-ES"/>
              </w:rPr>
            </w:pPr>
          </w:p>
        </w:tc>
        <w:tc>
          <w:tcPr>
            <w:tcW w:w="141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2D756E5A" w14:textId="77777777" w:rsidR="00C74FD3" w:rsidRPr="0002361F" w:rsidRDefault="00C74FD3" w:rsidP="00A82282">
            <w:pPr>
              <w:pStyle w:val="Standarduser"/>
              <w:widowControl w:val="0"/>
              <w:jc w:val="center"/>
              <w:rPr>
                <w:rFonts w:ascii="Montserrat" w:eastAsia="Times New Roman" w:hAnsi="Montserrat"/>
                <w:sz w:val="16"/>
                <w:szCs w:val="16"/>
                <w:lang w:val="es-ES"/>
              </w:rPr>
            </w:pPr>
          </w:p>
          <w:p w14:paraId="0D173CF4" w14:textId="77777777" w:rsidR="00C74FD3" w:rsidRPr="0002361F" w:rsidRDefault="00C74FD3" w:rsidP="00A82282">
            <w:pPr>
              <w:pStyle w:val="Standarduser"/>
              <w:widowControl w:val="0"/>
              <w:jc w:val="center"/>
              <w:rPr>
                <w:rFonts w:ascii="Montserrat" w:eastAsia="Times New Roman" w:hAnsi="Montserrat"/>
                <w:sz w:val="16"/>
                <w:szCs w:val="16"/>
                <w:lang w:val="es-ES"/>
              </w:rPr>
            </w:pPr>
            <w:r w:rsidRPr="0002361F">
              <w:rPr>
                <w:rFonts w:ascii="Montserrat" w:eastAsia="Times New Roman" w:hAnsi="Montserrat"/>
                <w:sz w:val="16"/>
                <w:szCs w:val="16"/>
                <w:lang w:val="es-ES"/>
              </w:rPr>
              <w:t>RODENTICIDA ANTICOAGULANTE</w:t>
            </w:r>
          </w:p>
          <w:p w14:paraId="4F8A1057" w14:textId="77777777" w:rsidR="00C74FD3" w:rsidRPr="0002361F" w:rsidRDefault="00C74FD3" w:rsidP="00A82282">
            <w:pPr>
              <w:pStyle w:val="Standarduser"/>
              <w:widowControl w:val="0"/>
              <w:jc w:val="center"/>
              <w:rPr>
                <w:rFonts w:ascii="Montserrat" w:eastAsia="Times New Roman" w:hAnsi="Montserrat"/>
                <w:sz w:val="16"/>
                <w:szCs w:val="16"/>
                <w:lang w:val="es-ES"/>
              </w:rPr>
            </w:pPr>
          </w:p>
        </w:tc>
        <w:tc>
          <w:tcPr>
            <w:tcW w:w="217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7EA1C02E" w14:textId="77777777" w:rsidR="00C74FD3" w:rsidRPr="0002361F" w:rsidRDefault="00C74FD3" w:rsidP="00A82282">
            <w:pPr>
              <w:pStyle w:val="Standarduser"/>
              <w:widowControl w:val="0"/>
              <w:rPr>
                <w:rFonts w:ascii="Montserrat" w:eastAsia="Times New Roman" w:hAnsi="Montserrat"/>
                <w:sz w:val="16"/>
                <w:szCs w:val="16"/>
              </w:rPr>
            </w:pPr>
          </w:p>
          <w:p w14:paraId="1E56981A" w14:textId="77777777" w:rsidR="00C74FD3" w:rsidRPr="0002361F" w:rsidRDefault="00C74FD3" w:rsidP="00A82282">
            <w:pPr>
              <w:pStyle w:val="Standarduser"/>
              <w:widowControl w:val="0"/>
              <w:jc w:val="center"/>
              <w:rPr>
                <w:rFonts w:ascii="Montserrat" w:eastAsia="Times New Roman" w:hAnsi="Montserrat"/>
                <w:sz w:val="16"/>
                <w:szCs w:val="16"/>
              </w:rPr>
            </w:pPr>
            <w:r w:rsidRPr="0002361F">
              <w:rPr>
                <w:rFonts w:ascii="Montserrat" w:eastAsia="Times New Roman" w:hAnsi="Montserrat"/>
                <w:sz w:val="16"/>
                <w:szCs w:val="16"/>
              </w:rPr>
              <w:t>RATA NORUEGA, RATA NEGRA Y RATÓN</w:t>
            </w:r>
          </w:p>
          <w:p w14:paraId="7B15ECCB" w14:textId="77777777" w:rsidR="00C74FD3" w:rsidRPr="0002361F" w:rsidRDefault="00C74FD3" w:rsidP="00A82282">
            <w:pPr>
              <w:pStyle w:val="Standarduser"/>
              <w:widowControl w:val="0"/>
              <w:rPr>
                <w:rFonts w:ascii="Montserrat" w:eastAsia="Times New Roman" w:hAnsi="Montserrat"/>
                <w:sz w:val="16"/>
                <w:szCs w:val="16"/>
              </w:rPr>
            </w:pPr>
          </w:p>
        </w:tc>
        <w:tc>
          <w:tcPr>
            <w:tcW w:w="170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132A0F4D" w14:textId="77777777" w:rsidR="00C74FD3" w:rsidRPr="0002361F" w:rsidRDefault="00C74FD3" w:rsidP="00A82282">
            <w:pPr>
              <w:pStyle w:val="Standarduser"/>
              <w:widowControl w:val="0"/>
              <w:jc w:val="center"/>
              <w:rPr>
                <w:rFonts w:ascii="Montserrat" w:eastAsia="Times New Roman" w:hAnsi="Montserrat"/>
                <w:sz w:val="16"/>
                <w:szCs w:val="16"/>
              </w:rPr>
            </w:pPr>
          </w:p>
          <w:p w14:paraId="4F99B1A6" w14:textId="77777777" w:rsidR="00C74FD3" w:rsidRPr="0002361F" w:rsidRDefault="00C74FD3" w:rsidP="00A82282">
            <w:pPr>
              <w:pStyle w:val="Standarduser"/>
              <w:widowControl w:val="0"/>
              <w:jc w:val="center"/>
              <w:rPr>
                <w:rFonts w:ascii="Montserrat" w:eastAsia="Times New Roman" w:hAnsi="Montserrat"/>
                <w:sz w:val="16"/>
                <w:szCs w:val="16"/>
                <w:lang w:val="es-ES"/>
              </w:rPr>
            </w:pPr>
            <w:r w:rsidRPr="0002361F">
              <w:rPr>
                <w:rFonts w:ascii="Montserrat" w:eastAsia="Times New Roman" w:hAnsi="Montserrat"/>
                <w:sz w:val="16"/>
                <w:szCs w:val="16"/>
                <w:lang w:val="es-ES"/>
              </w:rPr>
              <w:t>CEBO 0.04</w:t>
            </w:r>
          </w:p>
          <w:p w14:paraId="5640FB61" w14:textId="77777777" w:rsidR="00C74FD3" w:rsidRPr="0002361F" w:rsidRDefault="00C74FD3" w:rsidP="00A82282">
            <w:pPr>
              <w:pStyle w:val="Standarduser"/>
              <w:widowControl w:val="0"/>
              <w:jc w:val="center"/>
              <w:rPr>
                <w:rFonts w:ascii="Montserrat" w:eastAsia="Times New Roman" w:hAnsi="Montserrat"/>
                <w:sz w:val="16"/>
                <w:szCs w:val="16"/>
                <w:lang w:val="es-ES"/>
              </w:rPr>
            </w:pPr>
            <w:r w:rsidRPr="0002361F">
              <w:rPr>
                <w:rFonts w:ascii="Montserrat" w:eastAsia="Times New Roman" w:hAnsi="Montserrat"/>
                <w:sz w:val="16"/>
                <w:szCs w:val="16"/>
                <w:lang w:val="es-ES"/>
              </w:rPr>
              <w:t xml:space="preserve"> LIQUIDO 0.8</w:t>
            </w:r>
          </w:p>
        </w:tc>
        <w:tc>
          <w:tcPr>
            <w:tcW w:w="162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15F89C6C" w14:textId="77777777" w:rsidR="00C74FD3" w:rsidRPr="0002361F" w:rsidRDefault="00C74FD3" w:rsidP="00A82282">
            <w:pPr>
              <w:pStyle w:val="Standarduser"/>
              <w:widowControl w:val="0"/>
              <w:jc w:val="center"/>
              <w:rPr>
                <w:rFonts w:ascii="Montserrat" w:eastAsia="Times New Roman" w:hAnsi="Montserrat"/>
                <w:sz w:val="16"/>
                <w:szCs w:val="16"/>
                <w:lang w:val="es-ES"/>
              </w:rPr>
            </w:pPr>
          </w:p>
          <w:p w14:paraId="7D958916" w14:textId="77777777" w:rsidR="00C74FD3" w:rsidRPr="0002361F" w:rsidRDefault="00C74FD3" w:rsidP="00A82282">
            <w:pPr>
              <w:pStyle w:val="Standarduser"/>
              <w:widowControl w:val="0"/>
              <w:jc w:val="center"/>
              <w:rPr>
                <w:rFonts w:ascii="Montserrat" w:eastAsia="Times New Roman" w:hAnsi="Montserrat"/>
                <w:sz w:val="16"/>
                <w:szCs w:val="16"/>
                <w:lang w:val="es-ES"/>
              </w:rPr>
            </w:pPr>
            <w:r w:rsidRPr="0002361F">
              <w:rPr>
                <w:rFonts w:ascii="Montserrat" w:eastAsia="Times New Roman" w:hAnsi="Montserrat"/>
                <w:sz w:val="16"/>
                <w:szCs w:val="16"/>
                <w:lang w:val="es-ES"/>
              </w:rPr>
              <w:t>IV</w:t>
            </w:r>
          </w:p>
        </w:tc>
        <w:tc>
          <w:tcPr>
            <w:tcW w:w="269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6CB9177C" w14:textId="77777777" w:rsidR="00C74FD3" w:rsidRPr="0002361F" w:rsidRDefault="00C74FD3" w:rsidP="00A82282">
            <w:pPr>
              <w:pStyle w:val="Standarduser"/>
              <w:widowControl w:val="0"/>
              <w:jc w:val="both"/>
              <w:rPr>
                <w:rFonts w:ascii="Montserrat" w:eastAsia="Times New Roman" w:hAnsi="Montserrat"/>
                <w:sz w:val="16"/>
                <w:szCs w:val="16"/>
              </w:rPr>
            </w:pPr>
          </w:p>
          <w:p w14:paraId="13C6F20D" w14:textId="77777777" w:rsidR="00C74FD3" w:rsidRPr="0002361F" w:rsidRDefault="00C74FD3" w:rsidP="00A82282">
            <w:pPr>
              <w:pStyle w:val="Standarduser"/>
              <w:widowControl w:val="0"/>
              <w:jc w:val="both"/>
              <w:rPr>
                <w:rFonts w:ascii="Montserrat" w:eastAsia="Times New Roman" w:hAnsi="Montserrat"/>
                <w:sz w:val="16"/>
                <w:szCs w:val="16"/>
              </w:rPr>
            </w:pPr>
            <w:r w:rsidRPr="0002361F">
              <w:rPr>
                <w:rFonts w:ascii="Montserrat" w:eastAsia="Times New Roman" w:hAnsi="Montserrat"/>
                <w:sz w:val="16"/>
                <w:szCs w:val="16"/>
              </w:rPr>
              <w:t>TODAS LAS ÁREAS, EN INTERIORES COLOCAR FUERA DEL ALCANCE DE LOS NIÑOS Y ANIMALES DOMÉSTICOS, EN EXTERIORES COLOCARLO FUERA DE LA FAUNA SILVESTRE</w:t>
            </w:r>
          </w:p>
        </w:tc>
      </w:tr>
      <w:tr w:rsidR="00C74FD3" w:rsidRPr="0002361F" w14:paraId="12E314C0" w14:textId="77777777" w:rsidTr="00A82282">
        <w:trPr>
          <w:trHeight w:val="136"/>
        </w:trPr>
        <w:tc>
          <w:tcPr>
            <w:tcW w:w="158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12C33C60" w14:textId="77777777" w:rsidR="00C74FD3" w:rsidRPr="0002361F" w:rsidRDefault="00C74FD3" w:rsidP="00A82282">
            <w:pPr>
              <w:pStyle w:val="Standarduser"/>
              <w:widowControl w:val="0"/>
              <w:jc w:val="center"/>
              <w:rPr>
                <w:rFonts w:ascii="Montserrat" w:eastAsia="Times New Roman" w:hAnsi="Montserrat"/>
                <w:sz w:val="16"/>
                <w:szCs w:val="16"/>
                <w:lang w:val="es-ES"/>
              </w:rPr>
            </w:pPr>
            <w:r w:rsidRPr="0002361F">
              <w:rPr>
                <w:rFonts w:ascii="Montserrat" w:eastAsia="Times New Roman" w:hAnsi="Montserrat"/>
                <w:sz w:val="16"/>
                <w:szCs w:val="16"/>
                <w:lang w:val="es-ES"/>
              </w:rPr>
              <w:t>DIFETIALONA</w:t>
            </w:r>
          </w:p>
        </w:tc>
        <w:tc>
          <w:tcPr>
            <w:tcW w:w="141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66EFDB9B" w14:textId="77777777" w:rsidR="00C74FD3" w:rsidRPr="0002361F" w:rsidRDefault="00C74FD3" w:rsidP="00A82282">
            <w:pPr>
              <w:pStyle w:val="Standarduser"/>
              <w:widowControl w:val="0"/>
              <w:jc w:val="center"/>
              <w:rPr>
                <w:rFonts w:ascii="Montserrat" w:eastAsia="Times New Roman" w:hAnsi="Montserrat"/>
                <w:sz w:val="16"/>
                <w:szCs w:val="16"/>
                <w:lang w:val="es-ES"/>
              </w:rPr>
            </w:pPr>
            <w:r w:rsidRPr="0002361F">
              <w:rPr>
                <w:rFonts w:ascii="Montserrat" w:eastAsia="Times New Roman" w:hAnsi="Montserrat"/>
                <w:sz w:val="16"/>
                <w:szCs w:val="16"/>
                <w:lang w:val="es-ES"/>
              </w:rPr>
              <w:t>RODENTICIDA ANTICUAGULANTE</w:t>
            </w:r>
          </w:p>
        </w:tc>
        <w:tc>
          <w:tcPr>
            <w:tcW w:w="217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1AC8B402" w14:textId="77777777" w:rsidR="00C74FD3" w:rsidRPr="0002361F" w:rsidRDefault="00C74FD3" w:rsidP="00A82282">
            <w:pPr>
              <w:pStyle w:val="Standarduser"/>
              <w:widowControl w:val="0"/>
              <w:jc w:val="center"/>
              <w:rPr>
                <w:rFonts w:ascii="Montserrat" w:eastAsia="Times New Roman" w:hAnsi="Montserrat"/>
                <w:sz w:val="16"/>
                <w:szCs w:val="16"/>
              </w:rPr>
            </w:pPr>
            <w:r w:rsidRPr="0002361F">
              <w:rPr>
                <w:rFonts w:ascii="Montserrat" w:eastAsia="Times New Roman" w:hAnsi="Montserrat"/>
                <w:sz w:val="16"/>
                <w:szCs w:val="16"/>
              </w:rPr>
              <w:t>RATA NEGRA, RATA NORUEGA Y RATÓN</w:t>
            </w:r>
          </w:p>
        </w:tc>
        <w:tc>
          <w:tcPr>
            <w:tcW w:w="170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20AE7D61" w14:textId="77777777" w:rsidR="00C74FD3" w:rsidRPr="0002361F" w:rsidRDefault="00C74FD3" w:rsidP="00A82282">
            <w:pPr>
              <w:pStyle w:val="Standarduser"/>
              <w:widowControl w:val="0"/>
              <w:jc w:val="center"/>
              <w:rPr>
                <w:rFonts w:ascii="Montserrat" w:eastAsia="Times New Roman" w:hAnsi="Montserrat"/>
                <w:sz w:val="16"/>
                <w:szCs w:val="16"/>
                <w:lang w:val="es-ES"/>
              </w:rPr>
            </w:pPr>
            <w:r w:rsidRPr="0002361F">
              <w:rPr>
                <w:rFonts w:ascii="Montserrat" w:eastAsia="Times New Roman" w:hAnsi="Montserrat"/>
                <w:sz w:val="16"/>
                <w:szCs w:val="16"/>
                <w:lang w:val="es-ES"/>
              </w:rPr>
              <w:t>0.0025</w:t>
            </w:r>
          </w:p>
        </w:tc>
        <w:tc>
          <w:tcPr>
            <w:tcW w:w="162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610CC51B" w14:textId="77777777" w:rsidR="00C74FD3" w:rsidRPr="0002361F" w:rsidRDefault="00C74FD3" w:rsidP="00A82282">
            <w:pPr>
              <w:pStyle w:val="Standarduser"/>
              <w:widowControl w:val="0"/>
              <w:jc w:val="center"/>
              <w:rPr>
                <w:rFonts w:ascii="Montserrat" w:eastAsia="Times New Roman" w:hAnsi="Montserrat"/>
                <w:sz w:val="16"/>
                <w:szCs w:val="16"/>
                <w:lang w:val="es-ES"/>
              </w:rPr>
            </w:pPr>
            <w:r w:rsidRPr="0002361F">
              <w:rPr>
                <w:rFonts w:ascii="Montserrat" w:eastAsia="Times New Roman" w:hAnsi="Montserrat"/>
                <w:sz w:val="16"/>
                <w:szCs w:val="16"/>
                <w:lang w:val="es-ES"/>
              </w:rPr>
              <w:t>IV</w:t>
            </w:r>
          </w:p>
        </w:tc>
        <w:tc>
          <w:tcPr>
            <w:tcW w:w="269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41F298F7" w14:textId="77777777" w:rsidR="00C74FD3" w:rsidRPr="0002361F" w:rsidRDefault="00C74FD3" w:rsidP="00A82282">
            <w:pPr>
              <w:pStyle w:val="Standarduser"/>
              <w:widowControl w:val="0"/>
              <w:jc w:val="both"/>
              <w:rPr>
                <w:rFonts w:ascii="Montserrat" w:eastAsia="Times New Roman" w:hAnsi="Montserrat"/>
                <w:sz w:val="16"/>
                <w:szCs w:val="16"/>
              </w:rPr>
            </w:pPr>
            <w:r w:rsidRPr="0002361F">
              <w:rPr>
                <w:rFonts w:ascii="Montserrat" w:eastAsia="Times New Roman" w:hAnsi="Montserrat"/>
                <w:sz w:val="16"/>
                <w:szCs w:val="16"/>
              </w:rPr>
              <w:t>TODAS LAS ÁREAS EN INTERIORES COLOCAR FUERA DEL ALCANCE DE LOS NIÑOS Y ANIMALES DOMÉSTICOS, EN EXTERIORES COLOCAR FUERA DEL ALCANCE DE LA FAUNA SILVESTRE.</w:t>
            </w:r>
          </w:p>
        </w:tc>
      </w:tr>
      <w:tr w:rsidR="00C74FD3" w:rsidRPr="0002361F" w14:paraId="6E526447" w14:textId="77777777" w:rsidTr="00A82282">
        <w:trPr>
          <w:trHeight w:val="136"/>
        </w:trPr>
        <w:tc>
          <w:tcPr>
            <w:tcW w:w="158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2C9FB523" w14:textId="77777777" w:rsidR="00C74FD3" w:rsidRPr="0002361F" w:rsidRDefault="00C74FD3" w:rsidP="00A82282">
            <w:pPr>
              <w:pStyle w:val="Standarduser"/>
              <w:widowControl w:val="0"/>
              <w:jc w:val="center"/>
              <w:rPr>
                <w:rFonts w:ascii="Montserrat" w:eastAsia="Times New Roman" w:hAnsi="Montserrat"/>
                <w:sz w:val="16"/>
                <w:szCs w:val="16"/>
              </w:rPr>
            </w:pPr>
          </w:p>
          <w:p w14:paraId="05F4B9B7" w14:textId="77777777" w:rsidR="00C74FD3" w:rsidRPr="0002361F" w:rsidRDefault="00C74FD3" w:rsidP="00A82282">
            <w:pPr>
              <w:pStyle w:val="Standarduser"/>
              <w:widowControl w:val="0"/>
              <w:jc w:val="center"/>
              <w:rPr>
                <w:rFonts w:ascii="Montserrat" w:eastAsia="Times New Roman" w:hAnsi="Montserrat"/>
                <w:sz w:val="16"/>
                <w:szCs w:val="16"/>
                <w:lang w:val="es-ES"/>
              </w:rPr>
            </w:pPr>
            <w:r w:rsidRPr="0002361F">
              <w:rPr>
                <w:rFonts w:ascii="Montserrat" w:eastAsia="Times New Roman" w:hAnsi="Montserrat"/>
                <w:sz w:val="16"/>
                <w:szCs w:val="16"/>
                <w:lang w:val="es-ES"/>
              </w:rPr>
              <w:t>DIFACINONA</w:t>
            </w:r>
          </w:p>
          <w:p w14:paraId="18854539" w14:textId="77777777" w:rsidR="00C74FD3" w:rsidRPr="0002361F" w:rsidRDefault="00C74FD3" w:rsidP="00A82282">
            <w:pPr>
              <w:pStyle w:val="Standarduser"/>
              <w:widowControl w:val="0"/>
              <w:jc w:val="center"/>
              <w:rPr>
                <w:rFonts w:ascii="Montserrat" w:eastAsia="Times New Roman" w:hAnsi="Montserrat"/>
                <w:sz w:val="16"/>
                <w:szCs w:val="16"/>
                <w:lang w:val="es-ES"/>
              </w:rPr>
            </w:pPr>
          </w:p>
        </w:tc>
        <w:tc>
          <w:tcPr>
            <w:tcW w:w="141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4BBD67D5" w14:textId="77777777" w:rsidR="00C74FD3" w:rsidRPr="0002361F" w:rsidRDefault="00C74FD3" w:rsidP="00A82282">
            <w:pPr>
              <w:pStyle w:val="Standarduser"/>
              <w:widowControl w:val="0"/>
              <w:jc w:val="center"/>
              <w:rPr>
                <w:rFonts w:ascii="Montserrat" w:eastAsia="Times New Roman" w:hAnsi="Montserrat"/>
                <w:sz w:val="16"/>
                <w:szCs w:val="16"/>
                <w:lang w:val="es-ES"/>
              </w:rPr>
            </w:pPr>
          </w:p>
          <w:p w14:paraId="3C454533" w14:textId="77777777" w:rsidR="00C74FD3" w:rsidRPr="0002361F" w:rsidRDefault="00C74FD3" w:rsidP="00A82282">
            <w:pPr>
              <w:pStyle w:val="Standarduser"/>
              <w:widowControl w:val="0"/>
              <w:jc w:val="center"/>
              <w:rPr>
                <w:rFonts w:ascii="Montserrat" w:eastAsia="Times New Roman" w:hAnsi="Montserrat"/>
                <w:sz w:val="16"/>
                <w:szCs w:val="16"/>
                <w:lang w:val="es-ES"/>
              </w:rPr>
            </w:pPr>
            <w:r w:rsidRPr="0002361F">
              <w:rPr>
                <w:rFonts w:ascii="Montserrat" w:eastAsia="Times New Roman" w:hAnsi="Montserrat"/>
                <w:sz w:val="16"/>
                <w:szCs w:val="16"/>
                <w:lang w:val="es-ES"/>
              </w:rPr>
              <w:t>RODENTICIDA ANTICOAGULANTE</w:t>
            </w:r>
          </w:p>
          <w:p w14:paraId="487C81CE" w14:textId="77777777" w:rsidR="00C74FD3" w:rsidRPr="0002361F" w:rsidRDefault="00C74FD3" w:rsidP="00A82282">
            <w:pPr>
              <w:pStyle w:val="Standarduser"/>
              <w:widowControl w:val="0"/>
              <w:jc w:val="center"/>
              <w:rPr>
                <w:rFonts w:ascii="Montserrat" w:eastAsia="Times New Roman" w:hAnsi="Montserrat"/>
                <w:sz w:val="16"/>
                <w:szCs w:val="16"/>
                <w:lang w:val="es-ES"/>
              </w:rPr>
            </w:pPr>
          </w:p>
        </w:tc>
        <w:tc>
          <w:tcPr>
            <w:tcW w:w="217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6B8C923A" w14:textId="77777777" w:rsidR="00C74FD3" w:rsidRPr="0002361F" w:rsidRDefault="00C74FD3" w:rsidP="00A82282">
            <w:pPr>
              <w:pStyle w:val="Standarduser"/>
              <w:widowControl w:val="0"/>
              <w:jc w:val="center"/>
              <w:rPr>
                <w:rFonts w:ascii="Montserrat" w:eastAsia="Times New Roman" w:hAnsi="Montserrat"/>
                <w:sz w:val="16"/>
                <w:szCs w:val="16"/>
              </w:rPr>
            </w:pPr>
          </w:p>
          <w:p w14:paraId="0AD2A579" w14:textId="77777777" w:rsidR="00C74FD3" w:rsidRPr="0002361F" w:rsidRDefault="00C74FD3" w:rsidP="00A82282">
            <w:pPr>
              <w:pStyle w:val="Standarduser"/>
              <w:widowControl w:val="0"/>
              <w:jc w:val="center"/>
              <w:rPr>
                <w:rFonts w:ascii="Montserrat" w:eastAsia="Times New Roman" w:hAnsi="Montserrat"/>
                <w:sz w:val="16"/>
                <w:szCs w:val="16"/>
              </w:rPr>
            </w:pPr>
            <w:r w:rsidRPr="0002361F">
              <w:rPr>
                <w:rFonts w:ascii="Montserrat" w:eastAsia="Times New Roman" w:hAnsi="Montserrat"/>
                <w:sz w:val="16"/>
                <w:szCs w:val="16"/>
              </w:rPr>
              <w:t>RATA NORUEGA, RATA NEGRA Y RATÓN</w:t>
            </w:r>
          </w:p>
          <w:p w14:paraId="4E22C3BC" w14:textId="77777777" w:rsidR="00C74FD3" w:rsidRPr="0002361F" w:rsidRDefault="00C74FD3" w:rsidP="00A82282">
            <w:pPr>
              <w:pStyle w:val="Standarduser"/>
              <w:widowControl w:val="0"/>
              <w:jc w:val="center"/>
              <w:rPr>
                <w:rFonts w:ascii="Montserrat" w:eastAsia="Times New Roman" w:hAnsi="Montserrat"/>
                <w:sz w:val="16"/>
                <w:szCs w:val="16"/>
              </w:rPr>
            </w:pPr>
          </w:p>
        </w:tc>
        <w:tc>
          <w:tcPr>
            <w:tcW w:w="170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26BBE6A7" w14:textId="77777777" w:rsidR="00C74FD3" w:rsidRPr="0002361F" w:rsidRDefault="00C74FD3" w:rsidP="00A82282">
            <w:pPr>
              <w:pStyle w:val="Standarduser"/>
              <w:widowControl w:val="0"/>
              <w:jc w:val="center"/>
              <w:rPr>
                <w:rFonts w:ascii="Montserrat" w:eastAsia="Times New Roman" w:hAnsi="Montserrat"/>
                <w:sz w:val="16"/>
                <w:szCs w:val="16"/>
              </w:rPr>
            </w:pPr>
          </w:p>
          <w:p w14:paraId="118C68F7" w14:textId="77777777" w:rsidR="00C74FD3" w:rsidRPr="0002361F" w:rsidRDefault="00C74FD3" w:rsidP="00A82282">
            <w:pPr>
              <w:pStyle w:val="Standarduser"/>
              <w:widowControl w:val="0"/>
              <w:jc w:val="center"/>
              <w:rPr>
                <w:rFonts w:ascii="Montserrat" w:eastAsia="Times New Roman" w:hAnsi="Montserrat"/>
                <w:sz w:val="16"/>
                <w:szCs w:val="16"/>
                <w:lang w:val="es-ES"/>
              </w:rPr>
            </w:pPr>
            <w:r w:rsidRPr="0002361F">
              <w:rPr>
                <w:rFonts w:ascii="Montserrat" w:eastAsia="Times New Roman" w:hAnsi="Montserrat"/>
                <w:sz w:val="16"/>
                <w:szCs w:val="16"/>
                <w:lang w:val="es-ES"/>
              </w:rPr>
              <w:t>0.005</w:t>
            </w:r>
          </w:p>
        </w:tc>
        <w:tc>
          <w:tcPr>
            <w:tcW w:w="162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52A38C78" w14:textId="77777777" w:rsidR="00C74FD3" w:rsidRPr="0002361F" w:rsidRDefault="00C74FD3" w:rsidP="00A82282">
            <w:pPr>
              <w:pStyle w:val="Standarduser"/>
              <w:widowControl w:val="0"/>
              <w:jc w:val="center"/>
              <w:rPr>
                <w:rFonts w:ascii="Montserrat" w:eastAsia="Times New Roman" w:hAnsi="Montserrat"/>
                <w:sz w:val="16"/>
                <w:szCs w:val="16"/>
                <w:lang w:val="es-ES"/>
              </w:rPr>
            </w:pPr>
          </w:p>
          <w:p w14:paraId="6750AF08" w14:textId="77777777" w:rsidR="00C74FD3" w:rsidRPr="0002361F" w:rsidRDefault="00C74FD3" w:rsidP="00A82282">
            <w:pPr>
              <w:pStyle w:val="Standarduser"/>
              <w:widowControl w:val="0"/>
              <w:jc w:val="center"/>
              <w:rPr>
                <w:rFonts w:ascii="Montserrat" w:eastAsia="Times New Roman" w:hAnsi="Montserrat"/>
                <w:sz w:val="16"/>
                <w:szCs w:val="16"/>
                <w:lang w:val="es-ES"/>
              </w:rPr>
            </w:pPr>
            <w:r w:rsidRPr="0002361F">
              <w:rPr>
                <w:rFonts w:ascii="Montserrat" w:eastAsia="Times New Roman" w:hAnsi="Montserrat"/>
                <w:sz w:val="16"/>
                <w:szCs w:val="16"/>
                <w:lang w:val="es-ES"/>
              </w:rPr>
              <w:t>IV</w:t>
            </w:r>
          </w:p>
        </w:tc>
        <w:tc>
          <w:tcPr>
            <w:tcW w:w="269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1D57C523" w14:textId="77777777" w:rsidR="00C74FD3" w:rsidRPr="0002361F" w:rsidRDefault="00C74FD3" w:rsidP="00A82282">
            <w:pPr>
              <w:pStyle w:val="Standarduser"/>
              <w:widowControl w:val="0"/>
              <w:jc w:val="both"/>
              <w:rPr>
                <w:rFonts w:ascii="Montserrat" w:eastAsia="Times New Roman" w:hAnsi="Montserrat"/>
                <w:sz w:val="16"/>
                <w:szCs w:val="16"/>
              </w:rPr>
            </w:pPr>
          </w:p>
          <w:p w14:paraId="4B329386" w14:textId="77777777" w:rsidR="00C74FD3" w:rsidRPr="0002361F" w:rsidRDefault="00C74FD3" w:rsidP="00A82282">
            <w:pPr>
              <w:pStyle w:val="Standarduser"/>
              <w:widowControl w:val="0"/>
              <w:jc w:val="both"/>
              <w:rPr>
                <w:rFonts w:ascii="Montserrat" w:eastAsia="Times New Roman" w:hAnsi="Montserrat"/>
                <w:sz w:val="16"/>
                <w:szCs w:val="16"/>
              </w:rPr>
            </w:pPr>
            <w:r w:rsidRPr="0002361F">
              <w:rPr>
                <w:rFonts w:ascii="Montserrat" w:eastAsia="Times New Roman" w:hAnsi="Montserrat"/>
                <w:sz w:val="16"/>
                <w:szCs w:val="16"/>
              </w:rPr>
              <w:t xml:space="preserve">TODAS LAS ÁREAS, EN INTERIORES COLOCAR FUERA DEL ALCANCE DE LOS NIÑOS Y ANIMALES DOMÉSTICOS, EN </w:t>
            </w:r>
            <w:r w:rsidRPr="0002361F">
              <w:rPr>
                <w:rFonts w:ascii="Montserrat" w:eastAsia="Times New Roman" w:hAnsi="Montserrat"/>
                <w:sz w:val="16"/>
                <w:szCs w:val="16"/>
              </w:rPr>
              <w:lastRenderedPageBreak/>
              <w:t>EXTERIORES COLOCARLO FUERA DE LA FAUNA SILVESTRE</w:t>
            </w:r>
          </w:p>
        </w:tc>
      </w:tr>
      <w:tr w:rsidR="00C74FD3" w:rsidRPr="0002361F" w14:paraId="5FA10B25" w14:textId="77777777" w:rsidTr="00A82282">
        <w:trPr>
          <w:trHeight w:val="136"/>
        </w:trPr>
        <w:tc>
          <w:tcPr>
            <w:tcW w:w="158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69DDE782" w14:textId="77777777" w:rsidR="00C74FD3" w:rsidRPr="0002361F" w:rsidRDefault="00C74FD3" w:rsidP="00A82282">
            <w:pPr>
              <w:pStyle w:val="Standarduser"/>
              <w:widowControl w:val="0"/>
              <w:jc w:val="center"/>
              <w:rPr>
                <w:rFonts w:ascii="Montserrat" w:eastAsia="Times New Roman" w:hAnsi="Montserrat"/>
                <w:sz w:val="16"/>
                <w:szCs w:val="16"/>
              </w:rPr>
            </w:pPr>
          </w:p>
          <w:p w14:paraId="01075FD7" w14:textId="77777777" w:rsidR="00C74FD3" w:rsidRPr="0002361F" w:rsidRDefault="00C74FD3" w:rsidP="00A82282">
            <w:pPr>
              <w:pStyle w:val="Standarduser"/>
              <w:widowControl w:val="0"/>
              <w:jc w:val="center"/>
              <w:rPr>
                <w:rFonts w:ascii="Montserrat" w:eastAsia="Times New Roman" w:hAnsi="Montserrat"/>
                <w:sz w:val="16"/>
                <w:szCs w:val="16"/>
                <w:lang w:val="es-ES"/>
              </w:rPr>
            </w:pPr>
            <w:r w:rsidRPr="0002361F">
              <w:rPr>
                <w:rFonts w:ascii="Montserrat" w:eastAsia="Times New Roman" w:hAnsi="Montserrat"/>
                <w:sz w:val="16"/>
                <w:szCs w:val="16"/>
                <w:lang w:val="es-ES"/>
              </w:rPr>
              <w:t>PERMETRINA</w:t>
            </w:r>
          </w:p>
          <w:p w14:paraId="12F46704" w14:textId="77777777" w:rsidR="00C74FD3" w:rsidRPr="0002361F" w:rsidRDefault="00C74FD3" w:rsidP="00A82282">
            <w:pPr>
              <w:pStyle w:val="Standarduser"/>
              <w:widowControl w:val="0"/>
              <w:jc w:val="center"/>
              <w:rPr>
                <w:rFonts w:ascii="Montserrat" w:eastAsia="Times New Roman" w:hAnsi="Montserrat"/>
                <w:sz w:val="16"/>
                <w:szCs w:val="16"/>
                <w:lang w:val="es-ES"/>
              </w:rPr>
            </w:pPr>
          </w:p>
        </w:tc>
        <w:tc>
          <w:tcPr>
            <w:tcW w:w="141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4520C8DD" w14:textId="77777777" w:rsidR="00C74FD3" w:rsidRPr="0002361F" w:rsidRDefault="00C74FD3" w:rsidP="00A82282">
            <w:pPr>
              <w:pStyle w:val="Standarduser"/>
              <w:widowControl w:val="0"/>
              <w:jc w:val="center"/>
              <w:rPr>
                <w:rFonts w:ascii="Montserrat" w:eastAsia="Times New Roman" w:hAnsi="Montserrat"/>
                <w:sz w:val="16"/>
                <w:szCs w:val="16"/>
                <w:lang w:val="es-ES"/>
              </w:rPr>
            </w:pPr>
          </w:p>
          <w:p w14:paraId="15C6A569" w14:textId="77777777" w:rsidR="00C74FD3" w:rsidRPr="0002361F" w:rsidRDefault="00C74FD3" w:rsidP="00A82282">
            <w:pPr>
              <w:pStyle w:val="Standarduser"/>
              <w:widowControl w:val="0"/>
              <w:jc w:val="center"/>
              <w:rPr>
                <w:rFonts w:ascii="Montserrat" w:eastAsia="Times New Roman" w:hAnsi="Montserrat"/>
                <w:sz w:val="16"/>
                <w:szCs w:val="16"/>
                <w:lang w:val="es-ES"/>
              </w:rPr>
            </w:pPr>
            <w:r w:rsidRPr="0002361F">
              <w:rPr>
                <w:rFonts w:ascii="Montserrat" w:eastAsia="Times New Roman" w:hAnsi="Montserrat"/>
                <w:sz w:val="16"/>
                <w:szCs w:val="16"/>
                <w:lang w:val="es-ES"/>
              </w:rPr>
              <w:t>PIRETROIDE</w:t>
            </w:r>
          </w:p>
        </w:tc>
        <w:tc>
          <w:tcPr>
            <w:tcW w:w="217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00C46425" w14:textId="77777777" w:rsidR="00C74FD3" w:rsidRPr="0002361F" w:rsidRDefault="00C74FD3" w:rsidP="00A82282">
            <w:pPr>
              <w:pStyle w:val="Standarduser"/>
              <w:widowControl w:val="0"/>
              <w:jc w:val="center"/>
              <w:rPr>
                <w:rFonts w:ascii="Montserrat" w:eastAsia="Times New Roman" w:hAnsi="Montserrat"/>
                <w:sz w:val="16"/>
                <w:szCs w:val="16"/>
                <w:lang w:val="es-ES"/>
              </w:rPr>
            </w:pPr>
          </w:p>
          <w:p w14:paraId="09429F5C" w14:textId="77777777" w:rsidR="00C74FD3" w:rsidRPr="0002361F" w:rsidRDefault="00C74FD3" w:rsidP="00A82282">
            <w:pPr>
              <w:pStyle w:val="Standarduser"/>
              <w:widowControl w:val="0"/>
              <w:jc w:val="center"/>
              <w:rPr>
                <w:rFonts w:ascii="Montserrat" w:eastAsia="Times New Roman" w:hAnsi="Montserrat"/>
                <w:sz w:val="16"/>
                <w:szCs w:val="16"/>
                <w:lang w:val="es-ES"/>
              </w:rPr>
            </w:pPr>
            <w:r w:rsidRPr="0002361F">
              <w:rPr>
                <w:rFonts w:ascii="Montserrat" w:eastAsia="Times New Roman" w:hAnsi="Montserrat"/>
                <w:sz w:val="16"/>
                <w:szCs w:val="16"/>
                <w:lang w:val="es-ES"/>
              </w:rPr>
              <w:t>TERMITA SUBTERRÁNEA</w:t>
            </w:r>
          </w:p>
        </w:tc>
        <w:tc>
          <w:tcPr>
            <w:tcW w:w="170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5BE83D93" w14:textId="77777777" w:rsidR="00C74FD3" w:rsidRPr="0002361F" w:rsidRDefault="00C74FD3" w:rsidP="00A82282">
            <w:pPr>
              <w:pStyle w:val="Standarduser"/>
              <w:widowControl w:val="0"/>
              <w:jc w:val="center"/>
              <w:rPr>
                <w:rFonts w:ascii="Montserrat" w:eastAsia="Times New Roman" w:hAnsi="Montserrat"/>
                <w:sz w:val="16"/>
                <w:szCs w:val="16"/>
                <w:lang w:val="es-ES"/>
              </w:rPr>
            </w:pPr>
          </w:p>
          <w:p w14:paraId="778F1BBC" w14:textId="77777777" w:rsidR="00C74FD3" w:rsidRPr="0002361F" w:rsidRDefault="00C74FD3" w:rsidP="00A82282">
            <w:pPr>
              <w:pStyle w:val="Standarduser"/>
              <w:widowControl w:val="0"/>
              <w:jc w:val="center"/>
              <w:rPr>
                <w:rFonts w:ascii="Montserrat" w:eastAsia="Times New Roman" w:hAnsi="Montserrat"/>
                <w:sz w:val="16"/>
                <w:szCs w:val="16"/>
                <w:lang w:val="es-ES"/>
              </w:rPr>
            </w:pPr>
            <w:r w:rsidRPr="0002361F">
              <w:rPr>
                <w:rFonts w:ascii="Montserrat" w:eastAsia="Times New Roman" w:hAnsi="Montserrat"/>
                <w:sz w:val="16"/>
                <w:szCs w:val="16"/>
                <w:lang w:val="es-ES"/>
              </w:rPr>
              <w:t>0.5 AL 1.0</w:t>
            </w:r>
          </w:p>
        </w:tc>
        <w:tc>
          <w:tcPr>
            <w:tcW w:w="162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4827F009" w14:textId="77777777" w:rsidR="00C74FD3" w:rsidRPr="0002361F" w:rsidRDefault="00C74FD3" w:rsidP="00A82282">
            <w:pPr>
              <w:pStyle w:val="Standarduser"/>
              <w:widowControl w:val="0"/>
              <w:jc w:val="center"/>
              <w:rPr>
                <w:rFonts w:ascii="Montserrat" w:eastAsia="Times New Roman" w:hAnsi="Montserrat"/>
                <w:sz w:val="16"/>
                <w:szCs w:val="16"/>
                <w:lang w:val="es-ES"/>
              </w:rPr>
            </w:pPr>
          </w:p>
          <w:p w14:paraId="3F30631C" w14:textId="77777777" w:rsidR="00C74FD3" w:rsidRPr="0002361F" w:rsidRDefault="00C74FD3" w:rsidP="00A82282">
            <w:pPr>
              <w:pStyle w:val="Standarduser"/>
              <w:widowControl w:val="0"/>
              <w:jc w:val="center"/>
              <w:rPr>
                <w:rFonts w:ascii="Montserrat" w:eastAsia="Times New Roman" w:hAnsi="Montserrat"/>
                <w:sz w:val="16"/>
                <w:szCs w:val="16"/>
                <w:lang w:val="es-ES"/>
              </w:rPr>
            </w:pPr>
            <w:r w:rsidRPr="0002361F">
              <w:rPr>
                <w:rFonts w:ascii="Montserrat" w:eastAsia="Times New Roman" w:hAnsi="Montserrat"/>
                <w:sz w:val="16"/>
                <w:szCs w:val="16"/>
                <w:lang w:val="es-ES"/>
              </w:rPr>
              <w:t>III</w:t>
            </w:r>
          </w:p>
        </w:tc>
        <w:tc>
          <w:tcPr>
            <w:tcW w:w="269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3E56FAD8" w14:textId="77777777" w:rsidR="00C74FD3" w:rsidRPr="0002361F" w:rsidRDefault="00C74FD3" w:rsidP="00A82282">
            <w:pPr>
              <w:pStyle w:val="Standarduser"/>
              <w:widowControl w:val="0"/>
              <w:jc w:val="both"/>
              <w:rPr>
                <w:rFonts w:ascii="Montserrat" w:eastAsia="Times New Roman" w:hAnsi="Montserrat"/>
                <w:sz w:val="16"/>
                <w:szCs w:val="16"/>
              </w:rPr>
            </w:pPr>
          </w:p>
          <w:p w14:paraId="29E209DC" w14:textId="77777777" w:rsidR="00C74FD3" w:rsidRPr="0002361F" w:rsidRDefault="00C74FD3" w:rsidP="00A82282">
            <w:pPr>
              <w:pStyle w:val="Standarduser"/>
              <w:widowControl w:val="0"/>
              <w:jc w:val="both"/>
              <w:rPr>
                <w:rFonts w:ascii="Montserrat" w:eastAsia="Times New Roman" w:hAnsi="Montserrat"/>
                <w:sz w:val="16"/>
                <w:szCs w:val="16"/>
              </w:rPr>
            </w:pPr>
            <w:r w:rsidRPr="0002361F">
              <w:rPr>
                <w:rFonts w:ascii="Montserrat" w:eastAsia="Times New Roman" w:hAnsi="Montserrat"/>
                <w:sz w:val="16"/>
                <w:szCs w:val="16"/>
              </w:rPr>
              <w:t>PROTECCIÓN CONTRA TERMITA SUBTERRÁNEA PRE Y POSTCONSTRUCCIÓN</w:t>
            </w:r>
          </w:p>
        </w:tc>
      </w:tr>
      <w:tr w:rsidR="00C74FD3" w:rsidRPr="0002361F" w14:paraId="166F40F8" w14:textId="77777777" w:rsidTr="00A82282">
        <w:trPr>
          <w:trHeight w:val="136"/>
        </w:trPr>
        <w:tc>
          <w:tcPr>
            <w:tcW w:w="158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40357C8F" w14:textId="77777777" w:rsidR="00C74FD3" w:rsidRPr="0002361F" w:rsidRDefault="00C74FD3" w:rsidP="00A82282">
            <w:pPr>
              <w:pStyle w:val="Standarduser"/>
              <w:widowControl w:val="0"/>
              <w:jc w:val="center"/>
              <w:rPr>
                <w:rFonts w:ascii="Montserrat" w:eastAsia="Times New Roman" w:hAnsi="Montserrat"/>
                <w:sz w:val="16"/>
                <w:szCs w:val="16"/>
              </w:rPr>
            </w:pPr>
          </w:p>
          <w:p w14:paraId="5EF845ED" w14:textId="77777777" w:rsidR="00C74FD3" w:rsidRPr="0002361F" w:rsidRDefault="00C74FD3" w:rsidP="00A82282">
            <w:pPr>
              <w:pStyle w:val="Standarduser"/>
              <w:widowControl w:val="0"/>
              <w:jc w:val="center"/>
              <w:rPr>
                <w:rFonts w:ascii="Montserrat" w:eastAsia="Times New Roman" w:hAnsi="Montserrat"/>
                <w:sz w:val="16"/>
                <w:szCs w:val="16"/>
                <w:lang w:val="es-ES"/>
              </w:rPr>
            </w:pPr>
            <w:r w:rsidRPr="0002361F">
              <w:rPr>
                <w:rFonts w:ascii="Montserrat" w:eastAsia="Times New Roman" w:hAnsi="Montserrat"/>
                <w:sz w:val="16"/>
                <w:szCs w:val="16"/>
                <w:lang w:val="es-ES"/>
              </w:rPr>
              <w:t>POLIISOBUTILENO</w:t>
            </w:r>
          </w:p>
          <w:p w14:paraId="759F75FA" w14:textId="77777777" w:rsidR="00C74FD3" w:rsidRPr="0002361F" w:rsidRDefault="00C74FD3" w:rsidP="00A82282">
            <w:pPr>
              <w:pStyle w:val="Standarduser"/>
              <w:widowControl w:val="0"/>
              <w:jc w:val="center"/>
              <w:rPr>
                <w:rFonts w:ascii="Montserrat" w:eastAsia="Times New Roman" w:hAnsi="Montserrat"/>
                <w:sz w:val="16"/>
                <w:szCs w:val="16"/>
                <w:lang w:val="es-ES"/>
              </w:rPr>
            </w:pPr>
          </w:p>
        </w:tc>
        <w:tc>
          <w:tcPr>
            <w:tcW w:w="141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017DF2B5" w14:textId="77777777" w:rsidR="00C74FD3" w:rsidRPr="0002361F" w:rsidRDefault="00C74FD3" w:rsidP="00A82282">
            <w:pPr>
              <w:pStyle w:val="Standarduser"/>
              <w:widowControl w:val="0"/>
              <w:jc w:val="center"/>
              <w:rPr>
                <w:rFonts w:ascii="Montserrat" w:eastAsia="Times New Roman" w:hAnsi="Montserrat"/>
                <w:sz w:val="16"/>
                <w:szCs w:val="16"/>
                <w:lang w:val="es-ES"/>
              </w:rPr>
            </w:pPr>
          </w:p>
          <w:p w14:paraId="57D4B908" w14:textId="77777777" w:rsidR="00C74FD3" w:rsidRPr="0002361F" w:rsidRDefault="00C74FD3" w:rsidP="00A82282">
            <w:pPr>
              <w:pStyle w:val="Standarduser"/>
              <w:widowControl w:val="0"/>
              <w:jc w:val="center"/>
              <w:rPr>
                <w:rFonts w:ascii="Montserrat" w:eastAsia="Times New Roman" w:hAnsi="Montserrat"/>
                <w:sz w:val="16"/>
                <w:szCs w:val="16"/>
                <w:lang w:val="es-ES"/>
              </w:rPr>
            </w:pPr>
            <w:r w:rsidRPr="0002361F">
              <w:rPr>
                <w:rFonts w:ascii="Montserrat" w:eastAsia="Times New Roman" w:hAnsi="Montserrat"/>
                <w:sz w:val="16"/>
                <w:szCs w:val="16"/>
                <w:lang w:val="es-ES"/>
              </w:rPr>
              <w:t>POLIMERO ORGANNICO</w:t>
            </w:r>
          </w:p>
        </w:tc>
        <w:tc>
          <w:tcPr>
            <w:tcW w:w="217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16CB595A" w14:textId="77777777" w:rsidR="00C74FD3" w:rsidRPr="0002361F" w:rsidRDefault="00C74FD3" w:rsidP="00A82282">
            <w:pPr>
              <w:pStyle w:val="Standarduser"/>
              <w:widowControl w:val="0"/>
              <w:jc w:val="center"/>
              <w:rPr>
                <w:rFonts w:ascii="Montserrat" w:eastAsia="Times New Roman" w:hAnsi="Montserrat"/>
                <w:sz w:val="16"/>
                <w:szCs w:val="16"/>
                <w:lang w:val="es-ES"/>
              </w:rPr>
            </w:pPr>
          </w:p>
          <w:p w14:paraId="122F90CA" w14:textId="77777777" w:rsidR="00C74FD3" w:rsidRPr="0002361F" w:rsidRDefault="00C74FD3" w:rsidP="00A82282">
            <w:pPr>
              <w:pStyle w:val="Standarduser"/>
              <w:widowControl w:val="0"/>
              <w:jc w:val="center"/>
              <w:rPr>
                <w:rFonts w:ascii="Montserrat" w:eastAsia="Times New Roman" w:hAnsi="Montserrat"/>
                <w:sz w:val="16"/>
                <w:szCs w:val="16"/>
                <w:lang w:val="es-ES"/>
              </w:rPr>
            </w:pPr>
            <w:r w:rsidRPr="0002361F">
              <w:rPr>
                <w:rFonts w:ascii="Montserrat" w:eastAsia="Times New Roman" w:hAnsi="Montserrat"/>
                <w:sz w:val="16"/>
                <w:szCs w:val="16"/>
                <w:lang w:val="es-ES"/>
              </w:rPr>
              <w:t>ROEDORES E INSECTOS RASTREROS</w:t>
            </w:r>
          </w:p>
        </w:tc>
        <w:tc>
          <w:tcPr>
            <w:tcW w:w="170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45D2469C" w14:textId="77777777" w:rsidR="00C74FD3" w:rsidRPr="0002361F" w:rsidRDefault="00C74FD3" w:rsidP="00A82282">
            <w:pPr>
              <w:pStyle w:val="Standarduser"/>
              <w:widowControl w:val="0"/>
              <w:jc w:val="center"/>
              <w:rPr>
                <w:rFonts w:ascii="Montserrat" w:eastAsia="Times New Roman" w:hAnsi="Montserrat"/>
                <w:sz w:val="16"/>
                <w:szCs w:val="16"/>
                <w:lang w:val="es-ES"/>
              </w:rPr>
            </w:pPr>
          </w:p>
          <w:p w14:paraId="2EEBB57A" w14:textId="77777777" w:rsidR="00C74FD3" w:rsidRPr="0002361F" w:rsidRDefault="00C74FD3" w:rsidP="00A82282">
            <w:pPr>
              <w:pStyle w:val="Standarduser"/>
              <w:widowControl w:val="0"/>
              <w:jc w:val="center"/>
              <w:rPr>
                <w:rFonts w:ascii="Montserrat" w:eastAsia="Times New Roman" w:hAnsi="Montserrat"/>
                <w:sz w:val="16"/>
                <w:szCs w:val="16"/>
                <w:lang w:val="es-ES"/>
              </w:rPr>
            </w:pPr>
            <w:r w:rsidRPr="0002361F">
              <w:rPr>
                <w:rFonts w:ascii="Montserrat" w:eastAsia="Times New Roman" w:hAnsi="Montserrat"/>
                <w:sz w:val="16"/>
                <w:szCs w:val="16"/>
                <w:lang w:val="es-ES"/>
              </w:rPr>
              <w:t>100</w:t>
            </w:r>
          </w:p>
        </w:tc>
        <w:tc>
          <w:tcPr>
            <w:tcW w:w="162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239DC4E4" w14:textId="77777777" w:rsidR="00C74FD3" w:rsidRPr="0002361F" w:rsidRDefault="00C74FD3" w:rsidP="00A82282">
            <w:pPr>
              <w:pStyle w:val="Standarduser"/>
              <w:widowControl w:val="0"/>
              <w:jc w:val="center"/>
              <w:rPr>
                <w:rFonts w:ascii="Montserrat" w:eastAsia="Times New Roman" w:hAnsi="Montserrat"/>
                <w:sz w:val="16"/>
                <w:szCs w:val="16"/>
                <w:lang w:val="es-ES"/>
              </w:rPr>
            </w:pPr>
          </w:p>
          <w:p w14:paraId="769721D0" w14:textId="77777777" w:rsidR="00C74FD3" w:rsidRPr="0002361F" w:rsidRDefault="00C74FD3" w:rsidP="00A82282">
            <w:pPr>
              <w:pStyle w:val="Standarduser"/>
              <w:widowControl w:val="0"/>
              <w:jc w:val="center"/>
              <w:rPr>
                <w:rFonts w:ascii="Montserrat" w:eastAsia="Times New Roman" w:hAnsi="Montserrat"/>
                <w:sz w:val="16"/>
                <w:szCs w:val="16"/>
                <w:lang w:val="es-ES"/>
              </w:rPr>
            </w:pPr>
            <w:r w:rsidRPr="0002361F">
              <w:rPr>
                <w:rFonts w:ascii="Montserrat" w:eastAsia="Times New Roman" w:hAnsi="Montserrat"/>
                <w:sz w:val="16"/>
                <w:szCs w:val="16"/>
                <w:lang w:val="es-ES"/>
              </w:rPr>
              <w:t>NO DEFINIDO</w:t>
            </w:r>
          </w:p>
        </w:tc>
        <w:tc>
          <w:tcPr>
            <w:tcW w:w="269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1EF9113D" w14:textId="77777777" w:rsidR="00C74FD3" w:rsidRPr="0002361F" w:rsidRDefault="00C74FD3" w:rsidP="00A82282">
            <w:pPr>
              <w:pStyle w:val="Standarduser"/>
              <w:widowControl w:val="0"/>
              <w:jc w:val="both"/>
              <w:rPr>
                <w:rFonts w:ascii="Montserrat" w:eastAsia="Times New Roman" w:hAnsi="Montserrat"/>
                <w:sz w:val="16"/>
                <w:szCs w:val="16"/>
              </w:rPr>
            </w:pPr>
          </w:p>
          <w:p w14:paraId="5417218F" w14:textId="77777777" w:rsidR="00C74FD3" w:rsidRPr="0002361F" w:rsidRDefault="00C74FD3" w:rsidP="00A82282">
            <w:pPr>
              <w:pStyle w:val="Standarduser"/>
              <w:widowControl w:val="0"/>
              <w:jc w:val="both"/>
              <w:rPr>
                <w:rFonts w:ascii="Montserrat" w:hAnsi="Montserrat"/>
                <w:sz w:val="16"/>
                <w:szCs w:val="16"/>
              </w:rPr>
            </w:pPr>
            <w:r w:rsidRPr="0002361F">
              <w:rPr>
                <w:rFonts w:ascii="Montserrat" w:eastAsia="Times New Roman" w:hAnsi="Montserrat"/>
                <w:sz w:val="16"/>
                <w:szCs w:val="16"/>
              </w:rPr>
              <w:t xml:space="preserve">CUALQUIER ÁREA EN DONDE NO SE DEBAN APLICAR INSECTICIDAS. </w:t>
            </w:r>
            <w:r w:rsidRPr="0002361F">
              <w:rPr>
                <w:rFonts w:ascii="Montserrat" w:eastAsia="Times New Roman" w:hAnsi="Montserrat"/>
                <w:sz w:val="16"/>
                <w:szCs w:val="16"/>
                <w:lang w:val="es-ES"/>
              </w:rPr>
              <w:t>ALTERNATIVAS AMBIENTALMENTE SEGURA.</w:t>
            </w:r>
          </w:p>
        </w:tc>
      </w:tr>
      <w:tr w:rsidR="00C74FD3" w:rsidRPr="0002361F" w14:paraId="522BB50C" w14:textId="77777777" w:rsidTr="00A82282">
        <w:trPr>
          <w:trHeight w:val="136"/>
        </w:trPr>
        <w:tc>
          <w:tcPr>
            <w:tcW w:w="158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451C31A6" w14:textId="77777777" w:rsidR="00C74FD3" w:rsidRPr="0002361F" w:rsidRDefault="00C74FD3" w:rsidP="00A82282">
            <w:pPr>
              <w:pStyle w:val="Standarduser"/>
              <w:widowControl w:val="0"/>
              <w:jc w:val="center"/>
              <w:rPr>
                <w:rFonts w:ascii="Montserrat" w:eastAsia="Times New Roman" w:hAnsi="Montserrat"/>
                <w:sz w:val="16"/>
                <w:szCs w:val="16"/>
                <w:lang w:val="es-ES"/>
              </w:rPr>
            </w:pPr>
            <w:r w:rsidRPr="0002361F">
              <w:rPr>
                <w:rFonts w:ascii="Montserrat" w:eastAsia="Times New Roman" w:hAnsi="Montserrat"/>
                <w:sz w:val="16"/>
                <w:szCs w:val="16"/>
                <w:lang w:val="es-ES"/>
              </w:rPr>
              <w:t>PIRIMIFOS METIL</w:t>
            </w:r>
          </w:p>
        </w:tc>
        <w:tc>
          <w:tcPr>
            <w:tcW w:w="141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65A9990D" w14:textId="77777777" w:rsidR="00C74FD3" w:rsidRPr="0002361F" w:rsidRDefault="00C74FD3" w:rsidP="00A82282">
            <w:pPr>
              <w:pStyle w:val="Standarduser"/>
              <w:widowControl w:val="0"/>
              <w:jc w:val="center"/>
              <w:rPr>
                <w:rFonts w:ascii="Montserrat" w:eastAsia="Times New Roman" w:hAnsi="Montserrat"/>
                <w:sz w:val="16"/>
                <w:szCs w:val="16"/>
                <w:lang w:val="es-ES"/>
              </w:rPr>
            </w:pPr>
            <w:r w:rsidRPr="0002361F">
              <w:rPr>
                <w:rFonts w:ascii="Montserrat" w:eastAsia="Times New Roman" w:hAnsi="Montserrat"/>
                <w:sz w:val="16"/>
                <w:szCs w:val="16"/>
                <w:lang w:val="es-ES"/>
              </w:rPr>
              <w:t>ORGANOFOSFORADO</w:t>
            </w:r>
          </w:p>
        </w:tc>
        <w:tc>
          <w:tcPr>
            <w:tcW w:w="217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36616935" w14:textId="77777777" w:rsidR="00C74FD3" w:rsidRPr="0002361F" w:rsidRDefault="00C74FD3" w:rsidP="00A82282">
            <w:pPr>
              <w:pStyle w:val="Standarduser"/>
              <w:widowControl w:val="0"/>
              <w:jc w:val="center"/>
              <w:rPr>
                <w:rFonts w:ascii="Montserrat" w:eastAsia="Times New Roman" w:hAnsi="Montserrat"/>
                <w:sz w:val="16"/>
                <w:szCs w:val="16"/>
                <w:lang w:val="pt-BR"/>
              </w:rPr>
            </w:pPr>
            <w:r w:rsidRPr="0002361F">
              <w:rPr>
                <w:rFonts w:ascii="Montserrat" w:eastAsia="Times New Roman" w:hAnsi="Montserrat"/>
                <w:sz w:val="16"/>
                <w:szCs w:val="16"/>
                <w:lang w:val="pt-BR"/>
              </w:rPr>
              <w:t>MOSCAS, MOSQUITOS, PLAGAS DE JARDIN</w:t>
            </w:r>
          </w:p>
        </w:tc>
        <w:tc>
          <w:tcPr>
            <w:tcW w:w="170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520DD5CB" w14:textId="77777777" w:rsidR="00C74FD3" w:rsidRPr="0002361F" w:rsidRDefault="00C74FD3" w:rsidP="00A82282">
            <w:pPr>
              <w:pStyle w:val="Standarduser"/>
              <w:widowControl w:val="0"/>
              <w:jc w:val="center"/>
              <w:rPr>
                <w:rFonts w:ascii="Montserrat" w:eastAsia="Times New Roman" w:hAnsi="Montserrat"/>
                <w:sz w:val="16"/>
                <w:szCs w:val="16"/>
              </w:rPr>
            </w:pPr>
            <w:r w:rsidRPr="0002361F">
              <w:rPr>
                <w:rFonts w:ascii="Montserrat" w:eastAsia="Times New Roman" w:hAnsi="Montserrat"/>
                <w:sz w:val="16"/>
                <w:szCs w:val="16"/>
              </w:rPr>
              <w:t>CONSULTAR LA ETIQUETA DEL PRODUCTO DE ACUERDO AL EQUIPO DE APLICACIÓN</w:t>
            </w:r>
          </w:p>
        </w:tc>
        <w:tc>
          <w:tcPr>
            <w:tcW w:w="162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77CFA7C8" w14:textId="77777777" w:rsidR="00C74FD3" w:rsidRPr="0002361F" w:rsidRDefault="00C74FD3" w:rsidP="00A82282">
            <w:pPr>
              <w:pStyle w:val="Standarduser"/>
              <w:widowControl w:val="0"/>
              <w:jc w:val="center"/>
              <w:rPr>
                <w:rFonts w:ascii="Montserrat" w:eastAsia="Times New Roman" w:hAnsi="Montserrat"/>
                <w:sz w:val="16"/>
                <w:szCs w:val="16"/>
                <w:lang w:val="es-ES"/>
              </w:rPr>
            </w:pPr>
            <w:r w:rsidRPr="0002361F">
              <w:rPr>
                <w:rFonts w:ascii="Montserrat" w:eastAsia="Times New Roman" w:hAnsi="Montserrat"/>
                <w:sz w:val="16"/>
                <w:szCs w:val="16"/>
                <w:lang w:val="es-ES"/>
              </w:rPr>
              <w:t>IV</w:t>
            </w:r>
          </w:p>
        </w:tc>
        <w:tc>
          <w:tcPr>
            <w:tcW w:w="269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74649818" w14:textId="77777777" w:rsidR="00C74FD3" w:rsidRPr="0002361F" w:rsidRDefault="00C74FD3" w:rsidP="00A82282">
            <w:pPr>
              <w:pStyle w:val="Standarduser"/>
              <w:widowControl w:val="0"/>
              <w:jc w:val="both"/>
              <w:rPr>
                <w:rFonts w:ascii="Montserrat" w:eastAsia="Times New Roman" w:hAnsi="Montserrat"/>
                <w:sz w:val="16"/>
                <w:szCs w:val="16"/>
              </w:rPr>
            </w:pPr>
            <w:r w:rsidRPr="0002361F">
              <w:rPr>
                <w:rFonts w:ascii="Montserrat" w:eastAsia="Times New Roman" w:hAnsi="Montserrat"/>
                <w:sz w:val="16"/>
                <w:szCs w:val="16"/>
              </w:rPr>
              <w:t>APLICACIÓN EXCLUSIVA EN ÁREAS EXTERIORES Y DESALOJO DE PERSONAL</w:t>
            </w:r>
          </w:p>
        </w:tc>
      </w:tr>
      <w:tr w:rsidR="00C74FD3" w:rsidRPr="0002361F" w14:paraId="57E25C35" w14:textId="77777777" w:rsidTr="00A82282">
        <w:trPr>
          <w:trHeight w:val="389"/>
        </w:trPr>
        <w:tc>
          <w:tcPr>
            <w:tcW w:w="158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71CD6F96" w14:textId="77777777" w:rsidR="00C74FD3" w:rsidRPr="0002361F" w:rsidRDefault="00C74FD3" w:rsidP="00A82282">
            <w:pPr>
              <w:pStyle w:val="Standarduser"/>
              <w:widowControl w:val="0"/>
              <w:jc w:val="center"/>
              <w:rPr>
                <w:rFonts w:ascii="Montserrat" w:eastAsia="Times New Roman" w:hAnsi="Montserrat"/>
                <w:sz w:val="16"/>
                <w:szCs w:val="16"/>
                <w:lang w:val="es-ES"/>
              </w:rPr>
            </w:pPr>
            <w:r w:rsidRPr="0002361F">
              <w:rPr>
                <w:rFonts w:ascii="Montserrat" w:eastAsia="Times New Roman" w:hAnsi="Montserrat"/>
                <w:sz w:val="16"/>
                <w:szCs w:val="16"/>
                <w:lang w:val="es-ES"/>
              </w:rPr>
              <w:t>DIAZINON)</w:t>
            </w:r>
          </w:p>
        </w:tc>
        <w:tc>
          <w:tcPr>
            <w:tcW w:w="141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713ED2B6" w14:textId="77777777" w:rsidR="00C74FD3" w:rsidRPr="0002361F" w:rsidRDefault="00C74FD3" w:rsidP="00A82282">
            <w:pPr>
              <w:pStyle w:val="Standarduser"/>
              <w:widowControl w:val="0"/>
              <w:jc w:val="center"/>
              <w:rPr>
                <w:rFonts w:ascii="Montserrat" w:eastAsia="Times New Roman" w:hAnsi="Montserrat"/>
                <w:sz w:val="16"/>
                <w:szCs w:val="16"/>
                <w:lang w:val="es-ES"/>
              </w:rPr>
            </w:pPr>
            <w:r w:rsidRPr="0002361F">
              <w:rPr>
                <w:rFonts w:ascii="Montserrat" w:eastAsia="Times New Roman" w:hAnsi="Montserrat"/>
                <w:sz w:val="16"/>
                <w:szCs w:val="16"/>
                <w:lang w:val="es-ES"/>
              </w:rPr>
              <w:t>ORGANOFOSFORADO</w:t>
            </w:r>
          </w:p>
        </w:tc>
        <w:tc>
          <w:tcPr>
            <w:tcW w:w="2178"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12268ED3" w14:textId="77777777" w:rsidR="00C74FD3" w:rsidRPr="0002361F" w:rsidRDefault="00C74FD3" w:rsidP="00A82282">
            <w:pPr>
              <w:pStyle w:val="Standarduser"/>
              <w:widowControl w:val="0"/>
              <w:jc w:val="center"/>
              <w:rPr>
                <w:rFonts w:ascii="Montserrat" w:eastAsia="Times New Roman" w:hAnsi="Montserrat"/>
                <w:sz w:val="16"/>
                <w:szCs w:val="16"/>
                <w:lang w:val="es-ES"/>
              </w:rPr>
            </w:pPr>
            <w:r w:rsidRPr="0002361F">
              <w:rPr>
                <w:rFonts w:ascii="Montserrat" w:eastAsia="Times New Roman" w:hAnsi="Montserrat"/>
                <w:sz w:val="16"/>
                <w:szCs w:val="16"/>
                <w:lang w:val="es-ES"/>
              </w:rPr>
              <w:t>PLAGAS DE JARDÍN</w:t>
            </w:r>
          </w:p>
        </w:tc>
        <w:tc>
          <w:tcPr>
            <w:tcW w:w="170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6C41EE1F" w14:textId="77777777" w:rsidR="00C74FD3" w:rsidRPr="0002361F" w:rsidRDefault="00C74FD3" w:rsidP="00A82282">
            <w:pPr>
              <w:pStyle w:val="Standarduser"/>
              <w:widowControl w:val="0"/>
              <w:jc w:val="center"/>
              <w:rPr>
                <w:rFonts w:ascii="Montserrat" w:eastAsia="Times New Roman" w:hAnsi="Montserrat"/>
                <w:sz w:val="16"/>
                <w:szCs w:val="16"/>
                <w:lang w:val="es-ES"/>
              </w:rPr>
            </w:pPr>
            <w:r w:rsidRPr="0002361F">
              <w:rPr>
                <w:rFonts w:ascii="Montserrat" w:eastAsia="Times New Roman" w:hAnsi="Montserrat"/>
                <w:sz w:val="16"/>
                <w:szCs w:val="16"/>
                <w:lang w:val="es-ES"/>
              </w:rPr>
              <w:t>4.00</w:t>
            </w:r>
          </w:p>
        </w:tc>
        <w:tc>
          <w:tcPr>
            <w:tcW w:w="1626"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38590151" w14:textId="77777777" w:rsidR="00C74FD3" w:rsidRPr="0002361F" w:rsidRDefault="00C74FD3" w:rsidP="00A82282">
            <w:pPr>
              <w:pStyle w:val="Standarduser"/>
              <w:widowControl w:val="0"/>
              <w:jc w:val="center"/>
              <w:rPr>
                <w:rFonts w:ascii="Montserrat" w:eastAsia="Times New Roman" w:hAnsi="Montserrat"/>
                <w:sz w:val="16"/>
                <w:szCs w:val="16"/>
                <w:lang w:val="es-ES"/>
              </w:rPr>
            </w:pPr>
            <w:r w:rsidRPr="0002361F">
              <w:rPr>
                <w:rFonts w:ascii="Montserrat" w:eastAsia="Times New Roman" w:hAnsi="Montserrat"/>
                <w:sz w:val="16"/>
                <w:szCs w:val="16"/>
                <w:lang w:val="es-ES"/>
              </w:rPr>
              <w:t>IV</w:t>
            </w:r>
          </w:p>
        </w:tc>
        <w:tc>
          <w:tcPr>
            <w:tcW w:w="269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49944330" w14:textId="77777777" w:rsidR="00C74FD3" w:rsidRPr="0002361F" w:rsidRDefault="00C74FD3" w:rsidP="00A82282">
            <w:pPr>
              <w:pStyle w:val="Standarduser"/>
              <w:widowControl w:val="0"/>
              <w:jc w:val="both"/>
              <w:rPr>
                <w:rFonts w:ascii="Montserrat" w:eastAsia="Times New Roman" w:hAnsi="Montserrat"/>
                <w:sz w:val="16"/>
                <w:szCs w:val="16"/>
              </w:rPr>
            </w:pPr>
            <w:r w:rsidRPr="0002361F">
              <w:rPr>
                <w:rFonts w:ascii="Montserrat" w:eastAsia="Times New Roman" w:hAnsi="Montserrat"/>
                <w:sz w:val="16"/>
                <w:szCs w:val="16"/>
              </w:rPr>
              <w:t>USAR EXCLUSIVAMENTE EN PRADOS Y JARDINES</w:t>
            </w:r>
          </w:p>
        </w:tc>
      </w:tr>
      <w:tr w:rsidR="00C74FD3" w:rsidRPr="0002361F" w14:paraId="2E634F55" w14:textId="77777777" w:rsidTr="00A82282">
        <w:trPr>
          <w:trHeight w:val="401"/>
        </w:trPr>
        <w:tc>
          <w:tcPr>
            <w:tcW w:w="158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21F839F1" w14:textId="77777777" w:rsidR="00C74FD3" w:rsidRPr="0002361F" w:rsidRDefault="00C74FD3" w:rsidP="00A82282">
            <w:pPr>
              <w:pStyle w:val="Standarduser"/>
              <w:widowControl w:val="0"/>
              <w:jc w:val="center"/>
              <w:rPr>
                <w:rFonts w:ascii="Montserrat" w:eastAsia="Times New Roman" w:hAnsi="Montserrat"/>
                <w:sz w:val="16"/>
                <w:szCs w:val="16"/>
                <w:lang w:val="es-ES"/>
              </w:rPr>
            </w:pPr>
            <w:r w:rsidRPr="0002361F">
              <w:rPr>
                <w:rFonts w:ascii="Montserrat" w:eastAsia="Times New Roman" w:hAnsi="Montserrat"/>
                <w:sz w:val="16"/>
                <w:szCs w:val="16"/>
                <w:lang w:val="es-ES"/>
              </w:rPr>
              <w:t>TRIFLUMURON</w:t>
            </w:r>
          </w:p>
        </w:tc>
        <w:tc>
          <w:tcPr>
            <w:tcW w:w="141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4AD3A07A" w14:textId="77777777" w:rsidR="00C74FD3" w:rsidRPr="0002361F" w:rsidRDefault="00C74FD3" w:rsidP="00A82282">
            <w:pPr>
              <w:pStyle w:val="Standarduser"/>
              <w:widowControl w:val="0"/>
              <w:jc w:val="center"/>
              <w:rPr>
                <w:rFonts w:ascii="Montserrat" w:eastAsia="Times New Roman" w:hAnsi="Montserrat"/>
                <w:sz w:val="16"/>
                <w:szCs w:val="16"/>
                <w:lang w:val="es-ES"/>
              </w:rPr>
            </w:pPr>
            <w:r w:rsidRPr="0002361F">
              <w:rPr>
                <w:rFonts w:ascii="Montserrat" w:eastAsia="Times New Roman" w:hAnsi="Montserrat"/>
                <w:sz w:val="16"/>
                <w:szCs w:val="16"/>
                <w:lang w:val="es-ES"/>
              </w:rPr>
              <w:t>DERIVADO DE LA UREA</w:t>
            </w:r>
          </w:p>
        </w:tc>
        <w:tc>
          <w:tcPr>
            <w:tcW w:w="2178"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33C03E90" w14:textId="77777777" w:rsidR="00C74FD3" w:rsidRPr="0002361F" w:rsidRDefault="00C74FD3" w:rsidP="00A82282">
            <w:pPr>
              <w:pStyle w:val="Standarduser"/>
              <w:widowControl w:val="0"/>
              <w:jc w:val="center"/>
              <w:rPr>
                <w:rFonts w:ascii="Montserrat" w:eastAsia="Times New Roman" w:hAnsi="Montserrat"/>
                <w:sz w:val="16"/>
                <w:szCs w:val="16"/>
              </w:rPr>
            </w:pPr>
            <w:r w:rsidRPr="0002361F">
              <w:rPr>
                <w:rFonts w:ascii="Montserrat" w:eastAsia="Times New Roman" w:hAnsi="Montserrat"/>
                <w:sz w:val="16"/>
                <w:szCs w:val="16"/>
              </w:rPr>
              <w:t>LARVAS, NINFAS Y ADULTOS DE INSECTOS TALES COMO, CHINCHES, PULGAS, CUCARACHAS</w:t>
            </w:r>
          </w:p>
        </w:tc>
        <w:tc>
          <w:tcPr>
            <w:tcW w:w="170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712CF6C5" w14:textId="77777777" w:rsidR="00C74FD3" w:rsidRPr="0002361F" w:rsidRDefault="00C74FD3" w:rsidP="00A82282">
            <w:pPr>
              <w:pStyle w:val="Standarduser"/>
              <w:widowControl w:val="0"/>
              <w:jc w:val="center"/>
              <w:rPr>
                <w:rFonts w:ascii="Montserrat" w:eastAsia="Times New Roman" w:hAnsi="Montserrat"/>
                <w:sz w:val="16"/>
                <w:szCs w:val="16"/>
                <w:lang w:val="es-ES"/>
              </w:rPr>
            </w:pPr>
            <w:r w:rsidRPr="0002361F">
              <w:rPr>
                <w:rFonts w:ascii="Montserrat" w:eastAsia="Times New Roman" w:hAnsi="Montserrat"/>
                <w:sz w:val="16"/>
                <w:szCs w:val="16"/>
                <w:lang w:val="es-ES"/>
              </w:rPr>
              <w:t>1.2-2.4</w:t>
            </w:r>
          </w:p>
        </w:tc>
        <w:tc>
          <w:tcPr>
            <w:tcW w:w="1626"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6503E950" w14:textId="77777777" w:rsidR="00C74FD3" w:rsidRPr="0002361F" w:rsidRDefault="00C74FD3" w:rsidP="00A82282">
            <w:pPr>
              <w:pStyle w:val="Standarduser"/>
              <w:widowControl w:val="0"/>
              <w:jc w:val="center"/>
              <w:rPr>
                <w:rFonts w:ascii="Montserrat" w:eastAsia="Times New Roman" w:hAnsi="Montserrat"/>
                <w:sz w:val="16"/>
                <w:szCs w:val="16"/>
                <w:lang w:val="es-ES"/>
              </w:rPr>
            </w:pPr>
            <w:r w:rsidRPr="0002361F">
              <w:rPr>
                <w:rFonts w:ascii="Montserrat" w:eastAsia="Times New Roman" w:hAnsi="Montserrat"/>
                <w:sz w:val="16"/>
                <w:szCs w:val="16"/>
                <w:lang w:val="es-ES"/>
              </w:rPr>
              <w:t>IV</w:t>
            </w:r>
          </w:p>
        </w:tc>
        <w:tc>
          <w:tcPr>
            <w:tcW w:w="269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621A84BE" w14:textId="77777777" w:rsidR="00C74FD3" w:rsidRPr="0002361F" w:rsidRDefault="00C74FD3" w:rsidP="00A82282">
            <w:pPr>
              <w:pStyle w:val="Standarduser"/>
              <w:widowControl w:val="0"/>
              <w:jc w:val="both"/>
              <w:rPr>
                <w:rFonts w:ascii="Montserrat" w:hAnsi="Montserrat"/>
                <w:sz w:val="16"/>
                <w:szCs w:val="16"/>
              </w:rPr>
            </w:pPr>
            <w:r w:rsidRPr="0002361F">
              <w:rPr>
                <w:rFonts w:ascii="Montserrat" w:eastAsia="Times New Roman" w:hAnsi="Montserrat"/>
                <w:sz w:val="16"/>
                <w:szCs w:val="16"/>
              </w:rPr>
              <w:t xml:space="preserve">USAR EN EXTERIORES, EN INTERIORES USAR CUANDO EL ÁREA ESTE DESALOJADO DE PERSONAL Y OCUPAR LAS ÁREAS CUANDO HAYA SECADO EL PRODUCTO. </w:t>
            </w:r>
            <w:r w:rsidRPr="0002361F">
              <w:rPr>
                <w:rFonts w:ascii="Montserrat" w:eastAsia="Times New Roman" w:hAnsi="Montserrat"/>
                <w:sz w:val="16"/>
                <w:szCs w:val="16"/>
                <w:lang w:val="es-ES"/>
              </w:rPr>
              <w:t>NO UTILIZAR</w:t>
            </w:r>
          </w:p>
        </w:tc>
      </w:tr>
      <w:tr w:rsidR="00C74FD3" w:rsidRPr="0002361F" w14:paraId="405E84FF" w14:textId="77777777" w:rsidTr="00A82282">
        <w:trPr>
          <w:trHeight w:val="401"/>
        </w:trPr>
        <w:tc>
          <w:tcPr>
            <w:tcW w:w="158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32E72F58" w14:textId="77777777" w:rsidR="00C74FD3" w:rsidRPr="0002361F" w:rsidRDefault="00C74FD3" w:rsidP="00A82282">
            <w:pPr>
              <w:pStyle w:val="Standarduser"/>
              <w:widowControl w:val="0"/>
              <w:jc w:val="center"/>
              <w:rPr>
                <w:rFonts w:ascii="Montserrat" w:eastAsia="Times New Roman" w:hAnsi="Montserrat"/>
                <w:sz w:val="16"/>
                <w:szCs w:val="16"/>
                <w:lang w:val="es-ES"/>
              </w:rPr>
            </w:pPr>
            <w:r w:rsidRPr="0002361F">
              <w:rPr>
                <w:rFonts w:ascii="Montserrat" w:eastAsia="Times New Roman" w:hAnsi="Montserrat"/>
                <w:sz w:val="16"/>
                <w:szCs w:val="16"/>
                <w:lang w:val="es-ES"/>
              </w:rPr>
              <w:t>BACILLUS THURINGIENSIS</w:t>
            </w:r>
          </w:p>
        </w:tc>
        <w:tc>
          <w:tcPr>
            <w:tcW w:w="141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6A101709" w14:textId="77777777" w:rsidR="00C74FD3" w:rsidRPr="0002361F" w:rsidRDefault="00C74FD3" w:rsidP="00A82282">
            <w:pPr>
              <w:pStyle w:val="Standarduser"/>
              <w:widowControl w:val="0"/>
              <w:rPr>
                <w:rFonts w:ascii="Montserrat" w:eastAsia="Times New Roman" w:hAnsi="Montserrat"/>
                <w:sz w:val="16"/>
                <w:szCs w:val="16"/>
                <w:lang w:val="es-ES"/>
              </w:rPr>
            </w:pPr>
            <w:r w:rsidRPr="0002361F">
              <w:rPr>
                <w:rFonts w:ascii="Montserrat" w:eastAsia="Times New Roman" w:hAnsi="Montserrat"/>
                <w:sz w:val="16"/>
                <w:szCs w:val="16"/>
                <w:lang w:val="es-ES"/>
              </w:rPr>
              <w:t>BIOLÓGICO</w:t>
            </w:r>
          </w:p>
        </w:tc>
        <w:tc>
          <w:tcPr>
            <w:tcW w:w="2178"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0650ACD5" w14:textId="77777777" w:rsidR="00C74FD3" w:rsidRPr="0002361F" w:rsidRDefault="00C74FD3" w:rsidP="00A82282">
            <w:pPr>
              <w:pStyle w:val="Standarduser"/>
              <w:widowControl w:val="0"/>
              <w:jc w:val="center"/>
              <w:rPr>
                <w:rFonts w:ascii="Montserrat" w:eastAsia="Times New Roman" w:hAnsi="Montserrat"/>
                <w:sz w:val="16"/>
                <w:szCs w:val="16"/>
              </w:rPr>
            </w:pPr>
            <w:r w:rsidRPr="0002361F">
              <w:rPr>
                <w:rFonts w:ascii="Montserrat" w:eastAsia="Times New Roman" w:hAnsi="Montserrat"/>
                <w:sz w:val="16"/>
                <w:szCs w:val="16"/>
              </w:rPr>
              <w:t>LARVAS DE MOSQUITO Y MOSCA</w:t>
            </w:r>
          </w:p>
        </w:tc>
        <w:tc>
          <w:tcPr>
            <w:tcW w:w="170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600324D2" w14:textId="77777777" w:rsidR="00C74FD3" w:rsidRPr="0002361F" w:rsidRDefault="00C74FD3" w:rsidP="00A82282">
            <w:pPr>
              <w:pStyle w:val="Standarduser"/>
              <w:widowControl w:val="0"/>
              <w:jc w:val="center"/>
              <w:rPr>
                <w:rFonts w:ascii="Montserrat" w:eastAsia="Times New Roman" w:hAnsi="Montserrat"/>
                <w:sz w:val="16"/>
                <w:szCs w:val="16"/>
                <w:lang w:val="es-ES"/>
              </w:rPr>
            </w:pPr>
            <w:r w:rsidRPr="0002361F">
              <w:rPr>
                <w:rFonts w:ascii="Montserrat" w:eastAsia="Times New Roman" w:hAnsi="Montserrat"/>
                <w:sz w:val="16"/>
                <w:szCs w:val="16"/>
                <w:lang w:val="es-ES"/>
              </w:rPr>
              <w:t>6.0</w:t>
            </w:r>
          </w:p>
        </w:tc>
        <w:tc>
          <w:tcPr>
            <w:tcW w:w="1626"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73A86407" w14:textId="77777777" w:rsidR="00C74FD3" w:rsidRPr="0002361F" w:rsidRDefault="00C74FD3" w:rsidP="00A82282">
            <w:pPr>
              <w:pStyle w:val="Standarduser"/>
              <w:widowControl w:val="0"/>
              <w:jc w:val="center"/>
              <w:rPr>
                <w:rFonts w:ascii="Montserrat" w:eastAsia="Times New Roman" w:hAnsi="Montserrat"/>
                <w:sz w:val="16"/>
                <w:szCs w:val="16"/>
                <w:lang w:val="es-ES"/>
              </w:rPr>
            </w:pPr>
            <w:r w:rsidRPr="0002361F">
              <w:rPr>
                <w:rFonts w:ascii="Montserrat" w:eastAsia="Times New Roman" w:hAnsi="Montserrat"/>
                <w:sz w:val="16"/>
                <w:szCs w:val="16"/>
                <w:lang w:val="es-ES"/>
              </w:rPr>
              <w:t>IV</w:t>
            </w:r>
          </w:p>
        </w:tc>
        <w:tc>
          <w:tcPr>
            <w:tcW w:w="269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1E125549" w14:textId="77777777" w:rsidR="00C74FD3" w:rsidRPr="0002361F" w:rsidRDefault="00C74FD3" w:rsidP="00A82282">
            <w:pPr>
              <w:pStyle w:val="Standarduser"/>
              <w:widowControl w:val="0"/>
              <w:jc w:val="both"/>
              <w:rPr>
                <w:rFonts w:ascii="Montserrat" w:eastAsia="Times New Roman" w:hAnsi="Montserrat"/>
                <w:sz w:val="16"/>
                <w:szCs w:val="16"/>
              </w:rPr>
            </w:pPr>
            <w:r w:rsidRPr="0002361F">
              <w:rPr>
                <w:rFonts w:ascii="Montserrat" w:eastAsia="Times New Roman" w:hAnsi="Montserrat"/>
                <w:sz w:val="16"/>
                <w:szCs w:val="16"/>
              </w:rPr>
              <w:t>APLICAR EN ÁREAS DE REPRODUCCIÓN DE MOSQUITOS Y MOSCAS, TALES COMO CHARCAS, BALDÍOS, RIACHUELOS.</w:t>
            </w:r>
          </w:p>
        </w:tc>
      </w:tr>
    </w:tbl>
    <w:p w14:paraId="0520FC50" w14:textId="77777777" w:rsidR="00C74FD3" w:rsidRDefault="00C74FD3" w:rsidP="00C74FD3">
      <w:pPr>
        <w:spacing w:after="120"/>
        <w:rPr>
          <w:rFonts w:cs="Arial"/>
          <w:b/>
          <w:bCs/>
          <w:sz w:val="22"/>
        </w:rPr>
      </w:pPr>
    </w:p>
    <w:p w14:paraId="5D7C3C16" w14:textId="77777777" w:rsidR="00C74FD3" w:rsidRDefault="00C74FD3" w:rsidP="00C74FD3">
      <w:pPr>
        <w:spacing w:after="120"/>
        <w:rPr>
          <w:rFonts w:cs="Arial"/>
          <w:b/>
          <w:bCs/>
          <w:sz w:val="22"/>
        </w:rPr>
      </w:pPr>
      <w:r>
        <w:rPr>
          <w:rFonts w:cs="Arial"/>
          <w:b/>
          <w:bCs/>
          <w:sz w:val="22"/>
        </w:rPr>
        <w:t>Equipos en comodato solicitados</w:t>
      </w:r>
    </w:p>
    <w:tbl>
      <w:tblPr>
        <w:tblW w:w="10490" w:type="dxa"/>
        <w:tblInd w:w="-512" w:type="dxa"/>
        <w:tblLayout w:type="fixed"/>
        <w:tblCellMar>
          <w:left w:w="10" w:type="dxa"/>
          <w:right w:w="10" w:type="dxa"/>
        </w:tblCellMar>
        <w:tblLook w:val="04A0" w:firstRow="1" w:lastRow="0" w:firstColumn="1" w:lastColumn="0" w:noHBand="0" w:noVBand="1"/>
      </w:tblPr>
      <w:tblGrid>
        <w:gridCol w:w="4267"/>
        <w:gridCol w:w="1777"/>
        <w:gridCol w:w="2475"/>
        <w:gridCol w:w="1971"/>
      </w:tblGrid>
      <w:tr w:rsidR="00C74FD3" w14:paraId="26AE3FA0" w14:textId="77777777" w:rsidTr="00A82282">
        <w:tc>
          <w:tcPr>
            <w:tcW w:w="3402" w:type="dxa"/>
            <w:tcBorders>
              <w:top w:val="single" w:sz="4" w:space="0" w:color="000000"/>
              <w:left w:val="single" w:sz="4" w:space="0" w:color="000000"/>
              <w:bottom w:val="single" w:sz="4" w:space="0" w:color="000000"/>
            </w:tcBorders>
            <w:tcMar>
              <w:top w:w="55" w:type="dxa"/>
              <w:left w:w="55" w:type="dxa"/>
              <w:bottom w:w="55" w:type="dxa"/>
              <w:right w:w="55" w:type="dxa"/>
            </w:tcMar>
          </w:tcPr>
          <w:p w14:paraId="021A0C96" w14:textId="77777777" w:rsidR="00C74FD3" w:rsidRDefault="00C74FD3" w:rsidP="00A82282">
            <w:pPr>
              <w:pStyle w:val="TableContents"/>
              <w:jc w:val="center"/>
              <w:rPr>
                <w:rFonts w:ascii="Montserrat SemiBold" w:hAnsi="Montserrat SemiBold"/>
                <w:sz w:val="20"/>
                <w:szCs w:val="20"/>
              </w:rPr>
            </w:pPr>
            <w:r>
              <w:rPr>
                <w:rFonts w:ascii="Montserrat SemiBold" w:hAnsi="Montserrat SemiBold"/>
                <w:sz w:val="20"/>
                <w:szCs w:val="20"/>
              </w:rPr>
              <w:t>TIPO DE SISTEMA</w:t>
            </w:r>
          </w:p>
        </w:tc>
        <w:tc>
          <w:tcPr>
            <w:tcW w:w="1417" w:type="dxa"/>
            <w:tcBorders>
              <w:top w:val="single" w:sz="4" w:space="0" w:color="000000"/>
              <w:left w:val="single" w:sz="4" w:space="0" w:color="000000"/>
              <w:bottom w:val="single" w:sz="4" w:space="0" w:color="000000"/>
            </w:tcBorders>
            <w:tcMar>
              <w:top w:w="55" w:type="dxa"/>
              <w:left w:w="55" w:type="dxa"/>
              <w:bottom w:w="55" w:type="dxa"/>
              <w:right w:w="55" w:type="dxa"/>
            </w:tcMar>
          </w:tcPr>
          <w:p w14:paraId="3C617BE2" w14:textId="77777777" w:rsidR="00C74FD3" w:rsidRDefault="00C74FD3" w:rsidP="00A82282">
            <w:pPr>
              <w:pStyle w:val="TableContents"/>
              <w:jc w:val="center"/>
              <w:rPr>
                <w:rFonts w:ascii="Montserrat SemiBold" w:hAnsi="Montserrat SemiBold"/>
                <w:sz w:val="20"/>
                <w:szCs w:val="20"/>
              </w:rPr>
            </w:pPr>
            <w:r>
              <w:rPr>
                <w:rFonts w:ascii="Montserrat SemiBold" w:hAnsi="Montserrat SemiBold"/>
                <w:sz w:val="20"/>
                <w:szCs w:val="20"/>
              </w:rPr>
              <w:t>CANTIDAD</w:t>
            </w:r>
          </w:p>
        </w:tc>
        <w:tc>
          <w:tcPr>
            <w:tcW w:w="1973" w:type="dxa"/>
            <w:tcBorders>
              <w:top w:val="single" w:sz="4" w:space="0" w:color="000000"/>
              <w:left w:val="single" w:sz="4" w:space="0" w:color="000000"/>
              <w:bottom w:val="single" w:sz="4" w:space="0" w:color="000000"/>
            </w:tcBorders>
            <w:tcMar>
              <w:top w:w="55" w:type="dxa"/>
              <w:left w:w="55" w:type="dxa"/>
              <w:bottom w:w="55" w:type="dxa"/>
              <w:right w:w="55" w:type="dxa"/>
            </w:tcMar>
          </w:tcPr>
          <w:p w14:paraId="02DA5916" w14:textId="77777777" w:rsidR="00C74FD3" w:rsidRDefault="00C74FD3" w:rsidP="00A82282">
            <w:pPr>
              <w:pStyle w:val="TableContents"/>
              <w:jc w:val="center"/>
              <w:rPr>
                <w:rFonts w:ascii="Montserrat SemiBold" w:hAnsi="Montserrat SemiBold"/>
                <w:sz w:val="20"/>
                <w:szCs w:val="20"/>
              </w:rPr>
            </w:pPr>
            <w:r>
              <w:rPr>
                <w:rFonts w:ascii="Montserrat SemiBold" w:hAnsi="Montserrat SemiBold"/>
                <w:sz w:val="20"/>
                <w:szCs w:val="20"/>
              </w:rPr>
              <w:t>ESTATUS</w:t>
            </w:r>
          </w:p>
        </w:tc>
        <w:tc>
          <w:tcPr>
            <w:tcW w:w="1571"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0D984C27" w14:textId="77777777" w:rsidR="00C74FD3" w:rsidRDefault="00C74FD3" w:rsidP="00A82282">
            <w:pPr>
              <w:pStyle w:val="TableContents"/>
              <w:jc w:val="center"/>
              <w:rPr>
                <w:rFonts w:ascii="Montserrat SemiBold" w:hAnsi="Montserrat SemiBold"/>
                <w:sz w:val="20"/>
                <w:szCs w:val="20"/>
              </w:rPr>
            </w:pPr>
            <w:r>
              <w:rPr>
                <w:rFonts w:ascii="Montserrat SemiBold" w:hAnsi="Montserrat SemiBold"/>
                <w:sz w:val="20"/>
                <w:szCs w:val="20"/>
              </w:rPr>
              <w:t>UBICACIÓN</w:t>
            </w:r>
          </w:p>
        </w:tc>
      </w:tr>
      <w:tr w:rsidR="00C74FD3" w14:paraId="5B929D0C" w14:textId="77777777" w:rsidTr="00A82282">
        <w:tc>
          <w:tcPr>
            <w:tcW w:w="3402" w:type="dxa"/>
            <w:tcBorders>
              <w:left w:val="single" w:sz="4" w:space="0" w:color="000000"/>
              <w:bottom w:val="single" w:sz="4" w:space="0" w:color="000000"/>
            </w:tcBorders>
            <w:tcMar>
              <w:top w:w="55" w:type="dxa"/>
              <w:left w:w="55" w:type="dxa"/>
              <w:bottom w:w="55" w:type="dxa"/>
              <w:right w:w="55" w:type="dxa"/>
            </w:tcMar>
          </w:tcPr>
          <w:p w14:paraId="05CBA43C" w14:textId="77777777" w:rsidR="00C74FD3" w:rsidRDefault="00C74FD3" w:rsidP="00A82282">
            <w:pPr>
              <w:pStyle w:val="TableContents"/>
              <w:jc w:val="both"/>
              <w:rPr>
                <w:rFonts w:ascii="Montserrat" w:hAnsi="Montserrat"/>
                <w:sz w:val="22"/>
                <w:szCs w:val="22"/>
              </w:rPr>
            </w:pPr>
            <w:r>
              <w:rPr>
                <w:rFonts w:ascii="Montserrat" w:hAnsi="Montserrat"/>
                <w:sz w:val="22"/>
                <w:szCs w:val="22"/>
              </w:rPr>
              <w:t>Sistema de aspersión automática para el control de moscos y otros organismos plaga voladores. Incluye 3 servicios por mes de limpieza al sistema y sus boquillas, limpieza de tanque y relleno de este con plaguicida, para 200 litros de mezcla.</w:t>
            </w:r>
          </w:p>
        </w:tc>
        <w:tc>
          <w:tcPr>
            <w:tcW w:w="1417" w:type="dxa"/>
            <w:tcBorders>
              <w:left w:val="single" w:sz="4" w:space="0" w:color="000000"/>
              <w:bottom w:val="single" w:sz="4" w:space="0" w:color="000000"/>
            </w:tcBorders>
            <w:tcMar>
              <w:top w:w="55" w:type="dxa"/>
              <w:left w:w="55" w:type="dxa"/>
              <w:bottom w:w="55" w:type="dxa"/>
              <w:right w:w="55" w:type="dxa"/>
            </w:tcMar>
          </w:tcPr>
          <w:p w14:paraId="706853BB" w14:textId="77777777" w:rsidR="00C74FD3" w:rsidRDefault="00C74FD3" w:rsidP="00A82282">
            <w:pPr>
              <w:pStyle w:val="TableContents"/>
              <w:jc w:val="center"/>
              <w:rPr>
                <w:rFonts w:ascii="Montserrat" w:hAnsi="Montserrat"/>
                <w:sz w:val="22"/>
                <w:szCs w:val="22"/>
              </w:rPr>
            </w:pPr>
            <w:r>
              <w:rPr>
                <w:rFonts w:ascii="Montserrat" w:hAnsi="Montserrat"/>
                <w:sz w:val="22"/>
                <w:szCs w:val="22"/>
              </w:rPr>
              <w:t>3 PZA</w:t>
            </w:r>
          </w:p>
        </w:tc>
        <w:tc>
          <w:tcPr>
            <w:tcW w:w="1973" w:type="dxa"/>
            <w:tcBorders>
              <w:left w:val="single" w:sz="4" w:space="0" w:color="000000"/>
              <w:bottom w:val="single" w:sz="4" w:space="0" w:color="000000"/>
            </w:tcBorders>
            <w:tcMar>
              <w:top w:w="55" w:type="dxa"/>
              <w:left w:w="55" w:type="dxa"/>
              <w:bottom w:w="55" w:type="dxa"/>
              <w:right w:w="55" w:type="dxa"/>
            </w:tcMar>
          </w:tcPr>
          <w:p w14:paraId="6D612724" w14:textId="77777777" w:rsidR="00C74FD3" w:rsidRDefault="00C74FD3" w:rsidP="00A82282">
            <w:pPr>
              <w:pStyle w:val="TableContents"/>
              <w:jc w:val="both"/>
              <w:rPr>
                <w:rFonts w:ascii="Montserrat" w:hAnsi="Montserrat"/>
                <w:sz w:val="22"/>
                <w:szCs w:val="22"/>
              </w:rPr>
            </w:pPr>
            <w:r>
              <w:rPr>
                <w:rFonts w:ascii="Montserrat" w:hAnsi="Montserrat"/>
                <w:sz w:val="22"/>
                <w:szCs w:val="22"/>
              </w:rPr>
              <w:t>Incluidos en el contrato  en comodato.</w:t>
            </w:r>
          </w:p>
        </w:tc>
        <w:tc>
          <w:tcPr>
            <w:tcW w:w="1571" w:type="dxa"/>
            <w:tcBorders>
              <w:left w:val="single" w:sz="4" w:space="0" w:color="000000"/>
              <w:bottom w:val="single" w:sz="4" w:space="0" w:color="000000"/>
              <w:right w:val="single" w:sz="4" w:space="0" w:color="000000"/>
            </w:tcBorders>
            <w:tcMar>
              <w:top w:w="55" w:type="dxa"/>
              <w:left w:w="55" w:type="dxa"/>
              <w:bottom w:w="55" w:type="dxa"/>
              <w:right w:w="55" w:type="dxa"/>
            </w:tcMar>
          </w:tcPr>
          <w:p w14:paraId="432773CF" w14:textId="77777777" w:rsidR="00C74FD3" w:rsidRDefault="00C74FD3" w:rsidP="00A82282">
            <w:pPr>
              <w:pStyle w:val="TableContents"/>
              <w:jc w:val="center"/>
              <w:rPr>
                <w:rFonts w:ascii="Montserrat" w:hAnsi="Montserrat"/>
                <w:sz w:val="22"/>
                <w:szCs w:val="22"/>
              </w:rPr>
            </w:pPr>
            <w:r>
              <w:rPr>
                <w:rFonts w:ascii="Montserrat" w:hAnsi="Montserrat"/>
                <w:sz w:val="22"/>
                <w:szCs w:val="22"/>
              </w:rPr>
              <w:t>Exteriores</w:t>
            </w:r>
          </w:p>
        </w:tc>
      </w:tr>
      <w:tr w:rsidR="00C74FD3" w14:paraId="4AEBA790" w14:textId="77777777" w:rsidTr="00A82282">
        <w:tc>
          <w:tcPr>
            <w:tcW w:w="3402" w:type="dxa"/>
            <w:tcBorders>
              <w:left w:val="single" w:sz="4" w:space="0" w:color="000000"/>
              <w:bottom w:val="single" w:sz="4" w:space="0" w:color="000000"/>
            </w:tcBorders>
            <w:tcMar>
              <w:top w:w="55" w:type="dxa"/>
              <w:left w:w="55" w:type="dxa"/>
              <w:bottom w:w="55" w:type="dxa"/>
              <w:right w:w="55" w:type="dxa"/>
            </w:tcMar>
          </w:tcPr>
          <w:p w14:paraId="229FAED3" w14:textId="77777777" w:rsidR="00C74FD3" w:rsidRDefault="00C74FD3" w:rsidP="00A82282">
            <w:pPr>
              <w:pStyle w:val="TableContents"/>
              <w:jc w:val="both"/>
              <w:rPr>
                <w:rFonts w:ascii="Montserrat" w:hAnsi="Montserrat"/>
                <w:sz w:val="22"/>
                <w:szCs w:val="22"/>
              </w:rPr>
            </w:pPr>
            <w:r>
              <w:rPr>
                <w:rFonts w:ascii="Montserrat" w:hAnsi="Montserrat"/>
                <w:sz w:val="22"/>
                <w:szCs w:val="22"/>
              </w:rPr>
              <w:t>Lámparas de luz UV para la captura de moscas y otros organismos plaga. TECNOLOGÍA LED.</w:t>
            </w:r>
          </w:p>
        </w:tc>
        <w:tc>
          <w:tcPr>
            <w:tcW w:w="1417" w:type="dxa"/>
            <w:tcBorders>
              <w:left w:val="single" w:sz="4" w:space="0" w:color="000000"/>
              <w:bottom w:val="single" w:sz="4" w:space="0" w:color="000000"/>
            </w:tcBorders>
            <w:tcMar>
              <w:top w:w="55" w:type="dxa"/>
              <w:left w:w="55" w:type="dxa"/>
              <w:bottom w:w="55" w:type="dxa"/>
              <w:right w:w="55" w:type="dxa"/>
            </w:tcMar>
          </w:tcPr>
          <w:p w14:paraId="6302A9D8" w14:textId="77777777" w:rsidR="00C74FD3" w:rsidRDefault="00C74FD3" w:rsidP="00A82282">
            <w:pPr>
              <w:pStyle w:val="TableContents"/>
              <w:jc w:val="center"/>
              <w:rPr>
                <w:rFonts w:ascii="Montserrat" w:hAnsi="Montserrat"/>
                <w:sz w:val="22"/>
                <w:szCs w:val="22"/>
              </w:rPr>
            </w:pPr>
            <w:r>
              <w:rPr>
                <w:rFonts w:ascii="Montserrat" w:hAnsi="Montserrat"/>
                <w:sz w:val="22"/>
                <w:szCs w:val="22"/>
              </w:rPr>
              <w:t>38 PZA</w:t>
            </w:r>
          </w:p>
        </w:tc>
        <w:tc>
          <w:tcPr>
            <w:tcW w:w="1973" w:type="dxa"/>
            <w:tcBorders>
              <w:left w:val="single" w:sz="4" w:space="0" w:color="000000"/>
              <w:bottom w:val="single" w:sz="4" w:space="0" w:color="000000"/>
            </w:tcBorders>
            <w:tcMar>
              <w:top w:w="55" w:type="dxa"/>
              <w:left w:w="55" w:type="dxa"/>
              <w:bottom w:w="55" w:type="dxa"/>
              <w:right w:w="55" w:type="dxa"/>
            </w:tcMar>
          </w:tcPr>
          <w:p w14:paraId="783AB176" w14:textId="77777777" w:rsidR="00C74FD3" w:rsidRDefault="00C74FD3" w:rsidP="00A82282">
            <w:pPr>
              <w:pStyle w:val="TableContents"/>
              <w:jc w:val="both"/>
              <w:rPr>
                <w:rFonts w:ascii="Montserrat" w:hAnsi="Montserrat"/>
                <w:sz w:val="22"/>
                <w:szCs w:val="22"/>
              </w:rPr>
            </w:pPr>
            <w:r>
              <w:rPr>
                <w:rFonts w:ascii="Montserrat" w:hAnsi="Montserrat"/>
                <w:sz w:val="22"/>
                <w:szCs w:val="22"/>
              </w:rPr>
              <w:t>Incluidos en el contrato en comodato.</w:t>
            </w:r>
          </w:p>
        </w:tc>
        <w:tc>
          <w:tcPr>
            <w:tcW w:w="1571" w:type="dxa"/>
            <w:tcBorders>
              <w:left w:val="single" w:sz="4" w:space="0" w:color="000000"/>
              <w:bottom w:val="single" w:sz="4" w:space="0" w:color="000000"/>
              <w:right w:val="single" w:sz="4" w:space="0" w:color="000000"/>
            </w:tcBorders>
            <w:tcMar>
              <w:top w:w="55" w:type="dxa"/>
              <w:left w:w="55" w:type="dxa"/>
              <w:bottom w:w="55" w:type="dxa"/>
              <w:right w:w="55" w:type="dxa"/>
            </w:tcMar>
          </w:tcPr>
          <w:p w14:paraId="7EB6EE94" w14:textId="77777777" w:rsidR="00C74FD3" w:rsidRDefault="00C74FD3" w:rsidP="00A82282">
            <w:pPr>
              <w:pStyle w:val="TableContents"/>
              <w:jc w:val="center"/>
              <w:rPr>
                <w:rFonts w:ascii="Montserrat" w:hAnsi="Montserrat"/>
                <w:sz w:val="22"/>
                <w:szCs w:val="22"/>
              </w:rPr>
            </w:pPr>
            <w:r>
              <w:rPr>
                <w:rFonts w:ascii="Montserrat" w:hAnsi="Montserrat"/>
                <w:sz w:val="22"/>
                <w:szCs w:val="22"/>
              </w:rPr>
              <w:t>Interiores</w:t>
            </w:r>
          </w:p>
        </w:tc>
      </w:tr>
      <w:tr w:rsidR="00C74FD3" w14:paraId="4A4D2459" w14:textId="77777777" w:rsidTr="00A82282">
        <w:tc>
          <w:tcPr>
            <w:tcW w:w="3402" w:type="dxa"/>
            <w:tcBorders>
              <w:left w:val="single" w:sz="4" w:space="0" w:color="000000"/>
              <w:bottom w:val="single" w:sz="4" w:space="0" w:color="000000"/>
            </w:tcBorders>
            <w:tcMar>
              <w:top w:w="55" w:type="dxa"/>
              <w:left w:w="55" w:type="dxa"/>
              <w:bottom w:w="55" w:type="dxa"/>
              <w:right w:w="55" w:type="dxa"/>
            </w:tcMar>
          </w:tcPr>
          <w:p w14:paraId="4D882CA2" w14:textId="77777777" w:rsidR="00C74FD3" w:rsidRDefault="00C74FD3" w:rsidP="00A82282">
            <w:pPr>
              <w:pStyle w:val="TableContents"/>
              <w:jc w:val="both"/>
              <w:rPr>
                <w:rFonts w:ascii="Montserrat" w:hAnsi="Montserrat"/>
                <w:sz w:val="22"/>
                <w:szCs w:val="22"/>
              </w:rPr>
            </w:pPr>
            <w:r>
              <w:rPr>
                <w:rFonts w:ascii="Montserrat" w:hAnsi="Montserrat"/>
                <w:sz w:val="22"/>
                <w:szCs w:val="22"/>
              </w:rPr>
              <w:t xml:space="preserve">Iluminación para alejar murciélagos de las instalaciones del hospital. Incluye el servicio mensual durante la vigencia del contrato, de mantenimiento y limpieza a paneles </w:t>
            </w:r>
            <w:r>
              <w:rPr>
                <w:rFonts w:ascii="Montserrat" w:hAnsi="Montserrat"/>
                <w:sz w:val="22"/>
                <w:szCs w:val="22"/>
              </w:rPr>
              <w:lastRenderedPageBreak/>
              <w:t>solares, limpieza de cristal frontal de protección de cada reflector.</w:t>
            </w:r>
          </w:p>
        </w:tc>
        <w:tc>
          <w:tcPr>
            <w:tcW w:w="1417" w:type="dxa"/>
            <w:tcBorders>
              <w:left w:val="single" w:sz="4" w:space="0" w:color="000000"/>
              <w:bottom w:val="single" w:sz="4" w:space="0" w:color="000000"/>
            </w:tcBorders>
            <w:tcMar>
              <w:top w:w="55" w:type="dxa"/>
              <w:left w:w="55" w:type="dxa"/>
              <w:bottom w:w="55" w:type="dxa"/>
              <w:right w:w="55" w:type="dxa"/>
            </w:tcMar>
          </w:tcPr>
          <w:p w14:paraId="7C251D36" w14:textId="77777777" w:rsidR="00C74FD3" w:rsidRDefault="00C74FD3" w:rsidP="00A82282">
            <w:pPr>
              <w:pStyle w:val="TableContents"/>
              <w:jc w:val="center"/>
              <w:rPr>
                <w:rFonts w:ascii="Montserrat" w:hAnsi="Montserrat"/>
                <w:sz w:val="22"/>
                <w:szCs w:val="22"/>
              </w:rPr>
            </w:pPr>
            <w:r>
              <w:rPr>
                <w:rFonts w:ascii="Montserrat" w:hAnsi="Montserrat"/>
                <w:sz w:val="22"/>
                <w:szCs w:val="22"/>
              </w:rPr>
              <w:lastRenderedPageBreak/>
              <w:t>36 PZA</w:t>
            </w:r>
          </w:p>
        </w:tc>
        <w:tc>
          <w:tcPr>
            <w:tcW w:w="1973" w:type="dxa"/>
            <w:tcBorders>
              <w:left w:val="single" w:sz="4" w:space="0" w:color="000000"/>
              <w:bottom w:val="single" w:sz="4" w:space="0" w:color="000000"/>
            </w:tcBorders>
            <w:tcMar>
              <w:top w:w="55" w:type="dxa"/>
              <w:left w:w="55" w:type="dxa"/>
              <w:bottom w:w="55" w:type="dxa"/>
              <w:right w:w="55" w:type="dxa"/>
            </w:tcMar>
          </w:tcPr>
          <w:p w14:paraId="36DEA311" w14:textId="77777777" w:rsidR="00C74FD3" w:rsidRDefault="00C74FD3" w:rsidP="00A82282">
            <w:pPr>
              <w:pStyle w:val="TableContents"/>
              <w:jc w:val="both"/>
              <w:rPr>
                <w:rFonts w:ascii="Montserrat" w:hAnsi="Montserrat"/>
                <w:sz w:val="22"/>
                <w:szCs w:val="22"/>
              </w:rPr>
            </w:pPr>
            <w:r>
              <w:rPr>
                <w:rFonts w:ascii="Montserrat" w:hAnsi="Montserrat"/>
                <w:sz w:val="22"/>
                <w:szCs w:val="22"/>
              </w:rPr>
              <w:t>Incluidos en el contrato  en comodato.</w:t>
            </w:r>
          </w:p>
        </w:tc>
        <w:tc>
          <w:tcPr>
            <w:tcW w:w="1571" w:type="dxa"/>
            <w:tcBorders>
              <w:left w:val="single" w:sz="4" w:space="0" w:color="000000"/>
              <w:bottom w:val="single" w:sz="4" w:space="0" w:color="000000"/>
              <w:right w:val="single" w:sz="4" w:space="0" w:color="000000"/>
            </w:tcBorders>
            <w:tcMar>
              <w:top w:w="55" w:type="dxa"/>
              <w:left w:w="55" w:type="dxa"/>
              <w:bottom w:w="55" w:type="dxa"/>
              <w:right w:w="55" w:type="dxa"/>
            </w:tcMar>
          </w:tcPr>
          <w:p w14:paraId="1622A629" w14:textId="77777777" w:rsidR="00C74FD3" w:rsidRDefault="00C74FD3" w:rsidP="00A82282">
            <w:pPr>
              <w:pStyle w:val="TableContents"/>
              <w:jc w:val="center"/>
              <w:rPr>
                <w:rFonts w:ascii="Montserrat" w:hAnsi="Montserrat"/>
                <w:sz w:val="22"/>
                <w:szCs w:val="22"/>
              </w:rPr>
            </w:pPr>
            <w:r>
              <w:rPr>
                <w:rFonts w:ascii="Montserrat" w:hAnsi="Montserrat"/>
                <w:sz w:val="22"/>
                <w:szCs w:val="22"/>
              </w:rPr>
              <w:t>Exteriores</w:t>
            </w:r>
          </w:p>
        </w:tc>
      </w:tr>
    </w:tbl>
    <w:p w14:paraId="0C783FAE" w14:textId="77777777" w:rsidR="00C74FD3" w:rsidRDefault="00C74FD3" w:rsidP="00C74FD3">
      <w:pPr>
        <w:spacing w:after="120"/>
        <w:rPr>
          <w:rFonts w:cs="Arial"/>
          <w:b/>
          <w:bCs/>
          <w:sz w:val="22"/>
        </w:rPr>
      </w:pPr>
    </w:p>
    <w:p w14:paraId="7C2FA56A" w14:textId="77777777" w:rsidR="00C74FD3" w:rsidRPr="00F95C91" w:rsidRDefault="00C74FD3" w:rsidP="00C74FD3">
      <w:pPr>
        <w:pStyle w:val="Standarduser"/>
        <w:widowControl w:val="0"/>
        <w:jc w:val="both"/>
        <w:rPr>
          <w:rFonts w:ascii="Montserrat" w:eastAsia="Times New Roman" w:hAnsi="Montserrat"/>
          <w:sz w:val="22"/>
          <w:szCs w:val="22"/>
        </w:rPr>
      </w:pPr>
      <w:r w:rsidRPr="00F95C91">
        <w:rPr>
          <w:rFonts w:ascii="Montserrat" w:eastAsia="Times New Roman" w:hAnsi="Montserrat"/>
          <w:sz w:val="22"/>
          <w:szCs w:val="22"/>
        </w:rPr>
        <w:t>La actividad y responsabilidad del Proveedor comprende todo el proceso de acciones preventivas y extraordinarias (incluyendo tratamientos especiales) correspondientes a este servicio durante toda la duración del contrato y contra todo tipo de infecciones, fauna nociva y transmisora. Estas actuaciones deberán garantizar el control de infecciones y plagas, manteniendo libres de infestación todas las áreas del Hospital, tanto en las que se realizan procesos a pacientes como en las que no.</w:t>
      </w:r>
    </w:p>
    <w:p w14:paraId="4AE9BDFB" w14:textId="77777777" w:rsidR="00C74FD3" w:rsidRPr="00F95C91" w:rsidRDefault="00C74FD3" w:rsidP="00C74FD3">
      <w:pPr>
        <w:spacing w:after="120"/>
        <w:rPr>
          <w:rFonts w:cs="Arial"/>
          <w:b/>
          <w:bCs/>
          <w:sz w:val="22"/>
        </w:rPr>
      </w:pPr>
    </w:p>
    <w:p w14:paraId="042A245F" w14:textId="77777777" w:rsidR="00C74FD3" w:rsidRPr="00F95C91" w:rsidRDefault="00C74FD3" w:rsidP="00C74FD3">
      <w:pPr>
        <w:pStyle w:val="Standarduser"/>
        <w:widowControl w:val="0"/>
        <w:jc w:val="both"/>
        <w:rPr>
          <w:rFonts w:ascii="Montserrat" w:eastAsia="Times New Roman" w:hAnsi="Montserrat"/>
          <w:b/>
          <w:bCs/>
          <w:i/>
          <w:iCs/>
          <w:sz w:val="22"/>
          <w:szCs w:val="22"/>
          <w:u w:val="single"/>
        </w:rPr>
      </w:pPr>
      <w:r>
        <w:rPr>
          <w:rFonts w:ascii="Montserrat" w:eastAsia="Times New Roman" w:hAnsi="Montserrat"/>
          <w:b/>
          <w:bCs/>
          <w:i/>
          <w:iCs/>
          <w:sz w:val="22"/>
          <w:szCs w:val="22"/>
          <w:u w:val="single"/>
        </w:rPr>
        <w:t>Deberá</w:t>
      </w:r>
      <w:r w:rsidRPr="00F95C91">
        <w:rPr>
          <w:rFonts w:ascii="Montserrat" w:eastAsia="Times New Roman" w:hAnsi="Montserrat"/>
          <w:b/>
          <w:bCs/>
          <w:i/>
          <w:iCs/>
          <w:sz w:val="22"/>
          <w:szCs w:val="22"/>
          <w:u w:val="single"/>
        </w:rPr>
        <w:t xml:space="preserve"> contemplar las siguientes</w:t>
      </w:r>
      <w:r>
        <w:rPr>
          <w:rFonts w:ascii="Montserrat" w:eastAsia="Times New Roman" w:hAnsi="Montserrat"/>
          <w:b/>
          <w:bCs/>
          <w:i/>
          <w:iCs/>
          <w:sz w:val="22"/>
          <w:szCs w:val="22"/>
          <w:u w:val="single"/>
        </w:rPr>
        <w:t xml:space="preserve"> actividades</w:t>
      </w:r>
      <w:r w:rsidRPr="00F95C91">
        <w:rPr>
          <w:rFonts w:ascii="Montserrat" w:eastAsia="Times New Roman" w:hAnsi="Montserrat"/>
          <w:b/>
          <w:bCs/>
          <w:i/>
          <w:iCs/>
          <w:sz w:val="22"/>
          <w:szCs w:val="22"/>
          <w:u w:val="single"/>
        </w:rPr>
        <w:t>, sin limitarse a ellas:</w:t>
      </w:r>
    </w:p>
    <w:p w14:paraId="5FC21059" w14:textId="77777777" w:rsidR="00C74FD3" w:rsidRPr="00F95C91" w:rsidRDefault="00C74FD3" w:rsidP="002B0871">
      <w:pPr>
        <w:pStyle w:val="Standarduser"/>
        <w:widowControl w:val="0"/>
        <w:numPr>
          <w:ilvl w:val="0"/>
          <w:numId w:val="43"/>
        </w:numPr>
        <w:rPr>
          <w:rFonts w:ascii="Montserrat" w:eastAsia="Times New Roman" w:hAnsi="Montserrat"/>
          <w:sz w:val="22"/>
          <w:szCs w:val="22"/>
        </w:rPr>
      </w:pPr>
      <w:r w:rsidRPr="00F95C91">
        <w:rPr>
          <w:rFonts w:ascii="Montserrat" w:eastAsia="Times New Roman" w:hAnsi="Montserrat"/>
          <w:sz w:val="22"/>
          <w:szCs w:val="22"/>
        </w:rPr>
        <w:t>Insectos vectores voladores: moscas y mosquitos.</w:t>
      </w:r>
    </w:p>
    <w:p w14:paraId="32FA1D3F" w14:textId="77777777" w:rsidR="00C74FD3" w:rsidRPr="00F95C91" w:rsidRDefault="00C74FD3" w:rsidP="002B0871">
      <w:pPr>
        <w:pStyle w:val="Standarduser"/>
        <w:widowControl w:val="0"/>
        <w:numPr>
          <w:ilvl w:val="0"/>
          <w:numId w:val="43"/>
        </w:numPr>
        <w:rPr>
          <w:rFonts w:ascii="Montserrat" w:eastAsia="Times New Roman" w:hAnsi="Montserrat"/>
          <w:sz w:val="22"/>
          <w:szCs w:val="22"/>
        </w:rPr>
      </w:pPr>
      <w:r w:rsidRPr="00F95C91">
        <w:rPr>
          <w:rFonts w:ascii="Montserrat" w:eastAsia="Times New Roman" w:hAnsi="Montserrat"/>
          <w:sz w:val="22"/>
          <w:szCs w:val="22"/>
        </w:rPr>
        <w:t>Artrópodos vectores caminadores: cucarachas, hormigas, termitas.</w:t>
      </w:r>
    </w:p>
    <w:p w14:paraId="4040B77A" w14:textId="77777777" w:rsidR="00C74FD3" w:rsidRPr="00F95C91" w:rsidRDefault="00C74FD3" w:rsidP="002B0871">
      <w:pPr>
        <w:pStyle w:val="Standarduser"/>
        <w:widowControl w:val="0"/>
        <w:numPr>
          <w:ilvl w:val="0"/>
          <w:numId w:val="43"/>
        </w:numPr>
        <w:rPr>
          <w:rFonts w:ascii="Montserrat" w:eastAsia="Times New Roman" w:hAnsi="Montserrat"/>
          <w:sz w:val="22"/>
          <w:szCs w:val="22"/>
          <w:lang w:val="pt-BR"/>
        </w:rPr>
      </w:pPr>
      <w:r w:rsidRPr="00F95C91">
        <w:rPr>
          <w:rFonts w:ascii="Montserrat" w:eastAsia="Times New Roman" w:hAnsi="Montserrat"/>
          <w:sz w:val="22"/>
          <w:szCs w:val="22"/>
          <w:lang w:val="pt-BR"/>
        </w:rPr>
        <w:t>Artrópodos hematófagos: chinches, pulgas, piojos, ácaros, garrapatas.</w:t>
      </w:r>
    </w:p>
    <w:p w14:paraId="0DCBA900" w14:textId="77777777" w:rsidR="00C74FD3" w:rsidRPr="00F95C91" w:rsidRDefault="00C74FD3" w:rsidP="002B0871">
      <w:pPr>
        <w:pStyle w:val="Standarduser"/>
        <w:widowControl w:val="0"/>
        <w:numPr>
          <w:ilvl w:val="0"/>
          <w:numId w:val="43"/>
        </w:numPr>
        <w:rPr>
          <w:rFonts w:ascii="Montserrat" w:eastAsia="Times New Roman" w:hAnsi="Montserrat"/>
          <w:sz w:val="22"/>
          <w:szCs w:val="22"/>
        </w:rPr>
      </w:pPr>
      <w:r w:rsidRPr="00F95C91">
        <w:rPr>
          <w:rFonts w:ascii="Montserrat" w:eastAsia="Times New Roman" w:hAnsi="Montserrat"/>
          <w:sz w:val="22"/>
          <w:szCs w:val="22"/>
        </w:rPr>
        <w:t>Artrópodos plagas molestas: alacranes, arañas, tijerillas, milpiés, ciempiés. cochinillas de la humedad, avispas.</w:t>
      </w:r>
    </w:p>
    <w:p w14:paraId="591F2B22" w14:textId="77777777" w:rsidR="00C74FD3" w:rsidRPr="00F95C91" w:rsidRDefault="00C74FD3" w:rsidP="002B0871">
      <w:pPr>
        <w:pStyle w:val="Standarduser"/>
        <w:widowControl w:val="0"/>
        <w:numPr>
          <w:ilvl w:val="0"/>
          <w:numId w:val="43"/>
        </w:numPr>
        <w:rPr>
          <w:rFonts w:ascii="Montserrat" w:eastAsia="Times New Roman" w:hAnsi="Montserrat"/>
          <w:sz w:val="22"/>
          <w:szCs w:val="22"/>
        </w:rPr>
      </w:pPr>
      <w:r w:rsidRPr="00F95C91">
        <w:rPr>
          <w:rFonts w:ascii="Montserrat" w:eastAsia="Times New Roman" w:hAnsi="Montserrat"/>
          <w:sz w:val="22"/>
          <w:szCs w:val="22"/>
        </w:rPr>
        <w:t>Artrópodos de los productos almacenados: gorgojos, ácaros, polillas, etc.</w:t>
      </w:r>
    </w:p>
    <w:p w14:paraId="1BC691CB" w14:textId="77777777" w:rsidR="00C74FD3" w:rsidRPr="00F95C91" w:rsidRDefault="00C74FD3" w:rsidP="002B0871">
      <w:pPr>
        <w:pStyle w:val="Standarduser"/>
        <w:widowControl w:val="0"/>
        <w:numPr>
          <w:ilvl w:val="0"/>
          <w:numId w:val="43"/>
        </w:numPr>
        <w:rPr>
          <w:rFonts w:ascii="Montserrat" w:eastAsia="Times New Roman" w:hAnsi="Montserrat"/>
          <w:sz w:val="22"/>
          <w:szCs w:val="22"/>
          <w:lang w:val="es-ES"/>
        </w:rPr>
      </w:pPr>
      <w:r w:rsidRPr="00F95C91">
        <w:rPr>
          <w:rFonts w:ascii="Montserrat" w:eastAsia="Times New Roman" w:hAnsi="Montserrat"/>
          <w:sz w:val="22"/>
          <w:szCs w:val="22"/>
          <w:lang w:val="es-ES"/>
        </w:rPr>
        <w:t>Roedores.</w:t>
      </w:r>
    </w:p>
    <w:p w14:paraId="2BD3D571" w14:textId="77777777" w:rsidR="00C74FD3" w:rsidRPr="00F95C91" w:rsidRDefault="00C74FD3" w:rsidP="002B0871">
      <w:pPr>
        <w:pStyle w:val="Standarduser"/>
        <w:widowControl w:val="0"/>
        <w:numPr>
          <w:ilvl w:val="0"/>
          <w:numId w:val="43"/>
        </w:numPr>
        <w:rPr>
          <w:rFonts w:ascii="Montserrat" w:eastAsia="Times New Roman" w:hAnsi="Montserrat"/>
          <w:sz w:val="22"/>
          <w:szCs w:val="22"/>
          <w:lang w:val="es-ES"/>
        </w:rPr>
      </w:pPr>
      <w:r w:rsidRPr="00F95C91">
        <w:rPr>
          <w:rFonts w:ascii="Montserrat" w:eastAsia="Times New Roman" w:hAnsi="Montserrat"/>
          <w:sz w:val="22"/>
          <w:szCs w:val="22"/>
          <w:lang w:val="es-ES"/>
        </w:rPr>
        <w:t>Pájaros.</w:t>
      </w:r>
    </w:p>
    <w:p w14:paraId="78B00878" w14:textId="77777777" w:rsidR="00C74FD3" w:rsidRDefault="00C74FD3" w:rsidP="00C74FD3">
      <w:pPr>
        <w:spacing w:after="120"/>
        <w:rPr>
          <w:rFonts w:eastAsia="Times New Roman"/>
          <w:sz w:val="22"/>
        </w:rPr>
      </w:pPr>
    </w:p>
    <w:p w14:paraId="1441DB2F" w14:textId="77777777" w:rsidR="00C74FD3" w:rsidRPr="005E3080" w:rsidRDefault="00C74FD3" w:rsidP="00C74FD3">
      <w:pPr>
        <w:spacing w:after="120"/>
        <w:rPr>
          <w:rFonts w:eastAsia="Times New Roman"/>
          <w:b/>
          <w:bCs/>
          <w:sz w:val="22"/>
        </w:rPr>
      </w:pPr>
      <w:r w:rsidRPr="005E3080">
        <w:rPr>
          <w:rFonts w:eastAsia="Times New Roman"/>
          <w:b/>
          <w:bCs/>
          <w:sz w:val="22"/>
        </w:rPr>
        <w:t>Horario de servicio</w:t>
      </w:r>
    </w:p>
    <w:p w14:paraId="3D8249A7" w14:textId="77777777" w:rsidR="00C74FD3" w:rsidRDefault="00C74FD3" w:rsidP="002B0871">
      <w:pPr>
        <w:pStyle w:val="Standarduser"/>
        <w:widowControl w:val="0"/>
        <w:numPr>
          <w:ilvl w:val="0"/>
          <w:numId w:val="45"/>
        </w:numPr>
        <w:ind w:left="360"/>
        <w:jc w:val="both"/>
        <w:rPr>
          <w:rFonts w:ascii="Montserrat" w:eastAsia="Times New Roman" w:hAnsi="Montserrat"/>
          <w:sz w:val="22"/>
          <w:szCs w:val="22"/>
        </w:rPr>
      </w:pPr>
      <w:r w:rsidRPr="008D5D68">
        <w:rPr>
          <w:rFonts w:ascii="Montserrat" w:eastAsia="Times New Roman" w:hAnsi="Montserrat"/>
          <w:sz w:val="22"/>
          <w:szCs w:val="22"/>
        </w:rPr>
        <w:t xml:space="preserve">Acceso del personal debidamente acreditado a las instalaciones del HRAEPY en un horario laboral de las 08:00 hrs a 16:00 de lunes a sábados y acceso en las horas </w:t>
      </w:r>
      <w:r>
        <w:rPr>
          <w:rFonts w:ascii="Montserrat" w:eastAsia="Times New Roman" w:hAnsi="Montserrat"/>
          <w:sz w:val="22"/>
          <w:szCs w:val="22"/>
        </w:rPr>
        <w:t xml:space="preserve">requeridas </w:t>
      </w:r>
      <w:r w:rsidRPr="008D5D68">
        <w:rPr>
          <w:rFonts w:ascii="Montserrat" w:eastAsia="Times New Roman" w:hAnsi="Montserrat"/>
          <w:sz w:val="22"/>
          <w:szCs w:val="22"/>
        </w:rPr>
        <w:t>por la llamada de emergencia.</w:t>
      </w:r>
    </w:p>
    <w:p w14:paraId="4A50729E" w14:textId="77777777" w:rsidR="00C74FD3" w:rsidRDefault="00C74FD3" w:rsidP="002B0871">
      <w:pPr>
        <w:pStyle w:val="Standarduser"/>
        <w:widowControl w:val="0"/>
        <w:numPr>
          <w:ilvl w:val="0"/>
          <w:numId w:val="45"/>
        </w:numPr>
        <w:ind w:left="360"/>
        <w:jc w:val="both"/>
        <w:rPr>
          <w:rFonts w:ascii="Montserrat" w:eastAsia="Times New Roman" w:hAnsi="Montserrat"/>
          <w:sz w:val="22"/>
          <w:szCs w:val="22"/>
        </w:rPr>
      </w:pPr>
      <w:r w:rsidRPr="005E3080">
        <w:rPr>
          <w:rFonts w:ascii="Montserrat" w:eastAsia="Times New Roman" w:hAnsi="Montserrat"/>
          <w:sz w:val="22"/>
          <w:szCs w:val="22"/>
        </w:rPr>
        <w:t>Personal coordinador de los servicios requeridos</w:t>
      </w:r>
    </w:p>
    <w:p w14:paraId="0B4A0745" w14:textId="77777777" w:rsidR="00C74FD3" w:rsidRDefault="00C74FD3" w:rsidP="00C74FD3">
      <w:pPr>
        <w:pStyle w:val="Standarduser"/>
        <w:widowControl w:val="0"/>
        <w:jc w:val="both"/>
        <w:rPr>
          <w:rFonts w:ascii="Montserrat" w:eastAsia="Times New Roman" w:hAnsi="Montserrat"/>
          <w:sz w:val="22"/>
          <w:szCs w:val="22"/>
        </w:rPr>
      </w:pPr>
    </w:p>
    <w:p w14:paraId="32059CD0" w14:textId="77777777" w:rsidR="00C74FD3" w:rsidRPr="00F43308" w:rsidRDefault="00C74FD3" w:rsidP="00C74FD3">
      <w:pPr>
        <w:pStyle w:val="Standarduser"/>
        <w:widowControl w:val="0"/>
        <w:jc w:val="both"/>
        <w:rPr>
          <w:rFonts w:ascii="Montserrat" w:eastAsia="Times New Roman" w:hAnsi="Montserrat"/>
          <w:b/>
          <w:bCs/>
          <w:sz w:val="22"/>
          <w:szCs w:val="22"/>
        </w:rPr>
      </w:pPr>
      <w:r w:rsidRPr="00F43308">
        <w:rPr>
          <w:rFonts w:ascii="Montserrat" w:eastAsia="Times New Roman" w:hAnsi="Montserrat"/>
          <w:b/>
          <w:bCs/>
          <w:sz w:val="22"/>
          <w:szCs w:val="22"/>
        </w:rPr>
        <w:t>Resultados esperados</w:t>
      </w:r>
    </w:p>
    <w:p w14:paraId="1C5D9AA0" w14:textId="77777777" w:rsidR="00C74FD3" w:rsidRDefault="00C74FD3" w:rsidP="002B0871">
      <w:pPr>
        <w:pStyle w:val="Standarduser"/>
        <w:widowControl w:val="0"/>
        <w:numPr>
          <w:ilvl w:val="0"/>
          <w:numId w:val="46"/>
        </w:numPr>
        <w:jc w:val="both"/>
        <w:rPr>
          <w:rFonts w:ascii="Montserrat" w:eastAsia="Times New Roman" w:hAnsi="Montserrat"/>
          <w:sz w:val="22"/>
          <w:szCs w:val="22"/>
        </w:rPr>
      </w:pPr>
      <w:r>
        <w:rPr>
          <w:rFonts w:ascii="Montserrat" w:eastAsia="Times New Roman" w:hAnsi="Montserrat"/>
          <w:sz w:val="22"/>
          <w:szCs w:val="22"/>
        </w:rPr>
        <w:t>En todo momento se deberá garantizar un control de plagas todas las áreas del Hospital</w:t>
      </w:r>
    </w:p>
    <w:p w14:paraId="4E01B568" w14:textId="77777777" w:rsidR="00C74FD3" w:rsidRDefault="00C74FD3" w:rsidP="002B0871">
      <w:pPr>
        <w:pStyle w:val="Standarduser"/>
        <w:widowControl w:val="0"/>
        <w:numPr>
          <w:ilvl w:val="0"/>
          <w:numId w:val="46"/>
        </w:numPr>
        <w:jc w:val="both"/>
        <w:rPr>
          <w:rFonts w:ascii="Montserrat" w:eastAsia="Times New Roman" w:hAnsi="Montserrat"/>
          <w:sz w:val="22"/>
          <w:szCs w:val="22"/>
          <w:lang w:val="es-ES_tradnl"/>
        </w:rPr>
      </w:pPr>
      <w:r>
        <w:rPr>
          <w:rFonts w:ascii="Montserrat" w:eastAsia="Times New Roman" w:hAnsi="Montserrat"/>
          <w:sz w:val="22"/>
          <w:szCs w:val="22"/>
          <w:lang w:val="es-ES_tradnl"/>
        </w:rPr>
        <w:t>Los horarios de atención serán acordados con la Subdirección de Conservación, Mantenimiento y Servicios Generales del HRAEPY, esto es en relación con los diferentes servicios que presta el hospital y siendo que ciertas áreas no podrán ser atendidas por las mañanas. Esto es para evitar disfunciones en los servicios considerando siempre como prioridad la atención médica al paciente.</w:t>
      </w:r>
    </w:p>
    <w:p w14:paraId="329922FC" w14:textId="77777777" w:rsidR="00C74FD3" w:rsidRDefault="00C74FD3" w:rsidP="002B0871">
      <w:pPr>
        <w:pStyle w:val="Standarduser"/>
        <w:widowControl w:val="0"/>
        <w:numPr>
          <w:ilvl w:val="0"/>
          <w:numId w:val="46"/>
        </w:numPr>
        <w:jc w:val="both"/>
        <w:rPr>
          <w:rFonts w:ascii="Montserrat" w:eastAsia="Times New Roman" w:hAnsi="Montserrat"/>
          <w:sz w:val="22"/>
          <w:szCs w:val="22"/>
          <w:lang w:val="es-ES_tradnl"/>
        </w:rPr>
      </w:pPr>
      <w:r>
        <w:rPr>
          <w:rFonts w:ascii="Montserrat" w:eastAsia="Times New Roman" w:hAnsi="Montserrat"/>
          <w:sz w:val="22"/>
          <w:szCs w:val="22"/>
          <w:lang w:val="es-ES_tradnl"/>
        </w:rPr>
        <w:t>Aplicar procedimientos específicos de Desinsectación (técnica de saneamiento aplicado para la destrucción de insectos, arácnidos y artrópodos en cualquier fase de evolución):</w:t>
      </w:r>
    </w:p>
    <w:p w14:paraId="37DFECF9" w14:textId="77777777" w:rsidR="00C74FD3" w:rsidRDefault="00C74FD3" w:rsidP="002B0871">
      <w:pPr>
        <w:pStyle w:val="Standarduser"/>
        <w:widowControl w:val="0"/>
        <w:numPr>
          <w:ilvl w:val="0"/>
          <w:numId w:val="46"/>
        </w:numPr>
        <w:jc w:val="both"/>
        <w:rPr>
          <w:rFonts w:ascii="Montserrat" w:eastAsia="Times New Roman" w:hAnsi="Montserrat"/>
          <w:sz w:val="22"/>
          <w:szCs w:val="22"/>
          <w:lang w:val="es-ES_tradnl"/>
        </w:rPr>
      </w:pPr>
      <w:r>
        <w:rPr>
          <w:rFonts w:ascii="Montserrat" w:eastAsia="Times New Roman" w:hAnsi="Montserrat"/>
          <w:sz w:val="22"/>
          <w:szCs w:val="22"/>
          <w:lang w:val="es-ES_tradnl"/>
        </w:rPr>
        <w:t>Aplicación específica en la totalidad de la superficie interior, canalizaciones y redes de alcantarillado, alumbramiento y aire acondicionado y en general en todo el perímetro de protección.</w:t>
      </w:r>
    </w:p>
    <w:p w14:paraId="2492D49D" w14:textId="77777777" w:rsidR="00C74FD3" w:rsidRDefault="00C74FD3" w:rsidP="002B0871">
      <w:pPr>
        <w:pStyle w:val="Standarduser"/>
        <w:widowControl w:val="0"/>
        <w:numPr>
          <w:ilvl w:val="0"/>
          <w:numId w:val="46"/>
        </w:numPr>
        <w:jc w:val="both"/>
        <w:rPr>
          <w:rFonts w:ascii="Montserrat" w:eastAsia="Times New Roman" w:hAnsi="Montserrat"/>
          <w:sz w:val="22"/>
          <w:szCs w:val="22"/>
          <w:lang w:val="es-ES_tradnl"/>
        </w:rPr>
      </w:pPr>
      <w:r>
        <w:rPr>
          <w:rFonts w:ascii="Montserrat" w:eastAsia="Times New Roman" w:hAnsi="Montserrat"/>
          <w:sz w:val="22"/>
          <w:szCs w:val="22"/>
          <w:lang w:val="es-ES_tradnl"/>
        </w:rPr>
        <w:t>Aplicación conjunta a cada área de tratamiento, se realizarán auxiliados con los equipos e instrumental recomendados por el fabricante del producto aplicado.</w:t>
      </w:r>
    </w:p>
    <w:p w14:paraId="2FF361CE" w14:textId="77777777" w:rsidR="00C74FD3" w:rsidRDefault="00C74FD3" w:rsidP="002B0871">
      <w:pPr>
        <w:pStyle w:val="Standarduser"/>
        <w:widowControl w:val="0"/>
        <w:numPr>
          <w:ilvl w:val="0"/>
          <w:numId w:val="46"/>
        </w:numPr>
        <w:jc w:val="both"/>
        <w:rPr>
          <w:rFonts w:ascii="Montserrat" w:eastAsia="Times New Roman" w:hAnsi="Montserrat"/>
          <w:sz w:val="22"/>
          <w:szCs w:val="22"/>
          <w:lang w:val="es-ES_tradnl"/>
        </w:rPr>
      </w:pPr>
      <w:r>
        <w:rPr>
          <w:rFonts w:ascii="Montserrat" w:eastAsia="Times New Roman" w:hAnsi="Montserrat"/>
          <w:sz w:val="22"/>
          <w:szCs w:val="22"/>
          <w:lang w:val="es-ES_tradnl"/>
        </w:rPr>
        <w:t>Aplicaciones planificadas con la finalidad de maximizar los tratamientos de las actuaciones de mantenimiento en las épocas de mayor tiempo de artrópodos.</w:t>
      </w:r>
    </w:p>
    <w:p w14:paraId="26FBDC5A" w14:textId="77777777" w:rsidR="00C74FD3" w:rsidRDefault="00C74FD3" w:rsidP="002B0871">
      <w:pPr>
        <w:pStyle w:val="Standarduser"/>
        <w:widowControl w:val="0"/>
        <w:numPr>
          <w:ilvl w:val="0"/>
          <w:numId w:val="46"/>
        </w:numPr>
        <w:jc w:val="both"/>
        <w:rPr>
          <w:rFonts w:ascii="Montserrat" w:eastAsia="Times New Roman" w:hAnsi="Montserrat"/>
          <w:sz w:val="22"/>
          <w:szCs w:val="22"/>
        </w:rPr>
      </w:pPr>
      <w:r>
        <w:rPr>
          <w:rFonts w:ascii="Montserrat" w:eastAsia="Times New Roman" w:hAnsi="Montserrat"/>
          <w:sz w:val="22"/>
          <w:szCs w:val="22"/>
          <w:lang w:val="es-ES_tradnl"/>
        </w:rPr>
        <w:t>En el caso de termitas, aplicación en la superficie, así como dentro de las paredes o pisos afectados, será responsabilidad del proveedor resanar las paredes dañadas.</w:t>
      </w:r>
    </w:p>
    <w:p w14:paraId="27412B3C" w14:textId="77777777" w:rsidR="00C74FD3" w:rsidRDefault="00C74FD3" w:rsidP="00C74FD3">
      <w:pPr>
        <w:pStyle w:val="Standarduser"/>
        <w:widowControl w:val="0"/>
        <w:jc w:val="both"/>
        <w:rPr>
          <w:rFonts w:ascii="Montserrat" w:eastAsia="Times New Roman" w:hAnsi="Montserrat"/>
          <w:sz w:val="22"/>
          <w:szCs w:val="22"/>
        </w:rPr>
      </w:pPr>
    </w:p>
    <w:p w14:paraId="0A245BAA" w14:textId="77777777" w:rsidR="00C74FD3" w:rsidRDefault="00C74FD3" w:rsidP="00C74FD3">
      <w:pPr>
        <w:pStyle w:val="Standarduser"/>
        <w:widowControl w:val="0"/>
        <w:jc w:val="both"/>
        <w:rPr>
          <w:rFonts w:ascii="Montserrat" w:eastAsia="Times New Roman" w:hAnsi="Montserrat"/>
          <w:b/>
          <w:bCs/>
          <w:sz w:val="22"/>
          <w:szCs w:val="22"/>
        </w:rPr>
      </w:pPr>
      <w:r w:rsidRPr="00F43308">
        <w:rPr>
          <w:rFonts w:ascii="Montserrat" w:eastAsia="Times New Roman" w:hAnsi="Montserrat"/>
          <w:b/>
          <w:bCs/>
          <w:sz w:val="22"/>
          <w:szCs w:val="22"/>
        </w:rPr>
        <w:t>Reportes solicitados</w:t>
      </w:r>
    </w:p>
    <w:p w14:paraId="2FDD4B72" w14:textId="77777777" w:rsidR="00C74FD3" w:rsidRPr="0005648E" w:rsidRDefault="00C74FD3" w:rsidP="00C74FD3">
      <w:pPr>
        <w:pStyle w:val="Standarduser"/>
        <w:widowControl w:val="0"/>
        <w:jc w:val="both"/>
        <w:rPr>
          <w:rFonts w:ascii="Montserrat Regular" w:eastAsia="Times New Roman" w:hAnsi="Montserrat Regular"/>
          <w:sz w:val="20"/>
          <w:szCs w:val="20"/>
        </w:rPr>
      </w:pPr>
      <w:r>
        <w:rPr>
          <w:rFonts w:ascii="Montserrat" w:eastAsia="Times New Roman" w:hAnsi="Montserrat"/>
          <w:sz w:val="22"/>
          <w:szCs w:val="22"/>
          <w:lang w:val="es-ES_tradnl"/>
        </w:rPr>
        <w:t>De manera mensual deberá entregar r</w:t>
      </w:r>
      <w:r>
        <w:rPr>
          <w:rFonts w:ascii="Montserrat" w:hAnsi="Montserrat" w:cs="Arial"/>
          <w:bCs/>
          <w:color w:val="000000"/>
          <w:sz w:val="22"/>
          <w:szCs w:val="22"/>
        </w:rPr>
        <w:t>eporte fotográfico y escrito en el que se indique el detalle de los servicios realizados en el que se incluya el nombre y firma del técnico fumigador, personal del hospital que verifica o solicita el servicio del área a tratar, así como del administrador del contrato.</w:t>
      </w:r>
    </w:p>
    <w:p w14:paraId="57A42137" w14:textId="77777777" w:rsidR="00C74FD3" w:rsidRPr="00F43308" w:rsidRDefault="00C74FD3" w:rsidP="00C74FD3">
      <w:pPr>
        <w:pStyle w:val="Standarduser"/>
        <w:widowControl w:val="0"/>
        <w:jc w:val="both"/>
        <w:rPr>
          <w:rFonts w:ascii="Montserrat" w:eastAsia="Times New Roman" w:hAnsi="Montserrat"/>
          <w:b/>
          <w:bCs/>
          <w:sz w:val="22"/>
          <w:szCs w:val="22"/>
          <w:lang w:val="es-ES_tradnl"/>
        </w:rPr>
      </w:pPr>
    </w:p>
    <w:p w14:paraId="4E9B1BCA" w14:textId="77777777" w:rsidR="00C74FD3" w:rsidRDefault="00C74FD3" w:rsidP="00C74FD3">
      <w:pPr>
        <w:spacing w:after="120"/>
        <w:rPr>
          <w:rFonts w:eastAsia="Times New Roman"/>
          <w:sz w:val="22"/>
        </w:rPr>
      </w:pPr>
      <w:r>
        <w:rPr>
          <w:rFonts w:eastAsia="Times New Roman"/>
          <w:sz w:val="22"/>
        </w:rPr>
        <w:t>El Proveedor será responsable de las fallas del servicio que afecten a la operatividad y/o el uso de la totalidad o parte de un área o unidad del Hospital.</w:t>
      </w:r>
    </w:p>
    <w:p w14:paraId="2F85E1EF" w14:textId="77777777" w:rsidR="00C74FD3" w:rsidRDefault="00C74FD3" w:rsidP="00C74FD3">
      <w:pPr>
        <w:spacing w:after="120"/>
        <w:rPr>
          <w:rFonts w:cs="Arial"/>
          <w:b/>
          <w:bCs/>
          <w:szCs w:val="20"/>
        </w:rPr>
      </w:pPr>
      <w:r w:rsidRPr="00761E70">
        <w:rPr>
          <w:rFonts w:cs="Arial"/>
          <w:b/>
          <w:bCs/>
          <w:szCs w:val="20"/>
        </w:rPr>
        <w:t>Obligaciones del proveedor del servicio</w:t>
      </w:r>
    </w:p>
    <w:p w14:paraId="3E396797" w14:textId="77777777" w:rsidR="00C74FD3" w:rsidRDefault="00C74FD3" w:rsidP="002B0871">
      <w:pPr>
        <w:pStyle w:val="Standarduser"/>
        <w:widowControl w:val="0"/>
        <w:numPr>
          <w:ilvl w:val="0"/>
          <w:numId w:val="44"/>
        </w:numPr>
        <w:ind w:left="360"/>
        <w:jc w:val="both"/>
        <w:rPr>
          <w:rFonts w:ascii="Montserrat" w:hAnsi="Montserrat"/>
          <w:sz w:val="22"/>
          <w:szCs w:val="22"/>
        </w:rPr>
      </w:pPr>
      <w:r>
        <w:rPr>
          <w:rFonts w:ascii="Montserrat" w:eastAsia="Times New Roman" w:hAnsi="Montserrat"/>
          <w:sz w:val="22"/>
          <w:szCs w:val="22"/>
        </w:rPr>
        <w:t xml:space="preserve">Establecer un programa de lucha contra infecciones y anti vectorial integrada y permanente, con la finalidad de reducir y, en su caso eliminar, el grado infestación en todas las áreas del Hospital. </w:t>
      </w:r>
      <w:r>
        <w:rPr>
          <w:rFonts w:ascii="Montserrat" w:eastAsia="Times New Roman" w:hAnsi="Montserrat"/>
          <w:sz w:val="22"/>
          <w:szCs w:val="22"/>
          <w:lang w:val="es-ES"/>
        </w:rPr>
        <w:t>Mantener dicha eliminación y reducción en el tiempo.</w:t>
      </w:r>
    </w:p>
    <w:p w14:paraId="3B47D68F" w14:textId="77777777" w:rsidR="00C74FD3" w:rsidRDefault="00C74FD3" w:rsidP="002B0871">
      <w:pPr>
        <w:pStyle w:val="Standarduser"/>
        <w:widowControl w:val="0"/>
        <w:numPr>
          <w:ilvl w:val="0"/>
          <w:numId w:val="44"/>
        </w:numPr>
        <w:ind w:left="360"/>
        <w:jc w:val="both"/>
        <w:rPr>
          <w:rFonts w:ascii="Montserrat" w:eastAsia="Times New Roman" w:hAnsi="Montserrat"/>
          <w:sz w:val="22"/>
          <w:szCs w:val="22"/>
        </w:rPr>
      </w:pPr>
      <w:r>
        <w:rPr>
          <w:rFonts w:ascii="Montserrat" w:eastAsia="Times New Roman" w:hAnsi="Montserrat"/>
          <w:sz w:val="22"/>
          <w:szCs w:val="22"/>
        </w:rPr>
        <w:t>Aplicar una metodología rigurosa en la utilización de los métodos químicos, biológicos, etc., con métodos de captura y eliminación de plagas eficaces.</w:t>
      </w:r>
    </w:p>
    <w:p w14:paraId="4DFF0976" w14:textId="77777777" w:rsidR="00C74FD3" w:rsidRDefault="00C74FD3" w:rsidP="002B0871">
      <w:pPr>
        <w:pStyle w:val="Standarduser"/>
        <w:widowControl w:val="0"/>
        <w:numPr>
          <w:ilvl w:val="0"/>
          <w:numId w:val="44"/>
        </w:numPr>
        <w:ind w:left="360"/>
        <w:jc w:val="both"/>
        <w:rPr>
          <w:rFonts w:ascii="Montserrat" w:eastAsia="Times New Roman" w:hAnsi="Montserrat"/>
          <w:sz w:val="22"/>
          <w:szCs w:val="22"/>
        </w:rPr>
      </w:pPr>
      <w:r>
        <w:rPr>
          <w:rFonts w:ascii="Montserrat" w:eastAsia="Times New Roman" w:hAnsi="Montserrat"/>
          <w:sz w:val="22"/>
          <w:szCs w:val="22"/>
        </w:rPr>
        <w:t>Realizar los estudios necesarios a fin de recomendar al Hospital la adopción de   la metodología más eficiente de lucha preventiva contra roedores y artrópodos nocivos.</w:t>
      </w:r>
    </w:p>
    <w:p w14:paraId="4C1AC1B8" w14:textId="77777777" w:rsidR="00C74FD3" w:rsidRDefault="00C74FD3" w:rsidP="002B0871">
      <w:pPr>
        <w:pStyle w:val="Standarduser"/>
        <w:widowControl w:val="0"/>
        <w:numPr>
          <w:ilvl w:val="0"/>
          <w:numId w:val="44"/>
        </w:numPr>
        <w:ind w:left="360"/>
        <w:jc w:val="both"/>
        <w:rPr>
          <w:rFonts w:ascii="Montserrat" w:eastAsia="Times New Roman" w:hAnsi="Montserrat"/>
          <w:sz w:val="22"/>
          <w:szCs w:val="22"/>
        </w:rPr>
      </w:pPr>
      <w:r>
        <w:rPr>
          <w:rFonts w:ascii="Montserrat" w:eastAsia="Times New Roman" w:hAnsi="Montserrat"/>
          <w:sz w:val="22"/>
          <w:szCs w:val="22"/>
        </w:rPr>
        <w:t>Garantizar que las actividades del servicio se ejecutan con las debidas precauciones, tanto para el personal del servicio, como para pacientes, visitantes, empleados, etc.</w:t>
      </w:r>
    </w:p>
    <w:p w14:paraId="39867F1E" w14:textId="77777777" w:rsidR="00C74FD3" w:rsidRDefault="00C74FD3" w:rsidP="002B0871">
      <w:pPr>
        <w:pStyle w:val="Standarduser"/>
        <w:widowControl w:val="0"/>
        <w:numPr>
          <w:ilvl w:val="0"/>
          <w:numId w:val="44"/>
        </w:numPr>
        <w:ind w:left="360"/>
        <w:jc w:val="both"/>
        <w:rPr>
          <w:rFonts w:ascii="Montserrat" w:eastAsia="Times New Roman" w:hAnsi="Montserrat"/>
          <w:sz w:val="22"/>
          <w:szCs w:val="22"/>
        </w:rPr>
      </w:pPr>
      <w:r>
        <w:rPr>
          <w:rFonts w:ascii="Montserrat" w:eastAsia="Times New Roman" w:hAnsi="Montserrat"/>
          <w:sz w:val="22"/>
          <w:szCs w:val="22"/>
        </w:rPr>
        <w:t>Asegurar la utilización de productos que no deterioren el medio ambiente. Todos los productos que se utilicen han de estar previamente autorizados y homologados por la autoridad competente. La utilización de nuevos productos químicos deberá contar con la autorización formal del Hospital antes de su utilización. Se pondrán todos los medios a disposición para minimizar la posibilidad de contacto de los productos químicos utilizados con humanos directa o indirectamente.</w:t>
      </w:r>
    </w:p>
    <w:p w14:paraId="77C7827A" w14:textId="77777777" w:rsidR="00C74FD3" w:rsidRDefault="00C74FD3" w:rsidP="002B0871">
      <w:pPr>
        <w:pStyle w:val="Standarduser"/>
        <w:widowControl w:val="0"/>
        <w:numPr>
          <w:ilvl w:val="0"/>
          <w:numId w:val="44"/>
        </w:numPr>
        <w:ind w:left="360"/>
        <w:jc w:val="both"/>
        <w:rPr>
          <w:rFonts w:ascii="Montserrat" w:eastAsia="Times New Roman" w:hAnsi="Montserrat"/>
          <w:sz w:val="22"/>
          <w:szCs w:val="22"/>
        </w:rPr>
      </w:pPr>
      <w:r>
        <w:rPr>
          <w:rFonts w:ascii="Montserrat" w:eastAsia="Times New Roman" w:hAnsi="Montserrat"/>
          <w:sz w:val="22"/>
          <w:szCs w:val="22"/>
        </w:rPr>
        <w:t>Emplear personal calificado y preparado en la manipulación y aplicación de plaguicidas autorizados.</w:t>
      </w:r>
    </w:p>
    <w:p w14:paraId="3BE587B1" w14:textId="77777777" w:rsidR="00C74FD3" w:rsidRDefault="00C74FD3" w:rsidP="002B0871">
      <w:pPr>
        <w:pStyle w:val="Standarduser"/>
        <w:widowControl w:val="0"/>
        <w:numPr>
          <w:ilvl w:val="0"/>
          <w:numId w:val="44"/>
        </w:numPr>
        <w:ind w:left="360" w:right="-57"/>
        <w:jc w:val="both"/>
        <w:rPr>
          <w:rFonts w:ascii="Montserrat" w:eastAsia="Times New Roman" w:hAnsi="Montserrat"/>
          <w:sz w:val="22"/>
          <w:szCs w:val="22"/>
        </w:rPr>
      </w:pPr>
      <w:r>
        <w:rPr>
          <w:rFonts w:ascii="Montserrat" w:eastAsia="Times New Roman" w:hAnsi="Montserrat"/>
          <w:sz w:val="22"/>
          <w:szCs w:val="22"/>
        </w:rPr>
        <w:t>Presentar con la periodicidad que se establezca por el Hospital un informe resumen de las actuaciones del servicio, que incluya el correspondiente soporte documental justificativo.</w:t>
      </w:r>
    </w:p>
    <w:p w14:paraId="6F93776D" w14:textId="77777777" w:rsidR="00C74FD3" w:rsidRPr="00A76B15" w:rsidRDefault="00C74FD3" w:rsidP="002B0871">
      <w:pPr>
        <w:pStyle w:val="Prrafodelista"/>
        <w:numPr>
          <w:ilvl w:val="0"/>
          <w:numId w:val="44"/>
        </w:numPr>
        <w:spacing w:after="120" w:line="259" w:lineRule="auto"/>
        <w:ind w:left="360"/>
        <w:rPr>
          <w:rFonts w:cs="Arial"/>
          <w:szCs w:val="20"/>
          <w:lang w:val="es-ES_tradnl"/>
        </w:rPr>
      </w:pPr>
      <w:r w:rsidRPr="00761E70">
        <w:rPr>
          <w:rFonts w:eastAsia="Times New Roman"/>
        </w:rPr>
        <w:t>Establecer un servicio de emergencias que atienda las solicitudes de situaciones de urgencia en un tiempo no mayor de 2 horas.</w:t>
      </w:r>
    </w:p>
    <w:p w14:paraId="0759808B" w14:textId="77777777" w:rsidR="00C74FD3" w:rsidRDefault="00C74FD3" w:rsidP="00C74FD3">
      <w:pPr>
        <w:spacing w:after="120"/>
        <w:rPr>
          <w:b/>
          <w:bCs/>
          <w:szCs w:val="20"/>
        </w:rPr>
      </w:pPr>
      <w:r w:rsidRPr="00A76B15">
        <w:rPr>
          <w:b/>
          <w:bCs/>
          <w:szCs w:val="20"/>
        </w:rPr>
        <w:t>Fumigación de insectos voladores y rastreros</w:t>
      </w:r>
    </w:p>
    <w:p w14:paraId="0FA5165D" w14:textId="77777777" w:rsidR="00C74FD3" w:rsidRPr="007F7C96" w:rsidRDefault="00C74FD3" w:rsidP="002B0871">
      <w:pPr>
        <w:pStyle w:val="Prrafodelista"/>
        <w:numPr>
          <w:ilvl w:val="0"/>
          <w:numId w:val="44"/>
        </w:numPr>
        <w:spacing w:after="120" w:line="259" w:lineRule="auto"/>
        <w:ind w:left="426"/>
        <w:rPr>
          <w:rFonts w:cs="Arial"/>
          <w:b/>
          <w:bCs/>
        </w:rPr>
      </w:pPr>
      <w:r w:rsidRPr="007F7C96">
        <w:rPr>
          <w:rFonts w:cs="Arial"/>
        </w:rPr>
        <w:t xml:space="preserve">Desinsectación: </w:t>
      </w:r>
    </w:p>
    <w:p w14:paraId="4B57944C" w14:textId="77777777" w:rsidR="00C74FD3" w:rsidRPr="007F7C96" w:rsidRDefault="00C74FD3" w:rsidP="002B0871">
      <w:pPr>
        <w:pStyle w:val="Prrafodelista"/>
        <w:numPr>
          <w:ilvl w:val="1"/>
          <w:numId w:val="44"/>
        </w:numPr>
        <w:spacing w:after="120"/>
        <w:ind w:left="851"/>
        <w:rPr>
          <w:rFonts w:cs="Arial"/>
          <w:b/>
          <w:bCs/>
        </w:rPr>
      </w:pPr>
      <w:r w:rsidRPr="007F7C96">
        <w:rPr>
          <w:rFonts w:eastAsia="Times New Roman"/>
        </w:rPr>
        <w:t>Técnica de saneamiento que se aplica para la destrucción de los insectos, arácnidos y artrópodos en cualquier fase de evolución.</w:t>
      </w:r>
    </w:p>
    <w:p w14:paraId="79E10F62" w14:textId="77777777" w:rsidR="00C74FD3" w:rsidRDefault="00C74FD3" w:rsidP="002B0871">
      <w:pPr>
        <w:pStyle w:val="Prrafodelista"/>
        <w:numPr>
          <w:ilvl w:val="1"/>
          <w:numId w:val="44"/>
        </w:numPr>
        <w:spacing w:after="120"/>
        <w:ind w:left="851"/>
        <w:rPr>
          <w:rFonts w:eastAsia="Times New Roman"/>
        </w:rPr>
      </w:pPr>
      <w:r>
        <w:rPr>
          <w:rFonts w:eastAsia="Times New Roman"/>
        </w:rPr>
        <w:t>Los procedimientos y métodos de desinsectación se aplicarán específicamente en la totalidad de la superficie interior (incluso sobre plafones), canalizaciones y redes de alcantarillado, alumbramiento y aire acondicionado y, en general, en todo el perímetro de protección.</w:t>
      </w:r>
    </w:p>
    <w:p w14:paraId="4A181265" w14:textId="77777777" w:rsidR="00C74FD3" w:rsidRDefault="00C74FD3" w:rsidP="002B0871">
      <w:pPr>
        <w:pStyle w:val="Prrafodelista"/>
        <w:numPr>
          <w:ilvl w:val="1"/>
          <w:numId w:val="44"/>
        </w:numPr>
        <w:spacing w:after="120"/>
        <w:ind w:left="851"/>
        <w:rPr>
          <w:rFonts w:eastAsia="Times New Roman"/>
        </w:rPr>
      </w:pPr>
      <w:r>
        <w:rPr>
          <w:rFonts w:eastAsia="Times New Roman"/>
        </w:rPr>
        <w:t>En el caso de las termitas, el proveedor se coordinara con la Subdirección de Conservación, Mantenimiento y Servicios Generales para trabajar en las paredes o pisos que así lo requieran.</w:t>
      </w:r>
    </w:p>
    <w:p w14:paraId="188686D5" w14:textId="77777777" w:rsidR="00C74FD3" w:rsidRDefault="00C74FD3" w:rsidP="002B0871">
      <w:pPr>
        <w:pStyle w:val="Prrafodelista"/>
        <w:numPr>
          <w:ilvl w:val="1"/>
          <w:numId w:val="44"/>
        </w:numPr>
        <w:spacing w:after="120"/>
        <w:ind w:left="851"/>
        <w:rPr>
          <w:rFonts w:eastAsia="Times New Roman"/>
        </w:rPr>
      </w:pPr>
      <w:r>
        <w:rPr>
          <w:rFonts w:eastAsia="Times New Roman"/>
        </w:rPr>
        <w:t>Los procedimientos de aplicación de desinsectantes, aplicados conjuntamente en cada área de tratamiento, se realizarán auxiliados con los equipos e instrumental adecuados.</w:t>
      </w:r>
    </w:p>
    <w:p w14:paraId="7BEF608F" w14:textId="77777777" w:rsidR="00C74FD3" w:rsidRDefault="00C74FD3" w:rsidP="002B0871">
      <w:pPr>
        <w:pStyle w:val="Prrafodelista"/>
        <w:numPr>
          <w:ilvl w:val="1"/>
          <w:numId w:val="44"/>
        </w:numPr>
        <w:spacing w:after="120"/>
        <w:ind w:left="851"/>
        <w:rPr>
          <w:rFonts w:eastAsia="Times New Roman"/>
        </w:rPr>
      </w:pPr>
      <w:r>
        <w:rPr>
          <w:rFonts w:eastAsia="Times New Roman"/>
        </w:rPr>
        <w:lastRenderedPageBreak/>
        <w:t>Las actuaciones de desinsectación se realizarán con una periodicidad mensual y la garantía del servicio prestado será de treinta días naturales contados a partir del día siguiente de la prestación del servicio</w:t>
      </w:r>
    </w:p>
    <w:p w14:paraId="29583D38" w14:textId="77777777" w:rsidR="00C74FD3" w:rsidRPr="007F7C96" w:rsidRDefault="00C74FD3" w:rsidP="002B0871">
      <w:pPr>
        <w:pStyle w:val="Prrafodelista"/>
        <w:numPr>
          <w:ilvl w:val="0"/>
          <w:numId w:val="44"/>
        </w:numPr>
        <w:spacing w:after="120" w:line="259" w:lineRule="auto"/>
        <w:ind w:left="426"/>
        <w:rPr>
          <w:rFonts w:cs="Arial"/>
        </w:rPr>
      </w:pPr>
      <w:r w:rsidRPr="007F7C96">
        <w:rPr>
          <w:rFonts w:cs="Arial"/>
        </w:rPr>
        <w:t>Desratización</w:t>
      </w:r>
    </w:p>
    <w:p w14:paraId="39315D25" w14:textId="77777777" w:rsidR="00C74FD3" w:rsidRPr="007F7C96" w:rsidRDefault="00C74FD3" w:rsidP="002B0871">
      <w:pPr>
        <w:pStyle w:val="Prrafodelista"/>
        <w:numPr>
          <w:ilvl w:val="1"/>
          <w:numId w:val="44"/>
        </w:numPr>
        <w:spacing w:after="120"/>
        <w:ind w:left="851"/>
        <w:rPr>
          <w:rFonts w:eastAsia="Times New Roman"/>
        </w:rPr>
      </w:pPr>
      <w:r w:rsidRPr="007F7C96">
        <w:rPr>
          <w:rFonts w:eastAsia="Times New Roman"/>
        </w:rPr>
        <w:t>Se entiende por desratización la técnica de saneamiento que se aplica para la ex terminación de roedores.</w:t>
      </w:r>
    </w:p>
    <w:p w14:paraId="35CF1914" w14:textId="77777777" w:rsidR="00C74FD3" w:rsidRPr="007F7C96" w:rsidRDefault="00C74FD3" w:rsidP="002B0871">
      <w:pPr>
        <w:pStyle w:val="Prrafodelista"/>
        <w:numPr>
          <w:ilvl w:val="1"/>
          <w:numId w:val="44"/>
        </w:numPr>
        <w:spacing w:after="120"/>
        <w:ind w:left="851"/>
        <w:rPr>
          <w:rFonts w:eastAsia="Times New Roman"/>
        </w:rPr>
      </w:pPr>
      <w:r w:rsidRPr="007F7C96">
        <w:rPr>
          <w:rFonts w:eastAsia="Times New Roman"/>
        </w:rPr>
        <w:t>Se aplicarán los métodos y procedimientos en todo el perímetro de protección y subsuelo (red de alcantarillado y otras instalaciones).</w:t>
      </w:r>
    </w:p>
    <w:p w14:paraId="6501D66D" w14:textId="77777777" w:rsidR="00C74FD3" w:rsidRPr="007F7C96" w:rsidRDefault="00C74FD3" w:rsidP="002B0871">
      <w:pPr>
        <w:pStyle w:val="Prrafodelista"/>
        <w:numPr>
          <w:ilvl w:val="1"/>
          <w:numId w:val="44"/>
        </w:numPr>
        <w:spacing w:after="120"/>
        <w:ind w:left="851"/>
        <w:rPr>
          <w:rFonts w:eastAsia="Times New Roman"/>
        </w:rPr>
      </w:pPr>
      <w:r w:rsidRPr="007F7C96">
        <w:rPr>
          <w:rFonts w:eastAsia="Times New Roman"/>
        </w:rPr>
        <w:t>En las actuaciones de desratización se emplearán:</w:t>
      </w:r>
    </w:p>
    <w:p w14:paraId="128BFC5A" w14:textId="77777777" w:rsidR="00C74FD3" w:rsidRPr="007F7C96" w:rsidRDefault="00C74FD3" w:rsidP="002B0871">
      <w:pPr>
        <w:pStyle w:val="Prrafodelista"/>
        <w:numPr>
          <w:ilvl w:val="2"/>
          <w:numId w:val="44"/>
        </w:numPr>
        <w:spacing w:after="120"/>
        <w:ind w:left="1276"/>
        <w:rPr>
          <w:rFonts w:eastAsia="Times New Roman"/>
        </w:rPr>
      </w:pPr>
      <w:r w:rsidRPr="007F7C96">
        <w:rPr>
          <w:rFonts w:eastAsia="Times New Roman"/>
        </w:rPr>
        <w:t>Cebos rodenticidas parafinados y no perecederos que se distribuirán en las rutas o sendas de los roedores identificadas a partir de diferentes signos (deyecciones, roeduras, madrigueras en actividad, etc.)</w:t>
      </w:r>
    </w:p>
    <w:p w14:paraId="1F5CB9A0" w14:textId="77777777" w:rsidR="00C74FD3" w:rsidRPr="007F7C96" w:rsidRDefault="00C74FD3" w:rsidP="002B0871">
      <w:pPr>
        <w:pStyle w:val="Prrafodelista"/>
        <w:numPr>
          <w:ilvl w:val="2"/>
          <w:numId w:val="44"/>
        </w:numPr>
        <w:spacing w:after="120"/>
        <w:ind w:left="1276"/>
        <w:rPr>
          <w:rFonts w:eastAsia="Times New Roman"/>
        </w:rPr>
      </w:pPr>
      <w:r w:rsidRPr="007F7C96">
        <w:rPr>
          <w:rFonts w:eastAsia="Times New Roman"/>
        </w:rPr>
        <w:t>En el subsuelo, desinsectantes, a fin de evitar la infestación de la superficie por ectoparásitos provenientes del roedor muerto.</w:t>
      </w:r>
    </w:p>
    <w:p w14:paraId="4349FA0E" w14:textId="77777777" w:rsidR="00C74FD3" w:rsidRPr="007F7C96" w:rsidRDefault="00C74FD3" w:rsidP="002B0871">
      <w:pPr>
        <w:pStyle w:val="Prrafodelista"/>
        <w:numPr>
          <w:ilvl w:val="2"/>
          <w:numId w:val="44"/>
        </w:numPr>
        <w:spacing w:after="120"/>
        <w:ind w:left="1276"/>
        <w:rPr>
          <w:rFonts w:eastAsia="Times New Roman"/>
        </w:rPr>
      </w:pPr>
      <w:r>
        <w:rPr>
          <w:rFonts w:eastAsia="Times New Roman"/>
        </w:rPr>
        <w:t>L</w:t>
      </w:r>
      <w:r w:rsidRPr="007F7C96">
        <w:rPr>
          <w:rFonts w:eastAsia="Times New Roman"/>
        </w:rPr>
        <w:t>as actuaciones de desratización se realizarán con la periodicidad que corresponda con el nivel y factores de riesgo.</w:t>
      </w:r>
    </w:p>
    <w:p w14:paraId="080AB724" w14:textId="77777777" w:rsidR="00C74FD3" w:rsidRPr="007F7C96" w:rsidRDefault="00C74FD3" w:rsidP="002B0871">
      <w:pPr>
        <w:pStyle w:val="Prrafodelista"/>
        <w:numPr>
          <w:ilvl w:val="1"/>
          <w:numId w:val="44"/>
        </w:numPr>
        <w:spacing w:after="120"/>
        <w:ind w:left="851"/>
        <w:rPr>
          <w:rFonts w:eastAsia="Times New Roman"/>
        </w:rPr>
      </w:pPr>
      <w:r>
        <w:rPr>
          <w:rFonts w:eastAsia="Times New Roman"/>
        </w:rPr>
        <w:t>Se deberá fumigar sobre plafones.</w:t>
      </w:r>
    </w:p>
    <w:p w14:paraId="1E20A191" w14:textId="77777777" w:rsidR="00C74FD3" w:rsidRPr="007C6F84" w:rsidRDefault="00C74FD3" w:rsidP="00C74FD3">
      <w:pPr>
        <w:spacing w:after="120"/>
        <w:rPr>
          <w:rFonts w:cs="Arial"/>
          <w:b/>
          <w:bCs/>
          <w:sz w:val="22"/>
          <w:lang w:val="es-ES"/>
        </w:rPr>
      </w:pPr>
      <w:r w:rsidRPr="007C6F84">
        <w:rPr>
          <w:rFonts w:cs="Arial"/>
          <w:b/>
          <w:bCs/>
          <w:szCs w:val="20"/>
        </w:rPr>
        <w:t xml:space="preserve">Actividades que comprende el servicio </w:t>
      </w:r>
      <w:r>
        <w:rPr>
          <w:rFonts w:cs="Arial"/>
          <w:b/>
          <w:bCs/>
          <w:szCs w:val="20"/>
        </w:rPr>
        <w:t>de fumigación</w:t>
      </w:r>
    </w:p>
    <w:tbl>
      <w:tblPr>
        <w:tblStyle w:val="TableNormal"/>
        <w:tblW w:w="9793" w:type="dxa"/>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38"/>
        <w:gridCol w:w="5954"/>
        <w:gridCol w:w="1701"/>
      </w:tblGrid>
      <w:tr w:rsidR="00C74FD3" w:rsidRPr="006C1E10" w14:paraId="348839B5" w14:textId="77777777" w:rsidTr="00A82282">
        <w:trPr>
          <w:trHeight w:val="806"/>
          <w:tblHeader/>
        </w:trPr>
        <w:tc>
          <w:tcPr>
            <w:tcW w:w="2138" w:type="dxa"/>
            <w:shd w:val="clear" w:color="auto" w:fill="4E222D"/>
          </w:tcPr>
          <w:p w14:paraId="64E30812" w14:textId="77777777" w:rsidR="00C74FD3" w:rsidRPr="006C1E10" w:rsidRDefault="00C74FD3" w:rsidP="00A82282">
            <w:pPr>
              <w:pStyle w:val="TableParagraph"/>
              <w:spacing w:before="125" w:line="242" w:lineRule="auto"/>
              <w:ind w:left="182" w:firstLine="96"/>
              <w:jc w:val="center"/>
              <w:rPr>
                <w:rFonts w:ascii="Montserrat" w:hAnsi="Montserrat"/>
                <w:b/>
                <w:sz w:val="16"/>
                <w:szCs w:val="16"/>
              </w:rPr>
            </w:pPr>
            <w:r w:rsidRPr="006C1E10">
              <w:rPr>
                <w:rFonts w:ascii="Montserrat" w:hAnsi="Montserrat"/>
                <w:b/>
                <w:color w:val="FFFFFF"/>
                <w:w w:val="105"/>
                <w:sz w:val="16"/>
                <w:szCs w:val="16"/>
              </w:rPr>
              <w:t>Actividades que incluye</w:t>
            </w:r>
            <w:r w:rsidRPr="006C1E10">
              <w:rPr>
                <w:rFonts w:ascii="Montserrat" w:hAnsi="Montserrat"/>
                <w:b/>
                <w:color w:val="FFFFFF"/>
                <w:spacing w:val="-17"/>
                <w:w w:val="105"/>
                <w:sz w:val="16"/>
                <w:szCs w:val="16"/>
              </w:rPr>
              <w:t xml:space="preserve"> </w:t>
            </w:r>
            <w:r w:rsidRPr="006C1E10">
              <w:rPr>
                <w:rFonts w:ascii="Montserrat" w:hAnsi="Montserrat"/>
                <w:b/>
                <w:color w:val="FFFFFF"/>
                <w:w w:val="105"/>
                <w:sz w:val="16"/>
                <w:szCs w:val="16"/>
              </w:rPr>
              <w:t>el</w:t>
            </w:r>
            <w:r w:rsidRPr="006C1E10">
              <w:rPr>
                <w:rFonts w:ascii="Montserrat" w:hAnsi="Montserrat"/>
                <w:b/>
                <w:color w:val="FFFFFF"/>
                <w:spacing w:val="-17"/>
                <w:w w:val="105"/>
                <w:sz w:val="16"/>
                <w:szCs w:val="16"/>
              </w:rPr>
              <w:t xml:space="preserve"> </w:t>
            </w:r>
            <w:r w:rsidRPr="006C1E10">
              <w:rPr>
                <w:rFonts w:ascii="Montserrat" w:hAnsi="Montserrat"/>
                <w:b/>
                <w:color w:val="FFFFFF"/>
                <w:w w:val="105"/>
                <w:sz w:val="16"/>
                <w:szCs w:val="16"/>
              </w:rPr>
              <w:t>servicio</w:t>
            </w:r>
          </w:p>
        </w:tc>
        <w:tc>
          <w:tcPr>
            <w:tcW w:w="5954" w:type="dxa"/>
            <w:shd w:val="clear" w:color="auto" w:fill="4E222D"/>
          </w:tcPr>
          <w:p w14:paraId="74B996EB" w14:textId="77777777" w:rsidR="00C74FD3" w:rsidRPr="006C1E10" w:rsidRDefault="00C74FD3" w:rsidP="00A82282">
            <w:pPr>
              <w:pStyle w:val="TableParagraph"/>
              <w:spacing w:before="259"/>
              <w:ind w:left="11"/>
              <w:jc w:val="center"/>
              <w:rPr>
                <w:rFonts w:ascii="Montserrat" w:hAnsi="Montserrat"/>
                <w:b/>
                <w:sz w:val="16"/>
                <w:szCs w:val="16"/>
              </w:rPr>
            </w:pPr>
            <w:r w:rsidRPr="006C1E10">
              <w:rPr>
                <w:rFonts w:ascii="Montserrat" w:hAnsi="Montserrat"/>
                <w:b/>
                <w:color w:val="FFFFFF"/>
                <w:spacing w:val="-2"/>
                <w:w w:val="105"/>
                <w:sz w:val="16"/>
                <w:szCs w:val="16"/>
              </w:rPr>
              <w:t>Descripción</w:t>
            </w:r>
          </w:p>
        </w:tc>
        <w:tc>
          <w:tcPr>
            <w:tcW w:w="1701" w:type="dxa"/>
            <w:shd w:val="clear" w:color="auto" w:fill="4E222D"/>
            <w:vAlign w:val="center"/>
          </w:tcPr>
          <w:p w14:paraId="0EDFA34B" w14:textId="77777777" w:rsidR="00C74FD3" w:rsidRPr="006C1E10" w:rsidRDefault="00C74FD3" w:rsidP="00A82282">
            <w:pPr>
              <w:pStyle w:val="TableParagraph"/>
              <w:spacing w:line="242" w:lineRule="auto"/>
              <w:ind w:left="90" w:firstLine="72"/>
              <w:jc w:val="center"/>
              <w:rPr>
                <w:rFonts w:ascii="Montserrat" w:hAnsi="Montserrat"/>
                <w:b/>
                <w:sz w:val="16"/>
                <w:szCs w:val="16"/>
              </w:rPr>
            </w:pPr>
            <w:r w:rsidRPr="006C1E10">
              <w:rPr>
                <w:rFonts w:ascii="Montserrat" w:hAnsi="Montserrat"/>
                <w:b/>
                <w:color w:val="FFFFFF"/>
                <w:w w:val="105"/>
                <w:sz w:val="16"/>
                <w:szCs w:val="16"/>
              </w:rPr>
              <w:t>Unidad de medida</w:t>
            </w:r>
            <w:r w:rsidRPr="006C1E10">
              <w:rPr>
                <w:rFonts w:ascii="Montserrat" w:hAnsi="Montserrat"/>
                <w:b/>
                <w:color w:val="FFFFFF"/>
                <w:spacing w:val="9"/>
                <w:w w:val="105"/>
                <w:sz w:val="16"/>
                <w:szCs w:val="16"/>
              </w:rPr>
              <w:t xml:space="preserve"> </w:t>
            </w:r>
            <w:r w:rsidRPr="006C1E10">
              <w:rPr>
                <w:rFonts w:ascii="Montserrat" w:hAnsi="Montserrat"/>
                <w:b/>
                <w:color w:val="FFFFFF"/>
                <w:spacing w:val="-5"/>
                <w:w w:val="105"/>
                <w:sz w:val="16"/>
                <w:szCs w:val="16"/>
              </w:rPr>
              <w:t xml:space="preserve">por </w:t>
            </w:r>
            <w:r w:rsidRPr="006C1E10">
              <w:rPr>
                <w:rFonts w:ascii="Montserrat" w:hAnsi="Montserrat"/>
                <w:b/>
                <w:color w:val="FFFFFF"/>
                <w:spacing w:val="-2"/>
                <w:sz w:val="16"/>
                <w:szCs w:val="16"/>
              </w:rPr>
              <w:t>servicio*</w:t>
            </w:r>
          </w:p>
        </w:tc>
      </w:tr>
      <w:tr w:rsidR="00C74FD3" w:rsidRPr="006C1E10" w14:paraId="098FA421" w14:textId="77777777" w:rsidTr="00A82282">
        <w:trPr>
          <w:trHeight w:val="487"/>
        </w:trPr>
        <w:tc>
          <w:tcPr>
            <w:tcW w:w="2138" w:type="dxa"/>
            <w:vAlign w:val="center"/>
          </w:tcPr>
          <w:p w14:paraId="691A96D7" w14:textId="77777777" w:rsidR="00C74FD3" w:rsidRPr="006C1E10" w:rsidRDefault="00C74FD3" w:rsidP="00A82282">
            <w:pPr>
              <w:pStyle w:val="TableParagraph"/>
              <w:spacing w:before="113"/>
              <w:ind w:left="71"/>
              <w:jc w:val="center"/>
              <w:rPr>
                <w:rFonts w:ascii="Montserrat" w:hAnsi="Montserrat"/>
                <w:sz w:val="16"/>
                <w:szCs w:val="16"/>
              </w:rPr>
            </w:pPr>
            <w:r w:rsidRPr="006C1E10">
              <w:rPr>
                <w:rFonts w:ascii="Montserrat" w:hAnsi="Montserrat"/>
                <w:sz w:val="16"/>
                <w:szCs w:val="16"/>
              </w:rPr>
              <w:t>Fumigación de insectos voladores y rastreros en áreas administrativas</w:t>
            </w:r>
          </w:p>
        </w:tc>
        <w:tc>
          <w:tcPr>
            <w:tcW w:w="5954" w:type="dxa"/>
          </w:tcPr>
          <w:p w14:paraId="3C1997E3" w14:textId="77777777" w:rsidR="00C74FD3" w:rsidRPr="006C1E10" w:rsidRDefault="00C74FD3" w:rsidP="00A82282">
            <w:pPr>
              <w:pStyle w:val="TableParagraph"/>
              <w:spacing w:line="233" w:lineRule="exact"/>
              <w:ind w:left="71"/>
              <w:jc w:val="both"/>
              <w:rPr>
                <w:rFonts w:ascii="Montserrat" w:hAnsi="Montserrat"/>
                <w:sz w:val="16"/>
                <w:szCs w:val="16"/>
              </w:rPr>
            </w:pPr>
            <w:r w:rsidRPr="006C1E10">
              <w:rPr>
                <w:rFonts w:ascii="Montserrat" w:hAnsi="Montserrat"/>
                <w:sz w:val="16"/>
                <w:szCs w:val="16"/>
              </w:rPr>
              <w:t>Control de fauna nociva con tres métodos:</w:t>
            </w:r>
          </w:p>
          <w:p w14:paraId="3CE4BAE1" w14:textId="77777777" w:rsidR="00C74FD3" w:rsidRPr="006C1E10" w:rsidRDefault="00C74FD3" w:rsidP="002B0871">
            <w:pPr>
              <w:pStyle w:val="TableParagraph"/>
              <w:numPr>
                <w:ilvl w:val="0"/>
                <w:numId w:val="41"/>
              </w:numPr>
              <w:spacing w:line="233" w:lineRule="exact"/>
              <w:jc w:val="both"/>
              <w:rPr>
                <w:rFonts w:ascii="Montserrat" w:hAnsi="Montserrat"/>
                <w:sz w:val="16"/>
                <w:szCs w:val="16"/>
              </w:rPr>
            </w:pPr>
            <w:r w:rsidRPr="006C1E10">
              <w:rPr>
                <w:rFonts w:ascii="Montserrat" w:hAnsi="Montserrat"/>
                <w:sz w:val="16"/>
                <w:szCs w:val="16"/>
              </w:rPr>
              <w:t>Por aspersión en forma lineal en el inmueble interior y exterior, aplicando a una altura de 50 cm. En recorrido de la derecha.</w:t>
            </w:r>
          </w:p>
          <w:p w14:paraId="2DE2144B" w14:textId="77777777" w:rsidR="00C74FD3" w:rsidRPr="006C1E10" w:rsidRDefault="00C74FD3" w:rsidP="002B0871">
            <w:pPr>
              <w:pStyle w:val="TableParagraph"/>
              <w:numPr>
                <w:ilvl w:val="0"/>
                <w:numId w:val="41"/>
              </w:numPr>
              <w:spacing w:line="233" w:lineRule="exact"/>
              <w:jc w:val="both"/>
              <w:rPr>
                <w:rFonts w:ascii="Montserrat" w:hAnsi="Montserrat"/>
                <w:sz w:val="16"/>
                <w:szCs w:val="16"/>
              </w:rPr>
            </w:pPr>
            <w:r w:rsidRPr="006C1E10">
              <w:rPr>
                <w:rFonts w:ascii="Montserrat" w:hAnsi="Montserrat"/>
                <w:sz w:val="16"/>
                <w:szCs w:val="16"/>
              </w:rPr>
              <w:t>Por nebulización</w:t>
            </w:r>
          </w:p>
          <w:p w14:paraId="553150D2" w14:textId="77777777" w:rsidR="00C74FD3" w:rsidRPr="006C1E10" w:rsidRDefault="00C74FD3" w:rsidP="002B0871">
            <w:pPr>
              <w:pStyle w:val="TableParagraph"/>
              <w:numPr>
                <w:ilvl w:val="0"/>
                <w:numId w:val="41"/>
              </w:numPr>
              <w:spacing w:line="233" w:lineRule="exact"/>
              <w:jc w:val="both"/>
              <w:rPr>
                <w:rFonts w:ascii="Montserrat" w:hAnsi="Montserrat"/>
                <w:sz w:val="16"/>
                <w:szCs w:val="16"/>
              </w:rPr>
            </w:pPr>
            <w:r w:rsidRPr="006C1E10">
              <w:rPr>
                <w:rFonts w:ascii="Montserrat" w:hAnsi="Montserrat"/>
                <w:sz w:val="16"/>
                <w:szCs w:val="16"/>
              </w:rPr>
              <w:t>termonebulización</w:t>
            </w:r>
          </w:p>
        </w:tc>
        <w:tc>
          <w:tcPr>
            <w:tcW w:w="1701" w:type="dxa"/>
            <w:vAlign w:val="center"/>
          </w:tcPr>
          <w:p w14:paraId="5FF65E61" w14:textId="77777777" w:rsidR="00C74FD3" w:rsidRPr="006C1E10" w:rsidRDefault="00C74FD3" w:rsidP="00A82282">
            <w:pPr>
              <w:pStyle w:val="TableParagraph"/>
              <w:spacing w:before="1"/>
              <w:ind w:left="9"/>
              <w:jc w:val="center"/>
              <w:rPr>
                <w:rFonts w:ascii="Montserrat" w:hAnsi="Montserrat"/>
                <w:sz w:val="16"/>
                <w:szCs w:val="16"/>
              </w:rPr>
            </w:pPr>
            <w:r w:rsidRPr="006C1E10">
              <w:rPr>
                <w:rFonts w:ascii="Montserrat" w:hAnsi="Montserrat"/>
                <w:sz w:val="16"/>
                <w:szCs w:val="16"/>
              </w:rPr>
              <w:t>75,300.91 m2</w:t>
            </w:r>
          </w:p>
        </w:tc>
      </w:tr>
      <w:tr w:rsidR="00C74FD3" w:rsidRPr="006C1E10" w14:paraId="3B2BA231" w14:textId="77777777" w:rsidTr="00A82282">
        <w:trPr>
          <w:trHeight w:val="60"/>
        </w:trPr>
        <w:tc>
          <w:tcPr>
            <w:tcW w:w="2138" w:type="dxa"/>
            <w:vMerge w:val="restart"/>
            <w:tcBorders>
              <w:top w:val="nil"/>
            </w:tcBorders>
            <w:vAlign w:val="center"/>
          </w:tcPr>
          <w:p w14:paraId="66984740" w14:textId="77777777" w:rsidR="00C74FD3" w:rsidRPr="006C1E10" w:rsidRDefault="00C74FD3" w:rsidP="00A82282">
            <w:pPr>
              <w:pStyle w:val="TableParagraph"/>
              <w:spacing w:before="113"/>
              <w:ind w:left="71"/>
              <w:jc w:val="center"/>
              <w:rPr>
                <w:rFonts w:ascii="Montserrat" w:hAnsi="Montserrat"/>
                <w:sz w:val="16"/>
                <w:szCs w:val="16"/>
              </w:rPr>
            </w:pPr>
            <w:r w:rsidRPr="006C1E10">
              <w:rPr>
                <w:rFonts w:ascii="Montserrat" w:hAnsi="Montserrat"/>
                <w:sz w:val="16"/>
                <w:szCs w:val="16"/>
              </w:rPr>
              <w:t>Fumigación de roedores</w:t>
            </w:r>
          </w:p>
        </w:tc>
        <w:tc>
          <w:tcPr>
            <w:tcW w:w="7655" w:type="dxa"/>
            <w:gridSpan w:val="2"/>
            <w:tcBorders>
              <w:top w:val="nil"/>
            </w:tcBorders>
            <w:vAlign w:val="center"/>
          </w:tcPr>
          <w:p w14:paraId="7AF2441A" w14:textId="77777777" w:rsidR="00C74FD3" w:rsidRPr="006C1E10" w:rsidRDefault="00C74FD3" w:rsidP="00A82282">
            <w:pPr>
              <w:pStyle w:val="TableParagraph"/>
              <w:rPr>
                <w:rFonts w:ascii="Montserrat" w:hAnsi="Montserrat"/>
                <w:b/>
                <w:bCs/>
                <w:sz w:val="16"/>
                <w:szCs w:val="16"/>
              </w:rPr>
            </w:pPr>
            <w:r w:rsidRPr="006C1E10">
              <w:rPr>
                <w:rFonts w:ascii="Montserrat" w:hAnsi="Montserrat"/>
                <w:b/>
                <w:bCs/>
                <w:sz w:val="16"/>
                <w:szCs w:val="16"/>
              </w:rPr>
              <w:t>Colocación, suministros y mantenimiento a cebaderos</w:t>
            </w:r>
          </w:p>
        </w:tc>
      </w:tr>
      <w:tr w:rsidR="00C74FD3" w:rsidRPr="006C1E10" w14:paraId="086AC191" w14:textId="77777777" w:rsidTr="00A82282">
        <w:trPr>
          <w:trHeight w:val="489"/>
        </w:trPr>
        <w:tc>
          <w:tcPr>
            <w:tcW w:w="2138" w:type="dxa"/>
            <w:vMerge/>
          </w:tcPr>
          <w:p w14:paraId="13F9F850" w14:textId="77777777" w:rsidR="00C74FD3" w:rsidRPr="006C1E10" w:rsidRDefault="00C74FD3" w:rsidP="00A82282">
            <w:pPr>
              <w:pStyle w:val="TableParagraph"/>
              <w:spacing w:line="242" w:lineRule="exact"/>
              <w:ind w:left="71"/>
              <w:rPr>
                <w:rFonts w:ascii="Montserrat" w:hAnsi="Montserrat"/>
                <w:sz w:val="16"/>
                <w:szCs w:val="16"/>
              </w:rPr>
            </w:pPr>
          </w:p>
        </w:tc>
        <w:tc>
          <w:tcPr>
            <w:tcW w:w="5954" w:type="dxa"/>
          </w:tcPr>
          <w:p w14:paraId="77B7C59D" w14:textId="77777777" w:rsidR="00C74FD3" w:rsidRPr="006C1E10" w:rsidRDefault="00C74FD3" w:rsidP="00A82282">
            <w:pPr>
              <w:pStyle w:val="TableParagraph"/>
              <w:ind w:left="71"/>
              <w:rPr>
                <w:rFonts w:ascii="Montserrat" w:hAnsi="Montserrat"/>
                <w:sz w:val="16"/>
                <w:szCs w:val="16"/>
              </w:rPr>
            </w:pPr>
            <w:r w:rsidRPr="006C1E10">
              <w:rPr>
                <w:rFonts w:ascii="Montserrat" w:hAnsi="Montserrat"/>
                <w:sz w:val="16"/>
                <w:szCs w:val="16"/>
              </w:rPr>
              <w:t>En comodato con suministro de insumos y mantenimiento (será propiedad del HRAEPY IMSS-BIENESTAR al final del contrato)</w:t>
            </w:r>
          </w:p>
        </w:tc>
        <w:tc>
          <w:tcPr>
            <w:tcW w:w="1701" w:type="dxa"/>
            <w:tcBorders>
              <w:top w:val="nil"/>
            </w:tcBorders>
            <w:vAlign w:val="center"/>
          </w:tcPr>
          <w:p w14:paraId="60250CD9" w14:textId="77777777" w:rsidR="00C74FD3" w:rsidRPr="006C1E10" w:rsidRDefault="00C74FD3" w:rsidP="00A82282">
            <w:pPr>
              <w:jc w:val="center"/>
              <w:rPr>
                <w:sz w:val="16"/>
                <w:szCs w:val="16"/>
              </w:rPr>
            </w:pPr>
            <w:r>
              <w:rPr>
                <w:sz w:val="16"/>
                <w:szCs w:val="16"/>
              </w:rPr>
              <w:t>96 pieza</w:t>
            </w:r>
          </w:p>
        </w:tc>
      </w:tr>
      <w:tr w:rsidR="00C74FD3" w:rsidRPr="006C1E10" w14:paraId="1DDF6611" w14:textId="77777777" w:rsidTr="00A82282">
        <w:trPr>
          <w:trHeight w:val="353"/>
        </w:trPr>
        <w:tc>
          <w:tcPr>
            <w:tcW w:w="2138" w:type="dxa"/>
            <w:vMerge/>
          </w:tcPr>
          <w:p w14:paraId="02909E43" w14:textId="77777777" w:rsidR="00C74FD3" w:rsidRPr="006C1E10" w:rsidRDefault="00C74FD3" w:rsidP="00A82282">
            <w:pPr>
              <w:pStyle w:val="TableParagraph"/>
              <w:ind w:left="71"/>
              <w:rPr>
                <w:rFonts w:ascii="Montserrat" w:hAnsi="Montserrat"/>
                <w:sz w:val="16"/>
                <w:szCs w:val="16"/>
              </w:rPr>
            </w:pPr>
          </w:p>
        </w:tc>
        <w:tc>
          <w:tcPr>
            <w:tcW w:w="5954" w:type="dxa"/>
          </w:tcPr>
          <w:p w14:paraId="011427DE" w14:textId="77777777" w:rsidR="00C74FD3" w:rsidRPr="006C1E10" w:rsidRDefault="00C74FD3" w:rsidP="00A82282">
            <w:pPr>
              <w:pStyle w:val="TableParagraph"/>
              <w:ind w:left="71"/>
              <w:jc w:val="both"/>
              <w:rPr>
                <w:rFonts w:ascii="Montserrat" w:hAnsi="Montserrat"/>
                <w:sz w:val="16"/>
                <w:szCs w:val="16"/>
              </w:rPr>
            </w:pPr>
          </w:p>
        </w:tc>
        <w:tc>
          <w:tcPr>
            <w:tcW w:w="1701" w:type="dxa"/>
            <w:tcBorders>
              <w:top w:val="nil"/>
            </w:tcBorders>
            <w:vAlign w:val="center"/>
          </w:tcPr>
          <w:p w14:paraId="7D4A139D" w14:textId="77777777" w:rsidR="00C74FD3" w:rsidRPr="006C1E10" w:rsidRDefault="00C74FD3" w:rsidP="00A82282">
            <w:pPr>
              <w:jc w:val="center"/>
              <w:rPr>
                <w:sz w:val="16"/>
                <w:szCs w:val="16"/>
              </w:rPr>
            </w:pPr>
          </w:p>
        </w:tc>
      </w:tr>
      <w:tr w:rsidR="00C74FD3" w:rsidRPr="006C1E10" w14:paraId="56642AF5" w14:textId="77777777" w:rsidTr="00A82282">
        <w:trPr>
          <w:trHeight w:val="273"/>
        </w:trPr>
        <w:tc>
          <w:tcPr>
            <w:tcW w:w="2138" w:type="dxa"/>
            <w:vMerge/>
          </w:tcPr>
          <w:p w14:paraId="1E5B6089" w14:textId="77777777" w:rsidR="00C74FD3" w:rsidRPr="006C1E10" w:rsidRDefault="00C74FD3" w:rsidP="00A82282">
            <w:pPr>
              <w:pStyle w:val="TableParagraph"/>
              <w:ind w:left="71"/>
              <w:rPr>
                <w:rFonts w:ascii="Montserrat" w:hAnsi="Montserrat"/>
                <w:sz w:val="16"/>
                <w:szCs w:val="16"/>
              </w:rPr>
            </w:pPr>
          </w:p>
        </w:tc>
        <w:tc>
          <w:tcPr>
            <w:tcW w:w="5954" w:type="dxa"/>
          </w:tcPr>
          <w:p w14:paraId="329330C0" w14:textId="77777777" w:rsidR="00C74FD3" w:rsidRPr="006C1E10" w:rsidRDefault="00C74FD3" w:rsidP="00A82282">
            <w:pPr>
              <w:pStyle w:val="TableParagraph"/>
              <w:ind w:left="71" w:right="65"/>
              <w:jc w:val="both"/>
              <w:rPr>
                <w:rFonts w:ascii="Montserrat" w:hAnsi="Montserrat"/>
                <w:sz w:val="16"/>
                <w:szCs w:val="16"/>
              </w:rPr>
            </w:pPr>
          </w:p>
        </w:tc>
        <w:tc>
          <w:tcPr>
            <w:tcW w:w="1701" w:type="dxa"/>
            <w:tcBorders>
              <w:top w:val="nil"/>
            </w:tcBorders>
            <w:vAlign w:val="center"/>
          </w:tcPr>
          <w:p w14:paraId="53C20C71" w14:textId="77777777" w:rsidR="00C74FD3" w:rsidRPr="006C1E10" w:rsidRDefault="00C74FD3" w:rsidP="00A82282">
            <w:pPr>
              <w:jc w:val="center"/>
              <w:rPr>
                <w:sz w:val="16"/>
                <w:szCs w:val="16"/>
              </w:rPr>
            </w:pPr>
          </w:p>
        </w:tc>
      </w:tr>
    </w:tbl>
    <w:p w14:paraId="5BD0E606" w14:textId="77777777" w:rsidR="00C74FD3" w:rsidRDefault="00C74FD3" w:rsidP="00C74FD3">
      <w:pPr>
        <w:ind w:right="5"/>
        <w:rPr>
          <w:b/>
          <w:sz w:val="22"/>
        </w:rPr>
      </w:pPr>
    </w:p>
    <w:p w14:paraId="78155908" w14:textId="77777777" w:rsidR="00C74FD3" w:rsidRPr="00F02A43" w:rsidRDefault="00C74FD3" w:rsidP="00C74FD3">
      <w:pPr>
        <w:ind w:right="5"/>
        <w:rPr>
          <w:b/>
          <w:sz w:val="22"/>
        </w:rPr>
      </w:pPr>
      <w:r w:rsidRPr="00F02A43">
        <w:rPr>
          <w:b/>
          <w:sz w:val="22"/>
        </w:rPr>
        <w:t xml:space="preserve">Actividades bajo demanda para el servicio de </w:t>
      </w:r>
      <w:r>
        <w:rPr>
          <w:b/>
          <w:sz w:val="22"/>
        </w:rPr>
        <w:t>fumigación</w:t>
      </w:r>
    </w:p>
    <w:tbl>
      <w:tblPr>
        <w:tblStyle w:val="TableNormal"/>
        <w:tblW w:w="9793" w:type="dxa"/>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092"/>
        <w:gridCol w:w="1701"/>
      </w:tblGrid>
      <w:tr w:rsidR="00C74FD3" w:rsidRPr="00B54B48" w14:paraId="427F9760" w14:textId="77777777" w:rsidTr="00A82282">
        <w:trPr>
          <w:trHeight w:val="803"/>
          <w:tblHeader/>
        </w:trPr>
        <w:tc>
          <w:tcPr>
            <w:tcW w:w="8092" w:type="dxa"/>
            <w:shd w:val="clear" w:color="auto" w:fill="4E222D"/>
          </w:tcPr>
          <w:p w14:paraId="6605747A" w14:textId="77777777" w:rsidR="00C74FD3" w:rsidRPr="00B54B48" w:rsidRDefault="00C74FD3" w:rsidP="00A82282">
            <w:pPr>
              <w:pStyle w:val="TableParagraph"/>
              <w:spacing w:before="125" w:line="242" w:lineRule="auto"/>
              <w:ind w:left="17" w:right="234"/>
              <w:jc w:val="center"/>
              <w:rPr>
                <w:rFonts w:ascii="Montserrat" w:hAnsi="Montserrat"/>
                <w:b/>
                <w:sz w:val="20"/>
                <w:szCs w:val="20"/>
              </w:rPr>
            </w:pPr>
            <w:r w:rsidRPr="00B54B48">
              <w:rPr>
                <w:rFonts w:ascii="Montserrat" w:hAnsi="Montserrat"/>
                <w:b/>
                <w:color w:val="FFFFFF"/>
                <w:w w:val="105"/>
                <w:sz w:val="20"/>
                <w:szCs w:val="20"/>
              </w:rPr>
              <w:t>Actividades</w:t>
            </w:r>
            <w:r w:rsidRPr="00B54B48">
              <w:rPr>
                <w:rFonts w:ascii="Montserrat" w:hAnsi="Montserrat"/>
                <w:b/>
                <w:color w:val="FFFFFF"/>
                <w:spacing w:val="-17"/>
                <w:w w:val="105"/>
                <w:sz w:val="20"/>
                <w:szCs w:val="20"/>
              </w:rPr>
              <w:t xml:space="preserve"> </w:t>
            </w:r>
            <w:r w:rsidRPr="00B54B48">
              <w:rPr>
                <w:rFonts w:ascii="Montserrat" w:hAnsi="Montserrat"/>
                <w:b/>
                <w:color w:val="FFFFFF"/>
                <w:w w:val="105"/>
                <w:sz w:val="20"/>
                <w:szCs w:val="20"/>
              </w:rPr>
              <w:t xml:space="preserve">bajo </w:t>
            </w:r>
            <w:r w:rsidRPr="00B54B48">
              <w:rPr>
                <w:rFonts w:ascii="Montserrat" w:hAnsi="Montserrat"/>
                <w:b/>
                <w:color w:val="FFFFFF"/>
                <w:spacing w:val="-2"/>
                <w:w w:val="105"/>
                <w:sz w:val="20"/>
                <w:szCs w:val="20"/>
              </w:rPr>
              <w:t>demanda</w:t>
            </w:r>
          </w:p>
        </w:tc>
        <w:tc>
          <w:tcPr>
            <w:tcW w:w="1701" w:type="dxa"/>
            <w:shd w:val="clear" w:color="auto" w:fill="4E222D"/>
          </w:tcPr>
          <w:p w14:paraId="7A524DCC" w14:textId="77777777" w:rsidR="00C74FD3" w:rsidRPr="00B54B48" w:rsidRDefault="00C74FD3" w:rsidP="00A82282">
            <w:pPr>
              <w:pStyle w:val="TableParagraph"/>
              <w:spacing w:line="242" w:lineRule="auto"/>
              <w:ind w:left="145"/>
              <w:jc w:val="center"/>
              <w:rPr>
                <w:rFonts w:ascii="Montserrat" w:hAnsi="Montserrat"/>
                <w:b/>
                <w:sz w:val="20"/>
                <w:szCs w:val="20"/>
              </w:rPr>
            </w:pPr>
            <w:r w:rsidRPr="00B54B48">
              <w:rPr>
                <w:rFonts w:ascii="Montserrat" w:hAnsi="Montserrat"/>
                <w:b/>
                <w:color w:val="FFFFFF"/>
                <w:w w:val="105"/>
                <w:sz w:val="20"/>
                <w:szCs w:val="20"/>
              </w:rPr>
              <w:t>Unidad de medida</w:t>
            </w:r>
            <w:r w:rsidRPr="00B54B48">
              <w:rPr>
                <w:rFonts w:ascii="Montserrat" w:hAnsi="Montserrat"/>
                <w:b/>
                <w:color w:val="FFFFFF"/>
                <w:spacing w:val="9"/>
                <w:w w:val="105"/>
                <w:sz w:val="20"/>
                <w:szCs w:val="20"/>
              </w:rPr>
              <w:t xml:space="preserve"> </w:t>
            </w:r>
            <w:r w:rsidRPr="00B54B48">
              <w:rPr>
                <w:rFonts w:ascii="Montserrat" w:hAnsi="Montserrat"/>
                <w:b/>
                <w:color w:val="FFFFFF"/>
                <w:spacing w:val="-5"/>
                <w:w w:val="105"/>
                <w:sz w:val="20"/>
                <w:szCs w:val="20"/>
              </w:rPr>
              <w:t>por</w:t>
            </w:r>
            <w:r>
              <w:rPr>
                <w:rFonts w:ascii="Montserrat" w:hAnsi="Montserrat"/>
                <w:b/>
                <w:color w:val="FFFFFF"/>
                <w:spacing w:val="-5"/>
                <w:w w:val="105"/>
                <w:sz w:val="20"/>
                <w:szCs w:val="20"/>
              </w:rPr>
              <w:t xml:space="preserve"> </w:t>
            </w:r>
            <w:r w:rsidRPr="00B54B48">
              <w:rPr>
                <w:rFonts w:ascii="Montserrat" w:hAnsi="Montserrat"/>
                <w:b/>
                <w:color w:val="FFFFFF"/>
                <w:spacing w:val="-2"/>
                <w:sz w:val="20"/>
                <w:szCs w:val="20"/>
              </w:rPr>
              <w:t>servicio*</w:t>
            </w:r>
          </w:p>
        </w:tc>
      </w:tr>
      <w:tr w:rsidR="00C74FD3" w:rsidRPr="00B54B48" w14:paraId="6D6FE4CE" w14:textId="77777777" w:rsidTr="00A82282">
        <w:trPr>
          <w:trHeight w:val="549"/>
        </w:trPr>
        <w:tc>
          <w:tcPr>
            <w:tcW w:w="8092" w:type="dxa"/>
            <w:vAlign w:val="center"/>
          </w:tcPr>
          <w:p w14:paraId="33DF18EA" w14:textId="77777777" w:rsidR="00C74FD3" w:rsidRPr="00B54B48" w:rsidRDefault="00C74FD3" w:rsidP="00A82282">
            <w:pPr>
              <w:pStyle w:val="TableParagraph"/>
              <w:ind w:left="71"/>
              <w:rPr>
                <w:rFonts w:ascii="Montserrat" w:hAnsi="Montserrat"/>
                <w:sz w:val="20"/>
                <w:szCs w:val="20"/>
              </w:rPr>
            </w:pPr>
            <w:r>
              <w:rPr>
                <w:rFonts w:ascii="Montserrat" w:hAnsi="Montserrat"/>
                <w:sz w:val="20"/>
                <w:szCs w:val="20"/>
              </w:rPr>
              <w:t>Control de termitas (comején de tierra) a base de perforaciones cada 30 cm. Y zanjas alrededor de la unidad en áreas verdes para aplicación de productos insecticidas</w:t>
            </w:r>
          </w:p>
        </w:tc>
        <w:tc>
          <w:tcPr>
            <w:tcW w:w="1701" w:type="dxa"/>
            <w:vAlign w:val="center"/>
          </w:tcPr>
          <w:p w14:paraId="10CB9716" w14:textId="77777777" w:rsidR="00C74FD3" w:rsidRPr="00B54B48" w:rsidRDefault="00C74FD3" w:rsidP="00A82282">
            <w:pPr>
              <w:pStyle w:val="TableParagraph"/>
              <w:ind w:left="6"/>
              <w:jc w:val="center"/>
              <w:rPr>
                <w:rFonts w:ascii="Montserrat" w:hAnsi="Montserrat"/>
                <w:sz w:val="20"/>
                <w:szCs w:val="20"/>
              </w:rPr>
            </w:pPr>
            <w:r>
              <w:rPr>
                <w:rFonts w:ascii="Montserrat" w:hAnsi="Montserrat"/>
                <w:sz w:val="20"/>
                <w:szCs w:val="20"/>
              </w:rPr>
              <w:t>280 m2</w:t>
            </w:r>
          </w:p>
        </w:tc>
      </w:tr>
      <w:tr w:rsidR="00C74FD3" w:rsidRPr="00B54B48" w14:paraId="54157C00" w14:textId="77777777" w:rsidTr="00A82282">
        <w:trPr>
          <w:trHeight w:val="91"/>
        </w:trPr>
        <w:tc>
          <w:tcPr>
            <w:tcW w:w="8092" w:type="dxa"/>
            <w:vAlign w:val="center"/>
          </w:tcPr>
          <w:p w14:paraId="78A9AD6A" w14:textId="77777777" w:rsidR="00C74FD3" w:rsidRPr="00B54B48" w:rsidRDefault="00C74FD3" w:rsidP="00A82282">
            <w:pPr>
              <w:pStyle w:val="TableParagraph"/>
              <w:spacing w:before="1"/>
              <w:ind w:left="71"/>
              <w:rPr>
                <w:rFonts w:ascii="Montserrat" w:hAnsi="Montserrat"/>
                <w:sz w:val="20"/>
                <w:szCs w:val="20"/>
              </w:rPr>
            </w:pPr>
            <w:r>
              <w:rPr>
                <w:rFonts w:ascii="Montserrat" w:hAnsi="Montserrat"/>
                <w:sz w:val="20"/>
                <w:szCs w:val="20"/>
              </w:rPr>
              <w:t>Control de abejas, escarabajos y/o polillas</w:t>
            </w:r>
          </w:p>
        </w:tc>
        <w:tc>
          <w:tcPr>
            <w:tcW w:w="1701" w:type="dxa"/>
            <w:vAlign w:val="center"/>
          </w:tcPr>
          <w:p w14:paraId="206EC202" w14:textId="77777777" w:rsidR="00C74FD3" w:rsidRPr="00B54B48" w:rsidRDefault="00C74FD3" w:rsidP="00A82282">
            <w:pPr>
              <w:pStyle w:val="TableParagraph"/>
              <w:spacing w:before="1"/>
              <w:ind w:left="6"/>
              <w:jc w:val="center"/>
              <w:rPr>
                <w:rFonts w:ascii="Montserrat" w:hAnsi="Montserrat"/>
                <w:sz w:val="20"/>
                <w:szCs w:val="20"/>
              </w:rPr>
            </w:pPr>
            <w:r>
              <w:rPr>
                <w:rFonts w:ascii="Montserrat" w:hAnsi="Montserrat"/>
                <w:sz w:val="20"/>
                <w:szCs w:val="20"/>
              </w:rPr>
              <w:t>200 m2</w:t>
            </w:r>
          </w:p>
        </w:tc>
      </w:tr>
      <w:tr w:rsidR="00C74FD3" w:rsidRPr="00B54B48" w14:paraId="3A14C37C" w14:textId="77777777" w:rsidTr="00A82282">
        <w:trPr>
          <w:trHeight w:val="60"/>
        </w:trPr>
        <w:tc>
          <w:tcPr>
            <w:tcW w:w="8092" w:type="dxa"/>
            <w:vAlign w:val="center"/>
          </w:tcPr>
          <w:p w14:paraId="5742EB75" w14:textId="77777777" w:rsidR="00C74FD3" w:rsidRPr="00B54B48" w:rsidRDefault="00C74FD3" w:rsidP="00A82282">
            <w:pPr>
              <w:pStyle w:val="TableParagraph"/>
              <w:ind w:left="71"/>
              <w:rPr>
                <w:rFonts w:ascii="Montserrat" w:hAnsi="Montserrat"/>
                <w:sz w:val="20"/>
                <w:szCs w:val="20"/>
              </w:rPr>
            </w:pPr>
            <w:r>
              <w:rPr>
                <w:rFonts w:ascii="Montserrat" w:hAnsi="Montserrat"/>
                <w:sz w:val="20"/>
                <w:szCs w:val="20"/>
              </w:rPr>
              <w:t>Control de palomas y/o gorriones a base de colocación de trampas con cebos atrayentes y aplicación de insecticidas para la eliminación de piojillos dejado por las aves en los nidos incluye la limpieza de las áreas afectadas con la plaga.</w:t>
            </w:r>
          </w:p>
        </w:tc>
        <w:tc>
          <w:tcPr>
            <w:tcW w:w="1701" w:type="dxa"/>
            <w:vAlign w:val="center"/>
          </w:tcPr>
          <w:p w14:paraId="3D4FD114" w14:textId="77777777" w:rsidR="00C74FD3" w:rsidRPr="00B54B48" w:rsidRDefault="00C74FD3" w:rsidP="00A82282">
            <w:pPr>
              <w:pStyle w:val="TableParagraph"/>
              <w:ind w:left="6"/>
              <w:jc w:val="center"/>
              <w:rPr>
                <w:rFonts w:ascii="Montserrat" w:hAnsi="Montserrat"/>
                <w:sz w:val="20"/>
                <w:szCs w:val="20"/>
              </w:rPr>
            </w:pPr>
            <w:r>
              <w:rPr>
                <w:rFonts w:ascii="Montserrat" w:hAnsi="Montserrat"/>
                <w:sz w:val="20"/>
                <w:szCs w:val="20"/>
              </w:rPr>
              <w:t>200 m2</w:t>
            </w:r>
          </w:p>
        </w:tc>
      </w:tr>
      <w:tr w:rsidR="00C74FD3" w:rsidRPr="00B54B48" w14:paraId="4C2C3B08" w14:textId="77777777" w:rsidTr="00A82282">
        <w:trPr>
          <w:trHeight w:val="60"/>
        </w:trPr>
        <w:tc>
          <w:tcPr>
            <w:tcW w:w="8092" w:type="dxa"/>
            <w:vAlign w:val="center"/>
          </w:tcPr>
          <w:p w14:paraId="499C3002" w14:textId="77777777" w:rsidR="00C74FD3" w:rsidRDefault="00C74FD3" w:rsidP="00A82282">
            <w:pPr>
              <w:pStyle w:val="TableParagraph"/>
              <w:ind w:left="71"/>
              <w:rPr>
                <w:rFonts w:ascii="Montserrat" w:hAnsi="Montserrat"/>
                <w:sz w:val="20"/>
                <w:szCs w:val="20"/>
              </w:rPr>
            </w:pPr>
            <w:r>
              <w:rPr>
                <w:rFonts w:ascii="Montserrat" w:hAnsi="Montserrat"/>
                <w:sz w:val="20"/>
                <w:szCs w:val="20"/>
              </w:rPr>
              <w:t xml:space="preserve">Control de murciélagos través del método de control de redes para formar pantallas falsas, a base de colocación de trampas con cebos atrayentes y aplicación de insecticidas o productos químicos para la eliminación de nidos y </w:t>
            </w:r>
            <w:r>
              <w:rPr>
                <w:rFonts w:ascii="Montserrat" w:hAnsi="Montserrat"/>
                <w:sz w:val="20"/>
                <w:szCs w:val="20"/>
              </w:rPr>
              <w:lastRenderedPageBreak/>
              <w:t>crías dejados por los mamíferos.</w:t>
            </w:r>
          </w:p>
        </w:tc>
        <w:tc>
          <w:tcPr>
            <w:tcW w:w="1701" w:type="dxa"/>
            <w:vAlign w:val="center"/>
          </w:tcPr>
          <w:p w14:paraId="07EA8CE7" w14:textId="77777777" w:rsidR="00C74FD3" w:rsidRDefault="00C74FD3" w:rsidP="00A82282">
            <w:pPr>
              <w:pStyle w:val="TableParagraph"/>
              <w:ind w:left="6"/>
              <w:jc w:val="center"/>
              <w:rPr>
                <w:rFonts w:ascii="Montserrat" w:hAnsi="Montserrat"/>
                <w:sz w:val="20"/>
                <w:szCs w:val="20"/>
              </w:rPr>
            </w:pPr>
            <w:r>
              <w:rPr>
                <w:rFonts w:ascii="Montserrat" w:hAnsi="Montserrat"/>
                <w:sz w:val="20"/>
                <w:szCs w:val="20"/>
              </w:rPr>
              <w:lastRenderedPageBreak/>
              <w:t>200 m2</w:t>
            </w:r>
          </w:p>
        </w:tc>
      </w:tr>
      <w:tr w:rsidR="00C74FD3" w:rsidRPr="00B54B48" w14:paraId="55010B7A" w14:textId="77777777" w:rsidTr="00A82282">
        <w:trPr>
          <w:trHeight w:val="60"/>
        </w:trPr>
        <w:tc>
          <w:tcPr>
            <w:tcW w:w="8092" w:type="dxa"/>
            <w:vAlign w:val="center"/>
          </w:tcPr>
          <w:p w14:paraId="57E175D3" w14:textId="77777777" w:rsidR="00C74FD3" w:rsidRDefault="00C74FD3" w:rsidP="00A82282">
            <w:pPr>
              <w:pStyle w:val="TableParagraph"/>
              <w:ind w:left="71"/>
              <w:rPr>
                <w:rFonts w:ascii="Montserrat" w:hAnsi="Montserrat"/>
                <w:sz w:val="20"/>
                <w:szCs w:val="20"/>
              </w:rPr>
            </w:pPr>
            <w:r>
              <w:rPr>
                <w:rFonts w:ascii="Montserrat" w:hAnsi="Montserrat"/>
                <w:sz w:val="20"/>
                <w:szCs w:val="20"/>
              </w:rPr>
              <w:lastRenderedPageBreak/>
              <w:t>Gasificaciones CO2 para el control de plagas en libros y archivos</w:t>
            </w:r>
          </w:p>
        </w:tc>
        <w:tc>
          <w:tcPr>
            <w:tcW w:w="1701" w:type="dxa"/>
            <w:vAlign w:val="center"/>
          </w:tcPr>
          <w:p w14:paraId="7F720A46" w14:textId="77777777" w:rsidR="00C74FD3" w:rsidRDefault="00C74FD3" w:rsidP="00A82282">
            <w:pPr>
              <w:pStyle w:val="TableParagraph"/>
              <w:ind w:left="6"/>
              <w:jc w:val="center"/>
              <w:rPr>
                <w:rFonts w:ascii="Montserrat" w:hAnsi="Montserrat"/>
                <w:sz w:val="20"/>
                <w:szCs w:val="20"/>
              </w:rPr>
            </w:pPr>
            <w:r>
              <w:rPr>
                <w:rFonts w:ascii="Montserrat" w:hAnsi="Montserrat"/>
                <w:sz w:val="20"/>
                <w:szCs w:val="20"/>
              </w:rPr>
              <w:t>1,800 m3</w:t>
            </w:r>
          </w:p>
        </w:tc>
      </w:tr>
      <w:tr w:rsidR="00C74FD3" w:rsidRPr="00B54B48" w14:paraId="6FCBF700" w14:textId="77777777" w:rsidTr="00A82282">
        <w:trPr>
          <w:trHeight w:val="60"/>
        </w:trPr>
        <w:tc>
          <w:tcPr>
            <w:tcW w:w="8092" w:type="dxa"/>
            <w:vAlign w:val="center"/>
          </w:tcPr>
          <w:p w14:paraId="24221E77" w14:textId="77777777" w:rsidR="00C74FD3" w:rsidRDefault="00C74FD3" w:rsidP="00A82282">
            <w:pPr>
              <w:pStyle w:val="TableParagraph"/>
              <w:ind w:left="71"/>
              <w:rPr>
                <w:rFonts w:ascii="Montserrat" w:hAnsi="Montserrat"/>
                <w:sz w:val="20"/>
                <w:szCs w:val="20"/>
              </w:rPr>
            </w:pPr>
            <w:r>
              <w:rPr>
                <w:rFonts w:ascii="Montserrat" w:hAnsi="Montserrat"/>
                <w:sz w:val="20"/>
                <w:szCs w:val="20"/>
              </w:rPr>
              <w:t>Captura y disposición de animales ferales</w:t>
            </w:r>
          </w:p>
        </w:tc>
        <w:tc>
          <w:tcPr>
            <w:tcW w:w="1701" w:type="dxa"/>
            <w:vAlign w:val="center"/>
          </w:tcPr>
          <w:p w14:paraId="4BF77839" w14:textId="77777777" w:rsidR="00C74FD3" w:rsidRDefault="00C74FD3" w:rsidP="00A82282">
            <w:pPr>
              <w:pStyle w:val="TableParagraph"/>
              <w:ind w:left="6"/>
              <w:jc w:val="center"/>
              <w:rPr>
                <w:rFonts w:ascii="Montserrat" w:hAnsi="Montserrat"/>
                <w:sz w:val="20"/>
                <w:szCs w:val="20"/>
              </w:rPr>
            </w:pPr>
            <w:r>
              <w:rPr>
                <w:rFonts w:ascii="Montserrat" w:hAnsi="Montserrat"/>
                <w:sz w:val="20"/>
                <w:szCs w:val="20"/>
              </w:rPr>
              <w:t>20 unidad</w:t>
            </w:r>
          </w:p>
        </w:tc>
      </w:tr>
    </w:tbl>
    <w:p w14:paraId="7ECFA219" w14:textId="77777777" w:rsidR="00C74FD3" w:rsidRDefault="00C74FD3" w:rsidP="00C74FD3">
      <w:pPr>
        <w:ind w:right="5"/>
        <w:rPr>
          <w:b/>
          <w:sz w:val="22"/>
        </w:rPr>
      </w:pPr>
    </w:p>
    <w:p w14:paraId="7E8A96E2" w14:textId="77777777" w:rsidR="00C74FD3" w:rsidRPr="007E6B17" w:rsidRDefault="00C74FD3" w:rsidP="002B0871">
      <w:pPr>
        <w:pStyle w:val="Ttulo2"/>
        <w:keepNext w:val="0"/>
        <w:keepLines w:val="0"/>
        <w:widowControl w:val="0"/>
        <w:numPr>
          <w:ilvl w:val="0"/>
          <w:numId w:val="29"/>
        </w:numPr>
        <w:autoSpaceDE w:val="0"/>
        <w:autoSpaceDN w:val="0"/>
        <w:spacing w:before="0"/>
        <w:ind w:left="426" w:hanging="360"/>
        <w:rPr>
          <w:rFonts w:ascii="Montserrat" w:hAnsi="Montserrat"/>
          <w:b/>
          <w:color w:val="auto"/>
          <w:w w:val="95"/>
          <w:sz w:val="22"/>
          <w:szCs w:val="22"/>
        </w:rPr>
      </w:pPr>
      <w:bookmarkStart w:id="204" w:name="_Toc166669349"/>
      <w:r w:rsidRPr="007E6B17">
        <w:rPr>
          <w:rFonts w:ascii="Montserrat" w:hAnsi="Montserrat"/>
          <w:b/>
          <w:color w:val="auto"/>
          <w:w w:val="95"/>
          <w:sz w:val="22"/>
          <w:szCs w:val="22"/>
        </w:rPr>
        <w:t>DISPONIBILIDAD PRESUPUESTAL</w:t>
      </w:r>
      <w:bookmarkEnd w:id="204"/>
      <w:r w:rsidRPr="007E6B17">
        <w:rPr>
          <w:rFonts w:ascii="Montserrat" w:hAnsi="Montserrat"/>
          <w:b/>
          <w:color w:val="auto"/>
          <w:w w:val="95"/>
          <w:sz w:val="22"/>
          <w:szCs w:val="22"/>
        </w:rPr>
        <w:t xml:space="preserve"> </w:t>
      </w:r>
    </w:p>
    <w:p w14:paraId="25CB5B68" w14:textId="77777777" w:rsidR="00C74FD3" w:rsidRPr="002079A5" w:rsidRDefault="00C74FD3" w:rsidP="00C74FD3">
      <w:pPr>
        <w:spacing w:after="120"/>
        <w:rPr>
          <w:rFonts w:cs="Arial"/>
          <w:sz w:val="22"/>
        </w:rPr>
      </w:pPr>
      <w:r>
        <w:rPr>
          <w:rFonts w:cs="Arial"/>
          <w:sz w:val="22"/>
        </w:rPr>
        <w:t>El Hospital Regional de Alta Especialidad de la Península de Yucatán dependiente de los</w:t>
      </w:r>
      <w:r w:rsidRPr="00BA4D14">
        <w:rPr>
          <w:rFonts w:cs="Arial"/>
          <w:sz w:val="22"/>
        </w:rPr>
        <w:t xml:space="preserve"> Servicios de Salud del Instituto Mexicano del Seguro Social para el Bienestar (</w:t>
      </w:r>
      <w:r>
        <w:rPr>
          <w:rFonts w:cs="Arial"/>
          <w:sz w:val="22"/>
        </w:rPr>
        <w:t xml:space="preserve">HRAEPY </w:t>
      </w:r>
      <w:r w:rsidRPr="00BA4D14">
        <w:rPr>
          <w:rFonts w:cs="Arial"/>
          <w:sz w:val="22"/>
        </w:rPr>
        <w:t>IMSS-BIENESTAR), cuenta con los recursos económicos necesarios para cubrir los gastos que se generen por los servicios objeto de este procedimiento. La contratación de la presente licitación corresponde al ejercicio 2024.</w:t>
      </w:r>
    </w:p>
    <w:p w14:paraId="057E6FA3" w14:textId="77777777" w:rsidR="00C74FD3" w:rsidRPr="007E6B17" w:rsidRDefault="00C74FD3" w:rsidP="002B0871">
      <w:pPr>
        <w:pStyle w:val="Ttulo2"/>
        <w:keepNext w:val="0"/>
        <w:keepLines w:val="0"/>
        <w:widowControl w:val="0"/>
        <w:numPr>
          <w:ilvl w:val="0"/>
          <w:numId w:val="29"/>
        </w:numPr>
        <w:autoSpaceDE w:val="0"/>
        <w:autoSpaceDN w:val="0"/>
        <w:spacing w:before="0"/>
        <w:ind w:left="426" w:hanging="360"/>
        <w:rPr>
          <w:rFonts w:ascii="Montserrat" w:hAnsi="Montserrat"/>
          <w:b/>
          <w:color w:val="auto"/>
          <w:w w:val="95"/>
          <w:sz w:val="22"/>
          <w:szCs w:val="22"/>
        </w:rPr>
      </w:pPr>
      <w:bookmarkStart w:id="205" w:name="_Toc166669350"/>
      <w:r w:rsidRPr="007E6B17">
        <w:rPr>
          <w:rFonts w:ascii="Montserrat" w:hAnsi="Montserrat"/>
          <w:b/>
          <w:color w:val="auto"/>
          <w:w w:val="95"/>
          <w:sz w:val="22"/>
          <w:szCs w:val="22"/>
        </w:rPr>
        <w:t>TIPO DE CONTRATO</w:t>
      </w:r>
      <w:bookmarkEnd w:id="205"/>
      <w:r w:rsidRPr="007E6B17">
        <w:rPr>
          <w:rFonts w:ascii="Montserrat" w:hAnsi="Montserrat"/>
          <w:b/>
          <w:color w:val="auto"/>
          <w:w w:val="95"/>
          <w:sz w:val="22"/>
          <w:szCs w:val="22"/>
        </w:rPr>
        <w:t xml:space="preserve"> </w:t>
      </w:r>
    </w:p>
    <w:p w14:paraId="5E8D854C" w14:textId="77777777" w:rsidR="00C74FD3" w:rsidRPr="00BA4D14" w:rsidRDefault="00C74FD3" w:rsidP="00C74FD3">
      <w:pPr>
        <w:spacing w:after="120"/>
        <w:rPr>
          <w:rFonts w:cs="Arial"/>
          <w:sz w:val="22"/>
        </w:rPr>
      </w:pPr>
      <w:r w:rsidRPr="00BA4D14">
        <w:rPr>
          <w:rFonts w:cs="Arial"/>
          <w:sz w:val="22"/>
        </w:rPr>
        <w:t>El tipo de contrato para este procedimiento será: Abierto de conformidad con el artículo 47 de la Ley de Adquisiciones, Arrendamientos y Servicios del Sector Público (LAASSP).</w:t>
      </w:r>
    </w:p>
    <w:p w14:paraId="763FA094" w14:textId="77777777" w:rsidR="00C74FD3" w:rsidRPr="007E6B17" w:rsidRDefault="00C74FD3" w:rsidP="002B0871">
      <w:pPr>
        <w:pStyle w:val="Ttulo2"/>
        <w:keepNext w:val="0"/>
        <w:keepLines w:val="0"/>
        <w:widowControl w:val="0"/>
        <w:numPr>
          <w:ilvl w:val="0"/>
          <w:numId w:val="29"/>
        </w:numPr>
        <w:autoSpaceDE w:val="0"/>
        <w:autoSpaceDN w:val="0"/>
        <w:spacing w:before="0"/>
        <w:ind w:left="426" w:hanging="360"/>
        <w:rPr>
          <w:rFonts w:ascii="Montserrat" w:hAnsi="Montserrat"/>
          <w:b/>
          <w:color w:val="auto"/>
          <w:w w:val="95"/>
          <w:sz w:val="22"/>
          <w:szCs w:val="22"/>
        </w:rPr>
      </w:pPr>
      <w:bookmarkStart w:id="206" w:name="_Toc166669351"/>
      <w:r w:rsidRPr="007E6B17">
        <w:rPr>
          <w:rFonts w:ascii="Montserrat" w:hAnsi="Montserrat"/>
          <w:b/>
          <w:color w:val="auto"/>
          <w:w w:val="95"/>
          <w:sz w:val="22"/>
          <w:szCs w:val="22"/>
        </w:rPr>
        <w:t>MÉTODO DE EVALUACIÓN</w:t>
      </w:r>
      <w:bookmarkEnd w:id="206"/>
      <w:r w:rsidRPr="007E6B17">
        <w:rPr>
          <w:rFonts w:ascii="Montserrat" w:hAnsi="Montserrat"/>
          <w:b/>
          <w:color w:val="auto"/>
          <w:w w:val="95"/>
          <w:sz w:val="22"/>
          <w:szCs w:val="22"/>
        </w:rPr>
        <w:t xml:space="preserve"> </w:t>
      </w:r>
    </w:p>
    <w:p w14:paraId="02004428" w14:textId="77777777" w:rsidR="00C74FD3" w:rsidRPr="00BA4D14" w:rsidRDefault="00C74FD3" w:rsidP="00C74FD3">
      <w:pPr>
        <w:pStyle w:val="Prrafodelista"/>
        <w:spacing w:after="120"/>
        <w:ind w:left="0"/>
        <w:contextualSpacing w:val="0"/>
        <w:rPr>
          <w:rFonts w:cs="Arial"/>
        </w:rPr>
      </w:pPr>
      <w:r w:rsidRPr="00BA4D14">
        <w:rPr>
          <w:rFonts w:cs="Arial"/>
        </w:rPr>
        <w:t xml:space="preserve">Para este procedimiento de contratación, se utilizará el </w:t>
      </w:r>
      <w:r w:rsidRPr="00BA4D14">
        <w:rPr>
          <w:rFonts w:cs="Arial"/>
          <w:b/>
        </w:rPr>
        <w:t>Criterio de</w:t>
      </w:r>
      <w:r w:rsidRPr="00BA4D14">
        <w:rPr>
          <w:rFonts w:cs="Arial"/>
        </w:rPr>
        <w:t xml:space="preserve"> </w:t>
      </w:r>
      <w:r w:rsidRPr="00BA4D14">
        <w:rPr>
          <w:rFonts w:cs="Arial"/>
          <w:b/>
        </w:rPr>
        <w:t>Evaluación Binario</w:t>
      </w:r>
      <w:r w:rsidRPr="00BA4D14">
        <w:rPr>
          <w:rFonts w:cs="Arial"/>
        </w:rPr>
        <w:t xml:space="preserve"> de conformidad con lo establecido por el artículo 36 de la LAASSP y 51 de su Reglamento. Se adjudicará por partida.</w:t>
      </w:r>
    </w:p>
    <w:p w14:paraId="5F4365B5" w14:textId="77777777" w:rsidR="00C74FD3" w:rsidRPr="007E6B17" w:rsidRDefault="00C74FD3" w:rsidP="002B0871">
      <w:pPr>
        <w:pStyle w:val="Ttulo2"/>
        <w:keepNext w:val="0"/>
        <w:keepLines w:val="0"/>
        <w:widowControl w:val="0"/>
        <w:numPr>
          <w:ilvl w:val="0"/>
          <w:numId w:val="29"/>
        </w:numPr>
        <w:autoSpaceDE w:val="0"/>
        <w:autoSpaceDN w:val="0"/>
        <w:spacing w:before="0"/>
        <w:ind w:left="426" w:hanging="360"/>
        <w:rPr>
          <w:rFonts w:ascii="Montserrat" w:hAnsi="Montserrat"/>
          <w:b/>
          <w:color w:val="auto"/>
          <w:w w:val="95"/>
          <w:sz w:val="22"/>
          <w:szCs w:val="22"/>
        </w:rPr>
      </w:pPr>
      <w:bookmarkStart w:id="207" w:name="_Toc166669352"/>
      <w:r w:rsidRPr="007E6B17">
        <w:rPr>
          <w:rFonts w:ascii="Montserrat" w:hAnsi="Montserrat"/>
          <w:b/>
          <w:color w:val="auto"/>
          <w:w w:val="95"/>
          <w:sz w:val="22"/>
          <w:szCs w:val="22"/>
        </w:rPr>
        <w:t>ADJUDICACIÓN DEL CONTRATO</w:t>
      </w:r>
      <w:bookmarkEnd w:id="207"/>
      <w:r w:rsidRPr="007E6B17">
        <w:rPr>
          <w:rFonts w:ascii="Montserrat" w:hAnsi="Montserrat"/>
          <w:b/>
          <w:color w:val="auto"/>
          <w:w w:val="95"/>
          <w:sz w:val="22"/>
          <w:szCs w:val="22"/>
        </w:rPr>
        <w:t xml:space="preserve"> </w:t>
      </w:r>
    </w:p>
    <w:p w14:paraId="37A1ACEB" w14:textId="77777777" w:rsidR="00C74FD3" w:rsidRDefault="00C74FD3" w:rsidP="00C74FD3">
      <w:pPr>
        <w:pStyle w:val="Prrafodelista"/>
        <w:spacing w:after="120"/>
        <w:ind w:left="0"/>
        <w:contextualSpacing w:val="0"/>
      </w:pPr>
      <w:r w:rsidRPr="00BA4D14">
        <w:t xml:space="preserve">El presente procedimiento consta de </w:t>
      </w:r>
      <w:r>
        <w:t>3</w:t>
      </w:r>
      <w:r w:rsidRPr="00BA4D14">
        <w:t xml:space="preserve"> partida</w:t>
      </w:r>
      <w:r>
        <w:t>s</w:t>
      </w:r>
      <w:r w:rsidRPr="00BA4D14">
        <w:t xml:space="preserve"> y será adjudicado </w:t>
      </w:r>
      <w:r>
        <w:t xml:space="preserve">en su totalidad </w:t>
      </w:r>
      <w:r w:rsidRPr="00BA4D14">
        <w:t>al LICITANTE, cuya proposición resulte solvente porque cumple, conforme a los criterios de evaluación establecidos en la presente licitación con los requisitos legales, técnicos y hubiera ofertado el precio más bajo y que garanticen el cumplimiento de las obligaciones respectivas, conforme al artículo 36 Bis fracción II de la LAASSP</w:t>
      </w:r>
      <w:r>
        <w:t>.</w:t>
      </w:r>
    </w:p>
    <w:p w14:paraId="50738DE2" w14:textId="77777777" w:rsidR="00C74FD3" w:rsidRPr="007E6B17" w:rsidRDefault="00C74FD3" w:rsidP="002B0871">
      <w:pPr>
        <w:pStyle w:val="Ttulo2"/>
        <w:keepNext w:val="0"/>
        <w:keepLines w:val="0"/>
        <w:widowControl w:val="0"/>
        <w:numPr>
          <w:ilvl w:val="0"/>
          <w:numId w:val="29"/>
        </w:numPr>
        <w:autoSpaceDE w:val="0"/>
        <w:autoSpaceDN w:val="0"/>
        <w:spacing w:before="0"/>
        <w:ind w:left="426" w:hanging="360"/>
        <w:rPr>
          <w:rFonts w:ascii="Montserrat" w:hAnsi="Montserrat"/>
          <w:b/>
          <w:color w:val="auto"/>
          <w:w w:val="95"/>
          <w:sz w:val="22"/>
          <w:szCs w:val="22"/>
        </w:rPr>
      </w:pPr>
      <w:bookmarkStart w:id="208" w:name="_Toc166669353"/>
      <w:r w:rsidRPr="007E6B17">
        <w:rPr>
          <w:rFonts w:ascii="Montserrat" w:hAnsi="Montserrat"/>
          <w:b/>
          <w:color w:val="auto"/>
          <w:w w:val="95"/>
          <w:sz w:val="22"/>
          <w:szCs w:val="22"/>
        </w:rPr>
        <w:t>VIGENCIA DEL SERVICIO</w:t>
      </w:r>
      <w:bookmarkEnd w:id="208"/>
      <w:r w:rsidRPr="007E6B17">
        <w:rPr>
          <w:rFonts w:ascii="Montserrat" w:hAnsi="Montserrat"/>
          <w:b/>
          <w:color w:val="auto"/>
          <w:w w:val="95"/>
          <w:sz w:val="22"/>
          <w:szCs w:val="22"/>
        </w:rPr>
        <w:t xml:space="preserve"> </w:t>
      </w:r>
    </w:p>
    <w:p w14:paraId="7C17011F" w14:textId="77777777" w:rsidR="00C74FD3" w:rsidRPr="00BA4D14" w:rsidRDefault="00C74FD3" w:rsidP="00C74FD3">
      <w:pPr>
        <w:pStyle w:val="Prrafodelista"/>
        <w:spacing w:after="120"/>
        <w:ind w:left="0"/>
        <w:contextualSpacing w:val="0"/>
        <w:rPr>
          <w:rFonts w:cs="Arial"/>
        </w:rPr>
      </w:pPr>
      <w:r w:rsidRPr="00BA4D14">
        <w:rPr>
          <w:rFonts w:cs="Arial"/>
        </w:rPr>
        <w:t xml:space="preserve">La vigencia del Servicio de </w:t>
      </w:r>
      <w:r>
        <w:rPr>
          <w:rFonts w:cs="Arial"/>
        </w:rPr>
        <w:t>fumigación</w:t>
      </w:r>
      <w:r w:rsidRPr="00BA4D14">
        <w:rPr>
          <w:rFonts w:cs="Arial"/>
        </w:rPr>
        <w:t xml:space="preserve"> para el Hospital Regional de Alta Especialidad de la Península de Yucatán dependiente del IMSS-BIENESTAR, será a partir </w:t>
      </w:r>
      <w:r>
        <w:rPr>
          <w:rFonts w:cs="Arial"/>
        </w:rPr>
        <w:t xml:space="preserve">a partir de la notificación de fallo </w:t>
      </w:r>
      <w:r w:rsidRPr="00BA4D14">
        <w:rPr>
          <w:rFonts w:cs="Arial"/>
        </w:rPr>
        <w:t xml:space="preserve">y hasta el 31 de diciembre de 2024. </w:t>
      </w:r>
    </w:p>
    <w:p w14:paraId="1993034A" w14:textId="77777777" w:rsidR="00C74FD3" w:rsidRPr="007E6B17" w:rsidRDefault="00C74FD3" w:rsidP="002B0871">
      <w:pPr>
        <w:pStyle w:val="Ttulo2"/>
        <w:keepNext w:val="0"/>
        <w:keepLines w:val="0"/>
        <w:widowControl w:val="0"/>
        <w:numPr>
          <w:ilvl w:val="0"/>
          <w:numId w:val="29"/>
        </w:numPr>
        <w:autoSpaceDE w:val="0"/>
        <w:autoSpaceDN w:val="0"/>
        <w:spacing w:before="0"/>
        <w:ind w:left="426" w:hanging="360"/>
        <w:rPr>
          <w:rFonts w:ascii="Montserrat" w:hAnsi="Montserrat"/>
          <w:b/>
          <w:color w:val="auto"/>
          <w:w w:val="95"/>
          <w:sz w:val="22"/>
          <w:szCs w:val="22"/>
        </w:rPr>
      </w:pPr>
      <w:bookmarkStart w:id="209" w:name="_Toc166669354"/>
      <w:r w:rsidRPr="007E6B17">
        <w:rPr>
          <w:rFonts w:ascii="Montserrat" w:hAnsi="Montserrat"/>
          <w:b/>
          <w:color w:val="auto"/>
          <w:w w:val="95"/>
          <w:sz w:val="22"/>
          <w:szCs w:val="22"/>
        </w:rPr>
        <w:t>PLAZO DE ENTREGA DEL BIEN, ARRENDAMIENTO O SERVICIO, INDICANDO EN SU CASO, EL CALENDARIO Y PROGRAMA DE ENTREGAS QUE CORRESPONDA.</w:t>
      </w:r>
      <w:bookmarkEnd w:id="209"/>
      <w:r w:rsidRPr="007E6B17">
        <w:rPr>
          <w:rFonts w:ascii="Montserrat" w:hAnsi="Montserrat"/>
          <w:b/>
          <w:color w:val="auto"/>
          <w:w w:val="95"/>
          <w:sz w:val="22"/>
          <w:szCs w:val="22"/>
        </w:rPr>
        <w:t xml:space="preserve"> </w:t>
      </w:r>
    </w:p>
    <w:p w14:paraId="37F1FFA1" w14:textId="77777777" w:rsidR="00C74FD3" w:rsidRPr="00BA4D14" w:rsidRDefault="00C74FD3" w:rsidP="00C74FD3">
      <w:pPr>
        <w:pStyle w:val="Prrafodelista"/>
        <w:spacing w:after="120"/>
        <w:ind w:left="0"/>
        <w:contextualSpacing w:val="0"/>
        <w:rPr>
          <w:rFonts w:cs="Arial"/>
        </w:rPr>
      </w:pPr>
      <w:r>
        <w:rPr>
          <w:rFonts w:cs="Arial"/>
        </w:rPr>
        <w:t>El servicio de fumigación deberá iniciar su operación a partir de la notificación de fallo y hasta el 31 de diciembre de 2024.</w:t>
      </w:r>
    </w:p>
    <w:p w14:paraId="59E8A3D8" w14:textId="77777777" w:rsidR="00C74FD3" w:rsidRPr="007E6B17" w:rsidRDefault="00C74FD3" w:rsidP="002B0871">
      <w:pPr>
        <w:pStyle w:val="Ttulo2"/>
        <w:keepNext w:val="0"/>
        <w:keepLines w:val="0"/>
        <w:widowControl w:val="0"/>
        <w:numPr>
          <w:ilvl w:val="0"/>
          <w:numId w:val="29"/>
        </w:numPr>
        <w:autoSpaceDE w:val="0"/>
        <w:autoSpaceDN w:val="0"/>
        <w:spacing w:before="0"/>
        <w:ind w:left="426" w:hanging="360"/>
        <w:rPr>
          <w:rFonts w:ascii="Montserrat" w:hAnsi="Montserrat"/>
          <w:b/>
          <w:color w:val="auto"/>
          <w:w w:val="95"/>
          <w:sz w:val="22"/>
          <w:szCs w:val="22"/>
        </w:rPr>
      </w:pPr>
      <w:bookmarkStart w:id="210" w:name="_Toc166669355"/>
      <w:r w:rsidRPr="007E6B17">
        <w:rPr>
          <w:rFonts w:ascii="Montserrat" w:hAnsi="Montserrat"/>
          <w:b/>
          <w:color w:val="auto"/>
          <w:w w:val="95"/>
          <w:sz w:val="22"/>
          <w:szCs w:val="22"/>
        </w:rPr>
        <w:t>ADMINISTRADOR DEL CONTRATO</w:t>
      </w:r>
      <w:bookmarkEnd w:id="210"/>
    </w:p>
    <w:p w14:paraId="4CE285F0" w14:textId="77777777" w:rsidR="00C74FD3" w:rsidRPr="00BA4D14" w:rsidRDefault="00C74FD3" w:rsidP="00C74FD3">
      <w:pPr>
        <w:spacing w:after="120"/>
        <w:rPr>
          <w:rFonts w:cs="Arial"/>
          <w:sz w:val="22"/>
        </w:rPr>
      </w:pPr>
      <w:r w:rsidRPr="00BA4D14">
        <w:rPr>
          <w:rFonts w:cs="Arial"/>
          <w:sz w:val="22"/>
        </w:rPr>
        <w:t>A efecto de administrar, verificar y vigilar el correcto cumplimiento del Servicio  de Limpieza, se designa al Subdirector de Conservación, Mantenimiento y Servicios Generales del Hospital Regional de Alta Especialidad de la Península de Yucatán dependiente del IMSS-BIENESTAR, así como personal que él designe como supervisor del servicio, y verificador del contrato respectivamente.</w:t>
      </w:r>
    </w:p>
    <w:tbl>
      <w:tblPr>
        <w:tblW w:w="236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4"/>
      </w:tblGrid>
      <w:tr w:rsidR="00C74FD3" w:rsidRPr="00570E47" w14:paraId="0DCD2FE3" w14:textId="77777777" w:rsidTr="00A82282">
        <w:trPr>
          <w:trHeight w:val="185"/>
          <w:tblHeader/>
          <w:jc w:val="center"/>
        </w:trPr>
        <w:tc>
          <w:tcPr>
            <w:tcW w:w="5000" w:type="pct"/>
            <w:shd w:val="clear" w:color="auto" w:fill="auto"/>
            <w:vAlign w:val="center"/>
          </w:tcPr>
          <w:p w14:paraId="29391451" w14:textId="77777777" w:rsidR="00C74FD3" w:rsidRPr="00570E47" w:rsidRDefault="00C74FD3" w:rsidP="00A82282">
            <w:pPr>
              <w:tabs>
                <w:tab w:val="left" w:pos="142"/>
              </w:tabs>
              <w:spacing w:after="120"/>
              <w:rPr>
                <w:rFonts w:cs="Arial"/>
                <w:b/>
                <w:sz w:val="22"/>
              </w:rPr>
            </w:pPr>
            <w:r>
              <w:rPr>
                <w:rFonts w:cs="Arial"/>
                <w:b/>
                <w:sz w:val="22"/>
              </w:rPr>
              <w:lastRenderedPageBreak/>
              <w:t xml:space="preserve">    </w:t>
            </w:r>
            <w:r w:rsidRPr="00570E47">
              <w:rPr>
                <w:rFonts w:cs="Arial"/>
                <w:b/>
                <w:sz w:val="22"/>
              </w:rPr>
              <w:t>ADMINISTRADOR DEL CONTRATO</w:t>
            </w:r>
          </w:p>
        </w:tc>
      </w:tr>
      <w:tr w:rsidR="00C74FD3" w:rsidRPr="00570E47" w14:paraId="740FF2E2" w14:textId="77777777" w:rsidTr="00A82282">
        <w:trPr>
          <w:trHeight w:val="161"/>
          <w:jc w:val="center"/>
        </w:trPr>
        <w:tc>
          <w:tcPr>
            <w:tcW w:w="5000" w:type="pct"/>
            <w:tcBorders>
              <w:bottom w:val="single" w:sz="4" w:space="0" w:color="auto"/>
            </w:tcBorders>
            <w:shd w:val="clear" w:color="auto" w:fill="auto"/>
            <w:vAlign w:val="center"/>
          </w:tcPr>
          <w:p w14:paraId="13B2BD62" w14:textId="77777777" w:rsidR="00C74FD3" w:rsidRDefault="00C74FD3" w:rsidP="00A82282">
            <w:pPr>
              <w:tabs>
                <w:tab w:val="left" w:pos="142"/>
              </w:tabs>
              <w:spacing w:after="120"/>
              <w:jc w:val="center"/>
              <w:rPr>
                <w:sz w:val="22"/>
              </w:rPr>
            </w:pPr>
            <w:r>
              <w:rPr>
                <w:sz w:val="22"/>
              </w:rPr>
              <w:t>ING. JESUS ENRIQUE MAY MANRIQUE</w:t>
            </w:r>
          </w:p>
          <w:p w14:paraId="4B1808A1" w14:textId="77777777" w:rsidR="00C74FD3" w:rsidRPr="00570E47" w:rsidRDefault="00C74FD3" w:rsidP="00A82282">
            <w:pPr>
              <w:tabs>
                <w:tab w:val="left" w:pos="142"/>
              </w:tabs>
              <w:spacing w:after="120"/>
              <w:jc w:val="center"/>
              <w:rPr>
                <w:sz w:val="22"/>
              </w:rPr>
            </w:pPr>
            <w:r>
              <w:rPr>
                <w:sz w:val="22"/>
              </w:rPr>
              <w:t>SUBDIRECTOR DE CONSERVACION, MANTENIMIENTO Y SERVICIOS GENERALES</w:t>
            </w:r>
          </w:p>
        </w:tc>
      </w:tr>
    </w:tbl>
    <w:p w14:paraId="6138FF0A" w14:textId="77777777" w:rsidR="00294D66" w:rsidRDefault="00294D66" w:rsidP="00294D66">
      <w:pPr>
        <w:pStyle w:val="Ttulo2"/>
        <w:keepNext w:val="0"/>
        <w:keepLines w:val="0"/>
        <w:widowControl w:val="0"/>
        <w:autoSpaceDE w:val="0"/>
        <w:autoSpaceDN w:val="0"/>
        <w:spacing w:before="0"/>
        <w:ind w:left="426"/>
        <w:rPr>
          <w:rFonts w:ascii="Montserrat" w:hAnsi="Montserrat"/>
          <w:b/>
          <w:color w:val="auto"/>
          <w:w w:val="95"/>
          <w:sz w:val="22"/>
          <w:szCs w:val="22"/>
        </w:rPr>
      </w:pPr>
    </w:p>
    <w:p w14:paraId="22E5C59C" w14:textId="126FAC7D" w:rsidR="00C74FD3" w:rsidRPr="007E6B17" w:rsidRDefault="00C74FD3" w:rsidP="002B0871">
      <w:pPr>
        <w:pStyle w:val="Ttulo2"/>
        <w:keepNext w:val="0"/>
        <w:keepLines w:val="0"/>
        <w:widowControl w:val="0"/>
        <w:numPr>
          <w:ilvl w:val="0"/>
          <w:numId w:val="29"/>
        </w:numPr>
        <w:autoSpaceDE w:val="0"/>
        <w:autoSpaceDN w:val="0"/>
        <w:spacing w:before="0"/>
        <w:ind w:left="426" w:hanging="360"/>
        <w:rPr>
          <w:rFonts w:ascii="Montserrat" w:hAnsi="Montserrat"/>
          <w:b/>
          <w:color w:val="auto"/>
          <w:w w:val="95"/>
          <w:sz w:val="22"/>
          <w:szCs w:val="22"/>
        </w:rPr>
      </w:pPr>
      <w:bookmarkStart w:id="211" w:name="_Toc166669356"/>
      <w:r w:rsidRPr="007E6B17">
        <w:rPr>
          <w:rFonts w:ascii="Montserrat" w:hAnsi="Montserrat"/>
          <w:b/>
          <w:color w:val="auto"/>
          <w:w w:val="95"/>
          <w:sz w:val="22"/>
          <w:szCs w:val="22"/>
        </w:rPr>
        <w:t>GARANTÍA DE ANTICIPOS, CUMPLIMIENTO, DEFECTOS O VICIOS OCULTOS DE BIENES, CALIDAD DE SERVICIOS Y DE OPERACIÓN Y FUNCIONAMIENTO, QUE EN SU CASO APLIQUEN, LAS CUALES DEBEN INDICAR SEGÚN SEA EL CASO.</w:t>
      </w:r>
      <w:bookmarkEnd w:id="211"/>
    </w:p>
    <w:p w14:paraId="63DAAEBD" w14:textId="77777777" w:rsidR="00C74FD3" w:rsidRPr="00BA4D14" w:rsidRDefault="00C74FD3" w:rsidP="00C74FD3">
      <w:pPr>
        <w:spacing w:after="120"/>
        <w:rPr>
          <w:rFonts w:cs="Arial"/>
          <w:sz w:val="22"/>
        </w:rPr>
      </w:pPr>
      <w:r w:rsidRPr="00BA4D14">
        <w:rPr>
          <w:rFonts w:cs="Arial"/>
          <w:sz w:val="22"/>
        </w:rPr>
        <w:t xml:space="preserve">Póliza de seguros solicitada en el que ampare los daños que puedan ocasionarse a terceros en sus bienes y personas, ambiente, vías generales de comunicación y cualquier otro daño que pudiera generarse por la carga en caso de accidente, de conformidad con la normatividad vigente. </w:t>
      </w:r>
    </w:p>
    <w:p w14:paraId="576E63EC" w14:textId="77777777" w:rsidR="00C74FD3" w:rsidRDefault="00C74FD3" w:rsidP="00C74FD3">
      <w:pPr>
        <w:spacing w:after="120"/>
        <w:rPr>
          <w:rFonts w:cs="Arial"/>
          <w:sz w:val="22"/>
        </w:rPr>
      </w:pPr>
      <w:r w:rsidRPr="00BA4D14">
        <w:rPr>
          <w:rFonts w:cs="Arial"/>
          <w:sz w:val="22"/>
        </w:rPr>
        <w:t xml:space="preserve">Todas las autorizaciones y permisos solicitados en esta licitación, deberán estar vigentes al momento de su entrega en la propuesta técnica y en su caso, durante la vigencia del contrato. </w:t>
      </w:r>
    </w:p>
    <w:p w14:paraId="40FC37B7" w14:textId="77777777" w:rsidR="00C74FD3" w:rsidRPr="00BA4D14" w:rsidRDefault="00C74FD3" w:rsidP="00C74FD3">
      <w:pPr>
        <w:spacing w:after="120"/>
        <w:rPr>
          <w:rFonts w:cs="Arial"/>
          <w:sz w:val="22"/>
        </w:rPr>
      </w:pPr>
      <w:r w:rsidRPr="00BA5E15">
        <w:rPr>
          <w:rFonts w:cs="Arial"/>
          <w:sz w:val="22"/>
        </w:rPr>
        <w:t>El Licitante ganador a quien se le adjudique el contrato respectivo se obliga a responder mediante fianza del 10% del monto contratado sin incluir el Impuesto al Valor Agregado por los defectos, vicios ocultos y de la calidad del servicio, de conformidad con lo establecido en el articulo 53, segundo párrafo de la Ley de Adquisiciones, Arrendamientos y Servicios</w:t>
      </w:r>
      <w:r>
        <w:rPr>
          <w:rFonts w:cs="Arial"/>
          <w:sz w:val="22"/>
        </w:rPr>
        <w:t>.</w:t>
      </w:r>
    </w:p>
    <w:p w14:paraId="26F23F4C" w14:textId="77777777" w:rsidR="00C74FD3" w:rsidRPr="007E6B17" w:rsidRDefault="00C74FD3" w:rsidP="002B0871">
      <w:pPr>
        <w:pStyle w:val="Ttulo2"/>
        <w:keepNext w:val="0"/>
        <w:keepLines w:val="0"/>
        <w:widowControl w:val="0"/>
        <w:numPr>
          <w:ilvl w:val="0"/>
          <w:numId w:val="29"/>
        </w:numPr>
        <w:autoSpaceDE w:val="0"/>
        <w:autoSpaceDN w:val="0"/>
        <w:spacing w:before="0"/>
        <w:ind w:left="426" w:hanging="360"/>
        <w:rPr>
          <w:rFonts w:ascii="Montserrat" w:hAnsi="Montserrat"/>
          <w:b/>
          <w:color w:val="auto"/>
          <w:w w:val="95"/>
          <w:sz w:val="22"/>
          <w:szCs w:val="22"/>
        </w:rPr>
      </w:pPr>
      <w:bookmarkStart w:id="212" w:name="_Toc166669357"/>
      <w:r w:rsidRPr="007E6B17">
        <w:rPr>
          <w:rFonts w:ascii="Montserrat" w:hAnsi="Montserrat"/>
          <w:b/>
          <w:color w:val="auto"/>
          <w:w w:val="95"/>
          <w:sz w:val="22"/>
          <w:szCs w:val="22"/>
        </w:rPr>
        <w:t>PENAS CONVENCIONALES</w:t>
      </w:r>
      <w:bookmarkEnd w:id="212"/>
    </w:p>
    <w:p w14:paraId="36731BF4" w14:textId="77777777" w:rsidR="00C74FD3" w:rsidRPr="00BA4D14" w:rsidRDefault="00C74FD3" w:rsidP="00C74FD3">
      <w:pPr>
        <w:spacing w:after="120"/>
        <w:rPr>
          <w:rFonts w:cs="Arial"/>
          <w:b/>
          <w:sz w:val="22"/>
        </w:rPr>
      </w:pPr>
      <w:r w:rsidRPr="00BA4D14">
        <w:rPr>
          <w:rFonts w:cs="Segoe UI"/>
          <w:sz w:val="22"/>
          <w:lang w:eastAsia="es-MX"/>
        </w:rPr>
        <w:t>Las penas convencionales por atraso en el cumplimiento de las fechas pactadas de entrega o de la prestación del servicio que se aplicarán al “Licitante Adjudicado”, serán de acuerdo con lo establecido en el artículo 53 de la Ley de Adquisiciones, Arrendamientos y Servicios del Sector Público, 95 y 96 de su Reglamento y conforme a lo estipulado en el contrato correspondiente, en los siguientes términos</w:t>
      </w:r>
    </w:p>
    <w:tbl>
      <w:tblPr>
        <w:tblW w:w="0" w:type="auto"/>
        <w:jc w:val="center"/>
        <w:tblCellMar>
          <w:top w:w="15" w:type="dxa"/>
          <w:left w:w="70" w:type="dxa"/>
          <w:bottom w:w="15" w:type="dxa"/>
          <w:right w:w="70" w:type="dxa"/>
        </w:tblCellMar>
        <w:tblLook w:val="04A0" w:firstRow="1" w:lastRow="0" w:firstColumn="1" w:lastColumn="0" w:noHBand="0" w:noVBand="1"/>
      </w:tblPr>
      <w:tblGrid>
        <w:gridCol w:w="4817"/>
        <w:gridCol w:w="4817"/>
      </w:tblGrid>
      <w:tr w:rsidR="00C74FD3" w:rsidRPr="003A4AEA" w14:paraId="34ACE9C2" w14:textId="77777777" w:rsidTr="00A82282">
        <w:trPr>
          <w:trHeight w:val="315"/>
          <w:jc w:val="center"/>
        </w:trPr>
        <w:tc>
          <w:tcPr>
            <w:tcW w:w="4817"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79043535" w14:textId="77777777" w:rsidR="00C74FD3" w:rsidRPr="003A4AEA" w:rsidRDefault="00C74FD3" w:rsidP="00A82282">
            <w:pPr>
              <w:jc w:val="center"/>
              <w:rPr>
                <w:rFonts w:eastAsia="Times New Roman" w:cs="Calibri"/>
                <w:b/>
                <w:bCs/>
                <w:color w:val="000000"/>
                <w:lang w:eastAsia="es-MX"/>
              </w:rPr>
            </w:pPr>
            <w:r w:rsidRPr="003A4AEA">
              <w:rPr>
                <w:rFonts w:eastAsia="Times New Roman" w:cs="Calibri"/>
                <w:b/>
                <w:bCs/>
                <w:color w:val="000000"/>
                <w:lang w:eastAsia="es-MX"/>
              </w:rPr>
              <w:t>INCUMPLIMIENTO</w:t>
            </w:r>
          </w:p>
        </w:tc>
        <w:tc>
          <w:tcPr>
            <w:tcW w:w="4817"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317A1CBA" w14:textId="77777777" w:rsidR="00C74FD3" w:rsidRPr="003A4AEA" w:rsidRDefault="00C74FD3" w:rsidP="00A82282">
            <w:pPr>
              <w:jc w:val="center"/>
              <w:rPr>
                <w:rFonts w:eastAsia="Times New Roman" w:cs="Calibri"/>
                <w:b/>
                <w:bCs/>
                <w:color w:val="000000"/>
                <w:lang w:eastAsia="es-MX"/>
              </w:rPr>
            </w:pPr>
            <w:r w:rsidRPr="003A4AEA">
              <w:rPr>
                <w:rFonts w:eastAsia="Times New Roman" w:cs="Calibri"/>
                <w:b/>
                <w:bCs/>
                <w:color w:val="000000"/>
                <w:lang w:eastAsia="es-MX"/>
              </w:rPr>
              <w:t>PENALIZACIONES</w:t>
            </w:r>
          </w:p>
        </w:tc>
      </w:tr>
      <w:tr w:rsidR="00C74FD3" w:rsidRPr="003A4AEA" w14:paraId="319CEA6A" w14:textId="77777777" w:rsidTr="00A82282">
        <w:trPr>
          <w:trHeight w:val="370"/>
          <w:jc w:val="center"/>
        </w:trPr>
        <w:tc>
          <w:tcPr>
            <w:tcW w:w="4817" w:type="dxa"/>
            <w:tcBorders>
              <w:top w:val="single" w:sz="4" w:space="0" w:color="auto"/>
              <w:left w:val="single" w:sz="4" w:space="0" w:color="auto"/>
              <w:bottom w:val="single" w:sz="4" w:space="0" w:color="auto"/>
              <w:right w:val="single" w:sz="4" w:space="0" w:color="auto"/>
            </w:tcBorders>
            <w:vAlign w:val="center"/>
          </w:tcPr>
          <w:p w14:paraId="68907750" w14:textId="77777777" w:rsidR="00C74FD3" w:rsidRPr="003A4AEA" w:rsidRDefault="00C74FD3" w:rsidP="00A82282">
            <w:pPr>
              <w:ind w:left="-360"/>
              <w:jc w:val="center"/>
              <w:rPr>
                <w:rFonts w:eastAsia="Times New Roman" w:cs="Calibri"/>
                <w:color w:val="000000"/>
                <w:lang w:eastAsia="es-MX"/>
              </w:rPr>
            </w:pPr>
            <w:r>
              <w:rPr>
                <w:rFonts w:eastAsia="Times New Roman" w:cs="Calibri"/>
                <w:color w:val="000000"/>
                <w:lang w:eastAsia="es-MX"/>
              </w:rPr>
              <w:t>Se aplicará el 2% sobre el monto facturado mensual</w:t>
            </w:r>
          </w:p>
        </w:tc>
        <w:tc>
          <w:tcPr>
            <w:tcW w:w="4817" w:type="dxa"/>
            <w:tcBorders>
              <w:top w:val="single" w:sz="4" w:space="0" w:color="auto"/>
              <w:left w:val="single" w:sz="4" w:space="0" w:color="auto"/>
              <w:bottom w:val="single" w:sz="4" w:space="0" w:color="auto"/>
              <w:right w:val="single" w:sz="4" w:space="0" w:color="auto"/>
            </w:tcBorders>
            <w:vAlign w:val="center"/>
          </w:tcPr>
          <w:p w14:paraId="093E2EFA" w14:textId="77777777" w:rsidR="00C74FD3" w:rsidRPr="003A4AEA" w:rsidRDefault="00C74FD3" w:rsidP="00A82282">
            <w:pPr>
              <w:jc w:val="center"/>
              <w:rPr>
                <w:rFonts w:eastAsia="Times New Roman" w:cs="Calibri"/>
                <w:color w:val="000000"/>
                <w:lang w:eastAsia="es-MX"/>
              </w:rPr>
            </w:pPr>
            <w:r>
              <w:rPr>
                <w:rFonts w:eastAsia="Times New Roman" w:cs="Calibri"/>
                <w:color w:val="000000"/>
                <w:lang w:eastAsia="es-MX"/>
              </w:rPr>
              <w:t>Se aplicará el 2% sobre el monto facturado mensual.</w:t>
            </w:r>
          </w:p>
        </w:tc>
      </w:tr>
    </w:tbl>
    <w:p w14:paraId="6BD9A3D2" w14:textId="77777777" w:rsidR="00C74FD3" w:rsidRPr="00BA4D14" w:rsidRDefault="00C74FD3" w:rsidP="00C74FD3">
      <w:pPr>
        <w:spacing w:after="120"/>
        <w:rPr>
          <w:rFonts w:cs="Arial"/>
          <w:sz w:val="22"/>
        </w:rPr>
      </w:pPr>
      <w:r w:rsidRPr="00BA4D14">
        <w:rPr>
          <w:rFonts w:cs="Arial"/>
          <w:sz w:val="22"/>
        </w:rPr>
        <w:t xml:space="preserve">El importe máximo de la pena, no podrá exceder del monto de la garantía de cumplimiento del contrato, de ser mayor al que resulte se aplicará el porcentaje de la garantía de cumplimiento. </w:t>
      </w:r>
    </w:p>
    <w:p w14:paraId="176E9BCA" w14:textId="77777777" w:rsidR="00C74FD3" w:rsidRPr="00BA4D14" w:rsidRDefault="00C74FD3" w:rsidP="00C74FD3">
      <w:pPr>
        <w:spacing w:after="120"/>
        <w:rPr>
          <w:rFonts w:cs="Arial"/>
          <w:sz w:val="22"/>
        </w:rPr>
      </w:pPr>
      <w:r w:rsidRPr="00BA4D14">
        <w:rPr>
          <w:rFonts w:cs="Arial"/>
          <w:sz w:val="22"/>
        </w:rPr>
        <w:t>El IM</w:t>
      </w:r>
      <w:r>
        <w:rPr>
          <w:rFonts w:cs="Arial"/>
          <w:sz w:val="22"/>
        </w:rPr>
        <w:t>S</w:t>
      </w:r>
      <w:r w:rsidRPr="00BA4D14">
        <w:rPr>
          <w:rFonts w:cs="Arial"/>
          <w:sz w:val="22"/>
        </w:rPr>
        <w:t xml:space="preserve">S-BIENESTAR descontará las cantidades que resulten de aplicar la pena convencional, sobre los pagos que deba cubrir al licitante ganador, montos que se deducirán en la factura que el proveedor presente para su cobro, inmediatamente después de que el área requirente tenga cuantificada la penalización. </w:t>
      </w:r>
    </w:p>
    <w:p w14:paraId="095B4876" w14:textId="77777777" w:rsidR="00C74FD3" w:rsidRPr="00BA4D14" w:rsidRDefault="00C74FD3" w:rsidP="00C74FD3">
      <w:pPr>
        <w:spacing w:after="120"/>
        <w:rPr>
          <w:rFonts w:cs="Arial"/>
          <w:sz w:val="22"/>
        </w:rPr>
      </w:pPr>
      <w:r w:rsidRPr="00BA4D14">
        <w:rPr>
          <w:rFonts w:cs="Arial"/>
          <w:sz w:val="22"/>
        </w:rPr>
        <w:t>No se autorizará el pago de servicios prestados parcialmente.</w:t>
      </w:r>
    </w:p>
    <w:p w14:paraId="0DF79390" w14:textId="77777777" w:rsidR="00C74FD3" w:rsidRPr="007E6B17" w:rsidRDefault="00C74FD3" w:rsidP="002B0871">
      <w:pPr>
        <w:pStyle w:val="Ttulo2"/>
        <w:keepNext w:val="0"/>
        <w:keepLines w:val="0"/>
        <w:widowControl w:val="0"/>
        <w:numPr>
          <w:ilvl w:val="0"/>
          <w:numId w:val="29"/>
        </w:numPr>
        <w:autoSpaceDE w:val="0"/>
        <w:autoSpaceDN w:val="0"/>
        <w:spacing w:before="0"/>
        <w:ind w:left="426" w:hanging="360"/>
        <w:rPr>
          <w:rFonts w:ascii="Montserrat" w:hAnsi="Montserrat"/>
          <w:b/>
          <w:color w:val="auto"/>
          <w:w w:val="95"/>
          <w:sz w:val="22"/>
          <w:szCs w:val="22"/>
        </w:rPr>
      </w:pPr>
      <w:bookmarkStart w:id="213" w:name="_Toc166669358"/>
      <w:r w:rsidRPr="007E6B17">
        <w:rPr>
          <w:rFonts w:ascii="Montserrat" w:hAnsi="Montserrat"/>
          <w:b/>
          <w:color w:val="auto"/>
          <w:w w:val="95"/>
          <w:sz w:val="22"/>
          <w:szCs w:val="22"/>
        </w:rPr>
        <w:t>DEDUCTIVAS</w:t>
      </w:r>
      <w:bookmarkEnd w:id="213"/>
    </w:p>
    <w:p w14:paraId="6DE4B3BB" w14:textId="77777777" w:rsidR="00C74FD3" w:rsidRPr="00BA4D14" w:rsidRDefault="00C74FD3" w:rsidP="00C74FD3">
      <w:pPr>
        <w:spacing w:after="120"/>
        <w:rPr>
          <w:rFonts w:cs="Arial"/>
          <w:sz w:val="22"/>
        </w:rPr>
      </w:pPr>
      <w:r w:rsidRPr="00BA4D14">
        <w:rPr>
          <w:rFonts w:cs="Arial"/>
          <w:sz w:val="22"/>
        </w:rPr>
        <w:lastRenderedPageBreak/>
        <w:t xml:space="preserve">Se enlistan los incumplimientos parciales o deficientes del proveedor que darán origen a la aplicación de una deductiva del </w:t>
      </w:r>
      <w:r>
        <w:rPr>
          <w:rFonts w:cs="Arial"/>
          <w:sz w:val="22"/>
        </w:rPr>
        <w:t>2</w:t>
      </w:r>
      <w:r w:rsidRPr="00BA4D14">
        <w:rPr>
          <w:rFonts w:cs="Arial"/>
          <w:sz w:val="22"/>
        </w:rPr>
        <w:t>% sobre el valor del total del monto de lo incumplido por cada día de atraso, sin IVA, en términos del artículo 53 Bis de la Ley de Adquisiciones Arrendamientos y Servicios del Sector Público, cuando:</w:t>
      </w:r>
    </w:p>
    <w:tbl>
      <w:tblPr>
        <w:tblW w:w="0" w:type="auto"/>
        <w:jc w:val="center"/>
        <w:tblLayout w:type="fixed"/>
        <w:tblCellMar>
          <w:left w:w="0" w:type="dxa"/>
          <w:right w:w="0" w:type="dxa"/>
        </w:tblCellMar>
        <w:tblLook w:val="01E0" w:firstRow="1" w:lastRow="1" w:firstColumn="1" w:lastColumn="1" w:noHBand="0" w:noVBand="0"/>
      </w:tblPr>
      <w:tblGrid>
        <w:gridCol w:w="2744"/>
        <w:gridCol w:w="2353"/>
        <w:gridCol w:w="1594"/>
        <w:gridCol w:w="2587"/>
      </w:tblGrid>
      <w:tr w:rsidR="00C74FD3" w:rsidRPr="00897DD4" w14:paraId="3A5DC7BB" w14:textId="77777777" w:rsidTr="00A82282">
        <w:trPr>
          <w:trHeight w:hRule="exact" w:val="438"/>
          <w:jc w:val="center"/>
        </w:trPr>
        <w:tc>
          <w:tcPr>
            <w:tcW w:w="2744" w:type="dxa"/>
            <w:tcBorders>
              <w:top w:val="single" w:sz="5" w:space="0" w:color="000000"/>
              <w:left w:val="single" w:sz="5" w:space="0" w:color="000000"/>
              <w:bottom w:val="single" w:sz="5" w:space="0" w:color="000000"/>
              <w:right w:val="single" w:sz="5" w:space="0" w:color="000000"/>
            </w:tcBorders>
            <w:shd w:val="clear" w:color="auto" w:fill="7E7E7E"/>
            <w:vAlign w:val="center"/>
          </w:tcPr>
          <w:p w14:paraId="79D00484" w14:textId="77777777" w:rsidR="00C74FD3" w:rsidRPr="00897DD4" w:rsidRDefault="00C74FD3" w:rsidP="00A82282">
            <w:pPr>
              <w:ind w:right="48"/>
              <w:contextualSpacing/>
              <w:jc w:val="center"/>
              <w:rPr>
                <w:rFonts w:eastAsia="Montserrat" w:cs="Montserrat"/>
                <w:sz w:val="18"/>
              </w:rPr>
            </w:pPr>
            <w:r w:rsidRPr="00897DD4">
              <w:rPr>
                <w:rFonts w:eastAsia="Montserrat" w:cs="Montserrat"/>
                <w:b/>
                <w:color w:val="FFFFFF"/>
                <w:sz w:val="18"/>
              </w:rPr>
              <w:t>Con</w:t>
            </w:r>
            <w:r w:rsidRPr="00897DD4">
              <w:rPr>
                <w:rFonts w:eastAsia="Montserrat" w:cs="Montserrat"/>
                <w:b/>
                <w:color w:val="FFFFFF"/>
                <w:spacing w:val="-1"/>
                <w:sz w:val="18"/>
              </w:rPr>
              <w:t>ce</w:t>
            </w:r>
            <w:r w:rsidRPr="00897DD4">
              <w:rPr>
                <w:rFonts w:eastAsia="Montserrat" w:cs="Montserrat"/>
                <w:b/>
                <w:color w:val="FFFFFF"/>
                <w:sz w:val="18"/>
              </w:rPr>
              <w:t>p</w:t>
            </w:r>
            <w:r w:rsidRPr="00897DD4">
              <w:rPr>
                <w:rFonts w:eastAsia="Montserrat" w:cs="Montserrat"/>
                <w:b/>
                <w:color w:val="FFFFFF"/>
                <w:spacing w:val="1"/>
                <w:sz w:val="18"/>
              </w:rPr>
              <w:t>t</w:t>
            </w:r>
            <w:r w:rsidRPr="00897DD4">
              <w:rPr>
                <w:rFonts w:eastAsia="Montserrat" w:cs="Montserrat"/>
                <w:b/>
                <w:color w:val="FFFFFF"/>
                <w:sz w:val="18"/>
              </w:rPr>
              <w:t>o</w:t>
            </w:r>
            <w:r w:rsidRPr="00897DD4">
              <w:rPr>
                <w:rFonts w:eastAsia="Montserrat" w:cs="Montserrat"/>
                <w:b/>
                <w:color w:val="FFFFFF"/>
                <w:spacing w:val="-1"/>
                <w:sz w:val="18"/>
              </w:rPr>
              <w:t xml:space="preserve"> </w:t>
            </w:r>
            <w:r w:rsidRPr="00897DD4">
              <w:rPr>
                <w:rFonts w:eastAsia="Montserrat" w:cs="Montserrat"/>
                <w:b/>
                <w:color w:val="FFFFFF"/>
                <w:sz w:val="18"/>
              </w:rPr>
              <w:t>y ob</w:t>
            </w:r>
            <w:r w:rsidRPr="00897DD4">
              <w:rPr>
                <w:rFonts w:eastAsia="Montserrat" w:cs="Montserrat"/>
                <w:b/>
                <w:color w:val="FFFFFF"/>
                <w:spacing w:val="1"/>
                <w:sz w:val="18"/>
              </w:rPr>
              <w:t>lig</w:t>
            </w:r>
            <w:r w:rsidRPr="00897DD4">
              <w:rPr>
                <w:rFonts w:eastAsia="Montserrat" w:cs="Montserrat"/>
                <w:b/>
                <w:color w:val="FFFFFF"/>
                <w:spacing w:val="-1"/>
                <w:sz w:val="18"/>
              </w:rPr>
              <w:t>ac</w:t>
            </w:r>
            <w:r w:rsidRPr="00897DD4">
              <w:rPr>
                <w:rFonts w:eastAsia="Montserrat" w:cs="Montserrat"/>
                <w:b/>
                <w:color w:val="FFFFFF"/>
                <w:spacing w:val="1"/>
                <w:sz w:val="18"/>
              </w:rPr>
              <w:t>i</w:t>
            </w:r>
            <w:r w:rsidRPr="00897DD4">
              <w:rPr>
                <w:rFonts w:eastAsia="Montserrat" w:cs="Montserrat"/>
                <w:b/>
                <w:color w:val="FFFFFF"/>
                <w:sz w:val="18"/>
              </w:rPr>
              <w:t>ón</w:t>
            </w:r>
          </w:p>
        </w:tc>
        <w:tc>
          <w:tcPr>
            <w:tcW w:w="2353" w:type="dxa"/>
            <w:tcBorders>
              <w:top w:val="single" w:sz="5" w:space="0" w:color="000000"/>
              <w:left w:val="single" w:sz="5" w:space="0" w:color="000000"/>
              <w:bottom w:val="single" w:sz="5" w:space="0" w:color="000000"/>
              <w:right w:val="single" w:sz="5" w:space="0" w:color="000000"/>
            </w:tcBorders>
            <w:shd w:val="clear" w:color="auto" w:fill="7E7E7E"/>
            <w:vAlign w:val="center"/>
          </w:tcPr>
          <w:p w14:paraId="3C4A3842" w14:textId="77777777" w:rsidR="00C74FD3" w:rsidRPr="00897DD4" w:rsidRDefault="00C74FD3" w:rsidP="00A82282">
            <w:pPr>
              <w:ind w:left="81" w:right="97"/>
              <w:contextualSpacing/>
              <w:jc w:val="center"/>
              <w:rPr>
                <w:rFonts w:eastAsia="Montserrat" w:cs="Montserrat"/>
                <w:sz w:val="18"/>
              </w:rPr>
            </w:pPr>
            <w:r w:rsidRPr="00897DD4">
              <w:rPr>
                <w:rFonts w:eastAsia="Montserrat" w:cs="Montserrat"/>
                <w:b/>
                <w:color w:val="FFFFFF"/>
                <w:spacing w:val="1"/>
                <w:sz w:val="18"/>
              </w:rPr>
              <w:t>Ni</w:t>
            </w:r>
            <w:r w:rsidRPr="00897DD4">
              <w:rPr>
                <w:rFonts w:eastAsia="Montserrat" w:cs="Montserrat"/>
                <w:b/>
                <w:color w:val="FFFFFF"/>
                <w:sz w:val="18"/>
              </w:rPr>
              <w:t>vel de</w:t>
            </w:r>
            <w:r w:rsidRPr="00897DD4">
              <w:rPr>
                <w:rFonts w:eastAsia="Montserrat" w:cs="Montserrat"/>
                <w:b/>
                <w:color w:val="FFFFFF"/>
                <w:spacing w:val="-1"/>
                <w:sz w:val="18"/>
              </w:rPr>
              <w:t xml:space="preserve"> </w:t>
            </w:r>
            <w:r w:rsidRPr="00897DD4">
              <w:rPr>
                <w:rFonts w:eastAsia="Montserrat" w:cs="Montserrat"/>
                <w:b/>
                <w:color w:val="FFFFFF"/>
                <w:sz w:val="18"/>
              </w:rPr>
              <w:t>S</w:t>
            </w:r>
            <w:r w:rsidRPr="00897DD4">
              <w:rPr>
                <w:rFonts w:eastAsia="Montserrat" w:cs="Montserrat"/>
                <w:b/>
                <w:color w:val="FFFFFF"/>
                <w:spacing w:val="-1"/>
                <w:sz w:val="18"/>
              </w:rPr>
              <w:t>er</w:t>
            </w:r>
            <w:r w:rsidRPr="00897DD4">
              <w:rPr>
                <w:rFonts w:eastAsia="Montserrat" w:cs="Montserrat"/>
                <w:b/>
                <w:color w:val="FFFFFF"/>
                <w:sz w:val="18"/>
              </w:rPr>
              <w:t>v</w:t>
            </w:r>
            <w:r w:rsidRPr="00897DD4">
              <w:rPr>
                <w:rFonts w:eastAsia="Montserrat" w:cs="Montserrat"/>
                <w:b/>
                <w:color w:val="FFFFFF"/>
                <w:spacing w:val="1"/>
                <w:sz w:val="18"/>
              </w:rPr>
              <w:t>i</w:t>
            </w:r>
            <w:r w:rsidRPr="00897DD4">
              <w:rPr>
                <w:rFonts w:eastAsia="Montserrat" w:cs="Montserrat"/>
                <w:b/>
                <w:color w:val="FFFFFF"/>
                <w:spacing w:val="-1"/>
                <w:sz w:val="18"/>
              </w:rPr>
              <w:t>c</w:t>
            </w:r>
            <w:r w:rsidRPr="00897DD4">
              <w:rPr>
                <w:rFonts w:eastAsia="Montserrat" w:cs="Montserrat"/>
                <w:b/>
                <w:color w:val="FFFFFF"/>
                <w:spacing w:val="1"/>
                <w:sz w:val="18"/>
              </w:rPr>
              <w:t>i</w:t>
            </w:r>
            <w:r w:rsidRPr="00897DD4">
              <w:rPr>
                <w:rFonts w:eastAsia="Montserrat" w:cs="Montserrat"/>
                <w:b/>
                <w:color w:val="FFFFFF"/>
                <w:sz w:val="18"/>
              </w:rPr>
              <w:t>o</w:t>
            </w:r>
          </w:p>
        </w:tc>
        <w:tc>
          <w:tcPr>
            <w:tcW w:w="1594" w:type="dxa"/>
            <w:tcBorders>
              <w:top w:val="single" w:sz="5" w:space="0" w:color="000000"/>
              <w:left w:val="single" w:sz="5" w:space="0" w:color="000000"/>
              <w:bottom w:val="single" w:sz="5" w:space="0" w:color="000000"/>
              <w:right w:val="single" w:sz="5" w:space="0" w:color="000000"/>
            </w:tcBorders>
            <w:shd w:val="clear" w:color="auto" w:fill="7E7E7E"/>
            <w:vAlign w:val="center"/>
          </w:tcPr>
          <w:p w14:paraId="065D2302" w14:textId="77777777" w:rsidR="00C74FD3" w:rsidRPr="00897DD4" w:rsidRDefault="00C74FD3" w:rsidP="00A82282">
            <w:pPr>
              <w:ind w:left="33" w:right="15"/>
              <w:contextualSpacing/>
              <w:jc w:val="center"/>
              <w:rPr>
                <w:rFonts w:eastAsia="Montserrat" w:cs="Montserrat"/>
                <w:sz w:val="18"/>
              </w:rPr>
            </w:pPr>
            <w:r w:rsidRPr="00897DD4">
              <w:rPr>
                <w:rFonts w:eastAsia="Montserrat" w:cs="Montserrat"/>
                <w:b/>
                <w:color w:val="FFFFFF"/>
                <w:sz w:val="18"/>
              </w:rPr>
              <w:t>Un</w:t>
            </w:r>
            <w:r w:rsidRPr="00897DD4">
              <w:rPr>
                <w:rFonts w:eastAsia="Montserrat" w:cs="Montserrat"/>
                <w:b/>
                <w:color w:val="FFFFFF"/>
                <w:spacing w:val="1"/>
                <w:sz w:val="18"/>
              </w:rPr>
              <w:t>i</w:t>
            </w:r>
            <w:r w:rsidRPr="00897DD4">
              <w:rPr>
                <w:rFonts w:eastAsia="Montserrat" w:cs="Montserrat"/>
                <w:b/>
                <w:color w:val="FFFFFF"/>
                <w:sz w:val="18"/>
              </w:rPr>
              <w:t>dad</w:t>
            </w:r>
            <w:r w:rsidRPr="00897DD4">
              <w:rPr>
                <w:rFonts w:eastAsia="Montserrat" w:cs="Montserrat"/>
                <w:b/>
                <w:color w:val="FFFFFF"/>
                <w:spacing w:val="-1"/>
                <w:sz w:val="18"/>
              </w:rPr>
              <w:t xml:space="preserve"> </w:t>
            </w:r>
            <w:r w:rsidRPr="00897DD4">
              <w:rPr>
                <w:rFonts w:eastAsia="Montserrat" w:cs="Montserrat"/>
                <w:b/>
                <w:color w:val="FFFFFF"/>
                <w:sz w:val="18"/>
              </w:rPr>
              <w:t>de</w:t>
            </w:r>
            <w:r w:rsidRPr="00897DD4">
              <w:rPr>
                <w:rFonts w:eastAsia="Montserrat" w:cs="Montserrat"/>
                <w:b/>
                <w:color w:val="FFFFFF"/>
                <w:spacing w:val="-1"/>
                <w:sz w:val="18"/>
              </w:rPr>
              <w:t xml:space="preserve"> </w:t>
            </w:r>
            <w:r w:rsidRPr="00897DD4">
              <w:rPr>
                <w:rFonts w:eastAsia="Montserrat" w:cs="Montserrat"/>
                <w:b/>
                <w:color w:val="FFFFFF"/>
                <w:sz w:val="18"/>
              </w:rPr>
              <w:t>m</w:t>
            </w:r>
            <w:r w:rsidRPr="00897DD4">
              <w:rPr>
                <w:rFonts w:eastAsia="Montserrat" w:cs="Montserrat"/>
                <w:b/>
                <w:color w:val="FFFFFF"/>
                <w:spacing w:val="-1"/>
                <w:sz w:val="18"/>
              </w:rPr>
              <w:t>e</w:t>
            </w:r>
            <w:r w:rsidRPr="00897DD4">
              <w:rPr>
                <w:rFonts w:eastAsia="Montserrat" w:cs="Montserrat"/>
                <w:b/>
                <w:color w:val="FFFFFF"/>
                <w:sz w:val="18"/>
              </w:rPr>
              <w:t>d</w:t>
            </w:r>
            <w:r w:rsidRPr="00897DD4">
              <w:rPr>
                <w:rFonts w:eastAsia="Montserrat" w:cs="Montserrat"/>
                <w:b/>
                <w:color w:val="FFFFFF"/>
                <w:spacing w:val="1"/>
                <w:sz w:val="18"/>
              </w:rPr>
              <w:t>i</w:t>
            </w:r>
            <w:r w:rsidRPr="00897DD4">
              <w:rPr>
                <w:rFonts w:eastAsia="Montserrat" w:cs="Montserrat"/>
                <w:b/>
                <w:color w:val="FFFFFF"/>
                <w:sz w:val="18"/>
              </w:rPr>
              <w:t>da</w:t>
            </w:r>
          </w:p>
        </w:tc>
        <w:tc>
          <w:tcPr>
            <w:tcW w:w="2587" w:type="dxa"/>
            <w:tcBorders>
              <w:top w:val="single" w:sz="5" w:space="0" w:color="000000"/>
              <w:left w:val="single" w:sz="5" w:space="0" w:color="000000"/>
              <w:bottom w:val="single" w:sz="5" w:space="0" w:color="000000"/>
              <w:right w:val="single" w:sz="5" w:space="0" w:color="000000"/>
            </w:tcBorders>
            <w:shd w:val="clear" w:color="auto" w:fill="7E7E7E"/>
            <w:vAlign w:val="center"/>
          </w:tcPr>
          <w:p w14:paraId="3E14ADD6" w14:textId="77777777" w:rsidR="00C74FD3" w:rsidRPr="00897DD4" w:rsidRDefault="00C74FD3" w:rsidP="00A82282">
            <w:pPr>
              <w:contextualSpacing/>
              <w:jc w:val="center"/>
              <w:rPr>
                <w:rFonts w:eastAsia="Montserrat" w:cs="Montserrat"/>
                <w:sz w:val="18"/>
              </w:rPr>
            </w:pPr>
            <w:r w:rsidRPr="00897DD4">
              <w:rPr>
                <w:rFonts w:eastAsia="Montserrat" w:cs="Montserrat"/>
                <w:b/>
                <w:color w:val="FFFFFF"/>
                <w:sz w:val="18"/>
              </w:rPr>
              <w:t>D</w:t>
            </w:r>
            <w:r w:rsidRPr="00897DD4">
              <w:rPr>
                <w:rFonts w:eastAsia="Montserrat" w:cs="Montserrat"/>
                <w:b/>
                <w:color w:val="FFFFFF"/>
                <w:spacing w:val="-1"/>
                <w:sz w:val="18"/>
              </w:rPr>
              <w:t>e</w:t>
            </w:r>
            <w:r w:rsidRPr="00897DD4">
              <w:rPr>
                <w:rFonts w:eastAsia="Montserrat" w:cs="Montserrat"/>
                <w:b/>
                <w:color w:val="FFFFFF"/>
                <w:sz w:val="18"/>
              </w:rPr>
              <w:t>d</w:t>
            </w:r>
            <w:r w:rsidRPr="00897DD4">
              <w:rPr>
                <w:rFonts w:eastAsia="Montserrat" w:cs="Montserrat"/>
                <w:b/>
                <w:color w:val="FFFFFF"/>
                <w:spacing w:val="1"/>
                <w:sz w:val="18"/>
              </w:rPr>
              <w:t>u</w:t>
            </w:r>
            <w:r w:rsidRPr="00897DD4">
              <w:rPr>
                <w:rFonts w:eastAsia="Montserrat" w:cs="Montserrat"/>
                <w:b/>
                <w:color w:val="FFFFFF"/>
                <w:spacing w:val="-1"/>
                <w:sz w:val="18"/>
              </w:rPr>
              <w:t>cc</w:t>
            </w:r>
            <w:r w:rsidRPr="00897DD4">
              <w:rPr>
                <w:rFonts w:eastAsia="Montserrat" w:cs="Montserrat"/>
                <w:b/>
                <w:color w:val="FFFFFF"/>
                <w:spacing w:val="1"/>
                <w:sz w:val="18"/>
              </w:rPr>
              <w:t>i</w:t>
            </w:r>
            <w:r w:rsidRPr="00897DD4">
              <w:rPr>
                <w:rFonts w:eastAsia="Montserrat" w:cs="Montserrat"/>
                <w:b/>
                <w:color w:val="FFFFFF"/>
                <w:sz w:val="18"/>
              </w:rPr>
              <w:t>ón</w:t>
            </w:r>
          </w:p>
        </w:tc>
      </w:tr>
      <w:tr w:rsidR="00C74FD3" w:rsidRPr="00897DD4" w14:paraId="15955905" w14:textId="77777777" w:rsidTr="00A82282">
        <w:trPr>
          <w:trHeight w:hRule="exact" w:val="1626"/>
          <w:jc w:val="center"/>
        </w:trPr>
        <w:tc>
          <w:tcPr>
            <w:tcW w:w="2744" w:type="dxa"/>
            <w:tcBorders>
              <w:top w:val="single" w:sz="5" w:space="0" w:color="000000"/>
              <w:left w:val="single" w:sz="5" w:space="0" w:color="000000"/>
              <w:bottom w:val="single" w:sz="5" w:space="0" w:color="000000"/>
              <w:right w:val="single" w:sz="5" w:space="0" w:color="000000"/>
            </w:tcBorders>
          </w:tcPr>
          <w:p w14:paraId="3AC4145F" w14:textId="77777777" w:rsidR="00C74FD3" w:rsidRPr="00897DD4" w:rsidRDefault="00C74FD3" w:rsidP="00A82282">
            <w:pPr>
              <w:ind w:right="48"/>
              <w:contextualSpacing/>
              <w:rPr>
                <w:rFonts w:eastAsia="Montserrat" w:cs="Montserrat"/>
                <w:sz w:val="18"/>
              </w:rPr>
            </w:pPr>
            <w:r w:rsidRPr="00897DD4">
              <w:rPr>
                <w:rFonts w:eastAsia="Montserrat" w:cs="Montserrat"/>
                <w:sz w:val="18"/>
              </w:rPr>
              <w:t>Actividad no realizada</w:t>
            </w:r>
            <w:r>
              <w:rPr>
                <w:rFonts w:eastAsia="Montserrat" w:cs="Montserrat"/>
                <w:sz w:val="18"/>
              </w:rPr>
              <w:t>,  realizadas de manera incorrecta, o realizada de manera incompleta</w:t>
            </w:r>
            <w:r w:rsidRPr="00897DD4">
              <w:rPr>
                <w:rFonts w:eastAsia="Montserrat" w:cs="Montserrat"/>
                <w:sz w:val="18"/>
              </w:rPr>
              <w:t xml:space="preserve"> </w:t>
            </w:r>
          </w:p>
        </w:tc>
        <w:tc>
          <w:tcPr>
            <w:tcW w:w="2353" w:type="dxa"/>
            <w:tcBorders>
              <w:top w:val="single" w:sz="5" w:space="0" w:color="000000"/>
              <w:left w:val="single" w:sz="5" w:space="0" w:color="000000"/>
              <w:bottom w:val="single" w:sz="5" w:space="0" w:color="000000"/>
              <w:right w:val="single" w:sz="5" w:space="0" w:color="000000"/>
            </w:tcBorders>
          </w:tcPr>
          <w:p w14:paraId="0F4E4646" w14:textId="77777777" w:rsidR="00C74FD3" w:rsidRPr="00897DD4" w:rsidRDefault="00C74FD3" w:rsidP="00A82282">
            <w:pPr>
              <w:ind w:left="81" w:right="97"/>
              <w:contextualSpacing/>
              <w:rPr>
                <w:rFonts w:eastAsia="Montserrat" w:cs="Montserrat"/>
                <w:sz w:val="18"/>
              </w:rPr>
            </w:pPr>
            <w:r>
              <w:rPr>
                <w:rFonts w:eastAsia="Montserrat" w:cs="Montserrat"/>
                <w:sz w:val="18"/>
              </w:rPr>
              <w:t>D</w:t>
            </w:r>
            <w:r w:rsidRPr="00897DD4">
              <w:rPr>
                <w:rFonts w:eastAsia="Montserrat" w:cs="Montserrat"/>
                <w:sz w:val="18"/>
              </w:rPr>
              <w:t>e acuerdo con lo establecido en el contrato</w:t>
            </w:r>
          </w:p>
        </w:tc>
        <w:tc>
          <w:tcPr>
            <w:tcW w:w="1594" w:type="dxa"/>
            <w:tcBorders>
              <w:top w:val="single" w:sz="5" w:space="0" w:color="000000"/>
              <w:left w:val="single" w:sz="5" w:space="0" w:color="000000"/>
              <w:bottom w:val="single" w:sz="5" w:space="0" w:color="000000"/>
              <w:right w:val="single" w:sz="5" w:space="0" w:color="000000"/>
            </w:tcBorders>
          </w:tcPr>
          <w:p w14:paraId="48EAA307" w14:textId="77777777" w:rsidR="00C74FD3" w:rsidRPr="00897DD4" w:rsidRDefault="00C74FD3" w:rsidP="00A82282">
            <w:pPr>
              <w:ind w:left="33" w:right="15"/>
              <w:contextualSpacing/>
              <w:rPr>
                <w:rFonts w:eastAsia="Montserrat" w:cs="Montserrat"/>
                <w:sz w:val="18"/>
              </w:rPr>
            </w:pPr>
            <w:r>
              <w:rPr>
                <w:rFonts w:eastAsia="Montserrat" w:cs="Montserrat"/>
                <w:sz w:val="18"/>
              </w:rPr>
              <w:t>actividad</w:t>
            </w:r>
          </w:p>
        </w:tc>
        <w:tc>
          <w:tcPr>
            <w:tcW w:w="2587" w:type="dxa"/>
            <w:tcBorders>
              <w:top w:val="single" w:sz="5" w:space="0" w:color="000000"/>
              <w:left w:val="single" w:sz="5" w:space="0" w:color="000000"/>
              <w:bottom w:val="single" w:sz="5" w:space="0" w:color="000000"/>
              <w:right w:val="single" w:sz="5" w:space="0" w:color="000000"/>
            </w:tcBorders>
            <w:vAlign w:val="center"/>
          </w:tcPr>
          <w:p w14:paraId="6C7D14D6" w14:textId="77777777" w:rsidR="00C74FD3" w:rsidRPr="00423D9D" w:rsidRDefault="00C74FD3" w:rsidP="00A82282">
            <w:pPr>
              <w:pStyle w:val="Prrafodelista"/>
              <w:ind w:left="0"/>
              <w:jc w:val="center"/>
              <w:rPr>
                <w:rFonts w:eastAsia="Montserrat" w:cs="Montserrat"/>
                <w:sz w:val="18"/>
              </w:rPr>
            </w:pPr>
            <w:r>
              <w:rPr>
                <w:rFonts w:eastAsia="Montserrat" w:cs="Montserrat"/>
                <w:sz w:val="18"/>
              </w:rPr>
              <w:t>2% por cada actividad no realizada, realizada incorrectamente o de manera incompleta, en cada área del hospital, de acuerdo con lo establecido en el contrato</w:t>
            </w:r>
          </w:p>
        </w:tc>
      </w:tr>
    </w:tbl>
    <w:p w14:paraId="1D84D149" w14:textId="77777777" w:rsidR="00C74FD3" w:rsidRPr="00FD75AD" w:rsidRDefault="00C74FD3" w:rsidP="002B0871">
      <w:pPr>
        <w:pStyle w:val="Ttulo2"/>
        <w:keepNext w:val="0"/>
        <w:keepLines w:val="0"/>
        <w:widowControl w:val="0"/>
        <w:numPr>
          <w:ilvl w:val="0"/>
          <w:numId w:val="29"/>
        </w:numPr>
        <w:autoSpaceDE w:val="0"/>
        <w:autoSpaceDN w:val="0"/>
        <w:spacing w:before="0"/>
        <w:ind w:left="426" w:hanging="360"/>
        <w:rPr>
          <w:rFonts w:ascii="Montserrat" w:hAnsi="Montserrat" w:cs="Arial"/>
          <w:color w:val="auto"/>
          <w:sz w:val="22"/>
          <w:szCs w:val="22"/>
        </w:rPr>
      </w:pPr>
      <w:bookmarkStart w:id="214" w:name="_Toc166669359"/>
      <w:r w:rsidRPr="00FD75AD">
        <w:rPr>
          <w:rFonts w:ascii="Montserrat" w:hAnsi="Montserrat"/>
          <w:b/>
          <w:color w:val="auto"/>
          <w:w w:val="95"/>
          <w:sz w:val="22"/>
          <w:szCs w:val="22"/>
        </w:rPr>
        <w:t>LICENCIAS, PERMISOS, REGISTROS, CERTIFICADOS O AUTORIZACIONES</w:t>
      </w:r>
      <w:r w:rsidRPr="00FD75AD">
        <w:rPr>
          <w:rFonts w:ascii="Montserrat" w:hAnsi="Montserrat"/>
          <w:b/>
          <w:color w:val="auto"/>
          <w:w w:val="95"/>
          <w:sz w:val="22"/>
          <w:szCs w:val="22"/>
        </w:rPr>
        <w:cr/>
      </w:r>
      <w:r w:rsidRPr="00FD75AD">
        <w:rPr>
          <w:rFonts w:ascii="Montserrat" w:hAnsi="Montserrat" w:cs="Arial"/>
          <w:color w:val="auto"/>
          <w:sz w:val="22"/>
          <w:szCs w:val="22"/>
        </w:rPr>
        <w:t>La propuesta técnica estará integrada con los siguientes documentos definitivos y vigentes durante la prestación del servicio:</w:t>
      </w:r>
      <w:bookmarkEnd w:id="214"/>
      <w:r w:rsidRPr="00FD75AD">
        <w:rPr>
          <w:rFonts w:ascii="Montserrat" w:hAnsi="Montserrat" w:cs="Arial"/>
          <w:color w:val="auto"/>
          <w:sz w:val="22"/>
          <w:szCs w:val="22"/>
        </w:rPr>
        <w:t xml:space="preserve"> </w:t>
      </w:r>
    </w:p>
    <w:p w14:paraId="0B5DA767" w14:textId="77777777" w:rsidR="00C74FD3" w:rsidRDefault="00C74FD3" w:rsidP="002B0871">
      <w:pPr>
        <w:pStyle w:val="Standard"/>
        <w:numPr>
          <w:ilvl w:val="0"/>
          <w:numId w:val="31"/>
        </w:numPr>
        <w:autoSpaceDN/>
        <w:spacing w:after="120"/>
        <w:ind w:left="714" w:hanging="357"/>
        <w:jc w:val="both"/>
        <w:rPr>
          <w:rFonts w:ascii="Montserrat" w:eastAsia="Times New Roman" w:hAnsi="Montserrat" w:cs="Arial"/>
          <w:kern w:val="0"/>
          <w:sz w:val="22"/>
          <w:szCs w:val="22"/>
        </w:rPr>
      </w:pPr>
      <w:r>
        <w:rPr>
          <w:rFonts w:ascii="Montserrat" w:eastAsia="Times New Roman" w:hAnsi="Montserrat" w:cs="Arial"/>
          <w:kern w:val="0"/>
          <w:sz w:val="22"/>
          <w:szCs w:val="22"/>
        </w:rPr>
        <w:t>Listado de personal que deberá proporcionar el servicio en el HRAEPY IMSS-BIENESTAR.</w:t>
      </w:r>
    </w:p>
    <w:p w14:paraId="22EBD1A4" w14:textId="77777777" w:rsidR="00C74FD3" w:rsidRDefault="00C74FD3" w:rsidP="002B0871">
      <w:pPr>
        <w:pStyle w:val="Standard"/>
        <w:numPr>
          <w:ilvl w:val="0"/>
          <w:numId w:val="31"/>
        </w:numPr>
        <w:autoSpaceDN/>
        <w:spacing w:after="120"/>
        <w:ind w:left="714" w:hanging="357"/>
        <w:jc w:val="both"/>
        <w:rPr>
          <w:rFonts w:ascii="Montserrat" w:eastAsia="Times New Roman" w:hAnsi="Montserrat" w:cs="Arial"/>
          <w:kern w:val="0"/>
          <w:sz w:val="22"/>
          <w:szCs w:val="22"/>
        </w:rPr>
      </w:pPr>
      <w:r>
        <w:rPr>
          <w:rFonts w:ascii="Montserrat" w:eastAsia="Times New Roman" w:hAnsi="Montserrat" w:cs="Arial"/>
          <w:kern w:val="0"/>
          <w:sz w:val="22"/>
          <w:szCs w:val="22"/>
        </w:rPr>
        <w:t>Plan de trabajo que establezca metodología, programa de trabajo y organigrama (administrativo y operativo).</w:t>
      </w:r>
    </w:p>
    <w:p w14:paraId="4BD65566" w14:textId="77777777" w:rsidR="00C74FD3" w:rsidRPr="007E6B17" w:rsidRDefault="00C74FD3" w:rsidP="002B0871">
      <w:pPr>
        <w:pStyle w:val="Ttulo2"/>
        <w:keepNext w:val="0"/>
        <w:keepLines w:val="0"/>
        <w:widowControl w:val="0"/>
        <w:numPr>
          <w:ilvl w:val="0"/>
          <w:numId w:val="29"/>
        </w:numPr>
        <w:autoSpaceDE w:val="0"/>
        <w:autoSpaceDN w:val="0"/>
        <w:spacing w:before="0"/>
        <w:ind w:left="426" w:hanging="360"/>
        <w:rPr>
          <w:rFonts w:ascii="Montserrat" w:hAnsi="Montserrat"/>
          <w:b/>
          <w:color w:val="auto"/>
          <w:w w:val="95"/>
          <w:sz w:val="22"/>
          <w:szCs w:val="22"/>
        </w:rPr>
      </w:pPr>
      <w:bookmarkStart w:id="215" w:name="_Toc166669360"/>
      <w:r w:rsidRPr="007E6B17">
        <w:rPr>
          <w:rFonts w:ascii="Montserrat" w:hAnsi="Montserrat"/>
          <w:b/>
          <w:color w:val="auto"/>
          <w:w w:val="95"/>
          <w:sz w:val="22"/>
          <w:szCs w:val="22"/>
        </w:rPr>
        <w:t>FOLLETOS, CATÁLOGOS, FOTOGRAFÍAS</w:t>
      </w:r>
      <w:bookmarkEnd w:id="215"/>
      <w:r w:rsidRPr="007E6B17">
        <w:rPr>
          <w:rFonts w:ascii="Montserrat" w:hAnsi="Montserrat"/>
          <w:b/>
          <w:color w:val="auto"/>
          <w:w w:val="95"/>
          <w:sz w:val="22"/>
          <w:szCs w:val="22"/>
        </w:rPr>
        <w:t xml:space="preserve"> </w:t>
      </w:r>
    </w:p>
    <w:p w14:paraId="7896F534" w14:textId="77777777" w:rsidR="00C74FD3" w:rsidRPr="00BA4D14" w:rsidRDefault="00C74FD3" w:rsidP="00C74FD3">
      <w:pPr>
        <w:pStyle w:val="Prrafodelista"/>
        <w:spacing w:after="120"/>
        <w:ind w:left="0"/>
        <w:contextualSpacing w:val="0"/>
        <w:rPr>
          <w:rFonts w:cs="Arial"/>
        </w:rPr>
      </w:pPr>
      <w:r w:rsidRPr="00BA4D14">
        <w:rPr>
          <w:rFonts w:cs="Arial"/>
        </w:rPr>
        <w:t xml:space="preserve">NO APLICA. </w:t>
      </w:r>
    </w:p>
    <w:p w14:paraId="5249D336" w14:textId="77777777" w:rsidR="00C74FD3" w:rsidRPr="007E6B17" w:rsidRDefault="00C74FD3" w:rsidP="002B0871">
      <w:pPr>
        <w:pStyle w:val="Ttulo2"/>
        <w:keepNext w:val="0"/>
        <w:keepLines w:val="0"/>
        <w:widowControl w:val="0"/>
        <w:numPr>
          <w:ilvl w:val="0"/>
          <w:numId w:val="29"/>
        </w:numPr>
        <w:autoSpaceDE w:val="0"/>
        <w:autoSpaceDN w:val="0"/>
        <w:spacing w:before="0"/>
        <w:ind w:left="426" w:hanging="360"/>
        <w:rPr>
          <w:rFonts w:ascii="Montserrat" w:hAnsi="Montserrat"/>
          <w:b/>
          <w:color w:val="auto"/>
          <w:w w:val="95"/>
          <w:sz w:val="22"/>
          <w:szCs w:val="22"/>
        </w:rPr>
      </w:pPr>
      <w:bookmarkStart w:id="216" w:name="_Toc166669361"/>
      <w:r w:rsidRPr="007E6B17">
        <w:rPr>
          <w:rFonts w:ascii="Montserrat" w:hAnsi="Montserrat"/>
          <w:b/>
          <w:color w:val="auto"/>
          <w:w w:val="95"/>
          <w:sz w:val="22"/>
          <w:szCs w:val="22"/>
        </w:rPr>
        <w:t>VISITAS A LAS INSTALACIONES DE LOS LICITANTES</w:t>
      </w:r>
      <w:bookmarkEnd w:id="216"/>
      <w:r w:rsidRPr="007E6B17">
        <w:rPr>
          <w:rFonts w:ascii="Montserrat" w:hAnsi="Montserrat"/>
          <w:b/>
          <w:color w:val="auto"/>
          <w:w w:val="95"/>
          <w:sz w:val="22"/>
          <w:szCs w:val="22"/>
        </w:rPr>
        <w:t xml:space="preserve"> </w:t>
      </w:r>
    </w:p>
    <w:p w14:paraId="75389A40" w14:textId="77777777" w:rsidR="00C74FD3" w:rsidRPr="00BA4D14" w:rsidRDefault="00C74FD3" w:rsidP="00C74FD3">
      <w:pPr>
        <w:pStyle w:val="Prrafodelista"/>
        <w:spacing w:after="120"/>
        <w:ind w:left="0"/>
        <w:contextualSpacing w:val="0"/>
        <w:rPr>
          <w:rFonts w:cs="Arial"/>
        </w:rPr>
      </w:pPr>
      <w:r w:rsidRPr="00BA4D14">
        <w:rPr>
          <w:rFonts w:cs="Arial"/>
        </w:rPr>
        <w:t xml:space="preserve">NO APLICA. </w:t>
      </w:r>
    </w:p>
    <w:p w14:paraId="17828F13" w14:textId="77777777" w:rsidR="00C74FD3" w:rsidRPr="007E6B17" w:rsidRDefault="00C74FD3" w:rsidP="002B0871">
      <w:pPr>
        <w:pStyle w:val="Ttulo2"/>
        <w:keepNext w:val="0"/>
        <w:keepLines w:val="0"/>
        <w:widowControl w:val="0"/>
        <w:numPr>
          <w:ilvl w:val="0"/>
          <w:numId w:val="29"/>
        </w:numPr>
        <w:autoSpaceDE w:val="0"/>
        <w:autoSpaceDN w:val="0"/>
        <w:spacing w:before="0"/>
        <w:ind w:left="426" w:hanging="360"/>
        <w:rPr>
          <w:rFonts w:ascii="Montserrat" w:hAnsi="Montserrat"/>
          <w:b/>
          <w:color w:val="auto"/>
          <w:w w:val="95"/>
          <w:sz w:val="22"/>
          <w:szCs w:val="22"/>
        </w:rPr>
      </w:pPr>
      <w:bookmarkStart w:id="217" w:name="_Toc166669362"/>
      <w:r w:rsidRPr="007E6B17">
        <w:rPr>
          <w:rFonts w:ascii="Montserrat" w:hAnsi="Montserrat"/>
          <w:b/>
          <w:color w:val="auto"/>
          <w:w w:val="95"/>
          <w:sz w:val="22"/>
          <w:szCs w:val="22"/>
        </w:rPr>
        <w:t>CONDICIONES DE PAGO DEL SERVICIO</w:t>
      </w:r>
      <w:bookmarkEnd w:id="217"/>
    </w:p>
    <w:p w14:paraId="06B78F44" w14:textId="77777777" w:rsidR="00C74FD3" w:rsidRPr="00BA4D14" w:rsidRDefault="00C74FD3" w:rsidP="00C74FD3">
      <w:pPr>
        <w:spacing w:after="120"/>
        <w:rPr>
          <w:rFonts w:cs="Arial"/>
          <w:sz w:val="22"/>
        </w:rPr>
      </w:pPr>
      <w:r w:rsidRPr="00BA4D14">
        <w:rPr>
          <w:rFonts w:cs="Arial"/>
          <w:sz w:val="22"/>
        </w:rPr>
        <w:t xml:space="preserve">Una vez que se hayan ejecutado y recibido a satisfacción del </w:t>
      </w:r>
      <w:r>
        <w:rPr>
          <w:rFonts w:cs="Arial"/>
          <w:sz w:val="22"/>
        </w:rPr>
        <w:t xml:space="preserve">HRAEPY </w:t>
      </w:r>
      <w:r w:rsidRPr="00BA4D14">
        <w:rPr>
          <w:rFonts w:cs="Arial"/>
          <w:sz w:val="22"/>
        </w:rPr>
        <w:t>dependiente del IMSS-BIENES</w:t>
      </w:r>
      <w:r>
        <w:rPr>
          <w:rFonts w:cs="Arial"/>
          <w:sz w:val="22"/>
        </w:rPr>
        <w:t>T</w:t>
      </w:r>
      <w:r w:rsidRPr="00BA4D14">
        <w:rPr>
          <w:rFonts w:cs="Arial"/>
          <w:sz w:val="22"/>
        </w:rPr>
        <w:t xml:space="preserve">AR, los servicios estipulados en el presente </w:t>
      </w:r>
      <w:r w:rsidRPr="00BA4D14">
        <w:rPr>
          <w:rFonts w:cs="Arial"/>
          <w:b/>
          <w:sz w:val="22"/>
        </w:rPr>
        <w:t xml:space="preserve">“Anexo Técnico, </w:t>
      </w:r>
      <w:r w:rsidRPr="00BA4D14">
        <w:rPr>
          <w:rFonts w:cs="Arial"/>
          <w:sz w:val="22"/>
        </w:rPr>
        <w:t xml:space="preserve">de la convocatoria de la Licitación, y de acuerdo con el periodo de vigencia establecido, con fundamento en lo dispuesto por el artículo 51 de la LAASSP, los pagos se efectuarán en forma mensual, mediante transferencia electrónica, y se realizarán dentro de los 20 (veinte) días naturales posteriores a la presentación de la (s) factura (s) electrónica (s) cumpliendo con los requisitos fiscales respectivos, en la que se indiquen el servicio otorgado, el número de contrato, y su aceptación formal por parte del IMSS-BIENESTAR. </w:t>
      </w:r>
    </w:p>
    <w:p w14:paraId="4AFFE27E" w14:textId="77777777" w:rsidR="00C74FD3" w:rsidRPr="00BA4D14" w:rsidRDefault="00C74FD3" w:rsidP="00C74FD3">
      <w:pPr>
        <w:spacing w:after="120"/>
        <w:rPr>
          <w:rFonts w:cs="Arial"/>
          <w:sz w:val="22"/>
        </w:rPr>
      </w:pPr>
      <w:r w:rsidRPr="00BA4D14">
        <w:rPr>
          <w:rFonts w:cs="Arial"/>
          <w:sz w:val="22"/>
        </w:rPr>
        <w:t xml:space="preserve">En caso de que la (s) factura (s) enviada (s) por el licitante adjudicado para su pago presente (n) errores o deficiencias, el </w:t>
      </w:r>
      <w:r>
        <w:rPr>
          <w:rFonts w:cs="Arial"/>
          <w:sz w:val="22"/>
        </w:rPr>
        <w:t>HRAEPY</w:t>
      </w:r>
      <w:r w:rsidRPr="00BA4D14">
        <w:rPr>
          <w:rFonts w:cs="Arial"/>
          <w:sz w:val="22"/>
        </w:rPr>
        <w:t xml:space="preserve"> dependiente del IMSS-BIENESTAR, dentro de los tres días hábiles siguientes al de su recepción, indicará por escrito las deficiencias a efecto de que sean corregidas. El periodo que transcurra a partir de la entrega del citado escrito y hasta que el licitante adjudicado presente las correcciones no se computará para efectos del párrafo segundo del artículo 51 de la LAASSP, por lo que es necesario que la facturación cumpla con todos los requisitos administrativos determinados por la Contratante, así como los fiscales de conformidad a lo que establecen los instrumentos jurídicos aplicables. </w:t>
      </w:r>
    </w:p>
    <w:p w14:paraId="55A0DDDB" w14:textId="77777777" w:rsidR="00C74FD3" w:rsidRPr="00BA4D14" w:rsidRDefault="00C74FD3" w:rsidP="00C74FD3">
      <w:pPr>
        <w:spacing w:after="120"/>
        <w:rPr>
          <w:rFonts w:cs="Arial"/>
          <w:sz w:val="22"/>
        </w:rPr>
      </w:pPr>
      <w:r w:rsidRPr="00BA4D14">
        <w:rPr>
          <w:rFonts w:cs="Arial"/>
          <w:sz w:val="22"/>
        </w:rPr>
        <w:lastRenderedPageBreak/>
        <w:t xml:space="preserve">El pago se efectuará en moneda nacional a entera satisfacción y autorización del Administrador del Contrato respecto a los estudios efectivos realizados y de conformidad con lo dispuesto en el artículo 51 de la LAASSP y 93 de su Reglamento. </w:t>
      </w:r>
    </w:p>
    <w:p w14:paraId="176BEB7C" w14:textId="77777777" w:rsidR="00C74FD3" w:rsidRPr="00BA4D14" w:rsidRDefault="00C74FD3" w:rsidP="00C74FD3">
      <w:pPr>
        <w:spacing w:after="120"/>
        <w:rPr>
          <w:rFonts w:cs="Arial"/>
          <w:sz w:val="22"/>
        </w:rPr>
      </w:pPr>
      <w:r w:rsidRPr="00BA4D14">
        <w:rPr>
          <w:rFonts w:cs="Arial"/>
          <w:sz w:val="22"/>
        </w:rPr>
        <w:t xml:space="preserve">El CFDI o factura electrónica deberá expedirse a favor de los Servicios de Salud del Instituto Mexicano del Seguro Social para el Bienestar; Registro Federal de Contribuyentes: ISB191129727 con domicilio en: Havre número 7, Colonia Juárez Demarcación Territorial Cuauhtémoc, C.P. 06600, Ciudad de México, la cual contendrá como mínimo la descripción detallada del servicio contratado, el servidor público encargado de la recepción del CFDI, deberá sellar y anotar nombre, firma y fecha de recepción. </w:t>
      </w:r>
    </w:p>
    <w:p w14:paraId="2235AE1E" w14:textId="77777777" w:rsidR="00C74FD3" w:rsidRPr="00BA4D14" w:rsidRDefault="00C74FD3" w:rsidP="00C74FD3">
      <w:pPr>
        <w:spacing w:after="120"/>
        <w:rPr>
          <w:rFonts w:cs="Arial"/>
          <w:sz w:val="22"/>
        </w:rPr>
      </w:pPr>
      <w:r w:rsidRPr="00BA4D14">
        <w:rPr>
          <w:rFonts w:cs="Arial"/>
          <w:sz w:val="22"/>
        </w:rPr>
        <w:t xml:space="preserve">La recepción, revisión y aceptación del CFDI o Factura Electrónica se realizará los lunes hábiles de cada semana, a través del correo electrónico designado por el IMSS-BIENESTAR en un horario de 10:00 a 15:00 horas. </w:t>
      </w:r>
      <w:r>
        <w:rPr>
          <w:rFonts w:cs="Arial"/>
          <w:sz w:val="22"/>
        </w:rPr>
        <w:t>Se deberá anexar, junto con la factura, la orden de surtimiento respectiva, y las bitácoras de trabajo.</w:t>
      </w:r>
    </w:p>
    <w:p w14:paraId="006585FA" w14:textId="77777777" w:rsidR="00C74FD3" w:rsidRPr="00BA4D14" w:rsidRDefault="00C74FD3" w:rsidP="00C74FD3">
      <w:pPr>
        <w:spacing w:after="120"/>
        <w:rPr>
          <w:rFonts w:cs="Arial"/>
          <w:sz w:val="22"/>
        </w:rPr>
      </w:pPr>
      <w:r w:rsidRPr="00BA4D14">
        <w:rPr>
          <w:rFonts w:cs="Arial"/>
          <w:sz w:val="22"/>
        </w:rPr>
        <w:t xml:space="preserve">Cuando se trate de un primer pago como licitante, se deberá presentar certificación original actualizada de la cuenta bancaria en la que se le transferirá el pago, la cual deberá estar activa, en hoja membretada de la institución bancaria, con nombre o razón social de la empresa, número de cuenta, número de sucursal, clave estandarizada y fecha de apertura. </w:t>
      </w:r>
    </w:p>
    <w:p w14:paraId="51D16976" w14:textId="77777777" w:rsidR="00C74FD3" w:rsidRPr="00BA4D14" w:rsidRDefault="00C74FD3" w:rsidP="00C74FD3">
      <w:pPr>
        <w:spacing w:after="120"/>
        <w:rPr>
          <w:rFonts w:cs="Arial"/>
          <w:sz w:val="22"/>
        </w:rPr>
      </w:pPr>
      <w:r w:rsidRPr="00BA4D14">
        <w:rPr>
          <w:rFonts w:cs="Arial"/>
          <w:sz w:val="22"/>
        </w:rPr>
        <w:t xml:space="preserve">La certificación bancaria deberá presentarse en hoja membretada de la institución bancaria en donde se apertura la cuenta y deberá contener los siguientes datos: </w:t>
      </w:r>
    </w:p>
    <w:p w14:paraId="69C7C30F" w14:textId="77777777" w:rsidR="00C74FD3" w:rsidRPr="00BA4D14" w:rsidRDefault="00C74FD3" w:rsidP="00C74FD3">
      <w:pPr>
        <w:spacing w:after="120"/>
        <w:ind w:hanging="142"/>
        <w:rPr>
          <w:rFonts w:cs="Arial"/>
          <w:sz w:val="22"/>
        </w:rPr>
      </w:pPr>
      <w:r w:rsidRPr="00BA4D14">
        <w:rPr>
          <w:rFonts w:cs="Arial"/>
          <w:sz w:val="22"/>
        </w:rPr>
        <w:t>•</w:t>
      </w:r>
      <w:r w:rsidRPr="00BA4D14">
        <w:rPr>
          <w:rFonts w:cs="Arial"/>
          <w:sz w:val="22"/>
        </w:rPr>
        <w:tab/>
        <w:t xml:space="preserve">Nombre del beneficiario de la cuenta bancaria. </w:t>
      </w:r>
    </w:p>
    <w:p w14:paraId="2F9313F5" w14:textId="77777777" w:rsidR="00C74FD3" w:rsidRPr="00BA4D14" w:rsidRDefault="00C74FD3" w:rsidP="00C74FD3">
      <w:pPr>
        <w:spacing w:after="120"/>
        <w:ind w:hanging="142"/>
        <w:rPr>
          <w:rFonts w:cs="Arial"/>
          <w:sz w:val="22"/>
        </w:rPr>
      </w:pPr>
      <w:r w:rsidRPr="00BA4D14">
        <w:rPr>
          <w:rFonts w:cs="Arial"/>
          <w:sz w:val="22"/>
        </w:rPr>
        <w:t>•</w:t>
      </w:r>
      <w:r w:rsidRPr="00BA4D14">
        <w:rPr>
          <w:rFonts w:cs="Arial"/>
          <w:sz w:val="22"/>
        </w:rPr>
        <w:tab/>
        <w:t xml:space="preserve">R.F.C. del beneficiario de la cuenta bancaria. </w:t>
      </w:r>
    </w:p>
    <w:p w14:paraId="38715AFF" w14:textId="77777777" w:rsidR="00C74FD3" w:rsidRPr="00BA4D14" w:rsidRDefault="00C74FD3" w:rsidP="00C74FD3">
      <w:pPr>
        <w:spacing w:after="120"/>
        <w:ind w:hanging="142"/>
        <w:rPr>
          <w:rFonts w:cs="Arial"/>
          <w:sz w:val="22"/>
        </w:rPr>
      </w:pPr>
      <w:r w:rsidRPr="00BA4D14">
        <w:rPr>
          <w:rFonts w:cs="Arial"/>
          <w:sz w:val="22"/>
        </w:rPr>
        <w:t>•</w:t>
      </w:r>
      <w:r w:rsidRPr="00BA4D14">
        <w:rPr>
          <w:rFonts w:cs="Arial"/>
          <w:sz w:val="22"/>
        </w:rPr>
        <w:tab/>
        <w:t xml:space="preserve">Número de cuenta. </w:t>
      </w:r>
    </w:p>
    <w:p w14:paraId="6FBCBCEE" w14:textId="77777777" w:rsidR="00C74FD3" w:rsidRPr="00BA4D14" w:rsidRDefault="00C74FD3" w:rsidP="00C74FD3">
      <w:pPr>
        <w:spacing w:after="120"/>
        <w:ind w:hanging="142"/>
        <w:rPr>
          <w:rFonts w:cs="Arial"/>
          <w:sz w:val="22"/>
        </w:rPr>
      </w:pPr>
      <w:r w:rsidRPr="00BA4D14">
        <w:rPr>
          <w:rFonts w:cs="Arial"/>
          <w:sz w:val="22"/>
        </w:rPr>
        <w:t>•</w:t>
      </w:r>
      <w:r w:rsidRPr="00BA4D14">
        <w:rPr>
          <w:rFonts w:cs="Arial"/>
          <w:sz w:val="22"/>
        </w:rPr>
        <w:tab/>
        <w:t xml:space="preserve">Número de clave bancaria estandarizada (CLABE) con 18 posiciones. </w:t>
      </w:r>
    </w:p>
    <w:p w14:paraId="36A8DD90" w14:textId="77777777" w:rsidR="00C74FD3" w:rsidRPr="00BA4D14" w:rsidRDefault="00C74FD3" w:rsidP="00C74FD3">
      <w:pPr>
        <w:spacing w:after="120"/>
        <w:ind w:hanging="142"/>
        <w:rPr>
          <w:rFonts w:cs="Arial"/>
          <w:sz w:val="22"/>
        </w:rPr>
      </w:pPr>
      <w:r w:rsidRPr="00BA4D14">
        <w:rPr>
          <w:rFonts w:cs="Arial"/>
          <w:sz w:val="22"/>
        </w:rPr>
        <w:t>•</w:t>
      </w:r>
      <w:r w:rsidRPr="00BA4D14">
        <w:rPr>
          <w:rFonts w:cs="Arial"/>
          <w:sz w:val="22"/>
        </w:rPr>
        <w:tab/>
        <w:t xml:space="preserve">Número de plaza </w:t>
      </w:r>
    </w:p>
    <w:p w14:paraId="0748B4C2" w14:textId="77777777" w:rsidR="00C74FD3" w:rsidRPr="00BA4D14" w:rsidRDefault="00C74FD3" w:rsidP="00C74FD3">
      <w:pPr>
        <w:spacing w:after="120"/>
        <w:ind w:hanging="142"/>
        <w:rPr>
          <w:rFonts w:cs="Arial"/>
          <w:sz w:val="22"/>
        </w:rPr>
      </w:pPr>
      <w:r w:rsidRPr="00BA4D14">
        <w:rPr>
          <w:rFonts w:cs="Arial"/>
          <w:sz w:val="22"/>
        </w:rPr>
        <w:t>•</w:t>
      </w:r>
      <w:r w:rsidRPr="00BA4D14">
        <w:rPr>
          <w:rFonts w:cs="Arial"/>
          <w:sz w:val="22"/>
        </w:rPr>
        <w:tab/>
        <w:t xml:space="preserve">Sucursal </w:t>
      </w:r>
    </w:p>
    <w:p w14:paraId="0B4B28FB" w14:textId="77777777" w:rsidR="00C74FD3" w:rsidRPr="00BA4D14" w:rsidRDefault="00C74FD3" w:rsidP="00C74FD3">
      <w:pPr>
        <w:spacing w:after="120"/>
        <w:ind w:hanging="142"/>
        <w:rPr>
          <w:rFonts w:cs="Arial"/>
          <w:sz w:val="22"/>
        </w:rPr>
      </w:pPr>
      <w:r w:rsidRPr="00BA4D14">
        <w:rPr>
          <w:rFonts w:cs="Arial"/>
          <w:sz w:val="22"/>
        </w:rPr>
        <w:t>•</w:t>
      </w:r>
      <w:r w:rsidRPr="00BA4D14">
        <w:rPr>
          <w:rFonts w:cs="Arial"/>
          <w:sz w:val="22"/>
        </w:rPr>
        <w:tab/>
        <w:t xml:space="preserve">Nombre del ejecutivo bancario que certifica. </w:t>
      </w:r>
    </w:p>
    <w:p w14:paraId="5D6FE8FE" w14:textId="77777777" w:rsidR="00C74FD3" w:rsidRPr="00BA4D14" w:rsidRDefault="00C74FD3" w:rsidP="00C74FD3">
      <w:pPr>
        <w:spacing w:after="120"/>
        <w:ind w:hanging="142"/>
        <w:rPr>
          <w:rFonts w:cs="Arial"/>
          <w:sz w:val="22"/>
        </w:rPr>
      </w:pPr>
      <w:r w:rsidRPr="00BA4D14">
        <w:rPr>
          <w:rFonts w:cs="Arial"/>
          <w:sz w:val="22"/>
        </w:rPr>
        <w:t>•</w:t>
      </w:r>
      <w:r w:rsidRPr="00BA4D14">
        <w:rPr>
          <w:rFonts w:cs="Arial"/>
          <w:sz w:val="22"/>
        </w:rPr>
        <w:tab/>
        <w:t xml:space="preserve">Firma autógrafa del ejecutivo bancario que certifica. </w:t>
      </w:r>
    </w:p>
    <w:p w14:paraId="294A40E0" w14:textId="77777777" w:rsidR="00C74FD3" w:rsidRPr="00BA4D14" w:rsidRDefault="00C74FD3" w:rsidP="00C74FD3">
      <w:pPr>
        <w:spacing w:after="120"/>
        <w:ind w:hanging="142"/>
        <w:rPr>
          <w:rFonts w:cs="Arial"/>
          <w:sz w:val="22"/>
        </w:rPr>
      </w:pPr>
      <w:r w:rsidRPr="00BA4D14">
        <w:rPr>
          <w:rFonts w:cs="Arial"/>
          <w:sz w:val="22"/>
        </w:rPr>
        <w:t>•</w:t>
      </w:r>
      <w:r w:rsidRPr="00BA4D14">
        <w:rPr>
          <w:rFonts w:cs="Arial"/>
          <w:sz w:val="22"/>
        </w:rPr>
        <w:tab/>
        <w:t xml:space="preserve">Número de empleado o número de firma del ejecutivo bancario que certifica. </w:t>
      </w:r>
    </w:p>
    <w:p w14:paraId="20A79ABB" w14:textId="77777777" w:rsidR="00C74FD3" w:rsidRPr="00BA4D14" w:rsidRDefault="00C74FD3" w:rsidP="00C74FD3">
      <w:pPr>
        <w:spacing w:after="120"/>
        <w:ind w:hanging="142"/>
        <w:rPr>
          <w:rFonts w:cs="Arial"/>
          <w:sz w:val="22"/>
        </w:rPr>
      </w:pPr>
      <w:r w:rsidRPr="00BA4D14">
        <w:rPr>
          <w:rFonts w:cs="Arial"/>
          <w:sz w:val="22"/>
        </w:rPr>
        <w:t>•</w:t>
      </w:r>
      <w:r w:rsidRPr="00BA4D14">
        <w:rPr>
          <w:rFonts w:cs="Arial"/>
          <w:sz w:val="22"/>
        </w:rPr>
        <w:tab/>
        <w:t>Sello de la institución bancaria donde esta aperturada la cuenta</w:t>
      </w:r>
    </w:p>
    <w:p w14:paraId="58E7CB1A" w14:textId="77777777" w:rsidR="00C74FD3" w:rsidRPr="00BA4D14" w:rsidRDefault="00C74FD3" w:rsidP="00C74FD3">
      <w:pPr>
        <w:spacing w:after="120"/>
        <w:rPr>
          <w:rFonts w:cs="Arial"/>
          <w:sz w:val="22"/>
        </w:rPr>
      </w:pPr>
      <w:r w:rsidRPr="00BA4D14">
        <w:rPr>
          <w:rFonts w:cs="Arial"/>
          <w:sz w:val="22"/>
        </w:rPr>
        <w:t xml:space="preserve">En caso de que licitante no presente en tiempo y forma la documentación requerida para el trámite de pago, la fecha de pago se recorrerá el mismo número de días que dure el retraso. </w:t>
      </w:r>
    </w:p>
    <w:p w14:paraId="4F67961C" w14:textId="77777777" w:rsidR="00C74FD3" w:rsidRPr="00BA4D14" w:rsidRDefault="00C74FD3" w:rsidP="00C74FD3">
      <w:pPr>
        <w:spacing w:after="120"/>
        <w:rPr>
          <w:rFonts w:cs="Arial"/>
          <w:sz w:val="22"/>
        </w:rPr>
      </w:pPr>
      <w:r w:rsidRPr="00BA4D14">
        <w:rPr>
          <w:rFonts w:cs="Arial"/>
          <w:sz w:val="22"/>
        </w:rPr>
        <w:t xml:space="preserve">En caso de que el proveedor presente su factura con errores o deficiencias, estos se le harán saber por parte del IMSS-BIENESTAR dentro de los 3 (tres) días hábiles siguientes a la recepción de esta, conforme a lo previsto en el artículo 89 del Reglamento de la LAASSP. </w:t>
      </w:r>
    </w:p>
    <w:p w14:paraId="53F69F11" w14:textId="77777777" w:rsidR="00C74FD3" w:rsidRPr="00BA4D14" w:rsidRDefault="00C74FD3" w:rsidP="00C74FD3">
      <w:pPr>
        <w:spacing w:after="120"/>
        <w:rPr>
          <w:rFonts w:cs="Arial"/>
          <w:sz w:val="22"/>
        </w:rPr>
      </w:pPr>
      <w:r w:rsidRPr="00BA4D14">
        <w:rPr>
          <w:rFonts w:cs="Arial"/>
          <w:sz w:val="22"/>
        </w:rPr>
        <w:t xml:space="preserve">En caso de que el licitante reciba pagos en exceso, deberá reintegrar las cantidades pagadas en exceso, más los intereses correspondientes, conforme a la tasa que establezca la Ley de Ingresos de la Federación, en los casos de prórroga para el pago de créditos </w:t>
      </w:r>
      <w:r w:rsidRPr="00BA4D14">
        <w:rPr>
          <w:rFonts w:cs="Arial"/>
          <w:sz w:val="22"/>
        </w:rPr>
        <w:lastRenderedPageBreak/>
        <w:t>fiscales. Los intereses se calcularán sobre las cantidades en exceso y se computarán por días naturales desde la fecha de su entrega hasta la fecha en que se pongan efectivamente las cantidades a disposición del IMSS-BIENESTAR.</w:t>
      </w:r>
    </w:p>
    <w:p w14:paraId="3741226C" w14:textId="77777777" w:rsidR="00C74FD3" w:rsidRPr="00BA4D14" w:rsidRDefault="00C74FD3" w:rsidP="00C74FD3">
      <w:pPr>
        <w:spacing w:after="120"/>
        <w:rPr>
          <w:rFonts w:cs="Arial"/>
          <w:sz w:val="22"/>
        </w:rPr>
      </w:pPr>
      <w:r w:rsidRPr="00BA4D14">
        <w:rPr>
          <w:rFonts w:cs="Arial"/>
          <w:sz w:val="22"/>
        </w:rPr>
        <w:t>El pago del servicio quedará condicionado proporcionalmente al pago que el licitante deba efectuar al IMSS-BIENESTAR por concepto de deducciones por atraso en la prestación de este.</w:t>
      </w:r>
    </w:p>
    <w:p w14:paraId="58D25B81" w14:textId="77777777" w:rsidR="00C74FD3" w:rsidRPr="007E6B17" w:rsidRDefault="00C74FD3" w:rsidP="002B0871">
      <w:pPr>
        <w:pStyle w:val="Ttulo2"/>
        <w:keepNext w:val="0"/>
        <w:keepLines w:val="0"/>
        <w:widowControl w:val="0"/>
        <w:numPr>
          <w:ilvl w:val="0"/>
          <w:numId w:val="29"/>
        </w:numPr>
        <w:autoSpaceDE w:val="0"/>
        <w:autoSpaceDN w:val="0"/>
        <w:spacing w:before="0"/>
        <w:ind w:left="426" w:hanging="360"/>
        <w:rPr>
          <w:rFonts w:ascii="Montserrat" w:hAnsi="Montserrat"/>
          <w:b/>
          <w:color w:val="auto"/>
          <w:w w:val="95"/>
          <w:sz w:val="22"/>
          <w:szCs w:val="22"/>
        </w:rPr>
      </w:pPr>
      <w:bookmarkStart w:id="218" w:name="_Toc166669363"/>
      <w:r w:rsidRPr="007E6B17">
        <w:rPr>
          <w:rFonts w:ascii="Montserrat" w:hAnsi="Montserrat"/>
          <w:b/>
          <w:color w:val="auto"/>
          <w:w w:val="95"/>
          <w:sz w:val="22"/>
          <w:szCs w:val="22"/>
        </w:rPr>
        <w:t>MECANISMOS DE COMPROBACIÓN, SUPERVISIÓN Y VERIFICACIÓN DE LOS SERVICIOS CONTRATADOS Y EFECTIVAMENTE PRESTADOS, ASÍ COMO DEL CUMPLIMIENTO DE LAS REQUISICIONES DE CADA ENTREGABLE.</w:t>
      </w:r>
      <w:bookmarkEnd w:id="218"/>
    </w:p>
    <w:p w14:paraId="190D4EA4" w14:textId="77777777" w:rsidR="00C74FD3" w:rsidRPr="00BA4D14" w:rsidRDefault="00C74FD3" w:rsidP="00C74FD3">
      <w:pPr>
        <w:spacing w:after="120"/>
        <w:rPr>
          <w:rFonts w:cs="Arial"/>
          <w:sz w:val="22"/>
        </w:rPr>
      </w:pPr>
      <w:r w:rsidRPr="00BA4D14">
        <w:rPr>
          <w:rFonts w:cs="Arial"/>
          <w:sz w:val="22"/>
        </w:rPr>
        <w:t xml:space="preserve">A fin de comprobar, verificar y supervisar la prestación del servicio, el Administrador del Contrato o quien realice la función, deberá aplicar </w:t>
      </w:r>
      <w:r>
        <w:rPr>
          <w:rFonts w:cs="Arial"/>
          <w:sz w:val="22"/>
        </w:rPr>
        <w:t>la</w:t>
      </w:r>
      <w:r w:rsidRPr="00BA4D14">
        <w:rPr>
          <w:rFonts w:cs="Arial"/>
          <w:sz w:val="22"/>
        </w:rPr>
        <w:t xml:space="preserve"> cédula</w:t>
      </w:r>
      <w:r>
        <w:rPr>
          <w:rFonts w:cs="Arial"/>
          <w:sz w:val="22"/>
        </w:rPr>
        <w:t xml:space="preserve"> de supervisión que a su efecto haya establecido para la institución.</w:t>
      </w:r>
    </w:p>
    <w:p w14:paraId="2E8E96D6" w14:textId="77777777" w:rsidR="00C74FD3" w:rsidRPr="007E6B17" w:rsidRDefault="00C74FD3" w:rsidP="002B0871">
      <w:pPr>
        <w:pStyle w:val="Ttulo2"/>
        <w:keepNext w:val="0"/>
        <w:keepLines w:val="0"/>
        <w:widowControl w:val="0"/>
        <w:numPr>
          <w:ilvl w:val="0"/>
          <w:numId w:val="29"/>
        </w:numPr>
        <w:autoSpaceDE w:val="0"/>
        <w:autoSpaceDN w:val="0"/>
        <w:spacing w:before="0"/>
        <w:ind w:left="426" w:hanging="360"/>
        <w:rPr>
          <w:rFonts w:ascii="Montserrat" w:hAnsi="Montserrat"/>
          <w:b/>
          <w:color w:val="auto"/>
          <w:w w:val="95"/>
          <w:sz w:val="22"/>
          <w:szCs w:val="22"/>
        </w:rPr>
      </w:pPr>
      <w:bookmarkStart w:id="219" w:name="_Toc166669364"/>
      <w:r w:rsidRPr="007E6B17">
        <w:rPr>
          <w:rFonts w:ascii="Montserrat" w:hAnsi="Montserrat"/>
          <w:b/>
          <w:color w:val="auto"/>
          <w:w w:val="95"/>
          <w:sz w:val="22"/>
          <w:szCs w:val="22"/>
        </w:rPr>
        <w:t>PORCENTAJE DE LOS ANTICIPOS QUE SE OTORGUEN</w:t>
      </w:r>
      <w:bookmarkEnd w:id="219"/>
    </w:p>
    <w:p w14:paraId="2F3D5E7E" w14:textId="77777777" w:rsidR="00C74FD3" w:rsidRPr="00BA4D14" w:rsidRDefault="00C74FD3" w:rsidP="00C74FD3">
      <w:pPr>
        <w:spacing w:after="120"/>
        <w:rPr>
          <w:rFonts w:cs="Arial"/>
          <w:sz w:val="22"/>
        </w:rPr>
      </w:pPr>
      <w:r w:rsidRPr="00BA4D14">
        <w:rPr>
          <w:rFonts w:cs="Arial"/>
          <w:sz w:val="22"/>
        </w:rPr>
        <w:t>No se otorgarán anticipos.</w:t>
      </w:r>
    </w:p>
    <w:p w14:paraId="605EDDF0" w14:textId="77777777" w:rsidR="00C74FD3" w:rsidRPr="007E6B17" w:rsidRDefault="00C74FD3" w:rsidP="002B0871">
      <w:pPr>
        <w:pStyle w:val="Ttulo2"/>
        <w:keepNext w:val="0"/>
        <w:keepLines w:val="0"/>
        <w:widowControl w:val="0"/>
        <w:numPr>
          <w:ilvl w:val="0"/>
          <w:numId w:val="29"/>
        </w:numPr>
        <w:autoSpaceDE w:val="0"/>
        <w:autoSpaceDN w:val="0"/>
        <w:spacing w:before="0"/>
        <w:ind w:left="426" w:hanging="360"/>
        <w:rPr>
          <w:rFonts w:ascii="Montserrat" w:hAnsi="Montserrat"/>
          <w:b/>
          <w:color w:val="auto"/>
          <w:w w:val="95"/>
          <w:sz w:val="22"/>
          <w:szCs w:val="22"/>
        </w:rPr>
      </w:pPr>
      <w:bookmarkStart w:id="220" w:name="_Toc166669365"/>
      <w:r w:rsidRPr="007E6B17">
        <w:rPr>
          <w:rFonts w:ascii="Montserrat" w:hAnsi="Montserrat"/>
          <w:b/>
          <w:color w:val="auto"/>
          <w:w w:val="95"/>
          <w:sz w:val="22"/>
          <w:szCs w:val="22"/>
        </w:rPr>
        <w:t>ADEMÁS DE LOS DOCUMENTOS SEÑALADOS CON ANTERIORIDAD</w:t>
      </w:r>
      <w:r>
        <w:rPr>
          <w:rFonts w:ascii="Montserrat" w:hAnsi="Montserrat"/>
          <w:b/>
          <w:color w:val="auto"/>
          <w:w w:val="95"/>
          <w:sz w:val="22"/>
          <w:szCs w:val="22"/>
        </w:rPr>
        <w:t>, E</w:t>
      </w:r>
      <w:r w:rsidRPr="007E6B17">
        <w:rPr>
          <w:rFonts w:ascii="Montserrat" w:hAnsi="Montserrat"/>
          <w:b/>
          <w:color w:val="auto"/>
          <w:w w:val="95"/>
          <w:sz w:val="22"/>
          <w:szCs w:val="22"/>
        </w:rPr>
        <w:t>L LICITANTE DEBERÁ PRESENTAR EN SU PROPUESTA TÉCNICA LOS DOCUMENTOS SIGUIENTES:</w:t>
      </w:r>
      <w:bookmarkEnd w:id="220"/>
    </w:p>
    <w:p w14:paraId="32753C0C" w14:textId="77777777" w:rsidR="00C74FD3" w:rsidRDefault="00C74FD3" w:rsidP="002B0871">
      <w:pPr>
        <w:pStyle w:val="Standard"/>
        <w:numPr>
          <w:ilvl w:val="0"/>
          <w:numId w:val="48"/>
        </w:numPr>
        <w:jc w:val="both"/>
        <w:rPr>
          <w:rFonts w:ascii="Montserrat" w:hAnsi="Montserrat"/>
          <w:sz w:val="22"/>
          <w:szCs w:val="22"/>
        </w:rPr>
      </w:pPr>
      <w:r>
        <w:rPr>
          <w:rFonts w:ascii="Montserrat" w:eastAsia="Times New Roman" w:hAnsi="Montserrat" w:cs="Arial"/>
          <w:sz w:val="22"/>
          <w:szCs w:val="22"/>
          <w:lang w:val="es-ES_tradnl"/>
        </w:rPr>
        <w:t xml:space="preserve">El proveedor deberá de contar en la entidad con al menos dos técnicos de servicio capacitados en conocimientos teóricos-práctico </w:t>
      </w:r>
      <w:r>
        <w:rPr>
          <w:rFonts w:ascii="Montserrat" w:hAnsi="Montserrat" w:cs="Arial"/>
          <w:sz w:val="22"/>
          <w:szCs w:val="22"/>
        </w:rPr>
        <w:t xml:space="preserve">para atender </w:t>
      </w:r>
      <w:r>
        <w:rPr>
          <w:rFonts w:ascii="Montserrat" w:eastAsia="Times New Roman" w:hAnsi="Montserrat" w:cs="Arial"/>
          <w:sz w:val="22"/>
          <w:szCs w:val="22"/>
        </w:rPr>
        <w:t xml:space="preserve">las solicitudes preventivas y correctivas de desinsectación y desratización </w:t>
      </w:r>
      <w:r>
        <w:rPr>
          <w:rFonts w:ascii="Montserrat" w:hAnsi="Montserrat" w:cs="Arial"/>
          <w:sz w:val="22"/>
          <w:szCs w:val="22"/>
        </w:rPr>
        <w:t>(Por lo que deberá de presentar en su propuesta el nombre de las personas que atenderán y llevaran los procesos de fumigación y deberán de acreditar con cursos de capacitación presentando las constancias DC3 y/o certificados de especialización en el ramo). Así mismo deberá de contar con oficinas en la entidad para tal fin deberá de acreditarlo con Licencia de funcionamiento emitida por la autoridad municipal. Si la empresa adjudicada fuera de otra entidad federativa presentara carta bajo protesta de decir verdad que dentro de los 10 días posteriores al adjudicarse el servicio, entregara copia certificada de contrato de arrendamiento de las oficinas que ocupara en la entidad durante la vigencia del contrato, a falta de este documento el Hospital se verá obligado a rescindir el contrato. Esto es, para una mejor atención a las demandas del hospital en relación al servicio a prestar.</w:t>
      </w:r>
    </w:p>
    <w:p w14:paraId="568D5580" w14:textId="77777777" w:rsidR="00C74FD3" w:rsidRDefault="00C74FD3" w:rsidP="002B0871">
      <w:pPr>
        <w:pStyle w:val="Standard"/>
        <w:numPr>
          <w:ilvl w:val="0"/>
          <w:numId w:val="48"/>
        </w:numPr>
        <w:jc w:val="both"/>
        <w:rPr>
          <w:rFonts w:ascii="Montserrat Regular" w:hAnsi="Montserrat Regular" w:cs="Arial"/>
          <w:sz w:val="20"/>
          <w:szCs w:val="22"/>
        </w:rPr>
      </w:pPr>
      <w:r>
        <w:rPr>
          <w:rFonts w:ascii="Montserrat" w:hAnsi="Montserrat" w:cs="Arial"/>
          <w:sz w:val="22"/>
          <w:szCs w:val="22"/>
        </w:rPr>
        <w:t xml:space="preserve">Al momento de presentar su propuesta deberá presentar </w:t>
      </w:r>
      <w:r>
        <w:rPr>
          <w:rFonts w:ascii="Montserrat" w:hAnsi="Montserrat" w:cs="Arial"/>
          <w:sz w:val="22"/>
        </w:rPr>
        <w:t>fotocopia simple del formato denominado “Propuesta de Cédula de determinación de cuotas IMSS” o del formato denominado “Propuesta de Cédula de Determinación de Cuotas, Aportaciones y Amonestaciones” correspondientes a los documentos generados por el programa de computo denominado “Sistema Único de Autodeterminación” (SUA) del Instituto Mexicano del Seguro Social (IMSS) o del Instituto del Fondo Nacional de la Vivienda para los Trabajadores (INFONAVIT) correspondientes las cédulas generadas en el mes o bimestre inmediatamente anterior a la presentación de su propuesta. Para acreditar que los técnicos propuestos por el proveedor forman parte de su planilla laboral.</w:t>
      </w:r>
    </w:p>
    <w:p w14:paraId="0715F1BC" w14:textId="77777777" w:rsidR="00C74FD3" w:rsidRDefault="00C74FD3" w:rsidP="002B0871">
      <w:pPr>
        <w:pStyle w:val="Standarduser"/>
        <w:widowControl w:val="0"/>
        <w:numPr>
          <w:ilvl w:val="0"/>
          <w:numId w:val="48"/>
        </w:numPr>
        <w:jc w:val="both"/>
        <w:rPr>
          <w:rFonts w:ascii="Montserrat" w:hAnsi="Montserrat" w:cs="Arial"/>
          <w:sz w:val="22"/>
          <w:szCs w:val="22"/>
        </w:rPr>
      </w:pPr>
      <w:r w:rsidRPr="00B70EFC">
        <w:rPr>
          <w:rFonts w:ascii="Montserrat" w:hAnsi="Montserrat" w:cs="Arial"/>
          <w:kern w:val="3"/>
          <w:sz w:val="22"/>
        </w:rPr>
        <w:t>Documento probatorio con el que el Proveedor Participante acredite contar con al menos un año de experiencia en la prestación de servicios en el control de plagas.</w:t>
      </w:r>
    </w:p>
    <w:p w14:paraId="6FE771CA" w14:textId="77777777" w:rsidR="00C74FD3" w:rsidRPr="00B70EFC" w:rsidRDefault="00C74FD3" w:rsidP="002B0871">
      <w:pPr>
        <w:pStyle w:val="Standarduser"/>
        <w:widowControl w:val="0"/>
        <w:numPr>
          <w:ilvl w:val="0"/>
          <w:numId w:val="48"/>
        </w:numPr>
        <w:jc w:val="both"/>
        <w:rPr>
          <w:rFonts w:ascii="Montserrat" w:hAnsi="Montserrat" w:cs="Arial"/>
          <w:kern w:val="3"/>
          <w:sz w:val="22"/>
        </w:rPr>
      </w:pPr>
      <w:r w:rsidRPr="00B70EFC">
        <w:rPr>
          <w:rFonts w:ascii="Montserrat" w:hAnsi="Montserrat" w:cs="Arial"/>
          <w:kern w:val="3"/>
          <w:sz w:val="22"/>
        </w:rPr>
        <w:t xml:space="preserve">Copia de la licencia de funcionamiento vigente expedida por autoridad sanitaria </w:t>
      </w:r>
      <w:r w:rsidRPr="00B70EFC">
        <w:rPr>
          <w:rFonts w:ascii="Montserrat" w:hAnsi="Montserrat" w:cs="Arial"/>
          <w:kern w:val="3"/>
          <w:sz w:val="22"/>
        </w:rPr>
        <w:lastRenderedPageBreak/>
        <w:t>(COFEPRIS) a nombre del Proveedor Participante, donde se le autorice a brindar los SERVICIOS de FUMIGACIÓN Y DESINFECCIÓN PATÓGENA.</w:t>
      </w:r>
    </w:p>
    <w:p w14:paraId="1D0550F0" w14:textId="77777777" w:rsidR="00C74FD3" w:rsidRPr="007E6B17" w:rsidRDefault="00C74FD3" w:rsidP="002B0871">
      <w:pPr>
        <w:pStyle w:val="Ttulo2"/>
        <w:keepNext w:val="0"/>
        <w:keepLines w:val="0"/>
        <w:widowControl w:val="0"/>
        <w:numPr>
          <w:ilvl w:val="0"/>
          <w:numId w:val="29"/>
        </w:numPr>
        <w:autoSpaceDE w:val="0"/>
        <w:autoSpaceDN w:val="0"/>
        <w:spacing w:before="0"/>
        <w:ind w:left="426" w:hanging="360"/>
        <w:rPr>
          <w:rFonts w:ascii="Montserrat" w:hAnsi="Montserrat"/>
          <w:b/>
          <w:color w:val="auto"/>
          <w:w w:val="95"/>
          <w:sz w:val="22"/>
          <w:szCs w:val="22"/>
        </w:rPr>
      </w:pPr>
      <w:r w:rsidRPr="007E6B17">
        <w:rPr>
          <w:rFonts w:ascii="Montserrat" w:hAnsi="Montserrat"/>
          <w:b/>
          <w:color w:val="auto"/>
          <w:w w:val="95"/>
          <w:sz w:val="22"/>
          <w:szCs w:val="22"/>
        </w:rPr>
        <w:t xml:space="preserve"> </w:t>
      </w:r>
      <w:bookmarkStart w:id="221" w:name="_Toc166669366"/>
      <w:r w:rsidRPr="007E6B17">
        <w:rPr>
          <w:rFonts w:ascii="Montserrat" w:hAnsi="Montserrat"/>
          <w:b/>
          <w:color w:val="auto"/>
          <w:w w:val="95"/>
          <w:sz w:val="22"/>
          <w:szCs w:val="22"/>
        </w:rPr>
        <w:t>PROPUESTA ECONÓMICA</w:t>
      </w:r>
      <w:bookmarkEnd w:id="221"/>
    </w:p>
    <w:p w14:paraId="6FFED915" w14:textId="77777777" w:rsidR="00C74FD3" w:rsidRPr="00BA4D14" w:rsidRDefault="00C74FD3" w:rsidP="00C74FD3">
      <w:pPr>
        <w:spacing w:after="120"/>
        <w:rPr>
          <w:rFonts w:cs="Arial"/>
          <w:sz w:val="22"/>
        </w:rPr>
      </w:pPr>
      <w:r>
        <w:rPr>
          <w:rFonts w:cs="Arial"/>
          <w:sz w:val="22"/>
        </w:rPr>
        <w:t>Deberá presentarse en el formato proporcionado</w:t>
      </w:r>
    </w:p>
    <w:p w14:paraId="1EDAE8ED" w14:textId="77777777" w:rsidR="00C74FD3" w:rsidRDefault="00C74FD3" w:rsidP="002B0871">
      <w:pPr>
        <w:pStyle w:val="Ttulo2"/>
        <w:keepNext w:val="0"/>
        <w:keepLines w:val="0"/>
        <w:widowControl w:val="0"/>
        <w:numPr>
          <w:ilvl w:val="0"/>
          <w:numId w:val="29"/>
        </w:numPr>
        <w:autoSpaceDE w:val="0"/>
        <w:autoSpaceDN w:val="0"/>
        <w:spacing w:before="0"/>
        <w:ind w:left="426" w:hanging="360"/>
        <w:rPr>
          <w:rFonts w:ascii="Montserrat" w:hAnsi="Montserrat"/>
          <w:b/>
          <w:color w:val="auto"/>
          <w:w w:val="95"/>
          <w:sz w:val="22"/>
          <w:szCs w:val="22"/>
        </w:rPr>
      </w:pPr>
      <w:bookmarkStart w:id="222" w:name="_Toc166669367"/>
      <w:r w:rsidRPr="007E6B17">
        <w:rPr>
          <w:rFonts w:ascii="Montserrat" w:hAnsi="Montserrat"/>
          <w:b/>
          <w:color w:val="auto"/>
          <w:w w:val="95"/>
          <w:sz w:val="22"/>
          <w:szCs w:val="22"/>
        </w:rPr>
        <w:t>PLAZO, LUGAR Y CONDICIONES DE LA PRESTACIÓN DEL SERVICIO</w:t>
      </w:r>
      <w:bookmarkEnd w:id="222"/>
    </w:p>
    <w:p w14:paraId="4F268DF6" w14:textId="77777777" w:rsidR="00C74FD3" w:rsidRPr="00FC7B70" w:rsidRDefault="00C74FD3" w:rsidP="00C74FD3">
      <w:pPr>
        <w:spacing w:after="120"/>
        <w:rPr>
          <w:rFonts w:cs="Arial"/>
          <w:sz w:val="22"/>
        </w:rPr>
      </w:pPr>
      <w:r>
        <w:rPr>
          <w:rFonts w:cs="Arial"/>
          <w:sz w:val="22"/>
        </w:rPr>
        <w:t>El servicio será proporcionado en la Ciudad de Mérida, Yucatán, dentro del inmueble que ocupa el HRAEPY IMSS-BIENESTAR, en las condiciones establecidas en este Apendice.</w:t>
      </w:r>
    </w:p>
    <w:p w14:paraId="1520E33F" w14:textId="77777777" w:rsidR="00C74FD3" w:rsidRPr="007E6B17" w:rsidRDefault="00C74FD3" w:rsidP="002B0871">
      <w:pPr>
        <w:pStyle w:val="Ttulo2"/>
        <w:keepNext w:val="0"/>
        <w:keepLines w:val="0"/>
        <w:widowControl w:val="0"/>
        <w:numPr>
          <w:ilvl w:val="0"/>
          <w:numId w:val="29"/>
        </w:numPr>
        <w:autoSpaceDE w:val="0"/>
        <w:autoSpaceDN w:val="0"/>
        <w:spacing w:before="0"/>
        <w:ind w:left="426" w:hanging="360"/>
        <w:rPr>
          <w:rFonts w:ascii="Montserrat" w:hAnsi="Montserrat"/>
          <w:b/>
          <w:color w:val="auto"/>
          <w:w w:val="95"/>
          <w:sz w:val="22"/>
          <w:szCs w:val="22"/>
        </w:rPr>
      </w:pPr>
      <w:bookmarkStart w:id="223" w:name="_Toc166669368"/>
      <w:r w:rsidRPr="007E6B17">
        <w:rPr>
          <w:rFonts w:ascii="Montserrat" w:hAnsi="Montserrat"/>
          <w:b/>
          <w:color w:val="auto"/>
          <w:w w:val="95"/>
          <w:sz w:val="22"/>
          <w:szCs w:val="22"/>
        </w:rPr>
        <w:t>FORMALIZACIÓN DEL CONTRATO DE PRESTACIÓN DE SERVICIOS</w:t>
      </w:r>
      <w:bookmarkEnd w:id="223"/>
    </w:p>
    <w:p w14:paraId="29BAA94D" w14:textId="77777777" w:rsidR="00C74FD3" w:rsidRPr="00BA4D14" w:rsidRDefault="00C74FD3" w:rsidP="00C74FD3">
      <w:pPr>
        <w:spacing w:after="120"/>
        <w:rPr>
          <w:rFonts w:cs="Arial"/>
          <w:sz w:val="22"/>
        </w:rPr>
      </w:pPr>
      <w:r w:rsidRPr="00BA4D14">
        <w:rPr>
          <w:rFonts w:cs="Arial"/>
          <w:sz w:val="22"/>
        </w:rPr>
        <w:t>De conformidad con lo establecido en los artículos 45, 46 y 47 de la LAASSP y 82 y 85 de su Reglamento.</w:t>
      </w:r>
    </w:p>
    <w:p w14:paraId="78FDB866" w14:textId="77777777" w:rsidR="00C74FD3" w:rsidRPr="007E6B17" w:rsidRDefault="00C74FD3" w:rsidP="002B0871">
      <w:pPr>
        <w:pStyle w:val="Ttulo2"/>
        <w:keepNext w:val="0"/>
        <w:keepLines w:val="0"/>
        <w:widowControl w:val="0"/>
        <w:numPr>
          <w:ilvl w:val="0"/>
          <w:numId w:val="29"/>
        </w:numPr>
        <w:autoSpaceDE w:val="0"/>
        <w:autoSpaceDN w:val="0"/>
        <w:spacing w:before="0"/>
        <w:ind w:left="426" w:hanging="360"/>
        <w:rPr>
          <w:rFonts w:ascii="Montserrat" w:hAnsi="Montserrat"/>
          <w:b/>
          <w:color w:val="auto"/>
          <w:w w:val="95"/>
          <w:sz w:val="22"/>
          <w:szCs w:val="22"/>
        </w:rPr>
      </w:pPr>
      <w:bookmarkStart w:id="224" w:name="_Toc166669369"/>
      <w:r w:rsidRPr="007E6B17">
        <w:rPr>
          <w:rFonts w:ascii="Montserrat" w:hAnsi="Montserrat"/>
          <w:b/>
          <w:color w:val="auto"/>
          <w:w w:val="95"/>
          <w:sz w:val="22"/>
          <w:szCs w:val="22"/>
        </w:rPr>
        <w:t>MECANISMOS REQUERIDOS AL LICITANTE GANADOR PARA RESPONDER POR DEFECTOS O VICIOS OCULTOS</w:t>
      </w:r>
      <w:bookmarkEnd w:id="224"/>
    </w:p>
    <w:p w14:paraId="3898218F" w14:textId="77777777" w:rsidR="00C74FD3" w:rsidRPr="00BA4D14" w:rsidRDefault="00C74FD3" w:rsidP="00C74FD3">
      <w:pPr>
        <w:spacing w:after="120"/>
        <w:rPr>
          <w:rFonts w:cs="Arial"/>
          <w:sz w:val="22"/>
        </w:rPr>
      </w:pPr>
      <w:r w:rsidRPr="00BA4D14">
        <w:rPr>
          <w:rFonts w:cs="Arial"/>
          <w:sz w:val="22"/>
        </w:rPr>
        <w:t>El licitante ganador deberá responder en cualquier caso de los defectos de fabricación y/o vicios ocultos del equipo o bienes objeto de la prestación del servicio, tanto durante el tiempo de vigencia del contrato como durante la vida útil del producto, debiendo cumplir con las obligaciones de canje.</w:t>
      </w:r>
    </w:p>
    <w:p w14:paraId="3F4C3235" w14:textId="77777777" w:rsidR="00C74FD3" w:rsidRPr="00BA4D14" w:rsidRDefault="00C74FD3" w:rsidP="00C74FD3">
      <w:pPr>
        <w:spacing w:after="120"/>
        <w:rPr>
          <w:rFonts w:cs="Arial"/>
          <w:sz w:val="22"/>
        </w:rPr>
      </w:pPr>
      <w:r w:rsidRPr="00BA4D14">
        <w:rPr>
          <w:rFonts w:cs="Arial"/>
          <w:sz w:val="22"/>
        </w:rPr>
        <w:t>Además, el licitante ganador se obliga a responder por su cuenta y riesgo de los daños y/o perjuicios que, por inobservancia o negligencia de su parte, llegue a causar al IMSS-BIENESTAR y/o terceros.</w:t>
      </w:r>
    </w:p>
    <w:p w14:paraId="692EEB20" w14:textId="77777777" w:rsidR="00C74FD3" w:rsidRPr="00BA4D14" w:rsidRDefault="00C74FD3" w:rsidP="00C74FD3">
      <w:pPr>
        <w:spacing w:after="120"/>
        <w:rPr>
          <w:rFonts w:cs="Arial"/>
          <w:sz w:val="22"/>
        </w:rPr>
      </w:pPr>
      <w:r w:rsidRPr="00BA4D14">
        <w:rPr>
          <w:rFonts w:cs="Arial"/>
          <w:sz w:val="22"/>
        </w:rPr>
        <w:t>El licitante ganador deberá presentar Garantía contra vicios ocultos</w:t>
      </w:r>
      <w:r>
        <w:rPr>
          <w:rFonts w:cs="Arial"/>
          <w:sz w:val="22"/>
        </w:rPr>
        <w:t xml:space="preserve"> equivalente al 10% (diez por ciento) del monto mínimo del contrato sin incluir el Impuesto al Valor agregado</w:t>
      </w:r>
      <w:r w:rsidRPr="00BA4D14">
        <w:rPr>
          <w:rFonts w:cs="Arial"/>
          <w:sz w:val="22"/>
        </w:rPr>
        <w:t>,</w:t>
      </w:r>
      <w:r>
        <w:rPr>
          <w:rFonts w:cs="Arial"/>
          <w:sz w:val="22"/>
        </w:rPr>
        <w:t xml:space="preserve"> por</w:t>
      </w:r>
      <w:r w:rsidRPr="00BA4D14">
        <w:rPr>
          <w:rFonts w:cs="Arial"/>
          <w:sz w:val="22"/>
        </w:rPr>
        <w:t xml:space="preserve"> defectos de fabricación o cualquier falla que presenten, los bienes propuestos con motivo de la prestación del servicio; la cual deberá ser entregada para la formalización del contrato.</w:t>
      </w:r>
    </w:p>
    <w:p w14:paraId="47FF1C97" w14:textId="77777777" w:rsidR="00C74FD3" w:rsidRPr="007E6B17" w:rsidRDefault="00C74FD3" w:rsidP="002B0871">
      <w:pPr>
        <w:pStyle w:val="Ttulo2"/>
        <w:keepNext w:val="0"/>
        <w:keepLines w:val="0"/>
        <w:widowControl w:val="0"/>
        <w:numPr>
          <w:ilvl w:val="0"/>
          <w:numId w:val="29"/>
        </w:numPr>
        <w:autoSpaceDE w:val="0"/>
        <w:autoSpaceDN w:val="0"/>
        <w:spacing w:before="0"/>
        <w:ind w:left="426" w:hanging="360"/>
        <w:rPr>
          <w:rFonts w:ascii="Montserrat" w:hAnsi="Montserrat"/>
          <w:b/>
          <w:color w:val="auto"/>
          <w:w w:val="95"/>
          <w:sz w:val="22"/>
          <w:szCs w:val="22"/>
        </w:rPr>
      </w:pPr>
      <w:bookmarkStart w:id="225" w:name="_Toc166669370"/>
      <w:r w:rsidRPr="007E6B17">
        <w:rPr>
          <w:rFonts w:ascii="Montserrat" w:hAnsi="Montserrat"/>
          <w:b/>
          <w:color w:val="auto"/>
          <w:w w:val="95"/>
          <w:sz w:val="22"/>
          <w:szCs w:val="22"/>
        </w:rPr>
        <w:t>SEGURO DE RESPONSABILIDAD CIVIL</w:t>
      </w:r>
      <w:bookmarkEnd w:id="225"/>
    </w:p>
    <w:p w14:paraId="20F8B143" w14:textId="77777777" w:rsidR="00C74FD3" w:rsidRPr="00BA4D14" w:rsidRDefault="00C74FD3" w:rsidP="00C74FD3">
      <w:pPr>
        <w:spacing w:after="120"/>
        <w:rPr>
          <w:rFonts w:cs="Arial"/>
          <w:sz w:val="22"/>
        </w:rPr>
      </w:pPr>
      <w:r w:rsidRPr="00BA4D14">
        <w:rPr>
          <w:rFonts w:cs="Arial"/>
          <w:sz w:val="22"/>
        </w:rPr>
        <w:t>Póliza de Responsabilidad Civil General, por la cantidad equivalente al 10% (diez por ciento) del monto mínimo total del contrato sin incluir el Impuesto al Valor Agregado (IVA). Dicha póliza deberá ser expedida por Institución Financiera autorizada en términos de la Ley de Instituciones de Seguros y de Fianzas, misma que se deberá entregar preferentemente dentro de los 10 (diez) días hábiles posteriores a la firma del contrato.</w:t>
      </w:r>
    </w:p>
    <w:p w14:paraId="7FB51A19" w14:textId="77777777" w:rsidR="00C74FD3" w:rsidRPr="007E6B17" w:rsidRDefault="00C74FD3" w:rsidP="002B0871">
      <w:pPr>
        <w:pStyle w:val="Ttulo2"/>
        <w:keepNext w:val="0"/>
        <w:keepLines w:val="0"/>
        <w:widowControl w:val="0"/>
        <w:numPr>
          <w:ilvl w:val="0"/>
          <w:numId w:val="29"/>
        </w:numPr>
        <w:autoSpaceDE w:val="0"/>
        <w:autoSpaceDN w:val="0"/>
        <w:spacing w:before="0"/>
        <w:ind w:left="426" w:hanging="360"/>
        <w:rPr>
          <w:rFonts w:ascii="Montserrat" w:hAnsi="Montserrat"/>
          <w:b/>
          <w:color w:val="auto"/>
          <w:w w:val="95"/>
          <w:sz w:val="22"/>
          <w:szCs w:val="22"/>
        </w:rPr>
      </w:pPr>
      <w:bookmarkStart w:id="226" w:name="_Toc166669371"/>
      <w:r w:rsidRPr="007E6B17">
        <w:rPr>
          <w:rFonts w:ascii="Montserrat" w:hAnsi="Montserrat"/>
          <w:b/>
          <w:color w:val="auto"/>
          <w:w w:val="95"/>
          <w:sz w:val="22"/>
          <w:szCs w:val="22"/>
        </w:rPr>
        <w:t>DATOS GENERALES Y NOTIFICACIONES OFICIALES DEL LICITANTE</w:t>
      </w:r>
      <w:bookmarkEnd w:id="226"/>
    </w:p>
    <w:p w14:paraId="61B72B37" w14:textId="77777777" w:rsidR="00C74FD3" w:rsidRPr="00BA4D14" w:rsidRDefault="00C74FD3" w:rsidP="00C74FD3">
      <w:pPr>
        <w:spacing w:after="120"/>
        <w:rPr>
          <w:rFonts w:cs="Arial"/>
          <w:sz w:val="22"/>
        </w:rPr>
      </w:pPr>
      <w:r w:rsidRPr="00BA4D14">
        <w:rPr>
          <w:rFonts w:cs="Arial"/>
          <w:sz w:val="22"/>
        </w:rPr>
        <w:t>El licitante ganador deberá proporcionar el contacto designado para atender cualquier asunto correspondiente al servicio contratado; debiendo incluir los siguientes datos:</w:t>
      </w:r>
    </w:p>
    <w:p w14:paraId="4B01B9D1" w14:textId="77777777" w:rsidR="00C74FD3" w:rsidRPr="004512BF" w:rsidRDefault="00C74FD3" w:rsidP="002B0871">
      <w:pPr>
        <w:pStyle w:val="Prrafodelista"/>
        <w:numPr>
          <w:ilvl w:val="0"/>
          <w:numId w:val="30"/>
        </w:numPr>
        <w:spacing w:after="120" w:line="259" w:lineRule="auto"/>
        <w:rPr>
          <w:rFonts w:cs="Arial"/>
        </w:rPr>
      </w:pPr>
      <w:r w:rsidRPr="004512BF">
        <w:rPr>
          <w:rFonts w:cs="Arial"/>
        </w:rPr>
        <w:t>Nombre completo del contacto oficial</w:t>
      </w:r>
    </w:p>
    <w:p w14:paraId="1C4262CA" w14:textId="77777777" w:rsidR="00C74FD3" w:rsidRPr="004512BF" w:rsidRDefault="00C74FD3" w:rsidP="002B0871">
      <w:pPr>
        <w:pStyle w:val="Prrafodelista"/>
        <w:numPr>
          <w:ilvl w:val="0"/>
          <w:numId w:val="30"/>
        </w:numPr>
        <w:spacing w:after="120" w:line="259" w:lineRule="auto"/>
        <w:rPr>
          <w:rFonts w:cs="Arial"/>
        </w:rPr>
      </w:pPr>
      <w:r w:rsidRPr="004512BF">
        <w:rPr>
          <w:rFonts w:cs="Arial"/>
        </w:rPr>
        <w:t>Cargo</w:t>
      </w:r>
    </w:p>
    <w:p w14:paraId="39D4AD62" w14:textId="77777777" w:rsidR="00C74FD3" w:rsidRPr="004512BF" w:rsidRDefault="00C74FD3" w:rsidP="002B0871">
      <w:pPr>
        <w:pStyle w:val="Prrafodelista"/>
        <w:numPr>
          <w:ilvl w:val="0"/>
          <w:numId w:val="30"/>
        </w:numPr>
        <w:spacing w:after="120" w:line="259" w:lineRule="auto"/>
        <w:rPr>
          <w:rFonts w:cs="Arial"/>
        </w:rPr>
      </w:pPr>
      <w:r w:rsidRPr="004512BF">
        <w:rPr>
          <w:rFonts w:cs="Arial"/>
        </w:rPr>
        <w:t>Domicilio</w:t>
      </w:r>
    </w:p>
    <w:p w14:paraId="2F0C65D0" w14:textId="77777777" w:rsidR="00C74FD3" w:rsidRPr="004512BF" w:rsidRDefault="00C74FD3" w:rsidP="002B0871">
      <w:pPr>
        <w:pStyle w:val="Prrafodelista"/>
        <w:numPr>
          <w:ilvl w:val="0"/>
          <w:numId w:val="30"/>
        </w:numPr>
        <w:spacing w:after="120" w:line="259" w:lineRule="auto"/>
        <w:rPr>
          <w:rFonts w:cs="Arial"/>
        </w:rPr>
      </w:pPr>
      <w:r w:rsidRPr="004512BF">
        <w:rPr>
          <w:rFonts w:cs="Arial"/>
        </w:rPr>
        <w:t>Teléfono de oficina, número de extensión y número celular</w:t>
      </w:r>
    </w:p>
    <w:p w14:paraId="09AAB4E8" w14:textId="77777777" w:rsidR="00C74FD3" w:rsidRPr="004512BF" w:rsidRDefault="00C74FD3" w:rsidP="002B0871">
      <w:pPr>
        <w:pStyle w:val="Prrafodelista"/>
        <w:numPr>
          <w:ilvl w:val="0"/>
          <w:numId w:val="30"/>
        </w:numPr>
        <w:spacing w:after="120" w:line="259" w:lineRule="auto"/>
        <w:rPr>
          <w:rFonts w:cs="Arial"/>
        </w:rPr>
      </w:pPr>
      <w:r w:rsidRPr="004512BF">
        <w:rPr>
          <w:rFonts w:cs="Arial"/>
        </w:rPr>
        <w:t>Correo electrónico</w:t>
      </w:r>
    </w:p>
    <w:p w14:paraId="74EAE1AC" w14:textId="77777777" w:rsidR="00C74FD3" w:rsidRPr="00BA4D14" w:rsidRDefault="00C74FD3" w:rsidP="00C74FD3">
      <w:pPr>
        <w:spacing w:after="120"/>
        <w:rPr>
          <w:rFonts w:cs="Arial"/>
          <w:sz w:val="22"/>
        </w:rPr>
      </w:pPr>
      <w:r w:rsidRPr="00BA4D14">
        <w:rPr>
          <w:rFonts w:cs="Arial"/>
          <w:sz w:val="22"/>
        </w:rPr>
        <w:t xml:space="preserve">Cabe señalar, que el contacto designado por el licitante no tendrá que ser necesariamente el representante legal de la empresa; sin embargo, toda notificación que se le haga por </w:t>
      </w:r>
      <w:r w:rsidRPr="00BA4D14">
        <w:rPr>
          <w:rFonts w:cs="Arial"/>
          <w:sz w:val="22"/>
        </w:rPr>
        <w:lastRenderedPageBreak/>
        <w:t xml:space="preserve">oficio o correo electrónico por parte </w:t>
      </w:r>
      <w:r>
        <w:rPr>
          <w:rFonts w:cs="Arial"/>
          <w:sz w:val="22"/>
        </w:rPr>
        <w:t>del IMSS-BIENESTAR o el HRAEPY IMSS-BIENESTAR</w:t>
      </w:r>
      <w:r w:rsidRPr="00BA4D14">
        <w:rPr>
          <w:rFonts w:cs="Arial"/>
          <w:sz w:val="22"/>
        </w:rPr>
        <w:t>, se considerará de carácter oficial.</w:t>
      </w:r>
    </w:p>
    <w:p w14:paraId="71E088EE" w14:textId="77777777" w:rsidR="00C74FD3" w:rsidRPr="00BA4D14" w:rsidRDefault="00C74FD3" w:rsidP="00C74FD3">
      <w:pPr>
        <w:spacing w:after="120"/>
        <w:rPr>
          <w:rFonts w:cs="Arial"/>
          <w:sz w:val="22"/>
        </w:rPr>
      </w:pPr>
      <w:r w:rsidRPr="00BA4D14">
        <w:rPr>
          <w:rFonts w:cs="Arial"/>
          <w:sz w:val="22"/>
        </w:rPr>
        <w:t>El licitante ganador se obliga a comunicar cualquier cambio en los datos del contacto oficial, mediante escrito en papel membretado firmado por su representante legal dirigido al Administrador del Contrato, en un plazo no mayor al día hábil siguiente de realizado dicho cambio. En caso de incumplir con la obligación de informar los cambios en el contacto oficial, el IMSS-BIENESTAR no será responsable de las consecuencias, que, por causa de dicha omisión, afecten el cumplimiento del licitante.</w:t>
      </w:r>
    </w:p>
    <w:p w14:paraId="4DF1FFA2" w14:textId="77777777" w:rsidR="00C74FD3" w:rsidRDefault="00C74FD3" w:rsidP="00C74FD3">
      <w:pPr>
        <w:widowControl w:val="0"/>
        <w:autoSpaceDE w:val="0"/>
        <w:autoSpaceDN w:val="0"/>
        <w:spacing w:after="120"/>
        <w:rPr>
          <w:rFonts w:eastAsia="Verdana" w:cs="Verdana"/>
          <w:bCs/>
          <w:w w:val="95"/>
          <w:sz w:val="22"/>
        </w:rPr>
      </w:pPr>
    </w:p>
    <w:p w14:paraId="57E8B65A" w14:textId="77777777" w:rsidR="00C74FD3" w:rsidRDefault="00C74FD3" w:rsidP="00C74FD3">
      <w:pPr>
        <w:widowControl w:val="0"/>
        <w:autoSpaceDE w:val="0"/>
        <w:autoSpaceDN w:val="0"/>
        <w:spacing w:after="120"/>
        <w:rPr>
          <w:rFonts w:eastAsia="Verdana" w:cs="Verdana"/>
          <w:bCs/>
          <w:w w:val="95"/>
          <w:sz w:val="22"/>
        </w:rPr>
      </w:pPr>
    </w:p>
    <w:tbl>
      <w:tblPr>
        <w:tblW w:w="341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8"/>
      </w:tblGrid>
      <w:tr w:rsidR="00C74FD3" w:rsidRPr="00570E47" w14:paraId="7D293F4E" w14:textId="77777777" w:rsidTr="00A82282">
        <w:trPr>
          <w:trHeight w:val="41"/>
          <w:tblHeader/>
          <w:jc w:val="center"/>
        </w:trPr>
        <w:tc>
          <w:tcPr>
            <w:tcW w:w="5000" w:type="pct"/>
            <w:shd w:val="clear" w:color="auto" w:fill="auto"/>
            <w:vAlign w:val="center"/>
          </w:tcPr>
          <w:p w14:paraId="15A885FF" w14:textId="77777777" w:rsidR="00C74FD3" w:rsidRPr="00570E47" w:rsidRDefault="00C74FD3" w:rsidP="00A82282">
            <w:pPr>
              <w:tabs>
                <w:tab w:val="left" w:pos="142"/>
              </w:tabs>
              <w:spacing w:after="120"/>
              <w:jc w:val="center"/>
              <w:rPr>
                <w:rFonts w:cs="Arial"/>
                <w:b/>
                <w:sz w:val="22"/>
              </w:rPr>
            </w:pPr>
            <w:r w:rsidRPr="00570E47">
              <w:rPr>
                <w:rFonts w:cs="Arial"/>
                <w:b/>
                <w:sz w:val="22"/>
              </w:rPr>
              <w:t>ADMINISTRADOR DEL CONTRATO</w:t>
            </w:r>
          </w:p>
        </w:tc>
      </w:tr>
      <w:tr w:rsidR="00C74FD3" w:rsidRPr="00570E47" w14:paraId="4BC85643" w14:textId="77777777" w:rsidTr="00A82282">
        <w:trPr>
          <w:trHeight w:val="36"/>
          <w:jc w:val="center"/>
        </w:trPr>
        <w:tc>
          <w:tcPr>
            <w:tcW w:w="5000" w:type="pct"/>
            <w:tcBorders>
              <w:bottom w:val="single" w:sz="4" w:space="0" w:color="auto"/>
            </w:tcBorders>
            <w:shd w:val="clear" w:color="auto" w:fill="auto"/>
            <w:vAlign w:val="center"/>
          </w:tcPr>
          <w:p w14:paraId="326E91F7" w14:textId="77777777" w:rsidR="00C74FD3" w:rsidRDefault="00C74FD3" w:rsidP="00A82282">
            <w:pPr>
              <w:tabs>
                <w:tab w:val="left" w:pos="142"/>
              </w:tabs>
              <w:spacing w:after="120"/>
              <w:jc w:val="center"/>
              <w:rPr>
                <w:sz w:val="22"/>
              </w:rPr>
            </w:pPr>
            <w:r>
              <w:rPr>
                <w:sz w:val="22"/>
              </w:rPr>
              <w:t>ING. JESUS ENRIQUE MAY MANRIQUE</w:t>
            </w:r>
          </w:p>
          <w:p w14:paraId="56E289AB" w14:textId="77777777" w:rsidR="00C74FD3" w:rsidRPr="00570E47" w:rsidRDefault="00C74FD3" w:rsidP="00A82282">
            <w:pPr>
              <w:tabs>
                <w:tab w:val="left" w:pos="142"/>
              </w:tabs>
              <w:spacing w:after="120"/>
              <w:jc w:val="center"/>
              <w:rPr>
                <w:sz w:val="22"/>
              </w:rPr>
            </w:pPr>
            <w:r>
              <w:rPr>
                <w:sz w:val="22"/>
              </w:rPr>
              <w:t>SUBDIRECTOR DE CONSERVACION, MANTENIMIENTO Y SERVICIOS GENERALES</w:t>
            </w:r>
          </w:p>
        </w:tc>
      </w:tr>
    </w:tbl>
    <w:p w14:paraId="5FA22CD1" w14:textId="77777777" w:rsidR="00C74FD3" w:rsidRPr="00BA4D14" w:rsidRDefault="00C74FD3" w:rsidP="00C74FD3">
      <w:pPr>
        <w:widowControl w:val="0"/>
        <w:autoSpaceDE w:val="0"/>
        <w:autoSpaceDN w:val="0"/>
        <w:spacing w:after="120"/>
        <w:rPr>
          <w:rFonts w:eastAsia="Verdana" w:cs="Verdana"/>
          <w:bCs/>
          <w:w w:val="95"/>
          <w:sz w:val="22"/>
        </w:rPr>
      </w:pPr>
    </w:p>
    <w:p w14:paraId="763B2DAF" w14:textId="77777777" w:rsidR="00C74FD3" w:rsidRDefault="00C74FD3" w:rsidP="0011017D">
      <w:pPr>
        <w:jc w:val="center"/>
        <w:rPr>
          <w:b/>
          <w:szCs w:val="20"/>
        </w:rPr>
      </w:pPr>
    </w:p>
    <w:p w14:paraId="2CC8B396" w14:textId="77777777" w:rsidR="00624AAD" w:rsidRDefault="00624AAD" w:rsidP="0011017D">
      <w:pPr>
        <w:jc w:val="center"/>
        <w:rPr>
          <w:b/>
          <w:szCs w:val="20"/>
        </w:rPr>
      </w:pPr>
    </w:p>
    <w:p w14:paraId="2A9E42E8" w14:textId="77777777" w:rsidR="00C33B17" w:rsidRDefault="00C33B17" w:rsidP="0011017D">
      <w:pPr>
        <w:jc w:val="center"/>
        <w:rPr>
          <w:b/>
          <w:szCs w:val="20"/>
        </w:rPr>
      </w:pPr>
    </w:p>
    <w:p w14:paraId="147987B7" w14:textId="77777777" w:rsidR="00624AAD" w:rsidRDefault="00624AAD" w:rsidP="0011017D">
      <w:pPr>
        <w:jc w:val="center"/>
        <w:rPr>
          <w:b/>
          <w:szCs w:val="20"/>
        </w:rPr>
      </w:pPr>
    </w:p>
    <w:p w14:paraId="184113B2" w14:textId="77777777" w:rsidR="001C6025" w:rsidRDefault="001C6025" w:rsidP="00624AAD">
      <w:pPr>
        <w:jc w:val="center"/>
        <w:rPr>
          <w:rFonts w:eastAsia="Montserrat" w:cs="Montserrat"/>
          <w:b/>
          <w:sz w:val="28"/>
          <w:szCs w:val="28"/>
        </w:rPr>
      </w:pPr>
    </w:p>
    <w:p w14:paraId="139D5DC5" w14:textId="77777777" w:rsidR="001C6025" w:rsidRDefault="001C6025" w:rsidP="00624AAD">
      <w:pPr>
        <w:jc w:val="center"/>
        <w:rPr>
          <w:rFonts w:eastAsia="Montserrat" w:cs="Montserrat"/>
          <w:b/>
          <w:sz w:val="28"/>
          <w:szCs w:val="28"/>
        </w:rPr>
      </w:pPr>
    </w:p>
    <w:p w14:paraId="17231AB2" w14:textId="77777777" w:rsidR="00624AAD" w:rsidRDefault="00624AAD" w:rsidP="00624AAD">
      <w:pPr>
        <w:jc w:val="center"/>
      </w:pPr>
      <w:r>
        <w:t xml:space="preserve"> </w:t>
      </w:r>
      <w:r>
        <w:br w:type="page"/>
      </w:r>
    </w:p>
    <w:p w14:paraId="38C3E71F" w14:textId="77777777" w:rsidR="00C80F10" w:rsidRPr="009811FB" w:rsidRDefault="00C80F10" w:rsidP="00C80F10">
      <w:pPr>
        <w:pStyle w:val="Ttulo2"/>
        <w:spacing w:before="0" w:after="0"/>
        <w:jc w:val="center"/>
        <w:rPr>
          <w:rFonts w:ascii="Montserrat" w:hAnsi="Montserrat"/>
          <w:b/>
          <w:color w:val="auto"/>
          <w:szCs w:val="20"/>
        </w:rPr>
      </w:pPr>
      <w:bookmarkStart w:id="227" w:name="_Toc166669372"/>
      <w:r w:rsidRPr="009811FB">
        <w:rPr>
          <w:rFonts w:ascii="Montserrat" w:hAnsi="Montserrat"/>
          <w:b/>
          <w:color w:val="auto"/>
          <w:szCs w:val="20"/>
        </w:rPr>
        <w:lastRenderedPageBreak/>
        <w:t>ANEXO 2</w:t>
      </w:r>
      <w:bookmarkEnd w:id="227"/>
    </w:p>
    <w:p w14:paraId="4E865C8A" w14:textId="77777777" w:rsidR="00B92C1C" w:rsidRPr="009811FB" w:rsidRDefault="00B92C1C" w:rsidP="00B92C1C">
      <w:pPr>
        <w:spacing w:after="0"/>
        <w:jc w:val="center"/>
        <w:rPr>
          <w:b/>
          <w:szCs w:val="20"/>
        </w:rPr>
      </w:pPr>
      <w:r w:rsidRPr="009811FB">
        <w:rPr>
          <w:b/>
          <w:szCs w:val="20"/>
        </w:rPr>
        <w:t>MODELO DE CONTRATO</w:t>
      </w:r>
    </w:p>
    <w:p w14:paraId="1398F087" w14:textId="77777777" w:rsidR="00784408" w:rsidRDefault="00784408" w:rsidP="00B92C1C">
      <w:pPr>
        <w:spacing w:after="0"/>
        <w:jc w:val="center"/>
        <w:rPr>
          <w:b/>
          <w:szCs w:val="20"/>
        </w:rPr>
      </w:pPr>
    </w:p>
    <w:p w14:paraId="6D502F13" w14:textId="77777777" w:rsidR="000038FA" w:rsidRPr="0008008F" w:rsidRDefault="000038FA" w:rsidP="000038FA">
      <w:pPr>
        <w:rPr>
          <w:rFonts w:ascii="Arial" w:hAnsi="Arial" w:cs="Arial"/>
          <w:sz w:val="22"/>
        </w:rPr>
      </w:pPr>
      <w:r w:rsidRPr="004B4D0F">
        <w:rPr>
          <w:rFonts w:ascii="Arial" w:hAnsi="Arial" w:cs="Arial"/>
          <w:sz w:val="22"/>
        </w:rPr>
        <w:t xml:space="preserve">CONTRATO </w:t>
      </w:r>
      <w:r w:rsidRPr="004B4D0F">
        <w:rPr>
          <w:rFonts w:ascii="Arial" w:hAnsi="Arial" w:cs="Arial"/>
          <w:b/>
          <w:sz w:val="22"/>
          <w:u w:val="single"/>
        </w:rPr>
        <w:t>(ABIERTO O CERRADO)</w:t>
      </w:r>
      <w:r w:rsidRPr="004B4D0F">
        <w:rPr>
          <w:rFonts w:ascii="Arial" w:hAnsi="Arial" w:cs="Arial"/>
          <w:sz w:val="22"/>
        </w:rPr>
        <w:t xml:space="preserve"> PARA LA PRESTACIÓN DE SERVICIOS DE </w:t>
      </w:r>
      <w:r w:rsidRPr="004B4D0F">
        <w:rPr>
          <w:rFonts w:ascii="Arial" w:hAnsi="Arial" w:cs="Arial"/>
          <w:b/>
          <w:sz w:val="22"/>
        </w:rPr>
        <w:t>(</w:t>
      </w:r>
      <w:r w:rsidRPr="004B4D0F">
        <w:rPr>
          <w:rFonts w:ascii="Arial" w:hAnsi="Arial" w:cs="Arial"/>
          <w:b/>
          <w:sz w:val="22"/>
          <w:u w:val="single"/>
        </w:rPr>
        <w:t>DESCRIPCIÓN</w:t>
      </w:r>
      <w:r w:rsidRPr="004B4D0F">
        <w:rPr>
          <w:rFonts w:ascii="Arial" w:hAnsi="Arial" w:cs="Arial"/>
          <w:b/>
          <w:sz w:val="22"/>
        </w:rPr>
        <w:t>),</w:t>
      </w:r>
      <w:r w:rsidRPr="004B4D0F">
        <w:rPr>
          <w:rFonts w:ascii="Arial" w:hAnsi="Arial" w:cs="Arial"/>
          <w:sz w:val="22"/>
        </w:rPr>
        <w:t xml:space="preserve"> CON CARÁCTER </w:t>
      </w:r>
      <w:r w:rsidRPr="004B4D0F">
        <w:rPr>
          <w:rFonts w:ascii="Arial" w:hAnsi="Arial" w:cs="Arial"/>
          <w:b/>
          <w:sz w:val="22"/>
        </w:rPr>
        <w:t>(NACIONAL / INTERNACIONAL BAJO COBERTURA DE LOS TRATADOS / INTERNACIONAL ABIERTA)</w:t>
      </w:r>
      <w:r w:rsidRPr="004B4D0F">
        <w:rPr>
          <w:rFonts w:ascii="Arial" w:hAnsi="Arial" w:cs="Arial"/>
          <w:sz w:val="22"/>
        </w:rPr>
        <w:t xml:space="preserve"> QUE CELEBRAN, POR UNA PARTE, EL EJECUTIVO FEDERAL POR CONDUCTO DE LA  (NOMBRE DE LA DEPENDENCIA O ENTIDAD), EN LO SUCESIVO</w:t>
      </w:r>
      <w:r w:rsidRPr="004B4D0F">
        <w:rPr>
          <w:rFonts w:ascii="Arial" w:hAnsi="Arial" w:cs="Arial"/>
          <w:b/>
          <w:sz w:val="22"/>
        </w:rPr>
        <w:t xml:space="preserve"> “LA DEPENDENCIA O ENTIDAD”,</w:t>
      </w:r>
      <w:r w:rsidRPr="004B4D0F">
        <w:rPr>
          <w:rFonts w:ascii="Arial" w:hAnsi="Arial" w:cs="Arial"/>
          <w:sz w:val="22"/>
        </w:rPr>
        <w:t xml:space="preserve"> REPRESENTADA POR </w:t>
      </w:r>
      <w:r w:rsidRPr="004B4D0F">
        <w:rPr>
          <w:rFonts w:ascii="Arial" w:hAnsi="Arial" w:cs="Arial"/>
          <w:b/>
          <w:bCs/>
          <w:sz w:val="22"/>
          <w:u w:val="single"/>
        </w:rPr>
        <w:t>(NOMBRE DEL REPRESENTANTE DE LA DEPENDENCIA O ENTIDAD)</w:t>
      </w:r>
      <w:r w:rsidRPr="004B4D0F">
        <w:rPr>
          <w:rFonts w:ascii="Arial" w:hAnsi="Arial" w:cs="Arial"/>
          <w:sz w:val="22"/>
        </w:rPr>
        <w:t xml:space="preserve">, EN SU CARÁCTER DE </w:t>
      </w:r>
      <w:r w:rsidRPr="004B4D0F">
        <w:rPr>
          <w:rFonts w:ascii="Arial" w:hAnsi="Arial" w:cs="Arial"/>
          <w:b/>
          <w:bCs/>
          <w:sz w:val="22"/>
        </w:rPr>
        <w:t>(</w:t>
      </w:r>
      <w:r w:rsidRPr="004B4D0F">
        <w:rPr>
          <w:rFonts w:ascii="Arial" w:hAnsi="Arial" w:cs="Arial"/>
          <w:b/>
          <w:bCs/>
          <w:sz w:val="22"/>
          <w:u w:val="single"/>
        </w:rPr>
        <w:t>SEÑALAR CARGO DEL REPRESENTANTE)</w:t>
      </w:r>
      <w:r w:rsidRPr="004B4D0F">
        <w:rPr>
          <w:rFonts w:ascii="Arial" w:hAnsi="Arial" w:cs="Arial"/>
          <w:sz w:val="22"/>
        </w:rPr>
        <w:t>, Y POR LA OTRA, (</w:t>
      </w:r>
      <w:r w:rsidRPr="004B4D0F">
        <w:rPr>
          <w:rFonts w:ascii="Arial" w:hAnsi="Arial" w:cs="Arial"/>
          <w:sz w:val="22"/>
          <w:u w:val="single"/>
        </w:rPr>
        <w:t>NOMBRE DE LA PERSONA FÍSICA O RAZON SOCIAL DE LA MORAL)</w:t>
      </w:r>
      <w:r w:rsidRPr="004B4D0F">
        <w:rPr>
          <w:rFonts w:ascii="Arial" w:hAnsi="Arial" w:cs="Arial"/>
          <w:sz w:val="22"/>
        </w:rPr>
        <w:t xml:space="preserve">, </w:t>
      </w:r>
      <w:r w:rsidRPr="004B4D0F">
        <w:rPr>
          <w:rFonts w:ascii="Arial" w:hAnsi="Arial" w:cs="Arial"/>
          <w:b/>
          <w:sz w:val="22"/>
          <w:u w:val="single"/>
        </w:rPr>
        <w:t>(SI ES CONJUNTA MENCIONAR EL NOMBRE DE CADA UNO DE ELLOS)</w:t>
      </w:r>
      <w:r w:rsidRPr="004B4D0F">
        <w:rPr>
          <w:rFonts w:ascii="Arial" w:hAnsi="Arial" w:cs="Arial"/>
          <w:sz w:val="22"/>
        </w:rPr>
        <w:t xml:space="preserve"> EN LO SUCESIVO </w:t>
      </w:r>
      <w:r w:rsidRPr="004B4D0F">
        <w:rPr>
          <w:rFonts w:ascii="Arial" w:hAnsi="Arial" w:cs="Arial"/>
          <w:b/>
          <w:sz w:val="22"/>
        </w:rPr>
        <w:t>“EL PROVEEDOR”</w:t>
      </w:r>
      <w:r w:rsidRPr="004B4D0F">
        <w:rPr>
          <w:rFonts w:ascii="Arial" w:hAnsi="Arial" w:cs="Arial"/>
          <w:sz w:val="22"/>
        </w:rPr>
        <w:t>, (</w:t>
      </w:r>
      <w:r w:rsidRPr="004B4D0F">
        <w:rPr>
          <w:rFonts w:ascii="Arial" w:hAnsi="Arial" w:cs="Arial"/>
          <w:b/>
          <w:sz w:val="22"/>
          <w:u w:val="single"/>
        </w:rPr>
        <w:t>SÓLO SI EL PROVEEDOR ES PERSONA MORAL MOSTRAR EL SIGUIENTE TEXTO):</w:t>
      </w:r>
      <w:r w:rsidRPr="004B4D0F">
        <w:rPr>
          <w:rFonts w:ascii="Arial" w:hAnsi="Arial" w:cs="Arial"/>
          <w:b/>
          <w:bCs/>
          <w:sz w:val="36"/>
          <w:szCs w:val="36"/>
        </w:rPr>
        <w:t xml:space="preserve"> </w:t>
      </w:r>
      <w:r w:rsidRPr="004B4D0F">
        <w:rPr>
          <w:rFonts w:ascii="Arial" w:hAnsi="Arial" w:cs="Arial"/>
          <w:sz w:val="22"/>
        </w:rPr>
        <w:t>REPRESENTADA POR (</w:t>
      </w:r>
      <w:r w:rsidRPr="004B4D0F">
        <w:rPr>
          <w:rFonts w:ascii="Arial" w:hAnsi="Arial" w:cs="Arial"/>
          <w:sz w:val="22"/>
          <w:u w:val="single"/>
        </w:rPr>
        <w:t>NOMBRE DEL REPRESENTANTE DE LA PERSONA FÍSICA O MORAL)</w:t>
      </w:r>
      <w:r w:rsidRPr="004B4D0F">
        <w:rPr>
          <w:rFonts w:ascii="Arial" w:hAnsi="Arial" w:cs="Arial"/>
          <w:sz w:val="22"/>
        </w:rPr>
        <w:t xml:space="preserve">, EN SU CARÁCTER DE </w:t>
      </w:r>
      <w:r w:rsidRPr="004B4D0F">
        <w:rPr>
          <w:rFonts w:ascii="Arial" w:hAnsi="Arial" w:cs="Arial"/>
          <w:b/>
          <w:sz w:val="22"/>
          <w:u w:val="single"/>
        </w:rPr>
        <w:t xml:space="preserve">(SEÑALAR EN SU CASO EL CARÁCTER DEL REPRESENTANTE: </w:t>
      </w:r>
      <w:r w:rsidRPr="004B4D0F">
        <w:rPr>
          <w:rFonts w:ascii="Arial" w:hAnsi="Arial" w:cs="Arial"/>
          <w:sz w:val="22"/>
          <w:u w:val="single"/>
        </w:rPr>
        <w:t>APODERADO, REPRESENTANTE LEGAL, ADMINISTRADOR ÚNICO O PRESIDENTE DEL CONSEJO DE ADMINISTRACIÓN),</w:t>
      </w:r>
      <w:r w:rsidRPr="004B4D0F">
        <w:rPr>
          <w:rFonts w:ascii="Arial" w:hAnsi="Arial" w:cs="Arial"/>
          <w:sz w:val="22"/>
        </w:rPr>
        <w:t xml:space="preserve"> </w:t>
      </w:r>
      <w:r w:rsidRPr="004B4D0F">
        <w:rPr>
          <w:rFonts w:ascii="Arial" w:hAnsi="Arial" w:cs="Arial"/>
          <w:sz w:val="22"/>
          <w:u w:val="single"/>
        </w:rPr>
        <w:t>(MENCIONAR CADA UNO DE LOS REPRESENTANTES DE LAS PERSONAS QUE DE MANERA CONJUNTA FORMALIZAN EL CONTRATO)</w:t>
      </w:r>
      <w:r w:rsidRPr="004B4D0F">
        <w:rPr>
          <w:rFonts w:ascii="Arial" w:hAnsi="Arial" w:cs="Arial"/>
          <w:sz w:val="22"/>
        </w:rPr>
        <w:t xml:space="preserve"> A QUIENES DE MANERA CONJUNTA SE LES DENOMINARÁ </w:t>
      </w:r>
      <w:r w:rsidRPr="004B4D0F">
        <w:rPr>
          <w:rFonts w:ascii="Arial" w:hAnsi="Arial" w:cs="Arial"/>
          <w:b/>
          <w:sz w:val="22"/>
        </w:rPr>
        <w:t>“LAS PARTES”</w:t>
      </w:r>
      <w:r w:rsidRPr="004B4D0F">
        <w:rPr>
          <w:rFonts w:ascii="Arial" w:hAnsi="Arial" w:cs="Arial"/>
          <w:sz w:val="22"/>
        </w:rPr>
        <w:t>, AL TENOR DE LAS DECLARACIONES Y CLÁUSULAS SIGUIENTES:</w:t>
      </w:r>
    </w:p>
    <w:p w14:paraId="382AE968" w14:textId="77777777" w:rsidR="000038FA" w:rsidRPr="001953C2" w:rsidRDefault="000038FA" w:rsidP="000038FA">
      <w:pPr>
        <w:jc w:val="center"/>
        <w:rPr>
          <w:rFonts w:ascii="Arial" w:hAnsi="Arial" w:cs="Arial"/>
          <w:bdr w:val="none" w:sz="0" w:space="0" w:color="auto" w:frame="1"/>
          <w:lang w:eastAsia="es-MX"/>
        </w:rPr>
      </w:pPr>
      <w:r w:rsidRPr="00D470A2">
        <w:rPr>
          <w:rFonts w:ascii="Arial" w:hAnsi="Arial" w:cs="Arial"/>
          <w:b/>
          <w:sz w:val="22"/>
        </w:rPr>
        <w:t>DECLARACIONES</w:t>
      </w:r>
    </w:p>
    <w:p w14:paraId="61491E36" w14:textId="77777777" w:rsidR="000038FA" w:rsidRPr="004B4D0F" w:rsidRDefault="000038FA" w:rsidP="000038FA">
      <w:pPr>
        <w:widowControl w:val="0"/>
        <w:tabs>
          <w:tab w:val="left" w:pos="426"/>
        </w:tabs>
        <w:ind w:left="426" w:hanging="426"/>
        <w:rPr>
          <w:rFonts w:ascii="Arial" w:hAnsi="Arial" w:cs="Arial"/>
          <w:sz w:val="22"/>
        </w:rPr>
      </w:pPr>
      <w:r w:rsidRPr="004B4D0F">
        <w:rPr>
          <w:rFonts w:ascii="Arial" w:hAnsi="Arial" w:cs="Arial"/>
          <w:b/>
          <w:sz w:val="22"/>
        </w:rPr>
        <w:t xml:space="preserve">1. </w:t>
      </w:r>
      <w:r w:rsidRPr="004B4D0F">
        <w:rPr>
          <w:rFonts w:ascii="Arial" w:hAnsi="Arial" w:cs="Arial"/>
          <w:b/>
          <w:sz w:val="22"/>
        </w:rPr>
        <w:tab/>
        <w:t>“LA DEPENDENCIA O ENTIDAD”</w:t>
      </w:r>
      <w:r w:rsidRPr="004B4D0F">
        <w:rPr>
          <w:rFonts w:ascii="Arial" w:hAnsi="Arial" w:cs="Arial"/>
          <w:sz w:val="22"/>
        </w:rPr>
        <w:t xml:space="preserve"> </w:t>
      </w:r>
      <w:r w:rsidRPr="004B4D0F">
        <w:rPr>
          <w:rFonts w:ascii="Arial" w:hAnsi="Arial" w:cs="Arial"/>
          <w:bCs/>
          <w:sz w:val="22"/>
        </w:rPr>
        <w:t xml:space="preserve">declara que: </w:t>
      </w:r>
    </w:p>
    <w:p w14:paraId="4D18D8E1" w14:textId="77777777" w:rsidR="000038FA" w:rsidRPr="004B4D0F" w:rsidRDefault="000038FA" w:rsidP="000038FA">
      <w:pPr>
        <w:widowControl w:val="0"/>
        <w:tabs>
          <w:tab w:val="left" w:pos="426"/>
        </w:tabs>
        <w:ind w:left="426" w:hanging="426"/>
        <w:rPr>
          <w:rFonts w:ascii="Arial" w:hAnsi="Arial" w:cs="Arial"/>
          <w:b/>
          <w:bCs/>
          <w:sz w:val="36"/>
          <w:szCs w:val="36"/>
        </w:rPr>
      </w:pPr>
      <w:r w:rsidRPr="004B4D0F">
        <w:rPr>
          <w:rFonts w:ascii="Arial" w:hAnsi="Arial" w:cs="Arial"/>
          <w:b/>
          <w:sz w:val="22"/>
        </w:rPr>
        <w:t>I.1</w:t>
      </w:r>
      <w:r w:rsidRPr="004B4D0F">
        <w:rPr>
          <w:rFonts w:ascii="Arial" w:hAnsi="Arial" w:cs="Arial"/>
          <w:sz w:val="22"/>
        </w:rPr>
        <w:tab/>
        <w:t xml:space="preserve">Es una </w:t>
      </w:r>
      <w:r w:rsidRPr="004B4D0F">
        <w:rPr>
          <w:rFonts w:ascii="Arial" w:hAnsi="Arial" w:cs="Arial"/>
          <w:b/>
          <w:sz w:val="22"/>
        </w:rPr>
        <w:t>“LA DEPENDENCIA O ENTIDAD”</w:t>
      </w:r>
      <w:r w:rsidRPr="004B4D0F">
        <w:rPr>
          <w:rFonts w:ascii="Arial" w:hAnsi="Arial" w:cs="Arial"/>
          <w:sz w:val="22"/>
        </w:rPr>
        <w:t xml:space="preserve"> de la Administración Pública Federal, de conformidad con</w:t>
      </w:r>
      <w:r w:rsidRPr="004B4D0F">
        <w:rPr>
          <w:rFonts w:ascii="Arial" w:hAnsi="Arial" w:cs="Arial"/>
          <w:sz w:val="22"/>
          <w:u w:val="single"/>
        </w:rPr>
        <w:t xml:space="preserve"> </w:t>
      </w:r>
      <w:r w:rsidRPr="004B4D0F">
        <w:rPr>
          <w:rFonts w:ascii="Arial" w:hAnsi="Arial" w:cs="Arial"/>
          <w:b/>
          <w:sz w:val="22"/>
          <w:u w:val="single"/>
        </w:rPr>
        <w:t xml:space="preserve">(ORDENAMIENTO JURÍDICO EN LOS QUE SE REGULE SU EXISTENCIA), </w:t>
      </w:r>
      <w:r w:rsidRPr="004B4D0F">
        <w:rPr>
          <w:rFonts w:ascii="Arial" w:hAnsi="Arial" w:cs="Arial"/>
          <w:sz w:val="22"/>
        </w:rPr>
        <w:t xml:space="preserve">cuya competencia y atribuciones se señalan en ___ </w:t>
      </w:r>
      <w:r w:rsidRPr="004B4D0F">
        <w:rPr>
          <w:rFonts w:ascii="Arial" w:hAnsi="Arial" w:cs="Arial"/>
          <w:b/>
          <w:sz w:val="22"/>
        </w:rPr>
        <w:t>(</w:t>
      </w:r>
      <w:r w:rsidRPr="004B4D0F">
        <w:rPr>
          <w:rFonts w:ascii="Arial" w:hAnsi="Arial" w:cs="Arial"/>
          <w:b/>
          <w:sz w:val="22"/>
          <w:u w:val="single"/>
        </w:rPr>
        <w:t>ORDENAMIENTO JURÍDICO EN LOS QUE SE REGULEN SUS ATRIBUCIONES Y COMPETENCIAS</w:t>
      </w:r>
      <w:r w:rsidRPr="004B4D0F">
        <w:rPr>
          <w:rFonts w:ascii="Arial" w:hAnsi="Arial" w:cs="Arial"/>
          <w:b/>
          <w:sz w:val="22"/>
        </w:rPr>
        <w:t xml:space="preserve">) </w:t>
      </w:r>
      <w:r w:rsidRPr="004B4D0F">
        <w:rPr>
          <w:rFonts w:ascii="Arial" w:hAnsi="Arial" w:cs="Arial"/>
          <w:sz w:val="22"/>
        </w:rPr>
        <w:t xml:space="preserve">__. </w:t>
      </w:r>
    </w:p>
    <w:p w14:paraId="4D4512B8" w14:textId="77777777" w:rsidR="000038FA" w:rsidRPr="0008008F" w:rsidRDefault="000038FA" w:rsidP="000038FA">
      <w:pPr>
        <w:ind w:left="426" w:hanging="426"/>
        <w:rPr>
          <w:rFonts w:ascii="Arial" w:hAnsi="Arial" w:cs="Arial"/>
          <w:sz w:val="22"/>
        </w:rPr>
      </w:pPr>
      <w:r w:rsidRPr="004B4D0F">
        <w:rPr>
          <w:rFonts w:ascii="Arial" w:hAnsi="Arial" w:cs="Arial"/>
          <w:b/>
          <w:sz w:val="22"/>
        </w:rPr>
        <w:t>I.2</w:t>
      </w:r>
      <w:r w:rsidRPr="004B4D0F">
        <w:rPr>
          <w:rFonts w:ascii="Arial" w:hAnsi="Arial" w:cs="Arial"/>
          <w:sz w:val="22"/>
        </w:rPr>
        <w:tab/>
        <w:t xml:space="preserve">Conforme a lo dispuesto por ___ </w:t>
      </w:r>
      <w:r w:rsidRPr="004B4D0F">
        <w:rPr>
          <w:rFonts w:ascii="Arial" w:hAnsi="Arial" w:cs="Arial"/>
          <w:b/>
          <w:sz w:val="22"/>
          <w:u w:val="single"/>
        </w:rPr>
        <w:t xml:space="preserve">(ORDENAMIENTO JURÍDICO EN LOS QUE SE REGULEN SUS FACULTADES O INSTRUMENTO NOTARIAL EN EL QUE SE LE OTORGA LAS FACULTADES), </w:t>
      </w:r>
      <w:r w:rsidRPr="004B4D0F">
        <w:rPr>
          <w:rFonts w:ascii="Arial" w:hAnsi="Arial" w:cs="Arial"/>
          <w:sz w:val="22"/>
        </w:rPr>
        <w:t>el C.</w:t>
      </w:r>
      <w:r w:rsidRPr="001953C2">
        <w:rPr>
          <w:rFonts w:ascii="Arial" w:hAnsi="Arial" w:cs="Arial"/>
          <w:bCs/>
          <w:sz w:val="36"/>
          <w:szCs w:val="36"/>
        </w:rPr>
        <w:t xml:space="preserve"> </w:t>
      </w:r>
      <w:r w:rsidRPr="004B4D0F">
        <w:rPr>
          <w:rFonts w:ascii="Arial" w:hAnsi="Arial" w:cs="Arial"/>
          <w:sz w:val="22"/>
          <w:u w:val="single"/>
        </w:rPr>
        <w:t>(</w:t>
      </w:r>
      <w:r w:rsidRPr="004B4D0F">
        <w:rPr>
          <w:rFonts w:ascii="Arial" w:hAnsi="Arial" w:cs="Arial"/>
          <w:b/>
          <w:sz w:val="22"/>
          <w:u w:val="single"/>
        </w:rPr>
        <w:t>NOMBRE Y CARGO DEL O LA REPRESENTANTE DE LA DEPENDENCIA O ENTIDAD</w:t>
      </w:r>
      <w:r w:rsidRPr="004B4D0F">
        <w:rPr>
          <w:rFonts w:ascii="Arial" w:hAnsi="Arial" w:cs="Arial"/>
          <w:sz w:val="22"/>
          <w:u w:val="single"/>
        </w:rPr>
        <w:t>)</w:t>
      </w:r>
      <w:r w:rsidRPr="004B4D0F">
        <w:rPr>
          <w:rFonts w:ascii="Arial" w:hAnsi="Arial" w:cs="Arial"/>
          <w:sz w:val="22"/>
        </w:rPr>
        <w:t>, es el servidor público que cuenta con facultades legales para celebrar el presente contrato, quien podrá ser sustituido en cualquier momento en su cargo o funciones, sin que por ello, sea necesario celebrar un convenio modificatorio.</w:t>
      </w:r>
    </w:p>
    <w:p w14:paraId="6DEBF4A8" w14:textId="77777777" w:rsidR="000038FA" w:rsidRPr="004B4D0F" w:rsidRDefault="000038FA" w:rsidP="000038FA">
      <w:pPr>
        <w:ind w:left="426" w:hanging="426"/>
        <w:rPr>
          <w:rFonts w:ascii="Arial" w:hAnsi="Arial" w:cs="Arial"/>
          <w:sz w:val="22"/>
        </w:rPr>
      </w:pPr>
      <w:r>
        <w:rPr>
          <w:rFonts w:ascii="Arial" w:hAnsi="Arial" w:cs="Arial"/>
          <w:b/>
          <w:sz w:val="22"/>
        </w:rPr>
        <w:t>I.3</w:t>
      </w:r>
      <w:r>
        <w:rPr>
          <w:rFonts w:ascii="Arial" w:hAnsi="Arial" w:cs="Arial"/>
          <w:b/>
          <w:sz w:val="22"/>
        </w:rPr>
        <w:tab/>
      </w:r>
      <w:r w:rsidRPr="004B4D0F">
        <w:rPr>
          <w:rFonts w:ascii="Arial" w:hAnsi="Arial" w:cs="Arial"/>
          <w:sz w:val="22"/>
        </w:rPr>
        <w:t xml:space="preserve">De conformidad con </w:t>
      </w:r>
      <w:r w:rsidRPr="004B4D0F">
        <w:rPr>
          <w:rFonts w:ascii="Arial" w:hAnsi="Arial" w:cs="Arial"/>
          <w:b/>
          <w:sz w:val="22"/>
        </w:rPr>
        <w:t>____(ORDENAMIENTO JURÍDICO EN LOS QUE SE REGULEN SUS FACULTADES</w:t>
      </w:r>
      <w:r w:rsidRPr="004B4D0F">
        <w:rPr>
          <w:rFonts w:ascii="Arial" w:hAnsi="Arial" w:cs="Arial"/>
          <w:sz w:val="22"/>
        </w:rPr>
        <w:t>)__ suscribe el presente instrumento el C.</w:t>
      </w:r>
      <w:r w:rsidRPr="004B4D0F">
        <w:rPr>
          <w:rFonts w:ascii="Arial" w:hAnsi="Arial" w:cs="Arial"/>
          <w:sz w:val="22"/>
          <w:u w:val="single"/>
        </w:rPr>
        <w:t xml:space="preserve"> (</w:t>
      </w:r>
      <w:r w:rsidRPr="004B4D0F">
        <w:rPr>
          <w:rFonts w:ascii="Arial" w:hAnsi="Arial" w:cs="Arial"/>
          <w:b/>
          <w:sz w:val="22"/>
          <w:u w:val="single"/>
        </w:rPr>
        <w:t>NOMBRE DEL ADMINISTRADOR DEL CONTRATO)</w:t>
      </w:r>
      <w:r>
        <w:rPr>
          <w:rFonts w:ascii="Arial" w:hAnsi="Arial" w:cs="Arial"/>
          <w:sz w:val="22"/>
          <w:u w:val="single"/>
        </w:rPr>
        <w:t xml:space="preserve">, </w:t>
      </w:r>
      <w:r w:rsidRPr="004B4D0F">
        <w:rPr>
          <w:rFonts w:ascii="Arial" w:hAnsi="Arial" w:cs="Arial"/>
          <w:sz w:val="22"/>
          <w:u w:val="single"/>
        </w:rPr>
        <w:t>(</w:t>
      </w:r>
      <w:r w:rsidRPr="004B4D0F">
        <w:rPr>
          <w:rFonts w:ascii="Arial" w:hAnsi="Arial" w:cs="Arial"/>
          <w:b/>
          <w:sz w:val="22"/>
          <w:u w:val="single"/>
        </w:rPr>
        <w:t>SEÑALAR CARGO DEL ADMINISTRADOR DEL CONTRATO</w:t>
      </w:r>
      <w:r w:rsidRPr="004B4D0F">
        <w:rPr>
          <w:rFonts w:ascii="Arial" w:hAnsi="Arial" w:cs="Arial"/>
          <w:sz w:val="22"/>
          <w:u w:val="single"/>
        </w:rPr>
        <w:t>)</w:t>
      </w:r>
      <w:r w:rsidRPr="004B4D0F">
        <w:rPr>
          <w:rFonts w:ascii="Arial" w:hAnsi="Arial" w:cs="Arial"/>
          <w:sz w:val="22"/>
        </w:rPr>
        <w:t>, con R.F.C</w:t>
      </w:r>
      <w:r>
        <w:rPr>
          <w:rFonts w:ascii="Arial" w:hAnsi="Arial" w:cs="Arial"/>
          <w:sz w:val="22"/>
        </w:rPr>
        <w:t>.</w:t>
      </w:r>
      <w:r w:rsidRPr="004B4D0F">
        <w:rPr>
          <w:rFonts w:ascii="Arial" w:hAnsi="Arial" w:cs="Arial"/>
          <w:sz w:val="22"/>
        </w:rPr>
        <w:t xml:space="preserve"> </w:t>
      </w:r>
      <w:r w:rsidRPr="004B4D0F">
        <w:rPr>
          <w:rFonts w:ascii="Arial" w:hAnsi="Arial" w:cs="Arial"/>
          <w:b/>
          <w:sz w:val="22"/>
          <w:u w:val="single"/>
        </w:rPr>
        <w:t xml:space="preserve"> INCORPORAR RFC)</w:t>
      </w:r>
      <w:r w:rsidRPr="004B4D0F">
        <w:rPr>
          <w:rFonts w:ascii="Arial" w:hAnsi="Arial" w:cs="Arial"/>
          <w:sz w:val="22"/>
        </w:rPr>
        <w:t xml:space="preserve">, </w:t>
      </w:r>
      <w:r w:rsidRPr="004B4D0F">
        <w:rPr>
          <w:rFonts w:ascii="Arial" w:hAnsi="Arial" w:cs="Arial"/>
          <w:b/>
          <w:sz w:val="22"/>
        </w:rPr>
        <w:t>designado</w:t>
      </w:r>
      <w:r w:rsidRPr="004B4D0F">
        <w:rPr>
          <w:rFonts w:ascii="Arial" w:hAnsi="Arial" w:cs="Arial"/>
          <w:sz w:val="22"/>
        </w:rPr>
        <w:t xml:space="preserve"> </w:t>
      </w:r>
      <w:r w:rsidRPr="004B4D0F">
        <w:rPr>
          <w:rFonts w:ascii="Arial" w:hAnsi="Arial" w:cs="Arial"/>
          <w:b/>
          <w:sz w:val="22"/>
        </w:rPr>
        <w:t>para dar seguimiento y verificar</w:t>
      </w:r>
      <w:r w:rsidRPr="004B4D0F">
        <w:rPr>
          <w:rFonts w:ascii="Arial" w:hAnsi="Arial" w:cs="Arial"/>
          <w:sz w:val="22"/>
        </w:rPr>
        <w:t xml:space="preserve"> el cumplimiento de las obligaciones que deriven del objeto del presente contrato, quien podrá ser sustituido en cualquier momento, bastando para tales efectos un comunicado por escrito y firmado por el servidor público facultado para ello, informando a </w:t>
      </w:r>
      <w:r w:rsidRPr="004B4D0F">
        <w:rPr>
          <w:rFonts w:ascii="Arial" w:hAnsi="Arial" w:cs="Arial"/>
          <w:b/>
          <w:sz w:val="22"/>
        </w:rPr>
        <w:t>“EL PROVEEDOR”</w:t>
      </w:r>
      <w:r w:rsidRPr="004B4D0F">
        <w:rPr>
          <w:rFonts w:ascii="Arial" w:hAnsi="Arial" w:cs="Arial"/>
          <w:sz w:val="22"/>
        </w:rPr>
        <w:t xml:space="preserve"> para los efectos del presente contrato. </w:t>
      </w:r>
    </w:p>
    <w:p w14:paraId="1015CCBE" w14:textId="77777777" w:rsidR="000038FA" w:rsidRPr="00200B7F" w:rsidRDefault="000038FA" w:rsidP="000038FA">
      <w:pPr>
        <w:ind w:left="426"/>
        <w:rPr>
          <w:rFonts w:ascii="Arial" w:hAnsi="Arial" w:cs="Arial"/>
          <w:sz w:val="22"/>
        </w:rPr>
      </w:pPr>
      <w:r w:rsidRPr="00200B7F">
        <w:rPr>
          <w:rFonts w:ascii="Arial" w:hAnsi="Arial" w:cs="Arial"/>
          <w:sz w:val="22"/>
        </w:rPr>
        <w:t xml:space="preserve">INSTRUCCIÓN: EN CASO DE REQUERIR QUE EL INSTRUMENTO JURÍDICO SEA FIRMADO POR MÁS SERVIDORES PÚBLICOS, SE DEBERÁ AGREGAR LA SIGUIENTE DECLARACIÓN TANTAS VECES FIRMANTES SEAN AÑADIDOS. </w:t>
      </w:r>
    </w:p>
    <w:p w14:paraId="2F5C444E" w14:textId="77777777" w:rsidR="000038FA" w:rsidRPr="004B4D0F" w:rsidRDefault="000038FA" w:rsidP="000038FA">
      <w:pPr>
        <w:suppressAutoHyphens/>
        <w:overflowPunct w:val="0"/>
        <w:autoSpaceDE w:val="0"/>
        <w:autoSpaceDN w:val="0"/>
        <w:adjustRightInd w:val="0"/>
        <w:ind w:left="426" w:hanging="426"/>
        <w:textAlignment w:val="baseline"/>
        <w:rPr>
          <w:rFonts w:ascii="Arial" w:hAnsi="Arial" w:cs="Arial"/>
          <w:sz w:val="22"/>
        </w:rPr>
      </w:pPr>
      <w:r w:rsidRPr="004B4D0F">
        <w:rPr>
          <w:rFonts w:ascii="Arial" w:hAnsi="Arial" w:cs="Arial"/>
          <w:b/>
          <w:sz w:val="22"/>
        </w:rPr>
        <w:t>I.4</w:t>
      </w:r>
      <w:r w:rsidRPr="004B4D0F">
        <w:rPr>
          <w:rFonts w:ascii="Arial" w:hAnsi="Arial" w:cs="Arial"/>
          <w:b/>
          <w:sz w:val="22"/>
        </w:rPr>
        <w:tab/>
      </w:r>
      <w:r w:rsidRPr="004B4D0F">
        <w:rPr>
          <w:rFonts w:ascii="Arial" w:hAnsi="Arial" w:cs="Arial"/>
          <w:sz w:val="22"/>
        </w:rPr>
        <w:t xml:space="preserve">De conformidad con ____ </w:t>
      </w:r>
      <w:r w:rsidRPr="004B4D0F">
        <w:rPr>
          <w:rFonts w:ascii="Arial" w:hAnsi="Arial" w:cs="Arial"/>
          <w:b/>
          <w:sz w:val="22"/>
          <w:u w:val="single"/>
        </w:rPr>
        <w:t>(ORDENAMIENTO JURÍDICO EN LOS QUE SE REGULEN SUS FACULTADES)</w:t>
      </w:r>
      <w:r w:rsidRPr="004B4D0F">
        <w:rPr>
          <w:rFonts w:ascii="Arial" w:hAnsi="Arial" w:cs="Arial"/>
          <w:sz w:val="22"/>
        </w:rPr>
        <w:t xml:space="preserve"> __ suscribe el presente instrumento el C.</w:t>
      </w:r>
      <w:r w:rsidRPr="004B4D0F">
        <w:rPr>
          <w:rFonts w:ascii="Arial" w:hAnsi="Arial" w:cs="Arial"/>
          <w:b/>
          <w:bCs/>
          <w:sz w:val="36"/>
          <w:szCs w:val="36"/>
        </w:rPr>
        <w:t xml:space="preserve"> </w:t>
      </w:r>
      <w:r w:rsidRPr="004B4D0F">
        <w:rPr>
          <w:rFonts w:ascii="Arial" w:hAnsi="Arial" w:cs="Arial"/>
          <w:b/>
          <w:bCs/>
          <w:sz w:val="22"/>
          <w:u w:val="single"/>
        </w:rPr>
        <w:t>(NOMBRE DEL FIRMANTE X)</w:t>
      </w:r>
      <w:r w:rsidRPr="004B4D0F">
        <w:rPr>
          <w:rFonts w:ascii="Arial" w:hAnsi="Arial" w:cs="Arial"/>
          <w:sz w:val="22"/>
          <w:u w:val="single"/>
        </w:rPr>
        <w:t xml:space="preserve">, </w:t>
      </w:r>
      <w:r w:rsidRPr="004B4D0F">
        <w:rPr>
          <w:rFonts w:ascii="Arial" w:hAnsi="Arial" w:cs="Arial"/>
          <w:b/>
          <w:bCs/>
          <w:sz w:val="22"/>
          <w:u w:val="single"/>
        </w:rPr>
        <w:t>(SEÑALAR CARGO DEL FIRMANTE X)</w:t>
      </w:r>
      <w:r w:rsidRPr="004B4D0F">
        <w:rPr>
          <w:rFonts w:ascii="Arial" w:hAnsi="Arial" w:cs="Arial"/>
          <w:sz w:val="22"/>
        </w:rPr>
        <w:t>, R.F.C</w:t>
      </w:r>
      <w:r>
        <w:rPr>
          <w:rFonts w:ascii="Arial" w:hAnsi="Arial" w:cs="Arial"/>
          <w:sz w:val="22"/>
        </w:rPr>
        <w:t>.</w:t>
      </w:r>
      <w:r w:rsidRPr="004B4D0F">
        <w:rPr>
          <w:rFonts w:ascii="Arial" w:hAnsi="Arial" w:cs="Arial"/>
          <w:sz w:val="22"/>
        </w:rPr>
        <w:t xml:space="preserve"> </w:t>
      </w:r>
      <w:r w:rsidRPr="004B4D0F">
        <w:rPr>
          <w:rFonts w:ascii="Arial" w:hAnsi="Arial" w:cs="Arial"/>
          <w:b/>
          <w:sz w:val="22"/>
          <w:u w:val="single"/>
        </w:rPr>
        <w:t xml:space="preserve"> (INCORPORAR RFC DEL FIRMANTE X)</w:t>
      </w:r>
      <w:r w:rsidRPr="004B4D0F">
        <w:rPr>
          <w:rFonts w:ascii="Arial" w:hAnsi="Arial" w:cs="Arial"/>
          <w:sz w:val="22"/>
        </w:rPr>
        <w:t>, facultado para __</w:t>
      </w:r>
      <w:r w:rsidRPr="004B4D0F">
        <w:rPr>
          <w:rFonts w:ascii="Arial" w:hAnsi="Arial" w:cs="Arial"/>
          <w:b/>
          <w:sz w:val="22"/>
          <w:u w:val="single"/>
        </w:rPr>
        <w:t>(INCORPORAR FACULTADES Y PARTICIPACIÓN EN EL CONTRATO)__.</w:t>
      </w:r>
    </w:p>
    <w:p w14:paraId="01B52F6B" w14:textId="77777777" w:rsidR="000038FA" w:rsidRPr="004B4D0F" w:rsidRDefault="000038FA" w:rsidP="000038FA">
      <w:pPr>
        <w:rPr>
          <w:rFonts w:ascii="Arial" w:hAnsi="Arial" w:cs="Arial"/>
          <w:sz w:val="22"/>
        </w:rPr>
      </w:pPr>
    </w:p>
    <w:p w14:paraId="1EE8CF80" w14:textId="77777777" w:rsidR="000038FA" w:rsidRPr="004B4D0F" w:rsidRDefault="000038FA" w:rsidP="000038FA">
      <w:pPr>
        <w:ind w:left="426" w:hanging="426"/>
        <w:rPr>
          <w:rFonts w:ascii="Arial" w:hAnsi="Arial" w:cs="Arial"/>
          <w:sz w:val="22"/>
        </w:rPr>
      </w:pPr>
      <w:r w:rsidRPr="004B4D0F">
        <w:rPr>
          <w:rFonts w:ascii="Arial" w:hAnsi="Arial" w:cs="Arial"/>
          <w:b/>
          <w:sz w:val="22"/>
        </w:rPr>
        <w:t>I.5</w:t>
      </w:r>
      <w:r w:rsidRPr="004B4D0F">
        <w:rPr>
          <w:rFonts w:ascii="Arial" w:hAnsi="Arial" w:cs="Arial"/>
          <w:sz w:val="22"/>
        </w:rPr>
        <w:tab/>
        <w:t>La adjudicación del presente contrato se realizó mediante el procedimiento de</w:t>
      </w:r>
      <w:r w:rsidRPr="004B4D0F">
        <w:rPr>
          <w:rFonts w:ascii="Arial" w:hAnsi="Arial" w:cs="Arial"/>
          <w:b/>
          <w:bCs/>
          <w:sz w:val="36"/>
          <w:szCs w:val="36"/>
        </w:rPr>
        <w:t xml:space="preserve"> </w:t>
      </w:r>
      <w:r w:rsidRPr="004B4D0F">
        <w:rPr>
          <w:rFonts w:ascii="Arial" w:hAnsi="Arial" w:cs="Arial"/>
          <w:sz w:val="22"/>
          <w:u w:val="single"/>
        </w:rPr>
        <w:t>(</w:t>
      </w:r>
      <w:r w:rsidRPr="004B4D0F">
        <w:rPr>
          <w:rFonts w:ascii="Arial" w:hAnsi="Arial" w:cs="Arial"/>
          <w:b/>
          <w:sz w:val="22"/>
          <w:u w:val="single"/>
        </w:rPr>
        <w:t>TIPO DE PROCEDIMIENTO</w:t>
      </w:r>
      <w:r w:rsidRPr="004B4D0F">
        <w:rPr>
          <w:rFonts w:ascii="Arial" w:hAnsi="Arial" w:cs="Arial"/>
          <w:sz w:val="22"/>
          <w:u w:val="single"/>
        </w:rPr>
        <w:t>)</w:t>
      </w:r>
      <w:r w:rsidRPr="004B4D0F">
        <w:rPr>
          <w:rFonts w:ascii="Arial" w:hAnsi="Arial" w:cs="Arial"/>
          <w:sz w:val="22"/>
        </w:rPr>
        <w:t xml:space="preserve"> </w:t>
      </w:r>
      <w:r w:rsidRPr="004B4D0F">
        <w:rPr>
          <w:rFonts w:ascii="Arial" w:hAnsi="Arial" w:cs="Arial"/>
          <w:sz w:val="22"/>
          <w:u w:val="single"/>
        </w:rPr>
        <w:t>(</w:t>
      </w:r>
      <w:r w:rsidRPr="004B4D0F">
        <w:rPr>
          <w:rFonts w:ascii="Arial" w:hAnsi="Arial" w:cs="Arial"/>
          <w:b/>
          <w:sz w:val="22"/>
          <w:u w:val="single"/>
        </w:rPr>
        <w:t>INCORPORAR MEDIO DEL PROCEDIMIENTO</w:t>
      </w:r>
      <w:r w:rsidRPr="004B4D0F">
        <w:rPr>
          <w:rFonts w:ascii="Arial" w:hAnsi="Arial" w:cs="Arial"/>
          <w:sz w:val="22"/>
          <w:u w:val="single"/>
        </w:rPr>
        <w:t>)</w:t>
      </w:r>
      <w:r w:rsidRPr="004B4D0F">
        <w:rPr>
          <w:rFonts w:ascii="Arial" w:hAnsi="Arial" w:cs="Arial"/>
          <w:sz w:val="22"/>
        </w:rPr>
        <w:t xml:space="preserve"> de carácter </w:t>
      </w:r>
      <w:r w:rsidRPr="004B4D0F">
        <w:rPr>
          <w:rFonts w:ascii="Arial" w:hAnsi="Arial" w:cs="Arial"/>
          <w:b/>
          <w:sz w:val="22"/>
          <w:u w:val="single"/>
        </w:rPr>
        <w:t>(INCORPORAR EL CARÁCTER DEL PROCEDIMIENTO)</w:t>
      </w:r>
      <w:r w:rsidRPr="004B4D0F">
        <w:rPr>
          <w:rFonts w:ascii="Arial" w:hAnsi="Arial" w:cs="Arial"/>
          <w:sz w:val="22"/>
        </w:rPr>
        <w:t>, al amparo de lo establecido en los artículos 134 de la Constitución Política de los Estados Unidos Mexicanos; (</w:t>
      </w:r>
      <w:r w:rsidRPr="004B4D0F">
        <w:rPr>
          <w:rFonts w:ascii="Arial" w:hAnsi="Arial" w:cs="Arial"/>
          <w:b/>
          <w:sz w:val="22"/>
        </w:rPr>
        <w:t>CITAR LOS NUMERALES</w:t>
      </w:r>
      <w:r w:rsidRPr="004B4D0F">
        <w:rPr>
          <w:rFonts w:ascii="Arial" w:hAnsi="Arial" w:cs="Arial"/>
          <w:sz w:val="22"/>
        </w:rPr>
        <w:t xml:space="preserve">) de la Ley de Adquisiciones, Arrendamientos y Servicios del Sector Público, </w:t>
      </w:r>
      <w:r w:rsidRPr="004B4D0F">
        <w:rPr>
          <w:rFonts w:ascii="Arial" w:hAnsi="Arial" w:cs="Arial"/>
          <w:b/>
          <w:sz w:val="22"/>
        </w:rPr>
        <w:t>“LAASSP”</w:t>
      </w:r>
      <w:r w:rsidRPr="004B4D0F">
        <w:rPr>
          <w:rFonts w:ascii="Arial" w:hAnsi="Arial" w:cs="Arial"/>
          <w:sz w:val="22"/>
        </w:rPr>
        <w:t>, y (</w:t>
      </w:r>
      <w:r w:rsidRPr="004B4D0F">
        <w:rPr>
          <w:rFonts w:ascii="Arial" w:hAnsi="Arial" w:cs="Arial"/>
          <w:b/>
          <w:sz w:val="22"/>
        </w:rPr>
        <w:t>CITAR LOS NUMERALES</w:t>
      </w:r>
      <w:r w:rsidRPr="004B4D0F">
        <w:rPr>
          <w:rFonts w:ascii="Arial" w:hAnsi="Arial" w:cs="Arial"/>
          <w:sz w:val="22"/>
        </w:rPr>
        <w:t>) de su Reglamento.</w:t>
      </w:r>
    </w:p>
    <w:p w14:paraId="646D1ABF" w14:textId="77777777" w:rsidR="000038FA" w:rsidRPr="004B4D0F" w:rsidRDefault="000038FA" w:rsidP="000038FA">
      <w:pPr>
        <w:ind w:left="426" w:hanging="426"/>
        <w:rPr>
          <w:rFonts w:ascii="Arial" w:hAnsi="Arial" w:cs="Arial"/>
          <w:sz w:val="22"/>
        </w:rPr>
      </w:pPr>
      <w:r w:rsidRPr="004B4D0F">
        <w:rPr>
          <w:rFonts w:ascii="Arial" w:hAnsi="Arial" w:cs="Arial"/>
          <w:b/>
          <w:sz w:val="22"/>
        </w:rPr>
        <w:t>I.6</w:t>
      </w:r>
      <w:r w:rsidRPr="004B4D0F">
        <w:rPr>
          <w:rFonts w:ascii="Arial" w:hAnsi="Arial" w:cs="Arial"/>
          <w:sz w:val="22"/>
        </w:rPr>
        <w:tab/>
      </w:r>
      <w:r w:rsidRPr="004B4D0F">
        <w:rPr>
          <w:rFonts w:ascii="Arial" w:hAnsi="Arial" w:cs="Arial"/>
          <w:b/>
          <w:sz w:val="22"/>
        </w:rPr>
        <w:t>“LA DEPENDENCIA O ENTIDAD”</w:t>
      </w:r>
      <w:r w:rsidRPr="004B4D0F">
        <w:rPr>
          <w:rFonts w:ascii="Arial" w:hAnsi="Arial" w:cs="Arial"/>
          <w:sz w:val="22"/>
        </w:rPr>
        <w:t xml:space="preserve"> cuenta con suficiencia presupuestaria otorgada mediante</w:t>
      </w:r>
      <w:r w:rsidRPr="004B4D0F">
        <w:rPr>
          <w:rFonts w:ascii="Arial" w:hAnsi="Arial" w:cs="Arial"/>
          <w:b/>
          <w:sz w:val="22"/>
        </w:rPr>
        <w:t xml:space="preserve"> </w:t>
      </w:r>
      <w:r w:rsidRPr="004B4D0F">
        <w:rPr>
          <w:rFonts w:ascii="Arial" w:hAnsi="Arial" w:cs="Arial"/>
          <w:b/>
          <w:sz w:val="22"/>
          <w:u w:val="single"/>
        </w:rPr>
        <w:t xml:space="preserve">(NÚMERO Y FECHA DE OFICIO), </w:t>
      </w:r>
      <w:r w:rsidRPr="004B4D0F">
        <w:rPr>
          <w:rFonts w:ascii="Arial" w:hAnsi="Arial" w:cs="Arial"/>
          <w:sz w:val="22"/>
        </w:rPr>
        <w:t xml:space="preserve">emitido por la </w:t>
      </w:r>
      <w:r w:rsidRPr="004B4D0F">
        <w:rPr>
          <w:rFonts w:ascii="Arial" w:hAnsi="Arial" w:cs="Arial"/>
          <w:b/>
          <w:sz w:val="22"/>
        </w:rPr>
        <w:t>_____________________</w:t>
      </w:r>
      <w:r w:rsidRPr="004B4D0F">
        <w:rPr>
          <w:rFonts w:ascii="Arial" w:hAnsi="Arial" w:cs="Arial"/>
          <w:sz w:val="22"/>
        </w:rPr>
        <w:t xml:space="preserve">. </w:t>
      </w:r>
    </w:p>
    <w:p w14:paraId="48A7F989" w14:textId="77777777" w:rsidR="000038FA" w:rsidRPr="00BC0742" w:rsidRDefault="000038FA" w:rsidP="000038FA">
      <w:pPr>
        <w:ind w:left="426"/>
        <w:rPr>
          <w:rFonts w:ascii="Arial" w:hAnsi="Arial" w:cs="Arial"/>
          <w:sz w:val="22"/>
        </w:rPr>
      </w:pPr>
      <w:r w:rsidRPr="00BC0742">
        <w:rPr>
          <w:rFonts w:ascii="Arial" w:hAnsi="Arial" w:cs="Arial"/>
          <w:sz w:val="22"/>
        </w:rPr>
        <w:t>INSTRUCCIÓN: EN CASO DE QUE SE TRATE DE UN CONTRATO PLURIANUAL, SE DEBERÁ CONSIGNAR EL OFICIO DE AUTORIZACIÓN DE LA SHCP EN TÉRMINOS DEL ARTÍCULO 50 DE LA LEY FEDERAL DE PRESUPUESTO Y RESPONSABILIDAD HACENDARIA Y SU REGLAMENTO, COMO SIGUE:</w:t>
      </w:r>
    </w:p>
    <w:p w14:paraId="6F1CE90A" w14:textId="77777777" w:rsidR="000038FA" w:rsidRPr="004B4D0F" w:rsidRDefault="000038FA" w:rsidP="000038FA">
      <w:pPr>
        <w:pStyle w:val="Textoindependiente"/>
        <w:tabs>
          <w:tab w:val="left" w:pos="426"/>
        </w:tabs>
        <w:ind w:left="426" w:right="118"/>
        <w:rPr>
          <w:rFonts w:ascii="Arial" w:hAnsi="Arial" w:cs="Arial"/>
          <w:bCs/>
        </w:rPr>
      </w:pPr>
      <w:r w:rsidRPr="004B4D0F">
        <w:rPr>
          <w:rFonts w:ascii="Arial" w:hAnsi="Arial" w:cs="Arial"/>
          <w:bCs/>
        </w:rPr>
        <w:t>La SHCP (Titular de la entidad en su caso) autorizó la plurianualidad mediante el oficio Número de Oficio ______________________</w:t>
      </w:r>
    </w:p>
    <w:p w14:paraId="43251088" w14:textId="77777777" w:rsidR="000038FA" w:rsidRPr="00BC0742" w:rsidRDefault="000038FA" w:rsidP="000038FA">
      <w:pPr>
        <w:ind w:left="426"/>
        <w:rPr>
          <w:rFonts w:ascii="Arial" w:hAnsi="Arial" w:cs="Arial"/>
          <w:sz w:val="22"/>
        </w:rPr>
      </w:pPr>
      <w:r w:rsidRPr="00BC0742">
        <w:rPr>
          <w:rFonts w:ascii="Arial" w:hAnsi="Arial" w:cs="Arial"/>
          <w:sz w:val="22"/>
        </w:rPr>
        <w:t>INSTRUCCIÓN: SI LA CONTRATACIÓN ES PREVIA A LA AUTORIZACIÓN DE SU PRESUPUESTO, CONFORME AL ARTÍCULO 25, PÁRRAFO SEGUNDO DE LA LAASSP (ANTICIPADA) MOSTRAR EL SIGUIENTE TEXTO:</w:t>
      </w:r>
    </w:p>
    <w:p w14:paraId="7FF7FA75" w14:textId="77777777" w:rsidR="000038FA" w:rsidRPr="004B4D0F" w:rsidRDefault="000038FA" w:rsidP="000038FA">
      <w:pPr>
        <w:ind w:left="426"/>
        <w:rPr>
          <w:rFonts w:ascii="Arial" w:hAnsi="Arial" w:cs="Arial"/>
          <w:sz w:val="22"/>
        </w:rPr>
      </w:pPr>
      <w:r w:rsidRPr="004B4D0F">
        <w:rPr>
          <w:rFonts w:ascii="Arial" w:hAnsi="Arial" w:cs="Arial"/>
          <w:sz w:val="22"/>
        </w:rPr>
        <w:t>En caso de que se trate de una contratación cuya vigencia inicie en el ejercicio fiscal siguiente de aquél en que se formalice, se deberá consignar el oficio de autorización de la SHCP en términos de los artículos 35 de la Ley Federal de Presupuesto y Responsabilidad Hacendaria y 146 de su Reglamento.</w:t>
      </w:r>
    </w:p>
    <w:p w14:paraId="67505E87" w14:textId="77777777" w:rsidR="000038FA" w:rsidRPr="004B4D0F" w:rsidRDefault="000038FA" w:rsidP="000038FA">
      <w:pPr>
        <w:widowControl w:val="0"/>
        <w:tabs>
          <w:tab w:val="left" w:pos="426"/>
        </w:tabs>
        <w:ind w:left="426" w:hanging="426"/>
        <w:rPr>
          <w:rFonts w:ascii="Arial" w:hAnsi="Arial" w:cs="Arial"/>
          <w:sz w:val="22"/>
        </w:rPr>
      </w:pPr>
      <w:r w:rsidRPr="004B4D0F">
        <w:rPr>
          <w:rFonts w:ascii="Arial" w:hAnsi="Arial" w:cs="Arial"/>
          <w:b/>
          <w:sz w:val="22"/>
        </w:rPr>
        <w:t>I.7</w:t>
      </w:r>
      <w:r w:rsidRPr="004B4D0F">
        <w:rPr>
          <w:rFonts w:ascii="Arial" w:hAnsi="Arial" w:cs="Arial"/>
          <w:sz w:val="22"/>
        </w:rPr>
        <w:tab/>
        <w:t xml:space="preserve">Cuenta con el Registro Federal de Contribuyentes </w:t>
      </w:r>
      <w:r w:rsidRPr="004B4D0F">
        <w:rPr>
          <w:rFonts w:ascii="Arial" w:hAnsi="Arial" w:cs="Arial"/>
          <w:b/>
          <w:sz w:val="22"/>
        </w:rPr>
        <w:t>N° (RFC DEPENDENCIA O ENTIDAD)</w:t>
      </w:r>
      <w:r w:rsidRPr="004B4D0F">
        <w:rPr>
          <w:rFonts w:ascii="Arial" w:hAnsi="Arial" w:cs="Arial"/>
          <w:sz w:val="22"/>
        </w:rPr>
        <w:t>.</w:t>
      </w:r>
    </w:p>
    <w:p w14:paraId="11473CFC" w14:textId="77777777" w:rsidR="000038FA" w:rsidRPr="004B4D0F" w:rsidRDefault="000038FA" w:rsidP="000038FA">
      <w:pPr>
        <w:widowControl w:val="0"/>
        <w:tabs>
          <w:tab w:val="left" w:pos="426"/>
        </w:tabs>
        <w:ind w:left="426" w:hanging="426"/>
        <w:rPr>
          <w:rFonts w:ascii="Arial" w:hAnsi="Arial" w:cs="Arial"/>
          <w:sz w:val="22"/>
        </w:rPr>
      </w:pPr>
      <w:r w:rsidRPr="004B4D0F">
        <w:rPr>
          <w:rFonts w:ascii="Arial" w:hAnsi="Arial" w:cs="Arial"/>
          <w:b/>
          <w:sz w:val="22"/>
        </w:rPr>
        <w:t>I.8</w:t>
      </w:r>
      <w:r>
        <w:rPr>
          <w:rFonts w:ascii="Arial" w:hAnsi="Arial" w:cs="Arial"/>
          <w:sz w:val="22"/>
        </w:rPr>
        <w:tab/>
      </w:r>
      <w:r w:rsidRPr="004B4D0F">
        <w:rPr>
          <w:rFonts w:ascii="Arial" w:hAnsi="Arial" w:cs="Arial"/>
          <w:sz w:val="22"/>
        </w:rPr>
        <w:t>Tiene establecido su domicilio en ________________________________________ mismo que señala para los fines y efectos legales del presente contrato.</w:t>
      </w:r>
    </w:p>
    <w:p w14:paraId="74FB3E26" w14:textId="77777777" w:rsidR="000038FA" w:rsidRPr="00BC0742" w:rsidRDefault="000038FA" w:rsidP="000038FA">
      <w:pPr>
        <w:ind w:left="426"/>
        <w:rPr>
          <w:rFonts w:ascii="Arial" w:hAnsi="Arial" w:cs="Arial"/>
          <w:sz w:val="22"/>
        </w:rPr>
      </w:pPr>
      <w:r w:rsidRPr="00BC0742">
        <w:rPr>
          <w:rFonts w:ascii="Arial" w:hAnsi="Arial" w:cs="Arial"/>
          <w:sz w:val="22"/>
        </w:rPr>
        <w:t>INSTRUCCIÓN: EN CASO DE QUE SE APLIQUE REDUCCIÓN DE GARANTÍA DE CUMPLIMIENTO.</w:t>
      </w:r>
    </w:p>
    <w:p w14:paraId="658C3741" w14:textId="77777777" w:rsidR="000038FA" w:rsidRPr="004B4D0F" w:rsidRDefault="000038FA" w:rsidP="000038FA">
      <w:pPr>
        <w:ind w:left="426" w:hanging="426"/>
        <w:rPr>
          <w:rFonts w:ascii="Arial" w:hAnsi="Arial" w:cs="Arial"/>
          <w:sz w:val="22"/>
        </w:rPr>
      </w:pPr>
      <w:r w:rsidRPr="004B4D0F">
        <w:rPr>
          <w:rFonts w:ascii="Arial" w:hAnsi="Arial" w:cs="Arial"/>
          <w:b/>
          <w:sz w:val="22"/>
        </w:rPr>
        <w:t>I.9</w:t>
      </w:r>
      <w:r w:rsidRPr="004B4D0F">
        <w:rPr>
          <w:rFonts w:ascii="Arial" w:hAnsi="Arial" w:cs="Arial"/>
          <w:sz w:val="22"/>
        </w:rPr>
        <w:tab/>
        <w:t xml:space="preserve">De la revisión al historial de cumplimiento en materia de contrataciones en el Registro Único de Contratistas, se advierte que </w:t>
      </w:r>
      <w:r w:rsidRPr="004B4D0F">
        <w:rPr>
          <w:rFonts w:ascii="Arial" w:hAnsi="Arial" w:cs="Arial"/>
          <w:b/>
          <w:sz w:val="22"/>
        </w:rPr>
        <w:t>“EL PROVEEDOR”</w:t>
      </w:r>
      <w:r w:rsidRPr="004B4D0F">
        <w:rPr>
          <w:rFonts w:ascii="Arial" w:hAnsi="Arial" w:cs="Arial"/>
          <w:sz w:val="22"/>
        </w:rPr>
        <w:t xml:space="preserve"> cuenta con un grado de cumplimiento </w:t>
      </w:r>
      <w:r w:rsidRPr="004B4D0F">
        <w:rPr>
          <w:rFonts w:ascii="Arial" w:hAnsi="Arial" w:cs="Arial"/>
          <w:b/>
          <w:sz w:val="22"/>
          <w:u w:val="single"/>
        </w:rPr>
        <w:t>(INDICAR EL RANGO),</w:t>
      </w:r>
      <w:r w:rsidRPr="004B4D0F">
        <w:rPr>
          <w:rFonts w:ascii="Arial" w:hAnsi="Arial" w:cs="Arial"/>
          <w:sz w:val="22"/>
        </w:rPr>
        <w:t xml:space="preserve"> por lo que </w:t>
      </w:r>
      <w:r w:rsidRPr="004B4D0F">
        <w:rPr>
          <w:rFonts w:ascii="Arial" w:hAnsi="Arial" w:cs="Arial"/>
          <w:b/>
          <w:sz w:val="22"/>
        </w:rPr>
        <w:t xml:space="preserve">“LA DEPENDENCIA O ENTIDAD” </w:t>
      </w:r>
      <w:r w:rsidRPr="004B4D0F">
        <w:rPr>
          <w:rFonts w:ascii="Arial" w:hAnsi="Arial" w:cs="Arial"/>
          <w:sz w:val="22"/>
        </w:rPr>
        <w:t>determina procedente efectuar la reducción del monto de la garantía por un porcentaje de ___.</w:t>
      </w:r>
    </w:p>
    <w:p w14:paraId="4F30B7C4" w14:textId="77777777" w:rsidR="000038FA" w:rsidRDefault="000038FA" w:rsidP="000038FA">
      <w:pPr>
        <w:pStyle w:val="Texto"/>
        <w:spacing w:after="0" w:line="240" w:lineRule="auto"/>
        <w:ind w:left="426" w:firstLine="0"/>
        <w:rPr>
          <w:sz w:val="22"/>
          <w:szCs w:val="22"/>
        </w:rPr>
      </w:pPr>
      <w:r w:rsidRPr="00BC0742">
        <w:rPr>
          <w:sz w:val="22"/>
          <w:szCs w:val="22"/>
        </w:rPr>
        <w:t xml:space="preserve">INSTRUCCIÓN: </w:t>
      </w:r>
      <w:r w:rsidRPr="00BC0742">
        <w:rPr>
          <w:sz w:val="22"/>
          <w:szCs w:val="22"/>
          <w:lang w:eastAsia="es-ES"/>
        </w:rPr>
        <w:t xml:space="preserve">CUANDO LA PROPOSICIÓN GANADORA HAYA SIDO PRESENTADA EN FORMA CONJUNTA POR VARIAS PERSONAS, LAS DECLARACIONES SE DEBERÁN FORMULAR POR CADA UNO DE ELLOS, EN TÉRMINOS DEL ARTÍCULO 44 DEL REGLAMENTO DE LA </w:t>
      </w:r>
      <w:r w:rsidRPr="00BC0742">
        <w:rPr>
          <w:sz w:val="22"/>
          <w:szCs w:val="22"/>
        </w:rPr>
        <w:t>LAASSP.</w:t>
      </w:r>
    </w:p>
    <w:p w14:paraId="1B06BD69" w14:textId="77777777" w:rsidR="000038FA" w:rsidRPr="00BC0742" w:rsidRDefault="000038FA" w:rsidP="000038FA">
      <w:pPr>
        <w:pStyle w:val="Texto"/>
        <w:spacing w:after="0" w:line="240" w:lineRule="auto"/>
        <w:ind w:left="426" w:firstLine="0"/>
        <w:rPr>
          <w:sz w:val="22"/>
          <w:szCs w:val="22"/>
        </w:rPr>
      </w:pPr>
    </w:p>
    <w:p w14:paraId="6C9D2B80" w14:textId="77777777" w:rsidR="000038FA" w:rsidRPr="004B4D0F" w:rsidRDefault="000038FA" w:rsidP="000038FA">
      <w:pPr>
        <w:widowControl w:val="0"/>
        <w:tabs>
          <w:tab w:val="left" w:pos="426"/>
        </w:tabs>
        <w:ind w:left="426" w:hanging="426"/>
        <w:rPr>
          <w:rFonts w:ascii="Arial" w:hAnsi="Arial" w:cs="Arial"/>
          <w:sz w:val="22"/>
        </w:rPr>
      </w:pPr>
      <w:r w:rsidRPr="004B4D0F">
        <w:rPr>
          <w:rFonts w:ascii="Arial" w:hAnsi="Arial" w:cs="Arial"/>
          <w:b/>
          <w:sz w:val="22"/>
        </w:rPr>
        <w:t>II.</w:t>
      </w:r>
      <w:r w:rsidRPr="004B4D0F">
        <w:rPr>
          <w:rFonts w:ascii="Arial" w:hAnsi="Arial" w:cs="Arial"/>
          <w:sz w:val="22"/>
        </w:rPr>
        <w:tab/>
      </w:r>
      <w:r w:rsidRPr="004B4D0F">
        <w:rPr>
          <w:rFonts w:ascii="Arial" w:hAnsi="Arial" w:cs="Arial"/>
          <w:b/>
          <w:sz w:val="22"/>
        </w:rPr>
        <w:t>“EL PROVEEDOR”</w:t>
      </w:r>
      <w:r w:rsidRPr="004B4D0F">
        <w:rPr>
          <w:rFonts w:ascii="Arial" w:hAnsi="Arial" w:cs="Arial"/>
          <w:sz w:val="22"/>
        </w:rPr>
        <w:t xml:space="preserve"> declara que </w:t>
      </w:r>
      <w:r w:rsidRPr="004B4D0F">
        <w:rPr>
          <w:rFonts w:ascii="Arial" w:hAnsi="Arial" w:cs="Arial"/>
          <w:b/>
          <w:sz w:val="22"/>
          <w:u w:val="single"/>
        </w:rPr>
        <w:t>(TRATÁNDOSE DE PERSONA FÍSICA)</w:t>
      </w:r>
      <w:r w:rsidRPr="004B4D0F">
        <w:rPr>
          <w:rFonts w:ascii="Arial" w:hAnsi="Arial" w:cs="Arial"/>
          <w:sz w:val="22"/>
        </w:rPr>
        <w:t>:</w:t>
      </w:r>
    </w:p>
    <w:p w14:paraId="649ABCD7" w14:textId="77777777" w:rsidR="000038FA" w:rsidRPr="004B4D0F" w:rsidRDefault="000038FA" w:rsidP="000038FA">
      <w:pPr>
        <w:widowControl w:val="0"/>
        <w:tabs>
          <w:tab w:val="left" w:pos="426"/>
        </w:tabs>
        <w:rPr>
          <w:rFonts w:ascii="Arial" w:hAnsi="Arial" w:cs="Arial"/>
          <w:sz w:val="22"/>
        </w:rPr>
      </w:pPr>
    </w:p>
    <w:p w14:paraId="1F4B8150" w14:textId="77777777" w:rsidR="000038FA" w:rsidRPr="004B4D0F" w:rsidRDefault="000038FA" w:rsidP="000038FA">
      <w:pPr>
        <w:widowControl w:val="0"/>
        <w:tabs>
          <w:tab w:val="left" w:pos="426"/>
        </w:tabs>
        <w:ind w:left="426" w:hanging="426"/>
        <w:rPr>
          <w:rFonts w:ascii="Arial" w:hAnsi="Arial" w:cs="Arial"/>
          <w:sz w:val="22"/>
        </w:rPr>
      </w:pPr>
      <w:r w:rsidRPr="004B4D0F">
        <w:rPr>
          <w:rFonts w:ascii="Arial" w:hAnsi="Arial" w:cs="Arial"/>
          <w:b/>
          <w:sz w:val="22"/>
        </w:rPr>
        <w:t>II.</w:t>
      </w:r>
      <w:r w:rsidRPr="004B4D0F">
        <w:rPr>
          <w:rFonts w:ascii="Arial" w:hAnsi="Arial" w:cs="Arial"/>
          <w:sz w:val="22"/>
        </w:rPr>
        <w:tab/>
      </w:r>
      <w:r w:rsidRPr="004B4D0F">
        <w:rPr>
          <w:rFonts w:ascii="Arial" w:hAnsi="Arial" w:cs="Arial"/>
          <w:b/>
          <w:sz w:val="22"/>
        </w:rPr>
        <w:t>“EL PROVEEDOR”</w:t>
      </w:r>
      <w:r w:rsidRPr="004B4D0F">
        <w:rPr>
          <w:rFonts w:ascii="Arial" w:hAnsi="Arial" w:cs="Arial"/>
          <w:sz w:val="22"/>
        </w:rPr>
        <w:t xml:space="preserve">, por conducto de su representante declara que </w:t>
      </w:r>
      <w:r w:rsidRPr="004B4D0F">
        <w:rPr>
          <w:rFonts w:ascii="Arial" w:hAnsi="Arial" w:cs="Arial"/>
          <w:b/>
          <w:sz w:val="22"/>
          <w:u w:val="single"/>
        </w:rPr>
        <w:t>(TRATÁNDOSE DE PERSONA MORAL)</w:t>
      </w:r>
      <w:r w:rsidRPr="004B4D0F">
        <w:rPr>
          <w:rFonts w:ascii="Arial" w:hAnsi="Arial" w:cs="Arial"/>
          <w:sz w:val="22"/>
        </w:rPr>
        <w:t>:</w:t>
      </w:r>
    </w:p>
    <w:p w14:paraId="2EACA18C" w14:textId="77777777" w:rsidR="000038FA" w:rsidRPr="00BC0742" w:rsidRDefault="000038FA" w:rsidP="000038FA">
      <w:pPr>
        <w:widowControl w:val="0"/>
        <w:tabs>
          <w:tab w:val="left" w:pos="426"/>
        </w:tabs>
        <w:ind w:left="426"/>
        <w:rPr>
          <w:rFonts w:ascii="Arial" w:hAnsi="Arial" w:cs="Arial"/>
          <w:sz w:val="22"/>
        </w:rPr>
      </w:pPr>
      <w:r w:rsidRPr="00BC0742">
        <w:rPr>
          <w:rFonts w:ascii="Arial" w:hAnsi="Arial" w:cs="Arial"/>
          <w:sz w:val="22"/>
        </w:rPr>
        <w:lastRenderedPageBreak/>
        <w:t>INSTRUCCIÓN: EN CASO DE PROPUESTAS CONJUNTAS, INCORPORAR A CADA UNO DE LOS PROVEEDORES QUE LA INTEGRAN, EN TÉRMINOS DE LO SEÑALADO EN LOS NUMERALES 2 A 3.1</w:t>
      </w:r>
    </w:p>
    <w:p w14:paraId="2FBE3647" w14:textId="77777777" w:rsidR="000038FA" w:rsidRPr="00BC0742" w:rsidRDefault="000038FA" w:rsidP="000038FA">
      <w:pPr>
        <w:widowControl w:val="0"/>
        <w:tabs>
          <w:tab w:val="left" w:pos="426"/>
        </w:tabs>
        <w:ind w:left="426" w:hanging="426"/>
        <w:rPr>
          <w:rFonts w:ascii="Arial" w:hAnsi="Arial" w:cs="Arial"/>
          <w:sz w:val="22"/>
        </w:rPr>
      </w:pPr>
    </w:p>
    <w:p w14:paraId="2F350109" w14:textId="77777777" w:rsidR="000038FA" w:rsidRPr="00BC0742" w:rsidRDefault="000038FA" w:rsidP="000038FA">
      <w:pPr>
        <w:tabs>
          <w:tab w:val="left" w:pos="426"/>
        </w:tabs>
        <w:ind w:left="426"/>
        <w:rPr>
          <w:rFonts w:ascii="Arial" w:hAnsi="Arial" w:cs="Arial"/>
          <w:sz w:val="22"/>
        </w:rPr>
      </w:pPr>
      <w:r w:rsidRPr="00BC0742">
        <w:rPr>
          <w:rFonts w:ascii="Arial" w:hAnsi="Arial" w:cs="Arial"/>
          <w:sz w:val="22"/>
        </w:rPr>
        <w:t xml:space="preserve">INSTRUCCIÓN: SI ES PERSONA FÍSICA INCORPORAR LAS DECLARACIONES DE LOS NUMERALES 2. Y 2.1 </w:t>
      </w:r>
    </w:p>
    <w:p w14:paraId="1F757570" w14:textId="77777777" w:rsidR="000038FA" w:rsidRPr="004B4D0F" w:rsidRDefault="000038FA" w:rsidP="000038FA">
      <w:pPr>
        <w:widowControl w:val="0"/>
        <w:tabs>
          <w:tab w:val="left" w:pos="426"/>
        </w:tabs>
        <w:ind w:left="426" w:hanging="426"/>
        <w:rPr>
          <w:rFonts w:ascii="Arial" w:hAnsi="Arial" w:cs="Arial"/>
          <w:sz w:val="22"/>
        </w:rPr>
      </w:pPr>
      <w:r w:rsidRPr="004B4D0F">
        <w:rPr>
          <w:rFonts w:ascii="Arial" w:hAnsi="Arial" w:cs="Arial"/>
          <w:b/>
          <w:sz w:val="22"/>
        </w:rPr>
        <w:t>II.1</w:t>
      </w:r>
      <w:r w:rsidRPr="004B4D0F">
        <w:rPr>
          <w:rFonts w:ascii="Arial" w:hAnsi="Arial" w:cs="Arial"/>
          <w:sz w:val="22"/>
        </w:rPr>
        <w:tab/>
        <w:t>Es una persona</w:t>
      </w:r>
      <w:r w:rsidRPr="004B4D0F">
        <w:rPr>
          <w:rFonts w:ascii="Arial" w:hAnsi="Arial" w:cs="Arial"/>
          <w:b/>
          <w:sz w:val="22"/>
        </w:rPr>
        <w:t xml:space="preserve"> física,</w:t>
      </w:r>
      <w:r w:rsidRPr="001953C2">
        <w:rPr>
          <w:rFonts w:ascii="Arial" w:hAnsi="Arial" w:cs="Arial"/>
          <w:bCs/>
          <w:sz w:val="36"/>
          <w:szCs w:val="36"/>
        </w:rPr>
        <w:t xml:space="preserve"> </w:t>
      </w:r>
      <w:r w:rsidRPr="004B4D0F">
        <w:rPr>
          <w:rFonts w:ascii="Arial" w:hAnsi="Arial" w:cs="Arial"/>
          <w:sz w:val="22"/>
        </w:rPr>
        <w:t xml:space="preserve">de nacionalidad _____________lo que acredita con ___________________ </w:t>
      </w:r>
      <w:r w:rsidRPr="004B4D0F">
        <w:rPr>
          <w:rFonts w:ascii="Arial" w:hAnsi="Arial" w:cs="Arial"/>
          <w:b/>
          <w:sz w:val="22"/>
          <w:u w:val="single"/>
        </w:rPr>
        <w:t>(EN EL CASO DE PERSONAS EXTRANJERAS DESCRIBIR EL DOCUMENTO)</w:t>
      </w:r>
      <w:r w:rsidRPr="004B4D0F">
        <w:rPr>
          <w:rFonts w:ascii="Arial" w:hAnsi="Arial" w:cs="Arial"/>
          <w:sz w:val="22"/>
        </w:rPr>
        <w:t xml:space="preserve"> __________________, expedida por ___________________.</w:t>
      </w:r>
    </w:p>
    <w:p w14:paraId="782701E1" w14:textId="77777777" w:rsidR="000038FA" w:rsidRPr="00BC0742" w:rsidRDefault="000038FA" w:rsidP="000038FA">
      <w:pPr>
        <w:widowControl w:val="0"/>
        <w:tabs>
          <w:tab w:val="left" w:pos="426"/>
        </w:tabs>
        <w:ind w:left="426"/>
        <w:rPr>
          <w:rFonts w:ascii="Arial" w:hAnsi="Arial" w:cs="Arial"/>
          <w:sz w:val="22"/>
        </w:rPr>
      </w:pPr>
      <w:r w:rsidRPr="00BC0742">
        <w:rPr>
          <w:rFonts w:ascii="Arial" w:hAnsi="Arial" w:cs="Arial"/>
          <w:sz w:val="22"/>
        </w:rPr>
        <w:t>INSTRUCCIÓN: SI ES PERSONA MORAL, ATENDER A LAS DECLARACIONES DE LOS NUMERALES 2 A 2.2</w:t>
      </w:r>
    </w:p>
    <w:p w14:paraId="0B801DC9" w14:textId="77777777" w:rsidR="000038FA" w:rsidRPr="004B4D0F" w:rsidRDefault="000038FA" w:rsidP="000038FA">
      <w:pPr>
        <w:widowControl w:val="0"/>
        <w:tabs>
          <w:tab w:val="left" w:pos="426"/>
        </w:tabs>
        <w:ind w:left="426" w:hanging="426"/>
        <w:rPr>
          <w:rFonts w:ascii="Arial" w:hAnsi="Arial" w:cs="Arial"/>
          <w:sz w:val="22"/>
        </w:rPr>
      </w:pPr>
      <w:r w:rsidRPr="004B4D0F">
        <w:rPr>
          <w:rFonts w:ascii="Arial" w:hAnsi="Arial" w:cs="Arial"/>
          <w:b/>
          <w:sz w:val="22"/>
        </w:rPr>
        <w:t>II.2</w:t>
      </w:r>
      <w:r w:rsidRPr="004B4D0F">
        <w:rPr>
          <w:rFonts w:ascii="Arial" w:hAnsi="Arial" w:cs="Arial"/>
          <w:sz w:val="22"/>
        </w:rPr>
        <w:tab/>
        <w:t>Es una persona</w:t>
      </w:r>
      <w:r w:rsidRPr="004B4D0F">
        <w:rPr>
          <w:rFonts w:ascii="Arial" w:hAnsi="Arial" w:cs="Arial"/>
          <w:b/>
          <w:sz w:val="22"/>
        </w:rPr>
        <w:t xml:space="preserve"> moral</w:t>
      </w:r>
      <w:r w:rsidRPr="001953C2">
        <w:rPr>
          <w:rFonts w:ascii="Arial" w:hAnsi="Arial" w:cs="Arial"/>
          <w:bCs/>
          <w:sz w:val="36"/>
          <w:szCs w:val="36"/>
        </w:rPr>
        <w:t xml:space="preserve"> </w:t>
      </w:r>
      <w:r w:rsidRPr="004B4D0F">
        <w:rPr>
          <w:rFonts w:ascii="Arial" w:hAnsi="Arial" w:cs="Arial"/>
          <w:sz w:val="22"/>
        </w:rPr>
        <w:t xml:space="preserve">legalmente constituida mediante </w:t>
      </w:r>
      <w:r w:rsidRPr="004B4D0F">
        <w:rPr>
          <w:rFonts w:ascii="Arial" w:hAnsi="Arial" w:cs="Arial"/>
          <w:b/>
          <w:sz w:val="22"/>
        </w:rPr>
        <w:t>________________</w:t>
      </w:r>
      <w:r w:rsidRPr="004B4D0F">
        <w:rPr>
          <w:rFonts w:ascii="Arial" w:hAnsi="Arial" w:cs="Arial"/>
          <w:sz w:val="22"/>
        </w:rPr>
        <w:t xml:space="preserve"> </w:t>
      </w:r>
      <w:r w:rsidRPr="004B4D0F">
        <w:rPr>
          <w:rFonts w:ascii="Arial" w:hAnsi="Arial" w:cs="Arial"/>
          <w:b/>
          <w:sz w:val="22"/>
          <w:u w:val="single"/>
        </w:rPr>
        <w:t>(DESCRIBIR EL INSTRUMENTO PÚBLICO QUE LE DAN ORIGEN Y EN SU CASO LAS MODIFICACIONES QUE SE HUBIERAN REALIZADO),</w:t>
      </w:r>
      <w:r w:rsidRPr="004B4D0F">
        <w:rPr>
          <w:rFonts w:ascii="Arial" w:hAnsi="Arial" w:cs="Arial"/>
          <w:sz w:val="22"/>
        </w:rPr>
        <w:t xml:space="preserve"> denominada</w:t>
      </w:r>
      <w:r w:rsidRPr="004B4D0F">
        <w:rPr>
          <w:rFonts w:ascii="Arial" w:hAnsi="Arial" w:cs="Arial"/>
          <w:b/>
          <w:sz w:val="22"/>
          <w:u w:val="single"/>
        </w:rPr>
        <w:t xml:space="preserve"> (NOMBRE O RAZÓN SOCIAL)</w:t>
      </w:r>
      <w:r w:rsidRPr="004B4D0F">
        <w:rPr>
          <w:rFonts w:ascii="Arial" w:hAnsi="Arial" w:cs="Arial"/>
          <w:sz w:val="22"/>
        </w:rPr>
        <w:t xml:space="preserve">, cuyo objeto social es _____________, entre otros, </w:t>
      </w:r>
      <w:r w:rsidRPr="004B4D0F">
        <w:rPr>
          <w:rFonts w:ascii="Arial" w:hAnsi="Arial" w:cs="Arial"/>
          <w:b/>
          <w:sz w:val="22"/>
        </w:rPr>
        <w:t>(OBJETO SOCIAL)</w:t>
      </w:r>
      <w:r w:rsidRPr="004B4D0F">
        <w:rPr>
          <w:rFonts w:ascii="Arial" w:hAnsi="Arial" w:cs="Arial"/>
          <w:sz w:val="22"/>
        </w:rPr>
        <w:t xml:space="preserve">, inscrita en el Registro Público de la Propiedad de ____________ con el folio ______ de fecha ______. </w:t>
      </w:r>
    </w:p>
    <w:p w14:paraId="4D036409" w14:textId="77777777" w:rsidR="000038FA" w:rsidRPr="004B4D0F" w:rsidRDefault="000038FA" w:rsidP="000038FA">
      <w:pPr>
        <w:widowControl w:val="0"/>
        <w:tabs>
          <w:tab w:val="left" w:pos="426"/>
        </w:tabs>
        <w:ind w:left="426" w:hanging="426"/>
        <w:rPr>
          <w:rFonts w:ascii="Arial" w:hAnsi="Arial" w:cs="Arial"/>
          <w:sz w:val="22"/>
        </w:rPr>
      </w:pPr>
      <w:r w:rsidRPr="004B4D0F">
        <w:rPr>
          <w:rFonts w:ascii="Arial" w:hAnsi="Arial" w:cs="Arial"/>
          <w:b/>
          <w:sz w:val="22"/>
        </w:rPr>
        <w:t>II.2</w:t>
      </w:r>
      <w:r w:rsidRPr="004B4D0F">
        <w:rPr>
          <w:rFonts w:ascii="Arial" w:hAnsi="Arial" w:cs="Arial"/>
          <w:sz w:val="22"/>
        </w:rPr>
        <w:tab/>
        <w:t>La o el C.</w:t>
      </w:r>
      <w:r w:rsidRPr="004B4D0F">
        <w:rPr>
          <w:rFonts w:ascii="Arial" w:hAnsi="Arial" w:cs="Arial"/>
          <w:b/>
          <w:bCs/>
          <w:sz w:val="36"/>
          <w:szCs w:val="36"/>
        </w:rPr>
        <w:t xml:space="preserve"> </w:t>
      </w:r>
      <w:r w:rsidRPr="004B4D0F">
        <w:rPr>
          <w:rFonts w:ascii="Arial" w:hAnsi="Arial" w:cs="Arial"/>
          <w:b/>
          <w:sz w:val="22"/>
        </w:rPr>
        <w:t>(</w:t>
      </w:r>
      <w:r w:rsidRPr="004B4D0F">
        <w:rPr>
          <w:rFonts w:ascii="Arial" w:hAnsi="Arial" w:cs="Arial"/>
          <w:b/>
          <w:sz w:val="22"/>
          <w:u w:val="single"/>
        </w:rPr>
        <w:t>NOMBRE DEL REPRESENTANTE LEGAL)</w:t>
      </w:r>
      <w:r w:rsidRPr="004B4D0F">
        <w:rPr>
          <w:rFonts w:ascii="Arial" w:hAnsi="Arial" w:cs="Arial"/>
          <w:sz w:val="22"/>
        </w:rPr>
        <w:t xml:space="preserve">, en su carácter de </w:t>
      </w:r>
      <w:r w:rsidRPr="004B4D0F">
        <w:rPr>
          <w:rFonts w:ascii="Arial" w:hAnsi="Arial" w:cs="Arial"/>
          <w:b/>
          <w:sz w:val="22"/>
        </w:rPr>
        <w:t>__________________</w:t>
      </w:r>
      <w:r w:rsidRPr="004B4D0F">
        <w:rPr>
          <w:rFonts w:ascii="Arial" w:hAnsi="Arial" w:cs="Arial"/>
          <w:sz w:val="22"/>
        </w:rPr>
        <w:t xml:space="preserve">, cuenta con facultades suficientes para suscribir el presente contrato y obligar a su representada, como lo acredita con </w:t>
      </w:r>
      <w:r w:rsidRPr="004B4D0F">
        <w:rPr>
          <w:rFonts w:ascii="Arial" w:hAnsi="Arial" w:cs="Arial"/>
          <w:b/>
          <w:sz w:val="22"/>
        </w:rPr>
        <w:t>_____________________________ (INSTRUMENTO NOTARIAL DE CONSTITUCIÓN O PODER OTORGADO AL REPRESENTANTE LEGAL) ______________</w:t>
      </w:r>
      <w:r w:rsidRPr="004B4D0F">
        <w:rPr>
          <w:rFonts w:ascii="Arial" w:hAnsi="Arial" w:cs="Arial"/>
          <w:sz w:val="22"/>
        </w:rPr>
        <w:t>, mismo que bajo protesta de decir verdad manifiesta no le ha sido limitado ni revocado en forma alguna.</w:t>
      </w:r>
    </w:p>
    <w:p w14:paraId="16219A11" w14:textId="77777777" w:rsidR="000038FA" w:rsidRPr="00BC0742" w:rsidRDefault="000038FA" w:rsidP="000038FA">
      <w:pPr>
        <w:widowControl w:val="0"/>
        <w:tabs>
          <w:tab w:val="left" w:pos="426"/>
        </w:tabs>
        <w:ind w:left="426"/>
        <w:rPr>
          <w:rFonts w:ascii="Arial" w:hAnsi="Arial" w:cs="Arial"/>
          <w:sz w:val="22"/>
        </w:rPr>
      </w:pPr>
      <w:r w:rsidRPr="00BC0742">
        <w:rPr>
          <w:rFonts w:ascii="Arial" w:hAnsi="Arial" w:cs="Arial"/>
          <w:sz w:val="22"/>
        </w:rPr>
        <w:t xml:space="preserve">INSTRUCCIÓN: EN EL CASO DE PERSONAS DE NACIONALIDAD EXTRANJERA, DEBERÁN PRESENTAR LA DOCUMENTACIÓN CORRESPONDIENTE DEBIDAMENTE APOSTILLADA. </w:t>
      </w:r>
    </w:p>
    <w:p w14:paraId="22204E20" w14:textId="77777777" w:rsidR="000038FA" w:rsidRPr="004B4D0F" w:rsidRDefault="000038FA" w:rsidP="000038FA">
      <w:pPr>
        <w:widowControl w:val="0"/>
        <w:tabs>
          <w:tab w:val="left" w:pos="426"/>
        </w:tabs>
        <w:ind w:left="426" w:hanging="426"/>
        <w:rPr>
          <w:rFonts w:ascii="Arial" w:hAnsi="Arial" w:cs="Arial"/>
          <w:sz w:val="22"/>
        </w:rPr>
      </w:pPr>
      <w:r w:rsidRPr="004B4D0F">
        <w:rPr>
          <w:rFonts w:ascii="Arial" w:hAnsi="Arial" w:cs="Arial"/>
          <w:b/>
          <w:sz w:val="22"/>
        </w:rPr>
        <w:t>II.3</w:t>
      </w:r>
      <w:r w:rsidRPr="004B4D0F">
        <w:rPr>
          <w:rFonts w:ascii="Arial" w:hAnsi="Arial" w:cs="Arial"/>
          <w:sz w:val="22"/>
        </w:rPr>
        <w:tab/>
        <w:t>Reúne las condiciones técnicas, jurídicas y económicas, y cuenta con la organización y elementos necesarios para su cumplimiento.</w:t>
      </w:r>
    </w:p>
    <w:p w14:paraId="4C61F432" w14:textId="77777777" w:rsidR="000038FA" w:rsidRPr="004B4D0F" w:rsidRDefault="000038FA" w:rsidP="000038FA">
      <w:pPr>
        <w:widowControl w:val="0"/>
        <w:ind w:left="426" w:hanging="426"/>
        <w:rPr>
          <w:rFonts w:ascii="Arial" w:hAnsi="Arial" w:cs="Arial"/>
          <w:sz w:val="22"/>
        </w:rPr>
      </w:pPr>
      <w:r w:rsidRPr="004B4D0F">
        <w:rPr>
          <w:rFonts w:ascii="Arial" w:hAnsi="Arial" w:cs="Arial"/>
          <w:b/>
          <w:sz w:val="22"/>
        </w:rPr>
        <w:t>II.4</w:t>
      </w:r>
      <w:r w:rsidRPr="004B4D0F">
        <w:rPr>
          <w:rFonts w:ascii="Arial" w:hAnsi="Arial" w:cs="Arial"/>
          <w:sz w:val="22"/>
        </w:rPr>
        <w:tab/>
        <w:t xml:space="preserve">Cuenta con su Registro Federal de Contribuyentes </w:t>
      </w:r>
      <w:r w:rsidRPr="004B4D0F">
        <w:rPr>
          <w:rFonts w:ascii="Arial" w:hAnsi="Arial" w:cs="Arial"/>
          <w:b/>
          <w:sz w:val="22"/>
        </w:rPr>
        <w:t>(RFC PROVEEDOR).</w:t>
      </w:r>
    </w:p>
    <w:p w14:paraId="64E20272" w14:textId="77777777" w:rsidR="000038FA" w:rsidRPr="004B4D0F" w:rsidRDefault="000038FA" w:rsidP="000038FA">
      <w:pPr>
        <w:widowControl w:val="0"/>
        <w:ind w:left="426" w:hanging="426"/>
        <w:rPr>
          <w:rFonts w:ascii="Arial" w:hAnsi="Arial" w:cs="Arial"/>
          <w:sz w:val="22"/>
        </w:rPr>
      </w:pPr>
      <w:r w:rsidRPr="004B4D0F">
        <w:rPr>
          <w:rFonts w:ascii="Arial" w:hAnsi="Arial" w:cs="Arial"/>
          <w:b/>
          <w:sz w:val="22"/>
        </w:rPr>
        <w:t>II.5</w:t>
      </w:r>
      <w:r w:rsidRPr="004B4D0F">
        <w:rPr>
          <w:rFonts w:ascii="Arial" w:hAnsi="Arial" w:cs="Arial"/>
          <w:sz w:val="22"/>
        </w:rPr>
        <w:tab/>
        <w:t>Acredita el cumplimiento de sus obligaciones fiscales en términos de lo dispuesto en el artículo 32-D del Código Fiscal de la Federación vigente, incluyendo las de Aportaciones Patronales y Entero de Descuentos, ante el Instituto del Fondo Nacional de la Vivienda para los Trabajadores y las de Seguridad Social ante el Instituto Mexicano del Seguro Social, conforme a las Opiniones de Cumplimiento de Obligaciones Fiscales emitidas por el SAT, INFONAVIT e IMSS, respectivamente.</w:t>
      </w:r>
    </w:p>
    <w:p w14:paraId="4D84B8EA" w14:textId="77777777" w:rsidR="000038FA" w:rsidRPr="004B4D0F" w:rsidRDefault="000038FA" w:rsidP="000038FA">
      <w:pPr>
        <w:widowControl w:val="0"/>
        <w:tabs>
          <w:tab w:val="left" w:pos="426"/>
        </w:tabs>
        <w:ind w:left="426" w:hanging="426"/>
        <w:rPr>
          <w:rFonts w:ascii="Arial" w:hAnsi="Arial" w:cs="Arial"/>
          <w:sz w:val="22"/>
        </w:rPr>
      </w:pPr>
      <w:r w:rsidRPr="004B4D0F">
        <w:rPr>
          <w:rFonts w:ascii="Arial" w:hAnsi="Arial" w:cs="Arial"/>
          <w:b/>
          <w:sz w:val="22"/>
        </w:rPr>
        <w:t>II.6</w:t>
      </w:r>
      <w:r w:rsidRPr="004B4D0F">
        <w:rPr>
          <w:rFonts w:ascii="Arial" w:hAnsi="Arial" w:cs="Arial"/>
          <w:sz w:val="22"/>
        </w:rPr>
        <w:tab/>
        <w:t>Tiene establecido su domicilio en ________________________________________ mismo que señala para los fines y efectos legales del presente contrato.</w:t>
      </w:r>
    </w:p>
    <w:p w14:paraId="77B6B941" w14:textId="77777777" w:rsidR="000038FA" w:rsidRPr="004B4D0F" w:rsidRDefault="000038FA" w:rsidP="000038FA">
      <w:pPr>
        <w:ind w:left="426" w:hanging="426"/>
        <w:rPr>
          <w:rFonts w:ascii="Arial" w:hAnsi="Arial" w:cs="Arial"/>
          <w:b/>
          <w:sz w:val="22"/>
        </w:rPr>
      </w:pPr>
      <w:r w:rsidRPr="004B4D0F">
        <w:rPr>
          <w:rFonts w:ascii="Arial" w:hAnsi="Arial" w:cs="Arial"/>
          <w:b/>
          <w:sz w:val="22"/>
        </w:rPr>
        <w:t>III.</w:t>
      </w:r>
      <w:r w:rsidRPr="004B4D0F">
        <w:rPr>
          <w:rFonts w:ascii="Arial" w:hAnsi="Arial" w:cs="Arial"/>
          <w:b/>
          <w:sz w:val="22"/>
        </w:rPr>
        <w:tab/>
        <w:t>De “LAS PARTES”:</w:t>
      </w:r>
    </w:p>
    <w:p w14:paraId="37EDE10F" w14:textId="77777777" w:rsidR="000038FA" w:rsidRPr="00D470A2" w:rsidRDefault="000038FA" w:rsidP="000038FA">
      <w:pPr>
        <w:ind w:left="426" w:hanging="426"/>
        <w:rPr>
          <w:rFonts w:ascii="Arial" w:hAnsi="Arial" w:cs="Arial"/>
          <w:sz w:val="22"/>
        </w:rPr>
      </w:pPr>
      <w:r w:rsidRPr="004B4D0F">
        <w:rPr>
          <w:rFonts w:ascii="Arial" w:hAnsi="Arial" w:cs="Arial"/>
          <w:b/>
          <w:sz w:val="22"/>
        </w:rPr>
        <w:t>III.1</w:t>
      </w:r>
      <w:r w:rsidRPr="004B4D0F">
        <w:rPr>
          <w:rFonts w:ascii="Arial" w:hAnsi="Arial" w:cs="Arial"/>
          <w:sz w:val="22"/>
        </w:rPr>
        <w:tab/>
        <w:t xml:space="preserve">Que es su voluntad celebrar el presente contrato y sujetarse a sus términos y condiciones, por lo que de común acuerdo se obligan de </w:t>
      </w:r>
      <w:r w:rsidRPr="00D470A2">
        <w:rPr>
          <w:rFonts w:ascii="Arial" w:hAnsi="Arial" w:cs="Arial"/>
          <w:sz w:val="22"/>
        </w:rPr>
        <w:t>conformidad con las siguientes:</w:t>
      </w:r>
    </w:p>
    <w:p w14:paraId="13B137A1" w14:textId="6CCC9DE1" w:rsidR="000038FA" w:rsidRPr="00D470A2" w:rsidRDefault="000038FA" w:rsidP="008022DF">
      <w:pPr>
        <w:pStyle w:val="Prrafodelista"/>
        <w:jc w:val="center"/>
        <w:rPr>
          <w:rFonts w:ascii="Arial" w:hAnsi="Arial" w:cs="Arial"/>
          <w:sz w:val="22"/>
        </w:rPr>
      </w:pPr>
      <w:r w:rsidRPr="00D470A2">
        <w:rPr>
          <w:rFonts w:ascii="Arial" w:hAnsi="Arial" w:cs="Arial"/>
          <w:b/>
          <w:sz w:val="22"/>
        </w:rPr>
        <w:t>CLÁUSULAS</w:t>
      </w:r>
    </w:p>
    <w:p w14:paraId="449AE048" w14:textId="00D1B016" w:rsidR="000038FA" w:rsidRPr="00D470A2" w:rsidRDefault="000038FA" w:rsidP="008022DF">
      <w:pPr>
        <w:shd w:val="clear" w:color="auto" w:fill="FFFFFF"/>
        <w:textAlignment w:val="baseline"/>
        <w:rPr>
          <w:rFonts w:ascii="Arial" w:hAnsi="Arial" w:cs="Arial"/>
          <w:b/>
          <w:sz w:val="22"/>
          <w:lang w:eastAsia="es-MX"/>
        </w:rPr>
      </w:pPr>
      <w:r w:rsidRPr="00D470A2">
        <w:rPr>
          <w:rFonts w:ascii="Arial" w:hAnsi="Arial" w:cs="Arial"/>
          <w:b/>
          <w:sz w:val="22"/>
          <w:lang w:eastAsia="es-MX"/>
        </w:rPr>
        <w:t>PRIMERA. OBJETO DEL CONTRATO.</w:t>
      </w:r>
    </w:p>
    <w:p w14:paraId="049AFA69" w14:textId="77777777" w:rsidR="000038FA" w:rsidRPr="00D470A2" w:rsidRDefault="000038FA" w:rsidP="000038FA">
      <w:pPr>
        <w:ind w:right="51"/>
        <w:rPr>
          <w:rFonts w:ascii="Arial" w:hAnsi="Arial" w:cs="Arial"/>
          <w:sz w:val="22"/>
        </w:rPr>
      </w:pPr>
      <w:r w:rsidRPr="00D470A2">
        <w:rPr>
          <w:rFonts w:ascii="Arial" w:hAnsi="Arial" w:cs="Arial"/>
          <w:b/>
          <w:sz w:val="22"/>
        </w:rPr>
        <w:lastRenderedPageBreak/>
        <w:t>“EL PROVEEDOR”</w:t>
      </w:r>
      <w:r w:rsidRPr="00D470A2">
        <w:rPr>
          <w:rFonts w:ascii="Arial" w:hAnsi="Arial" w:cs="Arial"/>
          <w:sz w:val="22"/>
        </w:rPr>
        <w:t xml:space="preserve"> acepta y se obliga a proporcionar a </w:t>
      </w:r>
      <w:r w:rsidRPr="00D470A2">
        <w:rPr>
          <w:rFonts w:ascii="Arial" w:hAnsi="Arial" w:cs="Arial"/>
          <w:b/>
          <w:sz w:val="22"/>
        </w:rPr>
        <w:t>“LA DEPENDENCIA O ENTIDAD”</w:t>
      </w:r>
      <w:r w:rsidRPr="00D470A2">
        <w:rPr>
          <w:rFonts w:ascii="Arial" w:hAnsi="Arial" w:cs="Arial"/>
          <w:sz w:val="22"/>
        </w:rPr>
        <w:t xml:space="preserve"> la prestación del servicio de </w:t>
      </w:r>
      <w:r w:rsidRPr="00D470A2">
        <w:rPr>
          <w:rFonts w:ascii="Arial" w:hAnsi="Arial" w:cs="Arial"/>
          <w:b/>
          <w:sz w:val="22"/>
        </w:rPr>
        <w:t>(</w:t>
      </w:r>
      <w:r w:rsidRPr="00D470A2">
        <w:rPr>
          <w:rFonts w:ascii="Arial" w:hAnsi="Arial" w:cs="Arial"/>
          <w:b/>
          <w:sz w:val="22"/>
          <w:u w:val="single"/>
        </w:rPr>
        <w:t>DESCRIPCIÓN</w:t>
      </w:r>
      <w:r w:rsidRPr="00D470A2">
        <w:rPr>
          <w:rFonts w:ascii="Arial" w:hAnsi="Arial" w:cs="Arial"/>
          <w:b/>
          <w:sz w:val="22"/>
        </w:rPr>
        <w:t>)</w:t>
      </w:r>
      <w:r w:rsidRPr="00D470A2">
        <w:rPr>
          <w:rFonts w:ascii="Arial" w:hAnsi="Arial" w:cs="Arial"/>
          <w:sz w:val="22"/>
        </w:rPr>
        <w:t xml:space="preserve">, en los términos y condiciones establecidos en la convocatoria </w:t>
      </w:r>
      <w:r w:rsidRPr="00D470A2">
        <w:rPr>
          <w:rFonts w:ascii="Arial" w:hAnsi="Arial" w:cs="Arial"/>
          <w:b/>
          <w:sz w:val="22"/>
        </w:rPr>
        <w:t>(TRATÁNDOSE DE LICITACIONES PÚBLICAS O INVITACIÓN A CUANDO MENOS TRES PERSONAS)</w:t>
      </w:r>
      <w:r w:rsidRPr="00D470A2">
        <w:rPr>
          <w:rFonts w:ascii="Arial" w:hAnsi="Arial" w:cs="Arial"/>
          <w:sz w:val="22"/>
        </w:rPr>
        <w:t xml:space="preserve">, este contrato y sus anexos </w:t>
      </w:r>
      <w:r w:rsidRPr="00D470A2">
        <w:rPr>
          <w:rFonts w:ascii="Arial" w:hAnsi="Arial" w:cs="Arial"/>
          <w:b/>
          <w:sz w:val="22"/>
        </w:rPr>
        <w:t>(</w:t>
      </w:r>
      <w:r w:rsidRPr="00D470A2">
        <w:rPr>
          <w:rFonts w:ascii="Arial" w:hAnsi="Arial" w:cs="Arial"/>
          <w:b/>
          <w:sz w:val="22"/>
          <w:u w:val="single"/>
        </w:rPr>
        <w:t>NUMERAR Y DESCRIBIR LOS ANEXOS</w:t>
      </w:r>
      <w:r w:rsidRPr="00D470A2">
        <w:rPr>
          <w:rFonts w:ascii="Arial" w:hAnsi="Arial" w:cs="Arial"/>
          <w:b/>
          <w:sz w:val="22"/>
        </w:rPr>
        <w:t>)</w:t>
      </w:r>
      <w:r w:rsidRPr="00D470A2">
        <w:rPr>
          <w:rFonts w:ascii="Arial" w:hAnsi="Arial" w:cs="Arial"/>
          <w:sz w:val="22"/>
        </w:rPr>
        <w:t xml:space="preserve"> que forman parte integrante del mismo. </w:t>
      </w:r>
    </w:p>
    <w:p w14:paraId="48852FDD" w14:textId="77777777" w:rsidR="000038FA" w:rsidRPr="0008008F" w:rsidRDefault="000038FA" w:rsidP="000038FA">
      <w:pPr>
        <w:rPr>
          <w:rFonts w:ascii="Arial" w:hAnsi="Arial" w:cs="Arial"/>
          <w:b/>
          <w:sz w:val="22"/>
        </w:rPr>
      </w:pPr>
      <w:r w:rsidRPr="00D470A2">
        <w:rPr>
          <w:rFonts w:ascii="Arial" w:hAnsi="Arial" w:cs="Arial"/>
          <w:b/>
          <w:sz w:val="22"/>
        </w:rPr>
        <w:t>SEGUNDA. MONTO DEL CONTRATO</w:t>
      </w:r>
      <w:r w:rsidRPr="0008008F">
        <w:rPr>
          <w:rFonts w:ascii="Arial" w:hAnsi="Arial" w:cs="Arial"/>
          <w:b/>
          <w:sz w:val="22"/>
        </w:rPr>
        <w:t xml:space="preserve"> </w:t>
      </w:r>
    </w:p>
    <w:p w14:paraId="388A0116" w14:textId="77777777" w:rsidR="000038FA" w:rsidRPr="0053674D" w:rsidRDefault="000038FA" w:rsidP="000038FA">
      <w:pPr>
        <w:ind w:right="51"/>
        <w:rPr>
          <w:rFonts w:ascii="Arial" w:hAnsi="Arial" w:cs="Arial"/>
          <w:sz w:val="22"/>
        </w:rPr>
      </w:pPr>
      <w:r w:rsidRPr="0053674D">
        <w:rPr>
          <w:rFonts w:ascii="Arial" w:hAnsi="Arial" w:cs="Arial"/>
          <w:sz w:val="22"/>
        </w:rPr>
        <w:t xml:space="preserve">INSTRUCCIÓN: TRATÁNDOSE DE CONTRATO CERRADO Y ANUAL, MOSTRAR EL SIGUIENTE PÁRRAFO: </w:t>
      </w:r>
    </w:p>
    <w:p w14:paraId="21586DA1" w14:textId="77777777" w:rsidR="000038FA" w:rsidRPr="005B0EB8" w:rsidRDefault="000038FA" w:rsidP="000038FA">
      <w:pPr>
        <w:autoSpaceDE w:val="0"/>
        <w:autoSpaceDN w:val="0"/>
        <w:adjustRightInd w:val="0"/>
        <w:rPr>
          <w:rFonts w:ascii="Arial" w:hAnsi="Arial" w:cs="Arial"/>
          <w:b/>
          <w:sz w:val="22"/>
          <w:u w:val="single"/>
        </w:rPr>
      </w:pPr>
      <w:r w:rsidRPr="005B0EB8">
        <w:rPr>
          <w:rFonts w:ascii="Arial" w:hAnsi="Arial" w:cs="Arial"/>
          <w:b/>
          <w:sz w:val="22"/>
        </w:rPr>
        <w:t>“LA DEPENDENCIA O ENTIDAD”</w:t>
      </w:r>
      <w:r w:rsidRPr="005B0EB8">
        <w:rPr>
          <w:rFonts w:ascii="Arial" w:hAnsi="Arial" w:cs="Arial"/>
          <w:sz w:val="22"/>
        </w:rPr>
        <w:t xml:space="preserve"> pagará a</w:t>
      </w:r>
      <w:r w:rsidRPr="005B0EB8">
        <w:rPr>
          <w:rFonts w:ascii="Arial" w:hAnsi="Arial" w:cs="Arial"/>
          <w:b/>
          <w:sz w:val="22"/>
        </w:rPr>
        <w:t xml:space="preserve"> “EL PROVEEDOR”</w:t>
      </w:r>
      <w:r w:rsidRPr="005B0EB8">
        <w:rPr>
          <w:rFonts w:ascii="Arial" w:hAnsi="Arial" w:cs="Arial"/>
          <w:sz w:val="22"/>
        </w:rPr>
        <w:t xml:space="preserve"> como contraprestación por los servicios objeto de este contrato, la cantidad de $ </w:t>
      </w:r>
      <w:r w:rsidRPr="005B0EB8">
        <w:rPr>
          <w:rFonts w:ascii="Arial" w:hAnsi="Arial" w:cs="Arial"/>
          <w:b/>
          <w:sz w:val="22"/>
          <w:u w:val="single"/>
        </w:rPr>
        <w:t>(MONTO TOTAL DEL CONTRATO SIN IMPUESTOS)</w:t>
      </w:r>
      <w:r w:rsidRPr="005B0EB8">
        <w:rPr>
          <w:rFonts w:ascii="Arial" w:hAnsi="Arial" w:cs="Arial"/>
          <w:sz w:val="22"/>
        </w:rPr>
        <w:t xml:space="preserve"> más impuestos que asciende a $ </w:t>
      </w:r>
      <w:r w:rsidRPr="005B0EB8">
        <w:rPr>
          <w:rFonts w:ascii="Arial" w:hAnsi="Arial" w:cs="Arial"/>
          <w:b/>
          <w:sz w:val="22"/>
        </w:rPr>
        <w:t>(IMPUESTOS),</w:t>
      </w:r>
      <w:r w:rsidRPr="005B0EB8">
        <w:rPr>
          <w:rFonts w:ascii="Arial" w:hAnsi="Arial" w:cs="Arial"/>
          <w:sz w:val="22"/>
        </w:rPr>
        <w:t xml:space="preserve"> que hace un total </w:t>
      </w:r>
      <w:r w:rsidRPr="005B0EB8">
        <w:rPr>
          <w:rFonts w:ascii="Arial" w:hAnsi="Arial" w:cs="Arial"/>
          <w:bCs/>
          <w:sz w:val="22"/>
        </w:rPr>
        <w:t>de</w:t>
      </w:r>
      <w:r w:rsidRPr="005B0EB8">
        <w:rPr>
          <w:rFonts w:ascii="Arial" w:hAnsi="Arial" w:cs="Arial"/>
          <w:sz w:val="22"/>
        </w:rPr>
        <w:t xml:space="preserve"> </w:t>
      </w:r>
      <w:r w:rsidRPr="005B0EB8">
        <w:rPr>
          <w:rFonts w:ascii="Arial" w:hAnsi="Arial" w:cs="Arial"/>
          <w:b/>
          <w:sz w:val="22"/>
          <w:u w:val="single"/>
        </w:rPr>
        <w:t>(MONTO TOTAL CON IMPUESTOS).</w:t>
      </w:r>
    </w:p>
    <w:p w14:paraId="58727BA6" w14:textId="77777777" w:rsidR="000038FA" w:rsidRPr="0053674D" w:rsidRDefault="000038FA" w:rsidP="000038FA">
      <w:pPr>
        <w:ind w:right="51"/>
        <w:rPr>
          <w:rFonts w:ascii="Arial" w:hAnsi="Arial" w:cs="Arial"/>
          <w:sz w:val="22"/>
        </w:rPr>
      </w:pPr>
      <w:r w:rsidRPr="0053674D">
        <w:rPr>
          <w:rFonts w:ascii="Arial" w:hAnsi="Arial" w:cs="Arial"/>
          <w:sz w:val="22"/>
        </w:rPr>
        <w:t>INSTRUCCIÓN: EN CASO DE SER CERRADO Y PLURIANUAL, MOSTRAR LA TABLA Y LOS DOS PÁRRAFOS SIGUIENTES:</w:t>
      </w:r>
    </w:p>
    <w:p w14:paraId="3AFE780E" w14:textId="77777777" w:rsidR="000038FA" w:rsidRPr="00BA2ABD" w:rsidRDefault="000038FA" w:rsidP="000038FA">
      <w:pPr>
        <w:autoSpaceDE w:val="0"/>
        <w:autoSpaceDN w:val="0"/>
        <w:adjustRightInd w:val="0"/>
        <w:rPr>
          <w:rFonts w:ascii="Arial" w:hAnsi="Arial" w:cs="Arial"/>
          <w:sz w:val="22"/>
        </w:rPr>
      </w:pPr>
      <w:r w:rsidRPr="00BA2ABD">
        <w:rPr>
          <w:rFonts w:ascii="Arial" w:hAnsi="Arial" w:cs="Arial"/>
          <w:b/>
          <w:sz w:val="22"/>
        </w:rPr>
        <w:t>“LA DEPENDENCIA O ENTIDAD”</w:t>
      </w:r>
      <w:r w:rsidRPr="00BA2ABD">
        <w:rPr>
          <w:rFonts w:ascii="Arial" w:hAnsi="Arial" w:cs="Arial"/>
          <w:sz w:val="22"/>
        </w:rPr>
        <w:t xml:space="preserve"> </w:t>
      </w:r>
      <w:r>
        <w:rPr>
          <w:rFonts w:ascii="Arial" w:hAnsi="Arial" w:cs="Arial"/>
          <w:sz w:val="22"/>
        </w:rPr>
        <w:t>conviene con</w:t>
      </w:r>
      <w:r w:rsidRPr="00BA2ABD">
        <w:rPr>
          <w:rFonts w:ascii="Arial" w:hAnsi="Arial" w:cs="Arial"/>
          <w:b/>
          <w:sz w:val="22"/>
        </w:rPr>
        <w:t xml:space="preserve"> “EL PROVEEDOR”</w:t>
      </w:r>
      <w:r w:rsidRPr="00BA2ABD">
        <w:rPr>
          <w:rFonts w:ascii="Arial" w:hAnsi="Arial" w:cs="Arial"/>
          <w:sz w:val="22"/>
        </w:rPr>
        <w:t xml:space="preserve"> que el monto total de los servicios es por la cantidad de </w:t>
      </w:r>
      <w:r w:rsidRPr="00F50E3D">
        <w:rPr>
          <w:rFonts w:ascii="Arial" w:hAnsi="Arial" w:cs="Arial"/>
          <w:b/>
          <w:sz w:val="22"/>
          <w:u w:val="single"/>
        </w:rPr>
        <w:t>$</w:t>
      </w:r>
      <w:r>
        <w:rPr>
          <w:rFonts w:ascii="Arial" w:hAnsi="Arial" w:cs="Arial"/>
          <w:b/>
          <w:sz w:val="22"/>
          <w:u w:val="single"/>
        </w:rPr>
        <w:t xml:space="preserve"> </w:t>
      </w:r>
      <w:r w:rsidRPr="00F50E3D">
        <w:rPr>
          <w:rFonts w:ascii="Arial" w:hAnsi="Arial" w:cs="Arial"/>
          <w:b/>
          <w:sz w:val="22"/>
          <w:u w:val="single"/>
        </w:rPr>
        <w:t>(MONTO TOTAL DEL CONTRATO SIN IMPUESTOS)</w:t>
      </w:r>
      <w:r w:rsidRPr="00BA2ABD">
        <w:rPr>
          <w:rFonts w:ascii="Arial" w:hAnsi="Arial" w:cs="Arial"/>
          <w:sz w:val="22"/>
        </w:rPr>
        <w:t xml:space="preserve"> más impuestos que asciende a </w:t>
      </w:r>
      <w:r>
        <w:rPr>
          <w:rFonts w:ascii="Arial" w:hAnsi="Arial" w:cs="Arial"/>
          <w:sz w:val="22"/>
        </w:rPr>
        <w:t xml:space="preserve">$ </w:t>
      </w:r>
      <w:r>
        <w:rPr>
          <w:rFonts w:ascii="Arial" w:hAnsi="Arial" w:cs="Arial"/>
          <w:b/>
          <w:sz w:val="22"/>
          <w:u w:val="single"/>
        </w:rPr>
        <w:t>(</w:t>
      </w:r>
      <w:r w:rsidRPr="00F50E3D">
        <w:rPr>
          <w:rFonts w:ascii="Arial" w:hAnsi="Arial" w:cs="Arial"/>
          <w:b/>
          <w:sz w:val="22"/>
          <w:u w:val="single"/>
        </w:rPr>
        <w:t>IMPUESTOS),</w:t>
      </w:r>
      <w:r w:rsidRPr="00BA2ABD">
        <w:rPr>
          <w:rFonts w:ascii="Arial" w:hAnsi="Arial" w:cs="Arial"/>
          <w:sz w:val="22"/>
        </w:rPr>
        <w:t xml:space="preserve"> lo que hace un total de </w:t>
      </w:r>
      <w:r w:rsidRPr="00F50E3D">
        <w:rPr>
          <w:rFonts w:ascii="Arial" w:hAnsi="Arial" w:cs="Arial"/>
          <w:b/>
          <w:sz w:val="22"/>
          <w:u w:val="single"/>
        </w:rPr>
        <w:t>(MONTO TOTAL CON IMPUESTOS)</w:t>
      </w:r>
      <w:r w:rsidRPr="00BA2ABD">
        <w:rPr>
          <w:rFonts w:ascii="Arial" w:hAnsi="Arial" w:cs="Arial"/>
          <w:sz w:val="22"/>
        </w:rPr>
        <w:t xml:space="preserve"> importe que se cubrirá en cada uno de los ejercicios fiscales, de acuerdo a lo siguiente:</w:t>
      </w:r>
    </w:p>
    <w:tbl>
      <w:tblPr>
        <w:tblStyle w:val="Tablaconcuadrcula"/>
        <w:tblW w:w="9351" w:type="dxa"/>
        <w:tblLook w:val="04A0" w:firstRow="1" w:lastRow="0" w:firstColumn="1" w:lastColumn="0" w:noHBand="0" w:noVBand="1"/>
      </w:tblPr>
      <w:tblGrid>
        <w:gridCol w:w="2972"/>
        <w:gridCol w:w="3119"/>
        <w:gridCol w:w="3260"/>
      </w:tblGrid>
      <w:tr w:rsidR="000038FA" w:rsidRPr="00BA2ABD" w14:paraId="7C7D7355" w14:textId="77777777" w:rsidTr="000038FA">
        <w:tc>
          <w:tcPr>
            <w:tcW w:w="2972" w:type="dxa"/>
          </w:tcPr>
          <w:p w14:paraId="4F508860" w14:textId="77777777" w:rsidR="000038FA" w:rsidRPr="00BA2ABD" w:rsidRDefault="000038FA" w:rsidP="000038FA">
            <w:pPr>
              <w:ind w:right="51"/>
              <w:rPr>
                <w:rFonts w:ascii="Arial" w:hAnsi="Arial" w:cs="Arial"/>
                <w:sz w:val="22"/>
                <w:szCs w:val="22"/>
              </w:rPr>
            </w:pPr>
            <w:r w:rsidRPr="00BA2ABD">
              <w:rPr>
                <w:rFonts w:ascii="Arial" w:hAnsi="Arial" w:cs="Arial"/>
                <w:sz w:val="22"/>
                <w:szCs w:val="22"/>
              </w:rPr>
              <w:t>Ejercicio Fiscal</w:t>
            </w:r>
          </w:p>
        </w:tc>
        <w:tc>
          <w:tcPr>
            <w:tcW w:w="3119" w:type="dxa"/>
          </w:tcPr>
          <w:p w14:paraId="5F8CBC2A" w14:textId="77777777" w:rsidR="000038FA" w:rsidRPr="00BA2ABD" w:rsidRDefault="000038FA" w:rsidP="000038FA">
            <w:pPr>
              <w:ind w:right="51"/>
              <w:rPr>
                <w:rFonts w:ascii="Arial" w:hAnsi="Arial" w:cs="Arial"/>
                <w:sz w:val="22"/>
                <w:szCs w:val="22"/>
              </w:rPr>
            </w:pPr>
            <w:r w:rsidRPr="00BA2ABD">
              <w:rPr>
                <w:rFonts w:ascii="Arial" w:hAnsi="Arial" w:cs="Arial"/>
                <w:sz w:val="22"/>
                <w:szCs w:val="22"/>
              </w:rPr>
              <w:t>Monto sin impuestos</w:t>
            </w:r>
          </w:p>
        </w:tc>
        <w:tc>
          <w:tcPr>
            <w:tcW w:w="3260" w:type="dxa"/>
          </w:tcPr>
          <w:p w14:paraId="351B89AD" w14:textId="77777777" w:rsidR="000038FA" w:rsidRPr="00BA2ABD" w:rsidRDefault="000038FA" w:rsidP="000038FA">
            <w:pPr>
              <w:ind w:right="51"/>
              <w:rPr>
                <w:rFonts w:ascii="Arial" w:hAnsi="Arial" w:cs="Arial"/>
                <w:sz w:val="22"/>
                <w:szCs w:val="22"/>
              </w:rPr>
            </w:pPr>
            <w:r w:rsidRPr="00BA2ABD">
              <w:rPr>
                <w:rFonts w:ascii="Arial" w:hAnsi="Arial" w:cs="Arial"/>
                <w:sz w:val="22"/>
                <w:szCs w:val="22"/>
              </w:rPr>
              <w:t>Monto con impuestos</w:t>
            </w:r>
          </w:p>
        </w:tc>
      </w:tr>
      <w:tr w:rsidR="000038FA" w:rsidRPr="00BA2ABD" w14:paraId="181F084D" w14:textId="77777777" w:rsidTr="000038FA">
        <w:tc>
          <w:tcPr>
            <w:tcW w:w="2972" w:type="dxa"/>
            <w:tcBorders>
              <w:bottom w:val="single" w:sz="4" w:space="0" w:color="auto"/>
            </w:tcBorders>
          </w:tcPr>
          <w:p w14:paraId="73BE7AA3" w14:textId="77777777" w:rsidR="000038FA" w:rsidRPr="00BA2ABD" w:rsidRDefault="000038FA" w:rsidP="000038FA">
            <w:pPr>
              <w:ind w:right="51"/>
              <w:rPr>
                <w:rFonts w:ascii="Arial" w:hAnsi="Arial" w:cs="Arial"/>
                <w:sz w:val="22"/>
                <w:szCs w:val="22"/>
              </w:rPr>
            </w:pPr>
            <w:r w:rsidRPr="00BA2ABD">
              <w:rPr>
                <w:rFonts w:ascii="Arial" w:hAnsi="Arial" w:cs="Arial"/>
                <w:sz w:val="22"/>
                <w:szCs w:val="22"/>
              </w:rPr>
              <w:t xml:space="preserve"> (</w:t>
            </w:r>
            <w:r>
              <w:rPr>
                <w:rFonts w:ascii="Arial" w:hAnsi="Arial" w:cs="Arial"/>
                <w:sz w:val="22"/>
                <w:szCs w:val="22"/>
              </w:rPr>
              <w:t>INCORPORAR</w:t>
            </w:r>
            <w:r w:rsidRPr="00BA2ABD">
              <w:rPr>
                <w:rFonts w:ascii="Arial" w:hAnsi="Arial" w:cs="Arial"/>
                <w:sz w:val="22"/>
                <w:szCs w:val="22"/>
              </w:rPr>
              <w:t xml:space="preserve"> EJERCICIO FISCAL)</w:t>
            </w:r>
          </w:p>
        </w:tc>
        <w:tc>
          <w:tcPr>
            <w:tcW w:w="3119" w:type="dxa"/>
          </w:tcPr>
          <w:p w14:paraId="6D73BBAB" w14:textId="77777777" w:rsidR="000038FA" w:rsidRPr="00BA2ABD" w:rsidRDefault="000038FA" w:rsidP="000038FA">
            <w:pPr>
              <w:ind w:right="51"/>
              <w:rPr>
                <w:rFonts w:ascii="Arial" w:hAnsi="Arial" w:cs="Arial"/>
                <w:b/>
                <w:bCs/>
                <w:sz w:val="36"/>
                <w:szCs w:val="36"/>
              </w:rPr>
            </w:pPr>
            <w:r w:rsidRPr="00BA2ABD">
              <w:rPr>
                <w:rFonts w:ascii="Arial" w:hAnsi="Arial" w:cs="Arial"/>
                <w:sz w:val="22"/>
                <w:szCs w:val="22"/>
              </w:rPr>
              <w:t xml:space="preserve"> (MONTO SIN IMPUESTOS DEL EJERCICIO)</w:t>
            </w:r>
          </w:p>
        </w:tc>
        <w:tc>
          <w:tcPr>
            <w:tcW w:w="3260" w:type="dxa"/>
          </w:tcPr>
          <w:p w14:paraId="0BF38416" w14:textId="77777777" w:rsidR="000038FA" w:rsidRPr="00BA2ABD" w:rsidRDefault="000038FA" w:rsidP="000038FA">
            <w:pPr>
              <w:ind w:right="51"/>
              <w:rPr>
                <w:rFonts w:ascii="Arial" w:hAnsi="Arial" w:cs="Arial"/>
                <w:sz w:val="22"/>
                <w:szCs w:val="22"/>
              </w:rPr>
            </w:pPr>
            <w:r w:rsidRPr="00BA2ABD">
              <w:rPr>
                <w:rFonts w:ascii="Arial" w:hAnsi="Arial" w:cs="Arial"/>
                <w:sz w:val="22"/>
                <w:szCs w:val="22"/>
              </w:rPr>
              <w:t xml:space="preserve"> (MONTO CON IMPUESTOS DEL EJERCICIO) </w:t>
            </w:r>
          </w:p>
        </w:tc>
      </w:tr>
      <w:tr w:rsidR="000038FA" w:rsidRPr="00BA2ABD" w14:paraId="633B1C1E" w14:textId="77777777" w:rsidTr="000038FA">
        <w:tc>
          <w:tcPr>
            <w:tcW w:w="2972" w:type="dxa"/>
            <w:tcBorders>
              <w:bottom w:val="single" w:sz="4" w:space="0" w:color="auto"/>
            </w:tcBorders>
          </w:tcPr>
          <w:p w14:paraId="798E304F" w14:textId="77777777" w:rsidR="000038FA" w:rsidRPr="00BA2ABD" w:rsidRDefault="000038FA" w:rsidP="000038FA">
            <w:pPr>
              <w:ind w:right="51"/>
              <w:rPr>
                <w:rFonts w:ascii="Arial" w:hAnsi="Arial" w:cs="Arial"/>
                <w:sz w:val="22"/>
                <w:szCs w:val="22"/>
              </w:rPr>
            </w:pPr>
            <w:r w:rsidRPr="00BA2ABD">
              <w:rPr>
                <w:rFonts w:ascii="Arial" w:hAnsi="Arial" w:cs="Arial"/>
                <w:sz w:val="22"/>
                <w:szCs w:val="22"/>
              </w:rPr>
              <w:t>Se agregarán tantos se hayan programado</w:t>
            </w:r>
          </w:p>
        </w:tc>
        <w:tc>
          <w:tcPr>
            <w:tcW w:w="3119" w:type="dxa"/>
            <w:tcBorders>
              <w:bottom w:val="single" w:sz="4" w:space="0" w:color="auto"/>
            </w:tcBorders>
          </w:tcPr>
          <w:p w14:paraId="5EE04BB2" w14:textId="77777777" w:rsidR="000038FA" w:rsidRPr="00BA2ABD" w:rsidRDefault="000038FA" w:rsidP="000038FA">
            <w:pPr>
              <w:ind w:right="51"/>
              <w:rPr>
                <w:rFonts w:ascii="Arial" w:hAnsi="Arial" w:cs="Arial"/>
                <w:sz w:val="22"/>
                <w:szCs w:val="22"/>
              </w:rPr>
            </w:pPr>
          </w:p>
        </w:tc>
        <w:tc>
          <w:tcPr>
            <w:tcW w:w="3260" w:type="dxa"/>
          </w:tcPr>
          <w:p w14:paraId="5DC4D563" w14:textId="77777777" w:rsidR="000038FA" w:rsidRPr="00BA2ABD" w:rsidRDefault="000038FA" w:rsidP="000038FA">
            <w:pPr>
              <w:ind w:right="51"/>
              <w:rPr>
                <w:rFonts w:ascii="Arial" w:hAnsi="Arial" w:cs="Arial"/>
                <w:sz w:val="22"/>
                <w:szCs w:val="22"/>
              </w:rPr>
            </w:pPr>
          </w:p>
        </w:tc>
      </w:tr>
      <w:tr w:rsidR="000038FA" w:rsidRPr="00BA2ABD" w14:paraId="20EEF1AC" w14:textId="77777777" w:rsidTr="000038FA">
        <w:tc>
          <w:tcPr>
            <w:tcW w:w="2972" w:type="dxa"/>
            <w:tcBorders>
              <w:top w:val="single" w:sz="4" w:space="0" w:color="auto"/>
              <w:left w:val="nil"/>
              <w:bottom w:val="nil"/>
              <w:right w:val="single" w:sz="4" w:space="0" w:color="auto"/>
            </w:tcBorders>
          </w:tcPr>
          <w:p w14:paraId="6DB28CFA" w14:textId="77777777" w:rsidR="000038FA" w:rsidRPr="00BA2ABD" w:rsidRDefault="000038FA" w:rsidP="000038FA">
            <w:pPr>
              <w:ind w:right="51"/>
              <w:jc w:val="right"/>
              <w:rPr>
                <w:rFonts w:ascii="Arial" w:hAnsi="Arial" w:cs="Arial"/>
                <w:b/>
                <w:sz w:val="22"/>
                <w:szCs w:val="22"/>
              </w:rPr>
            </w:pPr>
            <w:r w:rsidRPr="00BA2ABD">
              <w:rPr>
                <w:rFonts w:ascii="Arial" w:hAnsi="Arial" w:cs="Arial"/>
                <w:b/>
                <w:sz w:val="22"/>
                <w:szCs w:val="22"/>
              </w:rPr>
              <w:t>TOTAL:</w:t>
            </w:r>
          </w:p>
        </w:tc>
        <w:tc>
          <w:tcPr>
            <w:tcW w:w="3119" w:type="dxa"/>
            <w:tcBorders>
              <w:left w:val="single" w:sz="4" w:space="0" w:color="auto"/>
            </w:tcBorders>
          </w:tcPr>
          <w:p w14:paraId="75D74A1A" w14:textId="77777777" w:rsidR="000038FA" w:rsidRPr="00BA2ABD" w:rsidRDefault="000038FA" w:rsidP="000038FA">
            <w:pPr>
              <w:ind w:right="51"/>
              <w:rPr>
                <w:rFonts w:ascii="Arial" w:hAnsi="Arial" w:cs="Arial"/>
                <w:sz w:val="22"/>
                <w:szCs w:val="22"/>
              </w:rPr>
            </w:pPr>
            <w:r w:rsidRPr="00BA2ABD">
              <w:rPr>
                <w:rFonts w:ascii="Arial" w:hAnsi="Arial" w:cs="Arial"/>
                <w:sz w:val="22"/>
                <w:szCs w:val="22"/>
              </w:rPr>
              <w:t>$(MONTO TOTAL SIN IMPUESTOS)</w:t>
            </w:r>
          </w:p>
        </w:tc>
        <w:tc>
          <w:tcPr>
            <w:tcW w:w="3260" w:type="dxa"/>
          </w:tcPr>
          <w:p w14:paraId="5F42CE3D" w14:textId="77777777" w:rsidR="000038FA" w:rsidRPr="00BA2ABD" w:rsidRDefault="000038FA" w:rsidP="000038FA">
            <w:pPr>
              <w:ind w:right="51"/>
              <w:rPr>
                <w:rFonts w:ascii="Arial" w:hAnsi="Arial" w:cs="Arial"/>
                <w:sz w:val="22"/>
                <w:szCs w:val="22"/>
              </w:rPr>
            </w:pPr>
            <w:r w:rsidRPr="00BA2ABD">
              <w:rPr>
                <w:rFonts w:ascii="Arial" w:eastAsiaTheme="minorHAnsi" w:hAnsi="Arial" w:cs="Arial"/>
                <w:sz w:val="22"/>
                <w:szCs w:val="22"/>
                <w:lang w:eastAsia="en-US"/>
              </w:rPr>
              <w:t xml:space="preserve"> </w:t>
            </w:r>
            <w:r w:rsidRPr="00BA2ABD">
              <w:rPr>
                <w:rFonts w:ascii="Arial" w:hAnsi="Arial" w:cs="Arial"/>
                <w:sz w:val="22"/>
                <w:szCs w:val="22"/>
              </w:rPr>
              <w:t>(MONTO TOTAL con impuestos)</w:t>
            </w:r>
          </w:p>
        </w:tc>
      </w:tr>
    </w:tbl>
    <w:p w14:paraId="09BA2276" w14:textId="77777777" w:rsidR="000038FA" w:rsidRPr="00BA2ABD" w:rsidRDefault="000038FA" w:rsidP="000038FA">
      <w:pPr>
        <w:ind w:right="51"/>
        <w:rPr>
          <w:rFonts w:ascii="Arial" w:hAnsi="Arial" w:cs="Arial"/>
          <w:sz w:val="22"/>
        </w:rPr>
      </w:pPr>
    </w:p>
    <w:p w14:paraId="44C8CD94" w14:textId="77777777" w:rsidR="000038FA" w:rsidRPr="00BA2ABD" w:rsidRDefault="000038FA" w:rsidP="000038FA">
      <w:pPr>
        <w:ind w:right="51"/>
        <w:rPr>
          <w:rFonts w:ascii="Arial" w:hAnsi="Arial" w:cs="Arial"/>
          <w:sz w:val="22"/>
        </w:rPr>
      </w:pPr>
      <w:r w:rsidRPr="00BA2ABD">
        <w:rPr>
          <w:rFonts w:ascii="Arial" w:hAnsi="Arial" w:cs="Arial"/>
          <w:sz w:val="22"/>
        </w:rPr>
        <w:t xml:space="preserve">Las partes convienen expresamente que las obligaciones de este contrato, cuyo cumplimiento se encuentra previsto realizar durante los ejercicios fiscales de </w:t>
      </w:r>
      <w:r w:rsidRPr="000403B0">
        <w:rPr>
          <w:rFonts w:ascii="Arial" w:hAnsi="Arial" w:cs="Arial"/>
          <w:b/>
          <w:sz w:val="22"/>
        </w:rPr>
        <w:t>(</w:t>
      </w:r>
      <w:r w:rsidRPr="007D0553">
        <w:rPr>
          <w:rFonts w:ascii="Arial" w:hAnsi="Arial" w:cs="Arial"/>
          <w:b/>
          <w:sz w:val="22"/>
        </w:rPr>
        <w:t>CONCATENAR EJERCICIOS  FISCALES QUE INVOLUCRAN LA PLURIANUALIDAD)</w:t>
      </w:r>
      <w:r w:rsidRPr="00BA2ABD">
        <w:rPr>
          <w:rFonts w:ascii="Arial" w:hAnsi="Arial" w:cs="Arial"/>
          <w:sz w:val="22"/>
        </w:rPr>
        <w:t xml:space="preserve"> quedarán sujetas para fines de su ejecución y pago a la disponibilidad presupuestaria, con que cuente </w:t>
      </w:r>
      <w:r w:rsidRPr="00BA2ABD">
        <w:rPr>
          <w:rFonts w:ascii="Arial" w:hAnsi="Arial" w:cs="Arial"/>
          <w:b/>
          <w:sz w:val="22"/>
        </w:rPr>
        <w:t xml:space="preserve"> “LA DEPENDENCIA O ENTIDAD”</w:t>
      </w:r>
      <w:r w:rsidRPr="00BA2ABD">
        <w:rPr>
          <w:rFonts w:ascii="Arial" w:hAnsi="Arial" w:cs="Arial"/>
          <w:sz w:val="22"/>
        </w:rPr>
        <w:t>, conforme al Presupuesto de Egresos de la Federación que para el ejercicio fiscal correspondiente apruebe la Cámara de Diputados del H. Congreso de la Unión, sin que la no realización de la referida condición suspensiva origine responsabilidad para alguna de las partes.</w:t>
      </w:r>
    </w:p>
    <w:p w14:paraId="66836FE5" w14:textId="77777777" w:rsidR="000038FA" w:rsidRPr="00BC0742" w:rsidRDefault="000038FA" w:rsidP="000038FA">
      <w:pPr>
        <w:ind w:right="51"/>
        <w:rPr>
          <w:rFonts w:ascii="Arial" w:hAnsi="Arial" w:cs="Arial"/>
          <w:sz w:val="22"/>
        </w:rPr>
      </w:pPr>
      <w:r w:rsidRPr="00BC0742">
        <w:rPr>
          <w:rFonts w:ascii="Arial" w:hAnsi="Arial" w:cs="Arial"/>
          <w:sz w:val="22"/>
        </w:rPr>
        <w:t>INSTRUCCIÓN: LOS MONTOS Y PRECIOS SE PODRÁN INDICAR EN MONEDA EXTRANJERA, CUANDO ASÍ SE HAYA DETERMINADO EN LA CONVOCATORIA, INVITACIÓN, O SOLICITUD DE COTIZACIÓN, DE CONFORMIDAD CON EL ARTÍCULO 45, FRACCIÓN XIII DE LA LAASSP.</w:t>
      </w:r>
    </w:p>
    <w:p w14:paraId="5B6888D2" w14:textId="77777777" w:rsidR="000038FA" w:rsidRPr="00BA2ABD" w:rsidRDefault="000038FA" w:rsidP="000038FA">
      <w:pPr>
        <w:ind w:right="51"/>
        <w:rPr>
          <w:rFonts w:ascii="Arial" w:hAnsi="Arial" w:cs="Arial"/>
          <w:sz w:val="22"/>
        </w:rPr>
      </w:pPr>
      <w:r w:rsidRPr="00BA2ABD">
        <w:rPr>
          <w:rFonts w:ascii="Arial" w:hAnsi="Arial" w:cs="Arial"/>
          <w:sz w:val="22"/>
        </w:rPr>
        <w:t>El(los) precio(s) unitario(s) del presente contrato, expresado(s) en moneda nacional es(son):</w:t>
      </w:r>
    </w:p>
    <w:tbl>
      <w:tblPr>
        <w:tblStyle w:val="Tablaconcuadrcula"/>
        <w:tblW w:w="0" w:type="auto"/>
        <w:tblLook w:val="04A0" w:firstRow="1" w:lastRow="0" w:firstColumn="1" w:lastColumn="0" w:noHBand="0" w:noVBand="1"/>
      </w:tblPr>
      <w:tblGrid>
        <w:gridCol w:w="1490"/>
        <w:gridCol w:w="1610"/>
        <w:gridCol w:w="1132"/>
        <w:gridCol w:w="1306"/>
        <w:gridCol w:w="1178"/>
        <w:gridCol w:w="1495"/>
        <w:gridCol w:w="1183"/>
      </w:tblGrid>
      <w:tr w:rsidR="000038FA" w:rsidRPr="00BA2ABD" w14:paraId="12220A59" w14:textId="77777777" w:rsidTr="000038FA">
        <w:tc>
          <w:tcPr>
            <w:tcW w:w="1490" w:type="dxa"/>
            <w:vAlign w:val="center"/>
          </w:tcPr>
          <w:p w14:paraId="5455B7F4" w14:textId="77777777" w:rsidR="000038FA" w:rsidRPr="00BA2ABD" w:rsidRDefault="000038FA" w:rsidP="000038FA">
            <w:pPr>
              <w:ind w:right="51"/>
              <w:rPr>
                <w:rFonts w:ascii="Arial" w:hAnsi="Arial" w:cs="Arial"/>
                <w:sz w:val="22"/>
                <w:szCs w:val="22"/>
              </w:rPr>
            </w:pPr>
            <w:r w:rsidRPr="00BA2ABD">
              <w:rPr>
                <w:rFonts w:ascii="Arial" w:hAnsi="Arial" w:cs="Arial"/>
                <w:b/>
                <w:bCs/>
                <w:sz w:val="21"/>
                <w:szCs w:val="21"/>
              </w:rPr>
              <w:t>Partida</w:t>
            </w:r>
          </w:p>
        </w:tc>
        <w:tc>
          <w:tcPr>
            <w:tcW w:w="1610" w:type="dxa"/>
            <w:vAlign w:val="center"/>
          </w:tcPr>
          <w:p w14:paraId="777EF968" w14:textId="77777777" w:rsidR="000038FA" w:rsidRPr="00BA2ABD" w:rsidRDefault="000038FA" w:rsidP="000038FA">
            <w:pPr>
              <w:ind w:right="51"/>
              <w:rPr>
                <w:rFonts w:ascii="Arial" w:hAnsi="Arial" w:cs="Arial"/>
                <w:sz w:val="22"/>
                <w:szCs w:val="22"/>
              </w:rPr>
            </w:pPr>
            <w:r w:rsidRPr="00BA2ABD">
              <w:rPr>
                <w:rFonts w:ascii="Arial" w:hAnsi="Arial" w:cs="Arial"/>
                <w:b/>
                <w:bCs/>
                <w:sz w:val="21"/>
                <w:szCs w:val="21"/>
              </w:rPr>
              <w:t>Descripción *</w:t>
            </w:r>
          </w:p>
        </w:tc>
        <w:tc>
          <w:tcPr>
            <w:tcW w:w="1132" w:type="dxa"/>
            <w:vAlign w:val="center"/>
          </w:tcPr>
          <w:p w14:paraId="5D330EF4" w14:textId="77777777" w:rsidR="000038FA" w:rsidRPr="00BA2ABD" w:rsidRDefault="000038FA" w:rsidP="000038FA">
            <w:pPr>
              <w:ind w:right="51"/>
              <w:rPr>
                <w:rFonts w:ascii="Arial" w:hAnsi="Arial" w:cs="Arial"/>
                <w:sz w:val="22"/>
                <w:szCs w:val="22"/>
              </w:rPr>
            </w:pPr>
            <w:r w:rsidRPr="00BA2ABD">
              <w:rPr>
                <w:rFonts w:ascii="Arial" w:hAnsi="Arial" w:cs="Arial"/>
                <w:b/>
                <w:bCs/>
                <w:sz w:val="21"/>
                <w:szCs w:val="21"/>
              </w:rPr>
              <w:t>Unidad*</w:t>
            </w:r>
          </w:p>
        </w:tc>
        <w:tc>
          <w:tcPr>
            <w:tcW w:w="1306" w:type="dxa"/>
            <w:vAlign w:val="center"/>
          </w:tcPr>
          <w:p w14:paraId="0AD1905E" w14:textId="77777777" w:rsidR="000038FA" w:rsidRPr="00BA2ABD" w:rsidRDefault="000038FA" w:rsidP="000038FA">
            <w:pPr>
              <w:ind w:right="51"/>
              <w:rPr>
                <w:rFonts w:ascii="Arial" w:hAnsi="Arial" w:cs="Arial"/>
                <w:sz w:val="22"/>
                <w:szCs w:val="22"/>
              </w:rPr>
            </w:pPr>
            <w:r w:rsidRPr="00BA2ABD">
              <w:rPr>
                <w:rFonts w:ascii="Arial" w:hAnsi="Arial" w:cs="Arial"/>
                <w:b/>
                <w:bCs/>
                <w:sz w:val="21"/>
                <w:szCs w:val="21"/>
              </w:rPr>
              <w:t>Cantidad *</w:t>
            </w:r>
          </w:p>
        </w:tc>
        <w:tc>
          <w:tcPr>
            <w:tcW w:w="1178" w:type="dxa"/>
            <w:vAlign w:val="center"/>
          </w:tcPr>
          <w:p w14:paraId="249C24F1" w14:textId="77777777" w:rsidR="000038FA" w:rsidRPr="00BA2ABD" w:rsidRDefault="000038FA" w:rsidP="000038FA">
            <w:pPr>
              <w:ind w:right="51"/>
              <w:rPr>
                <w:rFonts w:ascii="Arial" w:hAnsi="Arial" w:cs="Arial"/>
                <w:sz w:val="22"/>
                <w:szCs w:val="22"/>
              </w:rPr>
            </w:pPr>
            <w:r w:rsidRPr="00BA2ABD">
              <w:rPr>
                <w:rFonts w:ascii="Arial" w:hAnsi="Arial" w:cs="Arial"/>
                <w:b/>
                <w:bCs/>
                <w:sz w:val="21"/>
                <w:szCs w:val="21"/>
              </w:rPr>
              <w:t>Precio unitario *</w:t>
            </w:r>
          </w:p>
        </w:tc>
        <w:tc>
          <w:tcPr>
            <w:tcW w:w="1495" w:type="dxa"/>
            <w:vAlign w:val="center"/>
          </w:tcPr>
          <w:p w14:paraId="1541ED46" w14:textId="77777777" w:rsidR="000038FA" w:rsidRPr="00BA2ABD" w:rsidRDefault="000038FA" w:rsidP="000038FA">
            <w:pPr>
              <w:ind w:right="51"/>
              <w:rPr>
                <w:rFonts w:ascii="Arial" w:hAnsi="Arial" w:cs="Arial"/>
                <w:sz w:val="22"/>
                <w:szCs w:val="22"/>
              </w:rPr>
            </w:pPr>
            <w:r w:rsidRPr="00BA2ABD">
              <w:rPr>
                <w:rFonts w:ascii="Arial" w:hAnsi="Arial" w:cs="Arial"/>
                <w:b/>
                <w:bCs/>
                <w:sz w:val="21"/>
                <w:szCs w:val="21"/>
              </w:rPr>
              <w:t>Precio total antes de imp. *</w:t>
            </w:r>
          </w:p>
        </w:tc>
        <w:tc>
          <w:tcPr>
            <w:tcW w:w="1183" w:type="dxa"/>
          </w:tcPr>
          <w:p w14:paraId="1D3840FE" w14:textId="77777777" w:rsidR="000038FA" w:rsidRPr="00BA2ABD" w:rsidRDefault="000038FA" w:rsidP="000038FA">
            <w:pPr>
              <w:ind w:right="51"/>
              <w:rPr>
                <w:rFonts w:ascii="Arial" w:hAnsi="Arial" w:cs="Arial"/>
                <w:b/>
                <w:bCs/>
                <w:sz w:val="21"/>
                <w:szCs w:val="21"/>
              </w:rPr>
            </w:pPr>
            <w:r w:rsidRPr="00BA2ABD">
              <w:rPr>
                <w:rFonts w:ascii="Arial" w:hAnsi="Arial" w:cs="Arial"/>
                <w:b/>
                <w:bCs/>
                <w:sz w:val="21"/>
                <w:szCs w:val="21"/>
              </w:rPr>
              <w:t>Precio total después de imp. *</w:t>
            </w:r>
          </w:p>
        </w:tc>
      </w:tr>
      <w:tr w:rsidR="000038FA" w:rsidRPr="00BA2ABD" w14:paraId="79946E95" w14:textId="77777777" w:rsidTr="000038FA">
        <w:tc>
          <w:tcPr>
            <w:tcW w:w="1490" w:type="dxa"/>
          </w:tcPr>
          <w:p w14:paraId="3EF3A30B" w14:textId="77777777" w:rsidR="000038FA" w:rsidRPr="00BA2ABD" w:rsidRDefault="000038FA" w:rsidP="000038FA">
            <w:pPr>
              <w:ind w:right="51"/>
              <w:rPr>
                <w:rFonts w:ascii="Arial" w:hAnsi="Arial" w:cs="Arial"/>
                <w:sz w:val="22"/>
                <w:szCs w:val="22"/>
              </w:rPr>
            </w:pPr>
          </w:p>
        </w:tc>
        <w:tc>
          <w:tcPr>
            <w:tcW w:w="1610" w:type="dxa"/>
          </w:tcPr>
          <w:p w14:paraId="23C2A501" w14:textId="77777777" w:rsidR="000038FA" w:rsidRPr="00BA2ABD" w:rsidRDefault="000038FA" w:rsidP="000038FA">
            <w:pPr>
              <w:ind w:right="51"/>
              <w:rPr>
                <w:rFonts w:ascii="Arial" w:hAnsi="Arial" w:cs="Arial"/>
                <w:sz w:val="22"/>
                <w:szCs w:val="22"/>
              </w:rPr>
            </w:pPr>
          </w:p>
        </w:tc>
        <w:tc>
          <w:tcPr>
            <w:tcW w:w="1132" w:type="dxa"/>
          </w:tcPr>
          <w:p w14:paraId="7D40E031" w14:textId="77777777" w:rsidR="000038FA" w:rsidRPr="00BA2ABD" w:rsidRDefault="000038FA" w:rsidP="000038FA">
            <w:pPr>
              <w:ind w:right="51"/>
              <w:rPr>
                <w:rFonts w:ascii="Arial" w:hAnsi="Arial" w:cs="Arial"/>
                <w:sz w:val="22"/>
                <w:szCs w:val="22"/>
              </w:rPr>
            </w:pPr>
          </w:p>
        </w:tc>
        <w:tc>
          <w:tcPr>
            <w:tcW w:w="1306" w:type="dxa"/>
          </w:tcPr>
          <w:p w14:paraId="3CE5A6EC" w14:textId="77777777" w:rsidR="000038FA" w:rsidRPr="00BA2ABD" w:rsidRDefault="000038FA" w:rsidP="000038FA">
            <w:pPr>
              <w:ind w:right="51"/>
              <w:rPr>
                <w:rFonts w:ascii="Arial" w:hAnsi="Arial" w:cs="Arial"/>
                <w:sz w:val="22"/>
                <w:szCs w:val="22"/>
              </w:rPr>
            </w:pPr>
          </w:p>
        </w:tc>
        <w:tc>
          <w:tcPr>
            <w:tcW w:w="1178" w:type="dxa"/>
          </w:tcPr>
          <w:p w14:paraId="51416D98" w14:textId="77777777" w:rsidR="000038FA" w:rsidRPr="00BA2ABD" w:rsidRDefault="000038FA" w:rsidP="000038FA">
            <w:pPr>
              <w:ind w:right="51"/>
              <w:rPr>
                <w:rFonts w:ascii="Arial" w:hAnsi="Arial" w:cs="Arial"/>
                <w:sz w:val="22"/>
                <w:szCs w:val="22"/>
              </w:rPr>
            </w:pPr>
          </w:p>
        </w:tc>
        <w:tc>
          <w:tcPr>
            <w:tcW w:w="1495" w:type="dxa"/>
          </w:tcPr>
          <w:p w14:paraId="56165375" w14:textId="77777777" w:rsidR="000038FA" w:rsidRPr="00BA2ABD" w:rsidRDefault="000038FA" w:rsidP="000038FA">
            <w:pPr>
              <w:ind w:right="51"/>
              <w:rPr>
                <w:rFonts w:ascii="Arial" w:hAnsi="Arial" w:cs="Arial"/>
                <w:sz w:val="22"/>
                <w:szCs w:val="22"/>
              </w:rPr>
            </w:pPr>
          </w:p>
        </w:tc>
        <w:tc>
          <w:tcPr>
            <w:tcW w:w="1183" w:type="dxa"/>
          </w:tcPr>
          <w:p w14:paraId="318C9748" w14:textId="77777777" w:rsidR="000038FA" w:rsidRPr="00BA2ABD" w:rsidRDefault="000038FA" w:rsidP="000038FA">
            <w:pPr>
              <w:ind w:right="51"/>
              <w:rPr>
                <w:rFonts w:ascii="Arial" w:hAnsi="Arial" w:cs="Arial"/>
                <w:sz w:val="22"/>
                <w:szCs w:val="22"/>
              </w:rPr>
            </w:pPr>
          </w:p>
        </w:tc>
      </w:tr>
    </w:tbl>
    <w:p w14:paraId="4E634AA1" w14:textId="77777777" w:rsidR="000038FA" w:rsidRPr="00BA2ABD" w:rsidRDefault="000038FA" w:rsidP="000038FA">
      <w:pPr>
        <w:autoSpaceDE w:val="0"/>
        <w:autoSpaceDN w:val="0"/>
        <w:adjustRightInd w:val="0"/>
        <w:rPr>
          <w:rFonts w:ascii="Arial" w:hAnsi="Arial" w:cs="Arial"/>
          <w:sz w:val="22"/>
        </w:rPr>
      </w:pPr>
    </w:p>
    <w:p w14:paraId="5232F01C" w14:textId="77777777" w:rsidR="000038FA" w:rsidRPr="00BC0742" w:rsidRDefault="000038FA" w:rsidP="000038FA">
      <w:pPr>
        <w:autoSpaceDE w:val="0"/>
        <w:autoSpaceDN w:val="0"/>
        <w:adjustRightInd w:val="0"/>
        <w:rPr>
          <w:rFonts w:ascii="Arial" w:hAnsi="Arial" w:cs="Arial"/>
          <w:sz w:val="22"/>
        </w:rPr>
      </w:pPr>
      <w:r w:rsidRPr="00BC0742">
        <w:rPr>
          <w:rFonts w:ascii="Arial" w:hAnsi="Arial" w:cs="Arial"/>
          <w:sz w:val="22"/>
        </w:rPr>
        <w:t>INSTRUCCIÓN: INDICAR EL ANEXO CORRESPONDIENTE</w:t>
      </w:r>
    </w:p>
    <w:p w14:paraId="0732320D" w14:textId="77777777" w:rsidR="000038FA" w:rsidRPr="005B0EB8" w:rsidRDefault="000038FA" w:rsidP="000038FA">
      <w:pPr>
        <w:ind w:right="51"/>
        <w:rPr>
          <w:rFonts w:ascii="Arial" w:hAnsi="Arial" w:cs="Arial"/>
          <w:sz w:val="22"/>
        </w:rPr>
      </w:pPr>
    </w:p>
    <w:p w14:paraId="2BB6C1F7" w14:textId="77777777" w:rsidR="000038FA" w:rsidRPr="005B0EB8" w:rsidRDefault="000038FA" w:rsidP="000038FA">
      <w:pPr>
        <w:ind w:right="51"/>
        <w:rPr>
          <w:rFonts w:ascii="Arial" w:hAnsi="Arial" w:cs="Arial"/>
          <w:sz w:val="22"/>
        </w:rPr>
      </w:pPr>
      <w:r w:rsidRPr="005B0EB8">
        <w:rPr>
          <w:rFonts w:ascii="Arial" w:hAnsi="Arial" w:cs="Arial"/>
          <w:sz w:val="22"/>
        </w:rPr>
        <w:t xml:space="preserve">El precio unitario es considerado fijo y en moneda nacional </w:t>
      </w:r>
      <w:r w:rsidRPr="005B0EB8">
        <w:rPr>
          <w:rFonts w:ascii="Arial" w:hAnsi="Arial" w:cs="Arial"/>
          <w:sz w:val="22"/>
          <w:u w:val="single"/>
        </w:rPr>
        <w:t>(</w:t>
      </w:r>
      <w:r w:rsidRPr="005B0EB8">
        <w:rPr>
          <w:rFonts w:ascii="Arial" w:hAnsi="Arial" w:cs="Arial"/>
          <w:b/>
          <w:sz w:val="22"/>
          <w:u w:val="single"/>
        </w:rPr>
        <w:t>TIPO MONEDA</w:t>
      </w:r>
      <w:r w:rsidRPr="005B0EB8">
        <w:rPr>
          <w:rFonts w:ascii="Arial" w:hAnsi="Arial" w:cs="Arial"/>
          <w:sz w:val="22"/>
          <w:u w:val="single"/>
        </w:rPr>
        <w:t>)</w:t>
      </w:r>
      <w:r w:rsidRPr="005B0EB8">
        <w:rPr>
          <w:rFonts w:ascii="Arial" w:hAnsi="Arial" w:cs="Arial"/>
          <w:sz w:val="22"/>
        </w:rPr>
        <w:t xml:space="preserve"> hasta que concluya la relación contractual que se formaliza, incluyendo todos los conceptos y costos involucrados en la prestación del servicio de </w:t>
      </w:r>
      <w:r w:rsidRPr="005B0EB8">
        <w:rPr>
          <w:rFonts w:ascii="Arial" w:hAnsi="Arial" w:cs="Arial"/>
          <w:b/>
          <w:sz w:val="22"/>
        </w:rPr>
        <w:t>(</w:t>
      </w:r>
      <w:r w:rsidRPr="005B0EB8">
        <w:rPr>
          <w:rFonts w:ascii="Arial" w:hAnsi="Arial" w:cs="Arial"/>
          <w:b/>
          <w:sz w:val="22"/>
          <w:u w:val="single"/>
        </w:rPr>
        <w:t>DESCRIPCIÓN)</w:t>
      </w:r>
      <w:r w:rsidRPr="005B0EB8">
        <w:rPr>
          <w:rFonts w:ascii="Arial" w:hAnsi="Arial" w:cs="Arial"/>
          <w:b/>
          <w:sz w:val="22"/>
        </w:rPr>
        <w:t>,</w:t>
      </w:r>
      <w:r w:rsidRPr="005B0EB8">
        <w:rPr>
          <w:rFonts w:ascii="Arial" w:hAnsi="Arial" w:cs="Arial"/>
          <w:sz w:val="22"/>
        </w:rPr>
        <w:t xml:space="preserve"> por lo que</w:t>
      </w:r>
      <w:r w:rsidRPr="005B0EB8">
        <w:rPr>
          <w:rFonts w:ascii="Arial" w:hAnsi="Arial" w:cs="Arial"/>
          <w:b/>
          <w:sz w:val="22"/>
        </w:rPr>
        <w:t xml:space="preserve"> “EL PROVEEDOR”</w:t>
      </w:r>
      <w:r w:rsidRPr="005B0EB8">
        <w:rPr>
          <w:rFonts w:ascii="Arial" w:hAnsi="Arial" w:cs="Arial"/>
          <w:sz w:val="22"/>
        </w:rPr>
        <w:t xml:space="preserve"> no podrá agregar ningún costo extra y los precios serán inalterables durante la vigencia del presente contrato.</w:t>
      </w:r>
    </w:p>
    <w:p w14:paraId="1D3BDEC6" w14:textId="77777777" w:rsidR="000038FA" w:rsidRPr="00D470A2" w:rsidRDefault="000038FA" w:rsidP="000038FA">
      <w:pPr>
        <w:ind w:right="51"/>
        <w:rPr>
          <w:rFonts w:ascii="Arial" w:hAnsi="Arial" w:cs="Arial"/>
          <w:sz w:val="22"/>
        </w:rPr>
      </w:pPr>
      <w:r w:rsidRPr="00D470A2">
        <w:rPr>
          <w:rFonts w:ascii="Arial" w:hAnsi="Arial" w:cs="Arial"/>
          <w:sz w:val="22"/>
        </w:rPr>
        <w:t>INSTRUCCIÓN: EN CASO DE QUE SE HAYA PREVISTO VARIACIÓN DE PRECIOS, Y SE CUENTE CON UNA FÓRMULA O MECANISMO DE AJUSTE SE CONSIDERARÁ LA SIGUIENTE REDACCIÓN:</w:t>
      </w:r>
    </w:p>
    <w:p w14:paraId="1CDE14B1" w14:textId="77777777" w:rsidR="000038FA" w:rsidRPr="005B0EB8" w:rsidRDefault="000038FA" w:rsidP="000038FA">
      <w:pPr>
        <w:ind w:right="51"/>
        <w:rPr>
          <w:rFonts w:ascii="Arial" w:hAnsi="Arial" w:cs="Arial"/>
          <w:sz w:val="22"/>
        </w:rPr>
      </w:pPr>
      <w:r w:rsidRPr="00D470A2">
        <w:rPr>
          <w:rFonts w:ascii="Arial" w:hAnsi="Arial" w:cs="Arial"/>
          <w:sz w:val="22"/>
        </w:rPr>
        <w:t xml:space="preserve">El precio unitario será considerado en moneda nacional, y podrá ser modificado conforme a la siguiente: </w:t>
      </w:r>
      <w:r w:rsidRPr="00D470A2">
        <w:rPr>
          <w:rFonts w:ascii="Arial" w:hAnsi="Arial" w:cs="Arial"/>
          <w:b/>
          <w:sz w:val="22"/>
          <w:u w:val="single"/>
        </w:rPr>
        <w:t>(ESTABLECER LA FÓRMULA O MECANISMO DE AJUSTE PUBLICADA EN LA CONVOCATORIA, INVITACIÓN O SOLICITUD DE COTIZACIÓN).</w:t>
      </w:r>
    </w:p>
    <w:p w14:paraId="0ECC9E13" w14:textId="77777777" w:rsidR="000038FA" w:rsidRPr="00BC0742" w:rsidRDefault="000038FA" w:rsidP="000038FA">
      <w:pPr>
        <w:ind w:right="51"/>
        <w:rPr>
          <w:rFonts w:ascii="Arial" w:hAnsi="Arial" w:cs="Arial"/>
          <w:sz w:val="22"/>
        </w:rPr>
      </w:pPr>
      <w:r w:rsidRPr="00BC0742">
        <w:rPr>
          <w:rFonts w:ascii="Arial" w:hAnsi="Arial" w:cs="Arial"/>
          <w:sz w:val="22"/>
        </w:rPr>
        <w:t xml:space="preserve">INSTRUCCIÓN: EN CASO DE SER ABIERTO Y ANUAL INCORPORAR EL SIGUIENTE PÁRRAFO: </w:t>
      </w:r>
    </w:p>
    <w:p w14:paraId="5AD8F539" w14:textId="77777777" w:rsidR="000038FA" w:rsidRPr="005B0EB8" w:rsidRDefault="000038FA" w:rsidP="000038FA">
      <w:pPr>
        <w:autoSpaceDE w:val="0"/>
        <w:autoSpaceDN w:val="0"/>
        <w:adjustRightInd w:val="0"/>
        <w:rPr>
          <w:rFonts w:ascii="Arial" w:hAnsi="Arial" w:cs="Arial"/>
          <w:sz w:val="22"/>
        </w:rPr>
      </w:pPr>
      <w:r w:rsidRPr="005B0EB8">
        <w:rPr>
          <w:rFonts w:ascii="Arial" w:hAnsi="Arial" w:cs="Arial"/>
          <w:b/>
          <w:sz w:val="22"/>
        </w:rPr>
        <w:t xml:space="preserve"> “LA DEPENDENCIA O ENTIDAD”</w:t>
      </w:r>
      <w:r w:rsidRPr="005B0EB8">
        <w:rPr>
          <w:rFonts w:ascii="Arial" w:hAnsi="Arial" w:cs="Arial"/>
          <w:sz w:val="22"/>
        </w:rPr>
        <w:t xml:space="preserve"> pagará a </w:t>
      </w:r>
      <w:r w:rsidRPr="005B0EB8">
        <w:rPr>
          <w:rFonts w:ascii="Arial" w:hAnsi="Arial" w:cs="Arial"/>
          <w:b/>
          <w:sz w:val="22"/>
        </w:rPr>
        <w:t>“EL PROVEEDOR”</w:t>
      </w:r>
      <w:r w:rsidRPr="005B0EB8">
        <w:rPr>
          <w:rFonts w:ascii="Arial" w:hAnsi="Arial" w:cs="Arial"/>
          <w:sz w:val="22"/>
        </w:rPr>
        <w:t xml:space="preserve"> como contraprestación por los servicios objeto de este contrato, la cantidad mínima de </w:t>
      </w:r>
      <w:r w:rsidRPr="005B0EB8">
        <w:rPr>
          <w:rFonts w:ascii="Arial" w:hAnsi="Arial" w:cs="Arial"/>
          <w:b/>
          <w:sz w:val="22"/>
        </w:rPr>
        <w:t>(</w:t>
      </w:r>
      <w:r w:rsidRPr="005B0EB8">
        <w:rPr>
          <w:rFonts w:ascii="Arial" w:hAnsi="Arial" w:cs="Arial"/>
          <w:b/>
          <w:sz w:val="22"/>
          <w:u w:val="single"/>
        </w:rPr>
        <w:t>MONTO MÍNIMO TOTAL DEL CONTRATO)</w:t>
      </w:r>
      <w:r w:rsidRPr="005B0EB8">
        <w:rPr>
          <w:rFonts w:ascii="Arial" w:hAnsi="Arial" w:cs="Arial"/>
          <w:sz w:val="22"/>
        </w:rPr>
        <w:t xml:space="preserve"> más impuestos por $_____________ </w:t>
      </w:r>
      <w:r w:rsidRPr="005B0EB8">
        <w:rPr>
          <w:rFonts w:ascii="Arial" w:hAnsi="Arial" w:cs="Arial"/>
          <w:b/>
          <w:sz w:val="22"/>
        </w:rPr>
        <w:t>(INDICAR LA CANTIDAD EN LETRA)</w:t>
      </w:r>
      <w:r w:rsidRPr="005B0EB8">
        <w:rPr>
          <w:rFonts w:ascii="Arial" w:hAnsi="Arial" w:cs="Arial"/>
          <w:sz w:val="22"/>
        </w:rPr>
        <w:t xml:space="preserve"> y un monto máximo </w:t>
      </w:r>
      <w:r w:rsidRPr="005B0EB8">
        <w:rPr>
          <w:rFonts w:ascii="Arial" w:hAnsi="Arial" w:cs="Arial"/>
        </w:rPr>
        <w:t xml:space="preserve">de </w:t>
      </w:r>
      <w:r w:rsidRPr="005B0EB8">
        <w:rPr>
          <w:rFonts w:ascii="Arial" w:hAnsi="Arial" w:cs="Arial"/>
          <w:b/>
          <w:sz w:val="22"/>
          <w:u w:val="single"/>
        </w:rPr>
        <w:t>(MONTO MÁXIMO TOTAL DEL CONTRATO)</w:t>
      </w:r>
      <w:r w:rsidRPr="005B0EB8">
        <w:rPr>
          <w:rFonts w:ascii="Arial" w:hAnsi="Arial" w:cs="Arial"/>
          <w:b/>
          <w:u w:val="single"/>
        </w:rPr>
        <w:t>,</w:t>
      </w:r>
      <w:r w:rsidRPr="005B0EB8">
        <w:rPr>
          <w:rFonts w:ascii="Arial" w:hAnsi="Arial" w:cs="Arial"/>
        </w:rPr>
        <w:t xml:space="preserve"> más impuestos</w:t>
      </w:r>
      <w:r w:rsidRPr="005B0EB8">
        <w:rPr>
          <w:rFonts w:ascii="Arial" w:hAnsi="Arial" w:cs="Arial"/>
          <w:b/>
          <w:sz w:val="32"/>
        </w:rPr>
        <w:t xml:space="preserve"> </w:t>
      </w:r>
      <w:r w:rsidRPr="005B0EB8">
        <w:rPr>
          <w:rFonts w:ascii="Arial" w:hAnsi="Arial" w:cs="Arial"/>
          <w:sz w:val="22"/>
        </w:rPr>
        <w:t xml:space="preserve">que asciende a $_______ </w:t>
      </w:r>
      <w:r w:rsidRPr="005B0EB8">
        <w:rPr>
          <w:rFonts w:ascii="Arial" w:hAnsi="Arial" w:cs="Arial"/>
          <w:b/>
          <w:sz w:val="22"/>
        </w:rPr>
        <w:t>(INDICAR LA CANTIDAD EN LETRA).</w:t>
      </w:r>
    </w:p>
    <w:p w14:paraId="50447FFF" w14:textId="77777777" w:rsidR="000038FA" w:rsidRPr="00BC0742" w:rsidRDefault="000038FA" w:rsidP="000038FA">
      <w:pPr>
        <w:ind w:right="51"/>
        <w:rPr>
          <w:rFonts w:ascii="Arial" w:hAnsi="Arial" w:cs="Arial"/>
          <w:sz w:val="22"/>
        </w:rPr>
      </w:pPr>
      <w:r w:rsidRPr="00BC0742">
        <w:rPr>
          <w:rFonts w:ascii="Arial" w:hAnsi="Arial" w:cs="Arial"/>
          <w:sz w:val="22"/>
        </w:rPr>
        <w:t>INSTRUCCIÓN: EN CASO DE SER PLURIANUAL ABIERTO, MOSTRAR LA TABLA Y LOS TRES PÁRRAFOS SIGUIENTES:</w:t>
      </w:r>
    </w:p>
    <w:p w14:paraId="6EEF2FE0" w14:textId="77777777" w:rsidR="000038FA" w:rsidRPr="00354FD7" w:rsidRDefault="000038FA" w:rsidP="000038FA">
      <w:pPr>
        <w:autoSpaceDE w:val="0"/>
        <w:autoSpaceDN w:val="0"/>
        <w:adjustRightInd w:val="0"/>
        <w:rPr>
          <w:rFonts w:ascii="Arial" w:hAnsi="Arial" w:cs="Arial"/>
          <w:b/>
          <w:sz w:val="22"/>
        </w:rPr>
      </w:pPr>
      <w:r w:rsidRPr="002E0EDE">
        <w:rPr>
          <w:rFonts w:ascii="Arial" w:hAnsi="Arial" w:cs="Arial"/>
          <w:b/>
          <w:sz w:val="22"/>
        </w:rPr>
        <w:t>“LA DEPENDENCIA O ENTIDAD”</w:t>
      </w:r>
      <w:r w:rsidRPr="002E0EDE">
        <w:rPr>
          <w:rFonts w:ascii="Arial" w:hAnsi="Arial" w:cs="Arial"/>
          <w:sz w:val="22"/>
        </w:rPr>
        <w:t xml:space="preserve"> conviene con </w:t>
      </w:r>
      <w:r w:rsidRPr="002E0EDE">
        <w:rPr>
          <w:rFonts w:ascii="Arial" w:hAnsi="Arial" w:cs="Arial"/>
          <w:b/>
          <w:sz w:val="22"/>
        </w:rPr>
        <w:t xml:space="preserve">“EL </w:t>
      </w:r>
      <w:r>
        <w:rPr>
          <w:rFonts w:ascii="Arial" w:hAnsi="Arial" w:cs="Arial"/>
          <w:b/>
          <w:sz w:val="22"/>
        </w:rPr>
        <w:t>PROVEEDOR</w:t>
      </w:r>
      <w:r w:rsidRPr="002E0EDE">
        <w:rPr>
          <w:rFonts w:ascii="Arial" w:hAnsi="Arial" w:cs="Arial"/>
          <w:b/>
          <w:sz w:val="22"/>
        </w:rPr>
        <w:t>”</w:t>
      </w:r>
      <w:r w:rsidRPr="002E0EDE">
        <w:rPr>
          <w:rFonts w:ascii="Arial" w:hAnsi="Arial" w:cs="Arial"/>
          <w:sz w:val="22"/>
        </w:rPr>
        <w:t xml:space="preserve"> que el </w:t>
      </w:r>
      <w:r w:rsidRPr="002E0EDE">
        <w:rPr>
          <w:rFonts w:ascii="Arial" w:hAnsi="Arial" w:cs="Arial"/>
          <w:b/>
          <w:sz w:val="22"/>
        </w:rPr>
        <w:t>monto mínimo</w:t>
      </w:r>
      <w:r w:rsidRPr="002E0EDE">
        <w:rPr>
          <w:rFonts w:ascii="Arial" w:hAnsi="Arial" w:cs="Arial"/>
          <w:sz w:val="22"/>
        </w:rPr>
        <w:t xml:space="preserve"> del arrendamiento objeto del presente contrato para los ejercicios fiscales de </w:t>
      </w:r>
      <w:r>
        <w:rPr>
          <w:rFonts w:ascii="Arial" w:hAnsi="Arial" w:cs="Arial"/>
          <w:sz w:val="22"/>
        </w:rPr>
        <w:t>(</w:t>
      </w:r>
      <w:r w:rsidRPr="00354FD7">
        <w:rPr>
          <w:rFonts w:ascii="Arial" w:hAnsi="Arial" w:cs="Arial"/>
          <w:b/>
          <w:sz w:val="22"/>
        </w:rPr>
        <w:t>CONCATENAR EJERCICIOS FISCALES QUE INVOLUCRAN LA PLURIANUALIDAD)</w:t>
      </w:r>
      <w:r w:rsidRPr="002E0EDE">
        <w:rPr>
          <w:rFonts w:ascii="Arial" w:hAnsi="Arial" w:cs="Arial"/>
          <w:sz w:val="22"/>
        </w:rPr>
        <w:t xml:space="preserve"> es por la cantidad de </w:t>
      </w:r>
      <w:r w:rsidRPr="00354FD7">
        <w:rPr>
          <w:rFonts w:ascii="Arial" w:hAnsi="Arial" w:cs="Arial"/>
          <w:b/>
          <w:sz w:val="22"/>
        </w:rPr>
        <w:t>(MONTO MÍNIMO TOTAL)</w:t>
      </w:r>
      <w:r w:rsidRPr="002E0EDE">
        <w:rPr>
          <w:rFonts w:ascii="Arial" w:hAnsi="Arial" w:cs="Arial"/>
          <w:sz w:val="22"/>
        </w:rPr>
        <w:t xml:space="preserve"> más impuestos que asciende a $_____________ </w:t>
      </w:r>
      <w:r w:rsidRPr="00354FD7">
        <w:rPr>
          <w:rFonts w:ascii="Arial" w:hAnsi="Arial" w:cs="Arial"/>
          <w:b/>
          <w:sz w:val="22"/>
        </w:rPr>
        <w:t>(INDICAR LA CANTIDAD EN LETRA).</w:t>
      </w:r>
    </w:p>
    <w:p w14:paraId="690CA733" w14:textId="77777777" w:rsidR="000038FA" w:rsidRPr="00BA2ABD" w:rsidRDefault="000038FA" w:rsidP="000038FA">
      <w:pPr>
        <w:autoSpaceDE w:val="0"/>
        <w:autoSpaceDN w:val="0"/>
        <w:adjustRightInd w:val="0"/>
        <w:rPr>
          <w:rFonts w:ascii="Arial" w:hAnsi="Arial" w:cs="Arial"/>
          <w:sz w:val="22"/>
        </w:rPr>
      </w:pPr>
      <w:r w:rsidRPr="00BA2ABD">
        <w:rPr>
          <w:rFonts w:ascii="Arial" w:hAnsi="Arial" w:cs="Arial"/>
          <w:sz w:val="22"/>
        </w:rPr>
        <w:t xml:space="preserve">Asimismo, que el </w:t>
      </w:r>
      <w:r w:rsidRPr="00BA2ABD">
        <w:rPr>
          <w:rFonts w:ascii="Arial" w:hAnsi="Arial" w:cs="Arial"/>
          <w:b/>
          <w:sz w:val="22"/>
        </w:rPr>
        <w:t>monto máximo</w:t>
      </w:r>
      <w:r w:rsidRPr="00BA2ABD">
        <w:rPr>
          <w:rFonts w:ascii="Arial" w:hAnsi="Arial" w:cs="Arial"/>
          <w:sz w:val="22"/>
        </w:rPr>
        <w:t xml:space="preserve"> de los servicios para los ejercicios fiscales de </w:t>
      </w:r>
      <w:r w:rsidRPr="00A61608">
        <w:rPr>
          <w:rFonts w:ascii="Arial" w:hAnsi="Arial" w:cs="Arial"/>
          <w:b/>
          <w:sz w:val="22"/>
          <w:u w:val="single"/>
        </w:rPr>
        <w:t>(INCORPORAR EJERCICIO)</w:t>
      </w:r>
      <w:r w:rsidRPr="00BA2ABD">
        <w:rPr>
          <w:rFonts w:ascii="Arial" w:hAnsi="Arial" w:cs="Arial"/>
          <w:sz w:val="22"/>
        </w:rPr>
        <w:t xml:space="preserve"> es por la cantidad de (MONTO MÁXIMO TOTAL DEL CONTRATO)</w:t>
      </w:r>
      <w:r w:rsidRPr="00BA2ABD">
        <w:rPr>
          <w:rFonts w:ascii="Arial" w:hAnsi="Arial" w:cs="Arial"/>
        </w:rPr>
        <w:t xml:space="preserve">, </w:t>
      </w:r>
      <w:r w:rsidRPr="00BA2ABD">
        <w:rPr>
          <w:rFonts w:ascii="Arial" w:hAnsi="Arial" w:cs="Arial"/>
          <w:sz w:val="22"/>
        </w:rPr>
        <w:t xml:space="preserve">más impuestos que asciende a $_______ (Indicar la cantidad en letra). </w:t>
      </w:r>
    </w:p>
    <w:p w14:paraId="25772F10" w14:textId="77777777" w:rsidR="000038FA" w:rsidRPr="00BA2ABD" w:rsidRDefault="000038FA" w:rsidP="000038FA">
      <w:pPr>
        <w:autoSpaceDE w:val="0"/>
        <w:autoSpaceDN w:val="0"/>
        <w:adjustRightInd w:val="0"/>
        <w:rPr>
          <w:rFonts w:ascii="Arial" w:hAnsi="Arial" w:cs="Arial"/>
          <w:sz w:val="22"/>
        </w:rPr>
      </w:pPr>
      <w:r w:rsidRPr="00BA2ABD">
        <w:rPr>
          <w:rFonts w:ascii="Arial" w:hAnsi="Arial" w:cs="Arial"/>
          <w:sz w:val="22"/>
        </w:rPr>
        <w:t>Importe mínimos y máximos a pagar en cada ejercicio fiscal de acuerdo a lo siguiente:</w:t>
      </w:r>
    </w:p>
    <w:tbl>
      <w:tblPr>
        <w:tblStyle w:val="Tablaconcuadrcula"/>
        <w:tblW w:w="0" w:type="auto"/>
        <w:tblLook w:val="04A0" w:firstRow="1" w:lastRow="0" w:firstColumn="1" w:lastColumn="0" w:noHBand="0" w:noVBand="1"/>
      </w:tblPr>
      <w:tblGrid>
        <w:gridCol w:w="3112"/>
        <w:gridCol w:w="3113"/>
        <w:gridCol w:w="3113"/>
      </w:tblGrid>
      <w:tr w:rsidR="000038FA" w:rsidRPr="00BA2ABD" w14:paraId="4AC1D67C" w14:textId="77777777" w:rsidTr="000038FA">
        <w:trPr>
          <w:trHeight w:val="249"/>
        </w:trPr>
        <w:tc>
          <w:tcPr>
            <w:tcW w:w="3112" w:type="dxa"/>
          </w:tcPr>
          <w:p w14:paraId="685542FD" w14:textId="77777777" w:rsidR="000038FA" w:rsidRPr="00BA2ABD" w:rsidRDefault="000038FA" w:rsidP="000038FA">
            <w:pPr>
              <w:ind w:right="51"/>
              <w:rPr>
                <w:rFonts w:ascii="Arial" w:hAnsi="Arial" w:cs="Arial"/>
                <w:sz w:val="22"/>
                <w:szCs w:val="22"/>
              </w:rPr>
            </w:pPr>
            <w:r w:rsidRPr="00BA2ABD">
              <w:rPr>
                <w:rFonts w:ascii="Arial" w:hAnsi="Arial" w:cs="Arial"/>
                <w:sz w:val="22"/>
                <w:szCs w:val="22"/>
              </w:rPr>
              <w:t>Ejercicio Fiscal</w:t>
            </w:r>
          </w:p>
        </w:tc>
        <w:tc>
          <w:tcPr>
            <w:tcW w:w="3113" w:type="dxa"/>
          </w:tcPr>
          <w:p w14:paraId="29F7DD5F" w14:textId="77777777" w:rsidR="000038FA" w:rsidRPr="00BA2ABD" w:rsidRDefault="000038FA" w:rsidP="000038FA">
            <w:pPr>
              <w:ind w:right="51"/>
              <w:rPr>
                <w:rFonts w:ascii="Arial" w:hAnsi="Arial" w:cs="Arial"/>
                <w:sz w:val="22"/>
                <w:szCs w:val="22"/>
              </w:rPr>
            </w:pPr>
            <w:r w:rsidRPr="00BA2ABD">
              <w:rPr>
                <w:rFonts w:ascii="Arial" w:hAnsi="Arial" w:cs="Arial"/>
                <w:sz w:val="22"/>
                <w:szCs w:val="22"/>
              </w:rPr>
              <w:t>Monto mínimo</w:t>
            </w:r>
          </w:p>
        </w:tc>
        <w:tc>
          <w:tcPr>
            <w:tcW w:w="3113" w:type="dxa"/>
          </w:tcPr>
          <w:p w14:paraId="24F449D9" w14:textId="77777777" w:rsidR="000038FA" w:rsidRPr="00BA2ABD" w:rsidRDefault="000038FA" w:rsidP="000038FA">
            <w:pPr>
              <w:ind w:right="51"/>
              <w:rPr>
                <w:rFonts w:ascii="Arial" w:hAnsi="Arial" w:cs="Arial"/>
                <w:sz w:val="22"/>
                <w:szCs w:val="22"/>
              </w:rPr>
            </w:pPr>
            <w:r w:rsidRPr="00BA2ABD">
              <w:rPr>
                <w:rFonts w:ascii="Arial" w:hAnsi="Arial" w:cs="Arial"/>
                <w:sz w:val="22"/>
                <w:szCs w:val="22"/>
              </w:rPr>
              <w:t>Monto máximo</w:t>
            </w:r>
          </w:p>
        </w:tc>
      </w:tr>
      <w:tr w:rsidR="000038FA" w:rsidRPr="00BA2ABD" w14:paraId="0825512E" w14:textId="77777777" w:rsidTr="000038FA">
        <w:trPr>
          <w:trHeight w:val="1158"/>
        </w:trPr>
        <w:tc>
          <w:tcPr>
            <w:tcW w:w="3112" w:type="dxa"/>
            <w:tcBorders>
              <w:bottom w:val="single" w:sz="4" w:space="0" w:color="auto"/>
            </w:tcBorders>
          </w:tcPr>
          <w:p w14:paraId="094E25EC" w14:textId="77777777" w:rsidR="000038FA" w:rsidRPr="00BA2ABD" w:rsidRDefault="000038FA" w:rsidP="000038FA">
            <w:pPr>
              <w:ind w:right="51"/>
              <w:rPr>
                <w:rFonts w:ascii="Arial" w:hAnsi="Arial" w:cs="Arial"/>
                <w:sz w:val="22"/>
                <w:szCs w:val="22"/>
              </w:rPr>
            </w:pPr>
            <w:r w:rsidRPr="00BA2ABD">
              <w:rPr>
                <w:rFonts w:ascii="Arial" w:hAnsi="Arial" w:cs="Arial"/>
                <w:sz w:val="22"/>
                <w:szCs w:val="22"/>
              </w:rPr>
              <w:t xml:space="preserve"> (</w:t>
            </w:r>
            <w:r>
              <w:rPr>
                <w:rFonts w:ascii="Arial" w:hAnsi="Arial" w:cs="Arial"/>
                <w:sz w:val="22"/>
                <w:szCs w:val="22"/>
              </w:rPr>
              <w:t>INCORPORAR</w:t>
            </w:r>
            <w:r w:rsidRPr="00BA2ABD">
              <w:rPr>
                <w:rFonts w:ascii="Arial" w:hAnsi="Arial" w:cs="Arial"/>
                <w:sz w:val="22"/>
                <w:szCs w:val="22"/>
              </w:rPr>
              <w:t xml:space="preserve"> EJERCICIO FISCAL)</w:t>
            </w:r>
          </w:p>
        </w:tc>
        <w:tc>
          <w:tcPr>
            <w:tcW w:w="3113" w:type="dxa"/>
          </w:tcPr>
          <w:p w14:paraId="16117E2B" w14:textId="77777777" w:rsidR="000038FA" w:rsidRPr="00BA2ABD" w:rsidRDefault="000038FA" w:rsidP="000038FA">
            <w:pPr>
              <w:ind w:right="51"/>
              <w:rPr>
                <w:rFonts w:ascii="Arial" w:hAnsi="Arial" w:cs="Arial"/>
                <w:sz w:val="22"/>
                <w:szCs w:val="22"/>
              </w:rPr>
            </w:pPr>
            <w:r w:rsidRPr="00BA2ABD">
              <w:rPr>
                <w:rFonts w:ascii="Arial" w:hAnsi="Arial" w:cs="Arial"/>
                <w:sz w:val="22"/>
                <w:szCs w:val="22"/>
              </w:rPr>
              <w:t xml:space="preserve"> (MONTO MÍNIMO ANUAL sin impuestos)</w:t>
            </w:r>
          </w:p>
        </w:tc>
        <w:tc>
          <w:tcPr>
            <w:tcW w:w="3113" w:type="dxa"/>
          </w:tcPr>
          <w:p w14:paraId="3821EA46" w14:textId="77777777" w:rsidR="000038FA" w:rsidRPr="00BA2ABD" w:rsidRDefault="000038FA" w:rsidP="000038FA">
            <w:pPr>
              <w:ind w:right="51"/>
              <w:rPr>
                <w:rFonts w:ascii="Arial" w:hAnsi="Arial" w:cs="Arial"/>
                <w:sz w:val="22"/>
                <w:szCs w:val="22"/>
              </w:rPr>
            </w:pPr>
            <w:r w:rsidRPr="00BA2ABD">
              <w:rPr>
                <w:rFonts w:ascii="Arial" w:hAnsi="Arial" w:cs="Arial"/>
                <w:sz w:val="22"/>
                <w:szCs w:val="22"/>
              </w:rPr>
              <w:t xml:space="preserve"> (MONTO MÁXIMO ANUAL sin impuestos)</w:t>
            </w:r>
          </w:p>
        </w:tc>
      </w:tr>
      <w:tr w:rsidR="000038FA" w:rsidRPr="00BA2ABD" w14:paraId="4502172E" w14:textId="77777777" w:rsidTr="000038FA">
        <w:trPr>
          <w:trHeight w:val="738"/>
        </w:trPr>
        <w:tc>
          <w:tcPr>
            <w:tcW w:w="3112" w:type="dxa"/>
            <w:tcBorders>
              <w:bottom w:val="single" w:sz="4" w:space="0" w:color="auto"/>
            </w:tcBorders>
          </w:tcPr>
          <w:p w14:paraId="1AA80BB5" w14:textId="77777777" w:rsidR="000038FA" w:rsidRPr="00BA2ABD" w:rsidRDefault="000038FA" w:rsidP="000038FA">
            <w:pPr>
              <w:ind w:right="51"/>
              <w:rPr>
                <w:rFonts w:ascii="Arial" w:hAnsi="Arial" w:cs="Arial"/>
                <w:sz w:val="22"/>
                <w:szCs w:val="22"/>
              </w:rPr>
            </w:pPr>
            <w:r w:rsidRPr="00BA2ABD">
              <w:rPr>
                <w:rFonts w:ascii="Arial" w:hAnsi="Arial" w:cs="Arial"/>
                <w:sz w:val="22"/>
                <w:szCs w:val="22"/>
              </w:rPr>
              <w:t>Se agregarán tantos se hayan programado</w:t>
            </w:r>
          </w:p>
        </w:tc>
        <w:tc>
          <w:tcPr>
            <w:tcW w:w="3113" w:type="dxa"/>
            <w:tcBorders>
              <w:bottom w:val="single" w:sz="4" w:space="0" w:color="auto"/>
            </w:tcBorders>
          </w:tcPr>
          <w:p w14:paraId="3BD5E8DC" w14:textId="77777777" w:rsidR="000038FA" w:rsidRPr="00BA2ABD" w:rsidRDefault="000038FA" w:rsidP="000038FA">
            <w:pPr>
              <w:ind w:right="51"/>
              <w:rPr>
                <w:rFonts w:ascii="Arial" w:hAnsi="Arial" w:cs="Arial"/>
                <w:sz w:val="22"/>
                <w:szCs w:val="22"/>
              </w:rPr>
            </w:pPr>
          </w:p>
        </w:tc>
        <w:tc>
          <w:tcPr>
            <w:tcW w:w="3113" w:type="dxa"/>
          </w:tcPr>
          <w:p w14:paraId="18530C0D" w14:textId="77777777" w:rsidR="000038FA" w:rsidRPr="00BA2ABD" w:rsidRDefault="000038FA" w:rsidP="000038FA">
            <w:pPr>
              <w:ind w:right="51"/>
              <w:rPr>
                <w:rFonts w:ascii="Arial" w:hAnsi="Arial" w:cs="Arial"/>
                <w:sz w:val="22"/>
                <w:szCs w:val="22"/>
              </w:rPr>
            </w:pPr>
          </w:p>
        </w:tc>
      </w:tr>
      <w:tr w:rsidR="000038FA" w:rsidRPr="0008008F" w14:paraId="2DA90E87" w14:textId="77777777" w:rsidTr="000038FA">
        <w:trPr>
          <w:trHeight w:val="249"/>
        </w:trPr>
        <w:tc>
          <w:tcPr>
            <w:tcW w:w="3112" w:type="dxa"/>
            <w:tcBorders>
              <w:top w:val="single" w:sz="4" w:space="0" w:color="auto"/>
              <w:left w:val="nil"/>
              <w:bottom w:val="nil"/>
              <w:right w:val="single" w:sz="4" w:space="0" w:color="auto"/>
            </w:tcBorders>
          </w:tcPr>
          <w:p w14:paraId="7C400BFC" w14:textId="77777777" w:rsidR="000038FA" w:rsidRPr="00BA2ABD" w:rsidRDefault="000038FA" w:rsidP="000038FA">
            <w:pPr>
              <w:ind w:right="51"/>
              <w:jc w:val="right"/>
              <w:rPr>
                <w:rFonts w:ascii="Arial" w:hAnsi="Arial" w:cs="Arial"/>
                <w:b/>
                <w:sz w:val="22"/>
                <w:szCs w:val="22"/>
              </w:rPr>
            </w:pPr>
            <w:r w:rsidRPr="00BA2ABD">
              <w:rPr>
                <w:rFonts w:ascii="Arial" w:hAnsi="Arial" w:cs="Arial"/>
                <w:b/>
                <w:sz w:val="22"/>
                <w:szCs w:val="22"/>
              </w:rPr>
              <w:t>TOTAL SIN IMPUESTOS:</w:t>
            </w:r>
          </w:p>
        </w:tc>
        <w:tc>
          <w:tcPr>
            <w:tcW w:w="3113" w:type="dxa"/>
            <w:tcBorders>
              <w:left w:val="single" w:sz="4" w:space="0" w:color="auto"/>
            </w:tcBorders>
          </w:tcPr>
          <w:p w14:paraId="4018BF4E" w14:textId="77777777" w:rsidR="000038FA" w:rsidRPr="00BA2ABD" w:rsidRDefault="000038FA" w:rsidP="000038FA">
            <w:pPr>
              <w:ind w:right="51"/>
              <w:rPr>
                <w:rFonts w:ascii="Arial" w:hAnsi="Arial" w:cs="Arial"/>
                <w:sz w:val="22"/>
                <w:szCs w:val="22"/>
              </w:rPr>
            </w:pPr>
            <w:r w:rsidRPr="00BA2ABD">
              <w:rPr>
                <w:rFonts w:ascii="Arial" w:hAnsi="Arial" w:cs="Arial"/>
                <w:sz w:val="22"/>
                <w:szCs w:val="22"/>
              </w:rPr>
              <w:t xml:space="preserve"> (MONTO MÍNIMO TOTAL)</w:t>
            </w:r>
          </w:p>
        </w:tc>
        <w:tc>
          <w:tcPr>
            <w:tcW w:w="3113" w:type="dxa"/>
          </w:tcPr>
          <w:p w14:paraId="106FD773" w14:textId="77777777" w:rsidR="000038FA" w:rsidRPr="0008008F" w:rsidRDefault="000038FA" w:rsidP="000038FA">
            <w:pPr>
              <w:ind w:right="51"/>
              <w:rPr>
                <w:rFonts w:ascii="Arial" w:hAnsi="Arial" w:cs="Arial"/>
                <w:sz w:val="22"/>
                <w:szCs w:val="22"/>
              </w:rPr>
            </w:pPr>
            <w:r w:rsidRPr="00BA2ABD">
              <w:rPr>
                <w:rFonts w:ascii="Arial" w:hAnsi="Arial" w:cs="Arial"/>
                <w:sz w:val="22"/>
                <w:szCs w:val="22"/>
              </w:rPr>
              <w:t xml:space="preserve"> (MONTO MÁXIMO TOTAL DEL CONTRATO)</w:t>
            </w:r>
          </w:p>
        </w:tc>
      </w:tr>
    </w:tbl>
    <w:p w14:paraId="499F09EA" w14:textId="77777777" w:rsidR="000038FA" w:rsidRPr="0008008F" w:rsidRDefault="000038FA" w:rsidP="000038FA">
      <w:pPr>
        <w:ind w:right="51"/>
        <w:rPr>
          <w:rFonts w:ascii="Arial" w:hAnsi="Arial" w:cs="Arial"/>
          <w:sz w:val="22"/>
        </w:rPr>
      </w:pPr>
    </w:p>
    <w:p w14:paraId="754C2AAD" w14:textId="77777777" w:rsidR="000038FA" w:rsidRPr="00BA2ABD" w:rsidRDefault="000038FA" w:rsidP="000038FA">
      <w:pPr>
        <w:ind w:right="51"/>
        <w:rPr>
          <w:rFonts w:ascii="Arial" w:hAnsi="Arial" w:cs="Arial"/>
          <w:sz w:val="22"/>
        </w:rPr>
      </w:pPr>
      <w:r w:rsidRPr="00D470A2">
        <w:rPr>
          <w:rFonts w:ascii="Arial" w:hAnsi="Arial" w:cs="Arial"/>
          <w:sz w:val="22"/>
        </w:rPr>
        <w:lastRenderedPageBreak/>
        <w:t xml:space="preserve">Las partes convienen expresamente que las obligaciones de este contrato, cuyo cumplimiento se encuentra previsto realizar durante los ejercicios fiscales de </w:t>
      </w:r>
      <w:r w:rsidRPr="00D470A2">
        <w:rPr>
          <w:rFonts w:ascii="Arial" w:hAnsi="Arial" w:cs="Arial"/>
          <w:b/>
          <w:sz w:val="22"/>
        </w:rPr>
        <w:t>(CONCATENAR EJERCICIOS  FISCALES QUE INVOLUCRAN LA PLURIANUALIDAD)</w:t>
      </w:r>
      <w:r w:rsidRPr="00D470A2">
        <w:rPr>
          <w:rFonts w:ascii="Arial" w:hAnsi="Arial" w:cs="Arial"/>
          <w:sz w:val="22"/>
        </w:rPr>
        <w:t xml:space="preserve"> quedarán sujetas para fines de su ejecución y pago a la disponibilidad presupuestaria, con que cuente </w:t>
      </w:r>
      <w:r w:rsidRPr="00D470A2">
        <w:rPr>
          <w:rFonts w:ascii="Arial" w:hAnsi="Arial" w:cs="Arial"/>
          <w:b/>
          <w:sz w:val="22"/>
        </w:rPr>
        <w:t xml:space="preserve"> “LA DEPENDENCIA O ENTIDAD”</w:t>
      </w:r>
      <w:r w:rsidRPr="00D470A2">
        <w:rPr>
          <w:rFonts w:ascii="Arial" w:hAnsi="Arial" w:cs="Arial"/>
          <w:sz w:val="22"/>
        </w:rPr>
        <w:t>, conforme al Presupuesto de Egresos de la Federación que para el ejercicio fiscal correspondiente</w:t>
      </w:r>
      <w:r w:rsidRPr="00BA2ABD">
        <w:rPr>
          <w:rFonts w:ascii="Arial" w:hAnsi="Arial" w:cs="Arial"/>
          <w:sz w:val="22"/>
        </w:rPr>
        <w:t xml:space="preserve"> apruebe la Cámara de Diputados del H. Congreso de la Unión, sin que la no realización de la referida condición suspensiva origine responsabilidad para alguna de las partes.</w:t>
      </w:r>
    </w:p>
    <w:p w14:paraId="060E126E" w14:textId="77777777" w:rsidR="000038FA" w:rsidRPr="00BC0742" w:rsidRDefault="000038FA" w:rsidP="000038FA">
      <w:pPr>
        <w:ind w:right="51"/>
        <w:rPr>
          <w:rFonts w:ascii="Arial" w:hAnsi="Arial" w:cs="Arial"/>
          <w:sz w:val="22"/>
        </w:rPr>
      </w:pPr>
      <w:r w:rsidRPr="00BC0742">
        <w:rPr>
          <w:rFonts w:ascii="Arial" w:hAnsi="Arial" w:cs="Arial"/>
          <w:sz w:val="22"/>
        </w:rPr>
        <w:t>INSTRUCCIÓN: LOS MONTOS Y PRECIOS SE PODRÁN INDICAR EN MONEDA EXTRANJERA, CUANDO ASÍ SE HAYA DETERMINADO EN LA CONVOCATORIA, INVITACIÓN, O SOLICITUD DE COTIZACIÓN, DE CONFORMIDAD CON EL ARTÍCULO 45, FRACCIÓN XIII DE LA LAASSP.</w:t>
      </w:r>
    </w:p>
    <w:p w14:paraId="64E5C8DF" w14:textId="77777777" w:rsidR="000038FA" w:rsidRPr="00BC0742" w:rsidRDefault="000038FA" w:rsidP="000038FA">
      <w:pPr>
        <w:ind w:right="51"/>
        <w:rPr>
          <w:rFonts w:ascii="Arial" w:hAnsi="Arial" w:cs="Arial"/>
          <w:sz w:val="22"/>
        </w:rPr>
      </w:pPr>
      <w:r w:rsidRPr="00BC0742">
        <w:rPr>
          <w:rFonts w:ascii="Arial" w:hAnsi="Arial" w:cs="Arial"/>
          <w:sz w:val="22"/>
        </w:rPr>
        <w:t>INSTRUCCIÓN: INDICAR EL(LOS) PRECIO(S) UNITARIO(S):</w:t>
      </w:r>
    </w:p>
    <w:p w14:paraId="5E57F4B7" w14:textId="77777777" w:rsidR="000038FA" w:rsidRPr="005B0EB8" w:rsidRDefault="000038FA" w:rsidP="000038FA">
      <w:pPr>
        <w:ind w:right="51"/>
        <w:rPr>
          <w:rFonts w:ascii="Arial" w:hAnsi="Arial" w:cs="Arial"/>
          <w:sz w:val="22"/>
        </w:rPr>
      </w:pPr>
      <w:r w:rsidRPr="005B0EB8">
        <w:rPr>
          <w:rFonts w:ascii="Arial" w:hAnsi="Arial" w:cs="Arial"/>
          <w:sz w:val="22"/>
        </w:rPr>
        <w:t>El(los) precio(s) unitario(s) del presente contrato, expresado(s) en moneda nacional es (son):</w:t>
      </w:r>
    </w:p>
    <w:p w14:paraId="6F540B49" w14:textId="77777777" w:rsidR="000038FA" w:rsidRPr="005B0EB8" w:rsidRDefault="000038FA" w:rsidP="000038FA">
      <w:pPr>
        <w:ind w:right="51"/>
        <w:rPr>
          <w:rFonts w:ascii="Arial" w:hAnsi="Arial" w:cs="Arial"/>
          <w:sz w:val="22"/>
        </w:rPr>
      </w:pPr>
    </w:p>
    <w:tbl>
      <w:tblPr>
        <w:tblStyle w:val="Tablaconcuadrcula"/>
        <w:tblW w:w="9712" w:type="dxa"/>
        <w:tblLook w:val="04A0" w:firstRow="1" w:lastRow="0" w:firstColumn="1" w:lastColumn="0" w:noHBand="0" w:noVBand="1"/>
      </w:tblPr>
      <w:tblGrid>
        <w:gridCol w:w="984"/>
        <w:gridCol w:w="1657"/>
        <w:gridCol w:w="1132"/>
        <w:gridCol w:w="1195"/>
        <w:gridCol w:w="1183"/>
        <w:gridCol w:w="1195"/>
        <w:gridCol w:w="1158"/>
        <w:gridCol w:w="1208"/>
      </w:tblGrid>
      <w:tr w:rsidR="000038FA" w:rsidRPr="005B0EB8" w14:paraId="262539BE" w14:textId="77777777" w:rsidTr="000038FA">
        <w:trPr>
          <w:trHeight w:val="1041"/>
        </w:trPr>
        <w:tc>
          <w:tcPr>
            <w:tcW w:w="506" w:type="pct"/>
            <w:hideMark/>
          </w:tcPr>
          <w:p w14:paraId="0641E490" w14:textId="77777777" w:rsidR="000038FA" w:rsidRPr="005B0EB8" w:rsidRDefault="000038FA" w:rsidP="000038FA">
            <w:pPr>
              <w:jc w:val="center"/>
              <w:rPr>
                <w:rFonts w:ascii="Arial" w:hAnsi="Arial" w:cs="Arial"/>
                <w:b/>
                <w:bCs/>
                <w:sz w:val="22"/>
                <w:szCs w:val="22"/>
              </w:rPr>
            </w:pPr>
            <w:r w:rsidRPr="005B0EB8">
              <w:rPr>
                <w:rFonts w:ascii="Arial" w:hAnsi="Arial" w:cs="Arial"/>
                <w:b/>
                <w:bCs/>
                <w:sz w:val="22"/>
                <w:szCs w:val="22"/>
              </w:rPr>
              <w:t>Partida</w:t>
            </w:r>
          </w:p>
        </w:tc>
        <w:tc>
          <w:tcPr>
            <w:tcW w:w="853" w:type="pct"/>
            <w:hideMark/>
          </w:tcPr>
          <w:p w14:paraId="28EA114D" w14:textId="77777777" w:rsidR="000038FA" w:rsidRPr="005B0EB8" w:rsidRDefault="000038FA" w:rsidP="000038FA">
            <w:pPr>
              <w:jc w:val="center"/>
              <w:rPr>
                <w:rFonts w:ascii="Arial" w:hAnsi="Arial" w:cs="Arial"/>
                <w:b/>
                <w:bCs/>
                <w:sz w:val="22"/>
                <w:szCs w:val="22"/>
              </w:rPr>
            </w:pPr>
            <w:r w:rsidRPr="005B0EB8">
              <w:rPr>
                <w:rFonts w:ascii="Arial" w:hAnsi="Arial" w:cs="Arial"/>
                <w:b/>
                <w:bCs/>
                <w:sz w:val="22"/>
                <w:szCs w:val="22"/>
              </w:rPr>
              <w:t>Descripción *</w:t>
            </w:r>
          </w:p>
        </w:tc>
        <w:tc>
          <w:tcPr>
            <w:tcW w:w="583" w:type="pct"/>
            <w:hideMark/>
          </w:tcPr>
          <w:p w14:paraId="36A67829" w14:textId="77777777" w:rsidR="000038FA" w:rsidRPr="005B0EB8" w:rsidRDefault="000038FA" w:rsidP="000038FA">
            <w:pPr>
              <w:jc w:val="center"/>
              <w:rPr>
                <w:rFonts w:ascii="Arial" w:hAnsi="Arial" w:cs="Arial"/>
                <w:b/>
                <w:bCs/>
                <w:sz w:val="22"/>
                <w:szCs w:val="22"/>
              </w:rPr>
            </w:pPr>
            <w:r w:rsidRPr="005B0EB8">
              <w:rPr>
                <w:rFonts w:ascii="Arial" w:hAnsi="Arial" w:cs="Arial"/>
                <w:b/>
                <w:bCs/>
                <w:sz w:val="22"/>
                <w:szCs w:val="22"/>
              </w:rPr>
              <w:t>Unidad *</w:t>
            </w:r>
          </w:p>
        </w:tc>
        <w:tc>
          <w:tcPr>
            <w:tcW w:w="615" w:type="pct"/>
            <w:hideMark/>
          </w:tcPr>
          <w:p w14:paraId="2B5C97C9" w14:textId="77777777" w:rsidR="000038FA" w:rsidRPr="005B0EB8" w:rsidRDefault="000038FA" w:rsidP="000038FA">
            <w:pPr>
              <w:jc w:val="center"/>
              <w:rPr>
                <w:rFonts w:ascii="Arial" w:hAnsi="Arial" w:cs="Arial"/>
                <w:b/>
                <w:bCs/>
                <w:sz w:val="22"/>
                <w:szCs w:val="22"/>
              </w:rPr>
            </w:pPr>
            <w:r w:rsidRPr="005B0EB8">
              <w:rPr>
                <w:rFonts w:ascii="Arial" w:hAnsi="Arial" w:cs="Arial"/>
                <w:b/>
                <w:bCs/>
                <w:sz w:val="22"/>
                <w:szCs w:val="22"/>
              </w:rPr>
              <w:t>Precio unitario *</w:t>
            </w:r>
          </w:p>
        </w:tc>
        <w:tc>
          <w:tcPr>
            <w:tcW w:w="609" w:type="pct"/>
            <w:hideMark/>
          </w:tcPr>
          <w:p w14:paraId="1A37BA29" w14:textId="77777777" w:rsidR="000038FA" w:rsidRPr="005B0EB8" w:rsidRDefault="000038FA" w:rsidP="000038FA">
            <w:pPr>
              <w:jc w:val="center"/>
              <w:rPr>
                <w:rFonts w:ascii="Arial" w:hAnsi="Arial" w:cs="Arial"/>
                <w:b/>
                <w:bCs/>
                <w:sz w:val="22"/>
                <w:szCs w:val="22"/>
              </w:rPr>
            </w:pPr>
            <w:r w:rsidRPr="005B0EB8">
              <w:rPr>
                <w:rFonts w:ascii="Arial" w:hAnsi="Arial" w:cs="Arial"/>
                <w:b/>
                <w:bCs/>
                <w:sz w:val="22"/>
                <w:szCs w:val="22"/>
              </w:rPr>
              <w:t>Cantidad Mínima *</w:t>
            </w:r>
          </w:p>
        </w:tc>
        <w:tc>
          <w:tcPr>
            <w:tcW w:w="615" w:type="pct"/>
            <w:hideMark/>
          </w:tcPr>
          <w:p w14:paraId="66ED7CF3" w14:textId="77777777" w:rsidR="000038FA" w:rsidRPr="005B0EB8" w:rsidRDefault="000038FA" w:rsidP="000038FA">
            <w:pPr>
              <w:jc w:val="center"/>
              <w:rPr>
                <w:rFonts w:ascii="Arial" w:hAnsi="Arial" w:cs="Arial"/>
                <w:b/>
                <w:bCs/>
                <w:sz w:val="22"/>
                <w:szCs w:val="22"/>
              </w:rPr>
            </w:pPr>
            <w:r w:rsidRPr="005B0EB8">
              <w:rPr>
                <w:rFonts w:ascii="Arial" w:hAnsi="Arial" w:cs="Arial"/>
                <w:b/>
                <w:bCs/>
                <w:sz w:val="22"/>
                <w:szCs w:val="22"/>
              </w:rPr>
              <w:t>Cantidad Máxima *</w:t>
            </w:r>
          </w:p>
        </w:tc>
        <w:tc>
          <w:tcPr>
            <w:tcW w:w="596" w:type="pct"/>
            <w:hideMark/>
          </w:tcPr>
          <w:p w14:paraId="3FDF701C" w14:textId="77777777" w:rsidR="000038FA" w:rsidRPr="005B0EB8" w:rsidRDefault="000038FA" w:rsidP="000038FA">
            <w:pPr>
              <w:jc w:val="center"/>
              <w:rPr>
                <w:rFonts w:ascii="Arial" w:hAnsi="Arial" w:cs="Arial"/>
                <w:b/>
                <w:bCs/>
                <w:sz w:val="22"/>
                <w:szCs w:val="22"/>
              </w:rPr>
            </w:pPr>
            <w:r w:rsidRPr="005B0EB8">
              <w:rPr>
                <w:rFonts w:ascii="Arial" w:hAnsi="Arial" w:cs="Arial"/>
                <w:b/>
                <w:bCs/>
                <w:sz w:val="22"/>
                <w:szCs w:val="22"/>
              </w:rPr>
              <w:t>Precio Total Mínimo *</w:t>
            </w:r>
          </w:p>
        </w:tc>
        <w:tc>
          <w:tcPr>
            <w:tcW w:w="622" w:type="pct"/>
            <w:hideMark/>
          </w:tcPr>
          <w:p w14:paraId="79DCC958" w14:textId="77777777" w:rsidR="000038FA" w:rsidRPr="005B0EB8" w:rsidRDefault="000038FA" w:rsidP="000038FA">
            <w:pPr>
              <w:jc w:val="center"/>
              <w:rPr>
                <w:rFonts w:ascii="Arial" w:hAnsi="Arial" w:cs="Arial"/>
                <w:b/>
                <w:bCs/>
                <w:sz w:val="22"/>
                <w:szCs w:val="22"/>
              </w:rPr>
            </w:pPr>
            <w:r w:rsidRPr="005B0EB8">
              <w:rPr>
                <w:rFonts w:ascii="Arial" w:hAnsi="Arial" w:cs="Arial"/>
                <w:b/>
                <w:bCs/>
                <w:sz w:val="22"/>
                <w:szCs w:val="22"/>
              </w:rPr>
              <w:t>Precio Total Máximo *</w:t>
            </w:r>
          </w:p>
        </w:tc>
      </w:tr>
      <w:tr w:rsidR="000038FA" w:rsidRPr="005B0EB8" w14:paraId="5D48A478" w14:textId="77777777" w:rsidTr="000038FA">
        <w:trPr>
          <w:trHeight w:val="248"/>
        </w:trPr>
        <w:tc>
          <w:tcPr>
            <w:tcW w:w="506" w:type="pct"/>
          </w:tcPr>
          <w:p w14:paraId="7D2502C4" w14:textId="77777777" w:rsidR="000038FA" w:rsidRPr="005B0EB8" w:rsidRDefault="000038FA" w:rsidP="000038FA">
            <w:pPr>
              <w:jc w:val="center"/>
              <w:rPr>
                <w:rFonts w:ascii="Arial" w:hAnsi="Arial" w:cs="Arial"/>
                <w:b/>
                <w:bCs/>
                <w:sz w:val="22"/>
                <w:szCs w:val="22"/>
              </w:rPr>
            </w:pPr>
          </w:p>
        </w:tc>
        <w:tc>
          <w:tcPr>
            <w:tcW w:w="853" w:type="pct"/>
          </w:tcPr>
          <w:p w14:paraId="0FE803C1" w14:textId="77777777" w:rsidR="000038FA" w:rsidRPr="005B0EB8" w:rsidRDefault="000038FA" w:rsidP="000038FA">
            <w:pPr>
              <w:jc w:val="center"/>
              <w:rPr>
                <w:rFonts w:ascii="Arial" w:hAnsi="Arial" w:cs="Arial"/>
                <w:b/>
                <w:bCs/>
                <w:sz w:val="22"/>
                <w:szCs w:val="22"/>
              </w:rPr>
            </w:pPr>
          </w:p>
        </w:tc>
        <w:tc>
          <w:tcPr>
            <w:tcW w:w="583" w:type="pct"/>
          </w:tcPr>
          <w:p w14:paraId="52E4C1FA" w14:textId="77777777" w:rsidR="000038FA" w:rsidRPr="005B0EB8" w:rsidRDefault="000038FA" w:rsidP="000038FA">
            <w:pPr>
              <w:jc w:val="center"/>
              <w:rPr>
                <w:rFonts w:ascii="Arial" w:hAnsi="Arial" w:cs="Arial"/>
                <w:b/>
                <w:bCs/>
                <w:sz w:val="22"/>
                <w:szCs w:val="22"/>
              </w:rPr>
            </w:pPr>
          </w:p>
        </w:tc>
        <w:tc>
          <w:tcPr>
            <w:tcW w:w="615" w:type="pct"/>
          </w:tcPr>
          <w:p w14:paraId="2CF27CDF" w14:textId="77777777" w:rsidR="000038FA" w:rsidRPr="005B0EB8" w:rsidRDefault="000038FA" w:rsidP="000038FA">
            <w:pPr>
              <w:jc w:val="center"/>
              <w:rPr>
                <w:rFonts w:ascii="Arial" w:hAnsi="Arial" w:cs="Arial"/>
                <w:b/>
                <w:bCs/>
                <w:sz w:val="22"/>
                <w:szCs w:val="22"/>
              </w:rPr>
            </w:pPr>
          </w:p>
        </w:tc>
        <w:tc>
          <w:tcPr>
            <w:tcW w:w="609" w:type="pct"/>
          </w:tcPr>
          <w:p w14:paraId="6DAD43D0" w14:textId="77777777" w:rsidR="000038FA" w:rsidRPr="005B0EB8" w:rsidRDefault="000038FA" w:rsidP="000038FA">
            <w:pPr>
              <w:jc w:val="center"/>
              <w:rPr>
                <w:rFonts w:ascii="Arial" w:hAnsi="Arial" w:cs="Arial"/>
                <w:b/>
                <w:bCs/>
                <w:sz w:val="22"/>
                <w:szCs w:val="22"/>
              </w:rPr>
            </w:pPr>
          </w:p>
        </w:tc>
        <w:tc>
          <w:tcPr>
            <w:tcW w:w="615" w:type="pct"/>
          </w:tcPr>
          <w:p w14:paraId="2B0F635F" w14:textId="77777777" w:rsidR="000038FA" w:rsidRPr="005B0EB8" w:rsidRDefault="000038FA" w:rsidP="000038FA">
            <w:pPr>
              <w:jc w:val="center"/>
              <w:rPr>
                <w:rFonts w:ascii="Arial" w:hAnsi="Arial" w:cs="Arial"/>
                <w:b/>
                <w:bCs/>
                <w:sz w:val="22"/>
                <w:szCs w:val="22"/>
              </w:rPr>
            </w:pPr>
          </w:p>
        </w:tc>
        <w:tc>
          <w:tcPr>
            <w:tcW w:w="596" w:type="pct"/>
          </w:tcPr>
          <w:p w14:paraId="08640111" w14:textId="77777777" w:rsidR="000038FA" w:rsidRPr="005B0EB8" w:rsidRDefault="000038FA" w:rsidP="000038FA">
            <w:pPr>
              <w:jc w:val="center"/>
              <w:rPr>
                <w:rFonts w:ascii="Arial" w:hAnsi="Arial" w:cs="Arial"/>
                <w:b/>
                <w:bCs/>
                <w:sz w:val="22"/>
                <w:szCs w:val="22"/>
              </w:rPr>
            </w:pPr>
          </w:p>
        </w:tc>
        <w:tc>
          <w:tcPr>
            <w:tcW w:w="622" w:type="pct"/>
          </w:tcPr>
          <w:p w14:paraId="7F899C93" w14:textId="77777777" w:rsidR="000038FA" w:rsidRPr="005B0EB8" w:rsidRDefault="000038FA" w:rsidP="000038FA">
            <w:pPr>
              <w:jc w:val="center"/>
              <w:rPr>
                <w:rFonts w:ascii="Arial" w:hAnsi="Arial" w:cs="Arial"/>
                <w:b/>
                <w:bCs/>
                <w:sz w:val="22"/>
                <w:szCs w:val="22"/>
              </w:rPr>
            </w:pPr>
          </w:p>
        </w:tc>
      </w:tr>
    </w:tbl>
    <w:p w14:paraId="46DA6D2E" w14:textId="77777777" w:rsidR="000038FA" w:rsidRPr="005B0EB8" w:rsidRDefault="000038FA" w:rsidP="000038FA">
      <w:pPr>
        <w:ind w:right="51"/>
        <w:rPr>
          <w:rFonts w:ascii="Arial" w:hAnsi="Arial" w:cs="Arial"/>
          <w:sz w:val="22"/>
        </w:rPr>
      </w:pPr>
    </w:p>
    <w:p w14:paraId="449B5288" w14:textId="77777777" w:rsidR="000038FA" w:rsidRPr="00BC0742" w:rsidRDefault="000038FA" w:rsidP="000038FA">
      <w:pPr>
        <w:autoSpaceDE w:val="0"/>
        <w:autoSpaceDN w:val="0"/>
        <w:adjustRightInd w:val="0"/>
        <w:rPr>
          <w:rFonts w:ascii="Arial" w:hAnsi="Arial" w:cs="Arial"/>
          <w:sz w:val="22"/>
        </w:rPr>
      </w:pPr>
      <w:r w:rsidRPr="00BC0742">
        <w:rPr>
          <w:rFonts w:ascii="Arial" w:hAnsi="Arial" w:cs="Arial"/>
          <w:sz w:val="22"/>
        </w:rPr>
        <w:t>INSTRUCCIÓN: INDICAR EL ANEXO CORRESPONDIENTE</w:t>
      </w:r>
    </w:p>
    <w:p w14:paraId="15B9F690" w14:textId="77777777" w:rsidR="000038FA" w:rsidRPr="005B0EB8" w:rsidRDefault="000038FA" w:rsidP="000038FA">
      <w:pPr>
        <w:ind w:right="51"/>
        <w:rPr>
          <w:rFonts w:ascii="Arial" w:hAnsi="Arial" w:cs="Arial"/>
          <w:sz w:val="22"/>
        </w:rPr>
      </w:pPr>
      <w:r w:rsidRPr="00BA2ABD">
        <w:rPr>
          <w:rFonts w:ascii="Arial" w:hAnsi="Arial" w:cs="Arial"/>
          <w:sz w:val="22"/>
        </w:rPr>
        <w:t xml:space="preserve">El </w:t>
      </w:r>
      <w:r w:rsidRPr="005B0EB8">
        <w:rPr>
          <w:rFonts w:ascii="Arial" w:hAnsi="Arial" w:cs="Arial"/>
          <w:sz w:val="22"/>
        </w:rPr>
        <w:t xml:space="preserve">precio unitario es considerado fijo y en moneda nacional </w:t>
      </w:r>
      <w:r w:rsidRPr="005B0EB8">
        <w:rPr>
          <w:rFonts w:ascii="Arial" w:hAnsi="Arial" w:cs="Arial"/>
          <w:b/>
          <w:sz w:val="22"/>
          <w:u w:val="single"/>
        </w:rPr>
        <w:t xml:space="preserve">(TIPO MONEDA) </w:t>
      </w:r>
      <w:r w:rsidRPr="005B0EB8">
        <w:rPr>
          <w:rFonts w:ascii="Arial" w:hAnsi="Arial" w:cs="Arial"/>
          <w:sz w:val="22"/>
        </w:rPr>
        <w:t xml:space="preserve">hasta que concluya la relación contractual que se formaliza, incluyendo todos los conceptos y costos involucrados en la prestación del servicio de </w:t>
      </w:r>
      <w:r w:rsidRPr="005B0EB8">
        <w:rPr>
          <w:rFonts w:ascii="Arial" w:hAnsi="Arial" w:cs="Arial"/>
          <w:b/>
          <w:sz w:val="22"/>
        </w:rPr>
        <w:t>(</w:t>
      </w:r>
      <w:r w:rsidRPr="005B0EB8">
        <w:rPr>
          <w:rFonts w:ascii="Arial" w:hAnsi="Arial" w:cs="Arial"/>
          <w:b/>
          <w:sz w:val="22"/>
          <w:u w:val="single"/>
        </w:rPr>
        <w:t>DESCRIPCIÓN</w:t>
      </w:r>
      <w:r w:rsidRPr="005B0EB8">
        <w:rPr>
          <w:rFonts w:ascii="Arial" w:hAnsi="Arial" w:cs="Arial"/>
          <w:b/>
          <w:sz w:val="22"/>
        </w:rPr>
        <w:t>)</w:t>
      </w:r>
      <w:r w:rsidRPr="005B0EB8">
        <w:rPr>
          <w:rFonts w:ascii="Arial" w:hAnsi="Arial" w:cs="Arial"/>
          <w:sz w:val="22"/>
        </w:rPr>
        <w:t xml:space="preserve">, por lo que </w:t>
      </w:r>
      <w:r w:rsidRPr="005B0EB8">
        <w:rPr>
          <w:rFonts w:ascii="Arial" w:hAnsi="Arial" w:cs="Arial"/>
          <w:b/>
          <w:sz w:val="22"/>
        </w:rPr>
        <w:t>“EL PROVEEDOR”</w:t>
      </w:r>
      <w:r w:rsidRPr="005B0EB8">
        <w:rPr>
          <w:rFonts w:ascii="Arial" w:hAnsi="Arial" w:cs="Arial"/>
          <w:sz w:val="22"/>
        </w:rPr>
        <w:t xml:space="preserve"> no podrá agregar ningún costo extra y los precios serán inalterables durante la vigencia del presente contrato.</w:t>
      </w:r>
    </w:p>
    <w:p w14:paraId="1A34ACE9" w14:textId="77777777" w:rsidR="000038FA" w:rsidRPr="00BC0742" w:rsidRDefault="000038FA" w:rsidP="000038FA">
      <w:pPr>
        <w:ind w:right="51"/>
        <w:rPr>
          <w:rFonts w:ascii="Arial" w:hAnsi="Arial" w:cs="Arial"/>
          <w:sz w:val="22"/>
        </w:rPr>
      </w:pPr>
      <w:r w:rsidRPr="00BC0742">
        <w:rPr>
          <w:rFonts w:ascii="Arial" w:hAnsi="Arial" w:cs="Arial"/>
          <w:sz w:val="22"/>
        </w:rPr>
        <w:t>INSTRUCCIÓN: EN CASO QUE SE HAYA PREVISTO VARIACIÓN DE PRECIOS, Y SE CUENTE CON UNA FÓRMULA O MECANISMO DE AJUSTE SE CONSIDERARÁ LA SIGUIENTE REDACCIÓN Y SE ELIMINARÁ EL PÁRRAFO ANTERIOR:</w:t>
      </w:r>
    </w:p>
    <w:p w14:paraId="71DA1BC4" w14:textId="77777777" w:rsidR="000038FA" w:rsidRPr="009002CD" w:rsidRDefault="000038FA" w:rsidP="000038FA">
      <w:pPr>
        <w:ind w:right="51"/>
        <w:rPr>
          <w:rFonts w:ascii="Arial" w:hAnsi="Arial" w:cs="Arial"/>
          <w:b/>
          <w:sz w:val="22"/>
        </w:rPr>
      </w:pPr>
      <w:r w:rsidRPr="005B0EB8">
        <w:rPr>
          <w:rFonts w:ascii="Arial" w:hAnsi="Arial" w:cs="Arial"/>
          <w:sz w:val="22"/>
        </w:rPr>
        <w:t xml:space="preserve">El precio unitario será considerado en moneda nacional, y podrá ser modificado conforme a la siguiente: </w:t>
      </w:r>
      <w:r w:rsidRPr="005B0EB8">
        <w:rPr>
          <w:rFonts w:ascii="Arial" w:hAnsi="Arial" w:cs="Arial"/>
          <w:b/>
          <w:sz w:val="22"/>
        </w:rPr>
        <w:t>(ESTABLECER LA FÓRMULA O MECANISMO DE AJUSTE PUBLICADA EN LA CONVOCATORIA, INVITACIÓN O SOLICITUD DE COTIZACIÓN).</w:t>
      </w:r>
    </w:p>
    <w:p w14:paraId="57682616" w14:textId="77777777" w:rsidR="000038FA" w:rsidRPr="00F165EE" w:rsidRDefault="000038FA" w:rsidP="000038FA">
      <w:pPr>
        <w:ind w:right="51"/>
        <w:rPr>
          <w:rFonts w:ascii="Arial" w:hAnsi="Arial" w:cs="Arial"/>
          <w:sz w:val="22"/>
          <w:lang w:val="es-ES"/>
        </w:rPr>
      </w:pPr>
      <w:r w:rsidRPr="00F165EE">
        <w:rPr>
          <w:rFonts w:ascii="Arial" w:hAnsi="Arial" w:cs="Arial"/>
          <w:sz w:val="22"/>
          <w:lang w:val="es-ES"/>
        </w:rPr>
        <w:t>INSTRUCCIÓN: EN EL CASO DE QUE LA PRESTACIÓN DEL SERVICIO REQUIERA DEL USO INTENSIVO DE MANO DE OBRA QUE IMPLIQUE UN COSTO SUPERIOR AL TREINTA POR CIENTO DEL MONTO TOTAL DEL CONTRATO, SE DEBERA INCLUIR ALGUNO DE LOS SIGUIENTES PÁRRAFOS:</w:t>
      </w:r>
    </w:p>
    <w:p w14:paraId="518A0BCF" w14:textId="77777777" w:rsidR="000038FA" w:rsidRPr="00F165EE" w:rsidRDefault="000038FA" w:rsidP="000038FA">
      <w:pPr>
        <w:ind w:right="51"/>
        <w:rPr>
          <w:rFonts w:ascii="Arial" w:hAnsi="Arial" w:cs="Arial"/>
          <w:sz w:val="22"/>
          <w:lang w:val="es-ES"/>
        </w:rPr>
      </w:pPr>
      <w:r w:rsidRPr="00F165EE">
        <w:rPr>
          <w:rFonts w:ascii="Arial" w:hAnsi="Arial" w:cs="Arial"/>
          <w:b/>
          <w:sz w:val="22"/>
        </w:rPr>
        <w:t>“LA DEPENDENCIA O ENTIDAD”</w:t>
      </w:r>
      <w:r w:rsidRPr="00F165EE">
        <w:rPr>
          <w:rFonts w:ascii="Arial" w:hAnsi="Arial" w:cs="Arial"/>
          <w:sz w:val="22"/>
        </w:rPr>
        <w:t xml:space="preserve"> conviene con </w:t>
      </w:r>
      <w:r w:rsidRPr="00F165EE">
        <w:rPr>
          <w:rFonts w:ascii="Arial" w:hAnsi="Arial" w:cs="Arial"/>
          <w:b/>
          <w:sz w:val="22"/>
        </w:rPr>
        <w:t xml:space="preserve">“EL PROVEEDOR”, </w:t>
      </w:r>
      <w:r w:rsidRPr="00F165EE">
        <w:rPr>
          <w:rFonts w:ascii="Arial" w:hAnsi="Arial" w:cs="Arial"/>
          <w:sz w:val="22"/>
        </w:rPr>
        <w:t xml:space="preserve">que se aplicará la siguiente fórmula </w:t>
      </w:r>
      <w:r w:rsidRPr="00F165EE">
        <w:rPr>
          <w:rFonts w:ascii="Arial" w:hAnsi="Arial" w:cs="Arial"/>
          <w:b/>
          <w:sz w:val="22"/>
          <w:lang w:val="es-ES"/>
        </w:rPr>
        <w:t>(ESTABLECER LA FÓRMULA</w:t>
      </w:r>
      <w:r w:rsidRPr="00F165EE">
        <w:rPr>
          <w:rFonts w:ascii="Arial" w:hAnsi="Arial" w:cs="Arial"/>
          <w:sz w:val="22"/>
          <w:lang w:val="es-ES"/>
        </w:rPr>
        <w:t xml:space="preserve"> </w:t>
      </w:r>
      <w:r w:rsidRPr="00F165EE">
        <w:rPr>
          <w:rFonts w:ascii="Arial" w:hAnsi="Arial" w:cs="Arial"/>
          <w:b/>
          <w:sz w:val="22"/>
        </w:rPr>
        <w:t xml:space="preserve">PUBLICADA EN LA CONVOCATORIA, INVITACIÓN O SOLICITUD DE COTIZACIÓN), </w:t>
      </w:r>
      <w:r w:rsidRPr="00F165EE">
        <w:rPr>
          <w:rFonts w:ascii="Arial" w:hAnsi="Arial" w:cs="Arial"/>
          <w:sz w:val="22"/>
          <w:lang w:val="es-ES"/>
        </w:rPr>
        <w:t>cuando la prestación del servicio requiera de un uso intensivo de mano de obra que implique un costo superior al 30% (treinta por ciento) del monto total del contrato.</w:t>
      </w:r>
    </w:p>
    <w:p w14:paraId="37F3DAAB" w14:textId="77777777" w:rsidR="000038FA" w:rsidRPr="00F165EE" w:rsidRDefault="000038FA" w:rsidP="000038FA">
      <w:pPr>
        <w:ind w:right="51"/>
        <w:rPr>
          <w:rFonts w:ascii="Arial" w:hAnsi="Arial" w:cs="Arial"/>
          <w:sz w:val="22"/>
          <w:lang w:val="es-ES"/>
        </w:rPr>
      </w:pPr>
      <w:r w:rsidRPr="00F165EE">
        <w:rPr>
          <w:rFonts w:ascii="Arial" w:hAnsi="Arial" w:cs="Arial"/>
          <w:sz w:val="22"/>
          <w:lang w:val="es-ES"/>
        </w:rPr>
        <w:t>O BIEN</w:t>
      </w:r>
    </w:p>
    <w:p w14:paraId="21189D20" w14:textId="77777777" w:rsidR="000038FA" w:rsidRPr="00D470A2" w:rsidRDefault="000038FA" w:rsidP="000038FA">
      <w:pPr>
        <w:ind w:right="51"/>
        <w:rPr>
          <w:rFonts w:ascii="Arial" w:hAnsi="Arial" w:cs="Arial"/>
          <w:sz w:val="22"/>
          <w:lang w:val="es-ES"/>
        </w:rPr>
      </w:pPr>
      <w:r w:rsidRPr="00F165EE">
        <w:rPr>
          <w:rFonts w:ascii="Arial" w:hAnsi="Arial" w:cs="Arial"/>
          <w:b/>
          <w:sz w:val="22"/>
        </w:rPr>
        <w:lastRenderedPageBreak/>
        <w:t>“LA DEPENDENCIA O ENTIDAD”</w:t>
      </w:r>
      <w:r w:rsidRPr="00F165EE">
        <w:rPr>
          <w:rFonts w:ascii="Arial" w:hAnsi="Arial" w:cs="Arial"/>
          <w:sz w:val="22"/>
        </w:rPr>
        <w:t xml:space="preserve"> conviene con </w:t>
      </w:r>
      <w:r w:rsidRPr="00F165EE">
        <w:rPr>
          <w:rFonts w:ascii="Arial" w:hAnsi="Arial" w:cs="Arial"/>
          <w:b/>
          <w:sz w:val="22"/>
        </w:rPr>
        <w:t xml:space="preserve">“EL PROVEEDOR”, </w:t>
      </w:r>
      <w:r w:rsidRPr="00F165EE">
        <w:rPr>
          <w:rFonts w:ascii="Arial" w:hAnsi="Arial" w:cs="Arial"/>
          <w:sz w:val="22"/>
        </w:rPr>
        <w:t>que se aplicará el mecanismo de ajuste que reconozca el incremento a los salarios mínimos</w:t>
      </w:r>
      <w:r w:rsidRPr="00F165EE">
        <w:rPr>
          <w:rFonts w:ascii="Arial" w:hAnsi="Arial" w:cs="Arial"/>
          <w:b/>
          <w:sz w:val="22"/>
        </w:rPr>
        <w:t xml:space="preserve">, </w:t>
      </w:r>
      <w:r w:rsidRPr="00F165EE">
        <w:rPr>
          <w:rFonts w:ascii="Arial" w:hAnsi="Arial" w:cs="Arial"/>
          <w:sz w:val="22"/>
          <w:lang w:val="es-ES"/>
        </w:rPr>
        <w:t xml:space="preserve">cuando la prestación del servicio requiera de un uso intensivo de mano de obra que implique un costo superior al 30% (treinta por ciento) </w:t>
      </w:r>
      <w:r w:rsidRPr="00D470A2">
        <w:rPr>
          <w:rFonts w:ascii="Arial" w:hAnsi="Arial" w:cs="Arial"/>
          <w:sz w:val="22"/>
          <w:lang w:val="es-ES"/>
        </w:rPr>
        <w:t>del monto total del contrato.</w:t>
      </w:r>
    </w:p>
    <w:p w14:paraId="4850A7A5" w14:textId="77777777" w:rsidR="000038FA" w:rsidRPr="00D470A2" w:rsidRDefault="000038FA" w:rsidP="000038FA">
      <w:pPr>
        <w:widowControl w:val="0"/>
        <w:rPr>
          <w:rFonts w:ascii="Arial" w:hAnsi="Arial" w:cs="Arial"/>
          <w:b/>
          <w:sz w:val="22"/>
        </w:rPr>
      </w:pPr>
      <w:r w:rsidRPr="00D470A2">
        <w:rPr>
          <w:rFonts w:ascii="Arial" w:hAnsi="Arial" w:cs="Arial"/>
          <w:b/>
          <w:sz w:val="22"/>
        </w:rPr>
        <w:t xml:space="preserve">TERCERA. ANTICIPO. </w:t>
      </w:r>
    </w:p>
    <w:p w14:paraId="593C48AB" w14:textId="77777777" w:rsidR="000038FA" w:rsidRPr="00BC0742" w:rsidRDefault="000038FA" w:rsidP="000038FA">
      <w:pPr>
        <w:widowControl w:val="0"/>
        <w:rPr>
          <w:rFonts w:ascii="Arial" w:hAnsi="Arial" w:cs="Arial"/>
          <w:sz w:val="22"/>
        </w:rPr>
      </w:pPr>
      <w:r w:rsidRPr="00D470A2">
        <w:rPr>
          <w:rFonts w:ascii="Arial" w:hAnsi="Arial" w:cs="Arial"/>
          <w:sz w:val="22"/>
        </w:rPr>
        <w:t>INSTRUCCIÓN: SÓLO EN CASO DE QUE NO SE OTORGUE ANTICIPO, MOSTRAR EL SIGUIENTE</w:t>
      </w:r>
      <w:r w:rsidRPr="00BC0742">
        <w:rPr>
          <w:rFonts w:ascii="Arial" w:hAnsi="Arial" w:cs="Arial"/>
          <w:sz w:val="22"/>
        </w:rPr>
        <w:t xml:space="preserve"> TEXTO):</w:t>
      </w:r>
    </w:p>
    <w:p w14:paraId="78BCBF41" w14:textId="77777777" w:rsidR="000038FA" w:rsidRPr="005B0EB8" w:rsidRDefault="000038FA" w:rsidP="000038FA">
      <w:pPr>
        <w:widowControl w:val="0"/>
        <w:rPr>
          <w:rFonts w:ascii="Arial" w:hAnsi="Arial" w:cs="Arial"/>
          <w:sz w:val="22"/>
        </w:rPr>
      </w:pPr>
      <w:r w:rsidRPr="005B0EB8">
        <w:rPr>
          <w:rFonts w:ascii="Arial" w:hAnsi="Arial" w:cs="Arial"/>
          <w:sz w:val="22"/>
        </w:rPr>
        <w:t>Para el presente contrato</w:t>
      </w:r>
      <w:r w:rsidRPr="005B0EB8">
        <w:rPr>
          <w:rFonts w:ascii="Arial" w:hAnsi="Arial" w:cs="Arial"/>
          <w:b/>
          <w:sz w:val="22"/>
        </w:rPr>
        <w:t xml:space="preserve"> “LA DEPENDENCIA O ENTIDAD”</w:t>
      </w:r>
      <w:r w:rsidRPr="005B0EB8">
        <w:rPr>
          <w:rFonts w:ascii="Arial" w:hAnsi="Arial" w:cs="Arial"/>
          <w:sz w:val="22"/>
        </w:rPr>
        <w:t xml:space="preserve"> no otorgará anticipo a </w:t>
      </w:r>
      <w:r w:rsidRPr="005B0EB8">
        <w:rPr>
          <w:rFonts w:ascii="Arial" w:hAnsi="Arial" w:cs="Arial"/>
          <w:b/>
          <w:sz w:val="22"/>
        </w:rPr>
        <w:t>“EL PROVEEDOR”</w:t>
      </w:r>
    </w:p>
    <w:p w14:paraId="7C021978" w14:textId="77777777" w:rsidR="000038FA" w:rsidRPr="00BC0742" w:rsidRDefault="000038FA" w:rsidP="000038FA">
      <w:pPr>
        <w:widowControl w:val="0"/>
        <w:rPr>
          <w:rFonts w:ascii="Arial" w:hAnsi="Arial" w:cs="Arial"/>
          <w:sz w:val="22"/>
        </w:rPr>
      </w:pPr>
      <w:r w:rsidRPr="00BC0742">
        <w:rPr>
          <w:rFonts w:ascii="Arial" w:hAnsi="Arial" w:cs="Arial"/>
          <w:sz w:val="22"/>
        </w:rPr>
        <w:t>INSTRUCCIÓN: SÓLO EN CASO DE QUE SE OTORGUE ANTICIPO, MOSTRAR LO SIGUIENTE):</w:t>
      </w:r>
    </w:p>
    <w:p w14:paraId="77981058" w14:textId="77777777" w:rsidR="000038FA" w:rsidRPr="000403B0" w:rsidRDefault="000038FA" w:rsidP="000038FA">
      <w:pPr>
        <w:pStyle w:val="Texto"/>
        <w:spacing w:after="0" w:line="240" w:lineRule="auto"/>
        <w:ind w:firstLine="0"/>
        <w:rPr>
          <w:bCs/>
          <w:sz w:val="22"/>
          <w:szCs w:val="36"/>
        </w:rPr>
      </w:pPr>
    </w:p>
    <w:p w14:paraId="1FB7F4A2" w14:textId="77777777" w:rsidR="000038FA" w:rsidRPr="00FA32A5" w:rsidRDefault="000038FA" w:rsidP="000038FA">
      <w:pPr>
        <w:pStyle w:val="Texto"/>
        <w:spacing w:after="0" w:line="240" w:lineRule="auto"/>
        <w:ind w:firstLine="0"/>
        <w:rPr>
          <w:sz w:val="22"/>
          <w:szCs w:val="22"/>
        </w:rPr>
      </w:pPr>
      <w:r w:rsidRPr="00FA32A5">
        <w:rPr>
          <w:sz w:val="22"/>
          <w:szCs w:val="22"/>
          <w:lang w:eastAsia="es-ES"/>
        </w:rPr>
        <w:t>Se otorgarán a</w:t>
      </w:r>
      <w:r w:rsidRPr="00FA32A5">
        <w:rPr>
          <w:b/>
          <w:sz w:val="22"/>
          <w:szCs w:val="22"/>
        </w:rPr>
        <w:t xml:space="preserve"> “EL PROVEEDOR”, </w:t>
      </w:r>
      <w:r w:rsidRPr="00FA32A5">
        <w:rPr>
          <w:sz w:val="22"/>
          <w:szCs w:val="22"/>
        </w:rPr>
        <w:t xml:space="preserve">un anticipo del _______________ por ciento sobre el monto total del contrato equivalente a _____________. </w:t>
      </w:r>
    </w:p>
    <w:p w14:paraId="6F30BDA5" w14:textId="77777777" w:rsidR="000038FA" w:rsidRPr="0008008F" w:rsidRDefault="000038FA" w:rsidP="000038FA">
      <w:pPr>
        <w:pStyle w:val="Texto"/>
        <w:spacing w:after="0" w:line="240" w:lineRule="auto"/>
        <w:ind w:firstLine="0"/>
        <w:rPr>
          <w:b/>
          <w:sz w:val="22"/>
          <w:szCs w:val="22"/>
        </w:rPr>
      </w:pPr>
    </w:p>
    <w:p w14:paraId="3BE85821" w14:textId="77777777" w:rsidR="000038FA" w:rsidRPr="00D470A2" w:rsidRDefault="000038FA" w:rsidP="000038FA">
      <w:pPr>
        <w:widowControl w:val="0"/>
        <w:rPr>
          <w:rFonts w:ascii="Arial" w:hAnsi="Arial" w:cs="Arial"/>
          <w:b/>
          <w:sz w:val="22"/>
        </w:rPr>
      </w:pPr>
      <w:r w:rsidRPr="00D470A2">
        <w:rPr>
          <w:rFonts w:ascii="Arial" w:hAnsi="Arial" w:cs="Arial"/>
          <w:b/>
          <w:sz w:val="22"/>
        </w:rPr>
        <w:t xml:space="preserve">CUARTA. FORMA Y LUGAR DE PAGO. </w:t>
      </w:r>
    </w:p>
    <w:p w14:paraId="5B89C71F" w14:textId="77777777" w:rsidR="000038FA" w:rsidRPr="00D470A2" w:rsidRDefault="000038FA" w:rsidP="000038FA">
      <w:pPr>
        <w:autoSpaceDE w:val="0"/>
        <w:autoSpaceDN w:val="0"/>
        <w:adjustRightInd w:val="0"/>
        <w:rPr>
          <w:rFonts w:ascii="Arial" w:hAnsi="Arial" w:cs="Arial"/>
          <w:sz w:val="22"/>
        </w:rPr>
      </w:pPr>
      <w:r w:rsidRPr="00D470A2">
        <w:rPr>
          <w:rFonts w:ascii="Arial" w:hAnsi="Arial" w:cs="Arial"/>
          <w:b/>
          <w:sz w:val="22"/>
        </w:rPr>
        <w:t xml:space="preserve"> “LA DEPENDENCIA O ENTIDAD”</w:t>
      </w:r>
      <w:r w:rsidRPr="00D470A2">
        <w:rPr>
          <w:rFonts w:ascii="Arial" w:hAnsi="Arial" w:cs="Arial"/>
          <w:sz w:val="22"/>
        </w:rPr>
        <w:t xml:space="preserve"> efectuará el pago a través de transferencia electrónica en pesos de los Estados Unidos Mexicanos, a mes vencido (otra temporalidad o calendario establecido) o porcentaje de avance (pagos progresivos), conforme a los servicios efectivamente prestados y a entera satisfacción del administrador del contrato y de acuerdo con lo establecido en el </w:t>
      </w:r>
      <w:r w:rsidRPr="00D470A2">
        <w:rPr>
          <w:rFonts w:ascii="Arial" w:hAnsi="Arial" w:cs="Arial"/>
          <w:b/>
          <w:sz w:val="22"/>
        </w:rPr>
        <w:t>"ANEXO _______"</w:t>
      </w:r>
      <w:r w:rsidRPr="00D470A2">
        <w:rPr>
          <w:rFonts w:ascii="Arial" w:hAnsi="Arial" w:cs="Arial"/>
          <w:sz w:val="22"/>
        </w:rPr>
        <w:t xml:space="preserve"> que forma parte integrante de este contrato.</w:t>
      </w:r>
    </w:p>
    <w:p w14:paraId="4FA8E7FF" w14:textId="77777777" w:rsidR="000038FA" w:rsidRPr="00D470A2" w:rsidRDefault="000038FA" w:rsidP="000038FA">
      <w:pPr>
        <w:rPr>
          <w:rFonts w:ascii="Arial" w:hAnsi="Arial" w:cs="Arial"/>
          <w:sz w:val="22"/>
        </w:rPr>
      </w:pPr>
      <w:r w:rsidRPr="00D470A2">
        <w:rPr>
          <w:rFonts w:ascii="Arial" w:hAnsi="Arial" w:cs="Arial"/>
          <w:sz w:val="22"/>
        </w:rPr>
        <w:t xml:space="preserve">El pago se realizará en un plazo máximo de 20 (veinte) días naturales siguientes, contados a partir de la fecha en que sea entregado y aceptado el Comprobante Fiscal Digital por Internet (CFDI) o factura electrónica a </w:t>
      </w:r>
      <w:r w:rsidRPr="00D470A2">
        <w:rPr>
          <w:rFonts w:ascii="Arial" w:hAnsi="Arial" w:cs="Arial"/>
          <w:b/>
          <w:sz w:val="22"/>
        </w:rPr>
        <w:t>“LA DEPENDENCIA O ENTIDAD”</w:t>
      </w:r>
      <w:r w:rsidRPr="00D470A2">
        <w:rPr>
          <w:rFonts w:ascii="Arial" w:hAnsi="Arial" w:cs="Arial"/>
          <w:sz w:val="22"/>
        </w:rPr>
        <w:t xml:space="preserve">, con la aprobación (firma) del Administrador del presente contrato. </w:t>
      </w:r>
    </w:p>
    <w:p w14:paraId="1DD90585" w14:textId="77777777" w:rsidR="000038FA" w:rsidRPr="00D470A2" w:rsidRDefault="000038FA" w:rsidP="000038FA">
      <w:pPr>
        <w:rPr>
          <w:rFonts w:ascii="Arial" w:hAnsi="Arial" w:cs="Arial"/>
          <w:strike/>
          <w:sz w:val="22"/>
        </w:rPr>
      </w:pPr>
      <w:r w:rsidRPr="00D470A2">
        <w:rPr>
          <w:rFonts w:ascii="Arial" w:hAnsi="Arial" w:cs="Arial"/>
          <w:sz w:val="22"/>
        </w:rPr>
        <w:t xml:space="preserve">INSTRUCCIÓN: TRATÁNDOSE DE PROVEEDORES EXTRANJEROS, PRESENTAR LA FACTURA QUE SE EMITA CONFORME A LAS REGLAS DEL PAÍS DE ORIGEN. </w:t>
      </w:r>
    </w:p>
    <w:p w14:paraId="29B577AA" w14:textId="77777777" w:rsidR="000038FA" w:rsidRPr="00D470A2" w:rsidRDefault="000038FA" w:rsidP="000038FA">
      <w:pPr>
        <w:rPr>
          <w:rFonts w:ascii="Arial" w:hAnsi="Arial" w:cs="Arial"/>
          <w:sz w:val="22"/>
        </w:rPr>
      </w:pPr>
      <w:r w:rsidRPr="00D470A2">
        <w:rPr>
          <w:rFonts w:ascii="Arial" w:hAnsi="Arial" w:cs="Arial"/>
          <w:sz w:val="22"/>
        </w:rPr>
        <w:t xml:space="preserve">El cómputo del plazo para realizar el pago se contabilizará a partir del día hábil siguiente de la aceptación del CFDI o factura electrónica, y ésta reúna los requisitos fiscales que establece la legislación en la materia, el desglose de los servicios prestados, los precios unitarios, se verifique su autenticidad, no existan aclaraciones al importe y vaya acompañada con la documentación soporte de la prestación de los servicios facturados. </w:t>
      </w:r>
    </w:p>
    <w:p w14:paraId="31BC7F03" w14:textId="77777777" w:rsidR="000038FA" w:rsidRPr="00D470A2" w:rsidRDefault="000038FA" w:rsidP="000038FA">
      <w:pPr>
        <w:widowControl w:val="0"/>
        <w:rPr>
          <w:rFonts w:ascii="Arial" w:hAnsi="Arial" w:cs="Arial"/>
          <w:sz w:val="22"/>
        </w:rPr>
      </w:pPr>
      <w:r w:rsidRPr="00D470A2">
        <w:rPr>
          <w:rFonts w:ascii="Arial" w:hAnsi="Arial" w:cs="Arial"/>
          <w:sz w:val="22"/>
        </w:rPr>
        <w:t xml:space="preserve">De conformidad con el artículo 90, del Reglamento de la </w:t>
      </w:r>
      <w:r w:rsidRPr="00D470A2">
        <w:rPr>
          <w:rFonts w:ascii="Arial" w:hAnsi="Arial" w:cs="Arial"/>
          <w:b/>
          <w:sz w:val="22"/>
        </w:rPr>
        <w:t>“LAASSP”</w:t>
      </w:r>
      <w:r w:rsidRPr="00D470A2">
        <w:rPr>
          <w:rFonts w:ascii="Arial" w:hAnsi="Arial" w:cs="Arial"/>
          <w:sz w:val="22"/>
        </w:rPr>
        <w:t xml:space="preserve">, en caso de que el CFDI o factura electrónica entregado presente errores, el Administrador del presente contrato o a quien éste designe por escrito, dentro de los 3 (tres) días hábiles siguientes de su recepción, indicará a </w:t>
      </w:r>
      <w:r w:rsidRPr="00D470A2">
        <w:rPr>
          <w:rFonts w:ascii="Arial" w:hAnsi="Arial" w:cs="Arial"/>
          <w:b/>
          <w:sz w:val="22"/>
        </w:rPr>
        <w:t xml:space="preserve"> “EL PROVEEDOR”</w:t>
      </w:r>
      <w:r w:rsidRPr="00D470A2">
        <w:rPr>
          <w:rFonts w:ascii="Arial" w:hAnsi="Arial" w:cs="Arial"/>
          <w:sz w:val="22"/>
        </w:rPr>
        <w:t xml:space="preserve"> las deficiencias que deberá corregir; por lo que, el procedimiento de pago reiniciará en el momento en que </w:t>
      </w:r>
      <w:r w:rsidRPr="00D470A2">
        <w:rPr>
          <w:rFonts w:ascii="Arial" w:hAnsi="Arial" w:cs="Arial"/>
          <w:b/>
          <w:sz w:val="22"/>
        </w:rPr>
        <w:t xml:space="preserve"> “EL PROVEEDOR”</w:t>
      </w:r>
      <w:r w:rsidRPr="00D470A2">
        <w:rPr>
          <w:rFonts w:ascii="Arial" w:hAnsi="Arial" w:cs="Arial"/>
          <w:sz w:val="22"/>
        </w:rPr>
        <w:t xml:space="preserve"> presente el CFDI y/o documentos soporte corregidos y sean aceptados.</w:t>
      </w:r>
    </w:p>
    <w:p w14:paraId="27617028" w14:textId="77777777" w:rsidR="000038FA" w:rsidRPr="00D470A2" w:rsidRDefault="000038FA" w:rsidP="000038FA">
      <w:pPr>
        <w:rPr>
          <w:rFonts w:ascii="Arial" w:hAnsi="Arial" w:cs="Arial"/>
          <w:sz w:val="22"/>
        </w:rPr>
      </w:pPr>
      <w:r w:rsidRPr="00D470A2">
        <w:rPr>
          <w:rFonts w:ascii="Arial" w:hAnsi="Arial" w:cs="Arial"/>
          <w:sz w:val="22"/>
        </w:rPr>
        <w:t xml:space="preserve">El tiempo que </w:t>
      </w:r>
      <w:r w:rsidRPr="00D470A2">
        <w:rPr>
          <w:rFonts w:ascii="Arial" w:hAnsi="Arial" w:cs="Arial"/>
          <w:b/>
          <w:sz w:val="22"/>
        </w:rPr>
        <w:t xml:space="preserve">“EL PROVEEDOR” </w:t>
      </w:r>
      <w:r w:rsidRPr="00D470A2">
        <w:rPr>
          <w:rFonts w:ascii="Arial" w:hAnsi="Arial" w:cs="Arial"/>
          <w:sz w:val="22"/>
        </w:rPr>
        <w:t xml:space="preserve">utilice para la corrección del CFDI y/o documentación soporte entregada, no se computará para efectos de pago, de acuerdo con lo establecido en el artículo 51 de la </w:t>
      </w:r>
      <w:r w:rsidRPr="00D470A2">
        <w:rPr>
          <w:rFonts w:ascii="Arial" w:hAnsi="Arial" w:cs="Arial"/>
          <w:b/>
          <w:sz w:val="22"/>
        </w:rPr>
        <w:t>“LAASSP”</w:t>
      </w:r>
      <w:r w:rsidRPr="00D470A2">
        <w:rPr>
          <w:rFonts w:ascii="Arial" w:hAnsi="Arial" w:cs="Arial"/>
          <w:sz w:val="22"/>
        </w:rPr>
        <w:t>.</w:t>
      </w:r>
    </w:p>
    <w:p w14:paraId="60186EBE" w14:textId="77777777" w:rsidR="000038FA" w:rsidRPr="00D470A2" w:rsidRDefault="000038FA" w:rsidP="000038FA">
      <w:pPr>
        <w:widowControl w:val="0"/>
        <w:rPr>
          <w:rFonts w:ascii="Arial" w:hAnsi="Arial" w:cs="Arial"/>
          <w:sz w:val="22"/>
          <w:u w:val="single"/>
        </w:rPr>
      </w:pPr>
      <w:r w:rsidRPr="00D470A2">
        <w:rPr>
          <w:rFonts w:ascii="Arial" w:hAnsi="Arial" w:cs="Arial"/>
          <w:sz w:val="22"/>
        </w:rPr>
        <w:t xml:space="preserve">El CFDI o factura electrónica deberá ser presentada </w:t>
      </w:r>
      <w:r w:rsidRPr="00D470A2">
        <w:rPr>
          <w:rFonts w:ascii="Arial" w:hAnsi="Arial" w:cs="Arial"/>
          <w:b/>
          <w:sz w:val="22"/>
          <w:u w:val="single"/>
        </w:rPr>
        <w:t xml:space="preserve">(SEÑALAR LA FORMA Y EL MEDIO POR EL </w:t>
      </w:r>
      <w:r w:rsidRPr="00D470A2">
        <w:rPr>
          <w:rFonts w:ascii="Arial" w:hAnsi="Arial" w:cs="Arial"/>
          <w:b/>
          <w:sz w:val="22"/>
          <w:u w:val="single"/>
        </w:rPr>
        <w:lastRenderedPageBreak/>
        <w:t>CUAL SE PRESENTARÁ)</w:t>
      </w:r>
    </w:p>
    <w:p w14:paraId="245D626A" w14:textId="77777777" w:rsidR="000038FA" w:rsidRPr="00D470A2" w:rsidRDefault="000038FA" w:rsidP="000038FA">
      <w:pPr>
        <w:rPr>
          <w:rFonts w:ascii="Arial" w:hAnsi="Arial" w:cs="Arial"/>
          <w:sz w:val="22"/>
        </w:rPr>
      </w:pPr>
      <w:r w:rsidRPr="00D470A2">
        <w:rPr>
          <w:rFonts w:ascii="Arial" w:hAnsi="Arial" w:cs="Arial"/>
          <w:sz w:val="22"/>
        </w:rPr>
        <w:t>El CFDI o factura electrónica se deberá presentar desglosando el impuesto cuando aplique.</w:t>
      </w:r>
    </w:p>
    <w:p w14:paraId="2D954BDC" w14:textId="77777777" w:rsidR="000038FA" w:rsidRPr="00D470A2" w:rsidRDefault="000038FA" w:rsidP="000038FA">
      <w:pPr>
        <w:suppressAutoHyphens/>
        <w:overflowPunct w:val="0"/>
        <w:autoSpaceDE w:val="0"/>
        <w:autoSpaceDN w:val="0"/>
        <w:adjustRightInd w:val="0"/>
        <w:textAlignment w:val="baseline"/>
        <w:rPr>
          <w:rFonts w:ascii="Arial" w:hAnsi="Arial" w:cs="Arial"/>
          <w:sz w:val="22"/>
        </w:rPr>
      </w:pPr>
      <w:r w:rsidRPr="00D470A2">
        <w:rPr>
          <w:rFonts w:ascii="Arial" w:hAnsi="Arial" w:cs="Arial"/>
          <w:b/>
          <w:sz w:val="22"/>
        </w:rPr>
        <w:t xml:space="preserve"> “EL PROVEEDOR”</w:t>
      </w:r>
      <w:r w:rsidRPr="00D470A2">
        <w:rPr>
          <w:rFonts w:ascii="Arial" w:hAnsi="Arial" w:cs="Arial"/>
          <w:sz w:val="22"/>
        </w:rPr>
        <w:t xml:space="preserve"> manifiesta su conformidad que, hasta en tanto no se cumpla con la verificación, supervisión y aceptación de la prestación de los servicios, no se tendrán como recibidos o aceptados por el Administrador del presente contrato. </w:t>
      </w:r>
    </w:p>
    <w:p w14:paraId="538BF81C" w14:textId="77777777" w:rsidR="000038FA" w:rsidRPr="00D470A2" w:rsidRDefault="000038FA" w:rsidP="000038FA">
      <w:pPr>
        <w:suppressAutoHyphens/>
        <w:overflowPunct w:val="0"/>
        <w:autoSpaceDE w:val="0"/>
        <w:autoSpaceDN w:val="0"/>
        <w:adjustRightInd w:val="0"/>
        <w:textAlignment w:val="baseline"/>
        <w:rPr>
          <w:rFonts w:ascii="Arial" w:hAnsi="Arial" w:cs="Arial"/>
          <w:sz w:val="22"/>
        </w:rPr>
      </w:pPr>
    </w:p>
    <w:p w14:paraId="3BBA250F" w14:textId="77777777" w:rsidR="000038FA" w:rsidRPr="00D470A2" w:rsidRDefault="000038FA" w:rsidP="000038FA">
      <w:pPr>
        <w:rPr>
          <w:rFonts w:ascii="Arial" w:hAnsi="Arial" w:cs="Arial"/>
          <w:sz w:val="22"/>
        </w:rPr>
      </w:pPr>
      <w:r w:rsidRPr="00D470A2">
        <w:rPr>
          <w:rFonts w:ascii="Arial" w:hAnsi="Arial" w:cs="Arial"/>
          <w:sz w:val="22"/>
        </w:rPr>
        <w:t>Para efectos de trámite de pago,</w:t>
      </w:r>
      <w:r w:rsidRPr="00D470A2">
        <w:rPr>
          <w:rFonts w:ascii="Arial" w:hAnsi="Arial" w:cs="Arial"/>
          <w:b/>
          <w:sz w:val="22"/>
        </w:rPr>
        <w:t xml:space="preserve"> “EL PROVEEDOR”</w:t>
      </w:r>
      <w:r w:rsidRPr="00D470A2">
        <w:rPr>
          <w:rFonts w:ascii="Arial" w:hAnsi="Arial" w:cs="Arial"/>
          <w:sz w:val="22"/>
        </w:rPr>
        <w:t xml:space="preserve"> deberá ser titular de una cuenta bancaria, en la que se efectuará la transferencia electrónica de pago, respecto de la cual deberá proporcionar toda la información y documentación que le sea requerida por </w:t>
      </w:r>
      <w:r w:rsidRPr="00D470A2">
        <w:rPr>
          <w:rFonts w:ascii="Arial" w:hAnsi="Arial" w:cs="Arial"/>
          <w:b/>
          <w:sz w:val="22"/>
        </w:rPr>
        <w:t xml:space="preserve">“LA DEPENDENCIA O ENTIDAD”, </w:t>
      </w:r>
      <w:r w:rsidRPr="00D470A2">
        <w:rPr>
          <w:rFonts w:ascii="Arial" w:hAnsi="Arial" w:cs="Arial"/>
          <w:sz w:val="22"/>
        </w:rPr>
        <w:t xml:space="preserve">para efectos del pago. </w:t>
      </w:r>
    </w:p>
    <w:p w14:paraId="6F2C96F3" w14:textId="77777777" w:rsidR="000038FA" w:rsidRPr="00D470A2" w:rsidRDefault="000038FA" w:rsidP="000038FA">
      <w:pPr>
        <w:pStyle w:val="Textocomentario"/>
        <w:jc w:val="both"/>
        <w:rPr>
          <w:rFonts w:ascii="Arial" w:hAnsi="Arial" w:cs="Arial"/>
          <w:b/>
          <w:sz w:val="22"/>
          <w:szCs w:val="22"/>
        </w:rPr>
      </w:pPr>
      <w:r w:rsidRPr="00D470A2">
        <w:rPr>
          <w:rFonts w:ascii="Arial" w:hAnsi="Arial" w:cs="Arial"/>
          <w:b/>
          <w:sz w:val="22"/>
          <w:szCs w:val="22"/>
        </w:rPr>
        <w:t>“EL PROVEEDOR”</w:t>
      </w:r>
      <w:r w:rsidRPr="00D470A2">
        <w:rPr>
          <w:rFonts w:ascii="Arial" w:hAnsi="Arial" w:cs="Arial"/>
          <w:sz w:val="22"/>
          <w:szCs w:val="22"/>
        </w:rPr>
        <w:t xml:space="preserve"> deberá presentar la información y documentación</w:t>
      </w:r>
      <w:r w:rsidRPr="00D470A2">
        <w:rPr>
          <w:rFonts w:ascii="Arial" w:hAnsi="Arial" w:cs="Arial"/>
          <w:b/>
          <w:sz w:val="22"/>
          <w:szCs w:val="22"/>
        </w:rPr>
        <w:t xml:space="preserve"> “LA DEPENDENCIA O ENTIDAD” </w:t>
      </w:r>
      <w:r w:rsidRPr="00D470A2">
        <w:rPr>
          <w:rFonts w:ascii="Arial" w:hAnsi="Arial" w:cs="Arial"/>
          <w:sz w:val="22"/>
          <w:szCs w:val="22"/>
        </w:rPr>
        <w:t>le solicite para el trámite de pago, atendiendo a las disposiciones legales e internas de</w:t>
      </w:r>
      <w:r w:rsidRPr="00D470A2">
        <w:rPr>
          <w:rFonts w:ascii="Arial" w:hAnsi="Arial" w:cs="Arial"/>
          <w:b/>
          <w:sz w:val="22"/>
          <w:szCs w:val="22"/>
        </w:rPr>
        <w:t xml:space="preserve"> “LA DEPENDENCIA O ENTIDAD”</w:t>
      </w:r>
      <w:r w:rsidRPr="00D470A2">
        <w:rPr>
          <w:rFonts w:ascii="Arial" w:hAnsi="Arial" w:cs="Arial"/>
          <w:sz w:val="22"/>
          <w:szCs w:val="22"/>
        </w:rPr>
        <w:t>.</w:t>
      </w:r>
    </w:p>
    <w:p w14:paraId="1CA7D4B3" w14:textId="77777777" w:rsidR="000038FA" w:rsidRPr="005B0EB8" w:rsidRDefault="000038FA" w:rsidP="000038FA">
      <w:pPr>
        <w:rPr>
          <w:rFonts w:ascii="Arial" w:hAnsi="Arial" w:cs="Arial"/>
          <w:sz w:val="22"/>
        </w:rPr>
      </w:pPr>
      <w:r w:rsidRPr="00D470A2">
        <w:rPr>
          <w:rFonts w:ascii="Arial" w:hAnsi="Arial" w:cs="Arial"/>
          <w:sz w:val="22"/>
        </w:rPr>
        <w:t>El pago de la prestación de los servicios recibidos, quedará condicionado al pago que</w:t>
      </w:r>
      <w:r w:rsidRPr="00D470A2">
        <w:rPr>
          <w:rFonts w:ascii="Arial" w:hAnsi="Arial" w:cs="Arial"/>
          <w:b/>
          <w:sz w:val="22"/>
        </w:rPr>
        <w:t xml:space="preserve"> “EL PROVEEDOR” </w:t>
      </w:r>
      <w:r w:rsidRPr="00D470A2">
        <w:rPr>
          <w:rFonts w:ascii="Arial" w:hAnsi="Arial" w:cs="Arial"/>
          <w:sz w:val="22"/>
        </w:rPr>
        <w:t>deba efectuar por concepto de penas convencionales y, en su caso, d</w:t>
      </w:r>
      <w:r w:rsidRPr="005B0EB8">
        <w:rPr>
          <w:rFonts w:ascii="Arial" w:hAnsi="Arial" w:cs="Arial"/>
          <w:sz w:val="22"/>
        </w:rPr>
        <w:t>eductivas.</w:t>
      </w:r>
    </w:p>
    <w:p w14:paraId="6D97AA92" w14:textId="77777777" w:rsidR="000038FA" w:rsidRPr="00BC0742" w:rsidRDefault="000038FA" w:rsidP="000038FA">
      <w:pPr>
        <w:pStyle w:val="Texto"/>
        <w:spacing w:after="0" w:line="240" w:lineRule="auto"/>
        <w:ind w:firstLine="0"/>
        <w:rPr>
          <w:sz w:val="22"/>
          <w:szCs w:val="22"/>
          <w:lang w:eastAsia="es-ES"/>
        </w:rPr>
      </w:pPr>
      <w:r w:rsidRPr="00BC0742">
        <w:rPr>
          <w:sz w:val="22"/>
          <w:szCs w:val="22"/>
        </w:rPr>
        <w:t xml:space="preserve">INSTRUCCIÓN: </w:t>
      </w:r>
      <w:r w:rsidRPr="00BC0742">
        <w:rPr>
          <w:sz w:val="22"/>
          <w:szCs w:val="22"/>
          <w:lang w:eastAsia="es-ES"/>
        </w:rPr>
        <w:t>EN CASO DE PAGO EN MONEDA EXTRANJERA, INDICAR LA FUENTE OFICIAL QUE SE TOMARÁ PARA LLEVAR A CABO LA CONVERSIÓN Y LA TASA DE CAMBIO O LA FECHA A CONSIDERAR PARA HACERLO:</w:t>
      </w:r>
    </w:p>
    <w:p w14:paraId="6E77912E" w14:textId="77777777" w:rsidR="000038FA" w:rsidRPr="00BC0742" w:rsidRDefault="000038FA" w:rsidP="000038FA">
      <w:pPr>
        <w:pStyle w:val="Texto"/>
        <w:spacing w:after="0" w:line="240" w:lineRule="auto"/>
        <w:ind w:firstLine="0"/>
        <w:rPr>
          <w:sz w:val="22"/>
          <w:szCs w:val="22"/>
          <w:lang w:eastAsia="es-ES"/>
        </w:rPr>
      </w:pPr>
    </w:p>
    <w:p w14:paraId="7C099282" w14:textId="77777777" w:rsidR="000038FA" w:rsidRPr="0008008F" w:rsidRDefault="000038FA" w:rsidP="000038FA">
      <w:pPr>
        <w:pStyle w:val="Texto"/>
        <w:spacing w:after="0" w:line="240" w:lineRule="auto"/>
        <w:ind w:firstLine="0"/>
        <w:rPr>
          <w:sz w:val="22"/>
          <w:szCs w:val="22"/>
          <w:lang w:eastAsia="es-ES"/>
        </w:rPr>
      </w:pPr>
      <w:r w:rsidRPr="005B0EB8">
        <w:rPr>
          <w:sz w:val="22"/>
          <w:szCs w:val="22"/>
          <w:lang w:eastAsia="es-ES"/>
        </w:rPr>
        <w:t>La fuente oficial para la conversión de la moneda extranjera</w:t>
      </w:r>
      <w:r w:rsidRPr="0008008F">
        <w:rPr>
          <w:sz w:val="22"/>
          <w:szCs w:val="22"/>
          <w:lang w:eastAsia="es-ES"/>
        </w:rPr>
        <w:t xml:space="preserve"> será el Banco de México y la fecha a considerar será ___________________.</w:t>
      </w:r>
    </w:p>
    <w:p w14:paraId="16468EB9" w14:textId="77777777" w:rsidR="000038FA" w:rsidRPr="0008008F" w:rsidRDefault="000038FA" w:rsidP="000038FA">
      <w:pPr>
        <w:pStyle w:val="Texto"/>
        <w:spacing w:after="0" w:line="240" w:lineRule="auto"/>
        <w:ind w:firstLine="0"/>
        <w:rPr>
          <w:sz w:val="22"/>
          <w:szCs w:val="22"/>
          <w:lang w:eastAsia="es-ES"/>
        </w:rPr>
      </w:pPr>
    </w:p>
    <w:p w14:paraId="2BDE0EAC" w14:textId="77777777" w:rsidR="000038FA" w:rsidRPr="00D470A2" w:rsidRDefault="000038FA" w:rsidP="000038FA">
      <w:pPr>
        <w:ind w:right="51"/>
        <w:rPr>
          <w:rFonts w:ascii="Arial" w:hAnsi="Arial" w:cs="Arial"/>
          <w:sz w:val="22"/>
        </w:rPr>
      </w:pPr>
      <w:r w:rsidRPr="00D470A2">
        <w:rPr>
          <w:rFonts w:ascii="Arial" w:hAnsi="Arial" w:cs="Arial"/>
          <w:sz w:val="22"/>
        </w:rPr>
        <w:t xml:space="preserve">Para el caso que se presenten pagos en exceso, se estará a lo dispuesto por el artículo 51, párrafo tercero, de la </w:t>
      </w:r>
      <w:r w:rsidRPr="00D470A2">
        <w:rPr>
          <w:rFonts w:ascii="Arial" w:hAnsi="Arial" w:cs="Arial"/>
          <w:b/>
          <w:sz w:val="22"/>
        </w:rPr>
        <w:t>“LAASSP”</w:t>
      </w:r>
      <w:r w:rsidRPr="00D470A2">
        <w:rPr>
          <w:rFonts w:ascii="Arial" w:hAnsi="Arial" w:cs="Arial"/>
          <w:sz w:val="22"/>
        </w:rPr>
        <w:t>.</w:t>
      </w:r>
    </w:p>
    <w:p w14:paraId="00E5B08F" w14:textId="77777777" w:rsidR="000038FA" w:rsidRPr="00D470A2" w:rsidRDefault="000038FA" w:rsidP="000038FA">
      <w:pPr>
        <w:ind w:right="51"/>
        <w:rPr>
          <w:rFonts w:ascii="Arial" w:hAnsi="Arial" w:cs="Arial"/>
          <w:b/>
          <w:sz w:val="22"/>
        </w:rPr>
      </w:pPr>
      <w:r w:rsidRPr="00D470A2">
        <w:rPr>
          <w:rFonts w:ascii="Arial" w:hAnsi="Arial" w:cs="Arial"/>
          <w:b/>
          <w:sz w:val="22"/>
        </w:rPr>
        <w:t>QUINTA. LUGAR, PLAZOS Y CONDICIONES DE LA PRESTACIÓN DE LOS SERVICIOS.</w:t>
      </w:r>
    </w:p>
    <w:p w14:paraId="06B309C9" w14:textId="77777777" w:rsidR="000038FA" w:rsidRPr="00D470A2" w:rsidRDefault="000038FA" w:rsidP="000038FA">
      <w:pPr>
        <w:ind w:right="51"/>
        <w:rPr>
          <w:rFonts w:ascii="Arial" w:eastAsia="Calibri" w:hAnsi="Arial" w:cs="Arial"/>
          <w:b/>
          <w:sz w:val="22"/>
          <w:u w:val="single"/>
        </w:rPr>
      </w:pPr>
      <w:r w:rsidRPr="00D470A2">
        <w:rPr>
          <w:rFonts w:ascii="Arial" w:hAnsi="Arial" w:cs="Arial"/>
          <w:sz w:val="22"/>
        </w:rPr>
        <w:t xml:space="preserve">La prestación de los servicios, </w:t>
      </w:r>
      <w:r w:rsidRPr="00D470A2">
        <w:rPr>
          <w:rFonts w:ascii="Arial" w:eastAsia="Calibri" w:hAnsi="Arial" w:cs="Arial"/>
          <w:sz w:val="22"/>
        </w:rPr>
        <w:t>se realizará conforme a los plazos, condiciones y entregables establecidos por</w:t>
      </w:r>
      <w:r w:rsidRPr="00D470A2">
        <w:rPr>
          <w:rFonts w:ascii="Arial" w:hAnsi="Arial" w:cs="Arial"/>
          <w:b/>
          <w:sz w:val="22"/>
        </w:rPr>
        <w:t xml:space="preserve"> “LA DEPENDENCIA O ENTIDAD”</w:t>
      </w:r>
      <w:r w:rsidRPr="00D470A2">
        <w:rPr>
          <w:rFonts w:ascii="Arial" w:eastAsia="Calibri" w:hAnsi="Arial" w:cs="Arial"/>
          <w:sz w:val="22"/>
        </w:rPr>
        <w:t xml:space="preserve"> en el </w:t>
      </w:r>
      <w:r w:rsidRPr="00D470A2">
        <w:rPr>
          <w:rFonts w:ascii="Arial" w:eastAsia="Calibri" w:hAnsi="Arial" w:cs="Arial"/>
          <w:b/>
          <w:sz w:val="22"/>
          <w:u w:val="single"/>
        </w:rPr>
        <w:t>(ESTABLECER EL DOCUMENTO O ANEXO DONDE SE ENCUENTRAN DICHOS PLAZOS, CONDICIONES Y ENTREGABLES O EN SU DEFECTO REDACTARLOS, LOS CUALES FORMAN PARTE DEL PRESENTE CONTRATO).</w:t>
      </w:r>
    </w:p>
    <w:p w14:paraId="1D8B2177" w14:textId="77777777" w:rsidR="000038FA" w:rsidRPr="00D470A2" w:rsidRDefault="000038FA" w:rsidP="000038FA">
      <w:pPr>
        <w:rPr>
          <w:rFonts w:ascii="Arial" w:eastAsia="Calibri" w:hAnsi="Arial" w:cs="Arial"/>
          <w:sz w:val="22"/>
        </w:rPr>
      </w:pPr>
      <w:r w:rsidRPr="00D470A2">
        <w:rPr>
          <w:rFonts w:ascii="Arial" w:hAnsi="Arial" w:cs="Arial"/>
          <w:sz w:val="22"/>
        </w:rPr>
        <w:t xml:space="preserve">Los servicios serán prestados </w:t>
      </w:r>
      <w:r w:rsidRPr="00D470A2">
        <w:rPr>
          <w:rFonts w:ascii="Arial" w:eastAsia="Calibri" w:hAnsi="Arial" w:cs="Arial"/>
          <w:sz w:val="22"/>
        </w:rPr>
        <w:t xml:space="preserve">en los domicilios señalados en el </w:t>
      </w:r>
      <w:r w:rsidRPr="00D470A2">
        <w:rPr>
          <w:rFonts w:ascii="Arial" w:eastAsia="Calibri" w:hAnsi="Arial" w:cs="Arial"/>
          <w:b/>
          <w:sz w:val="22"/>
          <w:u w:val="single"/>
        </w:rPr>
        <w:t>(ESTABLECER EL DOCUMENTO O ANEXO DONDE SE ENCUENTRAN LOS DOMICILIOS, O EN SU DEFECTO REDACTARLOS)</w:t>
      </w:r>
      <w:r w:rsidRPr="00D470A2" w:rsidDel="00437DBD">
        <w:rPr>
          <w:rFonts w:ascii="Arial" w:eastAsia="Calibri" w:hAnsi="Arial" w:cs="Arial"/>
          <w:sz w:val="22"/>
        </w:rPr>
        <w:t xml:space="preserve"> </w:t>
      </w:r>
      <w:r w:rsidRPr="00D470A2">
        <w:rPr>
          <w:rFonts w:ascii="Arial" w:eastAsia="Calibri" w:hAnsi="Arial" w:cs="Arial"/>
          <w:sz w:val="22"/>
        </w:rPr>
        <w:t xml:space="preserve">y fechas establecidas en el mismo; </w:t>
      </w:r>
    </w:p>
    <w:p w14:paraId="7D8F8F1B" w14:textId="77777777" w:rsidR="000038FA" w:rsidRPr="00D470A2" w:rsidRDefault="000038FA" w:rsidP="000038FA">
      <w:pPr>
        <w:ind w:right="51"/>
        <w:rPr>
          <w:rFonts w:ascii="Arial" w:eastAsia="Calibri" w:hAnsi="Arial" w:cs="Arial"/>
          <w:sz w:val="22"/>
        </w:rPr>
      </w:pPr>
      <w:r w:rsidRPr="00D470A2">
        <w:rPr>
          <w:rFonts w:ascii="Arial" w:eastAsia="Calibri" w:hAnsi="Arial" w:cs="Arial"/>
          <w:sz w:val="22"/>
        </w:rPr>
        <w:t xml:space="preserve">En los casos que derivado de la verificación se detecten defectos o discrepancias en la prestación del servicio o incumplimiento en las especificaciones técnicas, </w:t>
      </w:r>
      <w:r w:rsidRPr="00D470A2">
        <w:rPr>
          <w:rFonts w:ascii="Arial" w:hAnsi="Arial" w:cs="Arial"/>
          <w:b/>
          <w:sz w:val="22"/>
        </w:rPr>
        <w:t>“EL PROVEEDOR”</w:t>
      </w:r>
      <w:r w:rsidRPr="00D470A2">
        <w:rPr>
          <w:rFonts w:ascii="Arial" w:eastAsia="Calibri" w:hAnsi="Arial" w:cs="Arial"/>
          <w:sz w:val="22"/>
        </w:rPr>
        <w:t xml:space="preserve"> contará con un plazo de_________ para la reposición o corrección, contados a partir del momento de la notificación por correo electrónico y/o escrito, sin costo adicional para</w:t>
      </w:r>
      <w:r w:rsidRPr="00D470A2">
        <w:rPr>
          <w:rFonts w:ascii="Arial" w:hAnsi="Arial" w:cs="Arial"/>
          <w:b/>
          <w:sz w:val="22"/>
        </w:rPr>
        <w:t xml:space="preserve"> “LA DEPENDENCIA O ENTIDAD”</w:t>
      </w:r>
      <w:r w:rsidRPr="00D470A2">
        <w:rPr>
          <w:rFonts w:ascii="Arial" w:eastAsia="Calibri" w:hAnsi="Arial" w:cs="Arial"/>
          <w:sz w:val="22"/>
        </w:rPr>
        <w:t>.</w:t>
      </w:r>
    </w:p>
    <w:p w14:paraId="07720233" w14:textId="77777777" w:rsidR="000038FA" w:rsidRPr="00D470A2" w:rsidRDefault="000038FA" w:rsidP="000038FA">
      <w:pPr>
        <w:rPr>
          <w:rFonts w:ascii="Arial" w:hAnsi="Arial" w:cs="Arial"/>
          <w:b/>
          <w:sz w:val="22"/>
        </w:rPr>
      </w:pPr>
      <w:r w:rsidRPr="00D470A2">
        <w:rPr>
          <w:rFonts w:ascii="Arial" w:hAnsi="Arial" w:cs="Arial"/>
          <w:b/>
          <w:sz w:val="22"/>
        </w:rPr>
        <w:t>SEXTA. VIGENCIA</w:t>
      </w:r>
    </w:p>
    <w:p w14:paraId="3BCB124E" w14:textId="77777777" w:rsidR="000038FA" w:rsidRPr="00D470A2" w:rsidRDefault="000038FA" w:rsidP="000038FA">
      <w:pPr>
        <w:rPr>
          <w:rFonts w:ascii="Arial" w:hAnsi="Arial" w:cs="Arial"/>
          <w:sz w:val="22"/>
        </w:rPr>
      </w:pPr>
      <w:r w:rsidRPr="00D470A2">
        <w:rPr>
          <w:rFonts w:ascii="Arial" w:hAnsi="Arial" w:cs="Arial"/>
          <w:b/>
          <w:sz w:val="22"/>
        </w:rPr>
        <w:t>“LAS PARTES”</w:t>
      </w:r>
      <w:r w:rsidRPr="00D470A2">
        <w:rPr>
          <w:rFonts w:ascii="Arial" w:hAnsi="Arial" w:cs="Arial"/>
          <w:sz w:val="22"/>
        </w:rPr>
        <w:t xml:space="preserve"> convienen en que la vigencia del presente contrato será del </w:t>
      </w:r>
      <w:r w:rsidRPr="00D470A2">
        <w:rPr>
          <w:rFonts w:ascii="Arial" w:hAnsi="Arial" w:cs="Arial"/>
          <w:b/>
          <w:sz w:val="22"/>
          <w:u w:val="single"/>
        </w:rPr>
        <w:t>(INCORPORAR FECHA DE INICIO)</w:t>
      </w:r>
      <w:r w:rsidRPr="00D470A2">
        <w:rPr>
          <w:rFonts w:ascii="Arial" w:hAnsi="Arial" w:cs="Arial"/>
          <w:sz w:val="22"/>
        </w:rPr>
        <w:t xml:space="preserve"> al (</w:t>
      </w:r>
      <w:r w:rsidRPr="00D470A2">
        <w:rPr>
          <w:rFonts w:ascii="Arial" w:hAnsi="Arial" w:cs="Arial"/>
          <w:b/>
          <w:sz w:val="22"/>
          <w:u w:val="single"/>
        </w:rPr>
        <w:t>INCORPORAR FECHA DE TÉRMINO DEL CONTRATO)</w:t>
      </w:r>
      <w:r w:rsidRPr="00D470A2">
        <w:rPr>
          <w:rFonts w:ascii="Arial" w:hAnsi="Arial" w:cs="Arial"/>
          <w:sz w:val="22"/>
        </w:rPr>
        <w:t>.</w:t>
      </w:r>
    </w:p>
    <w:p w14:paraId="788A0184" w14:textId="77777777" w:rsidR="000038FA" w:rsidRPr="00D470A2" w:rsidRDefault="000038FA" w:rsidP="000038FA">
      <w:pPr>
        <w:rPr>
          <w:rFonts w:ascii="Arial" w:hAnsi="Arial" w:cs="Arial"/>
          <w:sz w:val="22"/>
        </w:rPr>
      </w:pPr>
      <w:r w:rsidRPr="00D470A2">
        <w:rPr>
          <w:rFonts w:ascii="Arial" w:hAnsi="Arial" w:cs="Arial"/>
          <w:b/>
          <w:sz w:val="22"/>
        </w:rPr>
        <w:t>SÉPTIMA. MODIFICACIONES DEL CONTRATO.</w:t>
      </w:r>
    </w:p>
    <w:p w14:paraId="61691438" w14:textId="77777777" w:rsidR="000038FA" w:rsidRPr="00D470A2" w:rsidRDefault="000038FA" w:rsidP="000038FA">
      <w:pPr>
        <w:rPr>
          <w:rFonts w:ascii="Arial" w:hAnsi="Arial" w:cs="Arial"/>
          <w:sz w:val="22"/>
        </w:rPr>
      </w:pPr>
      <w:r w:rsidRPr="00D470A2">
        <w:rPr>
          <w:rFonts w:ascii="Arial" w:hAnsi="Arial" w:cs="Arial"/>
          <w:b/>
          <w:sz w:val="22"/>
        </w:rPr>
        <w:lastRenderedPageBreak/>
        <w:t>“LAS PARTES”</w:t>
      </w:r>
      <w:r w:rsidRPr="00D470A2">
        <w:rPr>
          <w:rFonts w:ascii="Arial" w:hAnsi="Arial" w:cs="Arial"/>
          <w:sz w:val="22"/>
        </w:rPr>
        <w:t xml:space="preserve"> están de acuerdo que </w:t>
      </w:r>
      <w:r w:rsidRPr="00D470A2">
        <w:rPr>
          <w:rFonts w:ascii="Arial" w:hAnsi="Arial" w:cs="Arial"/>
          <w:b/>
          <w:sz w:val="22"/>
        </w:rPr>
        <w:t>“LA DEPENDENCIA O ENTIDAD”</w:t>
      </w:r>
      <w:r w:rsidRPr="00D470A2">
        <w:rPr>
          <w:rFonts w:ascii="Arial" w:hAnsi="Arial" w:cs="Arial"/>
          <w:sz w:val="22"/>
        </w:rPr>
        <w:t xml:space="preserve"> por razones fundadas y explícitas podrá ampliar el monto o la cantidad de los servicios, de conformidad con el artículo 52 de la “LAASSP”, siempre y cuando las modificaciones no rebasen en su conjunto el 20% (veinte por ciento) de los establecidos originalmente, el precio unitario sea igual al originalmente pactado y el contrato esté vigente. La modificación se formalizará mediante la celebración de un Convenio Modificatorio.</w:t>
      </w:r>
    </w:p>
    <w:p w14:paraId="1882A5DD" w14:textId="075CEC79" w:rsidR="000038FA" w:rsidRPr="00D470A2" w:rsidRDefault="000038FA" w:rsidP="000038FA">
      <w:pPr>
        <w:rPr>
          <w:rFonts w:ascii="Arial" w:hAnsi="Arial" w:cs="Arial"/>
          <w:sz w:val="22"/>
        </w:rPr>
      </w:pPr>
      <w:r w:rsidRPr="00D470A2">
        <w:rPr>
          <w:rFonts w:ascii="Arial" w:hAnsi="Arial" w:cs="Arial"/>
          <w:b/>
          <w:sz w:val="22"/>
        </w:rPr>
        <w:t xml:space="preserve"> “LA DEPENDENCIA O ENTIDAD”</w:t>
      </w:r>
      <w:r w:rsidRPr="00D470A2">
        <w:rPr>
          <w:rFonts w:ascii="Arial" w:hAnsi="Arial" w:cs="Arial"/>
          <w:sz w:val="22"/>
        </w:rPr>
        <w:t>, podrá ampliar la vigencia del presente instrumento, siempre y cuando, no implique incremento del monto contratado o de la cantidad del servicio, siendo necesario que se obtenga el previo consentimiento de</w:t>
      </w:r>
      <w:r w:rsidRPr="00D470A2">
        <w:rPr>
          <w:rFonts w:ascii="Arial" w:hAnsi="Arial" w:cs="Arial"/>
          <w:b/>
          <w:sz w:val="22"/>
        </w:rPr>
        <w:t xml:space="preserve"> “EL PROVEEDOR”</w:t>
      </w:r>
      <w:r w:rsidRPr="00D470A2">
        <w:rPr>
          <w:rFonts w:ascii="Arial" w:hAnsi="Arial" w:cs="Arial"/>
          <w:sz w:val="22"/>
        </w:rPr>
        <w:t>.</w:t>
      </w:r>
    </w:p>
    <w:p w14:paraId="6721D172" w14:textId="77777777" w:rsidR="000038FA" w:rsidRPr="00D470A2" w:rsidRDefault="000038FA" w:rsidP="000038FA">
      <w:pPr>
        <w:rPr>
          <w:rFonts w:ascii="Arial" w:hAnsi="Arial" w:cs="Arial"/>
          <w:sz w:val="22"/>
        </w:rPr>
      </w:pPr>
      <w:r w:rsidRPr="00D470A2">
        <w:rPr>
          <w:rFonts w:ascii="Arial" w:hAnsi="Arial" w:cs="Arial"/>
          <w:sz w:val="22"/>
        </w:rPr>
        <w:t xml:space="preserve">De presentarse caso fortuito o fuerza mayor, o por causas atribuibles a </w:t>
      </w:r>
      <w:r w:rsidRPr="00D470A2">
        <w:rPr>
          <w:rFonts w:ascii="Arial" w:hAnsi="Arial" w:cs="Arial"/>
          <w:b/>
          <w:sz w:val="22"/>
        </w:rPr>
        <w:t>“LA DEPENDENCIA O ENTIDAD”</w:t>
      </w:r>
      <w:r w:rsidRPr="00D470A2">
        <w:rPr>
          <w:rFonts w:ascii="Arial" w:hAnsi="Arial" w:cs="Arial"/>
          <w:sz w:val="22"/>
        </w:rPr>
        <w:t>, se podrá modificar el plazo del presente instrumento jurídico, debiendo acreditar dichos supuestos con las constancias respectivas.</w:t>
      </w:r>
      <w:r w:rsidRPr="00D470A2">
        <w:t xml:space="preserve"> </w:t>
      </w:r>
      <w:r w:rsidRPr="00D470A2">
        <w:rPr>
          <w:rFonts w:ascii="Arial" w:hAnsi="Arial" w:cs="Arial"/>
          <w:sz w:val="22"/>
        </w:rPr>
        <w:t xml:space="preserve">La modificación del plazo por caso fortuito o fuerza mayor podrá ser solicitada por cualquiera de </w:t>
      </w:r>
      <w:r w:rsidRPr="00D470A2">
        <w:rPr>
          <w:rFonts w:ascii="Arial" w:hAnsi="Arial" w:cs="Arial"/>
          <w:b/>
          <w:sz w:val="22"/>
        </w:rPr>
        <w:t>“LAS PARTES”.</w:t>
      </w:r>
    </w:p>
    <w:p w14:paraId="4886818D" w14:textId="12E8A571" w:rsidR="00DF772C" w:rsidRPr="00D470A2" w:rsidRDefault="000038FA" w:rsidP="008022DF">
      <w:pPr>
        <w:pStyle w:val="Texto"/>
        <w:spacing w:after="0" w:line="240" w:lineRule="auto"/>
        <w:ind w:firstLine="0"/>
        <w:rPr>
          <w:sz w:val="22"/>
          <w:szCs w:val="22"/>
          <w:lang w:eastAsia="es-ES"/>
        </w:rPr>
      </w:pPr>
      <w:r w:rsidRPr="00D470A2">
        <w:rPr>
          <w:sz w:val="22"/>
          <w:szCs w:val="22"/>
          <w:lang w:eastAsia="es-ES"/>
        </w:rPr>
        <w:t xml:space="preserve">En los supuestos previstos en los dos párrafos anteriores, no procederá la aplicación de penas convencionales por atraso. </w:t>
      </w:r>
    </w:p>
    <w:p w14:paraId="13C85CFC" w14:textId="77777777" w:rsidR="008022DF" w:rsidRPr="00D470A2" w:rsidRDefault="008022DF" w:rsidP="008022DF">
      <w:pPr>
        <w:pStyle w:val="Texto"/>
        <w:spacing w:after="0" w:line="240" w:lineRule="auto"/>
        <w:ind w:firstLine="0"/>
        <w:rPr>
          <w:sz w:val="22"/>
          <w:szCs w:val="22"/>
          <w:lang w:eastAsia="es-ES"/>
        </w:rPr>
      </w:pPr>
    </w:p>
    <w:p w14:paraId="6B24C926" w14:textId="77777777" w:rsidR="000038FA" w:rsidRPr="00D470A2" w:rsidRDefault="000038FA" w:rsidP="000038FA">
      <w:pPr>
        <w:rPr>
          <w:rFonts w:ascii="Arial" w:hAnsi="Arial" w:cs="Arial"/>
          <w:sz w:val="22"/>
        </w:rPr>
      </w:pPr>
      <w:r w:rsidRPr="00D470A2">
        <w:rPr>
          <w:rFonts w:ascii="Arial" w:hAnsi="Arial" w:cs="Arial"/>
          <w:sz w:val="22"/>
        </w:rPr>
        <w:t>Cualquier modificación al presente contrato deberá formalizarse por escrito, y deberá suscribirse por el servidor público de</w:t>
      </w:r>
      <w:r w:rsidRPr="00D470A2">
        <w:rPr>
          <w:rFonts w:ascii="Arial" w:hAnsi="Arial" w:cs="Arial"/>
          <w:b/>
          <w:sz w:val="22"/>
        </w:rPr>
        <w:t xml:space="preserve"> “LA DEPENDENCIA O ENTIDAD”</w:t>
      </w:r>
      <w:r w:rsidRPr="00D470A2">
        <w:rPr>
          <w:rFonts w:ascii="Arial" w:hAnsi="Arial" w:cs="Arial"/>
          <w:sz w:val="22"/>
        </w:rPr>
        <w:t xml:space="preserve"> que lo haya hecho, o quien lo sustituya o esté facultado para ello, para lo cual </w:t>
      </w:r>
      <w:r w:rsidRPr="00D470A2">
        <w:rPr>
          <w:rFonts w:ascii="Arial" w:hAnsi="Arial" w:cs="Arial"/>
          <w:b/>
          <w:sz w:val="22"/>
        </w:rPr>
        <w:t>“EL PROVEEDOR”</w:t>
      </w:r>
      <w:r w:rsidRPr="00D470A2">
        <w:rPr>
          <w:rFonts w:ascii="Arial" w:hAnsi="Arial" w:cs="Arial"/>
          <w:sz w:val="22"/>
        </w:rPr>
        <w:t xml:space="preserve"> realizará el ajuste respectivo de la garantía de cumplimiento, en términos del artículo 91, último párrafo del Reglamento de la LAASSP, salvo que por disposición legal se encuentre exceptuado de presentar garantía de cumplimiento.</w:t>
      </w:r>
    </w:p>
    <w:p w14:paraId="7D45A937" w14:textId="77777777" w:rsidR="000038FA" w:rsidRPr="00D470A2" w:rsidRDefault="000038FA" w:rsidP="000038FA">
      <w:pPr>
        <w:ind w:right="51"/>
        <w:rPr>
          <w:rFonts w:ascii="Arial" w:hAnsi="Arial" w:cs="Arial"/>
          <w:bCs/>
          <w:sz w:val="22"/>
        </w:rPr>
      </w:pPr>
      <w:r w:rsidRPr="00D470A2">
        <w:rPr>
          <w:rFonts w:ascii="Arial" w:hAnsi="Arial" w:cs="Arial"/>
          <w:b/>
          <w:sz w:val="22"/>
        </w:rPr>
        <w:t xml:space="preserve"> “LA DEPENDENCIA O ENTIDAD” </w:t>
      </w:r>
      <w:r w:rsidRPr="00D470A2">
        <w:rPr>
          <w:rFonts w:ascii="Arial" w:hAnsi="Arial" w:cs="Arial"/>
          <w:bCs/>
          <w:sz w:val="22"/>
        </w:rPr>
        <w:t>se abstendrá de hacer modificaciones que se refieran a precios, anticipos, pagos progresivos, especificaciones y, en general, cualquier cambio que implique otorgar condiciones más ventajosas a un proveedor comparadas con las establecidas originalmente.</w:t>
      </w:r>
    </w:p>
    <w:p w14:paraId="7479B144" w14:textId="77777777" w:rsidR="000038FA" w:rsidRPr="0008008F" w:rsidRDefault="000038FA" w:rsidP="000038FA">
      <w:pPr>
        <w:rPr>
          <w:rFonts w:ascii="Arial" w:hAnsi="Arial" w:cs="Arial"/>
          <w:b/>
          <w:sz w:val="22"/>
        </w:rPr>
      </w:pPr>
      <w:r w:rsidRPr="00D470A2">
        <w:rPr>
          <w:rFonts w:ascii="Arial" w:hAnsi="Arial" w:cs="Arial"/>
          <w:b/>
          <w:sz w:val="22"/>
        </w:rPr>
        <w:t>OCTAVA. GARANTÍA DE LOS SERVICIOS</w:t>
      </w:r>
    </w:p>
    <w:p w14:paraId="7B927B81" w14:textId="77777777" w:rsidR="000038FA" w:rsidRPr="00BC0742" w:rsidRDefault="000038FA" w:rsidP="000038FA">
      <w:pPr>
        <w:ind w:right="51"/>
        <w:rPr>
          <w:rFonts w:ascii="Arial" w:hAnsi="Arial" w:cs="Arial"/>
          <w:sz w:val="22"/>
        </w:rPr>
      </w:pPr>
      <w:r w:rsidRPr="00BC0742">
        <w:rPr>
          <w:rFonts w:ascii="Arial" w:hAnsi="Arial" w:cs="Arial"/>
          <w:sz w:val="22"/>
        </w:rPr>
        <w:t>INSTRUCCIÓN: EN CASO DE NO SE REQUIERA GARANTÍA SOBRE LA CALIDAD DEL SERVICIO, AÑADIR LO SIGUIENTE:</w:t>
      </w:r>
    </w:p>
    <w:p w14:paraId="3D99032B" w14:textId="77777777" w:rsidR="000038FA" w:rsidRPr="005B0EB8" w:rsidRDefault="000038FA" w:rsidP="000038FA">
      <w:pPr>
        <w:rPr>
          <w:rFonts w:ascii="Arial" w:hAnsi="Arial" w:cs="Arial"/>
          <w:sz w:val="22"/>
        </w:rPr>
      </w:pPr>
      <w:r w:rsidRPr="005B0EB8">
        <w:rPr>
          <w:rFonts w:ascii="Arial" w:hAnsi="Arial" w:cs="Arial"/>
          <w:sz w:val="22"/>
        </w:rPr>
        <w:t>Para la prestación de los servicios materia del presente contrato, no se requiere que</w:t>
      </w:r>
      <w:r w:rsidRPr="005B0EB8">
        <w:rPr>
          <w:rFonts w:ascii="Arial" w:hAnsi="Arial" w:cs="Arial"/>
          <w:b/>
          <w:sz w:val="22"/>
        </w:rPr>
        <w:t xml:space="preserve"> “EL PROVEEDOR”</w:t>
      </w:r>
      <w:r w:rsidRPr="005B0EB8">
        <w:rPr>
          <w:rFonts w:ascii="Arial" w:hAnsi="Arial" w:cs="Arial"/>
          <w:sz w:val="22"/>
        </w:rPr>
        <w:t xml:space="preserve"> presente una garantía por la calidad de los servicios contratados.</w:t>
      </w:r>
    </w:p>
    <w:p w14:paraId="321B537A" w14:textId="77777777" w:rsidR="000038FA" w:rsidRPr="00BC0742" w:rsidRDefault="000038FA" w:rsidP="000038FA">
      <w:pPr>
        <w:ind w:right="51"/>
        <w:rPr>
          <w:rFonts w:ascii="Arial" w:hAnsi="Arial" w:cs="Arial"/>
          <w:sz w:val="22"/>
        </w:rPr>
      </w:pPr>
      <w:r w:rsidRPr="00BC0742">
        <w:rPr>
          <w:rFonts w:ascii="Arial" w:hAnsi="Arial" w:cs="Arial"/>
          <w:sz w:val="22"/>
        </w:rPr>
        <w:t>INSTRUCCIÓN:</w:t>
      </w:r>
      <w:r w:rsidRPr="00BC0742">
        <w:rPr>
          <w:rFonts w:ascii="Arial" w:hAnsi="Arial" w:cs="Arial"/>
          <w:sz w:val="22"/>
          <w:u w:val="single"/>
        </w:rPr>
        <w:t xml:space="preserve"> </w:t>
      </w:r>
      <w:r w:rsidRPr="00BC0742">
        <w:rPr>
          <w:rFonts w:ascii="Arial" w:hAnsi="Arial" w:cs="Arial"/>
          <w:sz w:val="22"/>
        </w:rPr>
        <w:t xml:space="preserve">EN CASO DE QUE </w:t>
      </w:r>
      <w:r w:rsidRPr="00BC0742">
        <w:rPr>
          <w:rFonts w:ascii="Arial" w:hAnsi="Arial" w:cs="Arial"/>
          <w:sz w:val="22"/>
          <w:u w:val="single"/>
        </w:rPr>
        <w:t>SÍ</w:t>
      </w:r>
      <w:r w:rsidRPr="00BC0742">
        <w:rPr>
          <w:rFonts w:ascii="Arial" w:hAnsi="Arial" w:cs="Arial"/>
          <w:sz w:val="22"/>
        </w:rPr>
        <w:t xml:space="preserve"> SE REQUIERA GARANTÍA SOBRE LA CALIDAD DE LOS SERVICIOS, AÑADIR LO SIGUIENTE:</w:t>
      </w:r>
    </w:p>
    <w:p w14:paraId="5D5E3467" w14:textId="77777777" w:rsidR="000038FA" w:rsidRPr="0008008F" w:rsidRDefault="000038FA" w:rsidP="000038FA">
      <w:pPr>
        <w:ind w:right="51"/>
        <w:rPr>
          <w:rFonts w:ascii="Arial" w:hAnsi="Arial" w:cs="Arial"/>
          <w:sz w:val="22"/>
        </w:rPr>
      </w:pPr>
      <w:r w:rsidRPr="005B0EB8">
        <w:rPr>
          <w:rFonts w:ascii="Arial" w:hAnsi="Arial" w:cs="Arial"/>
          <w:b/>
          <w:sz w:val="22"/>
        </w:rPr>
        <w:t>“EL PROVEEDOR”</w:t>
      </w:r>
      <w:r w:rsidRPr="005B0EB8">
        <w:rPr>
          <w:rFonts w:ascii="Arial" w:hAnsi="Arial" w:cs="Arial"/>
          <w:sz w:val="22"/>
        </w:rPr>
        <w:t xml:space="preserve"> se obliga con</w:t>
      </w:r>
      <w:r w:rsidRPr="005B0EB8">
        <w:rPr>
          <w:rFonts w:ascii="Arial" w:hAnsi="Arial" w:cs="Arial"/>
          <w:b/>
          <w:sz w:val="22"/>
        </w:rPr>
        <w:t xml:space="preserve"> “LA DEPENDENCIA O ENTIDAD”</w:t>
      </w:r>
      <w:r w:rsidRPr="005B0EB8">
        <w:rPr>
          <w:rFonts w:ascii="Arial" w:hAnsi="Arial" w:cs="Arial"/>
          <w:sz w:val="22"/>
        </w:rPr>
        <w:t xml:space="preserve"> a entregar al inicio de la prestación del servicio, una garantía por la calidad de los servicios prestados, por </w:t>
      </w:r>
      <w:r w:rsidRPr="005B0EB8">
        <w:rPr>
          <w:rFonts w:ascii="Arial" w:hAnsi="Arial" w:cs="Arial"/>
          <w:b/>
          <w:sz w:val="22"/>
          <w:u w:val="single"/>
        </w:rPr>
        <w:t>(INCORPORAR NUMERO DE MESES)</w:t>
      </w:r>
      <w:r w:rsidRPr="005B0EB8">
        <w:rPr>
          <w:rFonts w:ascii="Arial" w:hAnsi="Arial" w:cs="Arial"/>
          <w:sz w:val="22"/>
        </w:rPr>
        <w:t xml:space="preserve"> meses, la cual</w:t>
      </w:r>
      <w:r w:rsidRPr="00537D08">
        <w:rPr>
          <w:rFonts w:ascii="Arial" w:hAnsi="Arial" w:cs="Arial"/>
          <w:sz w:val="22"/>
        </w:rPr>
        <w:t xml:space="preserve"> se constituirá (indicar la forma de garantizarla), pudiendo ser mediante la póliza de garantía, en términos de los artículos</w:t>
      </w:r>
      <w:r w:rsidRPr="00537D08">
        <w:t xml:space="preserve"> </w:t>
      </w:r>
      <w:r w:rsidRPr="00537D08">
        <w:rPr>
          <w:rFonts w:ascii="Arial" w:hAnsi="Arial" w:cs="Arial"/>
          <w:sz w:val="22"/>
        </w:rPr>
        <w:t>77 y 78 de la Ley Federal de Protección al Consumidor.</w:t>
      </w:r>
    </w:p>
    <w:p w14:paraId="020D3F65" w14:textId="77777777" w:rsidR="000038FA" w:rsidRDefault="000038FA" w:rsidP="000038FA">
      <w:pPr>
        <w:ind w:right="51"/>
        <w:rPr>
          <w:rFonts w:ascii="Arial" w:hAnsi="Arial" w:cs="Arial"/>
          <w:b/>
          <w:sz w:val="22"/>
        </w:rPr>
      </w:pPr>
      <w:r w:rsidRPr="00D470A2">
        <w:rPr>
          <w:rFonts w:ascii="Arial" w:hAnsi="Arial" w:cs="Arial"/>
          <w:b/>
          <w:sz w:val="22"/>
        </w:rPr>
        <w:t>NOVENA. GARANTÍA(S)</w:t>
      </w:r>
      <w:r w:rsidRPr="0008008F">
        <w:rPr>
          <w:rFonts w:ascii="Arial" w:hAnsi="Arial" w:cs="Arial"/>
          <w:b/>
          <w:sz w:val="22"/>
        </w:rPr>
        <w:t xml:space="preserve"> </w:t>
      </w:r>
    </w:p>
    <w:p w14:paraId="5145AF5A" w14:textId="77777777" w:rsidR="000038FA" w:rsidRPr="00BC0742" w:rsidRDefault="000038FA" w:rsidP="000038FA">
      <w:pPr>
        <w:ind w:right="51"/>
        <w:rPr>
          <w:rFonts w:ascii="Arial" w:hAnsi="Arial" w:cs="Arial"/>
          <w:sz w:val="22"/>
        </w:rPr>
      </w:pPr>
      <w:r w:rsidRPr="00BC0742">
        <w:rPr>
          <w:rFonts w:ascii="Arial" w:hAnsi="Arial" w:cs="Arial"/>
          <w:sz w:val="22"/>
        </w:rPr>
        <w:t>INSTRUCCIÓN: EN CASO DE OTORGAR ANTICIPO, AÑADIR LO SIGUIENTE:</w:t>
      </w:r>
    </w:p>
    <w:p w14:paraId="2F5495F7" w14:textId="4FDCFABF" w:rsidR="000038FA" w:rsidRDefault="000038FA" w:rsidP="002B0871">
      <w:pPr>
        <w:pStyle w:val="Prrafodelista"/>
        <w:numPr>
          <w:ilvl w:val="0"/>
          <w:numId w:val="25"/>
        </w:numPr>
        <w:spacing w:after="0"/>
        <w:ind w:right="51"/>
        <w:contextualSpacing w:val="0"/>
        <w:rPr>
          <w:rFonts w:ascii="Arial" w:hAnsi="Arial" w:cs="Arial"/>
          <w:b/>
          <w:sz w:val="22"/>
        </w:rPr>
      </w:pPr>
      <w:r w:rsidRPr="005B0EB8">
        <w:rPr>
          <w:rFonts w:ascii="Arial" w:hAnsi="Arial" w:cs="Arial"/>
          <w:b/>
          <w:sz w:val="22"/>
        </w:rPr>
        <w:t>GARANTIA DE ANTICIPO</w:t>
      </w:r>
    </w:p>
    <w:p w14:paraId="7F588468" w14:textId="77777777" w:rsidR="008022DF" w:rsidRPr="008022DF" w:rsidRDefault="008022DF" w:rsidP="008022DF">
      <w:pPr>
        <w:pStyle w:val="Prrafodelista"/>
        <w:spacing w:after="0"/>
        <w:ind w:right="51"/>
        <w:contextualSpacing w:val="0"/>
        <w:rPr>
          <w:rFonts w:ascii="Arial" w:hAnsi="Arial" w:cs="Arial"/>
          <w:b/>
          <w:sz w:val="22"/>
        </w:rPr>
      </w:pPr>
    </w:p>
    <w:p w14:paraId="5B09DF40" w14:textId="77777777" w:rsidR="000038FA" w:rsidRPr="005B0EB8" w:rsidRDefault="000038FA" w:rsidP="000038FA">
      <w:pPr>
        <w:ind w:right="51"/>
        <w:rPr>
          <w:rFonts w:ascii="Arial" w:hAnsi="Arial" w:cs="Arial"/>
          <w:sz w:val="22"/>
        </w:rPr>
      </w:pPr>
      <w:r w:rsidRPr="005B0EB8">
        <w:rPr>
          <w:rFonts w:ascii="Arial" w:hAnsi="Arial" w:cs="Arial"/>
          <w:b/>
          <w:sz w:val="22"/>
        </w:rPr>
        <w:t>“EL PROVEEDOR”</w:t>
      </w:r>
      <w:r w:rsidRPr="005B0EB8">
        <w:rPr>
          <w:rFonts w:ascii="Arial" w:hAnsi="Arial" w:cs="Arial"/>
          <w:sz w:val="22"/>
        </w:rPr>
        <w:t xml:space="preserve"> entregará a</w:t>
      </w:r>
      <w:r w:rsidRPr="005B0EB8">
        <w:rPr>
          <w:rFonts w:ascii="Arial" w:hAnsi="Arial" w:cs="Arial"/>
          <w:b/>
          <w:sz w:val="22"/>
        </w:rPr>
        <w:t xml:space="preserve"> “LA DEPENDENCIA O ENTIDAD”</w:t>
      </w:r>
      <w:r w:rsidRPr="005B0EB8">
        <w:rPr>
          <w:rFonts w:ascii="Arial" w:hAnsi="Arial" w:cs="Arial"/>
          <w:sz w:val="22"/>
        </w:rPr>
        <w:t>, previamente a la entrega del anticipo una garantía constituida por la totalidad del monto del(os) anticipo(s) recibido(s).</w:t>
      </w:r>
    </w:p>
    <w:p w14:paraId="24C66EC5" w14:textId="77777777" w:rsidR="000038FA" w:rsidRPr="005B0EB8" w:rsidRDefault="000038FA" w:rsidP="000038FA">
      <w:pPr>
        <w:pStyle w:val="Texto"/>
        <w:spacing w:after="0" w:line="240" w:lineRule="auto"/>
        <w:ind w:firstLine="0"/>
        <w:rPr>
          <w:sz w:val="22"/>
          <w:szCs w:val="22"/>
        </w:rPr>
      </w:pPr>
      <w:r w:rsidRPr="005B0EB8">
        <w:rPr>
          <w:sz w:val="22"/>
          <w:szCs w:val="22"/>
          <w:lang w:eastAsia="es-ES"/>
        </w:rPr>
        <w:lastRenderedPageBreak/>
        <w:t xml:space="preserve">El otorgamiento de anticipo, deberá garantizarse en los términos de los artículos 48, de la </w:t>
      </w:r>
      <w:r w:rsidRPr="005B0EB8">
        <w:rPr>
          <w:b/>
          <w:sz w:val="22"/>
          <w:szCs w:val="22"/>
          <w:lang w:eastAsia="es-ES"/>
        </w:rPr>
        <w:t xml:space="preserve">“LAASSP”; </w:t>
      </w:r>
      <w:r w:rsidRPr="005B0EB8">
        <w:rPr>
          <w:sz w:val="22"/>
          <w:szCs w:val="22"/>
          <w:lang w:eastAsia="es-ES"/>
        </w:rPr>
        <w:t>81, párrafo primero y fracción V, de su Reglamento.</w:t>
      </w:r>
      <w:r w:rsidRPr="005B0EB8">
        <w:rPr>
          <w:sz w:val="22"/>
          <w:szCs w:val="22"/>
        </w:rPr>
        <w:t xml:space="preserve"> </w:t>
      </w:r>
    </w:p>
    <w:p w14:paraId="6B945135" w14:textId="77777777" w:rsidR="000038FA" w:rsidRPr="005B0EB8" w:rsidRDefault="000038FA" w:rsidP="000038FA">
      <w:pPr>
        <w:ind w:right="51"/>
        <w:rPr>
          <w:rFonts w:ascii="Arial" w:hAnsi="Arial" w:cs="Arial"/>
          <w:sz w:val="22"/>
        </w:rPr>
      </w:pPr>
    </w:p>
    <w:p w14:paraId="33FC4FB2" w14:textId="77777777" w:rsidR="000038FA" w:rsidRPr="005B0EB8" w:rsidRDefault="000038FA" w:rsidP="000038FA">
      <w:pPr>
        <w:ind w:right="51"/>
        <w:rPr>
          <w:rFonts w:ascii="Arial" w:hAnsi="Arial" w:cs="Arial"/>
          <w:sz w:val="22"/>
        </w:rPr>
      </w:pPr>
      <w:r w:rsidRPr="005B0EB8">
        <w:rPr>
          <w:rFonts w:ascii="Arial" w:hAnsi="Arial" w:cs="Arial"/>
          <w:sz w:val="22"/>
        </w:rPr>
        <w:t>Si las disposiciones jurídicas aplicables lo permiten, la entrega de la garantía de anticipo podrá realizarse de manera electrónica.</w:t>
      </w:r>
    </w:p>
    <w:p w14:paraId="718A39CD" w14:textId="77777777" w:rsidR="000038FA" w:rsidRPr="005B0EB8" w:rsidRDefault="000038FA" w:rsidP="000038FA">
      <w:pPr>
        <w:pStyle w:val="Texto"/>
        <w:spacing w:after="0" w:line="240" w:lineRule="auto"/>
        <w:ind w:firstLine="0"/>
        <w:rPr>
          <w:sz w:val="22"/>
          <w:szCs w:val="22"/>
        </w:rPr>
      </w:pPr>
      <w:r w:rsidRPr="005B0EB8">
        <w:rPr>
          <w:sz w:val="22"/>
          <w:szCs w:val="22"/>
        </w:rPr>
        <w:t>Una vez amortizado el</w:t>
      </w:r>
      <w:r w:rsidRPr="00B55EA7">
        <w:rPr>
          <w:sz w:val="22"/>
          <w:szCs w:val="22"/>
        </w:rPr>
        <w:t xml:space="preserve"> cien por ciento del anticipo, el servidor público facultado por </w:t>
      </w:r>
      <w:r w:rsidRPr="00B55EA7">
        <w:rPr>
          <w:b/>
          <w:sz w:val="22"/>
          <w:szCs w:val="22"/>
        </w:rPr>
        <w:t>“LA DEPENDENCIA O ENTIDAD”</w:t>
      </w:r>
      <w:r w:rsidRPr="00B55EA7">
        <w:rPr>
          <w:sz w:val="22"/>
          <w:szCs w:val="22"/>
        </w:rPr>
        <w:t xml:space="preserve"> procederá inmediatamente a extender la constancia de cumplimiento </w:t>
      </w:r>
      <w:r w:rsidRPr="005B0EB8">
        <w:rPr>
          <w:sz w:val="22"/>
          <w:szCs w:val="22"/>
        </w:rPr>
        <w:t xml:space="preserve">de dicha obligación contractual y dará inicio a los trámites para la cancelación de la garantía, lo que comunicará a </w:t>
      </w:r>
      <w:r w:rsidRPr="005B0EB8">
        <w:rPr>
          <w:b/>
          <w:sz w:val="22"/>
          <w:szCs w:val="22"/>
        </w:rPr>
        <w:t>“EL PROVEEDOR”.</w:t>
      </w:r>
    </w:p>
    <w:p w14:paraId="5ED85B04" w14:textId="77777777" w:rsidR="000038FA" w:rsidRDefault="000038FA" w:rsidP="000038FA">
      <w:pPr>
        <w:autoSpaceDE w:val="0"/>
        <w:autoSpaceDN w:val="0"/>
        <w:adjustRightInd w:val="0"/>
        <w:rPr>
          <w:rFonts w:ascii="Arial" w:hAnsi="Arial" w:cs="Arial"/>
          <w:b/>
          <w:sz w:val="22"/>
        </w:rPr>
      </w:pPr>
      <w:r w:rsidRPr="005B0EB8">
        <w:rPr>
          <w:rFonts w:ascii="Arial" w:hAnsi="Arial" w:cs="Arial"/>
          <w:b/>
          <w:sz w:val="22"/>
          <w:u w:val="single"/>
        </w:rPr>
        <w:t xml:space="preserve">INSTRUCCIÓN: </w:t>
      </w:r>
      <w:r w:rsidRPr="005B0EB8">
        <w:rPr>
          <w:rFonts w:ascii="Arial" w:hAnsi="Arial" w:cs="Arial"/>
          <w:b/>
          <w:sz w:val="22"/>
        </w:rPr>
        <w:t>EN CASO DE QUE PROCEDA LA CONSTITUCIÓN DE LA GARANTÍA DE CUMPLIMIENTO DEL CONTRATO INCORPORAR LO SIGUIENTE:</w:t>
      </w:r>
    </w:p>
    <w:p w14:paraId="2D2897DF" w14:textId="77777777" w:rsidR="000038FA" w:rsidRPr="0008008F" w:rsidRDefault="000038FA" w:rsidP="002B0871">
      <w:pPr>
        <w:pStyle w:val="Prrafodelista"/>
        <w:numPr>
          <w:ilvl w:val="0"/>
          <w:numId w:val="25"/>
        </w:numPr>
        <w:tabs>
          <w:tab w:val="left" w:pos="0"/>
        </w:tabs>
        <w:suppressAutoHyphens/>
        <w:spacing w:after="0"/>
        <w:contextualSpacing w:val="0"/>
        <w:rPr>
          <w:rFonts w:ascii="Arial" w:hAnsi="Arial" w:cs="Arial"/>
          <w:sz w:val="22"/>
        </w:rPr>
      </w:pPr>
      <w:r w:rsidRPr="0008008F">
        <w:rPr>
          <w:rFonts w:ascii="Arial" w:hAnsi="Arial" w:cs="Arial"/>
          <w:b/>
          <w:sz w:val="22"/>
        </w:rPr>
        <w:t>CUMPLIMIENTO DEL CONTRATO.</w:t>
      </w:r>
    </w:p>
    <w:p w14:paraId="095723AD" w14:textId="77777777" w:rsidR="000038FA" w:rsidRDefault="000038FA" w:rsidP="000038FA">
      <w:pPr>
        <w:rPr>
          <w:rFonts w:ascii="Arial" w:hAnsi="Arial" w:cs="Arial"/>
          <w:sz w:val="22"/>
        </w:rPr>
      </w:pPr>
    </w:p>
    <w:p w14:paraId="6F005945" w14:textId="77777777" w:rsidR="000038FA" w:rsidRPr="00200B7F" w:rsidRDefault="000038FA" w:rsidP="000038FA">
      <w:pPr>
        <w:rPr>
          <w:rFonts w:ascii="Arial" w:hAnsi="Arial" w:cs="Arial"/>
          <w:sz w:val="22"/>
        </w:rPr>
      </w:pPr>
      <w:r w:rsidRPr="00200B7F">
        <w:rPr>
          <w:rFonts w:ascii="Arial" w:hAnsi="Arial" w:cs="Arial"/>
          <w:sz w:val="22"/>
        </w:rPr>
        <w:t xml:space="preserve">Conforme a los artículos 48, fracción II, 49, fracción I (dependencias) o II (entidades), de la </w:t>
      </w:r>
      <w:r w:rsidRPr="00200B7F">
        <w:rPr>
          <w:rFonts w:ascii="Arial" w:hAnsi="Arial" w:cs="Arial"/>
          <w:b/>
          <w:sz w:val="22"/>
        </w:rPr>
        <w:t>“LAASSP”;</w:t>
      </w:r>
      <w:r w:rsidRPr="00200B7F">
        <w:rPr>
          <w:rFonts w:ascii="Arial" w:hAnsi="Arial" w:cs="Arial"/>
          <w:sz w:val="22"/>
        </w:rPr>
        <w:t xml:space="preserve"> 85, fracción III, y 103 de su Reglamento</w:t>
      </w:r>
      <w:r w:rsidRPr="00200B7F">
        <w:rPr>
          <w:rFonts w:ascii="Arial" w:hAnsi="Arial" w:cs="Arial"/>
          <w:b/>
          <w:sz w:val="22"/>
        </w:rPr>
        <w:t xml:space="preserve"> “EL PROVEEDOR” </w:t>
      </w:r>
      <w:r w:rsidRPr="00200B7F">
        <w:rPr>
          <w:rFonts w:ascii="Arial" w:hAnsi="Arial" w:cs="Arial"/>
          <w:sz w:val="22"/>
        </w:rPr>
        <w:t xml:space="preserve">se obliga a constituir una garantía </w:t>
      </w:r>
      <w:r w:rsidRPr="00200B7F">
        <w:rPr>
          <w:rFonts w:ascii="Arial" w:hAnsi="Arial" w:cs="Arial"/>
          <w:b/>
          <w:sz w:val="22"/>
        </w:rPr>
        <w:t>(</w:t>
      </w:r>
      <w:r w:rsidRPr="00200B7F">
        <w:rPr>
          <w:rFonts w:ascii="Arial" w:hAnsi="Arial" w:cs="Arial"/>
          <w:b/>
          <w:sz w:val="22"/>
          <w:u w:val="single"/>
        </w:rPr>
        <w:t>EN CASO DE SER INDIVISIBLE</w:t>
      </w:r>
      <w:r w:rsidRPr="00200B7F">
        <w:rPr>
          <w:rFonts w:ascii="Arial" w:hAnsi="Arial" w:cs="Arial"/>
          <w:b/>
          <w:sz w:val="22"/>
        </w:rPr>
        <w:t>)</w:t>
      </w:r>
      <w:r w:rsidRPr="00200B7F">
        <w:rPr>
          <w:rFonts w:ascii="Arial" w:hAnsi="Arial" w:cs="Arial"/>
          <w:sz w:val="22"/>
        </w:rPr>
        <w:t xml:space="preserve"> </w:t>
      </w:r>
      <w:r w:rsidRPr="00200B7F">
        <w:rPr>
          <w:rFonts w:ascii="Arial" w:hAnsi="Arial" w:cs="Arial"/>
          <w:b/>
          <w:sz w:val="22"/>
        </w:rPr>
        <w:t>indivisible</w:t>
      </w:r>
      <w:r w:rsidRPr="00200B7F">
        <w:rPr>
          <w:rFonts w:ascii="Arial" w:hAnsi="Arial" w:cs="Arial"/>
          <w:sz w:val="22"/>
        </w:rPr>
        <w:t xml:space="preserve"> por el cumplimiento fiel y exacto de todas las obligaciones derivadas de este contrato; </w:t>
      </w:r>
      <w:r w:rsidRPr="00200B7F">
        <w:rPr>
          <w:rFonts w:ascii="Arial" w:hAnsi="Arial" w:cs="Arial"/>
          <w:b/>
          <w:sz w:val="22"/>
        </w:rPr>
        <w:t>(</w:t>
      </w:r>
      <w:r w:rsidRPr="00200B7F">
        <w:rPr>
          <w:rFonts w:ascii="Arial" w:hAnsi="Arial" w:cs="Arial"/>
          <w:b/>
          <w:sz w:val="22"/>
          <w:u w:val="single"/>
        </w:rPr>
        <w:t>EN CASO DE SER INDIVISIBLE</w:t>
      </w:r>
      <w:r w:rsidRPr="00200B7F">
        <w:rPr>
          <w:rFonts w:ascii="Arial" w:hAnsi="Arial" w:cs="Arial"/>
          <w:b/>
          <w:sz w:val="22"/>
        </w:rPr>
        <w:t xml:space="preserve">) divisible </w:t>
      </w:r>
      <w:r w:rsidRPr="00200B7F">
        <w:rPr>
          <w:rFonts w:ascii="Arial" w:hAnsi="Arial" w:cs="Arial"/>
          <w:sz w:val="22"/>
        </w:rPr>
        <w:t xml:space="preserve">y en este caso se hará efectiva en proporción al incumplimiento de la obligación principal, mediante fianza expedida por compañía afianzadora mexicana autorizada por la Comisión Nacional de Seguros y de Fianzas, a favor de la </w:t>
      </w:r>
      <w:r w:rsidRPr="00200B7F">
        <w:rPr>
          <w:rFonts w:ascii="Arial" w:hAnsi="Arial" w:cs="Arial"/>
          <w:b/>
          <w:sz w:val="22"/>
        </w:rPr>
        <w:t>_(</w:t>
      </w:r>
      <w:r w:rsidRPr="00200B7F">
        <w:rPr>
          <w:rFonts w:ascii="Arial" w:hAnsi="Arial" w:cs="Arial"/>
          <w:b/>
          <w:sz w:val="22"/>
          <w:u w:val="single"/>
        </w:rPr>
        <w:t>TESORERÍA DE LA FEDERACIÓN O DE LA ENTIDAD</w:t>
      </w:r>
      <w:r w:rsidRPr="00200B7F">
        <w:rPr>
          <w:rFonts w:ascii="Arial" w:hAnsi="Arial" w:cs="Arial"/>
          <w:b/>
          <w:sz w:val="22"/>
        </w:rPr>
        <w:t>),</w:t>
      </w:r>
      <w:r w:rsidRPr="00200B7F">
        <w:rPr>
          <w:rFonts w:ascii="Arial" w:hAnsi="Arial" w:cs="Arial"/>
          <w:sz w:val="22"/>
        </w:rPr>
        <w:t xml:space="preserve"> por un importe equivalente al </w:t>
      </w:r>
      <w:r w:rsidRPr="00200B7F">
        <w:rPr>
          <w:rFonts w:ascii="Arial" w:hAnsi="Arial" w:cs="Arial"/>
          <w:b/>
          <w:sz w:val="22"/>
          <w:u w:val="single"/>
        </w:rPr>
        <w:t>(INCORPORAR EL PORCENTAJE DE LA GARANTÍA DE CUMPLIMIENTO)</w:t>
      </w:r>
      <w:r w:rsidRPr="00200B7F">
        <w:rPr>
          <w:rFonts w:ascii="Arial" w:hAnsi="Arial" w:cs="Arial"/>
          <w:sz w:val="22"/>
        </w:rPr>
        <w:t xml:space="preserve"> del monto total del contrato, sin incluir el IVA. </w:t>
      </w:r>
    </w:p>
    <w:p w14:paraId="7B6D9975" w14:textId="77777777" w:rsidR="000038FA" w:rsidRPr="00D470A2" w:rsidRDefault="000038FA" w:rsidP="000038FA">
      <w:pPr>
        <w:rPr>
          <w:rFonts w:ascii="Arial" w:hAnsi="Arial" w:cs="Arial"/>
          <w:b/>
          <w:sz w:val="22"/>
        </w:rPr>
      </w:pPr>
      <w:r w:rsidRPr="00D470A2">
        <w:rPr>
          <w:rFonts w:ascii="Arial" w:hAnsi="Arial" w:cs="Arial"/>
          <w:bCs/>
          <w:sz w:val="22"/>
        </w:rPr>
        <w:t>Dicha fianza deberá ser entregada a</w:t>
      </w:r>
      <w:r w:rsidRPr="00D470A2">
        <w:rPr>
          <w:rFonts w:ascii="Arial" w:hAnsi="Arial" w:cs="Arial"/>
          <w:sz w:val="22"/>
        </w:rPr>
        <w:t xml:space="preserve"> </w:t>
      </w:r>
      <w:r w:rsidRPr="00D470A2">
        <w:rPr>
          <w:rFonts w:ascii="Arial" w:hAnsi="Arial" w:cs="Arial"/>
          <w:b/>
          <w:sz w:val="22"/>
        </w:rPr>
        <w:t>“LA DEPENDENCIA O ENTIDAD”</w:t>
      </w:r>
      <w:r w:rsidRPr="00D470A2">
        <w:rPr>
          <w:rFonts w:ascii="Arial" w:hAnsi="Arial" w:cs="Arial"/>
          <w:sz w:val="22"/>
        </w:rPr>
        <w:t>, a más tardar dentro de los 10 días naturales posteriores a la firma del presente contrato.</w:t>
      </w:r>
    </w:p>
    <w:p w14:paraId="36A52533" w14:textId="77777777" w:rsidR="000038FA" w:rsidRPr="00D470A2" w:rsidRDefault="000038FA" w:rsidP="000038FA">
      <w:pPr>
        <w:pStyle w:val="Texto"/>
        <w:spacing w:after="0" w:line="240" w:lineRule="auto"/>
        <w:ind w:firstLine="0"/>
        <w:rPr>
          <w:sz w:val="22"/>
          <w:szCs w:val="22"/>
          <w:lang w:eastAsia="es-ES"/>
        </w:rPr>
      </w:pPr>
      <w:r w:rsidRPr="00D470A2">
        <w:rPr>
          <w:sz w:val="22"/>
          <w:szCs w:val="22"/>
          <w:lang w:eastAsia="es-ES"/>
        </w:rPr>
        <w:t>Si las disposiciones jurídicas aplicables lo permiten, la entrega de la garantía de cumplimiento se podrá realizar de manera electrónica.</w:t>
      </w:r>
    </w:p>
    <w:p w14:paraId="7890ED91" w14:textId="77777777" w:rsidR="000038FA" w:rsidRPr="00D470A2" w:rsidRDefault="000038FA" w:rsidP="000038FA">
      <w:pPr>
        <w:ind w:right="51"/>
        <w:rPr>
          <w:rFonts w:ascii="Arial" w:hAnsi="Arial" w:cs="Arial"/>
          <w:sz w:val="22"/>
        </w:rPr>
      </w:pPr>
    </w:p>
    <w:p w14:paraId="6AF6BDEC" w14:textId="77777777" w:rsidR="000038FA" w:rsidRPr="00D470A2" w:rsidRDefault="000038FA" w:rsidP="000038FA">
      <w:pPr>
        <w:rPr>
          <w:rFonts w:ascii="Arial" w:hAnsi="Arial" w:cs="Arial"/>
          <w:bCs/>
          <w:sz w:val="22"/>
        </w:rPr>
      </w:pPr>
      <w:r w:rsidRPr="00D470A2">
        <w:rPr>
          <w:rFonts w:ascii="Arial" w:hAnsi="Arial" w:cs="Arial"/>
          <w:bCs/>
          <w:sz w:val="22"/>
        </w:rPr>
        <w:t xml:space="preserve">En caso de que </w:t>
      </w:r>
      <w:r w:rsidRPr="00D470A2">
        <w:rPr>
          <w:rFonts w:ascii="Arial" w:hAnsi="Arial" w:cs="Arial"/>
          <w:b/>
          <w:sz w:val="22"/>
        </w:rPr>
        <w:t>“EL PROVEEDOR”</w:t>
      </w:r>
      <w:r w:rsidRPr="00D470A2">
        <w:rPr>
          <w:rFonts w:ascii="Arial" w:hAnsi="Arial" w:cs="Arial"/>
          <w:bCs/>
          <w:sz w:val="22"/>
        </w:rPr>
        <w:t xml:space="preserve"> incumpla con la entrega de la garantía en el plazo establecido,</w:t>
      </w:r>
      <w:r w:rsidRPr="00D470A2">
        <w:rPr>
          <w:rFonts w:ascii="Arial" w:hAnsi="Arial" w:cs="Arial"/>
          <w:b/>
          <w:sz w:val="22"/>
        </w:rPr>
        <w:t xml:space="preserve"> “LA DEPENDENCIA O ENTIDAD”</w:t>
      </w:r>
      <w:r w:rsidRPr="00D470A2">
        <w:rPr>
          <w:rFonts w:ascii="Arial" w:hAnsi="Arial" w:cs="Arial"/>
          <w:b/>
          <w:bCs/>
          <w:sz w:val="22"/>
        </w:rPr>
        <w:t xml:space="preserve"> </w:t>
      </w:r>
      <w:r w:rsidRPr="00D470A2">
        <w:rPr>
          <w:rFonts w:ascii="Arial" w:hAnsi="Arial" w:cs="Arial"/>
          <w:bCs/>
          <w:sz w:val="22"/>
        </w:rPr>
        <w:t>podrá rescindir el contrato y dará vista al Órgano Interno de Control para que proceda en el ámbito de sus facultades.</w:t>
      </w:r>
    </w:p>
    <w:p w14:paraId="16E0F675" w14:textId="77777777" w:rsidR="000038FA" w:rsidRPr="00D470A2" w:rsidRDefault="000038FA" w:rsidP="000038FA">
      <w:pPr>
        <w:rPr>
          <w:rFonts w:ascii="Arial" w:hAnsi="Arial" w:cs="Arial"/>
          <w:bCs/>
          <w:sz w:val="22"/>
        </w:rPr>
      </w:pPr>
      <w:r w:rsidRPr="00D470A2">
        <w:rPr>
          <w:rFonts w:ascii="Arial" w:hAnsi="Arial" w:cs="Arial"/>
          <w:bCs/>
          <w:sz w:val="22"/>
        </w:rPr>
        <w:t xml:space="preserve">La garantía de cumplimiento no será considerada como una limitante de responsabilidad de </w:t>
      </w:r>
      <w:r w:rsidRPr="00D470A2">
        <w:rPr>
          <w:rFonts w:ascii="Arial" w:hAnsi="Arial" w:cs="Arial"/>
          <w:b/>
          <w:sz w:val="22"/>
        </w:rPr>
        <w:t>“EL PROVEEDOR”</w:t>
      </w:r>
      <w:r w:rsidRPr="00D470A2">
        <w:rPr>
          <w:rFonts w:ascii="Arial" w:hAnsi="Arial" w:cs="Arial"/>
          <w:bCs/>
          <w:sz w:val="22"/>
        </w:rPr>
        <w:t xml:space="preserve">, derivada de sus obligaciones y garantías estipuladas en el presente instrumento jurídico, y no impedirá que </w:t>
      </w:r>
      <w:r w:rsidRPr="00D470A2">
        <w:rPr>
          <w:rFonts w:ascii="Arial" w:hAnsi="Arial" w:cs="Arial"/>
          <w:b/>
          <w:sz w:val="22"/>
        </w:rPr>
        <w:t>“LA DEPENDENCIA O ENTIDAD”</w:t>
      </w:r>
      <w:r w:rsidRPr="00D470A2">
        <w:rPr>
          <w:rFonts w:ascii="Arial" w:hAnsi="Arial" w:cs="Arial"/>
          <w:bCs/>
          <w:sz w:val="22"/>
        </w:rPr>
        <w:t xml:space="preserve"> reclame la indemnización por cualquier incumplimiento que pueda exceder el valor de la garantía de cumplimiento.</w:t>
      </w:r>
    </w:p>
    <w:p w14:paraId="4F5B9363" w14:textId="77777777" w:rsidR="000038FA" w:rsidRPr="00D470A2" w:rsidRDefault="000038FA" w:rsidP="000038FA">
      <w:pPr>
        <w:suppressAutoHyphens/>
        <w:rPr>
          <w:rFonts w:ascii="Arial" w:hAnsi="Arial" w:cs="Arial"/>
          <w:sz w:val="22"/>
        </w:rPr>
      </w:pPr>
      <w:r w:rsidRPr="00D470A2">
        <w:rPr>
          <w:rFonts w:ascii="Arial" w:hAnsi="Arial" w:cs="Arial"/>
          <w:sz w:val="22"/>
        </w:rPr>
        <w:t>En caso de incremento al monto del presente instrumento jurídico o modificación al plazo,</w:t>
      </w:r>
      <w:r w:rsidRPr="00D470A2">
        <w:rPr>
          <w:rFonts w:ascii="Arial" w:hAnsi="Arial" w:cs="Arial"/>
          <w:b/>
          <w:sz w:val="22"/>
        </w:rPr>
        <w:t xml:space="preserve"> “EL PROVEEDOR”</w:t>
      </w:r>
      <w:r w:rsidRPr="00D470A2">
        <w:rPr>
          <w:rFonts w:ascii="Arial" w:hAnsi="Arial" w:cs="Arial"/>
          <w:sz w:val="22"/>
        </w:rPr>
        <w:t xml:space="preserve"> se obliga a entregar a</w:t>
      </w:r>
      <w:r w:rsidRPr="00D470A2">
        <w:rPr>
          <w:rFonts w:ascii="Arial" w:hAnsi="Arial" w:cs="Arial"/>
          <w:b/>
          <w:sz w:val="22"/>
        </w:rPr>
        <w:t xml:space="preserve"> “LA DEPENDENCIA O ENTIDAD”,</w:t>
      </w:r>
      <w:r w:rsidRPr="00D470A2">
        <w:rPr>
          <w:rFonts w:ascii="Arial" w:hAnsi="Arial" w:cs="Arial"/>
          <w:sz w:val="22"/>
        </w:rPr>
        <w:t xml:space="preserve"> dentro de los 10 (diez días) naturales siguientes a la formalización del mismo, de conformidad con el último párrafo del artículo 91, del Reglamento de la </w:t>
      </w:r>
      <w:r w:rsidRPr="00D470A2">
        <w:rPr>
          <w:rFonts w:ascii="Arial" w:hAnsi="Arial" w:cs="Arial"/>
          <w:b/>
          <w:sz w:val="22"/>
        </w:rPr>
        <w:t>“LAASSP”</w:t>
      </w:r>
      <w:r w:rsidRPr="00D470A2">
        <w:rPr>
          <w:rFonts w:ascii="Arial" w:hAnsi="Arial" w:cs="Arial"/>
          <w:sz w:val="22"/>
        </w:rPr>
        <w:t>, los documentos modificatorios o endosos correspondientes, debiendo contener en el documento la estipulación de que se otorga de manera conjunta, solidaria e inseparable de la garantía otorgada inicialmente.</w:t>
      </w:r>
    </w:p>
    <w:p w14:paraId="07320F3D" w14:textId="77777777" w:rsidR="000038FA" w:rsidRPr="00D470A2" w:rsidRDefault="000038FA" w:rsidP="000038FA">
      <w:pPr>
        <w:pStyle w:val="Texto"/>
        <w:spacing w:after="0" w:line="240" w:lineRule="auto"/>
        <w:ind w:firstLine="0"/>
        <w:rPr>
          <w:sz w:val="22"/>
          <w:szCs w:val="22"/>
          <w:lang w:eastAsia="es-ES"/>
        </w:rPr>
      </w:pPr>
      <w:r w:rsidRPr="00D470A2">
        <w:rPr>
          <w:sz w:val="22"/>
          <w:szCs w:val="22"/>
          <w:lang w:eastAsia="es-ES"/>
        </w:rPr>
        <w:t xml:space="preserve">Cuando la contratación abarque más de un ejercicio fiscal, la garantía de cumplimiento del contrato, podrá ser por el porcentaje que corresponda del monto total por erogar en el ejercicio fiscal de que se trate, y deberá ser renovada por </w:t>
      </w:r>
      <w:r w:rsidRPr="00D470A2">
        <w:rPr>
          <w:b/>
          <w:sz w:val="22"/>
          <w:szCs w:val="22"/>
        </w:rPr>
        <w:t xml:space="preserve">“EL PROVEEDOR” </w:t>
      </w:r>
      <w:r w:rsidRPr="00D470A2">
        <w:rPr>
          <w:sz w:val="22"/>
          <w:szCs w:val="22"/>
          <w:lang w:eastAsia="es-ES"/>
        </w:rPr>
        <w:t xml:space="preserve">cada ejercicio fiscal por el monto que se ejercerá </w:t>
      </w:r>
      <w:r w:rsidRPr="00D470A2">
        <w:rPr>
          <w:sz w:val="22"/>
          <w:szCs w:val="22"/>
          <w:lang w:eastAsia="es-ES"/>
        </w:rPr>
        <w:lastRenderedPageBreak/>
        <w:t>en el mismo, la cual deberá presentarse a</w:t>
      </w:r>
      <w:r w:rsidRPr="00D470A2">
        <w:rPr>
          <w:b/>
          <w:sz w:val="22"/>
          <w:szCs w:val="22"/>
        </w:rPr>
        <w:t xml:space="preserve"> “LA DEPENDENCIA O ENTIDAD”</w:t>
      </w:r>
      <w:r w:rsidRPr="00D470A2">
        <w:rPr>
          <w:sz w:val="22"/>
          <w:szCs w:val="22"/>
        </w:rPr>
        <w:t xml:space="preserve"> </w:t>
      </w:r>
      <w:r w:rsidRPr="00D470A2">
        <w:rPr>
          <w:sz w:val="22"/>
          <w:szCs w:val="22"/>
          <w:lang w:eastAsia="es-ES"/>
        </w:rPr>
        <w:t>a más tardar dentro de los primeros diez días naturales del ejercicio fiscal que corresponda.</w:t>
      </w:r>
    </w:p>
    <w:p w14:paraId="267F5B92" w14:textId="77777777" w:rsidR="000038FA" w:rsidRPr="00D470A2" w:rsidRDefault="000038FA" w:rsidP="000038FA">
      <w:pPr>
        <w:suppressAutoHyphens/>
        <w:rPr>
          <w:rFonts w:ascii="Arial" w:hAnsi="Arial" w:cs="Arial"/>
          <w:sz w:val="22"/>
        </w:rPr>
      </w:pPr>
    </w:p>
    <w:p w14:paraId="7EE8C3A8" w14:textId="77777777" w:rsidR="000038FA" w:rsidRPr="00D470A2" w:rsidRDefault="000038FA" w:rsidP="000038FA">
      <w:pPr>
        <w:pStyle w:val="Texto"/>
        <w:spacing w:after="0" w:line="240" w:lineRule="auto"/>
        <w:ind w:firstLine="0"/>
        <w:rPr>
          <w:b/>
          <w:sz w:val="22"/>
          <w:szCs w:val="22"/>
        </w:rPr>
      </w:pPr>
      <w:r w:rsidRPr="00D470A2">
        <w:rPr>
          <w:sz w:val="22"/>
          <w:szCs w:val="22"/>
        </w:rPr>
        <w:t xml:space="preserve">Una vez cumplidas las obligaciones a satisfacción, el servidor público facultado por </w:t>
      </w:r>
      <w:r w:rsidRPr="00D470A2">
        <w:rPr>
          <w:b/>
          <w:sz w:val="22"/>
          <w:szCs w:val="22"/>
        </w:rPr>
        <w:t>“LA DEPENDENCIA O ENTIDAD”</w:t>
      </w:r>
      <w:r w:rsidRPr="00D470A2">
        <w:rPr>
          <w:sz w:val="22"/>
          <w:szCs w:val="22"/>
        </w:rPr>
        <w:t xml:space="preserve"> procederá inmediatamente a extender la constancia de cumplimiento de las obligaciones contractuales y dará inicio a los trámites para la cancelación de la garantía cumplimiento del contrato, lo que comunicará a </w:t>
      </w:r>
      <w:r w:rsidRPr="00D470A2">
        <w:rPr>
          <w:b/>
          <w:sz w:val="22"/>
          <w:szCs w:val="22"/>
        </w:rPr>
        <w:t xml:space="preserve"> “EL PROVEEDOR”.</w:t>
      </w:r>
    </w:p>
    <w:p w14:paraId="42A6F925" w14:textId="77777777" w:rsidR="000038FA" w:rsidRPr="00D470A2" w:rsidRDefault="000038FA" w:rsidP="000038FA">
      <w:pPr>
        <w:ind w:right="51"/>
        <w:rPr>
          <w:rFonts w:ascii="Arial" w:hAnsi="Arial" w:cs="Arial"/>
          <w:sz w:val="22"/>
        </w:rPr>
      </w:pPr>
    </w:p>
    <w:p w14:paraId="1AB0D6B0" w14:textId="77777777" w:rsidR="000038FA" w:rsidRPr="00D470A2" w:rsidRDefault="000038FA" w:rsidP="000038FA">
      <w:pPr>
        <w:pStyle w:val="Texto"/>
        <w:spacing w:after="0" w:line="240" w:lineRule="auto"/>
        <w:ind w:firstLine="0"/>
        <w:rPr>
          <w:bCs/>
          <w:sz w:val="22"/>
          <w:szCs w:val="22"/>
        </w:rPr>
      </w:pPr>
      <w:r w:rsidRPr="00D470A2">
        <w:rPr>
          <w:sz w:val="22"/>
          <w:szCs w:val="22"/>
        </w:rPr>
        <w:t xml:space="preserve">INSTRUCCIÓN: </w:t>
      </w:r>
      <w:r w:rsidRPr="00D470A2">
        <w:rPr>
          <w:bCs/>
          <w:sz w:val="22"/>
          <w:szCs w:val="22"/>
        </w:rPr>
        <w:t>PARA EL CASO DE EXCEPTUAR LA GARANTÍA DE CUMPLIMIENTO POR TRATARSE DE SERVICIOS DE ASEGURAMIENTO, MOSTRAR EL PÁRRAFO SIGUIENTE:</w:t>
      </w:r>
    </w:p>
    <w:p w14:paraId="0D28D40A" w14:textId="77777777" w:rsidR="000038FA" w:rsidRPr="00D470A2" w:rsidRDefault="000038FA" w:rsidP="000038FA">
      <w:pPr>
        <w:pStyle w:val="Texto"/>
        <w:spacing w:after="0" w:line="240" w:lineRule="auto"/>
        <w:ind w:firstLine="0"/>
        <w:rPr>
          <w:sz w:val="22"/>
          <w:szCs w:val="22"/>
          <w:u w:val="single"/>
        </w:rPr>
      </w:pPr>
    </w:p>
    <w:p w14:paraId="725B3CA7" w14:textId="77777777" w:rsidR="000038FA" w:rsidRPr="005B0EB8" w:rsidRDefault="000038FA" w:rsidP="000038FA">
      <w:pPr>
        <w:pStyle w:val="Texto"/>
        <w:spacing w:after="0" w:line="240" w:lineRule="auto"/>
        <w:ind w:firstLine="0"/>
        <w:rPr>
          <w:bCs/>
          <w:sz w:val="22"/>
          <w:szCs w:val="22"/>
        </w:rPr>
      </w:pPr>
      <w:r w:rsidRPr="00D470A2">
        <w:rPr>
          <w:b/>
          <w:sz w:val="22"/>
          <w:szCs w:val="22"/>
        </w:rPr>
        <w:t>“EL PROVEEDOR”</w:t>
      </w:r>
      <w:r w:rsidRPr="00D470A2">
        <w:rPr>
          <w:bCs/>
          <w:sz w:val="22"/>
          <w:szCs w:val="22"/>
        </w:rPr>
        <w:t xml:space="preserve"> esta exceptuado de la presentación de la garantía de cumplimiento, con fundamento en los artículos 15 y 294, fracción VI de la Ley de Instituciones de Seguros y Fianzas, ya que las aseguradoras no se encuentran obligadas a presentar una póliza de fianza que garanticé el cumplimiento de sus contratos.</w:t>
      </w:r>
    </w:p>
    <w:p w14:paraId="3132B546" w14:textId="77777777" w:rsidR="000038FA" w:rsidRPr="005B0EB8" w:rsidRDefault="000038FA" w:rsidP="000038FA">
      <w:pPr>
        <w:ind w:right="51"/>
        <w:rPr>
          <w:rFonts w:ascii="Arial" w:hAnsi="Arial" w:cs="Arial"/>
          <w:sz w:val="22"/>
        </w:rPr>
      </w:pPr>
    </w:p>
    <w:p w14:paraId="016119C5" w14:textId="77777777" w:rsidR="000038FA" w:rsidRPr="00BC0742" w:rsidRDefault="000038FA" w:rsidP="000038FA">
      <w:pPr>
        <w:autoSpaceDE w:val="0"/>
        <w:autoSpaceDN w:val="0"/>
        <w:adjustRightInd w:val="0"/>
        <w:rPr>
          <w:rFonts w:ascii="Arial" w:hAnsi="Arial" w:cs="Arial"/>
          <w:sz w:val="22"/>
        </w:rPr>
      </w:pPr>
      <w:r w:rsidRPr="00BC0742">
        <w:rPr>
          <w:rFonts w:ascii="Arial" w:hAnsi="Arial" w:cs="Arial"/>
          <w:sz w:val="22"/>
        </w:rPr>
        <w:t>INSTRUCCIÓN: PARA EL CASO DE EXCEPTUAR LA GARANTÍA DE CUMPLIMIENTO CUANDO SE PRESTEN LOS SERVICIOS DENTRO DE LOS PRIMEROS 10 DÍAS A LA FIRMA DEL CONTRATO, MOSTRAR EL PÁRRAFO SIGUIENTE:</w:t>
      </w:r>
    </w:p>
    <w:p w14:paraId="05265E28" w14:textId="77777777" w:rsidR="000038FA" w:rsidRPr="005B0EB8" w:rsidRDefault="000038FA" w:rsidP="000038FA">
      <w:pPr>
        <w:autoSpaceDE w:val="0"/>
        <w:autoSpaceDN w:val="0"/>
        <w:adjustRightInd w:val="0"/>
        <w:rPr>
          <w:rFonts w:ascii="Arial" w:hAnsi="Arial" w:cs="Arial"/>
          <w:sz w:val="22"/>
        </w:rPr>
      </w:pPr>
      <w:r w:rsidRPr="005B0EB8">
        <w:rPr>
          <w:rFonts w:ascii="Arial" w:hAnsi="Arial" w:cs="Arial"/>
          <w:sz w:val="22"/>
        </w:rPr>
        <w:t xml:space="preserve">Cuando la prestación de los servicios, se realice en un plazo menor a diez días naturales, </w:t>
      </w:r>
      <w:r w:rsidRPr="005B0EB8">
        <w:rPr>
          <w:rFonts w:ascii="Arial" w:hAnsi="Arial" w:cs="Arial"/>
          <w:b/>
          <w:sz w:val="22"/>
        </w:rPr>
        <w:t>“EL PROVEEDOR”</w:t>
      </w:r>
      <w:r w:rsidRPr="005B0EB8">
        <w:rPr>
          <w:rFonts w:ascii="Arial" w:hAnsi="Arial" w:cs="Arial"/>
          <w:sz w:val="22"/>
        </w:rPr>
        <w:t xml:space="preserve"> quedará exceptuado de la presentación de la garantía de cumplimiento, de conformidad con lo establecido en el artículo 48 último párrafo de la </w:t>
      </w:r>
      <w:r w:rsidRPr="005B0EB8">
        <w:rPr>
          <w:rFonts w:ascii="Arial" w:hAnsi="Arial" w:cs="Arial"/>
          <w:b/>
          <w:sz w:val="22"/>
        </w:rPr>
        <w:t>"LAASSP".</w:t>
      </w:r>
    </w:p>
    <w:p w14:paraId="2BF6D1DE" w14:textId="77777777" w:rsidR="000038FA" w:rsidRPr="000403B0" w:rsidRDefault="000038FA" w:rsidP="000038FA">
      <w:pPr>
        <w:autoSpaceDE w:val="0"/>
        <w:autoSpaceDN w:val="0"/>
        <w:adjustRightInd w:val="0"/>
        <w:rPr>
          <w:rFonts w:ascii="Arial" w:hAnsi="Arial" w:cs="Arial"/>
          <w:sz w:val="22"/>
        </w:rPr>
      </w:pPr>
      <w:r w:rsidRPr="005B0EB8">
        <w:rPr>
          <w:rFonts w:ascii="Arial" w:hAnsi="Arial" w:cs="Arial"/>
          <w:sz w:val="22"/>
        </w:rPr>
        <w:t xml:space="preserve">En términos de lo establecido en el artículo 48, segundo párrafo de la </w:t>
      </w:r>
      <w:r w:rsidRPr="005B0EB8">
        <w:rPr>
          <w:rFonts w:ascii="Arial" w:hAnsi="Arial" w:cs="Arial"/>
          <w:b/>
          <w:sz w:val="22"/>
        </w:rPr>
        <w:t>"LAASSP"</w:t>
      </w:r>
      <w:r w:rsidRPr="005B0EB8">
        <w:rPr>
          <w:rFonts w:ascii="Arial" w:hAnsi="Arial" w:cs="Arial"/>
          <w:sz w:val="22"/>
        </w:rPr>
        <w:t xml:space="preserve"> se exceptúa a</w:t>
      </w:r>
      <w:r w:rsidRPr="005B0EB8">
        <w:rPr>
          <w:rFonts w:ascii="Arial" w:hAnsi="Arial" w:cs="Arial"/>
          <w:b/>
          <w:sz w:val="22"/>
        </w:rPr>
        <w:t xml:space="preserve"> “EL PROVEEDOR”</w:t>
      </w:r>
      <w:r w:rsidRPr="005B0EB8">
        <w:rPr>
          <w:rFonts w:ascii="Arial" w:hAnsi="Arial" w:cs="Arial"/>
          <w:sz w:val="22"/>
        </w:rPr>
        <w:t xml:space="preserve"> de la presentación de la garantía de cumplimiento, ya que la contratación se fundamenta en el artículo 41, fracción ___ o 42 de la </w:t>
      </w:r>
      <w:r w:rsidRPr="005B0EB8">
        <w:rPr>
          <w:rFonts w:ascii="Arial" w:hAnsi="Arial" w:cs="Arial"/>
          <w:b/>
          <w:sz w:val="22"/>
        </w:rPr>
        <w:t>"LAASSP".</w:t>
      </w:r>
    </w:p>
    <w:p w14:paraId="36DDEC80" w14:textId="77777777" w:rsidR="000038FA" w:rsidRPr="00BC0742" w:rsidRDefault="000038FA" w:rsidP="000038FA">
      <w:pPr>
        <w:ind w:right="51"/>
        <w:rPr>
          <w:rFonts w:ascii="Arial" w:hAnsi="Arial" w:cs="Arial"/>
          <w:sz w:val="22"/>
        </w:rPr>
      </w:pPr>
      <w:r w:rsidRPr="00BC0742">
        <w:rPr>
          <w:rFonts w:ascii="Arial" w:hAnsi="Arial" w:cs="Arial"/>
          <w:sz w:val="22"/>
        </w:rPr>
        <w:t xml:space="preserve">INSTRUCCIÓN: EN </w:t>
      </w:r>
      <w:r>
        <w:rPr>
          <w:rFonts w:ascii="Arial" w:hAnsi="Arial" w:cs="Arial"/>
          <w:sz w:val="22"/>
        </w:rPr>
        <w:t xml:space="preserve">EL </w:t>
      </w:r>
      <w:r w:rsidRPr="00BC0742">
        <w:rPr>
          <w:rFonts w:ascii="Arial" w:hAnsi="Arial" w:cs="Arial"/>
          <w:sz w:val="22"/>
        </w:rPr>
        <w:t xml:space="preserve">CASO DE </w:t>
      </w:r>
      <w:r>
        <w:rPr>
          <w:rFonts w:ascii="Arial" w:hAnsi="Arial" w:cs="Arial"/>
          <w:sz w:val="22"/>
        </w:rPr>
        <w:t>QUE,</w:t>
      </w:r>
      <w:r w:rsidRPr="00BC0742">
        <w:rPr>
          <w:rFonts w:ascii="Arial" w:hAnsi="Arial" w:cs="Arial"/>
          <w:sz w:val="22"/>
        </w:rPr>
        <w:t xml:space="preserve"> </w:t>
      </w:r>
      <w:r>
        <w:rPr>
          <w:rFonts w:ascii="Arial" w:hAnsi="Arial" w:cs="Arial"/>
          <w:sz w:val="22"/>
        </w:rPr>
        <w:t>POR LA NATURALEZA DE LOS SERVICIOS,</w:t>
      </w:r>
      <w:r w:rsidRPr="00BC0742">
        <w:rPr>
          <w:rFonts w:ascii="Arial" w:hAnsi="Arial" w:cs="Arial"/>
          <w:sz w:val="22"/>
        </w:rPr>
        <w:t xml:space="preserve"> SE REQUIERA </w:t>
      </w:r>
      <w:r>
        <w:rPr>
          <w:rFonts w:ascii="Arial" w:hAnsi="Arial" w:cs="Arial"/>
          <w:sz w:val="22"/>
        </w:rPr>
        <w:t xml:space="preserve">LA </w:t>
      </w:r>
      <w:r w:rsidRPr="00BC0742">
        <w:rPr>
          <w:rFonts w:ascii="Arial" w:hAnsi="Arial" w:cs="Arial"/>
          <w:sz w:val="22"/>
        </w:rPr>
        <w:t xml:space="preserve">GARANTÍA </w:t>
      </w:r>
      <w:r>
        <w:rPr>
          <w:rFonts w:ascii="Arial" w:hAnsi="Arial" w:cs="Arial"/>
          <w:sz w:val="22"/>
        </w:rPr>
        <w:t>PARA RESPONDER POR VICIOS OCULTOS</w:t>
      </w:r>
      <w:r w:rsidRPr="00BC0742">
        <w:rPr>
          <w:rFonts w:ascii="Arial" w:hAnsi="Arial" w:cs="Arial"/>
          <w:sz w:val="22"/>
        </w:rPr>
        <w:t>, AÑADIR LO SIGUIENTE:</w:t>
      </w:r>
    </w:p>
    <w:p w14:paraId="7AC6C38D" w14:textId="77777777" w:rsidR="000038FA" w:rsidRPr="00383254" w:rsidRDefault="000038FA" w:rsidP="002B0871">
      <w:pPr>
        <w:pStyle w:val="Prrafodelista"/>
        <w:numPr>
          <w:ilvl w:val="0"/>
          <w:numId w:val="25"/>
        </w:numPr>
        <w:spacing w:after="0" w:line="276" w:lineRule="auto"/>
        <w:contextualSpacing w:val="0"/>
        <w:rPr>
          <w:rFonts w:ascii="Arial" w:hAnsi="Arial" w:cs="Arial"/>
          <w:b/>
          <w:sz w:val="22"/>
        </w:rPr>
      </w:pPr>
      <w:r w:rsidRPr="00383254">
        <w:rPr>
          <w:rFonts w:ascii="Arial" w:hAnsi="Arial" w:cs="Arial"/>
          <w:b/>
          <w:sz w:val="22"/>
        </w:rPr>
        <w:t>GARANTÍA PARA RESPONDER POR VICIOS OCULTOS.</w:t>
      </w:r>
    </w:p>
    <w:p w14:paraId="3648E0AC" w14:textId="77777777" w:rsidR="000038FA" w:rsidRPr="000403B0" w:rsidRDefault="000038FA" w:rsidP="000038FA">
      <w:pPr>
        <w:spacing w:line="276" w:lineRule="auto"/>
        <w:rPr>
          <w:rFonts w:ascii="Arial" w:hAnsi="Arial" w:cs="Arial"/>
          <w:sz w:val="22"/>
        </w:rPr>
      </w:pPr>
    </w:p>
    <w:p w14:paraId="24E0086B" w14:textId="77777777" w:rsidR="000038FA" w:rsidRPr="00383254" w:rsidRDefault="000038FA" w:rsidP="000038FA">
      <w:pPr>
        <w:spacing w:line="276" w:lineRule="auto"/>
        <w:rPr>
          <w:rFonts w:ascii="Arial" w:hAnsi="Arial" w:cs="Arial"/>
          <w:sz w:val="22"/>
        </w:rPr>
      </w:pPr>
      <w:r w:rsidRPr="00615B1C">
        <w:rPr>
          <w:rFonts w:ascii="Arial" w:hAnsi="Arial" w:cs="Arial"/>
          <w:b/>
          <w:sz w:val="22"/>
        </w:rPr>
        <w:t>“EL PROVEEDOR”</w:t>
      </w:r>
      <w:r w:rsidRPr="00383254">
        <w:rPr>
          <w:rFonts w:ascii="Arial" w:hAnsi="Arial" w:cs="Arial"/>
          <w:sz w:val="22"/>
        </w:rPr>
        <w:t xml:space="preserve"> </w:t>
      </w:r>
      <w:r>
        <w:rPr>
          <w:rFonts w:ascii="Arial" w:hAnsi="Arial" w:cs="Arial"/>
          <w:sz w:val="22"/>
        </w:rPr>
        <w:t xml:space="preserve">deberá </w:t>
      </w:r>
      <w:r w:rsidRPr="00615B1C">
        <w:rPr>
          <w:rFonts w:ascii="Arial" w:hAnsi="Arial" w:cs="Arial"/>
          <w:sz w:val="22"/>
        </w:rPr>
        <w:t>responder por los defectos, vicios ocul</w:t>
      </w:r>
      <w:r>
        <w:rPr>
          <w:rFonts w:ascii="Arial" w:hAnsi="Arial" w:cs="Arial"/>
          <w:sz w:val="22"/>
        </w:rPr>
        <w:t xml:space="preserve">tos y </w:t>
      </w:r>
      <w:r w:rsidRPr="00615B1C">
        <w:rPr>
          <w:rFonts w:ascii="Arial" w:hAnsi="Arial" w:cs="Arial"/>
          <w:sz w:val="22"/>
        </w:rPr>
        <w:t>por la calidad de los servicios prestados, así como de cualquier otra</w:t>
      </w:r>
      <w:r>
        <w:rPr>
          <w:rFonts w:ascii="Arial" w:hAnsi="Arial" w:cs="Arial"/>
          <w:sz w:val="22"/>
        </w:rPr>
        <w:t xml:space="preserve"> responsabilidad en que hubiere</w:t>
      </w:r>
      <w:r w:rsidRPr="00615B1C">
        <w:rPr>
          <w:rFonts w:ascii="Arial" w:hAnsi="Arial" w:cs="Arial"/>
          <w:sz w:val="22"/>
        </w:rPr>
        <w:t xml:space="preserve"> incurrido, en los términos</w:t>
      </w:r>
      <w:r>
        <w:rPr>
          <w:rFonts w:ascii="Arial" w:hAnsi="Arial" w:cs="Arial"/>
          <w:sz w:val="22"/>
        </w:rPr>
        <w:t xml:space="preserve"> </w:t>
      </w:r>
      <w:r w:rsidRPr="00615B1C">
        <w:rPr>
          <w:rFonts w:ascii="Arial" w:hAnsi="Arial" w:cs="Arial"/>
          <w:sz w:val="22"/>
        </w:rPr>
        <w:t xml:space="preserve">señalados en </w:t>
      </w:r>
      <w:r>
        <w:rPr>
          <w:rFonts w:ascii="Arial" w:hAnsi="Arial" w:cs="Arial"/>
          <w:sz w:val="22"/>
        </w:rPr>
        <w:t>este Contrato</w:t>
      </w:r>
      <w:r w:rsidRPr="00615B1C">
        <w:rPr>
          <w:rFonts w:ascii="Arial" w:hAnsi="Arial" w:cs="Arial"/>
          <w:sz w:val="22"/>
        </w:rPr>
        <w:t xml:space="preserve">, convenios modificatorios respectivos y en la legislación aplicable, de conformidad con </w:t>
      </w:r>
      <w:r w:rsidRPr="002F20D0">
        <w:rPr>
          <w:rFonts w:ascii="Arial" w:hAnsi="Arial" w:cs="Arial"/>
          <w:sz w:val="22"/>
        </w:rPr>
        <w:t xml:space="preserve">los artículos 53, párrafo segundo de la Ley de Adquisiciones, Arrendamientos y Servicios del Sector Público y 96, párrafo segundo de su Reglamento. </w:t>
      </w:r>
    </w:p>
    <w:p w14:paraId="41AFB3DB" w14:textId="77777777" w:rsidR="000038FA" w:rsidRPr="00263A5F" w:rsidRDefault="000038FA" w:rsidP="000038FA">
      <w:pPr>
        <w:spacing w:line="276" w:lineRule="auto"/>
        <w:rPr>
          <w:rFonts w:ascii="Arial" w:hAnsi="Arial" w:cs="Arial"/>
          <w:sz w:val="22"/>
        </w:rPr>
      </w:pPr>
      <w:r w:rsidRPr="004E7F17">
        <w:rPr>
          <w:rFonts w:ascii="Arial" w:hAnsi="Arial" w:cs="Arial"/>
          <w:b/>
          <w:sz w:val="22"/>
        </w:rPr>
        <w:t>“EL PROVEEDOR”</w:t>
      </w:r>
      <w:r w:rsidRPr="004E7F17">
        <w:rPr>
          <w:rFonts w:ascii="Arial" w:hAnsi="Arial" w:cs="Arial"/>
          <w:sz w:val="22"/>
        </w:rPr>
        <w:t>, quedará liberad</w:t>
      </w:r>
      <w:r>
        <w:rPr>
          <w:rFonts w:ascii="Arial" w:hAnsi="Arial" w:cs="Arial"/>
          <w:sz w:val="22"/>
        </w:rPr>
        <w:t>o de su obligación</w:t>
      </w:r>
      <w:r w:rsidRPr="004E7F17">
        <w:rPr>
          <w:rFonts w:ascii="Arial" w:hAnsi="Arial" w:cs="Arial"/>
          <w:sz w:val="22"/>
        </w:rPr>
        <w:t>, una vez transcurridos</w:t>
      </w:r>
      <w:r w:rsidRPr="00AD53F6">
        <w:rPr>
          <w:rFonts w:ascii="Arial" w:hAnsi="Arial" w:cs="Arial"/>
          <w:b/>
          <w:sz w:val="22"/>
          <w:u w:val="single"/>
        </w:rPr>
        <w:t xml:space="preserve"> </w:t>
      </w:r>
      <w:r>
        <w:rPr>
          <w:rFonts w:ascii="Arial" w:hAnsi="Arial" w:cs="Arial"/>
          <w:b/>
          <w:sz w:val="22"/>
          <w:u w:val="single"/>
        </w:rPr>
        <w:t>(</w:t>
      </w:r>
      <w:r w:rsidRPr="00AD53F6">
        <w:rPr>
          <w:rFonts w:ascii="Arial" w:hAnsi="Arial" w:cs="Arial"/>
          <w:b/>
          <w:sz w:val="22"/>
          <w:u w:val="single"/>
        </w:rPr>
        <w:t>INCORPORAR NUMERO DE MESES</w:t>
      </w:r>
      <w:r>
        <w:rPr>
          <w:rFonts w:ascii="Arial" w:hAnsi="Arial" w:cs="Arial"/>
          <w:b/>
          <w:sz w:val="22"/>
          <w:u w:val="single"/>
        </w:rPr>
        <w:t>)</w:t>
      </w:r>
      <w:r w:rsidRPr="004E7F17">
        <w:rPr>
          <w:rFonts w:ascii="Arial" w:hAnsi="Arial" w:cs="Arial"/>
          <w:sz w:val="22"/>
        </w:rPr>
        <w:t>, contados a partir de la fecha en que conste por escrito la recepción</w:t>
      </w:r>
      <w:r>
        <w:rPr>
          <w:rFonts w:ascii="Arial" w:hAnsi="Arial" w:cs="Arial"/>
          <w:sz w:val="22"/>
        </w:rPr>
        <w:t xml:space="preserve"> </w:t>
      </w:r>
      <w:r w:rsidRPr="004E7F17">
        <w:rPr>
          <w:rFonts w:ascii="Arial" w:hAnsi="Arial" w:cs="Arial"/>
          <w:sz w:val="22"/>
        </w:rPr>
        <w:t xml:space="preserve">física </w:t>
      </w:r>
      <w:r>
        <w:rPr>
          <w:rFonts w:ascii="Arial" w:hAnsi="Arial" w:cs="Arial"/>
          <w:sz w:val="22"/>
        </w:rPr>
        <w:t xml:space="preserve">de </w:t>
      </w:r>
      <w:r w:rsidRPr="004E7F17">
        <w:rPr>
          <w:rFonts w:ascii="Arial" w:hAnsi="Arial" w:cs="Arial"/>
          <w:sz w:val="22"/>
        </w:rPr>
        <w:t xml:space="preserve">los servicios prestados, siempre y cuando </w:t>
      </w:r>
      <w:r w:rsidRPr="00AD53F6">
        <w:rPr>
          <w:rFonts w:ascii="Arial" w:hAnsi="Arial" w:cs="Arial"/>
          <w:b/>
          <w:sz w:val="22"/>
        </w:rPr>
        <w:t>“LA DEPENDENCIA O ENTIDAD”</w:t>
      </w:r>
      <w:r w:rsidRPr="004E7F17">
        <w:rPr>
          <w:rFonts w:ascii="Arial" w:hAnsi="Arial" w:cs="Arial"/>
          <w:sz w:val="22"/>
        </w:rPr>
        <w:t xml:space="preserve"> no haya identificado defectos o vicios ocultos</w:t>
      </w:r>
      <w:r>
        <w:rPr>
          <w:rFonts w:ascii="Arial" w:hAnsi="Arial" w:cs="Arial"/>
          <w:sz w:val="22"/>
        </w:rPr>
        <w:t xml:space="preserve"> </w:t>
      </w:r>
      <w:r w:rsidRPr="004E7F17">
        <w:rPr>
          <w:rFonts w:ascii="Arial" w:hAnsi="Arial" w:cs="Arial"/>
          <w:sz w:val="22"/>
        </w:rPr>
        <w:t>en la calidad de los servicios prestados, así como cualquier otra responsabilidad en los términos de</w:t>
      </w:r>
      <w:r>
        <w:rPr>
          <w:rFonts w:ascii="Arial" w:hAnsi="Arial" w:cs="Arial"/>
          <w:sz w:val="22"/>
        </w:rPr>
        <w:t xml:space="preserve"> este </w:t>
      </w:r>
      <w:r w:rsidRPr="004E7F17">
        <w:rPr>
          <w:rFonts w:ascii="Arial" w:hAnsi="Arial" w:cs="Arial"/>
          <w:sz w:val="22"/>
        </w:rPr>
        <w:t>Contrato y convenios modificatorios respectivos.</w:t>
      </w:r>
    </w:p>
    <w:p w14:paraId="0C93C13D" w14:textId="77777777" w:rsidR="000038FA" w:rsidRPr="00BC0742" w:rsidRDefault="000038FA" w:rsidP="000038FA">
      <w:pPr>
        <w:ind w:right="-94"/>
        <w:rPr>
          <w:rFonts w:ascii="Arial" w:hAnsi="Arial" w:cs="Arial"/>
          <w:sz w:val="22"/>
        </w:rPr>
      </w:pPr>
      <w:r w:rsidRPr="00BC0742">
        <w:rPr>
          <w:rFonts w:ascii="Arial" w:hAnsi="Arial" w:cs="Arial"/>
          <w:sz w:val="22"/>
        </w:rPr>
        <w:t>INSTRUCCIÓN: CUANDO LA GARANTÍA DE ANTICIPO, CUMPLIMIENTO O VICIOS OCULTOS SE PRESENTE A TRAVÉS DE UNA FIANZA, SE DEBERÁN OB</w:t>
      </w:r>
      <w:r>
        <w:rPr>
          <w:rFonts w:ascii="Arial" w:hAnsi="Arial" w:cs="Arial"/>
          <w:sz w:val="22"/>
        </w:rPr>
        <w:t>SERVAR LOS MODELOS DE PÓLIZA DE</w:t>
      </w:r>
      <w:r w:rsidRPr="00AD53F6">
        <w:rPr>
          <w:rFonts w:ascii="Arial" w:hAnsi="Arial" w:cs="Arial"/>
          <w:b/>
          <w:bCs/>
          <w:sz w:val="22"/>
        </w:rPr>
        <w:t xml:space="preserve"> </w:t>
      </w:r>
      <w:r w:rsidRPr="00263E12">
        <w:rPr>
          <w:rFonts w:ascii="Arial" w:hAnsi="Arial" w:cs="Arial"/>
          <w:bCs/>
          <w:sz w:val="22"/>
        </w:rPr>
        <w:lastRenderedPageBreak/>
        <w:t>FIANZAS CONSTITUIDAS COMO GARANTÍA EN LAS CONTRATACIONES PÚBLICAS REALIZADAS AL AMPARO DE LA LEY DE ADQUISICIONES, ARRENDAMIENTOS Y SERVICIOS DEL SECTOR PÚBLICO Y LA LEY DE OBRAS PÚBLICAS Y SERVIC</w:t>
      </w:r>
      <w:r>
        <w:rPr>
          <w:rFonts w:ascii="Arial" w:hAnsi="Arial" w:cs="Arial"/>
          <w:bCs/>
          <w:sz w:val="22"/>
        </w:rPr>
        <w:t xml:space="preserve">IOS RELACIONADOS CON LAS MISMAS, </w:t>
      </w:r>
      <w:r w:rsidRPr="00BC0742">
        <w:rPr>
          <w:rFonts w:ascii="Arial" w:hAnsi="Arial" w:cs="Arial"/>
          <w:sz w:val="22"/>
        </w:rPr>
        <w:t>APROBADO</w:t>
      </w:r>
      <w:r>
        <w:rPr>
          <w:rFonts w:ascii="Arial" w:hAnsi="Arial" w:cs="Arial"/>
          <w:sz w:val="22"/>
        </w:rPr>
        <w:t>S</w:t>
      </w:r>
      <w:r w:rsidRPr="00BC0742">
        <w:rPr>
          <w:rFonts w:ascii="Arial" w:hAnsi="Arial" w:cs="Arial"/>
          <w:sz w:val="22"/>
        </w:rPr>
        <w:t xml:space="preserve"> EN LAS DISPOSICIONES DE CARÁCTER GENERAL PUBLICADAS EN EL DIARIO OFICIAL DE LA FEDERACIÓN, EL 15 DE ABRIL DE 2022, QUE SE ENCUENTRA DISPONIBLE EN COMPRANET.</w:t>
      </w:r>
    </w:p>
    <w:p w14:paraId="1B68EB1F" w14:textId="77777777" w:rsidR="000038FA" w:rsidRPr="00D470A2" w:rsidRDefault="000038FA" w:rsidP="000038FA">
      <w:pPr>
        <w:tabs>
          <w:tab w:val="left" w:pos="2520"/>
        </w:tabs>
        <w:rPr>
          <w:rFonts w:ascii="Arial" w:hAnsi="Arial" w:cs="Arial"/>
          <w:b/>
          <w:sz w:val="22"/>
        </w:rPr>
      </w:pPr>
      <w:r w:rsidRPr="00D470A2">
        <w:rPr>
          <w:rFonts w:ascii="Arial" w:hAnsi="Arial" w:cs="Arial"/>
          <w:b/>
          <w:sz w:val="22"/>
        </w:rPr>
        <w:t>DÉCIMA. OBLIGACIONES DE “EL PROVEEDOR”.</w:t>
      </w:r>
    </w:p>
    <w:p w14:paraId="2310D350" w14:textId="77777777" w:rsidR="000038FA" w:rsidRPr="00D470A2" w:rsidRDefault="000038FA" w:rsidP="000038FA">
      <w:pPr>
        <w:tabs>
          <w:tab w:val="left" w:pos="2520"/>
        </w:tabs>
        <w:rPr>
          <w:rFonts w:ascii="Arial" w:hAnsi="Arial" w:cs="Arial"/>
          <w:b/>
          <w:sz w:val="22"/>
        </w:rPr>
      </w:pPr>
      <w:r w:rsidRPr="00D470A2">
        <w:rPr>
          <w:rFonts w:ascii="Arial" w:hAnsi="Arial" w:cs="Arial"/>
          <w:b/>
          <w:sz w:val="22"/>
        </w:rPr>
        <w:t xml:space="preserve">“EL PROVEEDOR”, se obliga a: </w:t>
      </w:r>
    </w:p>
    <w:p w14:paraId="57876FBD" w14:textId="77777777" w:rsidR="000038FA" w:rsidRPr="00D470A2" w:rsidRDefault="000038FA" w:rsidP="002B0871">
      <w:pPr>
        <w:pStyle w:val="Prrafodelista"/>
        <w:numPr>
          <w:ilvl w:val="0"/>
          <w:numId w:val="26"/>
        </w:numPr>
        <w:spacing w:after="0"/>
        <w:contextualSpacing w:val="0"/>
        <w:rPr>
          <w:rFonts w:ascii="Arial" w:hAnsi="Arial" w:cs="Arial"/>
          <w:sz w:val="22"/>
        </w:rPr>
      </w:pPr>
      <w:r w:rsidRPr="00D470A2">
        <w:rPr>
          <w:rFonts w:ascii="Arial" w:hAnsi="Arial" w:cs="Arial"/>
          <w:sz w:val="22"/>
        </w:rPr>
        <w:t>Prestar los servicios en las fechas o plazos y lugares establecidos conforme a lo pactado en el presente contrato y anexos respectivos.</w:t>
      </w:r>
    </w:p>
    <w:p w14:paraId="01D69109" w14:textId="77777777" w:rsidR="000038FA" w:rsidRPr="00D470A2" w:rsidRDefault="000038FA" w:rsidP="002B0871">
      <w:pPr>
        <w:pStyle w:val="Prrafodelista"/>
        <w:numPr>
          <w:ilvl w:val="0"/>
          <w:numId w:val="26"/>
        </w:numPr>
        <w:spacing w:after="0"/>
        <w:contextualSpacing w:val="0"/>
        <w:rPr>
          <w:rFonts w:ascii="Arial" w:hAnsi="Arial" w:cs="Arial"/>
          <w:sz w:val="22"/>
        </w:rPr>
      </w:pPr>
      <w:r w:rsidRPr="00D470A2">
        <w:rPr>
          <w:rFonts w:ascii="Arial" w:hAnsi="Arial" w:cs="Arial"/>
          <w:sz w:val="22"/>
        </w:rPr>
        <w:t>Cumplir con las especificaciones técnicas, de calidad y demás condiciones establecidas en el presente contrato y sus respectivos anexos.</w:t>
      </w:r>
    </w:p>
    <w:p w14:paraId="1F86C4E9" w14:textId="77777777" w:rsidR="000038FA" w:rsidRPr="00D470A2" w:rsidRDefault="000038FA" w:rsidP="002B0871">
      <w:pPr>
        <w:pStyle w:val="Prrafodelista"/>
        <w:numPr>
          <w:ilvl w:val="0"/>
          <w:numId w:val="26"/>
        </w:numPr>
        <w:spacing w:after="0"/>
        <w:contextualSpacing w:val="0"/>
        <w:rPr>
          <w:rFonts w:ascii="Arial" w:hAnsi="Arial" w:cs="Arial"/>
          <w:sz w:val="22"/>
        </w:rPr>
      </w:pPr>
      <w:r w:rsidRPr="00D470A2">
        <w:rPr>
          <w:rFonts w:ascii="Arial" w:hAnsi="Arial" w:cs="Arial"/>
          <w:sz w:val="22"/>
        </w:rPr>
        <w:t xml:space="preserve">Asumir la responsabilidad de cualquier daño que llegue a ocasionar a </w:t>
      </w:r>
      <w:r w:rsidRPr="00D470A2">
        <w:rPr>
          <w:rFonts w:ascii="Arial" w:hAnsi="Arial" w:cs="Arial"/>
          <w:b/>
          <w:sz w:val="22"/>
        </w:rPr>
        <w:t>“LA DEPENDENCIA O ENTIDAD”</w:t>
      </w:r>
      <w:r w:rsidRPr="00D470A2">
        <w:rPr>
          <w:rFonts w:ascii="Arial" w:hAnsi="Arial" w:cs="Arial"/>
          <w:sz w:val="22"/>
        </w:rPr>
        <w:t xml:space="preserve"> o a terceros con motivo de la ejecución y cumplimiento del presente contrato.</w:t>
      </w:r>
    </w:p>
    <w:p w14:paraId="103CF2CB" w14:textId="77777777" w:rsidR="000038FA" w:rsidRPr="00D470A2" w:rsidRDefault="000038FA" w:rsidP="002B0871">
      <w:pPr>
        <w:pStyle w:val="Prrafodelista"/>
        <w:numPr>
          <w:ilvl w:val="0"/>
          <w:numId w:val="26"/>
        </w:numPr>
        <w:spacing w:after="0"/>
        <w:contextualSpacing w:val="0"/>
        <w:rPr>
          <w:rFonts w:ascii="Arial" w:hAnsi="Arial" w:cs="Arial"/>
          <w:sz w:val="22"/>
        </w:rPr>
      </w:pPr>
      <w:r w:rsidRPr="00D470A2">
        <w:rPr>
          <w:rFonts w:ascii="Arial" w:hAnsi="Arial" w:cs="Arial"/>
          <w:sz w:val="22"/>
        </w:rPr>
        <w:t xml:space="preserve">Proporcionar la información que le sea requerida por la Secretaría de la Función Pública y el Órgano Interno de Control, de conformidad con el artículo 107 del Reglamento de la </w:t>
      </w:r>
      <w:r w:rsidRPr="00D470A2">
        <w:rPr>
          <w:rFonts w:ascii="Arial" w:hAnsi="Arial" w:cs="Arial"/>
          <w:b/>
          <w:sz w:val="22"/>
        </w:rPr>
        <w:t>“LAASSP”</w:t>
      </w:r>
      <w:r w:rsidRPr="00D470A2">
        <w:rPr>
          <w:rFonts w:ascii="Arial" w:hAnsi="Arial" w:cs="Arial"/>
          <w:sz w:val="22"/>
        </w:rPr>
        <w:t xml:space="preserve">. </w:t>
      </w:r>
    </w:p>
    <w:p w14:paraId="0D3B1F8E" w14:textId="77777777" w:rsidR="000038FA" w:rsidRPr="00D470A2" w:rsidRDefault="000038FA" w:rsidP="000038FA">
      <w:pPr>
        <w:pStyle w:val="Prrafodelista"/>
        <w:ind w:left="786"/>
        <w:rPr>
          <w:rFonts w:ascii="Arial" w:hAnsi="Arial" w:cs="Arial"/>
          <w:sz w:val="22"/>
        </w:rPr>
      </w:pPr>
      <w:r w:rsidRPr="00D470A2">
        <w:rPr>
          <w:rFonts w:ascii="Arial" w:hAnsi="Arial" w:cs="Arial"/>
          <w:sz w:val="22"/>
        </w:rPr>
        <w:t>INSTRUCCIÓN: EL SIGUIENTE INCISO, SERÁ OBLIGATORIO PARA EFECTOS DEL ARTÍCULO 80, PÁRRAFO CUARTO DEL RLAASSP.</w:t>
      </w:r>
    </w:p>
    <w:p w14:paraId="30363AD7" w14:textId="77777777" w:rsidR="000038FA" w:rsidRPr="00D470A2" w:rsidRDefault="000038FA" w:rsidP="002B0871">
      <w:pPr>
        <w:pStyle w:val="Prrafodelista"/>
        <w:numPr>
          <w:ilvl w:val="0"/>
          <w:numId w:val="26"/>
        </w:numPr>
        <w:spacing w:after="0"/>
        <w:contextualSpacing w:val="0"/>
        <w:rPr>
          <w:rFonts w:ascii="Arial" w:hAnsi="Arial" w:cs="Arial"/>
          <w:sz w:val="22"/>
        </w:rPr>
      </w:pPr>
      <w:r w:rsidRPr="00D470A2">
        <w:rPr>
          <w:rFonts w:ascii="Arial" w:hAnsi="Arial" w:cs="Arial"/>
          <w:sz w:val="22"/>
        </w:rPr>
        <w:t>Entregar bimestralmente, las constancias de cumplimiento de la inscripción y pago de cuotas al Instituto Mexicano del Seguro Social del personal que utilice para la prestación de los servicios.</w:t>
      </w:r>
    </w:p>
    <w:p w14:paraId="2B7C230C" w14:textId="77777777" w:rsidR="000038FA" w:rsidRPr="00D470A2" w:rsidRDefault="000038FA" w:rsidP="002B0871">
      <w:pPr>
        <w:pStyle w:val="Prrafodelista"/>
        <w:numPr>
          <w:ilvl w:val="0"/>
          <w:numId w:val="26"/>
        </w:numPr>
        <w:spacing w:after="0"/>
        <w:contextualSpacing w:val="0"/>
        <w:rPr>
          <w:rFonts w:ascii="Arial" w:hAnsi="Arial" w:cs="Arial"/>
          <w:sz w:val="22"/>
        </w:rPr>
      </w:pPr>
      <w:r w:rsidRPr="00D470A2">
        <w:rPr>
          <w:rFonts w:ascii="Arial" w:hAnsi="Arial" w:cs="Arial"/>
          <w:sz w:val="22"/>
        </w:rPr>
        <w:t>INSTRUCCIÓN: EN CASO DE ESTIPULAR OBLIGACIONES ADICIONALES, AGREGAR LOS INCISOS QUE SE REQUIERAN</w:t>
      </w:r>
    </w:p>
    <w:p w14:paraId="54594E23" w14:textId="77777777" w:rsidR="000038FA" w:rsidRPr="00D470A2" w:rsidRDefault="000038FA" w:rsidP="000038FA">
      <w:pPr>
        <w:pStyle w:val="Prrafodelista"/>
        <w:ind w:left="786"/>
        <w:rPr>
          <w:rFonts w:ascii="Arial" w:hAnsi="Arial" w:cs="Arial"/>
          <w:sz w:val="22"/>
        </w:rPr>
      </w:pPr>
    </w:p>
    <w:p w14:paraId="01177933" w14:textId="77777777" w:rsidR="000038FA" w:rsidRPr="00D470A2" w:rsidRDefault="000038FA" w:rsidP="000038FA">
      <w:pPr>
        <w:ind w:right="51"/>
        <w:rPr>
          <w:rFonts w:ascii="Arial" w:hAnsi="Arial" w:cs="Arial"/>
          <w:b/>
          <w:sz w:val="22"/>
        </w:rPr>
      </w:pPr>
      <w:r w:rsidRPr="00D470A2">
        <w:rPr>
          <w:rFonts w:ascii="Arial" w:hAnsi="Arial" w:cs="Arial"/>
          <w:b/>
          <w:sz w:val="22"/>
        </w:rPr>
        <w:t>DÉCIMA PRIMERA. OBLIGACIONES DE “LA DEPENDENCIA O ENTIDAD”</w:t>
      </w:r>
    </w:p>
    <w:p w14:paraId="7C913CE4" w14:textId="77777777" w:rsidR="000038FA" w:rsidRPr="0008008F" w:rsidRDefault="000038FA" w:rsidP="000038FA">
      <w:pPr>
        <w:ind w:right="51"/>
        <w:rPr>
          <w:rFonts w:ascii="Arial" w:hAnsi="Arial" w:cs="Arial"/>
          <w:b/>
          <w:sz w:val="22"/>
        </w:rPr>
      </w:pPr>
      <w:r w:rsidRPr="00D470A2">
        <w:rPr>
          <w:rFonts w:ascii="Arial" w:hAnsi="Arial" w:cs="Arial"/>
          <w:b/>
          <w:sz w:val="22"/>
        </w:rPr>
        <w:t>“LA DEPENDENCIA O ENTIDAD”, se obliga a:</w:t>
      </w:r>
    </w:p>
    <w:p w14:paraId="6AD9ECD7" w14:textId="77777777" w:rsidR="000038FA" w:rsidRPr="00D470A2" w:rsidRDefault="000038FA" w:rsidP="002B0871">
      <w:pPr>
        <w:pStyle w:val="Prrafodelista"/>
        <w:numPr>
          <w:ilvl w:val="0"/>
          <w:numId w:val="24"/>
        </w:numPr>
        <w:spacing w:after="0"/>
        <w:ind w:right="51"/>
        <w:contextualSpacing w:val="0"/>
        <w:rPr>
          <w:rFonts w:ascii="Arial" w:hAnsi="Arial" w:cs="Arial"/>
          <w:sz w:val="22"/>
        </w:rPr>
      </w:pPr>
      <w:r w:rsidRPr="00D470A2">
        <w:rPr>
          <w:rFonts w:ascii="Arial" w:hAnsi="Arial" w:cs="Arial"/>
          <w:sz w:val="22"/>
        </w:rPr>
        <w:t>Otorgar las facilidades necesarias, a efecto de que</w:t>
      </w:r>
      <w:r w:rsidRPr="00D470A2">
        <w:rPr>
          <w:rFonts w:ascii="Arial" w:hAnsi="Arial" w:cs="Arial"/>
          <w:b/>
          <w:sz w:val="22"/>
        </w:rPr>
        <w:t xml:space="preserve"> “EL PROVEEDOR”</w:t>
      </w:r>
      <w:r w:rsidRPr="00D470A2">
        <w:rPr>
          <w:rFonts w:ascii="Arial" w:hAnsi="Arial" w:cs="Arial"/>
          <w:sz w:val="22"/>
        </w:rPr>
        <w:t xml:space="preserve"> lleve a cabo en los términos convenidos la prestación de los servicios objeto del contrato.</w:t>
      </w:r>
    </w:p>
    <w:p w14:paraId="455FDCC8" w14:textId="77777777" w:rsidR="000038FA" w:rsidRPr="00D470A2" w:rsidRDefault="000038FA" w:rsidP="000038FA">
      <w:pPr>
        <w:pStyle w:val="Prrafodelista"/>
        <w:ind w:right="51"/>
        <w:rPr>
          <w:rFonts w:ascii="Arial" w:hAnsi="Arial" w:cs="Arial"/>
          <w:sz w:val="22"/>
        </w:rPr>
      </w:pPr>
    </w:p>
    <w:p w14:paraId="09A5B50F" w14:textId="77777777" w:rsidR="000038FA" w:rsidRPr="00D470A2" w:rsidRDefault="000038FA" w:rsidP="002B0871">
      <w:pPr>
        <w:pStyle w:val="Prrafodelista"/>
        <w:numPr>
          <w:ilvl w:val="0"/>
          <w:numId w:val="24"/>
        </w:numPr>
        <w:spacing w:after="0"/>
        <w:ind w:right="51"/>
        <w:contextualSpacing w:val="0"/>
        <w:rPr>
          <w:rFonts w:ascii="Arial" w:hAnsi="Arial" w:cs="Arial"/>
          <w:sz w:val="22"/>
        </w:rPr>
      </w:pPr>
      <w:r w:rsidRPr="00D470A2">
        <w:rPr>
          <w:rFonts w:ascii="Arial" w:hAnsi="Arial" w:cs="Arial"/>
          <w:sz w:val="22"/>
        </w:rPr>
        <w:t>Realizar el pago correspondiente en tiempo y forma.</w:t>
      </w:r>
    </w:p>
    <w:p w14:paraId="351FB01B" w14:textId="77777777" w:rsidR="000038FA" w:rsidRPr="00D470A2" w:rsidRDefault="000038FA" w:rsidP="000038FA">
      <w:pPr>
        <w:pStyle w:val="Prrafodelista"/>
        <w:rPr>
          <w:rFonts w:ascii="Arial" w:hAnsi="Arial" w:cs="Arial"/>
          <w:sz w:val="22"/>
        </w:rPr>
      </w:pPr>
    </w:p>
    <w:p w14:paraId="1BB3C35E" w14:textId="77777777" w:rsidR="000038FA" w:rsidRPr="00D470A2" w:rsidRDefault="000038FA" w:rsidP="000038FA">
      <w:pPr>
        <w:rPr>
          <w:rFonts w:ascii="Arial" w:hAnsi="Arial" w:cs="Arial"/>
          <w:sz w:val="22"/>
        </w:rPr>
      </w:pPr>
      <w:r w:rsidRPr="00D470A2">
        <w:rPr>
          <w:rFonts w:ascii="Arial" w:hAnsi="Arial" w:cs="Arial"/>
          <w:sz w:val="22"/>
        </w:rPr>
        <w:t>INSTRUCCIÓN: EL SIGUIENTE PÁRRAFO APARECERÁ SIEMPRE QUE HAYA EXISTIDO GARANTÍA DE CUMPLIMIENTO.</w:t>
      </w:r>
    </w:p>
    <w:p w14:paraId="5A5AB288" w14:textId="77777777" w:rsidR="000038FA" w:rsidRPr="00D470A2" w:rsidRDefault="000038FA" w:rsidP="002B0871">
      <w:pPr>
        <w:pStyle w:val="Prrafodelista"/>
        <w:numPr>
          <w:ilvl w:val="0"/>
          <w:numId w:val="24"/>
        </w:numPr>
        <w:spacing w:after="0"/>
        <w:ind w:right="51"/>
        <w:contextualSpacing w:val="0"/>
        <w:rPr>
          <w:rFonts w:ascii="Arial" w:hAnsi="Arial" w:cs="Arial"/>
          <w:sz w:val="22"/>
        </w:rPr>
      </w:pPr>
      <w:r w:rsidRPr="00D470A2">
        <w:rPr>
          <w:rFonts w:ascii="Arial" w:hAnsi="Arial" w:cs="Arial"/>
          <w:bCs/>
          <w:sz w:val="22"/>
        </w:rPr>
        <w:t>Extender a</w:t>
      </w:r>
      <w:r w:rsidRPr="00D470A2">
        <w:rPr>
          <w:rFonts w:ascii="Arial" w:hAnsi="Arial" w:cs="Arial"/>
          <w:b/>
          <w:sz w:val="22"/>
        </w:rPr>
        <w:t xml:space="preserve"> “EL PROVEEDOR”, </w:t>
      </w:r>
      <w:r w:rsidRPr="00D470A2">
        <w:rPr>
          <w:rFonts w:ascii="Arial" w:hAnsi="Arial" w:cs="Arial"/>
          <w:bCs/>
          <w:sz w:val="22"/>
        </w:rPr>
        <w:t>por conducto del servidor público facultado, la constancia de cumplimiento de obligaciones contractuales</w:t>
      </w:r>
      <w:r w:rsidRPr="00D470A2">
        <w:rPr>
          <w:rFonts w:ascii="Arial" w:hAnsi="Arial" w:cs="Arial"/>
          <w:sz w:val="22"/>
        </w:rPr>
        <w:t xml:space="preserve"> inmediatamente que se cumplan éstas a satisfacción expresa de dicho servidor público para que se dé trámite a la cancelación de la garantía de cumplimiento del presente contrato.</w:t>
      </w:r>
    </w:p>
    <w:p w14:paraId="647FECE3" w14:textId="77777777" w:rsidR="000038FA" w:rsidRPr="00D470A2" w:rsidRDefault="000038FA" w:rsidP="000038FA">
      <w:pPr>
        <w:pStyle w:val="Prrafodelista"/>
        <w:ind w:right="51"/>
        <w:rPr>
          <w:rFonts w:ascii="Arial" w:hAnsi="Arial" w:cs="Arial"/>
          <w:sz w:val="22"/>
        </w:rPr>
      </w:pPr>
    </w:p>
    <w:p w14:paraId="1AAFA65F" w14:textId="77777777" w:rsidR="000038FA" w:rsidRPr="00D470A2" w:rsidRDefault="000038FA" w:rsidP="002B0871">
      <w:pPr>
        <w:pStyle w:val="Prrafodelista"/>
        <w:numPr>
          <w:ilvl w:val="0"/>
          <w:numId w:val="24"/>
        </w:numPr>
        <w:spacing w:after="0"/>
        <w:ind w:right="51"/>
        <w:contextualSpacing w:val="0"/>
        <w:rPr>
          <w:rFonts w:ascii="Arial" w:hAnsi="Arial" w:cs="Arial"/>
          <w:sz w:val="22"/>
        </w:rPr>
      </w:pPr>
      <w:r w:rsidRPr="00D470A2">
        <w:rPr>
          <w:rFonts w:ascii="Arial" w:hAnsi="Arial" w:cs="Arial"/>
          <w:sz w:val="22"/>
        </w:rPr>
        <w:t>INSTRUCCIÓN: EN CASO DE ESTIPULAR OBLIGACIONES ADICIONALES, AGREGAR LOS INCISOS QUE SE REQUIERAN</w:t>
      </w:r>
    </w:p>
    <w:p w14:paraId="5F8E3F2F" w14:textId="77777777" w:rsidR="000038FA" w:rsidRPr="00D470A2" w:rsidRDefault="000038FA" w:rsidP="000038FA">
      <w:pPr>
        <w:ind w:right="51"/>
        <w:rPr>
          <w:rFonts w:ascii="Arial" w:hAnsi="Arial" w:cs="Arial"/>
          <w:sz w:val="22"/>
        </w:rPr>
      </w:pPr>
    </w:p>
    <w:p w14:paraId="6F1AE283" w14:textId="77777777" w:rsidR="000038FA" w:rsidRPr="00D470A2" w:rsidRDefault="000038FA" w:rsidP="000038FA">
      <w:pPr>
        <w:tabs>
          <w:tab w:val="left" w:pos="2160"/>
        </w:tabs>
        <w:rPr>
          <w:rFonts w:ascii="Arial" w:hAnsi="Arial" w:cs="Arial"/>
          <w:b/>
          <w:sz w:val="22"/>
          <w:lang w:eastAsia="es-MX"/>
        </w:rPr>
      </w:pPr>
      <w:r w:rsidRPr="00D470A2">
        <w:rPr>
          <w:rFonts w:ascii="Arial" w:hAnsi="Arial" w:cs="Arial"/>
          <w:b/>
          <w:sz w:val="22"/>
        </w:rPr>
        <w:lastRenderedPageBreak/>
        <w:t>DÉCIMA SEGUNDA</w:t>
      </w:r>
      <w:r w:rsidRPr="00D470A2">
        <w:rPr>
          <w:rFonts w:ascii="Arial" w:hAnsi="Arial" w:cs="Arial"/>
          <w:b/>
          <w:sz w:val="22"/>
          <w:lang w:eastAsia="es-MX"/>
        </w:rPr>
        <w:t xml:space="preserve">. ADMINISTRACIÓN, VERIFICACIÓN, SUPERVISIÓN Y ACEPTACIÓN DE LOS SERVICIOS </w:t>
      </w:r>
    </w:p>
    <w:p w14:paraId="75709FC4" w14:textId="77777777" w:rsidR="000038FA" w:rsidRPr="00D26EBE" w:rsidRDefault="000038FA" w:rsidP="000038FA">
      <w:pPr>
        <w:tabs>
          <w:tab w:val="left" w:pos="2340"/>
        </w:tabs>
        <w:rPr>
          <w:rFonts w:ascii="Arial" w:hAnsi="Arial" w:cs="Arial"/>
          <w:sz w:val="22"/>
        </w:rPr>
      </w:pPr>
      <w:r w:rsidRPr="00D470A2">
        <w:rPr>
          <w:rFonts w:ascii="Arial" w:hAnsi="Arial" w:cs="Arial"/>
          <w:b/>
          <w:sz w:val="22"/>
        </w:rPr>
        <w:t>“LA DEPENDENCIA O ENTIDAD”</w:t>
      </w:r>
      <w:r w:rsidRPr="00D470A2">
        <w:rPr>
          <w:rFonts w:ascii="Arial" w:hAnsi="Arial" w:cs="Arial"/>
          <w:sz w:val="22"/>
        </w:rPr>
        <w:t xml:space="preserve"> designa como Administrador(es) del presente contrato a </w:t>
      </w:r>
      <w:r w:rsidRPr="00D470A2">
        <w:rPr>
          <w:rFonts w:ascii="Arial" w:hAnsi="Arial" w:cs="Arial"/>
          <w:b/>
          <w:sz w:val="22"/>
        </w:rPr>
        <w:t>(</w:t>
      </w:r>
      <w:r w:rsidRPr="00D470A2">
        <w:rPr>
          <w:rFonts w:ascii="Arial" w:hAnsi="Arial" w:cs="Arial"/>
          <w:b/>
          <w:sz w:val="22"/>
          <w:u w:val="single"/>
        </w:rPr>
        <w:t>INCORPORAR NOMBRE DE LA, EL O LOS ADMINISTRADORES DEL CONTRATO), con RFC (INCORPORAR RFC)</w:t>
      </w:r>
      <w:r w:rsidRPr="00D470A2">
        <w:rPr>
          <w:rFonts w:ascii="Arial" w:hAnsi="Arial" w:cs="Arial"/>
          <w:b/>
          <w:sz w:val="22"/>
        </w:rPr>
        <w:t>, (</w:t>
      </w:r>
      <w:r w:rsidRPr="00D470A2">
        <w:rPr>
          <w:rFonts w:ascii="Arial" w:hAnsi="Arial" w:cs="Arial"/>
          <w:b/>
          <w:sz w:val="22"/>
          <w:u w:val="single"/>
        </w:rPr>
        <w:t>INCORPORAR CARGO DEL ADMINISTRADOR DEL CONTRATO)</w:t>
      </w:r>
      <w:r w:rsidRPr="00D470A2">
        <w:rPr>
          <w:rFonts w:ascii="Arial" w:hAnsi="Arial" w:cs="Arial"/>
          <w:b/>
          <w:sz w:val="22"/>
        </w:rPr>
        <w:t xml:space="preserve">, </w:t>
      </w:r>
      <w:r w:rsidRPr="00D470A2">
        <w:rPr>
          <w:rFonts w:ascii="Arial" w:hAnsi="Arial" w:cs="Arial"/>
          <w:sz w:val="22"/>
        </w:rPr>
        <w:t>quien dará seguimiento y verificará el cumplimiento de los derechos y</w:t>
      </w:r>
      <w:r w:rsidRPr="00D26EBE">
        <w:rPr>
          <w:rFonts w:ascii="Arial" w:hAnsi="Arial" w:cs="Arial"/>
          <w:sz w:val="22"/>
        </w:rPr>
        <w:t xml:space="preserve"> obligaciones establecidos en este instrumento.</w:t>
      </w:r>
    </w:p>
    <w:p w14:paraId="7CAE1CDB" w14:textId="77777777" w:rsidR="000038FA" w:rsidRPr="00D26EBE" w:rsidRDefault="000038FA" w:rsidP="000038FA">
      <w:pPr>
        <w:rPr>
          <w:rFonts w:ascii="Arial" w:eastAsia="Calibri" w:hAnsi="Arial" w:cs="Arial"/>
          <w:sz w:val="22"/>
        </w:rPr>
      </w:pPr>
      <w:r w:rsidRPr="00D26EBE">
        <w:rPr>
          <w:rFonts w:ascii="Arial" w:eastAsia="Calibri" w:hAnsi="Arial" w:cs="Arial"/>
          <w:sz w:val="22"/>
        </w:rPr>
        <w:t xml:space="preserve">Los servicios se tendrán por recibidos previa revisión del administrador del presente contrato, la cual consistirá en la verificación del cumplimiento de las especificaciones establecidas </w:t>
      </w:r>
      <w:r w:rsidRPr="00D26EBE">
        <w:rPr>
          <w:rFonts w:ascii="Arial" w:hAnsi="Arial" w:cs="Arial"/>
          <w:sz w:val="22"/>
        </w:rPr>
        <w:t>y en su caso en los anexos respectivos, así como las contenidas en la propuesta técnica</w:t>
      </w:r>
      <w:r w:rsidRPr="00D26EBE">
        <w:rPr>
          <w:rFonts w:ascii="Arial" w:eastAsia="Calibri" w:hAnsi="Arial" w:cs="Arial"/>
          <w:sz w:val="22"/>
        </w:rPr>
        <w:t>.</w:t>
      </w:r>
    </w:p>
    <w:p w14:paraId="3E960B19" w14:textId="77777777" w:rsidR="000038FA" w:rsidRPr="00D26EBE" w:rsidRDefault="000038FA" w:rsidP="000038FA">
      <w:pPr>
        <w:tabs>
          <w:tab w:val="left" w:pos="2340"/>
        </w:tabs>
        <w:rPr>
          <w:rFonts w:ascii="Arial" w:eastAsia="Calibri" w:hAnsi="Arial" w:cs="Arial"/>
          <w:sz w:val="22"/>
        </w:rPr>
      </w:pPr>
      <w:r w:rsidRPr="00D26EBE">
        <w:rPr>
          <w:rFonts w:ascii="Arial" w:hAnsi="Arial" w:cs="Arial"/>
          <w:b/>
          <w:sz w:val="22"/>
        </w:rPr>
        <w:t>“LA DEPENDENCIA O ENTIDAD”</w:t>
      </w:r>
      <w:r w:rsidRPr="00D26EBE">
        <w:rPr>
          <w:rFonts w:ascii="Arial" w:hAnsi="Arial" w:cs="Arial"/>
          <w:sz w:val="22"/>
        </w:rPr>
        <w:t xml:space="preserve">, a través del </w:t>
      </w:r>
      <w:r w:rsidRPr="00D26EBE">
        <w:rPr>
          <w:rFonts w:ascii="Arial" w:eastAsia="Calibri" w:hAnsi="Arial" w:cs="Arial"/>
          <w:sz w:val="22"/>
        </w:rPr>
        <w:t>administrador del contrato</w:t>
      </w:r>
      <w:r w:rsidRPr="00D26EBE">
        <w:rPr>
          <w:rFonts w:ascii="Arial" w:hAnsi="Arial" w:cs="Arial"/>
          <w:sz w:val="22"/>
        </w:rPr>
        <w:t>, rechazará los servicios, que no cumplan las especificaciones establecidas en este contra</w:t>
      </w:r>
      <w:r>
        <w:rPr>
          <w:rFonts w:ascii="Arial" w:hAnsi="Arial" w:cs="Arial"/>
          <w:sz w:val="22"/>
        </w:rPr>
        <w:t>to y en sus Anexos, obligándose</w:t>
      </w:r>
      <w:r>
        <w:rPr>
          <w:rFonts w:ascii="Arial" w:hAnsi="Arial" w:cs="Arial"/>
          <w:b/>
          <w:sz w:val="22"/>
        </w:rPr>
        <w:t xml:space="preserve"> </w:t>
      </w:r>
      <w:r w:rsidRPr="00D26EBE">
        <w:rPr>
          <w:rFonts w:ascii="Arial" w:hAnsi="Arial" w:cs="Arial"/>
          <w:b/>
          <w:sz w:val="22"/>
        </w:rPr>
        <w:t>“EL PROVEEDOR”</w:t>
      </w:r>
      <w:r w:rsidRPr="00D26EBE">
        <w:rPr>
          <w:rFonts w:ascii="Arial" w:hAnsi="Arial" w:cs="Arial"/>
          <w:sz w:val="22"/>
        </w:rPr>
        <w:t xml:space="preserve"> en este supuesto a realizarlos nuevamente bajo su responsabilidad y sin costo adicional para </w:t>
      </w:r>
      <w:r w:rsidRPr="00D26EBE">
        <w:rPr>
          <w:rFonts w:ascii="Arial" w:hAnsi="Arial" w:cs="Arial"/>
          <w:b/>
          <w:sz w:val="22"/>
        </w:rPr>
        <w:t xml:space="preserve">“LA DEPENDENCIA O ENTIDAD”, </w:t>
      </w:r>
      <w:r w:rsidRPr="00D26EBE">
        <w:rPr>
          <w:rFonts w:ascii="Arial" w:eastAsia="Calibri" w:hAnsi="Arial" w:cs="Arial"/>
          <w:sz w:val="22"/>
        </w:rPr>
        <w:t>sin perjuicio de la aplicación de las penas convencionales o deducciones al cobro correspondientes.</w:t>
      </w:r>
    </w:p>
    <w:p w14:paraId="1D349C92" w14:textId="77777777" w:rsidR="000038FA" w:rsidRPr="00D26EBE" w:rsidRDefault="000038FA" w:rsidP="000038FA">
      <w:pPr>
        <w:tabs>
          <w:tab w:val="left" w:pos="2340"/>
        </w:tabs>
        <w:rPr>
          <w:rFonts w:ascii="Arial" w:eastAsia="Calibri" w:hAnsi="Arial" w:cs="Arial"/>
          <w:sz w:val="22"/>
        </w:rPr>
      </w:pPr>
    </w:p>
    <w:p w14:paraId="06674264" w14:textId="77777777" w:rsidR="000038FA" w:rsidRPr="005B0EB8" w:rsidRDefault="000038FA" w:rsidP="000038FA">
      <w:pPr>
        <w:tabs>
          <w:tab w:val="left" w:pos="2340"/>
        </w:tabs>
        <w:rPr>
          <w:rFonts w:ascii="Arial" w:hAnsi="Arial" w:cs="Arial"/>
          <w:sz w:val="22"/>
        </w:rPr>
      </w:pPr>
      <w:r w:rsidRPr="00D26EBE">
        <w:rPr>
          <w:rFonts w:ascii="Arial" w:hAnsi="Arial" w:cs="Arial"/>
          <w:b/>
          <w:sz w:val="22"/>
        </w:rPr>
        <w:t xml:space="preserve">“LA </w:t>
      </w:r>
      <w:r w:rsidRPr="005B0EB8">
        <w:rPr>
          <w:rFonts w:ascii="Arial" w:hAnsi="Arial" w:cs="Arial"/>
          <w:b/>
          <w:sz w:val="22"/>
        </w:rPr>
        <w:t>DEPENDENCIA O ENTIDAD”</w:t>
      </w:r>
      <w:r w:rsidRPr="005B0EB8">
        <w:rPr>
          <w:rFonts w:ascii="Arial" w:hAnsi="Arial" w:cs="Arial"/>
          <w:sz w:val="22"/>
        </w:rPr>
        <w:t xml:space="preserve">, a través del </w:t>
      </w:r>
      <w:r w:rsidRPr="005B0EB8">
        <w:rPr>
          <w:rFonts w:ascii="Arial" w:eastAsia="Calibri" w:hAnsi="Arial" w:cs="Arial"/>
          <w:sz w:val="22"/>
        </w:rPr>
        <w:t>administrador del contrato</w:t>
      </w:r>
      <w:r w:rsidRPr="005B0EB8">
        <w:rPr>
          <w:rFonts w:ascii="Arial" w:hAnsi="Arial" w:cs="Arial"/>
          <w:sz w:val="22"/>
        </w:rPr>
        <w:t xml:space="preserve">, podrá aceptar los servicios que incumplan de manera parcial o deficiente las especificaciones establecidas en este contrato y en los anexos respectivos, </w:t>
      </w:r>
      <w:r w:rsidRPr="005B0EB8">
        <w:rPr>
          <w:rFonts w:ascii="Arial" w:eastAsia="Calibri" w:hAnsi="Arial" w:cs="Arial"/>
          <w:sz w:val="22"/>
        </w:rPr>
        <w:t>sin perjuicio de la aplicación de las deducciones al pago que procedan, y reposición del servicio, cuando la naturaleza propia de éstos lo permita.</w:t>
      </w:r>
    </w:p>
    <w:p w14:paraId="426AB664" w14:textId="77777777" w:rsidR="000038FA" w:rsidRPr="00D470A2" w:rsidRDefault="000038FA" w:rsidP="000038FA">
      <w:pPr>
        <w:rPr>
          <w:rFonts w:ascii="Arial" w:hAnsi="Arial" w:cs="Arial"/>
          <w:sz w:val="22"/>
        </w:rPr>
      </w:pPr>
      <w:r w:rsidRPr="00D470A2">
        <w:rPr>
          <w:rFonts w:ascii="Arial" w:hAnsi="Arial" w:cs="Arial"/>
          <w:sz w:val="22"/>
        </w:rPr>
        <w:t>INSTRUCCIÓN: CUANDO SE REQUIERA LA APLICACIÓN DE DEDUCCIONES:</w:t>
      </w:r>
    </w:p>
    <w:p w14:paraId="12E3FFC9" w14:textId="77777777" w:rsidR="000038FA" w:rsidRPr="00D470A2" w:rsidRDefault="000038FA" w:rsidP="000038FA">
      <w:pPr>
        <w:rPr>
          <w:rFonts w:ascii="Arial" w:hAnsi="Arial" w:cs="Arial"/>
          <w:b/>
          <w:sz w:val="22"/>
          <w:lang w:eastAsia="es-MX"/>
        </w:rPr>
      </w:pPr>
      <w:r w:rsidRPr="00D470A2">
        <w:rPr>
          <w:rFonts w:ascii="Arial" w:hAnsi="Arial" w:cs="Arial"/>
          <w:b/>
          <w:sz w:val="22"/>
        </w:rPr>
        <w:t>DÉCIMA TERCERA</w:t>
      </w:r>
      <w:r w:rsidRPr="00D470A2">
        <w:rPr>
          <w:rFonts w:ascii="Arial" w:hAnsi="Arial" w:cs="Arial"/>
          <w:b/>
          <w:sz w:val="22"/>
          <w:lang w:eastAsia="es-MX"/>
        </w:rPr>
        <w:t>. DEDUCCIONES</w:t>
      </w:r>
    </w:p>
    <w:p w14:paraId="4FD8733F" w14:textId="77777777" w:rsidR="000038FA" w:rsidRPr="00D26EBE" w:rsidRDefault="000038FA" w:rsidP="000038FA">
      <w:pPr>
        <w:pStyle w:val="Textoindependiente"/>
        <w:tabs>
          <w:tab w:val="left" w:pos="2520"/>
        </w:tabs>
        <w:rPr>
          <w:rFonts w:ascii="Arial" w:hAnsi="Arial" w:cs="Arial"/>
          <w:spacing w:val="-2"/>
        </w:rPr>
      </w:pPr>
      <w:r w:rsidRPr="00D470A2">
        <w:rPr>
          <w:rFonts w:ascii="Arial" w:hAnsi="Arial" w:cs="Arial"/>
          <w:b/>
        </w:rPr>
        <w:t>“LA DEPENDENCIA O</w:t>
      </w:r>
      <w:r w:rsidRPr="00D26EBE">
        <w:rPr>
          <w:rFonts w:ascii="Arial" w:hAnsi="Arial" w:cs="Arial"/>
          <w:b/>
        </w:rPr>
        <w:t xml:space="preserve"> ENTIDAD”</w:t>
      </w:r>
      <w:r w:rsidRPr="00D26EBE">
        <w:rPr>
          <w:rFonts w:ascii="Arial" w:hAnsi="Arial" w:cs="Arial"/>
          <w:b/>
          <w:bCs/>
          <w:spacing w:val="-2"/>
        </w:rPr>
        <w:t xml:space="preserve"> </w:t>
      </w:r>
      <w:r w:rsidRPr="00D26EBE">
        <w:rPr>
          <w:rFonts w:ascii="Arial" w:hAnsi="Arial" w:cs="Arial"/>
          <w:bCs/>
          <w:spacing w:val="-2"/>
        </w:rPr>
        <w:t xml:space="preserve">aplicará deducciones al pago por el </w:t>
      </w:r>
      <w:r w:rsidRPr="00D26EBE">
        <w:rPr>
          <w:rFonts w:ascii="Arial" w:hAnsi="Arial" w:cs="Arial"/>
          <w:spacing w:val="-2"/>
        </w:rPr>
        <w:t>incumplimiento parci</w:t>
      </w:r>
      <w:r>
        <w:rPr>
          <w:rFonts w:ascii="Arial" w:hAnsi="Arial" w:cs="Arial"/>
          <w:spacing w:val="-2"/>
        </w:rPr>
        <w:t>al o deficiente, en que incurra</w:t>
      </w:r>
      <w:r w:rsidRPr="00D26EBE">
        <w:rPr>
          <w:rFonts w:ascii="Arial" w:hAnsi="Arial" w:cs="Arial"/>
          <w:b/>
        </w:rPr>
        <w:t xml:space="preserve"> “EL PROVEEDOR”</w:t>
      </w:r>
      <w:r w:rsidRPr="00D26EBE">
        <w:rPr>
          <w:rFonts w:ascii="Arial" w:hAnsi="Arial" w:cs="Arial"/>
          <w:spacing w:val="-2"/>
        </w:rPr>
        <w:t xml:space="preserve"> conforme a lo estipulado en las cláusulas del presente c</w:t>
      </w:r>
      <w:r w:rsidRPr="00D26EBE">
        <w:rPr>
          <w:rFonts w:ascii="Arial" w:hAnsi="Arial" w:cs="Arial"/>
        </w:rPr>
        <w:t>ontrato y sus anexos respectivos,</w:t>
      </w:r>
      <w:r w:rsidRPr="00D26EBE">
        <w:rPr>
          <w:rFonts w:ascii="Arial" w:hAnsi="Arial" w:cs="Arial"/>
          <w:spacing w:val="-2"/>
        </w:rPr>
        <w:t xml:space="preserve"> las cuales se calcularán por un </w:t>
      </w:r>
      <w:r w:rsidRPr="00B11A31">
        <w:rPr>
          <w:rFonts w:ascii="Arial" w:hAnsi="Arial" w:cs="Arial"/>
          <w:b/>
          <w:spacing w:val="-2"/>
          <w:u w:val="single"/>
        </w:rPr>
        <w:t xml:space="preserve">(EN CASO DE EXISTIR SÓLO UN PORCENTAJE, </w:t>
      </w:r>
      <w:r w:rsidRPr="00B11A31">
        <w:rPr>
          <w:rFonts w:ascii="Arial" w:hAnsi="Arial" w:cs="Arial"/>
          <w:b/>
          <w:bCs/>
          <w:spacing w:val="-2"/>
          <w:u w:val="single"/>
        </w:rPr>
        <w:t xml:space="preserve">SEÑALAR PORCENTAJE DE DEDUCTIVA) </w:t>
      </w:r>
      <w:r w:rsidRPr="00D26EBE">
        <w:rPr>
          <w:rFonts w:ascii="Arial" w:hAnsi="Arial" w:cs="Arial"/>
          <w:bCs/>
          <w:spacing w:val="-2"/>
        </w:rPr>
        <w:t xml:space="preserve">% </w:t>
      </w:r>
      <w:r w:rsidRPr="00D26EBE">
        <w:rPr>
          <w:rFonts w:ascii="Arial" w:hAnsi="Arial" w:cs="Arial"/>
          <w:spacing w:val="-2"/>
        </w:rPr>
        <w:t xml:space="preserve">sobre el monto de los servicios, </w:t>
      </w:r>
      <w:r w:rsidRPr="00B11A31">
        <w:rPr>
          <w:rFonts w:ascii="Arial" w:hAnsi="Arial" w:cs="Arial"/>
          <w:b/>
          <w:spacing w:val="-2"/>
          <w:u w:val="single"/>
        </w:rPr>
        <w:t>(EN CASO DE ESTABLECER POR DIVERSOS CONCEPTOS DEDUCTIVAS REMITIR AL ANEXO CORRESPONDIENTE),</w:t>
      </w:r>
      <w:r w:rsidRPr="00D26EBE">
        <w:rPr>
          <w:rFonts w:ascii="Arial" w:hAnsi="Arial" w:cs="Arial"/>
          <w:spacing w:val="-2"/>
        </w:rPr>
        <w:t xml:space="preserve"> proporcionados en forma parcial o deficiente. Las cantidades a deducir se aplicarán en el</w:t>
      </w:r>
      <w:r>
        <w:rPr>
          <w:rFonts w:ascii="Arial" w:hAnsi="Arial" w:cs="Arial"/>
          <w:spacing w:val="-2"/>
        </w:rPr>
        <w:t xml:space="preserve"> CFDI o factura electrónica que</w:t>
      </w:r>
      <w:r w:rsidRPr="00D26EBE">
        <w:rPr>
          <w:rFonts w:ascii="Arial" w:hAnsi="Arial" w:cs="Arial"/>
          <w:b/>
        </w:rPr>
        <w:t xml:space="preserve"> “EL PROVEEDOR”</w:t>
      </w:r>
      <w:r w:rsidRPr="00D26EBE">
        <w:rPr>
          <w:rFonts w:ascii="Arial" w:hAnsi="Arial" w:cs="Arial"/>
          <w:spacing w:val="-2"/>
        </w:rPr>
        <w:t xml:space="preserve"> presente para su cobro, en el pago que se encuentre en trámite o bien en el siguiente pago.</w:t>
      </w:r>
    </w:p>
    <w:p w14:paraId="3DCA1EB0" w14:textId="77777777" w:rsidR="000038FA" w:rsidRPr="00D26EBE" w:rsidRDefault="000038FA" w:rsidP="000038FA">
      <w:pPr>
        <w:pStyle w:val="Textoindependiente"/>
        <w:tabs>
          <w:tab w:val="left" w:pos="2520"/>
        </w:tabs>
        <w:rPr>
          <w:rFonts w:ascii="Arial" w:hAnsi="Arial" w:cs="Arial"/>
          <w:spacing w:val="-2"/>
        </w:rPr>
      </w:pPr>
      <w:r w:rsidRPr="00D26EBE">
        <w:rPr>
          <w:rFonts w:ascii="Arial" w:hAnsi="Arial" w:cs="Arial"/>
          <w:spacing w:val="-2"/>
        </w:rPr>
        <w:t xml:space="preserve">De no existir pagos pendientes, se requerirá a </w:t>
      </w:r>
      <w:r w:rsidRPr="00D26EBE">
        <w:rPr>
          <w:rFonts w:ascii="Arial" w:hAnsi="Arial" w:cs="Arial"/>
          <w:b/>
        </w:rPr>
        <w:t>“EL PROVEEDOR”</w:t>
      </w:r>
      <w:r w:rsidRPr="00D26EBE">
        <w:rPr>
          <w:rFonts w:ascii="Arial" w:hAnsi="Arial" w:cs="Arial"/>
          <w:spacing w:val="-2"/>
        </w:rPr>
        <w:t xml:space="preserve"> que realice el pago de la deductiva a través del esquema e5cinco Pago Electrónico de Derechos, Productos y Aprovechamientos (DPA´s), a favor de la Tesorería de la Federación, o de la Entidad. En caso de negativa se procederá a hacer efectiva la garantía de cumplimiento del contrato.</w:t>
      </w:r>
    </w:p>
    <w:p w14:paraId="0E0827DF" w14:textId="77777777" w:rsidR="000038FA" w:rsidRPr="00D26EBE" w:rsidRDefault="000038FA" w:rsidP="000038FA">
      <w:pPr>
        <w:pStyle w:val="Textoindependiente"/>
        <w:tabs>
          <w:tab w:val="left" w:pos="2520"/>
        </w:tabs>
        <w:rPr>
          <w:rFonts w:ascii="Arial" w:hAnsi="Arial" w:cs="Arial"/>
          <w:bCs/>
          <w:spacing w:val="-2"/>
        </w:rPr>
      </w:pPr>
      <w:r w:rsidRPr="00D26EBE">
        <w:rPr>
          <w:rFonts w:ascii="Arial" w:hAnsi="Arial" w:cs="Arial"/>
          <w:bCs/>
          <w:spacing w:val="-2"/>
        </w:rPr>
        <w:t>Las deducciones económicas se aplicarán sobre la cantidad indicada sin incluir impuestos.</w:t>
      </w:r>
    </w:p>
    <w:p w14:paraId="69EE58FF" w14:textId="77777777" w:rsidR="000038FA" w:rsidRDefault="000038FA" w:rsidP="000038FA">
      <w:pPr>
        <w:pStyle w:val="Textoindependiente"/>
        <w:tabs>
          <w:tab w:val="left" w:pos="2520"/>
        </w:tabs>
        <w:rPr>
          <w:rFonts w:ascii="Arial" w:hAnsi="Arial" w:cs="Arial"/>
          <w:bCs/>
          <w:spacing w:val="-2"/>
        </w:rPr>
      </w:pPr>
      <w:r w:rsidRPr="005B0EB8">
        <w:rPr>
          <w:rFonts w:ascii="Arial" w:hAnsi="Arial" w:cs="Arial"/>
          <w:bCs/>
          <w:spacing w:val="-2"/>
        </w:rPr>
        <w:t xml:space="preserve">El cálculo de las deducciones correspondientes las realizará el </w:t>
      </w:r>
      <w:r w:rsidRPr="005B0EB8">
        <w:rPr>
          <w:rFonts w:ascii="Arial" w:eastAsia="Calibri" w:hAnsi="Arial" w:cs="Arial"/>
          <w:lang w:eastAsia="en-US"/>
        </w:rPr>
        <w:t>administrador del contrato</w:t>
      </w:r>
      <w:r w:rsidRPr="005B0EB8">
        <w:rPr>
          <w:rFonts w:ascii="Arial" w:hAnsi="Arial" w:cs="Arial"/>
          <w:bCs/>
          <w:spacing w:val="-2"/>
        </w:rPr>
        <w:t xml:space="preserve"> de</w:t>
      </w:r>
      <w:r w:rsidRPr="005B0EB8">
        <w:rPr>
          <w:rFonts w:ascii="Arial" w:hAnsi="Arial" w:cs="Arial"/>
          <w:b/>
        </w:rPr>
        <w:t xml:space="preserve"> “LA DEPENDENCIA O ENTIDAD”</w:t>
      </w:r>
      <w:r w:rsidRPr="005B0EB8">
        <w:rPr>
          <w:rFonts w:ascii="Arial" w:hAnsi="Arial" w:cs="Arial"/>
          <w:b/>
          <w:bCs/>
          <w:spacing w:val="-2"/>
        </w:rPr>
        <w:t xml:space="preserve">, </w:t>
      </w:r>
      <w:r w:rsidRPr="005B0EB8">
        <w:rPr>
          <w:rFonts w:ascii="Arial" w:hAnsi="Arial" w:cs="Arial"/>
          <w:bCs/>
          <w:spacing w:val="-2"/>
        </w:rPr>
        <w:t>cuyá notificación se realizará</w:t>
      </w:r>
      <w:r w:rsidRPr="005B0EB8">
        <w:rPr>
          <w:rFonts w:ascii="Arial" w:hAnsi="Arial" w:cs="Arial"/>
          <w:b/>
          <w:bCs/>
          <w:spacing w:val="-2"/>
        </w:rPr>
        <w:t xml:space="preserve"> </w:t>
      </w:r>
      <w:r w:rsidRPr="005B0EB8">
        <w:rPr>
          <w:rFonts w:ascii="Arial" w:hAnsi="Arial" w:cs="Arial"/>
          <w:bCs/>
          <w:spacing w:val="-2"/>
        </w:rPr>
        <w:t xml:space="preserve">por escrito o vía correo electrónico, dentro de los </w:t>
      </w:r>
      <w:r w:rsidRPr="005B0EB8">
        <w:rPr>
          <w:rFonts w:ascii="Arial" w:hAnsi="Arial" w:cs="Arial"/>
          <w:b/>
          <w:bCs/>
          <w:spacing w:val="-2"/>
          <w:u w:val="single"/>
        </w:rPr>
        <w:t>(DÍAS)</w:t>
      </w:r>
      <w:r w:rsidRPr="005B0EB8">
        <w:rPr>
          <w:rFonts w:ascii="Arial" w:hAnsi="Arial" w:cs="Arial"/>
          <w:b/>
          <w:bCs/>
          <w:spacing w:val="-2"/>
        </w:rPr>
        <w:t xml:space="preserve"> </w:t>
      </w:r>
      <w:r w:rsidRPr="005B0EB8">
        <w:rPr>
          <w:rFonts w:ascii="Arial" w:hAnsi="Arial" w:cs="Arial"/>
          <w:bCs/>
          <w:spacing w:val="-2"/>
        </w:rPr>
        <w:t>posteriores al incumplimiento parcial o deficiente.</w:t>
      </w:r>
    </w:p>
    <w:p w14:paraId="77D9174F" w14:textId="77777777" w:rsidR="000038FA" w:rsidRPr="00D470A2" w:rsidRDefault="000038FA" w:rsidP="000038FA">
      <w:pPr>
        <w:rPr>
          <w:rFonts w:ascii="Arial" w:hAnsi="Arial" w:cs="Arial"/>
          <w:b/>
          <w:sz w:val="22"/>
          <w:lang w:eastAsia="es-MX"/>
        </w:rPr>
      </w:pPr>
      <w:r w:rsidRPr="00D470A2">
        <w:rPr>
          <w:rFonts w:ascii="Arial" w:hAnsi="Arial" w:cs="Arial"/>
          <w:b/>
          <w:sz w:val="22"/>
        </w:rPr>
        <w:t>DÉCIMA CUARTA</w:t>
      </w:r>
      <w:r w:rsidRPr="00D470A2">
        <w:rPr>
          <w:rFonts w:ascii="Arial" w:hAnsi="Arial" w:cs="Arial"/>
          <w:b/>
          <w:sz w:val="22"/>
          <w:lang w:eastAsia="es-MX"/>
        </w:rPr>
        <w:t>. PENAS CONVENCIONALES</w:t>
      </w:r>
    </w:p>
    <w:p w14:paraId="5E602862" w14:textId="77777777" w:rsidR="000038FA" w:rsidRPr="005B0EB8" w:rsidRDefault="000038FA" w:rsidP="000038FA">
      <w:pPr>
        <w:rPr>
          <w:rFonts w:ascii="Arial" w:hAnsi="Arial" w:cs="Arial"/>
          <w:bCs/>
          <w:spacing w:val="-2"/>
          <w:sz w:val="22"/>
          <w:lang w:val="es-ES"/>
        </w:rPr>
      </w:pPr>
      <w:r w:rsidRPr="00D470A2">
        <w:rPr>
          <w:rFonts w:ascii="Arial" w:hAnsi="Arial" w:cs="Arial"/>
          <w:sz w:val="22"/>
          <w:lang w:val="es-ES"/>
        </w:rPr>
        <w:lastRenderedPageBreak/>
        <w:t xml:space="preserve">En caso </w:t>
      </w:r>
      <w:r w:rsidRPr="00D470A2">
        <w:rPr>
          <w:rFonts w:ascii="Arial" w:hAnsi="Arial" w:cs="Arial"/>
          <w:bCs/>
          <w:spacing w:val="-2"/>
          <w:sz w:val="22"/>
          <w:lang w:val="es-ES"/>
        </w:rPr>
        <w:t xml:space="preserve">que </w:t>
      </w:r>
      <w:r w:rsidRPr="00D470A2">
        <w:rPr>
          <w:rFonts w:ascii="Arial" w:hAnsi="Arial" w:cs="Arial"/>
          <w:b/>
          <w:sz w:val="22"/>
        </w:rPr>
        <w:t xml:space="preserve"> “EL PROVEEDOR” </w:t>
      </w:r>
      <w:r w:rsidRPr="00D470A2">
        <w:rPr>
          <w:rFonts w:ascii="Arial" w:hAnsi="Arial" w:cs="Arial"/>
          <w:bCs/>
          <w:spacing w:val="-2"/>
          <w:sz w:val="22"/>
          <w:lang w:val="es-ES"/>
        </w:rPr>
        <w:t xml:space="preserve">incurra en </w:t>
      </w:r>
      <w:r w:rsidRPr="00D470A2">
        <w:rPr>
          <w:rFonts w:ascii="Arial" w:hAnsi="Arial" w:cs="Arial"/>
          <w:sz w:val="22"/>
          <w:lang w:val="es-ES"/>
        </w:rPr>
        <w:t>atraso en el cumplimiento conforme a lo pactado</w:t>
      </w:r>
      <w:r w:rsidRPr="00D470A2">
        <w:rPr>
          <w:rFonts w:ascii="Arial" w:hAnsi="Arial" w:cs="Arial"/>
          <w:bCs/>
          <w:spacing w:val="-2"/>
          <w:sz w:val="22"/>
          <w:lang w:val="es-ES"/>
        </w:rPr>
        <w:t xml:space="preserve"> </w:t>
      </w:r>
      <w:r w:rsidRPr="00D470A2">
        <w:rPr>
          <w:rFonts w:ascii="Arial" w:hAnsi="Arial" w:cs="Arial"/>
          <w:sz w:val="22"/>
          <w:lang w:val="es-ES"/>
        </w:rPr>
        <w:t>para la prestación de los servicios, objeto del</w:t>
      </w:r>
      <w:r w:rsidRPr="00D470A2">
        <w:rPr>
          <w:rFonts w:ascii="Arial" w:hAnsi="Arial" w:cs="Arial"/>
          <w:bCs/>
          <w:spacing w:val="-2"/>
          <w:sz w:val="22"/>
          <w:lang w:val="es-ES"/>
        </w:rPr>
        <w:t xml:space="preserve"> presente contrato, conforme a lo establecido en el Anexo (No.___) parte integral del presente contrato, </w:t>
      </w:r>
      <w:r w:rsidRPr="00D470A2">
        <w:rPr>
          <w:rFonts w:ascii="Arial" w:hAnsi="Arial" w:cs="Arial"/>
          <w:b/>
          <w:sz w:val="22"/>
        </w:rPr>
        <w:t xml:space="preserve"> “LA DEPENDENCIA O ENTIDAD”</w:t>
      </w:r>
      <w:r w:rsidRPr="00D470A2">
        <w:rPr>
          <w:rFonts w:ascii="Arial" w:hAnsi="Arial" w:cs="Arial"/>
          <w:bCs/>
          <w:spacing w:val="-2"/>
          <w:sz w:val="22"/>
          <w:lang w:val="es-ES"/>
        </w:rPr>
        <w:t xml:space="preserve"> por conducto del </w:t>
      </w:r>
      <w:r w:rsidRPr="00D470A2">
        <w:rPr>
          <w:rFonts w:ascii="Arial" w:eastAsia="Calibri" w:hAnsi="Arial" w:cs="Arial"/>
          <w:sz w:val="22"/>
        </w:rPr>
        <w:t>administrador del contrato</w:t>
      </w:r>
      <w:r w:rsidRPr="00D470A2">
        <w:rPr>
          <w:rFonts w:ascii="Arial" w:hAnsi="Arial" w:cs="Arial"/>
          <w:bCs/>
          <w:spacing w:val="-2"/>
          <w:sz w:val="22"/>
          <w:lang w:val="es-ES"/>
        </w:rPr>
        <w:t xml:space="preserve"> aplicará la pena convencional equivalente al </w:t>
      </w:r>
      <w:r w:rsidRPr="00D470A2">
        <w:rPr>
          <w:rFonts w:ascii="Arial" w:hAnsi="Arial" w:cs="Arial"/>
          <w:b/>
          <w:bCs/>
          <w:spacing w:val="-2"/>
          <w:sz w:val="22"/>
          <w:u w:val="single"/>
          <w:lang w:val="es-ES"/>
        </w:rPr>
        <w:t>(INCORPORAR PORCENTAJE DE PENA CONVENCIONAL</w:t>
      </w:r>
      <w:r w:rsidRPr="00D470A2">
        <w:rPr>
          <w:rFonts w:ascii="Arial" w:hAnsi="Arial" w:cs="Arial"/>
          <w:b/>
          <w:bCs/>
          <w:spacing w:val="-2"/>
          <w:sz w:val="22"/>
          <w:lang w:val="es-ES"/>
        </w:rPr>
        <w:t>)%</w:t>
      </w:r>
      <w:r w:rsidRPr="00D470A2">
        <w:rPr>
          <w:rFonts w:ascii="Arial" w:hAnsi="Arial" w:cs="Arial"/>
          <w:sz w:val="22"/>
          <w:lang w:val="es-ES"/>
        </w:rPr>
        <w:t>,</w:t>
      </w:r>
      <w:r w:rsidRPr="00D470A2">
        <w:rPr>
          <w:rFonts w:ascii="Arial" w:hAnsi="Arial" w:cs="Arial"/>
          <w:b/>
          <w:sz w:val="22"/>
          <w:u w:val="single"/>
          <w:lang w:val="es-ES"/>
        </w:rPr>
        <w:t xml:space="preserve"> (</w:t>
      </w:r>
      <w:r w:rsidRPr="00D470A2">
        <w:rPr>
          <w:rFonts w:ascii="Arial" w:hAnsi="Arial" w:cs="Arial"/>
          <w:b/>
          <w:spacing w:val="-2"/>
          <w:sz w:val="22"/>
          <w:u w:val="single"/>
        </w:rPr>
        <w:t>EN CASO DE EXISTIR SÓLO UN PORCENTAJE O ESTABLECER DIVERSOS PORCENTAJES REMITIR AL ANEXO CORRESPONDIENTE)</w:t>
      </w:r>
      <w:r w:rsidRPr="00D470A2">
        <w:rPr>
          <w:rFonts w:ascii="Arial" w:hAnsi="Arial" w:cs="Arial"/>
          <w:b/>
          <w:spacing w:val="-2"/>
          <w:u w:val="single"/>
        </w:rPr>
        <w:t xml:space="preserve"> </w:t>
      </w:r>
      <w:r w:rsidRPr="00D470A2">
        <w:rPr>
          <w:rFonts w:ascii="Arial" w:hAnsi="Arial" w:cs="Arial"/>
          <w:b/>
          <w:bCs/>
          <w:sz w:val="36"/>
          <w:szCs w:val="36"/>
        </w:rPr>
        <w:t xml:space="preserve"> </w:t>
      </w:r>
      <w:r w:rsidRPr="00D470A2">
        <w:rPr>
          <w:rFonts w:ascii="Arial" w:hAnsi="Arial" w:cs="Arial"/>
          <w:bCs/>
          <w:spacing w:val="-2"/>
          <w:sz w:val="22"/>
          <w:lang w:val="es-ES"/>
        </w:rPr>
        <w:t xml:space="preserve">por cada </w:t>
      </w:r>
      <w:r w:rsidRPr="00D470A2">
        <w:rPr>
          <w:rFonts w:ascii="Arial" w:hAnsi="Arial" w:cs="Arial"/>
          <w:b/>
          <w:bCs/>
          <w:spacing w:val="-2"/>
          <w:sz w:val="22"/>
          <w:u w:val="single"/>
          <w:lang w:val="es-ES"/>
        </w:rPr>
        <w:t>(CALCULAR PERIODICIDAD</w:t>
      </w:r>
      <w:r w:rsidRPr="005B0EB8">
        <w:rPr>
          <w:rFonts w:ascii="Arial" w:hAnsi="Arial" w:cs="Arial"/>
          <w:b/>
          <w:bCs/>
          <w:spacing w:val="-2"/>
          <w:sz w:val="22"/>
          <w:u w:val="single"/>
          <w:lang w:val="es-ES"/>
        </w:rPr>
        <w:t xml:space="preserve"> DE PENA)</w:t>
      </w:r>
      <w:r w:rsidRPr="005B0EB8">
        <w:rPr>
          <w:rFonts w:ascii="Arial" w:hAnsi="Arial" w:cs="Arial"/>
          <w:bCs/>
          <w:spacing w:val="-2"/>
          <w:sz w:val="22"/>
          <w:lang w:val="es-ES"/>
        </w:rPr>
        <w:t xml:space="preserve"> de atraso sobre la parte de los servicios no prestados, de conformidad con </w:t>
      </w:r>
      <w:r w:rsidRPr="005B0EB8">
        <w:rPr>
          <w:rFonts w:ascii="Arial" w:hAnsi="Arial" w:cs="Arial"/>
          <w:sz w:val="22"/>
          <w:lang w:val="es-ES"/>
        </w:rPr>
        <w:t>este instrumento legal</w:t>
      </w:r>
      <w:r w:rsidRPr="005B0EB8">
        <w:rPr>
          <w:rFonts w:ascii="Arial" w:hAnsi="Arial" w:cs="Arial"/>
          <w:bCs/>
          <w:spacing w:val="-2"/>
          <w:sz w:val="22"/>
          <w:lang w:val="es-ES"/>
        </w:rPr>
        <w:t xml:space="preserve"> </w:t>
      </w:r>
      <w:r w:rsidRPr="005B0EB8">
        <w:rPr>
          <w:rFonts w:ascii="Arial" w:hAnsi="Arial" w:cs="Arial"/>
          <w:sz w:val="22"/>
        </w:rPr>
        <w:t>y sus respectivos anexos.</w:t>
      </w:r>
    </w:p>
    <w:p w14:paraId="29FA2D04" w14:textId="77777777" w:rsidR="000038FA" w:rsidRPr="00C0352C" w:rsidRDefault="000038FA" w:rsidP="000038FA">
      <w:pPr>
        <w:ind w:right="51"/>
        <w:rPr>
          <w:rFonts w:ascii="Arial" w:hAnsi="Arial" w:cs="Arial"/>
          <w:sz w:val="22"/>
          <w:lang w:val="es-ES"/>
        </w:rPr>
      </w:pPr>
      <w:r w:rsidRPr="005B0EB8">
        <w:rPr>
          <w:rFonts w:ascii="Arial" w:hAnsi="Arial" w:cs="Arial"/>
          <w:sz w:val="22"/>
          <w:lang w:val="es-ES"/>
        </w:rPr>
        <w:t xml:space="preserve">El Administrador determinará el cálculo de la pena convencional, </w:t>
      </w:r>
      <w:r w:rsidRPr="005B0EB8">
        <w:rPr>
          <w:rFonts w:ascii="Arial" w:hAnsi="Arial" w:cs="Arial"/>
          <w:bCs/>
          <w:spacing w:val="-2"/>
          <w:sz w:val="22"/>
        </w:rPr>
        <w:t xml:space="preserve">cuya notificación se realizará por escrito o vía correo electrónico, dentro de los </w:t>
      </w:r>
      <w:r w:rsidRPr="005B0EB8">
        <w:rPr>
          <w:rFonts w:ascii="Arial" w:hAnsi="Arial" w:cs="Arial"/>
          <w:b/>
          <w:bCs/>
          <w:spacing w:val="-2"/>
          <w:sz w:val="22"/>
          <w:u w:val="single"/>
        </w:rPr>
        <w:t>_(DÍAS)_____</w:t>
      </w:r>
      <w:r w:rsidRPr="005B0EB8">
        <w:rPr>
          <w:rFonts w:ascii="Arial" w:hAnsi="Arial" w:cs="Arial"/>
          <w:b/>
          <w:bCs/>
          <w:spacing w:val="-2"/>
          <w:sz w:val="22"/>
        </w:rPr>
        <w:t xml:space="preserve"> </w:t>
      </w:r>
      <w:r w:rsidRPr="005B0EB8">
        <w:rPr>
          <w:rFonts w:ascii="Arial" w:hAnsi="Arial" w:cs="Arial"/>
          <w:bCs/>
          <w:spacing w:val="-2"/>
          <w:sz w:val="22"/>
        </w:rPr>
        <w:t>posteriores al atraso en el cumplimiento de la obligación de que se trate.</w:t>
      </w:r>
      <w:r>
        <w:rPr>
          <w:rFonts w:ascii="Arial" w:hAnsi="Arial" w:cs="Arial"/>
          <w:bCs/>
          <w:spacing w:val="-2"/>
          <w:sz w:val="22"/>
        </w:rPr>
        <w:t xml:space="preserve"> </w:t>
      </w:r>
    </w:p>
    <w:p w14:paraId="7D9DBE21" w14:textId="77777777" w:rsidR="000038FA" w:rsidRPr="00F344C0" w:rsidRDefault="000038FA" w:rsidP="000038FA">
      <w:pPr>
        <w:tabs>
          <w:tab w:val="left" w:pos="708"/>
        </w:tabs>
        <w:rPr>
          <w:rFonts w:ascii="Arial" w:hAnsi="Arial" w:cs="Arial"/>
          <w:sz w:val="22"/>
          <w:lang w:val="es-ES"/>
        </w:rPr>
      </w:pPr>
      <w:r w:rsidRPr="00F344C0">
        <w:rPr>
          <w:rFonts w:ascii="Arial" w:hAnsi="Arial" w:cs="Arial"/>
          <w:sz w:val="22"/>
        </w:rPr>
        <w:t>El pago de los servicios quedará condicionado, proporcionalmente, al pago que</w:t>
      </w:r>
      <w:r w:rsidRPr="00F344C0">
        <w:rPr>
          <w:rFonts w:ascii="Arial" w:hAnsi="Arial" w:cs="Arial"/>
          <w:b/>
          <w:sz w:val="22"/>
        </w:rPr>
        <w:t xml:space="preserve"> “EL PROVEEDOR” </w:t>
      </w:r>
      <w:r w:rsidRPr="00F344C0">
        <w:rPr>
          <w:rFonts w:ascii="Arial" w:hAnsi="Arial" w:cs="Arial"/>
          <w:sz w:val="22"/>
        </w:rPr>
        <w:t xml:space="preserve">deba efectuar por concepto de penas convencionales por atraso; </w:t>
      </w:r>
      <w:r w:rsidRPr="00F344C0">
        <w:rPr>
          <w:rFonts w:ascii="Arial" w:hAnsi="Arial" w:cs="Arial"/>
          <w:sz w:val="22"/>
          <w:lang w:val="es-ES"/>
        </w:rPr>
        <w:t>en el supuesto que el contrato sea rescindido en términos de lo previsto en la CLÁUSULA VIGÉSIMA CUARTA DE RESCISIÓN, no procederá el cobro de dichas penas ni la contabilización de las mismas al hacer efectiva la garantía de cumplimiento del contrato.</w:t>
      </w:r>
    </w:p>
    <w:p w14:paraId="2793E35D" w14:textId="77777777" w:rsidR="000038FA" w:rsidRPr="00F344C0" w:rsidRDefault="000038FA" w:rsidP="000038FA">
      <w:pPr>
        <w:rPr>
          <w:rFonts w:ascii="Arial" w:hAnsi="Arial" w:cs="Arial"/>
          <w:sz w:val="22"/>
          <w:lang w:val="es-ES"/>
        </w:rPr>
      </w:pPr>
    </w:p>
    <w:p w14:paraId="6F86257F" w14:textId="77777777" w:rsidR="000038FA" w:rsidRPr="00D470A2" w:rsidRDefault="000038FA" w:rsidP="000038FA">
      <w:pPr>
        <w:tabs>
          <w:tab w:val="left" w:pos="708"/>
        </w:tabs>
        <w:rPr>
          <w:rFonts w:ascii="Arial" w:hAnsi="Arial" w:cs="Arial"/>
          <w:sz w:val="22"/>
          <w:lang w:val="es-ES"/>
        </w:rPr>
      </w:pPr>
      <w:r w:rsidRPr="00F344C0">
        <w:rPr>
          <w:rFonts w:ascii="Arial" w:hAnsi="Arial" w:cs="Arial"/>
          <w:sz w:val="22"/>
        </w:rPr>
        <w:t xml:space="preserve">El pago de la pena podrá efectuarse </w:t>
      </w:r>
      <w:r w:rsidRPr="00F344C0">
        <w:rPr>
          <w:rFonts w:ascii="Arial" w:hAnsi="Arial" w:cs="Arial"/>
          <w:bCs/>
          <w:spacing w:val="-2"/>
          <w:sz w:val="22"/>
        </w:rPr>
        <w:t>a través del esquema e5cinco</w:t>
      </w:r>
      <w:r w:rsidRPr="00F344C0">
        <w:rPr>
          <w:rFonts w:ascii="Arial" w:hAnsi="Arial" w:cs="Arial"/>
          <w:spacing w:val="-2"/>
          <w:sz w:val="22"/>
        </w:rPr>
        <w:t xml:space="preserve"> Pago Electrónico de Derechos, Productos y Aprovechamientos (DPA´s),</w:t>
      </w:r>
      <w:r w:rsidRPr="00F344C0">
        <w:rPr>
          <w:rFonts w:ascii="Arial" w:hAnsi="Arial" w:cs="Arial"/>
          <w:sz w:val="22"/>
          <w:lang w:val="es-ES"/>
        </w:rPr>
        <w:t xml:space="preserve"> </w:t>
      </w:r>
      <w:r w:rsidRPr="00F344C0">
        <w:rPr>
          <w:rFonts w:ascii="Arial" w:hAnsi="Arial" w:cs="Arial"/>
          <w:spacing w:val="-2"/>
          <w:sz w:val="22"/>
        </w:rPr>
        <w:t>a favor de la Tesorería de la Federación,</w:t>
      </w:r>
      <w:r w:rsidRPr="00F344C0">
        <w:rPr>
          <w:rFonts w:ascii="Arial" w:hAnsi="Arial" w:cs="Arial"/>
          <w:sz w:val="22"/>
          <w:lang w:val="es-ES"/>
        </w:rPr>
        <w:t xml:space="preserve"> o la Entidad; </w:t>
      </w:r>
      <w:r w:rsidRPr="00F344C0">
        <w:rPr>
          <w:rFonts w:ascii="Arial" w:hAnsi="Arial" w:cs="Arial"/>
          <w:spacing w:val="-2"/>
          <w:sz w:val="22"/>
        </w:rPr>
        <w:t xml:space="preserve">o bien, a través de un comprobante de egreso (CFDI de Egreso) conocido comúnmente como Nota de Crédito, en el momento en el que emita el comprobante de Ingreso (Factura o CFDI de Ingreso) por concepto de los </w:t>
      </w:r>
      <w:r w:rsidRPr="00D470A2">
        <w:rPr>
          <w:rFonts w:ascii="Arial" w:hAnsi="Arial" w:cs="Arial"/>
          <w:spacing w:val="-2"/>
          <w:sz w:val="22"/>
        </w:rPr>
        <w:t>servicios, en términos de las disposiciones jurídicas aplicables.</w:t>
      </w:r>
    </w:p>
    <w:p w14:paraId="08597A9E" w14:textId="77777777" w:rsidR="000038FA" w:rsidRPr="0008008F" w:rsidRDefault="000038FA" w:rsidP="000038FA">
      <w:pPr>
        <w:tabs>
          <w:tab w:val="left" w:pos="708"/>
        </w:tabs>
        <w:rPr>
          <w:rFonts w:ascii="Arial" w:hAnsi="Arial" w:cs="Arial"/>
          <w:spacing w:val="-2"/>
          <w:sz w:val="22"/>
        </w:rPr>
      </w:pPr>
      <w:r w:rsidRPr="00D470A2">
        <w:rPr>
          <w:rFonts w:ascii="Arial" w:hAnsi="Arial" w:cs="Arial"/>
          <w:sz w:val="22"/>
          <w:lang w:val="es-ES"/>
        </w:rPr>
        <w:t>El importe de la pena convencional, no podrá exceder el equivalente al monto total de la garantía de cumplimiento del contrato, y en el caso de no haberse requerido esta garantía, no deberá exceder del 20% (veinte por ciento) del monto total del contrato</w:t>
      </w:r>
      <w:r w:rsidRPr="00D470A2">
        <w:rPr>
          <w:rFonts w:ascii="Arial" w:hAnsi="Arial" w:cs="Arial"/>
          <w:spacing w:val="-2"/>
          <w:sz w:val="22"/>
        </w:rPr>
        <w:t>.</w:t>
      </w:r>
      <w:r w:rsidRPr="0008008F">
        <w:rPr>
          <w:rFonts w:ascii="Arial" w:hAnsi="Arial" w:cs="Arial"/>
          <w:spacing w:val="-2"/>
          <w:sz w:val="22"/>
        </w:rPr>
        <w:t xml:space="preserve"> </w:t>
      </w:r>
    </w:p>
    <w:p w14:paraId="6BC1AE14" w14:textId="77777777" w:rsidR="000038FA" w:rsidRPr="005B0EB8" w:rsidRDefault="000038FA" w:rsidP="000038FA">
      <w:pPr>
        <w:autoSpaceDE w:val="0"/>
        <w:autoSpaceDN w:val="0"/>
        <w:adjustRightInd w:val="0"/>
        <w:rPr>
          <w:rFonts w:ascii="Arial" w:hAnsi="Arial" w:cs="Arial"/>
          <w:sz w:val="22"/>
        </w:rPr>
      </w:pPr>
      <w:r>
        <w:rPr>
          <w:rFonts w:ascii="Arial" w:hAnsi="Arial" w:cs="Arial"/>
          <w:sz w:val="22"/>
        </w:rPr>
        <w:t>Cuando</w:t>
      </w:r>
      <w:r w:rsidRPr="0008008F">
        <w:rPr>
          <w:rFonts w:ascii="Arial" w:hAnsi="Arial" w:cs="Arial"/>
          <w:b/>
          <w:sz w:val="22"/>
        </w:rPr>
        <w:t xml:space="preserve"> </w:t>
      </w:r>
      <w:r w:rsidRPr="00D477DA">
        <w:rPr>
          <w:rFonts w:ascii="Arial" w:hAnsi="Arial" w:cs="Arial"/>
          <w:b/>
          <w:sz w:val="22"/>
        </w:rPr>
        <w:t>“EL PROVEEDOR”</w:t>
      </w:r>
      <w:r w:rsidRPr="00D477DA">
        <w:rPr>
          <w:rFonts w:ascii="Arial" w:hAnsi="Arial" w:cs="Arial"/>
          <w:sz w:val="22"/>
        </w:rPr>
        <w:t xml:space="preserve"> quede exceptuado de la presentación de la garantía de cumplimiento, en los supuestos previsto en la </w:t>
      </w:r>
      <w:r w:rsidRPr="00D477DA">
        <w:rPr>
          <w:rFonts w:ascii="Arial" w:hAnsi="Arial" w:cs="Arial"/>
          <w:b/>
          <w:sz w:val="22"/>
        </w:rPr>
        <w:t>“LAASSP”</w:t>
      </w:r>
      <w:r w:rsidRPr="00D477DA">
        <w:rPr>
          <w:rFonts w:ascii="Arial" w:hAnsi="Arial" w:cs="Arial"/>
          <w:sz w:val="22"/>
        </w:rPr>
        <w:t xml:space="preserve">, el monto máximo de las penas convencionales por atraso que se puede aplicar, será del 20% (veinte por ciento) del monto de los servicios prestados fuera de la fecha convenida, de conformidad con lo establecido en el tercer párrafo del </w:t>
      </w:r>
      <w:r w:rsidRPr="005B0EB8">
        <w:rPr>
          <w:rFonts w:ascii="Arial" w:hAnsi="Arial" w:cs="Arial"/>
          <w:sz w:val="22"/>
        </w:rPr>
        <w:t>artículo 96 del Reglamento de la Ley de Adquisiciones, Arrendamientos y Servicios del Sector Público.</w:t>
      </w:r>
    </w:p>
    <w:p w14:paraId="00401554" w14:textId="77777777" w:rsidR="000038FA" w:rsidRPr="00BC0742" w:rsidRDefault="000038FA" w:rsidP="000038FA">
      <w:pPr>
        <w:autoSpaceDE w:val="0"/>
        <w:autoSpaceDN w:val="0"/>
        <w:adjustRightInd w:val="0"/>
        <w:rPr>
          <w:rFonts w:ascii="Arial" w:hAnsi="Arial" w:cs="Arial"/>
          <w:sz w:val="22"/>
        </w:rPr>
      </w:pPr>
      <w:r w:rsidRPr="00BC0742">
        <w:rPr>
          <w:rFonts w:ascii="Arial" w:hAnsi="Arial" w:cs="Arial"/>
          <w:sz w:val="22"/>
        </w:rPr>
        <w:t>INSTRUCCIÓN: PARA EL CASO DE CONTRATACIONES CON CAMPESINOS O GRUPOS URBANOS MARGINADOS, COMO PERSONAS FÍSICAS O MORALES, AL AMPARO DEL ARTÍCULO 41, FRACCIÓN XI, DE LA LAASSP, EL ÁREA CONTRATANTE DEBERÁ CONSIDERAR QUE EL MONTO MÁXIMO DE LAS PENAS CONVENCIONALES POR ATRASO SERÁ DEL 10% (DIEZ POR CIENTO), CONFORME LO ESTABLECIDO EN EL ARTÍCULO 96 DEL REGLAMENTO DE LA LAASSP</w:t>
      </w:r>
    </w:p>
    <w:p w14:paraId="357EE5E6" w14:textId="77777777" w:rsidR="000038FA" w:rsidRPr="00D470A2" w:rsidRDefault="000038FA" w:rsidP="000038FA">
      <w:pPr>
        <w:pStyle w:val="Texto"/>
        <w:spacing w:after="0" w:line="240" w:lineRule="auto"/>
        <w:ind w:firstLine="0"/>
        <w:rPr>
          <w:b/>
          <w:sz w:val="20"/>
        </w:rPr>
      </w:pPr>
      <w:r w:rsidRPr="00D470A2">
        <w:rPr>
          <w:b/>
          <w:sz w:val="22"/>
          <w:szCs w:val="22"/>
        </w:rPr>
        <w:t>DÉCIMA QUINTA</w:t>
      </w:r>
      <w:r w:rsidRPr="00D470A2">
        <w:rPr>
          <w:rFonts w:eastAsia="Calibri"/>
          <w:b/>
          <w:sz w:val="22"/>
          <w:szCs w:val="22"/>
          <w:lang w:eastAsia="en-US"/>
        </w:rPr>
        <w:t>. LICENCIAS, AUTORIZACIONES Y PERMISOS</w:t>
      </w:r>
    </w:p>
    <w:p w14:paraId="60466CBD" w14:textId="77777777" w:rsidR="000038FA" w:rsidRPr="00D470A2" w:rsidRDefault="000038FA" w:rsidP="000038FA">
      <w:pPr>
        <w:pStyle w:val="Texto"/>
        <w:spacing w:after="0" w:line="240" w:lineRule="auto"/>
        <w:ind w:firstLine="0"/>
        <w:rPr>
          <w:b/>
          <w:sz w:val="20"/>
        </w:rPr>
      </w:pPr>
    </w:p>
    <w:p w14:paraId="08C68221" w14:textId="77777777" w:rsidR="000038FA" w:rsidRPr="00D470A2" w:rsidRDefault="000038FA" w:rsidP="000038FA">
      <w:pPr>
        <w:pStyle w:val="Texto"/>
        <w:spacing w:after="0" w:line="240" w:lineRule="auto"/>
        <w:ind w:firstLine="0"/>
        <w:rPr>
          <w:rFonts w:eastAsia="Calibri"/>
          <w:sz w:val="22"/>
          <w:szCs w:val="22"/>
          <w:lang w:eastAsia="en-US"/>
        </w:rPr>
      </w:pPr>
      <w:r w:rsidRPr="00D470A2">
        <w:rPr>
          <w:b/>
          <w:sz w:val="22"/>
          <w:szCs w:val="22"/>
        </w:rPr>
        <w:t>“EL PROVEEDOR”</w:t>
      </w:r>
      <w:r w:rsidRPr="00D470A2">
        <w:rPr>
          <w:rFonts w:eastAsia="Calibri"/>
          <w:sz w:val="22"/>
          <w:szCs w:val="22"/>
          <w:lang w:eastAsia="en-US"/>
        </w:rPr>
        <w:t xml:space="preserve"> se obliga a observar y mantener vigentes las licencias, autorizaciones, permisos o registros requeridos para el cumplimiento de sus obligaciones.</w:t>
      </w:r>
    </w:p>
    <w:p w14:paraId="427ADBF1" w14:textId="77777777" w:rsidR="000038FA" w:rsidRPr="00D470A2" w:rsidRDefault="000038FA" w:rsidP="000038FA">
      <w:pPr>
        <w:pStyle w:val="Texto"/>
        <w:spacing w:after="0" w:line="240" w:lineRule="auto"/>
        <w:ind w:firstLine="0"/>
        <w:rPr>
          <w:rFonts w:eastAsia="Calibri"/>
          <w:sz w:val="22"/>
          <w:szCs w:val="22"/>
          <w:lang w:eastAsia="en-US"/>
        </w:rPr>
      </w:pPr>
    </w:p>
    <w:p w14:paraId="7E548FFA" w14:textId="77777777" w:rsidR="000038FA" w:rsidRPr="00D470A2" w:rsidRDefault="000038FA" w:rsidP="000038FA">
      <w:pPr>
        <w:pStyle w:val="Texto"/>
        <w:spacing w:after="0" w:line="240" w:lineRule="auto"/>
        <w:ind w:firstLine="0"/>
        <w:rPr>
          <w:rFonts w:eastAsia="Calibri"/>
          <w:b/>
          <w:sz w:val="22"/>
          <w:szCs w:val="22"/>
          <w:lang w:eastAsia="en-US"/>
        </w:rPr>
      </w:pPr>
      <w:r w:rsidRPr="00D470A2">
        <w:rPr>
          <w:b/>
          <w:sz w:val="22"/>
          <w:szCs w:val="22"/>
        </w:rPr>
        <w:t>DÉCIMA SEXTA</w:t>
      </w:r>
      <w:r w:rsidRPr="00D470A2">
        <w:rPr>
          <w:rFonts w:eastAsia="Calibri"/>
          <w:b/>
          <w:sz w:val="22"/>
          <w:szCs w:val="22"/>
          <w:lang w:eastAsia="en-US"/>
        </w:rPr>
        <w:t>. PÓLIZA DE RESPONSABILIDAD CIVIL</w:t>
      </w:r>
    </w:p>
    <w:p w14:paraId="0D246B73" w14:textId="77777777" w:rsidR="00DF772C" w:rsidRPr="00D470A2" w:rsidRDefault="00DF772C" w:rsidP="000038FA">
      <w:pPr>
        <w:ind w:right="51"/>
        <w:rPr>
          <w:rFonts w:ascii="Arial" w:hAnsi="Arial" w:cs="Arial"/>
          <w:sz w:val="22"/>
        </w:rPr>
      </w:pPr>
    </w:p>
    <w:p w14:paraId="493AD78B" w14:textId="77777777" w:rsidR="000038FA" w:rsidRPr="00BC0742" w:rsidRDefault="000038FA" w:rsidP="000038FA">
      <w:pPr>
        <w:ind w:right="51"/>
        <w:rPr>
          <w:rFonts w:ascii="Arial" w:hAnsi="Arial" w:cs="Arial"/>
          <w:sz w:val="22"/>
        </w:rPr>
      </w:pPr>
      <w:r w:rsidRPr="00D470A2">
        <w:rPr>
          <w:rFonts w:ascii="Arial" w:hAnsi="Arial" w:cs="Arial"/>
          <w:sz w:val="22"/>
        </w:rPr>
        <w:lastRenderedPageBreak/>
        <w:t>INSTRUCCIÓN: CUANDO NO SE REQUIERA LA CONTRATACIÓN DE</w:t>
      </w:r>
      <w:r w:rsidRPr="00BC0742">
        <w:rPr>
          <w:rFonts w:ascii="Arial" w:hAnsi="Arial" w:cs="Arial"/>
          <w:sz w:val="22"/>
        </w:rPr>
        <w:t xml:space="preserve"> SEGURO INCOPORAR EL SIGUIENTE PÁRRAFO: </w:t>
      </w:r>
    </w:p>
    <w:p w14:paraId="716BD53F" w14:textId="77777777" w:rsidR="000038FA" w:rsidRPr="005B0EB8" w:rsidRDefault="000038FA" w:rsidP="000038FA">
      <w:pPr>
        <w:rPr>
          <w:rFonts w:ascii="Arial" w:hAnsi="Arial" w:cs="Arial"/>
          <w:sz w:val="22"/>
        </w:rPr>
      </w:pPr>
      <w:r w:rsidRPr="005B0EB8">
        <w:rPr>
          <w:rFonts w:ascii="Arial" w:hAnsi="Arial" w:cs="Arial"/>
          <w:sz w:val="22"/>
        </w:rPr>
        <w:t xml:space="preserve">Para la prestación de los servicios materia del presente contrato, no se requiere que </w:t>
      </w:r>
      <w:r w:rsidRPr="005B0EB8">
        <w:rPr>
          <w:rFonts w:ascii="Arial" w:hAnsi="Arial" w:cs="Arial"/>
          <w:b/>
          <w:sz w:val="22"/>
        </w:rPr>
        <w:t>“EL PROVEEDOR”</w:t>
      </w:r>
      <w:r w:rsidRPr="005B0EB8">
        <w:rPr>
          <w:rFonts w:ascii="Arial" w:hAnsi="Arial" w:cs="Arial"/>
          <w:sz w:val="22"/>
        </w:rPr>
        <w:t xml:space="preserve"> contrate una póliza de seguro por responsabilidad civil.</w:t>
      </w:r>
    </w:p>
    <w:p w14:paraId="50E0C55A" w14:textId="77777777" w:rsidR="000038FA" w:rsidRPr="00BC0742" w:rsidRDefault="000038FA" w:rsidP="000038FA">
      <w:pPr>
        <w:ind w:right="51"/>
        <w:rPr>
          <w:rFonts w:ascii="Arial" w:hAnsi="Arial" w:cs="Arial"/>
          <w:sz w:val="22"/>
        </w:rPr>
      </w:pPr>
      <w:r w:rsidRPr="00BC0742">
        <w:rPr>
          <w:rFonts w:ascii="Arial" w:hAnsi="Arial" w:cs="Arial"/>
          <w:sz w:val="22"/>
        </w:rPr>
        <w:t xml:space="preserve">INSTRUCCIÓN: CUANDO SE REQUIERA LA CONTRATACIÓN DE SEGURO INCOPORAR LOS SIGUIENTES DOS PÁRRAFOS: </w:t>
      </w:r>
    </w:p>
    <w:p w14:paraId="59FFE416" w14:textId="77777777" w:rsidR="000038FA" w:rsidRPr="005B0EB8" w:rsidRDefault="000038FA" w:rsidP="000038FA">
      <w:pPr>
        <w:ind w:right="51"/>
        <w:rPr>
          <w:rFonts w:ascii="Arial" w:hAnsi="Arial" w:cs="Arial"/>
          <w:sz w:val="22"/>
        </w:rPr>
      </w:pPr>
      <w:r w:rsidRPr="005B0EB8">
        <w:rPr>
          <w:rFonts w:ascii="Arial" w:hAnsi="Arial" w:cs="Arial"/>
          <w:b/>
          <w:sz w:val="22"/>
        </w:rPr>
        <w:t>“EL PROVEEDOR”</w:t>
      </w:r>
      <w:r w:rsidRPr="005B0EB8">
        <w:rPr>
          <w:rFonts w:ascii="Arial" w:hAnsi="Arial" w:cs="Arial"/>
          <w:sz w:val="22"/>
        </w:rPr>
        <w:t xml:space="preserve"> se obliga a contratar una póliza de seguro por su cuenta y a su costa, expedida por una Institución Nacional de Seguros, debidamente autorizada, en la cual se incluya la cobertura de responsabilidad civil, que ampare los daños y perjuicios y que ocasione a los bienes y personal de </w:t>
      </w:r>
      <w:r w:rsidRPr="005B0EB8">
        <w:rPr>
          <w:rFonts w:ascii="Arial" w:hAnsi="Arial" w:cs="Arial"/>
          <w:b/>
          <w:sz w:val="22"/>
        </w:rPr>
        <w:t>“LA DEPENDENCIA O ENTIDAD”</w:t>
      </w:r>
      <w:r w:rsidRPr="005B0EB8">
        <w:rPr>
          <w:rFonts w:ascii="Arial" w:hAnsi="Arial" w:cs="Arial"/>
          <w:sz w:val="22"/>
        </w:rPr>
        <w:t>, así como, los que cause a terceros en sus bienes o personas, con motivo de la prestación del servicio materia del presente contrato.</w:t>
      </w:r>
    </w:p>
    <w:p w14:paraId="48DE0A64" w14:textId="77777777" w:rsidR="000038FA" w:rsidRPr="005B0EB8" w:rsidRDefault="000038FA" w:rsidP="000038FA">
      <w:pPr>
        <w:ind w:right="51"/>
        <w:rPr>
          <w:rFonts w:ascii="Arial" w:hAnsi="Arial" w:cs="Arial"/>
          <w:sz w:val="22"/>
        </w:rPr>
      </w:pPr>
      <w:r w:rsidRPr="005B0EB8">
        <w:rPr>
          <w:rFonts w:ascii="Arial" w:hAnsi="Arial" w:cs="Arial"/>
          <w:sz w:val="22"/>
        </w:rPr>
        <w:t>La póliza deberá contener las siguientes coberturas:</w:t>
      </w:r>
    </w:p>
    <w:p w14:paraId="09417579" w14:textId="77777777" w:rsidR="000038FA" w:rsidRPr="00BC0742" w:rsidRDefault="000038FA" w:rsidP="000038FA">
      <w:pPr>
        <w:ind w:right="51"/>
        <w:rPr>
          <w:rFonts w:ascii="Arial" w:hAnsi="Arial" w:cs="Arial"/>
          <w:sz w:val="22"/>
        </w:rPr>
      </w:pPr>
      <w:r w:rsidRPr="00BC0742">
        <w:rPr>
          <w:rFonts w:ascii="Arial" w:hAnsi="Arial" w:cs="Arial"/>
          <w:sz w:val="22"/>
        </w:rPr>
        <w:t>INSTRUCCIÓN: DESCRIBIR LAS COBERTURAS, ATENDIENDO A LAS NECESIDADES, TIPO Y CARACTERÍSTICAS DEL SERVICIO</w:t>
      </w:r>
    </w:p>
    <w:p w14:paraId="2F445FF3" w14:textId="77777777" w:rsidR="000038FA" w:rsidRPr="00D470A2" w:rsidRDefault="000038FA" w:rsidP="000038FA">
      <w:pPr>
        <w:rPr>
          <w:rFonts w:ascii="Arial" w:eastAsia="Calibri" w:hAnsi="Arial" w:cs="Arial"/>
          <w:sz w:val="22"/>
        </w:rPr>
      </w:pPr>
      <w:r w:rsidRPr="00D470A2">
        <w:rPr>
          <w:rFonts w:ascii="Arial" w:eastAsia="Calibri" w:hAnsi="Arial" w:cs="Arial"/>
          <w:b/>
          <w:sz w:val="22"/>
        </w:rPr>
        <w:t>DÉCIMA SÉPTIMA. TRANSPORTE</w:t>
      </w:r>
    </w:p>
    <w:p w14:paraId="6D21C192" w14:textId="77777777" w:rsidR="000038FA" w:rsidRPr="00D470A2" w:rsidRDefault="000038FA" w:rsidP="000038FA">
      <w:pPr>
        <w:ind w:right="51"/>
        <w:rPr>
          <w:rFonts w:ascii="Arial" w:hAnsi="Arial" w:cs="Arial"/>
          <w:sz w:val="22"/>
        </w:rPr>
      </w:pPr>
      <w:r w:rsidRPr="00D470A2">
        <w:rPr>
          <w:rFonts w:ascii="Arial" w:hAnsi="Arial" w:cs="Arial"/>
          <w:b/>
          <w:sz w:val="22"/>
        </w:rPr>
        <w:t>“EL PROVEEDOR”</w:t>
      </w:r>
      <w:r w:rsidRPr="00D470A2">
        <w:rPr>
          <w:rFonts w:ascii="Arial" w:eastAsia="Calibri" w:hAnsi="Arial" w:cs="Arial"/>
          <w:sz w:val="22"/>
        </w:rPr>
        <w:t xml:space="preserve"> se obliga bajo su costa y riesgo, a trasportar los bienes e insumos necesarios para la prestación del servicio, desde su lugar de origen, hasta las instalaciones señaladas en el </w:t>
      </w:r>
      <w:r w:rsidRPr="00D470A2">
        <w:rPr>
          <w:rFonts w:ascii="Arial" w:eastAsia="Calibri" w:hAnsi="Arial" w:cs="Arial"/>
          <w:b/>
          <w:sz w:val="22"/>
          <w:u w:val="single"/>
        </w:rPr>
        <w:t>(ESTABLECER EL DOCUMENTO O ANEXO DONDE SE ENCUENTRAN LOS DOMICILIOS, O EN SU DEFECTO REDACTARLOS)</w:t>
      </w:r>
      <w:r w:rsidRPr="00D470A2">
        <w:rPr>
          <w:rFonts w:ascii="Arial" w:eastAsia="Calibri" w:hAnsi="Arial" w:cs="Arial"/>
          <w:sz w:val="22"/>
        </w:rPr>
        <w:t xml:space="preserve"> del presente contrato.</w:t>
      </w:r>
    </w:p>
    <w:p w14:paraId="430BE524" w14:textId="77777777" w:rsidR="000038FA" w:rsidRPr="00D470A2" w:rsidRDefault="000038FA" w:rsidP="000038FA">
      <w:pPr>
        <w:rPr>
          <w:rFonts w:ascii="Arial" w:hAnsi="Arial" w:cs="Arial"/>
          <w:sz w:val="22"/>
        </w:rPr>
      </w:pPr>
      <w:r w:rsidRPr="00D470A2">
        <w:rPr>
          <w:rFonts w:ascii="Arial" w:hAnsi="Arial" w:cs="Arial"/>
          <w:b/>
          <w:sz w:val="22"/>
        </w:rPr>
        <w:t>DÉCIMA OCTAVA. IMPUESTOS Y DERECHOS</w:t>
      </w:r>
    </w:p>
    <w:p w14:paraId="3A626D85" w14:textId="77777777" w:rsidR="000038FA" w:rsidRPr="00D470A2" w:rsidRDefault="000038FA" w:rsidP="000038FA">
      <w:pPr>
        <w:ind w:right="51"/>
        <w:rPr>
          <w:rFonts w:ascii="Arial" w:hAnsi="Arial" w:cs="Arial"/>
          <w:sz w:val="22"/>
        </w:rPr>
      </w:pPr>
      <w:r w:rsidRPr="00D470A2">
        <w:rPr>
          <w:rFonts w:ascii="Arial" w:hAnsi="Arial" w:cs="Arial"/>
          <w:sz w:val="22"/>
        </w:rPr>
        <w:t xml:space="preserve">Los impuestos, derechos y gastos que procedan con motivo de la prestación de los servicios, objeto del presente contrato, serán pagados por </w:t>
      </w:r>
      <w:r w:rsidRPr="00D470A2">
        <w:rPr>
          <w:rFonts w:ascii="Arial" w:hAnsi="Arial" w:cs="Arial"/>
          <w:b/>
          <w:sz w:val="22"/>
        </w:rPr>
        <w:t>“EL PROVEEDOR”</w:t>
      </w:r>
      <w:r w:rsidRPr="00D470A2">
        <w:rPr>
          <w:rFonts w:ascii="Arial" w:hAnsi="Arial" w:cs="Arial"/>
          <w:sz w:val="22"/>
        </w:rPr>
        <w:t>, mismos que no serán repercutidos a</w:t>
      </w:r>
      <w:r w:rsidRPr="00D470A2">
        <w:rPr>
          <w:rFonts w:ascii="Arial" w:hAnsi="Arial" w:cs="Arial"/>
          <w:b/>
          <w:sz w:val="22"/>
        </w:rPr>
        <w:t xml:space="preserve"> “LA DEPENDENCIA O ENTIDAD”</w:t>
      </w:r>
      <w:r w:rsidRPr="00D470A2">
        <w:rPr>
          <w:rFonts w:ascii="Arial" w:hAnsi="Arial" w:cs="Arial"/>
          <w:sz w:val="22"/>
        </w:rPr>
        <w:t>.</w:t>
      </w:r>
    </w:p>
    <w:p w14:paraId="6D10602E" w14:textId="77777777" w:rsidR="000038FA" w:rsidRPr="00D470A2" w:rsidRDefault="000038FA" w:rsidP="000038FA">
      <w:pPr>
        <w:ind w:right="51"/>
        <w:rPr>
          <w:rFonts w:ascii="Arial" w:hAnsi="Arial" w:cs="Arial"/>
          <w:sz w:val="22"/>
        </w:rPr>
      </w:pPr>
      <w:r w:rsidRPr="00D470A2">
        <w:rPr>
          <w:rFonts w:ascii="Arial" w:hAnsi="Arial" w:cs="Arial"/>
          <w:b/>
          <w:sz w:val="22"/>
        </w:rPr>
        <w:t>“LA DEPENDENCIA O ENTIDAD”</w:t>
      </w:r>
      <w:r w:rsidRPr="00D470A2">
        <w:rPr>
          <w:rFonts w:ascii="Arial" w:hAnsi="Arial" w:cs="Arial"/>
          <w:sz w:val="22"/>
        </w:rPr>
        <w:t xml:space="preserve"> sólo cubrirá, cuando aplique, lo correspondiente al Impuesto al Valor Agregado (IVA), en los términos de la normatividad aplicable y de conformidad con las disposiciones fiscales vigentes.</w:t>
      </w:r>
    </w:p>
    <w:p w14:paraId="2846AEE3" w14:textId="77777777" w:rsidR="000038FA" w:rsidRPr="00D470A2" w:rsidRDefault="000038FA" w:rsidP="000038FA">
      <w:pPr>
        <w:tabs>
          <w:tab w:val="left" w:pos="2340"/>
        </w:tabs>
        <w:rPr>
          <w:rFonts w:ascii="Arial" w:hAnsi="Arial" w:cs="Arial"/>
          <w:b/>
          <w:sz w:val="22"/>
        </w:rPr>
      </w:pPr>
      <w:r w:rsidRPr="00D470A2">
        <w:rPr>
          <w:rFonts w:ascii="Arial" w:hAnsi="Arial" w:cs="Arial"/>
          <w:b/>
          <w:sz w:val="22"/>
        </w:rPr>
        <w:t>DÉCIMA NOVENA.</w:t>
      </w:r>
      <w:r w:rsidRPr="00D470A2">
        <w:rPr>
          <w:rFonts w:ascii="Arial" w:hAnsi="Arial" w:cs="Arial"/>
          <w:sz w:val="22"/>
        </w:rPr>
        <w:t xml:space="preserve"> </w:t>
      </w:r>
      <w:r w:rsidRPr="00D470A2">
        <w:rPr>
          <w:rFonts w:ascii="Arial" w:hAnsi="Arial" w:cs="Arial"/>
          <w:b/>
          <w:sz w:val="22"/>
        </w:rPr>
        <w:t>PROHIBICIÓN DE CESIÓN DE DERECHOS Y OBLIGACIONES</w:t>
      </w:r>
    </w:p>
    <w:p w14:paraId="3AAFFCC7" w14:textId="77777777" w:rsidR="000038FA" w:rsidRPr="00D470A2" w:rsidRDefault="000038FA" w:rsidP="000038FA">
      <w:pPr>
        <w:ind w:right="51"/>
        <w:rPr>
          <w:rFonts w:ascii="Arial" w:hAnsi="Arial" w:cs="Arial"/>
          <w:sz w:val="22"/>
        </w:rPr>
      </w:pPr>
      <w:r w:rsidRPr="00D470A2">
        <w:rPr>
          <w:rFonts w:ascii="Arial" w:hAnsi="Arial" w:cs="Arial"/>
          <w:b/>
          <w:sz w:val="22"/>
        </w:rPr>
        <w:t>“EL PROVEEDOR”</w:t>
      </w:r>
      <w:r w:rsidRPr="00D470A2">
        <w:rPr>
          <w:rFonts w:ascii="Arial" w:hAnsi="Arial" w:cs="Arial"/>
          <w:sz w:val="22"/>
        </w:rPr>
        <w:t xml:space="preserve"> no podrá ceder total o parcialmente los derechos y obligaciones derivados del presente contrato, a favor de cualquier otra persona física o moral, con excepción de los derechos de cobro, en cuyo caso se deberá contar con la conformidad previa y por escrito de </w:t>
      </w:r>
      <w:r w:rsidRPr="00D470A2">
        <w:rPr>
          <w:rFonts w:ascii="Arial" w:hAnsi="Arial" w:cs="Arial"/>
          <w:b/>
          <w:sz w:val="22"/>
        </w:rPr>
        <w:t>“LA DEPENDENCIA O ENTIDAD”</w:t>
      </w:r>
      <w:r w:rsidRPr="00D470A2">
        <w:rPr>
          <w:rFonts w:ascii="Arial" w:hAnsi="Arial" w:cs="Arial"/>
          <w:sz w:val="22"/>
        </w:rPr>
        <w:t>.</w:t>
      </w:r>
    </w:p>
    <w:p w14:paraId="0C812E9F" w14:textId="77777777" w:rsidR="000038FA" w:rsidRPr="0008008F" w:rsidRDefault="000038FA" w:rsidP="000038FA">
      <w:pPr>
        <w:tabs>
          <w:tab w:val="left" w:pos="2340"/>
        </w:tabs>
        <w:rPr>
          <w:rFonts w:ascii="Arial" w:hAnsi="Arial" w:cs="Arial"/>
          <w:sz w:val="22"/>
        </w:rPr>
      </w:pPr>
      <w:r w:rsidRPr="00D470A2">
        <w:rPr>
          <w:rFonts w:ascii="Arial" w:hAnsi="Arial" w:cs="Arial"/>
          <w:b/>
          <w:sz w:val="22"/>
        </w:rPr>
        <w:t>VIGÉSIMA. DERECHOS DE AUTOR, PATENTES Y/O MARCAS</w:t>
      </w:r>
    </w:p>
    <w:p w14:paraId="52E63272" w14:textId="77777777" w:rsidR="000038FA" w:rsidRPr="0008008F" w:rsidRDefault="000038FA" w:rsidP="000038FA">
      <w:pPr>
        <w:tabs>
          <w:tab w:val="left" w:pos="2340"/>
        </w:tabs>
        <w:rPr>
          <w:rFonts w:ascii="Arial" w:hAnsi="Arial" w:cs="Arial"/>
          <w:sz w:val="22"/>
        </w:rPr>
      </w:pPr>
      <w:r w:rsidRPr="0008008F">
        <w:rPr>
          <w:rFonts w:ascii="Arial" w:hAnsi="Arial" w:cs="Arial"/>
          <w:b/>
          <w:sz w:val="22"/>
        </w:rPr>
        <w:t>“EL PROVEEDOR”</w:t>
      </w:r>
      <w:r w:rsidRPr="0008008F">
        <w:rPr>
          <w:rFonts w:ascii="Arial" w:hAnsi="Arial" w:cs="Arial"/>
          <w:sz w:val="22"/>
        </w:rPr>
        <w:t xml:space="preserve"> será responsable en caso de infringir patentes, marcas o viole otros registros de derechos de propiedad industrial a nivel nacional e internacional, con motivo del cumplimiento de las obligaciones del presente contrato, por lo que se obliga a responder personal e ilimitadamente de los daños y perjuicios que pudiera causar a </w:t>
      </w:r>
      <w:r w:rsidRPr="0008008F">
        <w:rPr>
          <w:rFonts w:ascii="Arial" w:hAnsi="Arial" w:cs="Arial"/>
          <w:b/>
          <w:sz w:val="22"/>
        </w:rPr>
        <w:t>“LA DEPENDENCIA O ENTIDAD”</w:t>
      </w:r>
      <w:r w:rsidRPr="0008008F">
        <w:rPr>
          <w:rFonts w:ascii="Arial" w:hAnsi="Arial" w:cs="Arial"/>
          <w:sz w:val="22"/>
        </w:rPr>
        <w:t xml:space="preserve"> o a terceros.</w:t>
      </w:r>
    </w:p>
    <w:p w14:paraId="642A3174" w14:textId="77777777" w:rsidR="000038FA" w:rsidRPr="0008008F" w:rsidRDefault="000038FA" w:rsidP="000038FA">
      <w:pPr>
        <w:tabs>
          <w:tab w:val="left" w:pos="2340"/>
        </w:tabs>
        <w:rPr>
          <w:rFonts w:ascii="Arial" w:hAnsi="Arial" w:cs="Arial"/>
          <w:sz w:val="22"/>
        </w:rPr>
      </w:pPr>
      <w:r w:rsidRPr="0008008F">
        <w:rPr>
          <w:rFonts w:ascii="Arial" w:hAnsi="Arial" w:cs="Arial"/>
          <w:sz w:val="22"/>
        </w:rPr>
        <w:t xml:space="preserve">De presentarse alguna reclamación en contra de </w:t>
      </w:r>
      <w:r w:rsidRPr="0008008F">
        <w:rPr>
          <w:rFonts w:ascii="Arial" w:hAnsi="Arial" w:cs="Arial"/>
          <w:b/>
          <w:sz w:val="22"/>
        </w:rPr>
        <w:t>“LA DEPENDENCIA O ENTIDAD”</w:t>
      </w:r>
      <w:r w:rsidRPr="0008008F">
        <w:rPr>
          <w:rFonts w:ascii="Arial" w:hAnsi="Arial" w:cs="Arial"/>
          <w:sz w:val="22"/>
        </w:rPr>
        <w:t xml:space="preserve">, por cualquiera de las causas antes mencionadas, </w:t>
      </w:r>
      <w:r w:rsidRPr="0008008F">
        <w:rPr>
          <w:rFonts w:ascii="Arial" w:hAnsi="Arial" w:cs="Arial"/>
          <w:b/>
          <w:sz w:val="22"/>
        </w:rPr>
        <w:t>“EL PROVEEDOR”</w:t>
      </w:r>
      <w:r w:rsidRPr="0008008F">
        <w:rPr>
          <w:rFonts w:ascii="Arial" w:hAnsi="Arial" w:cs="Arial"/>
          <w:sz w:val="22"/>
        </w:rPr>
        <w:t xml:space="preserve">, se obliga a salvaguardar los derechos e intereses de </w:t>
      </w:r>
      <w:r w:rsidRPr="0008008F">
        <w:rPr>
          <w:rFonts w:ascii="Arial" w:hAnsi="Arial" w:cs="Arial"/>
          <w:b/>
          <w:sz w:val="22"/>
        </w:rPr>
        <w:t>“LA DEPENDENCIA O ENTIDAD”</w:t>
      </w:r>
      <w:r w:rsidRPr="0008008F">
        <w:rPr>
          <w:rFonts w:ascii="Arial" w:hAnsi="Arial" w:cs="Arial"/>
          <w:sz w:val="22"/>
        </w:rPr>
        <w:t xml:space="preserve"> de cualquier controversia, liberándola de toda </w:t>
      </w:r>
      <w:r w:rsidRPr="0008008F">
        <w:rPr>
          <w:rFonts w:ascii="Arial" w:hAnsi="Arial" w:cs="Arial"/>
          <w:sz w:val="22"/>
        </w:rPr>
        <w:lastRenderedPageBreak/>
        <w:t>responsabilidad de carácter civil, penal, mercantil, fiscal o de cualquier otra índole, sacándola en paz y a salvo.</w:t>
      </w:r>
    </w:p>
    <w:p w14:paraId="41B81A83" w14:textId="77777777" w:rsidR="000038FA" w:rsidRPr="0008008F" w:rsidRDefault="000038FA" w:rsidP="000038FA">
      <w:pPr>
        <w:ind w:right="51"/>
        <w:rPr>
          <w:rFonts w:ascii="Arial" w:hAnsi="Arial" w:cs="Arial"/>
          <w:sz w:val="22"/>
        </w:rPr>
      </w:pPr>
      <w:r w:rsidRPr="0008008F">
        <w:rPr>
          <w:rFonts w:ascii="Arial" w:hAnsi="Arial" w:cs="Arial"/>
          <w:sz w:val="22"/>
        </w:rPr>
        <w:t xml:space="preserve">En caso de que </w:t>
      </w:r>
      <w:r w:rsidRPr="0008008F">
        <w:rPr>
          <w:rFonts w:ascii="Arial" w:hAnsi="Arial" w:cs="Arial"/>
          <w:b/>
          <w:sz w:val="22"/>
        </w:rPr>
        <w:t>“LA DEPENDENCIA O ENTIDAD”</w:t>
      </w:r>
      <w:r w:rsidRPr="0008008F">
        <w:rPr>
          <w:rFonts w:ascii="Arial" w:hAnsi="Arial" w:cs="Arial"/>
          <w:sz w:val="22"/>
        </w:rPr>
        <w:t xml:space="preserve"> tuviese que erogar recursos por cualquiera de estos conceptos, </w:t>
      </w:r>
      <w:r w:rsidRPr="0008008F">
        <w:rPr>
          <w:rFonts w:ascii="Arial" w:hAnsi="Arial" w:cs="Arial"/>
          <w:b/>
          <w:sz w:val="22"/>
        </w:rPr>
        <w:t>“EL PROVEEDOR”</w:t>
      </w:r>
      <w:r w:rsidRPr="0008008F">
        <w:rPr>
          <w:rFonts w:ascii="Arial" w:hAnsi="Arial" w:cs="Arial"/>
          <w:sz w:val="22"/>
        </w:rPr>
        <w:t xml:space="preserve"> se obliga a reembolsar de manera inmediata los recursos erogados por aquella.</w:t>
      </w:r>
    </w:p>
    <w:p w14:paraId="4EDDF898" w14:textId="77777777" w:rsidR="000038FA" w:rsidRPr="00D470A2" w:rsidRDefault="000038FA" w:rsidP="000038FA">
      <w:pPr>
        <w:tabs>
          <w:tab w:val="center" w:pos="567"/>
        </w:tabs>
        <w:autoSpaceDE w:val="0"/>
        <w:autoSpaceDN w:val="0"/>
        <w:adjustRightInd w:val="0"/>
        <w:ind w:right="48"/>
        <w:rPr>
          <w:rFonts w:ascii="Arial" w:hAnsi="Arial" w:cs="Arial"/>
          <w:b/>
          <w:bCs/>
          <w:sz w:val="22"/>
        </w:rPr>
      </w:pPr>
      <w:r w:rsidRPr="00D470A2">
        <w:rPr>
          <w:rFonts w:ascii="Arial" w:hAnsi="Arial" w:cs="Arial"/>
          <w:b/>
          <w:bCs/>
          <w:sz w:val="22"/>
        </w:rPr>
        <w:t>VIGÉSIMA PRIMERA. CONFIDENCIALIDAD Y PROTECCIÓN DE DATOS PERSONALES.</w:t>
      </w:r>
    </w:p>
    <w:p w14:paraId="3496B35D" w14:textId="77777777" w:rsidR="000038FA" w:rsidRPr="00D470A2" w:rsidRDefault="000038FA" w:rsidP="000038FA">
      <w:pPr>
        <w:tabs>
          <w:tab w:val="center" w:pos="567"/>
        </w:tabs>
        <w:autoSpaceDE w:val="0"/>
        <w:autoSpaceDN w:val="0"/>
        <w:adjustRightInd w:val="0"/>
        <w:ind w:right="48"/>
        <w:rPr>
          <w:rFonts w:ascii="Arial" w:hAnsi="Arial" w:cs="Arial"/>
          <w:b/>
          <w:bCs/>
          <w:sz w:val="22"/>
        </w:rPr>
      </w:pPr>
      <w:r w:rsidRPr="00D470A2">
        <w:rPr>
          <w:rFonts w:ascii="Arial" w:hAnsi="Arial" w:cs="Arial"/>
          <w:b/>
          <w:bCs/>
          <w:sz w:val="22"/>
        </w:rPr>
        <w:t xml:space="preserve">"LAS PARTES" </w:t>
      </w:r>
      <w:r w:rsidRPr="00D470A2">
        <w:rPr>
          <w:rFonts w:ascii="Arial" w:hAnsi="Arial" w:cs="Arial"/>
          <w:sz w:val="22"/>
        </w:rPr>
        <w:t xml:space="preserve">acuerdan que la información que se intercambie de conformidad con las disposiciones del presente instrumento, se tratarán de manera confidencial, siendo de uso exclusivo para la consecución del objeto del presente contrato y no podrá difundirse a terceros de conformidad con lo establecido en las Leyes General y Federal, respectivamente, de Transparencia y Acceso a la Información Pública, Ley General de Protección de Datos Personales en posesión de Sujetos Obligados, y demás legislación aplicable. </w:t>
      </w:r>
    </w:p>
    <w:p w14:paraId="146BCFF4" w14:textId="77777777" w:rsidR="000038FA" w:rsidRPr="00D470A2" w:rsidRDefault="000038FA" w:rsidP="000038FA">
      <w:pPr>
        <w:rPr>
          <w:rFonts w:ascii="Arial" w:hAnsi="Arial" w:cs="Arial"/>
          <w:sz w:val="22"/>
        </w:rPr>
      </w:pPr>
      <w:r w:rsidRPr="00D470A2">
        <w:rPr>
          <w:rFonts w:ascii="Arial" w:hAnsi="Arial" w:cs="Arial"/>
          <w:sz w:val="22"/>
        </w:rPr>
        <w:t xml:space="preserve">Para el tratamiento de los datos personales que </w:t>
      </w:r>
      <w:r w:rsidRPr="00D470A2">
        <w:rPr>
          <w:rFonts w:ascii="Arial" w:hAnsi="Arial" w:cs="Arial"/>
          <w:b/>
          <w:bCs/>
          <w:sz w:val="22"/>
        </w:rPr>
        <w:t>“LAS PARTES”</w:t>
      </w:r>
      <w:r w:rsidRPr="00D470A2">
        <w:rPr>
          <w:rFonts w:ascii="Arial" w:hAnsi="Arial" w:cs="Arial"/>
          <w:bCs/>
          <w:sz w:val="22"/>
        </w:rPr>
        <w:t xml:space="preserve"> </w:t>
      </w:r>
      <w:r w:rsidRPr="00D470A2">
        <w:rPr>
          <w:rFonts w:ascii="Arial" w:hAnsi="Arial" w:cs="Arial"/>
          <w:sz w:val="22"/>
        </w:rPr>
        <w:t>recaben con motivo de la celebración del presente contrato, deberá de realizarse con base en lo previsto en los Avisos de Privacidad respectivos.</w:t>
      </w:r>
    </w:p>
    <w:p w14:paraId="07157CF7" w14:textId="77777777" w:rsidR="000038FA" w:rsidRPr="00D470A2" w:rsidRDefault="000038FA" w:rsidP="000038FA">
      <w:pPr>
        <w:tabs>
          <w:tab w:val="center" w:pos="567"/>
        </w:tabs>
        <w:autoSpaceDE w:val="0"/>
        <w:autoSpaceDN w:val="0"/>
        <w:adjustRightInd w:val="0"/>
        <w:ind w:right="48"/>
        <w:rPr>
          <w:rFonts w:ascii="Arial" w:hAnsi="Arial" w:cs="Arial"/>
          <w:sz w:val="22"/>
        </w:rPr>
      </w:pPr>
      <w:r w:rsidRPr="00D470A2">
        <w:rPr>
          <w:rFonts w:ascii="Arial" w:hAnsi="Arial" w:cs="Arial"/>
          <w:sz w:val="22"/>
        </w:rPr>
        <w:t>Por tal motivo,</w:t>
      </w:r>
      <w:r w:rsidRPr="00D470A2">
        <w:rPr>
          <w:rFonts w:ascii="Arial" w:hAnsi="Arial" w:cs="Arial"/>
          <w:b/>
          <w:sz w:val="22"/>
        </w:rPr>
        <w:t xml:space="preserve"> “EL PROVEEDOR”</w:t>
      </w:r>
      <w:r w:rsidRPr="00D470A2">
        <w:rPr>
          <w:rFonts w:ascii="Arial" w:hAnsi="Arial" w:cs="Arial"/>
          <w:sz w:val="22"/>
        </w:rPr>
        <w:t xml:space="preserve"> asume cualquier responsabilidad que se derive del incumplimiento de su parte, o de sus empleados, a las obligaciones de confidencialidad descritas en el presente contrato. </w:t>
      </w:r>
    </w:p>
    <w:p w14:paraId="5E67C17B" w14:textId="77777777" w:rsidR="000038FA" w:rsidRPr="00D470A2" w:rsidRDefault="000038FA" w:rsidP="000038FA">
      <w:pPr>
        <w:tabs>
          <w:tab w:val="center" w:pos="567"/>
        </w:tabs>
        <w:autoSpaceDE w:val="0"/>
        <w:autoSpaceDN w:val="0"/>
        <w:adjustRightInd w:val="0"/>
        <w:ind w:right="48"/>
        <w:rPr>
          <w:rFonts w:ascii="Arial" w:hAnsi="Arial" w:cs="Arial"/>
          <w:sz w:val="22"/>
        </w:rPr>
      </w:pPr>
      <w:r w:rsidRPr="00D470A2">
        <w:rPr>
          <w:rFonts w:ascii="Arial" w:hAnsi="Arial" w:cs="Arial"/>
          <w:sz w:val="22"/>
        </w:rPr>
        <w:t xml:space="preserve">Asimismo </w:t>
      </w:r>
      <w:r w:rsidRPr="00D470A2">
        <w:rPr>
          <w:rFonts w:ascii="Arial" w:hAnsi="Arial" w:cs="Arial"/>
          <w:b/>
          <w:sz w:val="22"/>
        </w:rPr>
        <w:t xml:space="preserve">“EL PROVEEDOR” </w:t>
      </w:r>
      <w:r w:rsidRPr="00D470A2">
        <w:rPr>
          <w:rFonts w:ascii="Arial" w:hAnsi="Arial" w:cs="Arial"/>
          <w:sz w:val="22"/>
        </w:rPr>
        <w:t>deberá</w:t>
      </w:r>
      <w:r w:rsidRPr="00D470A2">
        <w:rPr>
          <w:rFonts w:ascii="Arial" w:hAnsi="Arial" w:cs="Arial"/>
          <w:b/>
          <w:sz w:val="22"/>
        </w:rPr>
        <w:t xml:space="preserve"> </w:t>
      </w:r>
      <w:r w:rsidRPr="00D470A2">
        <w:rPr>
          <w:rFonts w:ascii="Arial" w:hAnsi="Arial" w:cs="Arial"/>
          <w:sz w:val="22"/>
        </w:rPr>
        <w:t>observar lo establecido en el Anexo aplicable a la Confidencialidad de la información del presente Contrato.</w:t>
      </w:r>
    </w:p>
    <w:p w14:paraId="4D767CE6" w14:textId="77777777" w:rsidR="000038FA" w:rsidRPr="00D470A2" w:rsidRDefault="000038FA" w:rsidP="000038FA">
      <w:pPr>
        <w:rPr>
          <w:rFonts w:ascii="Arial" w:hAnsi="Arial" w:cs="Arial"/>
          <w:b/>
          <w:sz w:val="22"/>
          <w:lang w:eastAsia="es-MX"/>
        </w:rPr>
      </w:pPr>
      <w:r w:rsidRPr="00D470A2">
        <w:rPr>
          <w:rFonts w:ascii="Arial" w:hAnsi="Arial" w:cs="Arial"/>
          <w:b/>
          <w:sz w:val="22"/>
          <w:lang w:eastAsia="es-MX"/>
        </w:rPr>
        <w:t>VIGÉSIMA SEGUNDA. SUSPENSIÓN TEMPORAL DE LA PRESTACIÓN DE LOS SERVICIOS.</w:t>
      </w:r>
    </w:p>
    <w:p w14:paraId="55A26F00" w14:textId="77777777" w:rsidR="000038FA" w:rsidRPr="00D470A2" w:rsidRDefault="000038FA" w:rsidP="000038FA">
      <w:pPr>
        <w:rPr>
          <w:rFonts w:ascii="Arial" w:hAnsi="Arial" w:cs="Arial"/>
          <w:sz w:val="22"/>
        </w:rPr>
      </w:pPr>
    </w:p>
    <w:p w14:paraId="53893EF9" w14:textId="77777777" w:rsidR="000038FA" w:rsidRPr="00D470A2" w:rsidRDefault="000038FA" w:rsidP="000038FA">
      <w:pPr>
        <w:tabs>
          <w:tab w:val="center" w:pos="567"/>
        </w:tabs>
        <w:autoSpaceDE w:val="0"/>
        <w:autoSpaceDN w:val="0"/>
        <w:adjustRightInd w:val="0"/>
        <w:ind w:right="48"/>
        <w:rPr>
          <w:rFonts w:ascii="Arial" w:hAnsi="Arial" w:cs="Arial"/>
          <w:bCs/>
          <w:sz w:val="22"/>
        </w:rPr>
      </w:pPr>
      <w:r w:rsidRPr="00D470A2">
        <w:rPr>
          <w:rFonts w:ascii="Arial" w:hAnsi="Arial" w:cs="Arial"/>
          <w:bCs/>
          <w:sz w:val="22"/>
        </w:rPr>
        <w:t>Con fundamento en el artículo 55 Bis de</w:t>
      </w:r>
      <w:r w:rsidRPr="00D470A2">
        <w:rPr>
          <w:rFonts w:ascii="Arial" w:hAnsi="Arial" w:cs="Arial"/>
          <w:b/>
          <w:bCs/>
          <w:sz w:val="22"/>
        </w:rPr>
        <w:t xml:space="preserve"> </w:t>
      </w:r>
      <w:r w:rsidRPr="00D470A2">
        <w:rPr>
          <w:rFonts w:ascii="Arial" w:hAnsi="Arial" w:cs="Arial"/>
          <w:bCs/>
          <w:sz w:val="22"/>
        </w:rPr>
        <w:t>la Ley de Adquisiciones, Arrendamientos y Servicios del Sector Público</w:t>
      </w:r>
      <w:r w:rsidRPr="00D470A2">
        <w:rPr>
          <w:rFonts w:ascii="Arial" w:hAnsi="Arial" w:cs="Arial"/>
          <w:b/>
          <w:bCs/>
          <w:sz w:val="22"/>
        </w:rPr>
        <w:t xml:space="preserve"> </w:t>
      </w:r>
      <w:r w:rsidRPr="00D470A2">
        <w:rPr>
          <w:rFonts w:ascii="Arial" w:hAnsi="Arial" w:cs="Arial"/>
          <w:bCs/>
          <w:sz w:val="22"/>
        </w:rPr>
        <w:t>y</w:t>
      </w:r>
      <w:r w:rsidRPr="00D470A2">
        <w:rPr>
          <w:rFonts w:ascii="Arial" w:hAnsi="Arial" w:cs="Arial"/>
          <w:b/>
          <w:bCs/>
          <w:sz w:val="22"/>
        </w:rPr>
        <w:t xml:space="preserve"> </w:t>
      </w:r>
      <w:r w:rsidRPr="00D470A2">
        <w:rPr>
          <w:rFonts w:ascii="Arial" w:hAnsi="Arial" w:cs="Arial"/>
          <w:bCs/>
          <w:sz w:val="22"/>
        </w:rPr>
        <w:t xml:space="preserve">102, fracción II, de su Reglamento, </w:t>
      </w:r>
      <w:r w:rsidRPr="00D470A2">
        <w:rPr>
          <w:rFonts w:ascii="Arial" w:hAnsi="Arial" w:cs="Arial"/>
          <w:b/>
          <w:sz w:val="22"/>
        </w:rPr>
        <w:t>“LA DEPENDENCIA O ENTIDAD”</w:t>
      </w:r>
      <w:r w:rsidRPr="00D470A2">
        <w:rPr>
          <w:rFonts w:ascii="Arial" w:hAnsi="Arial" w:cs="Arial"/>
          <w:sz w:val="22"/>
        </w:rPr>
        <w:t xml:space="preserve"> </w:t>
      </w:r>
      <w:r w:rsidRPr="00D470A2">
        <w:rPr>
          <w:rFonts w:ascii="Arial" w:hAnsi="Arial" w:cs="Arial"/>
          <w:bCs/>
          <w:sz w:val="22"/>
        </w:rPr>
        <w:t xml:space="preserve">en el supuesto de caso fortuito o de fuerza mayor o por causas que le resulten imputables, podrá suspender la prestación de los servicios, de manera temporal, quedando obligado a pagar a </w:t>
      </w:r>
      <w:r w:rsidRPr="00D470A2">
        <w:rPr>
          <w:rFonts w:ascii="Arial" w:hAnsi="Arial" w:cs="Arial"/>
          <w:b/>
          <w:sz w:val="22"/>
        </w:rPr>
        <w:t xml:space="preserve"> “EL PROVEEDOR”</w:t>
      </w:r>
      <w:r w:rsidRPr="00D470A2">
        <w:rPr>
          <w:rFonts w:ascii="Arial" w:hAnsi="Arial" w:cs="Arial"/>
          <w:bCs/>
          <w:sz w:val="22"/>
        </w:rPr>
        <w:t xml:space="preserve">, </w:t>
      </w:r>
      <w:r w:rsidRPr="00D470A2">
        <w:rPr>
          <w:rFonts w:ascii="Arial" w:hAnsi="Arial" w:cs="Arial"/>
          <w:sz w:val="22"/>
        </w:rPr>
        <w:t>aquellos servicios que hubiesen sido efectivamente prestados, así como, al pago de gastos no recuperables previa</w:t>
      </w:r>
      <w:r w:rsidRPr="00D470A2">
        <w:rPr>
          <w:rFonts w:ascii="Arial" w:hAnsi="Arial" w:cs="Arial"/>
          <w:bCs/>
          <w:sz w:val="22"/>
        </w:rPr>
        <w:t xml:space="preserve"> solicitud y acreditamiento.</w:t>
      </w:r>
    </w:p>
    <w:p w14:paraId="5341A67B" w14:textId="77777777" w:rsidR="000038FA" w:rsidRPr="00D470A2" w:rsidRDefault="000038FA" w:rsidP="000038FA">
      <w:pPr>
        <w:tabs>
          <w:tab w:val="center" w:pos="567"/>
        </w:tabs>
        <w:autoSpaceDE w:val="0"/>
        <w:autoSpaceDN w:val="0"/>
        <w:adjustRightInd w:val="0"/>
        <w:ind w:right="48"/>
        <w:rPr>
          <w:rFonts w:ascii="Arial" w:hAnsi="Arial" w:cs="Arial"/>
          <w:bCs/>
          <w:sz w:val="22"/>
        </w:rPr>
      </w:pPr>
      <w:r w:rsidRPr="00D470A2">
        <w:rPr>
          <w:rFonts w:ascii="Arial" w:hAnsi="Arial" w:cs="Arial"/>
          <w:bCs/>
          <w:sz w:val="22"/>
        </w:rPr>
        <w:t>Una vez que hayan desaparecido las causas que motivaron la suspensión,</w:t>
      </w:r>
      <w:r w:rsidRPr="00D470A2">
        <w:rPr>
          <w:rFonts w:ascii="Arial" w:hAnsi="Arial" w:cs="Arial"/>
          <w:b/>
          <w:bCs/>
          <w:sz w:val="22"/>
        </w:rPr>
        <w:t xml:space="preserve"> </w:t>
      </w:r>
      <w:r w:rsidRPr="00D470A2">
        <w:rPr>
          <w:rFonts w:ascii="Arial" w:hAnsi="Arial" w:cs="Arial"/>
          <w:bCs/>
          <w:sz w:val="22"/>
        </w:rPr>
        <w:t>el contrato</w:t>
      </w:r>
      <w:r w:rsidRPr="00D470A2">
        <w:rPr>
          <w:rFonts w:ascii="Arial" w:hAnsi="Arial" w:cs="Arial"/>
          <w:b/>
          <w:bCs/>
          <w:sz w:val="22"/>
        </w:rPr>
        <w:t xml:space="preserve"> </w:t>
      </w:r>
      <w:r w:rsidRPr="00D470A2">
        <w:rPr>
          <w:rFonts w:ascii="Arial" w:hAnsi="Arial" w:cs="Arial"/>
          <w:bCs/>
          <w:sz w:val="22"/>
        </w:rPr>
        <w:t xml:space="preserve">podrá continuar produciendo todos sus efectos legales, si </w:t>
      </w:r>
      <w:r w:rsidRPr="00D470A2">
        <w:rPr>
          <w:rFonts w:ascii="Arial" w:hAnsi="Arial" w:cs="Arial"/>
          <w:b/>
          <w:sz w:val="22"/>
        </w:rPr>
        <w:t>“LA DEPENDENCIA O ENTIDAD”</w:t>
      </w:r>
      <w:r w:rsidRPr="00D470A2">
        <w:rPr>
          <w:rFonts w:ascii="Arial" w:hAnsi="Arial" w:cs="Arial"/>
          <w:sz w:val="22"/>
        </w:rPr>
        <w:t xml:space="preserve"> </w:t>
      </w:r>
      <w:r w:rsidRPr="00D470A2">
        <w:rPr>
          <w:rFonts w:ascii="Arial" w:hAnsi="Arial" w:cs="Arial"/>
          <w:bCs/>
          <w:sz w:val="22"/>
        </w:rPr>
        <w:t>así lo determina; y en caso que subsistan los supuestos que dieron origen a la suspensión, se podrá iniciar la terminación anticipada del contrato, conforme lo dispuesto en la cláusula siguiente.</w:t>
      </w:r>
    </w:p>
    <w:p w14:paraId="189C963A" w14:textId="77777777" w:rsidR="000038FA" w:rsidRPr="00D470A2" w:rsidRDefault="000038FA" w:rsidP="000038FA">
      <w:pPr>
        <w:rPr>
          <w:rFonts w:ascii="Arial" w:hAnsi="Arial" w:cs="Arial"/>
          <w:sz w:val="22"/>
          <w:lang w:eastAsia="es-MX"/>
        </w:rPr>
      </w:pPr>
      <w:r w:rsidRPr="00D470A2">
        <w:rPr>
          <w:rFonts w:ascii="Arial" w:hAnsi="Arial" w:cs="Arial"/>
          <w:b/>
          <w:sz w:val="22"/>
          <w:lang w:eastAsia="es-MX"/>
        </w:rPr>
        <w:t>VIGÉSIMA TERCERA. TERMINACIÓN ANTICIPADA DEL CONTRATO</w:t>
      </w:r>
    </w:p>
    <w:p w14:paraId="4A3BE4DE" w14:textId="77777777" w:rsidR="000038FA" w:rsidRPr="00D470A2" w:rsidRDefault="000038FA" w:rsidP="000038FA">
      <w:pPr>
        <w:tabs>
          <w:tab w:val="center" w:pos="567"/>
        </w:tabs>
        <w:autoSpaceDE w:val="0"/>
        <w:autoSpaceDN w:val="0"/>
        <w:adjustRightInd w:val="0"/>
        <w:ind w:right="48"/>
        <w:rPr>
          <w:rFonts w:ascii="Arial" w:hAnsi="Arial" w:cs="Arial"/>
          <w:bCs/>
          <w:sz w:val="22"/>
        </w:rPr>
      </w:pPr>
      <w:r w:rsidRPr="00D470A2">
        <w:rPr>
          <w:rFonts w:ascii="Arial" w:hAnsi="Arial" w:cs="Arial"/>
          <w:b/>
          <w:sz w:val="22"/>
        </w:rPr>
        <w:t>“LA DEPENDENCIA O ENTIDAD”</w:t>
      </w:r>
      <w:r w:rsidRPr="00D470A2">
        <w:rPr>
          <w:rFonts w:ascii="Arial" w:hAnsi="Arial" w:cs="Arial"/>
          <w:b/>
          <w:bCs/>
          <w:sz w:val="22"/>
        </w:rPr>
        <w:t xml:space="preserve"> </w:t>
      </w:r>
      <w:r w:rsidRPr="00D470A2">
        <w:rPr>
          <w:rFonts w:ascii="Arial" w:hAnsi="Arial" w:cs="Arial"/>
          <w:bCs/>
          <w:sz w:val="22"/>
        </w:rPr>
        <w:t>cuando concurran razones de interés general, o bien, cuando por causas justificadas se extinga la necesidad de requerir</w:t>
      </w:r>
      <w:r w:rsidRPr="00D470A2">
        <w:rPr>
          <w:rFonts w:ascii="Arial" w:hAnsi="Arial" w:cs="Arial"/>
          <w:b/>
          <w:bCs/>
          <w:sz w:val="22"/>
        </w:rPr>
        <w:t xml:space="preserve"> </w:t>
      </w:r>
      <w:r w:rsidRPr="00D470A2">
        <w:rPr>
          <w:rFonts w:ascii="Arial" w:hAnsi="Arial" w:cs="Arial"/>
          <w:bCs/>
          <w:sz w:val="22"/>
        </w:rPr>
        <w:t>los servicios</w:t>
      </w:r>
      <w:r w:rsidRPr="00D470A2">
        <w:rPr>
          <w:rFonts w:ascii="Arial" w:hAnsi="Arial" w:cs="Arial"/>
          <w:b/>
          <w:bCs/>
          <w:sz w:val="22"/>
        </w:rPr>
        <w:t xml:space="preserve"> </w:t>
      </w:r>
      <w:r w:rsidRPr="00D470A2">
        <w:rPr>
          <w:rFonts w:ascii="Arial" w:hAnsi="Arial" w:cs="Arial"/>
          <w:bCs/>
          <w:sz w:val="22"/>
        </w:rPr>
        <w:t xml:space="preserve">originalmente contratados y se demuestre que de continuar con el cumplimiento de las obligaciones pactadas, se ocasionaría algún daño o perjuicio a </w:t>
      </w:r>
      <w:r w:rsidRPr="00D470A2">
        <w:rPr>
          <w:rFonts w:ascii="Arial" w:hAnsi="Arial" w:cs="Arial"/>
          <w:b/>
          <w:sz w:val="22"/>
        </w:rPr>
        <w:t>“LA DEPENDENCIA O ENTIDAD”</w:t>
      </w:r>
      <w:r w:rsidRPr="00D470A2">
        <w:rPr>
          <w:rFonts w:ascii="Arial" w:hAnsi="Arial" w:cs="Arial"/>
          <w:bCs/>
          <w:sz w:val="22"/>
        </w:rPr>
        <w:t>, o se determine la nulidad total o parcial de los actos que dieron origen al presente contrato, con motivo de la resolución de una inconformidad o intervención de oficio, emitida por la Secretaría de la Función Pública, podrá dar por terminado anticipadamente el presente contrato</w:t>
      </w:r>
      <w:r w:rsidRPr="00D470A2">
        <w:rPr>
          <w:rFonts w:ascii="Arial" w:hAnsi="Arial" w:cs="Arial"/>
          <w:b/>
          <w:bCs/>
          <w:sz w:val="22"/>
        </w:rPr>
        <w:t xml:space="preserve"> </w:t>
      </w:r>
      <w:r w:rsidRPr="00D470A2">
        <w:rPr>
          <w:rFonts w:ascii="Arial" w:hAnsi="Arial" w:cs="Arial"/>
          <w:bCs/>
          <w:sz w:val="22"/>
        </w:rPr>
        <w:t xml:space="preserve">sin responsabilidad alguna para </w:t>
      </w:r>
      <w:r w:rsidRPr="00D470A2">
        <w:rPr>
          <w:rFonts w:ascii="Arial" w:hAnsi="Arial" w:cs="Arial"/>
          <w:b/>
          <w:sz w:val="22"/>
        </w:rPr>
        <w:t>“LA DEPENDENCIA O ENTIDAD”</w:t>
      </w:r>
      <w:r w:rsidRPr="00D470A2">
        <w:rPr>
          <w:rFonts w:ascii="Arial" w:hAnsi="Arial" w:cs="Arial"/>
          <w:bCs/>
          <w:sz w:val="22"/>
        </w:rPr>
        <w:t>, ello con independencia de lo establecido en la cláusula que antecede.</w:t>
      </w:r>
    </w:p>
    <w:p w14:paraId="76C80285" w14:textId="77777777" w:rsidR="000038FA" w:rsidRPr="00D470A2" w:rsidRDefault="000038FA" w:rsidP="000038FA">
      <w:pPr>
        <w:tabs>
          <w:tab w:val="center" w:pos="567"/>
        </w:tabs>
        <w:autoSpaceDE w:val="0"/>
        <w:autoSpaceDN w:val="0"/>
        <w:adjustRightInd w:val="0"/>
        <w:ind w:right="48"/>
        <w:rPr>
          <w:rFonts w:cs="Arial"/>
          <w:bCs/>
          <w:sz w:val="22"/>
        </w:rPr>
      </w:pPr>
      <w:r w:rsidRPr="00D470A2">
        <w:rPr>
          <w:rFonts w:ascii="Arial" w:hAnsi="Arial" w:cs="Arial"/>
          <w:bCs/>
          <w:sz w:val="22"/>
        </w:rPr>
        <w:lastRenderedPageBreak/>
        <w:t xml:space="preserve">Cuando </w:t>
      </w:r>
      <w:r w:rsidRPr="00D470A2">
        <w:rPr>
          <w:rFonts w:ascii="Arial" w:hAnsi="Arial" w:cs="Arial"/>
          <w:b/>
          <w:sz w:val="22"/>
        </w:rPr>
        <w:t>“LA DEPENDENCIA O ENTIDAD”</w:t>
      </w:r>
      <w:r w:rsidRPr="00D470A2">
        <w:rPr>
          <w:rFonts w:ascii="Arial" w:hAnsi="Arial" w:cs="Arial"/>
          <w:bCs/>
          <w:sz w:val="22"/>
        </w:rPr>
        <w:t xml:space="preserve"> determine dar por terminado anticipadamente el contrato, lo notificará </w:t>
      </w:r>
      <w:r w:rsidRPr="00D470A2">
        <w:rPr>
          <w:rFonts w:ascii="Arial" w:hAnsi="Arial" w:cs="Arial"/>
        </w:rPr>
        <w:t xml:space="preserve">a </w:t>
      </w:r>
      <w:r w:rsidRPr="00D470A2">
        <w:rPr>
          <w:rFonts w:ascii="Arial" w:hAnsi="Arial" w:cs="Arial"/>
          <w:b/>
          <w:sz w:val="22"/>
        </w:rPr>
        <w:t>“EL PROVEEDOR”</w:t>
      </w:r>
      <w:r w:rsidRPr="00D470A2">
        <w:rPr>
          <w:rFonts w:ascii="Arial" w:hAnsi="Arial" w:cs="Arial"/>
        </w:rPr>
        <w:t xml:space="preserve"> </w:t>
      </w:r>
      <w:r w:rsidRPr="00D470A2">
        <w:rPr>
          <w:rFonts w:ascii="Arial" w:hAnsi="Arial" w:cs="Arial"/>
          <w:sz w:val="22"/>
        </w:rPr>
        <w:t xml:space="preserve">hasta con 30 (treinta) días naturales anteriores al hecho, </w:t>
      </w:r>
      <w:r w:rsidRPr="00D470A2">
        <w:rPr>
          <w:rFonts w:ascii="Arial" w:hAnsi="Arial" w:cs="Arial"/>
          <w:bCs/>
          <w:sz w:val="22"/>
        </w:rPr>
        <w:t>debiendo sustentarlo en un dictamen fundado y motivado, en el que, se precisarán las razones o causas que dieron origen a la misma y pagará a</w:t>
      </w:r>
      <w:r w:rsidRPr="00D470A2">
        <w:rPr>
          <w:rFonts w:ascii="Arial" w:hAnsi="Arial" w:cs="Arial"/>
          <w:b/>
          <w:bCs/>
          <w:sz w:val="22"/>
        </w:rPr>
        <w:t xml:space="preserve"> </w:t>
      </w:r>
      <w:r w:rsidRPr="00D470A2">
        <w:rPr>
          <w:rFonts w:ascii="Arial" w:hAnsi="Arial" w:cs="Arial"/>
          <w:b/>
          <w:sz w:val="22"/>
        </w:rPr>
        <w:t>“EL PROVEEDOR”</w:t>
      </w:r>
      <w:r w:rsidRPr="00D470A2">
        <w:rPr>
          <w:rFonts w:ascii="Arial" w:hAnsi="Arial" w:cs="Arial"/>
          <w:b/>
          <w:bCs/>
          <w:sz w:val="22"/>
        </w:rPr>
        <w:t xml:space="preserve"> </w:t>
      </w:r>
      <w:r w:rsidRPr="00D470A2">
        <w:rPr>
          <w:rFonts w:ascii="Arial" w:hAnsi="Arial" w:cs="Arial"/>
          <w:bCs/>
          <w:sz w:val="22"/>
        </w:rPr>
        <w:t>la parte proporcional de los servicios</w:t>
      </w:r>
      <w:r w:rsidRPr="00D470A2">
        <w:rPr>
          <w:rFonts w:ascii="Arial" w:hAnsi="Arial" w:cs="Arial"/>
          <w:b/>
          <w:bCs/>
          <w:sz w:val="22"/>
        </w:rPr>
        <w:t xml:space="preserve"> </w:t>
      </w:r>
      <w:r w:rsidRPr="00D470A2">
        <w:rPr>
          <w:rFonts w:ascii="Arial" w:hAnsi="Arial" w:cs="Arial"/>
          <w:bCs/>
          <w:sz w:val="22"/>
        </w:rPr>
        <w:t>prestados, así como los gastos no recuperables en que haya incurrido, previa solicitud por escrito, siempre que éstos sean razonables, estén debidamente comprobados y se relacionen directamente con el presente contrato, limitándose según corresponda a los conceptos establecidos en la fracción I, del artículo 102 del Reglamento de la Ley de Adquisiciones, Arrendamientos y Servicios del Sector Público</w:t>
      </w:r>
      <w:r w:rsidRPr="00D470A2">
        <w:rPr>
          <w:rFonts w:cs="Arial"/>
          <w:bCs/>
          <w:sz w:val="22"/>
        </w:rPr>
        <w:t>.</w:t>
      </w:r>
    </w:p>
    <w:p w14:paraId="72159B67" w14:textId="77777777" w:rsidR="000038FA" w:rsidRPr="00D470A2" w:rsidRDefault="000038FA" w:rsidP="000038FA">
      <w:pPr>
        <w:ind w:right="51"/>
        <w:rPr>
          <w:rFonts w:ascii="Arial" w:hAnsi="Arial" w:cs="Arial"/>
          <w:b/>
          <w:sz w:val="22"/>
          <w:lang w:eastAsia="es-MX"/>
        </w:rPr>
      </w:pPr>
      <w:r w:rsidRPr="00D470A2">
        <w:rPr>
          <w:rFonts w:ascii="Arial" w:hAnsi="Arial" w:cs="Arial"/>
          <w:b/>
          <w:sz w:val="22"/>
          <w:lang w:eastAsia="es-MX"/>
        </w:rPr>
        <w:t>VIGÉSIMA CUARTA. RESCISIÓN</w:t>
      </w:r>
    </w:p>
    <w:p w14:paraId="41F7BE9F" w14:textId="77777777" w:rsidR="000038FA" w:rsidRPr="00D470A2" w:rsidRDefault="000038FA" w:rsidP="000038FA">
      <w:pPr>
        <w:tabs>
          <w:tab w:val="left" w:pos="2700"/>
        </w:tabs>
        <w:ind w:right="-1"/>
        <w:rPr>
          <w:rFonts w:ascii="Arial" w:hAnsi="Arial" w:cs="Arial"/>
          <w:b/>
          <w:sz w:val="22"/>
        </w:rPr>
      </w:pPr>
      <w:r w:rsidRPr="00D470A2">
        <w:rPr>
          <w:rFonts w:ascii="Arial" w:hAnsi="Arial" w:cs="Arial"/>
          <w:b/>
          <w:sz w:val="22"/>
        </w:rPr>
        <w:t xml:space="preserve">“LA DEPENDENCIA O ENTIDAD” </w:t>
      </w:r>
      <w:r w:rsidRPr="00D470A2">
        <w:rPr>
          <w:rFonts w:ascii="Arial" w:hAnsi="Arial" w:cs="Arial"/>
          <w:bCs/>
          <w:sz w:val="22"/>
        </w:rPr>
        <w:t>podrá iniciar en cualquier momento</w:t>
      </w:r>
      <w:r w:rsidRPr="00D470A2">
        <w:rPr>
          <w:rFonts w:ascii="Arial" w:hAnsi="Arial" w:cs="Arial"/>
          <w:b/>
          <w:bCs/>
          <w:outline/>
          <w:color w:val="4472C4" w:themeColor="accent5"/>
          <w:sz w:val="2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 xml:space="preserve"> </w:t>
      </w:r>
      <w:r w:rsidRPr="00D470A2">
        <w:rPr>
          <w:rFonts w:ascii="Arial" w:hAnsi="Arial" w:cs="Arial"/>
          <w:bCs/>
          <w:sz w:val="22"/>
        </w:rPr>
        <w:t xml:space="preserve">el procedimiento de rescisión, cuando </w:t>
      </w:r>
      <w:r w:rsidRPr="00D470A2">
        <w:rPr>
          <w:rFonts w:ascii="Arial" w:hAnsi="Arial" w:cs="Arial"/>
          <w:b/>
          <w:sz w:val="22"/>
        </w:rPr>
        <w:t xml:space="preserve">“EL PROVEEDOR” </w:t>
      </w:r>
      <w:r w:rsidRPr="00D470A2">
        <w:rPr>
          <w:rFonts w:ascii="Arial" w:hAnsi="Arial" w:cs="Arial"/>
          <w:bCs/>
          <w:sz w:val="22"/>
        </w:rPr>
        <w:t xml:space="preserve">incurra en alguna de las siguientes causales: </w:t>
      </w:r>
    </w:p>
    <w:p w14:paraId="5858AB82" w14:textId="77777777" w:rsidR="000038FA" w:rsidRPr="00D470A2" w:rsidRDefault="000038FA" w:rsidP="002B0871">
      <w:pPr>
        <w:pStyle w:val="Prrafodelista"/>
        <w:numPr>
          <w:ilvl w:val="0"/>
          <w:numId w:val="27"/>
        </w:numPr>
        <w:tabs>
          <w:tab w:val="left" w:pos="284"/>
        </w:tabs>
        <w:spacing w:after="0"/>
        <w:ind w:left="567" w:right="-1" w:hanging="283"/>
        <w:rPr>
          <w:rFonts w:ascii="Arial" w:hAnsi="Arial" w:cs="Arial"/>
          <w:b/>
          <w:sz w:val="22"/>
        </w:rPr>
      </w:pPr>
      <w:r w:rsidRPr="00D470A2">
        <w:rPr>
          <w:rFonts w:ascii="Arial" w:hAnsi="Arial" w:cs="Arial"/>
          <w:sz w:val="22"/>
        </w:rPr>
        <w:t>Contravenir los términos pactados para la prestación de los servicios, establecidos en el presente contrato;</w:t>
      </w:r>
    </w:p>
    <w:p w14:paraId="5CB87A95" w14:textId="77777777" w:rsidR="000038FA" w:rsidRPr="00D470A2" w:rsidRDefault="000038FA" w:rsidP="002B0871">
      <w:pPr>
        <w:pStyle w:val="Prrafodelista"/>
        <w:numPr>
          <w:ilvl w:val="0"/>
          <w:numId w:val="27"/>
        </w:numPr>
        <w:tabs>
          <w:tab w:val="left" w:pos="284"/>
        </w:tabs>
        <w:spacing w:after="0"/>
        <w:ind w:left="567" w:right="-1" w:hanging="283"/>
        <w:rPr>
          <w:rFonts w:ascii="Arial" w:hAnsi="Arial" w:cs="Arial"/>
          <w:sz w:val="22"/>
        </w:rPr>
      </w:pPr>
      <w:r w:rsidRPr="00D470A2">
        <w:rPr>
          <w:rFonts w:ascii="Arial" w:hAnsi="Arial" w:cs="Arial"/>
          <w:sz w:val="22"/>
        </w:rPr>
        <w:t>Transferir en todo o en parte las obligaciones que deriven del presente contrato a un tercero ajeno a la relación contractual;</w:t>
      </w:r>
    </w:p>
    <w:p w14:paraId="2C439699" w14:textId="77777777" w:rsidR="000038FA" w:rsidRPr="00D470A2" w:rsidRDefault="000038FA" w:rsidP="002B0871">
      <w:pPr>
        <w:pStyle w:val="Prrafodelista"/>
        <w:numPr>
          <w:ilvl w:val="0"/>
          <w:numId w:val="27"/>
        </w:numPr>
        <w:tabs>
          <w:tab w:val="left" w:pos="284"/>
        </w:tabs>
        <w:spacing w:after="0"/>
        <w:ind w:left="567" w:right="-1" w:hanging="283"/>
        <w:rPr>
          <w:rFonts w:ascii="Arial" w:hAnsi="Arial" w:cs="Arial"/>
          <w:sz w:val="22"/>
        </w:rPr>
      </w:pPr>
      <w:r w:rsidRPr="00D470A2">
        <w:rPr>
          <w:rFonts w:ascii="Arial" w:hAnsi="Arial" w:cs="Arial"/>
          <w:sz w:val="22"/>
        </w:rPr>
        <w:t xml:space="preserve">Ceder los derechos de cobro derivados del contrato, sin contar con la conformidad previa y por escrito de </w:t>
      </w:r>
      <w:r w:rsidRPr="00D470A2">
        <w:rPr>
          <w:rFonts w:ascii="Arial" w:hAnsi="Arial" w:cs="Arial"/>
          <w:b/>
          <w:sz w:val="22"/>
        </w:rPr>
        <w:t>“LA DEPENDENCIA O ENTIDAD”</w:t>
      </w:r>
      <w:r w:rsidRPr="00D470A2">
        <w:rPr>
          <w:rFonts w:ascii="Arial" w:hAnsi="Arial" w:cs="Arial"/>
          <w:sz w:val="22"/>
        </w:rPr>
        <w:t>;</w:t>
      </w:r>
    </w:p>
    <w:p w14:paraId="37F537B6" w14:textId="77777777" w:rsidR="000038FA" w:rsidRPr="00D470A2" w:rsidRDefault="000038FA" w:rsidP="002B0871">
      <w:pPr>
        <w:pStyle w:val="Prrafodelista"/>
        <w:numPr>
          <w:ilvl w:val="0"/>
          <w:numId w:val="27"/>
        </w:numPr>
        <w:tabs>
          <w:tab w:val="left" w:pos="284"/>
        </w:tabs>
        <w:spacing w:after="0"/>
        <w:ind w:left="567" w:right="-1" w:hanging="283"/>
        <w:rPr>
          <w:rFonts w:ascii="Arial" w:hAnsi="Arial" w:cs="Arial"/>
          <w:sz w:val="22"/>
        </w:rPr>
      </w:pPr>
      <w:r w:rsidRPr="00D470A2">
        <w:rPr>
          <w:rFonts w:ascii="Arial" w:hAnsi="Arial" w:cs="Arial"/>
          <w:sz w:val="22"/>
        </w:rPr>
        <w:t>Suspender total o parcialmente y sin causa justificada la prestación de los servicios del presente contrato;</w:t>
      </w:r>
    </w:p>
    <w:p w14:paraId="55670992" w14:textId="77777777" w:rsidR="000038FA" w:rsidRPr="00D470A2" w:rsidRDefault="000038FA" w:rsidP="002B0871">
      <w:pPr>
        <w:pStyle w:val="Prrafodelista"/>
        <w:numPr>
          <w:ilvl w:val="0"/>
          <w:numId w:val="27"/>
        </w:numPr>
        <w:spacing w:after="0"/>
        <w:ind w:left="567" w:hanging="283"/>
        <w:rPr>
          <w:rFonts w:ascii="Arial" w:hAnsi="Arial" w:cs="Arial"/>
          <w:sz w:val="22"/>
        </w:rPr>
      </w:pPr>
      <w:r w:rsidRPr="00D470A2">
        <w:rPr>
          <w:rFonts w:ascii="Arial" w:hAnsi="Arial" w:cs="Arial"/>
          <w:sz w:val="22"/>
        </w:rPr>
        <w:t>No realizar la prestación de los servicios en tiempo y forma conforme a lo establecido en el presente contrato y sus respectivos anexos;</w:t>
      </w:r>
    </w:p>
    <w:p w14:paraId="6CE718AD" w14:textId="77777777" w:rsidR="000038FA" w:rsidRPr="00D470A2" w:rsidRDefault="000038FA" w:rsidP="002B0871">
      <w:pPr>
        <w:pStyle w:val="Prrafodelista"/>
        <w:numPr>
          <w:ilvl w:val="0"/>
          <w:numId w:val="27"/>
        </w:numPr>
        <w:spacing w:after="0"/>
        <w:ind w:left="567" w:hanging="283"/>
        <w:rPr>
          <w:rFonts w:ascii="Arial" w:hAnsi="Arial" w:cs="Arial"/>
          <w:sz w:val="22"/>
        </w:rPr>
      </w:pPr>
      <w:r w:rsidRPr="00D470A2">
        <w:rPr>
          <w:rFonts w:ascii="Arial" w:hAnsi="Arial" w:cs="Arial"/>
          <w:sz w:val="22"/>
        </w:rPr>
        <w:t xml:space="preserve"> No proporcionar a los Órganos de Fiscalización, la información que le sea requerida con motivo de las auditorías, visitas e inspecciones que realicen;</w:t>
      </w:r>
    </w:p>
    <w:p w14:paraId="78AAA19A" w14:textId="77777777" w:rsidR="000038FA" w:rsidRPr="00D470A2" w:rsidRDefault="000038FA" w:rsidP="002B0871">
      <w:pPr>
        <w:pStyle w:val="Prrafodelista"/>
        <w:numPr>
          <w:ilvl w:val="0"/>
          <w:numId w:val="27"/>
        </w:numPr>
        <w:tabs>
          <w:tab w:val="left" w:pos="284"/>
        </w:tabs>
        <w:spacing w:after="0"/>
        <w:ind w:left="567" w:right="-1" w:hanging="283"/>
        <w:rPr>
          <w:rFonts w:ascii="Arial" w:hAnsi="Arial" w:cs="Arial"/>
          <w:sz w:val="22"/>
        </w:rPr>
      </w:pPr>
      <w:r w:rsidRPr="00D470A2">
        <w:rPr>
          <w:rFonts w:ascii="Arial" w:hAnsi="Arial" w:cs="Arial"/>
          <w:sz w:val="22"/>
        </w:rPr>
        <w:t>Ser declarado en concurso mercantil, o por cualquier otra causa distinta o análoga que afecte su patrimonio;</w:t>
      </w:r>
    </w:p>
    <w:p w14:paraId="45067B6B" w14:textId="77777777" w:rsidR="000038FA" w:rsidRPr="00D470A2" w:rsidRDefault="000038FA" w:rsidP="002B0871">
      <w:pPr>
        <w:pStyle w:val="Prrafodelista"/>
        <w:numPr>
          <w:ilvl w:val="0"/>
          <w:numId w:val="27"/>
        </w:numPr>
        <w:spacing w:after="0"/>
        <w:ind w:left="567" w:right="-1" w:hanging="283"/>
        <w:rPr>
          <w:rFonts w:ascii="Arial" w:hAnsi="Arial" w:cs="Arial"/>
          <w:bCs/>
          <w:sz w:val="22"/>
          <w:lang w:val="es-ES"/>
        </w:rPr>
      </w:pPr>
      <w:r w:rsidRPr="00D470A2">
        <w:rPr>
          <w:rFonts w:ascii="Arial" w:hAnsi="Arial" w:cs="Arial"/>
          <w:bCs/>
          <w:sz w:val="22"/>
          <w:lang w:val="es-ES"/>
        </w:rPr>
        <w:t xml:space="preserve">En caso de que compruebe la falsedad de alguna manifestación, información o documentación proporcionada para efecto del presente contrato; </w:t>
      </w:r>
    </w:p>
    <w:p w14:paraId="24B9960F" w14:textId="77777777" w:rsidR="000038FA" w:rsidRPr="00D470A2" w:rsidRDefault="000038FA" w:rsidP="000038FA">
      <w:pPr>
        <w:pStyle w:val="Prrafodelista"/>
        <w:ind w:left="567" w:right="-1"/>
        <w:rPr>
          <w:rFonts w:ascii="Arial" w:hAnsi="Arial" w:cs="Arial"/>
          <w:bCs/>
          <w:sz w:val="22"/>
          <w:lang w:val="es-ES"/>
        </w:rPr>
      </w:pPr>
      <w:r w:rsidRPr="00D470A2">
        <w:rPr>
          <w:rFonts w:ascii="Arial" w:hAnsi="Arial" w:cs="Arial"/>
          <w:bCs/>
          <w:sz w:val="22"/>
        </w:rPr>
        <w:t>INSTRUCCIÓN: EL SIGUIENTE INCISO, SERÁ OBLIGATORIO PARA EFECTOS DEL ARTÍCULO 80, PÁRRAFO CUARTO DEL RLAASSP</w:t>
      </w:r>
    </w:p>
    <w:p w14:paraId="7EBE7D49" w14:textId="77777777" w:rsidR="000038FA" w:rsidRPr="00D470A2" w:rsidRDefault="000038FA" w:rsidP="002B0871">
      <w:pPr>
        <w:pStyle w:val="Prrafodelista"/>
        <w:numPr>
          <w:ilvl w:val="0"/>
          <w:numId w:val="27"/>
        </w:numPr>
        <w:spacing w:after="0"/>
        <w:ind w:left="567" w:right="-1" w:hanging="283"/>
        <w:rPr>
          <w:rFonts w:ascii="Arial" w:hAnsi="Arial" w:cs="Arial"/>
          <w:bCs/>
          <w:sz w:val="22"/>
          <w:lang w:val="es-ES"/>
        </w:rPr>
      </w:pPr>
      <w:r w:rsidRPr="00D470A2">
        <w:rPr>
          <w:rFonts w:ascii="Arial" w:hAnsi="Arial" w:cs="Arial"/>
          <w:bCs/>
          <w:sz w:val="22"/>
          <w:lang w:val="es-ES"/>
        </w:rPr>
        <w:t xml:space="preserve">No presentar bimestralmente, las constancias de la inscripción y pago de cuotas al Instituto Mexicano del Seguro Social </w:t>
      </w:r>
      <w:r w:rsidRPr="00D470A2">
        <w:rPr>
          <w:rFonts w:ascii="Arial" w:hAnsi="Arial" w:cs="Arial"/>
          <w:bCs/>
          <w:sz w:val="22"/>
        </w:rPr>
        <w:t>del personal que utilice para la prestación de los servicios</w:t>
      </w:r>
      <w:r w:rsidRPr="00D470A2">
        <w:rPr>
          <w:rFonts w:ascii="Arial" w:hAnsi="Arial" w:cs="Arial"/>
          <w:bCs/>
          <w:sz w:val="22"/>
          <w:lang w:val="es-ES"/>
        </w:rPr>
        <w:t>;</w:t>
      </w:r>
    </w:p>
    <w:p w14:paraId="6CD9506E" w14:textId="77777777" w:rsidR="000038FA" w:rsidRPr="00D470A2" w:rsidRDefault="000038FA" w:rsidP="002B0871">
      <w:pPr>
        <w:pStyle w:val="Prrafodelista"/>
        <w:numPr>
          <w:ilvl w:val="0"/>
          <w:numId w:val="27"/>
        </w:numPr>
        <w:tabs>
          <w:tab w:val="left" w:pos="284"/>
        </w:tabs>
        <w:spacing w:after="0"/>
        <w:ind w:left="567" w:right="-1" w:hanging="283"/>
        <w:rPr>
          <w:rFonts w:ascii="Arial" w:hAnsi="Arial" w:cs="Arial"/>
          <w:bCs/>
          <w:sz w:val="22"/>
        </w:rPr>
      </w:pPr>
      <w:r w:rsidRPr="00D470A2">
        <w:rPr>
          <w:rFonts w:ascii="Arial" w:hAnsi="Arial" w:cs="Arial"/>
          <w:bCs/>
          <w:sz w:val="22"/>
        </w:rPr>
        <w:t>No entregar dentro de los 10 (diez) días naturales siguientes a la fecha de firma del presente contrato, la garantía de cumplimiento del mismo;</w:t>
      </w:r>
    </w:p>
    <w:p w14:paraId="67EF6FFD" w14:textId="77777777" w:rsidR="000038FA" w:rsidRPr="00AD464C" w:rsidRDefault="000038FA" w:rsidP="002B0871">
      <w:pPr>
        <w:pStyle w:val="Prrafodelista"/>
        <w:numPr>
          <w:ilvl w:val="0"/>
          <w:numId w:val="27"/>
        </w:numPr>
        <w:spacing w:after="0"/>
        <w:ind w:left="567" w:right="-1"/>
        <w:rPr>
          <w:rFonts w:ascii="Arial" w:hAnsi="Arial" w:cs="Arial"/>
          <w:bCs/>
          <w:sz w:val="22"/>
        </w:rPr>
      </w:pPr>
      <w:r>
        <w:rPr>
          <w:rFonts w:ascii="Arial" w:hAnsi="Arial" w:cs="Arial"/>
          <w:bCs/>
          <w:sz w:val="22"/>
          <w:lang w:val="es-ES"/>
        </w:rPr>
        <w:t xml:space="preserve">Cuando </w:t>
      </w:r>
      <w:r w:rsidRPr="00DD054A">
        <w:rPr>
          <w:rFonts w:ascii="Arial" w:hAnsi="Arial" w:cs="Arial"/>
          <w:bCs/>
          <w:sz w:val="22"/>
          <w:lang w:val="es-ES"/>
        </w:rPr>
        <w:t xml:space="preserve">la suma de las penas convencionales </w:t>
      </w:r>
      <w:r>
        <w:rPr>
          <w:rFonts w:ascii="Arial" w:hAnsi="Arial" w:cs="Arial"/>
          <w:bCs/>
          <w:sz w:val="22"/>
          <w:lang w:val="es-ES"/>
        </w:rPr>
        <w:t>exceda</w:t>
      </w:r>
      <w:r w:rsidRPr="00826899">
        <w:rPr>
          <w:rFonts w:ascii="Arial" w:hAnsi="Arial" w:cs="Arial"/>
          <w:bCs/>
          <w:sz w:val="22"/>
          <w:lang w:val="es-ES"/>
        </w:rPr>
        <w:t xml:space="preserve"> </w:t>
      </w:r>
      <w:r w:rsidRPr="00DD054A">
        <w:rPr>
          <w:rFonts w:ascii="Arial" w:hAnsi="Arial" w:cs="Arial"/>
          <w:bCs/>
          <w:sz w:val="22"/>
          <w:lang w:val="es-ES"/>
        </w:rPr>
        <w:t>el monto total de la garantía de cumplimiento del contrato</w:t>
      </w:r>
      <w:r>
        <w:rPr>
          <w:rFonts w:ascii="Arial" w:hAnsi="Arial" w:cs="Arial"/>
          <w:bCs/>
          <w:sz w:val="22"/>
          <w:lang w:val="es-ES"/>
        </w:rPr>
        <w:t>;</w:t>
      </w:r>
    </w:p>
    <w:p w14:paraId="67A829A1" w14:textId="77777777" w:rsidR="000038FA" w:rsidRDefault="000038FA" w:rsidP="000038FA">
      <w:pPr>
        <w:pStyle w:val="Prrafodelista"/>
        <w:ind w:left="567" w:right="-1"/>
        <w:rPr>
          <w:rFonts w:ascii="Arial" w:hAnsi="Arial" w:cs="Arial"/>
          <w:bCs/>
          <w:sz w:val="22"/>
        </w:rPr>
      </w:pPr>
      <w:r w:rsidRPr="00F27465">
        <w:rPr>
          <w:rFonts w:ascii="Arial" w:hAnsi="Arial" w:cs="Arial"/>
          <w:bCs/>
          <w:sz w:val="22"/>
        </w:rPr>
        <w:t xml:space="preserve">INSTRUCCIÓN: CUANDO NO SE HAYA REQUERIDO LA GARANTÍA DE CUMPLIMIENTO, SE UTILIZARÁ EL SIGUIENTE TEXTO </w:t>
      </w:r>
      <w:r w:rsidRPr="00943A59">
        <w:rPr>
          <w:rFonts w:ascii="Arial" w:hAnsi="Arial" w:cs="Arial"/>
          <w:bCs/>
          <w:sz w:val="22"/>
        </w:rPr>
        <w:t xml:space="preserve">“En caso de que la suma de las penas convencionales </w:t>
      </w:r>
      <w:r>
        <w:rPr>
          <w:rFonts w:ascii="Arial" w:hAnsi="Arial" w:cs="Arial"/>
          <w:bCs/>
          <w:sz w:val="22"/>
        </w:rPr>
        <w:t>exceda el 20% del monto total del contrato.”</w:t>
      </w:r>
    </w:p>
    <w:p w14:paraId="3951F4D5" w14:textId="77777777" w:rsidR="000038FA" w:rsidRPr="00951852" w:rsidRDefault="000038FA" w:rsidP="000038FA">
      <w:pPr>
        <w:pStyle w:val="Prrafodelista"/>
        <w:ind w:left="567" w:right="-1"/>
        <w:rPr>
          <w:rFonts w:ascii="Arial" w:hAnsi="Arial" w:cs="Arial"/>
          <w:bCs/>
          <w:sz w:val="10"/>
        </w:rPr>
      </w:pPr>
    </w:p>
    <w:p w14:paraId="182A6613" w14:textId="77777777" w:rsidR="000038FA" w:rsidRPr="005B0EB8" w:rsidRDefault="000038FA" w:rsidP="002B0871">
      <w:pPr>
        <w:pStyle w:val="Prrafodelista"/>
        <w:numPr>
          <w:ilvl w:val="0"/>
          <w:numId w:val="27"/>
        </w:numPr>
        <w:spacing w:after="0"/>
        <w:ind w:left="567" w:right="-1" w:hanging="283"/>
        <w:rPr>
          <w:rFonts w:ascii="Arial" w:hAnsi="Arial" w:cs="Arial"/>
          <w:bCs/>
          <w:sz w:val="22"/>
          <w:lang w:val="es-ES"/>
        </w:rPr>
      </w:pPr>
      <w:r w:rsidRPr="0000656A">
        <w:rPr>
          <w:rFonts w:ascii="Arial" w:hAnsi="Arial" w:cs="Arial"/>
          <w:bCs/>
          <w:sz w:val="22"/>
          <w:lang w:val="es-ES"/>
        </w:rPr>
        <w:t>Cuando la suma de las deducciones al pago, excedan el límite máximo establecido para las deducciones</w:t>
      </w:r>
      <w:r>
        <w:rPr>
          <w:rFonts w:ascii="Arial" w:hAnsi="Arial" w:cs="Arial"/>
          <w:bCs/>
          <w:sz w:val="22"/>
          <w:lang w:val="es-ES"/>
        </w:rPr>
        <w:t>;</w:t>
      </w:r>
    </w:p>
    <w:p w14:paraId="2D9AA073" w14:textId="77777777" w:rsidR="000038FA" w:rsidRPr="005B0EB8" w:rsidRDefault="000038FA" w:rsidP="002B0871">
      <w:pPr>
        <w:pStyle w:val="Prrafodelista"/>
        <w:numPr>
          <w:ilvl w:val="0"/>
          <w:numId w:val="27"/>
        </w:numPr>
        <w:spacing w:after="0"/>
        <w:ind w:left="567" w:right="-1" w:hanging="283"/>
        <w:rPr>
          <w:rFonts w:ascii="Arial" w:hAnsi="Arial" w:cs="Arial"/>
          <w:b/>
          <w:sz w:val="22"/>
          <w:lang w:val="es-ES"/>
        </w:rPr>
      </w:pPr>
      <w:r w:rsidRPr="005B0EB8">
        <w:rPr>
          <w:rFonts w:ascii="Arial" w:hAnsi="Arial" w:cs="Arial"/>
          <w:bCs/>
          <w:sz w:val="22"/>
          <w:lang w:val="es-ES"/>
        </w:rPr>
        <w:t>Divulgar, transferir o utilizar la información que conozca en el desarrollo del cumplimiento del objeto del presente contrato, sin contar con la autorización de</w:t>
      </w:r>
      <w:r w:rsidRPr="000A33CF">
        <w:rPr>
          <w:rFonts w:ascii="Arial" w:hAnsi="Arial" w:cs="Arial"/>
          <w:sz w:val="22"/>
        </w:rPr>
        <w:t xml:space="preserve"> </w:t>
      </w:r>
      <w:r w:rsidRPr="005B0EB8">
        <w:rPr>
          <w:rFonts w:ascii="Arial" w:hAnsi="Arial" w:cs="Arial"/>
          <w:b/>
          <w:sz w:val="22"/>
        </w:rPr>
        <w:t>“LA DEPENDENCIA O ENTIDAD”</w:t>
      </w:r>
      <w:r w:rsidRPr="000A33CF">
        <w:rPr>
          <w:rFonts w:ascii="Arial" w:hAnsi="Arial" w:cs="Arial"/>
          <w:sz w:val="22"/>
          <w:lang w:val="es-ES"/>
        </w:rPr>
        <w:t xml:space="preserve"> </w:t>
      </w:r>
      <w:r w:rsidRPr="005B0EB8">
        <w:rPr>
          <w:rFonts w:ascii="Arial" w:hAnsi="Arial" w:cs="Arial"/>
          <w:bCs/>
          <w:sz w:val="22"/>
          <w:lang w:val="es-ES"/>
        </w:rPr>
        <w:t xml:space="preserve">en los términos de lo dispuesto en la </w:t>
      </w:r>
      <w:r w:rsidRPr="00EB73F8">
        <w:rPr>
          <w:rFonts w:ascii="Arial" w:hAnsi="Arial" w:cs="Arial"/>
          <w:b/>
          <w:bCs/>
          <w:sz w:val="22"/>
          <w:lang w:val="es-ES"/>
        </w:rPr>
        <w:t>CLÁUSULA VIGÉSIMA PRIMERA DE CONFIDENCIALIDAD Y PROTECCIÓN DE DATOS PERSONALES</w:t>
      </w:r>
      <w:r w:rsidRPr="005B0EB8">
        <w:rPr>
          <w:rFonts w:ascii="Arial" w:hAnsi="Arial" w:cs="Arial"/>
          <w:bCs/>
          <w:sz w:val="22"/>
          <w:lang w:val="es-ES"/>
        </w:rPr>
        <w:t xml:space="preserve"> de</w:t>
      </w:r>
      <w:r>
        <w:rPr>
          <w:rFonts w:ascii="Arial" w:hAnsi="Arial" w:cs="Arial"/>
          <w:bCs/>
          <w:sz w:val="22"/>
          <w:lang w:val="es-ES"/>
        </w:rPr>
        <w:t>l presente instrumento jurídico;</w:t>
      </w:r>
    </w:p>
    <w:p w14:paraId="200A2270" w14:textId="77777777" w:rsidR="000038FA" w:rsidRPr="005B0EB8" w:rsidRDefault="000038FA" w:rsidP="002B0871">
      <w:pPr>
        <w:pStyle w:val="Prrafodelista"/>
        <w:numPr>
          <w:ilvl w:val="0"/>
          <w:numId w:val="27"/>
        </w:numPr>
        <w:spacing w:after="0"/>
        <w:ind w:left="567" w:right="-1" w:hanging="283"/>
        <w:rPr>
          <w:rFonts w:ascii="Arial" w:hAnsi="Arial" w:cs="Arial"/>
          <w:b/>
          <w:sz w:val="22"/>
          <w:lang w:val="es-ES"/>
        </w:rPr>
      </w:pPr>
      <w:r w:rsidRPr="005B0EB8">
        <w:rPr>
          <w:rFonts w:ascii="Arial" w:hAnsi="Arial" w:cs="Arial"/>
          <w:bCs/>
          <w:sz w:val="22"/>
          <w:lang w:val="es-ES"/>
        </w:rPr>
        <w:lastRenderedPageBreak/>
        <w:t xml:space="preserve"> Impedir el desempeño normal de labores de</w:t>
      </w:r>
      <w:r w:rsidRPr="005B0EB8">
        <w:rPr>
          <w:rFonts w:ascii="Arial" w:hAnsi="Arial" w:cs="Arial"/>
          <w:b/>
          <w:sz w:val="22"/>
        </w:rPr>
        <w:t xml:space="preserve"> “LA DEPENDENCIA O ENTIDAD”</w:t>
      </w:r>
      <w:r>
        <w:rPr>
          <w:rFonts w:ascii="Arial" w:hAnsi="Arial" w:cs="Arial"/>
          <w:b/>
          <w:sz w:val="22"/>
          <w:lang w:val="es-ES"/>
        </w:rPr>
        <w:t>;</w:t>
      </w:r>
    </w:p>
    <w:p w14:paraId="3FD7E12E" w14:textId="77777777" w:rsidR="000038FA" w:rsidRPr="0000656A" w:rsidRDefault="000038FA" w:rsidP="002B0871">
      <w:pPr>
        <w:pStyle w:val="Prrafodelista"/>
        <w:numPr>
          <w:ilvl w:val="0"/>
          <w:numId w:val="27"/>
        </w:numPr>
        <w:tabs>
          <w:tab w:val="left" w:pos="284"/>
        </w:tabs>
        <w:spacing w:after="0"/>
        <w:ind w:left="567" w:right="-1" w:hanging="283"/>
        <w:rPr>
          <w:rFonts w:ascii="Arial" w:hAnsi="Arial" w:cs="Arial"/>
          <w:sz w:val="22"/>
        </w:rPr>
      </w:pPr>
      <w:r w:rsidRPr="005B0EB8">
        <w:rPr>
          <w:rFonts w:ascii="Arial" w:hAnsi="Arial" w:cs="Arial"/>
          <w:bCs/>
          <w:sz w:val="22"/>
        </w:rPr>
        <w:t>Cambiar su nacionalidad por otra e invocar la protección de su gobierno contra reclamaciones y órdenes de</w:t>
      </w:r>
      <w:r w:rsidRPr="000A33CF">
        <w:rPr>
          <w:rFonts w:ascii="Arial" w:hAnsi="Arial" w:cs="Arial"/>
          <w:sz w:val="22"/>
        </w:rPr>
        <w:t xml:space="preserve"> </w:t>
      </w:r>
      <w:r w:rsidRPr="005B0EB8">
        <w:rPr>
          <w:rFonts w:ascii="Arial" w:hAnsi="Arial" w:cs="Arial"/>
          <w:b/>
          <w:sz w:val="22"/>
        </w:rPr>
        <w:t>“LA DEPENDENCIA O ENTIDAD”</w:t>
      </w:r>
      <w:r w:rsidRPr="000A33CF">
        <w:rPr>
          <w:rFonts w:ascii="Arial" w:hAnsi="Arial" w:cs="Arial"/>
          <w:sz w:val="22"/>
        </w:rPr>
        <w:t xml:space="preserve">, cuando sea extranjero, </w:t>
      </w:r>
      <w:r w:rsidRPr="0000656A">
        <w:rPr>
          <w:rFonts w:ascii="Arial" w:hAnsi="Arial" w:cs="Arial"/>
          <w:sz w:val="22"/>
        </w:rPr>
        <w:t>y</w:t>
      </w:r>
    </w:p>
    <w:p w14:paraId="57E667EB" w14:textId="77777777" w:rsidR="000038FA" w:rsidRPr="00D470A2" w:rsidRDefault="000038FA" w:rsidP="002B0871">
      <w:pPr>
        <w:pStyle w:val="Prrafodelista"/>
        <w:numPr>
          <w:ilvl w:val="0"/>
          <w:numId w:val="27"/>
        </w:numPr>
        <w:tabs>
          <w:tab w:val="left" w:pos="284"/>
        </w:tabs>
        <w:spacing w:after="0"/>
        <w:ind w:left="567" w:right="-1" w:hanging="283"/>
        <w:rPr>
          <w:rFonts w:ascii="Arial" w:hAnsi="Arial" w:cs="Arial"/>
          <w:sz w:val="22"/>
        </w:rPr>
      </w:pPr>
      <w:r w:rsidRPr="00D470A2">
        <w:rPr>
          <w:rFonts w:ascii="Arial" w:hAnsi="Arial" w:cs="Arial"/>
          <w:sz w:val="22"/>
        </w:rPr>
        <w:t xml:space="preserve">Incumplir cualquier obligación distinta de las anteriores y derivadas del presente contrato. </w:t>
      </w:r>
    </w:p>
    <w:p w14:paraId="3D2D83C7" w14:textId="77777777" w:rsidR="00DF772C" w:rsidRPr="00D470A2" w:rsidRDefault="00DF772C" w:rsidP="000038FA">
      <w:pPr>
        <w:rPr>
          <w:rFonts w:ascii="Arial" w:hAnsi="Arial" w:cs="Arial"/>
          <w:sz w:val="22"/>
          <w:lang w:val="es-ES"/>
        </w:rPr>
      </w:pPr>
    </w:p>
    <w:p w14:paraId="1625483B" w14:textId="77777777" w:rsidR="000038FA" w:rsidRPr="00D470A2" w:rsidRDefault="000038FA" w:rsidP="000038FA">
      <w:pPr>
        <w:rPr>
          <w:rFonts w:ascii="Arial" w:hAnsi="Arial" w:cs="Arial"/>
          <w:sz w:val="22"/>
          <w:lang w:val="es-ES"/>
        </w:rPr>
      </w:pPr>
      <w:r w:rsidRPr="00D470A2">
        <w:rPr>
          <w:rFonts w:ascii="Arial" w:hAnsi="Arial" w:cs="Arial"/>
          <w:sz w:val="22"/>
          <w:lang w:val="es-ES"/>
        </w:rPr>
        <w:t>Para el caso de optar por la rescisión del contrato,</w:t>
      </w:r>
      <w:r w:rsidRPr="00D470A2">
        <w:rPr>
          <w:rFonts w:ascii="Arial" w:hAnsi="Arial" w:cs="Arial"/>
          <w:b/>
          <w:sz w:val="22"/>
        </w:rPr>
        <w:t xml:space="preserve"> “LA DEPENDENCIA O ENTIDAD” </w:t>
      </w:r>
      <w:r w:rsidRPr="00D470A2">
        <w:rPr>
          <w:rFonts w:ascii="Arial" w:hAnsi="Arial" w:cs="Arial"/>
          <w:sz w:val="22"/>
          <w:lang w:val="es-ES"/>
        </w:rPr>
        <w:t>comunicará por escrito a</w:t>
      </w:r>
      <w:r w:rsidRPr="00D470A2">
        <w:rPr>
          <w:rFonts w:ascii="Arial" w:hAnsi="Arial" w:cs="Arial"/>
          <w:b/>
          <w:sz w:val="22"/>
        </w:rPr>
        <w:t xml:space="preserve"> “EL PROVEEDOR”</w:t>
      </w:r>
      <w:r w:rsidRPr="00D470A2">
        <w:rPr>
          <w:rFonts w:ascii="Arial" w:hAnsi="Arial" w:cs="Arial"/>
          <w:sz w:val="22"/>
          <w:lang w:val="es-ES"/>
        </w:rPr>
        <w:t xml:space="preserve"> el incumplimiento en que haya incurrido, para que en un término de 5 (cinco) días hábiles contados a partir del día siguiente de la notificación, exponga lo que a su derecho convenga y aporte en su caso las pruebas que estime pertinentes.</w:t>
      </w:r>
    </w:p>
    <w:p w14:paraId="2F50B83B" w14:textId="77777777" w:rsidR="000038FA" w:rsidRPr="00D470A2" w:rsidRDefault="000038FA" w:rsidP="000038FA">
      <w:pPr>
        <w:tabs>
          <w:tab w:val="left" w:pos="2700"/>
        </w:tabs>
        <w:ind w:right="-1"/>
        <w:rPr>
          <w:rFonts w:ascii="Arial" w:hAnsi="Arial" w:cs="Arial"/>
          <w:b/>
          <w:sz w:val="22"/>
        </w:rPr>
      </w:pPr>
      <w:r w:rsidRPr="00D470A2">
        <w:rPr>
          <w:rFonts w:ascii="Arial" w:hAnsi="Arial" w:cs="Arial"/>
          <w:sz w:val="22"/>
        </w:rPr>
        <w:t xml:space="preserve">Transcurrido dicho término </w:t>
      </w:r>
      <w:r w:rsidRPr="00D470A2">
        <w:rPr>
          <w:rFonts w:ascii="Arial" w:hAnsi="Arial" w:cs="Arial"/>
          <w:b/>
          <w:sz w:val="22"/>
        </w:rPr>
        <w:t>“LA DEPENDENCIA O ENTIDAD”</w:t>
      </w:r>
      <w:r w:rsidRPr="00D470A2">
        <w:rPr>
          <w:rFonts w:ascii="Arial" w:hAnsi="Arial" w:cs="Arial"/>
          <w:sz w:val="22"/>
        </w:rPr>
        <w:t xml:space="preserve">, en un plazo de 15 (quince) días hábiles siguientes, tomando en consideración los argumentos y pruebas que hubiere hecho valer </w:t>
      </w:r>
      <w:r w:rsidRPr="00D470A2">
        <w:rPr>
          <w:rFonts w:ascii="Arial" w:hAnsi="Arial" w:cs="Arial"/>
          <w:b/>
          <w:sz w:val="22"/>
        </w:rPr>
        <w:t>“EL PROVEEDOR”</w:t>
      </w:r>
      <w:r w:rsidRPr="00D470A2">
        <w:rPr>
          <w:rFonts w:ascii="Arial" w:hAnsi="Arial" w:cs="Arial"/>
          <w:sz w:val="22"/>
        </w:rPr>
        <w:t>, determinará de manera fundada y motivada dar o no por rescindido el contrato, y comunicará a</w:t>
      </w:r>
      <w:r w:rsidRPr="00D470A2">
        <w:rPr>
          <w:rFonts w:ascii="Arial" w:hAnsi="Arial" w:cs="Arial"/>
          <w:b/>
          <w:sz w:val="22"/>
        </w:rPr>
        <w:t xml:space="preserve"> “EL PROVEEDOR”</w:t>
      </w:r>
      <w:r w:rsidRPr="00D470A2">
        <w:rPr>
          <w:rFonts w:ascii="Arial" w:hAnsi="Arial" w:cs="Arial"/>
          <w:sz w:val="22"/>
        </w:rPr>
        <w:t xml:space="preserve"> dicha determinación dentro del citado plazo.</w:t>
      </w:r>
    </w:p>
    <w:p w14:paraId="46B87D22" w14:textId="77777777" w:rsidR="000038FA" w:rsidRPr="00D470A2" w:rsidRDefault="000038FA" w:rsidP="000038FA">
      <w:pPr>
        <w:tabs>
          <w:tab w:val="left" w:pos="2700"/>
        </w:tabs>
        <w:ind w:right="-1"/>
        <w:rPr>
          <w:rFonts w:ascii="Arial" w:hAnsi="Arial" w:cs="Arial"/>
          <w:sz w:val="22"/>
        </w:rPr>
      </w:pPr>
      <w:r w:rsidRPr="00D470A2">
        <w:rPr>
          <w:rFonts w:ascii="Arial" w:hAnsi="Arial" w:cs="Arial"/>
          <w:sz w:val="22"/>
        </w:rPr>
        <w:t xml:space="preserve">Cuando se rescinda el contrato, se formulará el finiquito correspondiente, a efecto de hacer constar los pagos que deba efectuar </w:t>
      </w:r>
      <w:r w:rsidRPr="00D470A2">
        <w:rPr>
          <w:rFonts w:ascii="Arial" w:hAnsi="Arial" w:cs="Arial"/>
          <w:b/>
          <w:sz w:val="22"/>
        </w:rPr>
        <w:t>“LA DEPENDENCIA O ENTIDAD”</w:t>
      </w:r>
      <w:r w:rsidRPr="00D470A2">
        <w:rPr>
          <w:rFonts w:ascii="Arial" w:hAnsi="Arial" w:cs="Arial"/>
          <w:sz w:val="22"/>
        </w:rPr>
        <w:t xml:space="preserve"> por concepto del contrato hasta el momento de rescisión, o los que resulten a cargo de </w:t>
      </w:r>
      <w:r w:rsidRPr="00D470A2">
        <w:rPr>
          <w:rFonts w:ascii="Arial" w:hAnsi="Arial" w:cs="Arial"/>
          <w:b/>
          <w:sz w:val="22"/>
        </w:rPr>
        <w:t>“EL PROVEEDOR”.</w:t>
      </w:r>
      <w:r w:rsidRPr="00D470A2">
        <w:rPr>
          <w:rFonts w:ascii="Arial" w:hAnsi="Arial" w:cs="Arial"/>
          <w:sz w:val="22"/>
        </w:rPr>
        <w:t xml:space="preserve"> </w:t>
      </w:r>
    </w:p>
    <w:p w14:paraId="2EA5690E" w14:textId="77777777" w:rsidR="000038FA" w:rsidRPr="00D470A2" w:rsidRDefault="000038FA" w:rsidP="000038FA">
      <w:pPr>
        <w:tabs>
          <w:tab w:val="left" w:pos="2700"/>
        </w:tabs>
        <w:ind w:right="-1"/>
        <w:rPr>
          <w:rFonts w:ascii="Arial" w:hAnsi="Arial" w:cs="Arial"/>
          <w:sz w:val="22"/>
        </w:rPr>
      </w:pPr>
      <w:r w:rsidRPr="00D470A2">
        <w:rPr>
          <w:rFonts w:ascii="Arial" w:hAnsi="Arial" w:cs="Arial"/>
          <w:sz w:val="22"/>
        </w:rPr>
        <w:t xml:space="preserve">Iniciado un procedimiento de conciliación </w:t>
      </w:r>
      <w:r w:rsidRPr="00D470A2">
        <w:rPr>
          <w:rFonts w:ascii="Arial" w:hAnsi="Arial" w:cs="Arial"/>
          <w:b/>
          <w:sz w:val="22"/>
        </w:rPr>
        <w:t>“LA DEPENDENCIA O ENTIDAD”</w:t>
      </w:r>
      <w:r w:rsidRPr="00D470A2">
        <w:rPr>
          <w:rFonts w:ascii="Arial" w:hAnsi="Arial" w:cs="Arial"/>
          <w:sz w:val="22"/>
        </w:rPr>
        <w:t xml:space="preserve"> podrá suspender el trámite del procedimiento de rescisión.</w:t>
      </w:r>
    </w:p>
    <w:p w14:paraId="1ABC008D" w14:textId="77777777" w:rsidR="000038FA" w:rsidRPr="00D470A2" w:rsidRDefault="000038FA" w:rsidP="000038FA">
      <w:pPr>
        <w:tabs>
          <w:tab w:val="left" w:pos="2700"/>
        </w:tabs>
        <w:ind w:right="-1"/>
        <w:rPr>
          <w:rFonts w:ascii="Arial" w:hAnsi="Arial" w:cs="Arial"/>
          <w:sz w:val="22"/>
        </w:rPr>
      </w:pPr>
      <w:r w:rsidRPr="00D470A2">
        <w:rPr>
          <w:rFonts w:ascii="Arial" w:hAnsi="Arial" w:cs="Arial"/>
          <w:sz w:val="22"/>
        </w:rPr>
        <w:t>Si previamente a la determinación de dar por rescindido el contrato se realiza la prestación de los servicios, el procedimiento iniciado quedará sin efecto, previa aceptación y verificación de</w:t>
      </w:r>
      <w:r w:rsidRPr="00D470A2">
        <w:rPr>
          <w:rFonts w:ascii="Arial" w:hAnsi="Arial" w:cs="Arial"/>
          <w:b/>
          <w:sz w:val="22"/>
        </w:rPr>
        <w:t xml:space="preserve"> “LA DEPENDENCIA O ENTIDAD”</w:t>
      </w:r>
      <w:r w:rsidRPr="00D470A2">
        <w:rPr>
          <w:rFonts w:ascii="Arial" w:hAnsi="Arial" w:cs="Arial"/>
          <w:sz w:val="22"/>
        </w:rPr>
        <w:t xml:space="preserve"> de que continúa vigente la necesidad de la prestación de los servicios, aplicando, en su caso, las penas convencionales correspondientes.</w:t>
      </w:r>
    </w:p>
    <w:p w14:paraId="396DD91F" w14:textId="77777777" w:rsidR="000038FA" w:rsidRPr="00D470A2" w:rsidRDefault="000038FA" w:rsidP="000038FA">
      <w:pPr>
        <w:tabs>
          <w:tab w:val="left" w:pos="2700"/>
        </w:tabs>
        <w:ind w:right="-1"/>
        <w:rPr>
          <w:rFonts w:ascii="Arial" w:hAnsi="Arial" w:cs="Arial"/>
          <w:sz w:val="22"/>
        </w:rPr>
      </w:pPr>
      <w:r w:rsidRPr="00D470A2">
        <w:rPr>
          <w:rFonts w:ascii="Arial" w:hAnsi="Arial" w:cs="Arial"/>
          <w:b/>
          <w:sz w:val="22"/>
        </w:rPr>
        <w:t>“LA DEPENDENCIA O ENTIDAD”</w:t>
      </w:r>
      <w:r w:rsidRPr="00D470A2">
        <w:rPr>
          <w:rFonts w:ascii="Arial" w:hAnsi="Arial" w:cs="Arial"/>
          <w:sz w:val="22"/>
        </w:rPr>
        <w:t xml:space="preserve"> podrá determinar no dar por rescindido el contrato, cuando durante el procedimiento advierta que la rescisión del mismo pudiera ocasionar algún daño o afectación a las funciones que tiene encomendadas. En este supuesto, </w:t>
      </w:r>
      <w:r w:rsidRPr="00D470A2">
        <w:rPr>
          <w:rFonts w:ascii="Arial" w:hAnsi="Arial" w:cs="Arial"/>
          <w:b/>
          <w:sz w:val="22"/>
        </w:rPr>
        <w:t>“LA DEPENDENCIA O ENTIDAD”</w:t>
      </w:r>
      <w:r w:rsidRPr="00D470A2">
        <w:rPr>
          <w:rFonts w:ascii="Arial" w:hAnsi="Arial" w:cs="Arial"/>
          <w:sz w:val="22"/>
        </w:rPr>
        <w:t xml:space="preserve"> elaborará un dictamen en el cual justifique que los impactos económicos o de operación que se ocasionarían con la rescisión del contrato resultarían más inconvenientes. </w:t>
      </w:r>
    </w:p>
    <w:p w14:paraId="462F4112" w14:textId="77777777" w:rsidR="000038FA" w:rsidRPr="00D470A2" w:rsidRDefault="000038FA" w:rsidP="000038FA">
      <w:pPr>
        <w:tabs>
          <w:tab w:val="left" w:pos="2700"/>
        </w:tabs>
        <w:ind w:right="-1"/>
        <w:rPr>
          <w:rFonts w:ascii="Arial" w:hAnsi="Arial" w:cs="Arial"/>
          <w:sz w:val="22"/>
        </w:rPr>
      </w:pPr>
      <w:r w:rsidRPr="00D470A2">
        <w:rPr>
          <w:rFonts w:ascii="Arial" w:hAnsi="Arial" w:cs="Arial"/>
          <w:sz w:val="22"/>
        </w:rPr>
        <w:t xml:space="preserve"> </w:t>
      </w:r>
    </w:p>
    <w:p w14:paraId="1DE01BF8" w14:textId="77777777" w:rsidR="000038FA" w:rsidRPr="00D470A2" w:rsidRDefault="000038FA" w:rsidP="000038FA">
      <w:pPr>
        <w:tabs>
          <w:tab w:val="left" w:pos="2700"/>
        </w:tabs>
        <w:ind w:right="-1"/>
        <w:rPr>
          <w:rFonts w:ascii="Arial" w:hAnsi="Arial" w:cs="Arial"/>
          <w:sz w:val="22"/>
        </w:rPr>
      </w:pPr>
      <w:r w:rsidRPr="00D470A2">
        <w:rPr>
          <w:rFonts w:ascii="Arial" w:hAnsi="Arial" w:cs="Arial"/>
          <w:sz w:val="22"/>
        </w:rPr>
        <w:t xml:space="preserve">De no rescindirse el contrato, </w:t>
      </w:r>
      <w:r w:rsidRPr="00D470A2">
        <w:rPr>
          <w:rFonts w:ascii="Arial" w:hAnsi="Arial" w:cs="Arial"/>
          <w:b/>
          <w:sz w:val="22"/>
        </w:rPr>
        <w:t>“LA DEPENDENCIA O ENTIDAD”</w:t>
      </w:r>
      <w:r w:rsidRPr="00D470A2">
        <w:rPr>
          <w:rFonts w:ascii="Arial" w:hAnsi="Arial" w:cs="Arial"/>
          <w:sz w:val="22"/>
        </w:rPr>
        <w:t xml:space="preserve"> establecerá con </w:t>
      </w:r>
      <w:r w:rsidRPr="00D470A2">
        <w:rPr>
          <w:rFonts w:ascii="Arial" w:hAnsi="Arial" w:cs="Arial"/>
          <w:b/>
          <w:sz w:val="22"/>
        </w:rPr>
        <w:t>“EL PROVEEDOR”</w:t>
      </w:r>
      <w:r w:rsidRPr="00D470A2">
        <w:rPr>
          <w:rFonts w:ascii="Arial" w:hAnsi="Arial" w:cs="Arial"/>
          <w:sz w:val="22"/>
        </w:rPr>
        <w:t xml:space="preserve">, otro plazo, que le permita subsanar el incumplimiento que hubiere motivado el inicio del procedimiento, aplicando las sanciones correspondientes. El convenio modificatorio que al efecto se celebre deberá atender a las condiciones previstas por los dos últimos párrafos del artículo 52 de la </w:t>
      </w:r>
      <w:r w:rsidRPr="00D470A2">
        <w:rPr>
          <w:rFonts w:ascii="Arial" w:hAnsi="Arial" w:cs="Arial"/>
          <w:b/>
          <w:sz w:val="22"/>
        </w:rPr>
        <w:t>“LAASSP”</w:t>
      </w:r>
      <w:r w:rsidRPr="00D470A2">
        <w:rPr>
          <w:rFonts w:ascii="Arial" w:hAnsi="Arial" w:cs="Arial"/>
          <w:sz w:val="22"/>
        </w:rPr>
        <w:t>.</w:t>
      </w:r>
    </w:p>
    <w:p w14:paraId="399DB70F" w14:textId="77777777" w:rsidR="000038FA" w:rsidRPr="00D470A2" w:rsidRDefault="000038FA" w:rsidP="000038FA">
      <w:pPr>
        <w:tabs>
          <w:tab w:val="left" w:pos="2700"/>
        </w:tabs>
        <w:ind w:right="-1"/>
        <w:rPr>
          <w:rFonts w:ascii="Arial" w:hAnsi="Arial" w:cs="Arial"/>
          <w:sz w:val="22"/>
        </w:rPr>
      </w:pPr>
      <w:r w:rsidRPr="00D470A2">
        <w:rPr>
          <w:rFonts w:ascii="Arial" w:hAnsi="Arial" w:cs="Arial"/>
          <w:sz w:val="22"/>
        </w:rPr>
        <w:t>No obstante, de que se hubiere firmado el convenio modificatorio a que se refiere el párrafo anterior, si se presenta de nueva cuenta el incumplimiento,</w:t>
      </w:r>
      <w:r w:rsidRPr="00D470A2">
        <w:rPr>
          <w:rFonts w:ascii="Arial" w:hAnsi="Arial" w:cs="Arial"/>
          <w:b/>
          <w:sz w:val="22"/>
        </w:rPr>
        <w:t xml:space="preserve"> “LA DEPENDENCIA O ENTIDAD”</w:t>
      </w:r>
      <w:r w:rsidRPr="00D470A2">
        <w:rPr>
          <w:rFonts w:ascii="Arial" w:hAnsi="Arial" w:cs="Arial"/>
          <w:sz w:val="22"/>
        </w:rPr>
        <w:t xml:space="preserve"> quedará expresamente facultada para optar por exigir el cumplimiento del contrato, o rescindirlo, aplicando las sanciones que procedan.</w:t>
      </w:r>
    </w:p>
    <w:p w14:paraId="72849C9A" w14:textId="77777777" w:rsidR="000038FA" w:rsidRPr="00D470A2" w:rsidRDefault="000038FA" w:rsidP="000038FA">
      <w:pPr>
        <w:tabs>
          <w:tab w:val="left" w:pos="2700"/>
        </w:tabs>
        <w:ind w:right="-1"/>
        <w:rPr>
          <w:rFonts w:ascii="Arial" w:hAnsi="Arial" w:cs="Arial"/>
          <w:sz w:val="22"/>
        </w:rPr>
      </w:pPr>
      <w:r w:rsidRPr="00D470A2">
        <w:rPr>
          <w:rFonts w:ascii="Arial" w:hAnsi="Arial" w:cs="Arial"/>
          <w:sz w:val="22"/>
        </w:rPr>
        <w:t>Si se llevara a cabo la rescisión del contrato, y en el caso de que a</w:t>
      </w:r>
      <w:r w:rsidRPr="00D470A2">
        <w:rPr>
          <w:rFonts w:ascii="Arial" w:hAnsi="Arial" w:cs="Arial"/>
          <w:b/>
          <w:sz w:val="22"/>
        </w:rPr>
        <w:t xml:space="preserve"> “EL PROVEEDOR”</w:t>
      </w:r>
      <w:r w:rsidRPr="00D470A2">
        <w:rPr>
          <w:rFonts w:ascii="Arial" w:hAnsi="Arial" w:cs="Arial"/>
          <w:sz w:val="22"/>
        </w:rPr>
        <w:t xml:space="preserve"> se le hubieran entregado pagos progresivos, éste deberá de reintegrarlos más los intereses correspondientes, conforme a lo indicado en el artículo 51, párrafo cuarto, de la </w:t>
      </w:r>
      <w:r w:rsidRPr="00D470A2">
        <w:rPr>
          <w:rFonts w:ascii="Arial" w:hAnsi="Arial" w:cs="Arial"/>
          <w:b/>
          <w:sz w:val="22"/>
        </w:rPr>
        <w:t>“LAASSP”</w:t>
      </w:r>
      <w:r w:rsidRPr="00D470A2">
        <w:rPr>
          <w:rFonts w:ascii="Arial" w:hAnsi="Arial" w:cs="Arial"/>
          <w:sz w:val="22"/>
        </w:rPr>
        <w:t xml:space="preserve">. </w:t>
      </w:r>
    </w:p>
    <w:p w14:paraId="6478BE33" w14:textId="77777777" w:rsidR="000038FA" w:rsidRPr="00D470A2" w:rsidRDefault="000038FA" w:rsidP="000038FA">
      <w:pPr>
        <w:ind w:right="51"/>
        <w:rPr>
          <w:rFonts w:ascii="Arial" w:hAnsi="Arial" w:cs="Arial"/>
          <w:sz w:val="22"/>
        </w:rPr>
      </w:pPr>
      <w:r w:rsidRPr="00D470A2">
        <w:rPr>
          <w:rFonts w:ascii="Arial" w:hAnsi="Arial" w:cs="Arial"/>
          <w:sz w:val="22"/>
        </w:rPr>
        <w:t xml:space="preserve">Los intereses se calcularán sobre el monto de los pagos progresivos efectuados y se computarán por días naturales desde la fecha de su entrega hasta la fecha en que se pongan efectivamente las cantidades a disposición de </w:t>
      </w:r>
      <w:r w:rsidRPr="00D470A2">
        <w:rPr>
          <w:rFonts w:ascii="Arial" w:hAnsi="Arial" w:cs="Arial"/>
          <w:b/>
          <w:sz w:val="22"/>
        </w:rPr>
        <w:t>“LA DEPENDENCIA O ENTIDAD”</w:t>
      </w:r>
      <w:r w:rsidRPr="00D470A2">
        <w:rPr>
          <w:rFonts w:ascii="Arial" w:hAnsi="Arial" w:cs="Arial"/>
          <w:sz w:val="22"/>
        </w:rPr>
        <w:t>.</w:t>
      </w:r>
    </w:p>
    <w:p w14:paraId="072586EB" w14:textId="77777777" w:rsidR="000038FA" w:rsidRPr="00D470A2" w:rsidRDefault="000038FA" w:rsidP="00DF772C">
      <w:pPr>
        <w:rPr>
          <w:rFonts w:ascii="Arial" w:hAnsi="Arial" w:cs="Arial"/>
          <w:sz w:val="22"/>
          <w:lang w:eastAsia="es-MX"/>
        </w:rPr>
      </w:pPr>
      <w:r w:rsidRPr="00D470A2">
        <w:rPr>
          <w:rFonts w:ascii="Arial" w:hAnsi="Arial" w:cs="Arial"/>
          <w:b/>
          <w:sz w:val="22"/>
          <w:lang w:eastAsia="es-MX"/>
        </w:rPr>
        <w:lastRenderedPageBreak/>
        <w:t>VIGÉSIMA QUINTA. RELACIÓN Y EXCLUSIÓN LABORAL</w:t>
      </w:r>
    </w:p>
    <w:p w14:paraId="45B5976C" w14:textId="77777777" w:rsidR="000038FA" w:rsidRPr="00D470A2" w:rsidRDefault="000038FA" w:rsidP="00DF772C">
      <w:pPr>
        <w:pStyle w:val="Textoindependiente"/>
        <w:tabs>
          <w:tab w:val="center" w:pos="567"/>
        </w:tabs>
        <w:ind w:right="48"/>
        <w:jc w:val="both"/>
        <w:rPr>
          <w:rFonts w:ascii="Arial" w:hAnsi="Arial" w:cs="Arial"/>
        </w:rPr>
      </w:pPr>
      <w:r w:rsidRPr="00D470A2">
        <w:rPr>
          <w:rFonts w:ascii="Arial" w:hAnsi="Arial" w:cs="Arial"/>
          <w:b/>
        </w:rPr>
        <w:t>“EL PROVEEDOR”</w:t>
      </w:r>
      <w:r w:rsidRPr="00D470A2">
        <w:rPr>
          <w:rFonts w:ascii="Arial" w:hAnsi="Arial" w:cs="Arial"/>
        </w:rPr>
        <w:t xml:space="preserve"> reconoce y acepta ser el único patrón de todos y cada uno de los trabajadores que intervienen en la prestación del servicio, deslindando de toda responsabilidad a</w:t>
      </w:r>
      <w:r w:rsidRPr="00D470A2">
        <w:rPr>
          <w:rFonts w:ascii="Arial" w:hAnsi="Arial" w:cs="Arial"/>
          <w:b/>
        </w:rPr>
        <w:t xml:space="preserve"> “LA DEPENDENCIA O ENTIDAD”</w:t>
      </w:r>
      <w:r w:rsidRPr="00D470A2">
        <w:rPr>
          <w:rFonts w:ascii="Arial" w:hAnsi="Arial" w:cs="Arial"/>
        </w:rPr>
        <w:t xml:space="preserve"> respecto de cualquier reclamo que en su caso puedan efectuar sus trabajadores, sea de índole laboral, fiscal o de seguridad social y en ningún caso se le podrá considerar patrón sustituto, patrón solidario, beneficiario o intermediario.</w:t>
      </w:r>
    </w:p>
    <w:p w14:paraId="627EF0F6" w14:textId="77777777" w:rsidR="000038FA" w:rsidRPr="00D470A2" w:rsidRDefault="000038FA" w:rsidP="00DF772C">
      <w:pPr>
        <w:pStyle w:val="Textoindependiente"/>
        <w:tabs>
          <w:tab w:val="center" w:pos="567"/>
        </w:tabs>
        <w:ind w:right="48"/>
        <w:jc w:val="both"/>
        <w:rPr>
          <w:rFonts w:ascii="Arial" w:hAnsi="Arial" w:cs="Arial"/>
        </w:rPr>
      </w:pPr>
      <w:r w:rsidRPr="00D470A2">
        <w:rPr>
          <w:rFonts w:ascii="Arial" w:hAnsi="Arial" w:cs="Arial"/>
          <w:b/>
        </w:rPr>
        <w:t>“EL PROVEEDOR”</w:t>
      </w:r>
      <w:r w:rsidRPr="00D470A2">
        <w:rPr>
          <w:rFonts w:ascii="Arial" w:hAnsi="Arial" w:cs="Arial"/>
        </w:rPr>
        <w:t xml:space="preserve"> asume en forma total y exclusiva las obligaciones propias de patrón respecto de cualquier relación laboral, que el mismo contraiga con el personal que labore bajo sus órdenes o intervenga o contrate para la atención de los asuntos encomendados por </w:t>
      </w:r>
      <w:r w:rsidRPr="00D470A2">
        <w:rPr>
          <w:rFonts w:ascii="Arial" w:hAnsi="Arial" w:cs="Arial"/>
          <w:b/>
        </w:rPr>
        <w:t>“LA DEPENDENCIA O ENTIDAD”</w:t>
      </w:r>
      <w:r w:rsidRPr="00D470A2">
        <w:rPr>
          <w:rFonts w:ascii="Arial" w:hAnsi="Arial" w:cs="Arial"/>
        </w:rPr>
        <w:t>, así como en la ejecución de los servicios.</w:t>
      </w:r>
    </w:p>
    <w:p w14:paraId="3AEEE855" w14:textId="77777777" w:rsidR="000038FA" w:rsidRPr="00D470A2" w:rsidRDefault="000038FA" w:rsidP="00DF772C">
      <w:pPr>
        <w:pStyle w:val="Textoindependiente"/>
        <w:tabs>
          <w:tab w:val="center" w:pos="567"/>
        </w:tabs>
        <w:ind w:right="48"/>
        <w:jc w:val="both"/>
        <w:rPr>
          <w:rFonts w:ascii="Arial" w:hAnsi="Arial" w:cs="Arial"/>
        </w:rPr>
      </w:pPr>
      <w:r w:rsidRPr="00D470A2">
        <w:rPr>
          <w:rFonts w:ascii="Arial" w:hAnsi="Arial" w:cs="Arial"/>
        </w:rPr>
        <w:t xml:space="preserve">Para cualquier caso no previsto, </w:t>
      </w:r>
      <w:r w:rsidRPr="00D470A2">
        <w:rPr>
          <w:rFonts w:ascii="Arial" w:hAnsi="Arial" w:cs="Arial"/>
          <w:b/>
        </w:rPr>
        <w:t>“EL PROVEEDOR”</w:t>
      </w:r>
      <w:r w:rsidRPr="00D470A2">
        <w:rPr>
          <w:rFonts w:ascii="Arial" w:hAnsi="Arial" w:cs="Arial"/>
        </w:rPr>
        <w:t xml:space="preserve"> exime expresamente a</w:t>
      </w:r>
      <w:r w:rsidRPr="00D470A2">
        <w:rPr>
          <w:rFonts w:ascii="Arial" w:hAnsi="Arial" w:cs="Arial"/>
          <w:b/>
        </w:rPr>
        <w:t xml:space="preserve"> “LA DEPENDENCIA O ENTIDAD”</w:t>
      </w:r>
      <w:r w:rsidRPr="00D470A2">
        <w:rPr>
          <w:rFonts w:ascii="Arial" w:hAnsi="Arial" w:cs="Arial"/>
        </w:rPr>
        <w:t xml:space="preserve"> de cualquier responsabilidad laboral, civil o penal o de cualquier otra especie que en su caso pudiera llegar a generarse, relacionado con el presente contrato.</w:t>
      </w:r>
    </w:p>
    <w:p w14:paraId="7A53CBFC" w14:textId="77777777" w:rsidR="000038FA" w:rsidRPr="00D470A2" w:rsidRDefault="000038FA" w:rsidP="00DF772C">
      <w:pPr>
        <w:ind w:right="51"/>
        <w:rPr>
          <w:rFonts w:ascii="Arial" w:hAnsi="Arial" w:cs="Arial"/>
          <w:sz w:val="22"/>
        </w:rPr>
      </w:pPr>
      <w:r w:rsidRPr="00D470A2">
        <w:rPr>
          <w:rFonts w:ascii="Arial" w:hAnsi="Arial" w:cs="Arial"/>
          <w:sz w:val="22"/>
        </w:rPr>
        <w:t>Para el caso que, con posterioridad a la conclusión del presente contrato,</w:t>
      </w:r>
      <w:r w:rsidRPr="00D470A2">
        <w:rPr>
          <w:rFonts w:ascii="Arial" w:hAnsi="Arial" w:cs="Arial"/>
          <w:b/>
          <w:sz w:val="22"/>
        </w:rPr>
        <w:t xml:space="preserve"> “LA DEPENDENCIA O ENTIDAD”</w:t>
      </w:r>
      <w:r w:rsidRPr="00D470A2">
        <w:rPr>
          <w:rFonts w:ascii="Arial" w:hAnsi="Arial" w:cs="Arial"/>
          <w:sz w:val="22"/>
        </w:rPr>
        <w:t xml:space="preserve"> reciba una demanda laboral por parte de trabajadores de</w:t>
      </w:r>
      <w:r w:rsidRPr="00D470A2">
        <w:rPr>
          <w:rFonts w:ascii="Arial" w:hAnsi="Arial" w:cs="Arial"/>
          <w:b/>
          <w:sz w:val="22"/>
        </w:rPr>
        <w:t xml:space="preserve"> “EL PROVEEDOR”</w:t>
      </w:r>
      <w:r w:rsidRPr="00D470A2">
        <w:rPr>
          <w:rFonts w:ascii="Arial" w:hAnsi="Arial" w:cs="Arial"/>
          <w:sz w:val="22"/>
        </w:rPr>
        <w:t>, en la que se demande la solidaridad y/o sustitución patronal a</w:t>
      </w:r>
      <w:r w:rsidRPr="00D470A2">
        <w:rPr>
          <w:rFonts w:ascii="Arial" w:hAnsi="Arial" w:cs="Arial"/>
          <w:b/>
          <w:sz w:val="22"/>
        </w:rPr>
        <w:t xml:space="preserve"> “LA DEPENDENCIA O ENTIDAD”</w:t>
      </w:r>
      <w:r w:rsidRPr="00D470A2">
        <w:rPr>
          <w:rFonts w:ascii="Arial" w:hAnsi="Arial" w:cs="Arial"/>
          <w:sz w:val="22"/>
        </w:rPr>
        <w:t xml:space="preserve">, </w:t>
      </w:r>
      <w:r w:rsidRPr="00D470A2">
        <w:rPr>
          <w:rFonts w:ascii="Arial" w:hAnsi="Arial" w:cs="Arial"/>
          <w:b/>
          <w:sz w:val="22"/>
        </w:rPr>
        <w:t>“EL PROVEEDOR”</w:t>
      </w:r>
      <w:r w:rsidRPr="00D470A2">
        <w:rPr>
          <w:rFonts w:ascii="Arial" w:hAnsi="Arial" w:cs="Arial"/>
          <w:sz w:val="22"/>
        </w:rPr>
        <w:t xml:space="preserve"> queda obligado a dar cumplimiento a lo establecido en la presente cláusula.</w:t>
      </w:r>
    </w:p>
    <w:p w14:paraId="7BC56AD8" w14:textId="77777777" w:rsidR="000038FA" w:rsidRPr="00D470A2" w:rsidRDefault="000038FA" w:rsidP="000038FA">
      <w:pPr>
        <w:tabs>
          <w:tab w:val="left" w:pos="2520"/>
        </w:tabs>
        <w:rPr>
          <w:rFonts w:ascii="Arial" w:hAnsi="Arial" w:cs="Arial"/>
          <w:b/>
          <w:sz w:val="22"/>
          <w:lang w:val="es-ES"/>
        </w:rPr>
      </w:pPr>
      <w:r w:rsidRPr="00D470A2">
        <w:rPr>
          <w:rFonts w:ascii="Arial" w:hAnsi="Arial" w:cs="Arial"/>
          <w:b/>
          <w:sz w:val="22"/>
          <w:lang w:val="es-ES"/>
        </w:rPr>
        <w:t>VIGÉSIMA SEXTA. DISCREPANCIAS</w:t>
      </w:r>
    </w:p>
    <w:p w14:paraId="5FA0DAAD" w14:textId="77777777" w:rsidR="000038FA" w:rsidRPr="00D470A2" w:rsidRDefault="000038FA" w:rsidP="000038FA">
      <w:pPr>
        <w:ind w:right="51"/>
        <w:rPr>
          <w:rFonts w:ascii="Arial" w:hAnsi="Arial" w:cs="Arial"/>
          <w:sz w:val="22"/>
        </w:rPr>
      </w:pPr>
      <w:r w:rsidRPr="00D470A2">
        <w:rPr>
          <w:rFonts w:ascii="Arial" w:hAnsi="Arial" w:cs="Arial"/>
          <w:b/>
          <w:sz w:val="22"/>
          <w:lang w:val="es-ES"/>
        </w:rPr>
        <w:t xml:space="preserve">“LAS PARTES” </w:t>
      </w:r>
      <w:r w:rsidRPr="00D470A2">
        <w:rPr>
          <w:rFonts w:ascii="Arial" w:hAnsi="Arial" w:cs="Arial"/>
          <w:sz w:val="22"/>
          <w:lang w:val="es-ES"/>
        </w:rPr>
        <w:t xml:space="preserve">convienen que, en caso de discrepancia entre la convocatoria a la licitación pública, la invitación a cuando menos tres personas, o </w:t>
      </w:r>
      <w:r w:rsidRPr="00D470A2">
        <w:rPr>
          <w:rFonts w:ascii="Arial" w:hAnsi="Arial" w:cs="Arial"/>
          <w:sz w:val="22"/>
        </w:rPr>
        <w:t>la solicitud de cotización y el modelo de contrato</w:t>
      </w:r>
      <w:r w:rsidRPr="00D470A2">
        <w:rPr>
          <w:rFonts w:ascii="Arial" w:hAnsi="Arial" w:cs="Arial"/>
          <w:sz w:val="22"/>
          <w:lang w:val="es-ES"/>
        </w:rPr>
        <w:t xml:space="preserve">, prevalecerá lo establecido en la convocatoria, invitación o solicitud respectiva, de conformidad con el artículo 81, fracción IV, del Reglamento de la </w:t>
      </w:r>
      <w:r w:rsidRPr="00D470A2">
        <w:rPr>
          <w:rFonts w:ascii="Arial" w:hAnsi="Arial" w:cs="Arial"/>
          <w:b/>
          <w:bCs/>
          <w:sz w:val="22"/>
          <w:lang w:val="es-ES"/>
        </w:rPr>
        <w:t>“LAASSP”</w:t>
      </w:r>
      <w:r w:rsidRPr="00D470A2">
        <w:rPr>
          <w:rFonts w:ascii="Arial" w:hAnsi="Arial" w:cs="Arial"/>
          <w:sz w:val="22"/>
          <w:lang w:val="es-ES"/>
        </w:rPr>
        <w:t>.</w:t>
      </w:r>
    </w:p>
    <w:p w14:paraId="38F20294" w14:textId="77777777" w:rsidR="000038FA" w:rsidRPr="00D470A2" w:rsidRDefault="000038FA" w:rsidP="000038FA">
      <w:pPr>
        <w:tabs>
          <w:tab w:val="left" w:pos="2520"/>
        </w:tabs>
        <w:rPr>
          <w:rFonts w:ascii="Arial" w:hAnsi="Arial" w:cs="Arial"/>
          <w:b/>
          <w:sz w:val="22"/>
        </w:rPr>
      </w:pPr>
      <w:r w:rsidRPr="00D470A2">
        <w:rPr>
          <w:rFonts w:ascii="Arial" w:hAnsi="Arial" w:cs="Arial"/>
          <w:b/>
          <w:sz w:val="22"/>
        </w:rPr>
        <w:t>VIGÉSIMA SÉPTIMA. CONCILIACIÓN.</w:t>
      </w:r>
    </w:p>
    <w:p w14:paraId="3759B88A" w14:textId="77777777" w:rsidR="000038FA" w:rsidRPr="00D470A2" w:rsidRDefault="000038FA" w:rsidP="000038FA">
      <w:pPr>
        <w:tabs>
          <w:tab w:val="left" w:pos="2520"/>
        </w:tabs>
        <w:rPr>
          <w:rFonts w:ascii="Arial" w:eastAsia="Cambria" w:hAnsi="Arial" w:cs="Arial"/>
          <w:sz w:val="22"/>
          <w:lang w:val="es-ES"/>
        </w:rPr>
      </w:pPr>
      <w:r w:rsidRPr="00D470A2">
        <w:rPr>
          <w:rFonts w:ascii="Arial" w:hAnsi="Arial" w:cs="Arial"/>
          <w:b/>
          <w:sz w:val="22"/>
          <w:lang w:val="es-ES"/>
        </w:rPr>
        <w:t>“LAS PARTES”</w:t>
      </w:r>
      <w:r w:rsidRPr="00D470A2">
        <w:rPr>
          <w:rFonts w:ascii="Arial" w:hAnsi="Arial" w:cs="Arial"/>
          <w:sz w:val="22"/>
          <w:lang w:val="es-ES"/>
        </w:rPr>
        <w:t xml:space="preserve"> </w:t>
      </w:r>
      <w:r w:rsidRPr="00D470A2">
        <w:rPr>
          <w:rFonts w:ascii="Arial" w:eastAsia="Cambria" w:hAnsi="Arial" w:cs="Arial"/>
          <w:sz w:val="22"/>
          <w:lang w:val="es-ES"/>
        </w:rPr>
        <w:t>acuerdan que para el caso de que se presenten desavenencias derivadas de la ejecución y cumplimiento del presente contrato podrán someterse al procedimiento de conciliación establecido en los artículos 77, 78 y 79 de la Ley de Adquisiciones, Arrendamientos y Servicios del Sector Público, y 126 al 136 de su Reglamento.</w:t>
      </w:r>
    </w:p>
    <w:p w14:paraId="080958A2" w14:textId="77777777" w:rsidR="000038FA" w:rsidRPr="00D470A2" w:rsidRDefault="000038FA" w:rsidP="000038FA">
      <w:pPr>
        <w:tabs>
          <w:tab w:val="left" w:pos="2520"/>
        </w:tabs>
        <w:rPr>
          <w:rFonts w:ascii="Arial" w:hAnsi="Arial" w:cs="Arial"/>
          <w:b/>
          <w:sz w:val="22"/>
        </w:rPr>
      </w:pPr>
      <w:r w:rsidRPr="00D470A2">
        <w:rPr>
          <w:rFonts w:ascii="Arial" w:hAnsi="Arial" w:cs="Arial"/>
          <w:b/>
          <w:sz w:val="22"/>
        </w:rPr>
        <w:t>VIGÉSIMA OCTAVA. DOMICILIOS</w:t>
      </w:r>
    </w:p>
    <w:p w14:paraId="6999F1CD" w14:textId="77777777" w:rsidR="000038FA" w:rsidRPr="00D470A2" w:rsidRDefault="000038FA" w:rsidP="000038FA">
      <w:pPr>
        <w:shd w:val="clear" w:color="auto" w:fill="FFFFFF"/>
        <w:textAlignment w:val="baseline"/>
        <w:rPr>
          <w:rFonts w:ascii="Arial" w:hAnsi="Arial" w:cs="Arial"/>
          <w:b/>
          <w:lang w:eastAsia="es-MX"/>
        </w:rPr>
      </w:pPr>
      <w:r w:rsidRPr="00D470A2">
        <w:rPr>
          <w:rFonts w:ascii="Arial" w:hAnsi="Arial" w:cs="Arial"/>
          <w:b/>
          <w:sz w:val="22"/>
          <w:lang w:val="es-ES"/>
        </w:rPr>
        <w:t>“LAS PARTES”</w:t>
      </w:r>
      <w:r w:rsidRPr="00D470A2">
        <w:rPr>
          <w:rFonts w:ascii="Arial" w:hAnsi="Arial" w:cs="Arial"/>
          <w:sz w:val="22"/>
          <w:lang w:val="es-ES"/>
        </w:rPr>
        <w:t xml:space="preserve"> señalan como sus domicilios legales para todos los efectos a que haya lugar y que se relacionan en el presente </w:t>
      </w:r>
      <w:r w:rsidRPr="00D470A2">
        <w:rPr>
          <w:rFonts w:ascii="Arial" w:eastAsia="Cambria" w:hAnsi="Arial" w:cs="Arial"/>
          <w:sz w:val="22"/>
          <w:lang w:val="es-ES"/>
        </w:rPr>
        <w:t>contrato</w:t>
      </w:r>
      <w:r w:rsidRPr="00D470A2">
        <w:rPr>
          <w:rFonts w:ascii="Arial" w:hAnsi="Arial" w:cs="Arial"/>
          <w:sz w:val="22"/>
          <w:lang w:val="es-ES"/>
        </w:rPr>
        <w:t xml:space="preserve">, los que se indican en el apartado de Declaraciones, por lo que cualquier notificación judicial o extrajudicial, emplazamiento, requerimiento o diligencia que en dichos domicilios se practique, será enteramente válida, al tenor de lo dispuesto en el Título Tercero del Código Civil Federal. </w:t>
      </w:r>
    </w:p>
    <w:p w14:paraId="51DE3318" w14:textId="77777777" w:rsidR="000038FA" w:rsidRPr="00D470A2" w:rsidRDefault="000038FA" w:rsidP="000038FA">
      <w:pPr>
        <w:shd w:val="clear" w:color="auto" w:fill="FFFFFF"/>
        <w:textAlignment w:val="baseline"/>
        <w:rPr>
          <w:rFonts w:ascii="Arial" w:hAnsi="Arial" w:cs="Arial"/>
          <w:b/>
          <w:lang w:eastAsia="es-MX"/>
        </w:rPr>
      </w:pPr>
      <w:r w:rsidRPr="00D470A2">
        <w:rPr>
          <w:rFonts w:ascii="Arial" w:hAnsi="Arial" w:cs="Arial"/>
          <w:b/>
          <w:sz w:val="22"/>
        </w:rPr>
        <w:t>VIGÉSIMA NOVENA. LEGISLACIÓN APLICABLE</w:t>
      </w:r>
    </w:p>
    <w:p w14:paraId="545AEF97" w14:textId="77777777" w:rsidR="000038FA" w:rsidRPr="00D470A2" w:rsidRDefault="000038FA" w:rsidP="000038FA">
      <w:pPr>
        <w:tabs>
          <w:tab w:val="left" w:pos="2520"/>
        </w:tabs>
        <w:rPr>
          <w:rFonts w:ascii="Arial" w:hAnsi="Arial" w:cs="Arial"/>
          <w:sz w:val="22"/>
          <w:lang w:val="es-ES"/>
        </w:rPr>
      </w:pPr>
      <w:r w:rsidRPr="00D470A2">
        <w:rPr>
          <w:rFonts w:ascii="Arial" w:hAnsi="Arial" w:cs="Arial"/>
          <w:b/>
          <w:sz w:val="22"/>
        </w:rPr>
        <w:t xml:space="preserve">“LAS PARTES” </w:t>
      </w:r>
      <w:r w:rsidRPr="00D470A2">
        <w:rPr>
          <w:rFonts w:ascii="Arial" w:hAnsi="Arial" w:cs="Arial"/>
          <w:sz w:val="22"/>
          <w:lang w:val="es-ES"/>
        </w:rPr>
        <w:t xml:space="preserve">se obligan a sujetarse estrictamente para la prestación de los servicios objeto del presente contrato a todas y cada una de las cláusulas que lo integran, sus anexos que forman parte integral del mismo, a la Ley de Adquisiciones, Arrendamientos y Servicios del Sector Público, su </w:t>
      </w:r>
      <w:r w:rsidRPr="00D470A2">
        <w:rPr>
          <w:rFonts w:ascii="Arial" w:hAnsi="Arial" w:cs="Arial"/>
          <w:sz w:val="22"/>
          <w:lang w:val="es-ES"/>
        </w:rPr>
        <w:lastRenderedPageBreak/>
        <w:t>Reglamento; Código Civil Federal; Ley Federal de Procedimiento Administrativo, Código Federal de Procedimientos Civiles; Ley Federal de Presupuesto y Responsabilidad Hacendaria y su Reglamento.</w:t>
      </w:r>
    </w:p>
    <w:p w14:paraId="3FA665D2" w14:textId="77777777" w:rsidR="000038FA" w:rsidRPr="00D470A2" w:rsidRDefault="000038FA" w:rsidP="000038FA">
      <w:pPr>
        <w:tabs>
          <w:tab w:val="left" w:pos="2520"/>
        </w:tabs>
        <w:rPr>
          <w:rFonts w:ascii="Arial" w:hAnsi="Arial" w:cs="Arial"/>
          <w:b/>
          <w:sz w:val="22"/>
        </w:rPr>
      </w:pPr>
      <w:r w:rsidRPr="00D470A2">
        <w:rPr>
          <w:rFonts w:ascii="Arial" w:hAnsi="Arial" w:cs="Arial"/>
          <w:b/>
          <w:sz w:val="22"/>
        </w:rPr>
        <w:t>TRIGÉSIMA. JURISDICCIÓN</w:t>
      </w:r>
    </w:p>
    <w:p w14:paraId="6D9D0DB1" w14:textId="77777777" w:rsidR="000038FA" w:rsidRPr="00D470A2" w:rsidRDefault="000038FA" w:rsidP="000038FA">
      <w:pPr>
        <w:shd w:val="clear" w:color="auto" w:fill="FFFFFF"/>
        <w:textAlignment w:val="baseline"/>
        <w:rPr>
          <w:rFonts w:ascii="Arial" w:hAnsi="Arial" w:cs="Arial"/>
          <w:b/>
          <w:lang w:eastAsia="es-MX"/>
        </w:rPr>
      </w:pPr>
      <w:r w:rsidRPr="00D470A2">
        <w:rPr>
          <w:rFonts w:ascii="Arial" w:hAnsi="Arial" w:cs="Arial"/>
          <w:b/>
          <w:sz w:val="22"/>
          <w:lang w:val="es-ES"/>
        </w:rPr>
        <w:t>“LAS PARTES”</w:t>
      </w:r>
      <w:r w:rsidRPr="00D470A2">
        <w:rPr>
          <w:rFonts w:ascii="Arial" w:hAnsi="Arial" w:cs="Arial"/>
          <w:sz w:val="22"/>
          <w:lang w:val="es-ES"/>
        </w:rPr>
        <w:t xml:space="preserve"> convienen que, para la interpretación y cumplimiento de este </w:t>
      </w:r>
      <w:r w:rsidRPr="00D470A2">
        <w:rPr>
          <w:rFonts w:ascii="Arial" w:hAnsi="Arial" w:cs="Arial"/>
          <w:sz w:val="22"/>
        </w:rPr>
        <w:t>contrato</w:t>
      </w:r>
      <w:r w:rsidRPr="00D470A2">
        <w:rPr>
          <w:rFonts w:ascii="Arial" w:hAnsi="Arial" w:cs="Arial"/>
          <w:sz w:val="22"/>
          <w:lang w:val="es-ES"/>
        </w:rPr>
        <w:t>, así como para lo no previsto en el mismo, se someterán a la jurisdicción y competencia de los Tribunales Federales con sede en la Ciudad_______, renunciando expresamente al fuero que pudiera corresponderles en razón de su domicilio actual o futuro.</w:t>
      </w:r>
    </w:p>
    <w:p w14:paraId="3D23286D" w14:textId="77777777" w:rsidR="000038FA" w:rsidRPr="006418B6" w:rsidRDefault="000038FA" w:rsidP="000038FA">
      <w:pPr>
        <w:rPr>
          <w:rFonts w:ascii="Arial" w:hAnsi="Arial" w:cs="Arial"/>
          <w:b/>
          <w:sz w:val="22"/>
          <w:u w:val="single"/>
        </w:rPr>
      </w:pPr>
      <w:bookmarkStart w:id="228" w:name="_Hlk131436329"/>
      <w:r w:rsidRPr="006418B6">
        <w:rPr>
          <w:rFonts w:ascii="Arial" w:hAnsi="Arial" w:cs="Arial"/>
          <w:b/>
          <w:sz w:val="22"/>
        </w:rPr>
        <w:t>“LA</w:t>
      </w:r>
      <w:r>
        <w:rPr>
          <w:rFonts w:ascii="Arial" w:hAnsi="Arial" w:cs="Arial"/>
          <w:b/>
          <w:sz w:val="22"/>
        </w:rPr>
        <w:t>S PARTES”</w:t>
      </w:r>
      <w:r w:rsidRPr="006418B6">
        <w:rPr>
          <w:rFonts w:ascii="Arial" w:hAnsi="Arial" w:cs="Arial"/>
          <w:sz w:val="22"/>
        </w:rPr>
        <w:t xml:space="preserve"> manifiestan estar conformes y enterados de las consecuencias, valor y alcance legal de todas y cada una de las estipulaciones que el presente instrumento jurídico contiene, por lo que lo ratifican y firman en las fechas especificadas.</w:t>
      </w:r>
    </w:p>
    <w:bookmarkEnd w:id="228"/>
    <w:p w14:paraId="08D2B172" w14:textId="77777777" w:rsidR="000038FA" w:rsidRPr="006418B6" w:rsidRDefault="000038FA" w:rsidP="000038FA">
      <w:pPr>
        <w:jc w:val="center"/>
        <w:rPr>
          <w:rFonts w:ascii="Arial" w:hAnsi="Arial" w:cs="Arial"/>
          <w:b/>
          <w:sz w:val="22"/>
        </w:rPr>
      </w:pPr>
      <w:r>
        <w:rPr>
          <w:rFonts w:ascii="Arial" w:hAnsi="Arial" w:cs="Arial"/>
          <w:b/>
          <w:sz w:val="22"/>
        </w:rPr>
        <w:t>POR:</w:t>
      </w:r>
    </w:p>
    <w:p w14:paraId="15EE1FB5" w14:textId="77777777" w:rsidR="000038FA" w:rsidRPr="006418B6" w:rsidRDefault="000038FA" w:rsidP="000038FA">
      <w:pPr>
        <w:jc w:val="center"/>
        <w:rPr>
          <w:rFonts w:ascii="Arial" w:hAnsi="Arial" w:cs="Arial"/>
          <w:b/>
          <w:sz w:val="22"/>
        </w:rPr>
      </w:pPr>
      <w:r w:rsidRPr="006418B6">
        <w:rPr>
          <w:rFonts w:ascii="Arial" w:hAnsi="Arial" w:cs="Arial"/>
          <w:b/>
          <w:sz w:val="22"/>
        </w:rPr>
        <w:t>“LA DEPENDENCIA O ENTIDAD”</w:t>
      </w:r>
    </w:p>
    <w:tbl>
      <w:tblPr>
        <w:tblStyle w:val="Tablaconcuadrcula"/>
        <w:tblW w:w="0" w:type="auto"/>
        <w:tblLook w:val="04A0" w:firstRow="1" w:lastRow="0" w:firstColumn="1" w:lastColumn="0" w:noHBand="0" w:noVBand="1"/>
      </w:tblPr>
      <w:tblGrid>
        <w:gridCol w:w="3426"/>
        <w:gridCol w:w="3458"/>
        <w:gridCol w:w="2510"/>
      </w:tblGrid>
      <w:tr w:rsidR="000038FA" w:rsidRPr="006418B6" w14:paraId="4B0C8055" w14:textId="77777777" w:rsidTr="000038FA">
        <w:tc>
          <w:tcPr>
            <w:tcW w:w="3426" w:type="dxa"/>
          </w:tcPr>
          <w:p w14:paraId="6B432C8E" w14:textId="77777777" w:rsidR="000038FA" w:rsidRPr="006418B6" w:rsidRDefault="000038FA" w:rsidP="000038FA">
            <w:pPr>
              <w:jc w:val="center"/>
              <w:rPr>
                <w:rFonts w:ascii="Arial" w:hAnsi="Arial" w:cs="Arial"/>
                <w:b/>
                <w:sz w:val="22"/>
                <w:szCs w:val="22"/>
              </w:rPr>
            </w:pPr>
          </w:p>
          <w:p w14:paraId="0B114092" w14:textId="77777777" w:rsidR="000038FA" w:rsidRPr="006418B6" w:rsidRDefault="000038FA" w:rsidP="000038FA">
            <w:pPr>
              <w:jc w:val="center"/>
              <w:rPr>
                <w:rFonts w:ascii="Arial" w:hAnsi="Arial" w:cs="Arial"/>
                <w:b/>
                <w:sz w:val="22"/>
                <w:szCs w:val="22"/>
              </w:rPr>
            </w:pPr>
            <w:r w:rsidRPr="006418B6">
              <w:rPr>
                <w:rFonts w:ascii="Arial" w:hAnsi="Arial" w:cs="Arial"/>
                <w:b/>
                <w:sz w:val="22"/>
                <w:szCs w:val="22"/>
              </w:rPr>
              <w:t>NOMBRE</w:t>
            </w:r>
          </w:p>
          <w:p w14:paraId="2FE6D39E" w14:textId="77777777" w:rsidR="000038FA" w:rsidRPr="006418B6" w:rsidRDefault="000038FA" w:rsidP="000038FA">
            <w:pPr>
              <w:rPr>
                <w:rFonts w:ascii="Arial" w:hAnsi="Arial" w:cs="Arial"/>
                <w:b/>
                <w:sz w:val="22"/>
                <w:szCs w:val="22"/>
              </w:rPr>
            </w:pPr>
          </w:p>
        </w:tc>
        <w:tc>
          <w:tcPr>
            <w:tcW w:w="3458" w:type="dxa"/>
          </w:tcPr>
          <w:p w14:paraId="45511F2D" w14:textId="77777777" w:rsidR="000038FA" w:rsidRPr="006418B6" w:rsidRDefault="000038FA" w:rsidP="000038FA">
            <w:pPr>
              <w:jc w:val="center"/>
              <w:rPr>
                <w:rFonts w:ascii="Arial" w:hAnsi="Arial" w:cs="Arial"/>
                <w:b/>
                <w:sz w:val="22"/>
                <w:szCs w:val="22"/>
              </w:rPr>
            </w:pPr>
          </w:p>
          <w:p w14:paraId="5425E5D3" w14:textId="77777777" w:rsidR="000038FA" w:rsidRPr="006418B6" w:rsidRDefault="000038FA" w:rsidP="000038FA">
            <w:pPr>
              <w:jc w:val="center"/>
              <w:rPr>
                <w:rFonts w:ascii="Arial" w:hAnsi="Arial" w:cs="Arial"/>
                <w:b/>
                <w:sz w:val="22"/>
                <w:szCs w:val="22"/>
              </w:rPr>
            </w:pPr>
            <w:r w:rsidRPr="006418B6">
              <w:rPr>
                <w:rFonts w:ascii="Arial" w:hAnsi="Arial" w:cs="Arial"/>
                <w:b/>
                <w:sz w:val="22"/>
                <w:szCs w:val="22"/>
              </w:rPr>
              <w:t xml:space="preserve">CARGO </w:t>
            </w:r>
          </w:p>
        </w:tc>
        <w:tc>
          <w:tcPr>
            <w:tcW w:w="2510" w:type="dxa"/>
          </w:tcPr>
          <w:p w14:paraId="4CEEBFBF" w14:textId="77777777" w:rsidR="000038FA" w:rsidRPr="006418B6" w:rsidRDefault="000038FA" w:rsidP="000038FA">
            <w:pPr>
              <w:jc w:val="center"/>
              <w:rPr>
                <w:rFonts w:ascii="Arial" w:hAnsi="Arial" w:cs="Arial"/>
                <w:b/>
                <w:sz w:val="22"/>
                <w:szCs w:val="22"/>
              </w:rPr>
            </w:pPr>
          </w:p>
          <w:p w14:paraId="7E3ED208" w14:textId="77777777" w:rsidR="000038FA" w:rsidRPr="006418B6" w:rsidRDefault="000038FA" w:rsidP="000038FA">
            <w:pPr>
              <w:jc w:val="center"/>
              <w:rPr>
                <w:rFonts w:ascii="Arial" w:hAnsi="Arial" w:cs="Arial"/>
                <w:b/>
                <w:sz w:val="22"/>
                <w:szCs w:val="22"/>
              </w:rPr>
            </w:pPr>
            <w:r w:rsidRPr="006418B6">
              <w:rPr>
                <w:rFonts w:ascii="Arial" w:hAnsi="Arial" w:cs="Arial"/>
                <w:b/>
                <w:sz w:val="22"/>
                <w:szCs w:val="22"/>
              </w:rPr>
              <w:t>R.F.C.</w:t>
            </w:r>
          </w:p>
        </w:tc>
      </w:tr>
      <w:tr w:rsidR="000038FA" w:rsidRPr="006418B6" w14:paraId="3286CC70" w14:textId="77777777" w:rsidTr="000038FA">
        <w:tc>
          <w:tcPr>
            <w:tcW w:w="3426" w:type="dxa"/>
          </w:tcPr>
          <w:p w14:paraId="39A4076F" w14:textId="77777777" w:rsidR="000038FA" w:rsidRPr="006418B6" w:rsidRDefault="000038FA" w:rsidP="000038FA">
            <w:pPr>
              <w:jc w:val="center"/>
              <w:rPr>
                <w:rFonts w:ascii="Arial" w:hAnsi="Arial" w:cs="Arial"/>
                <w:b/>
                <w:sz w:val="22"/>
                <w:szCs w:val="22"/>
              </w:rPr>
            </w:pPr>
            <w:r w:rsidRPr="006418B6">
              <w:rPr>
                <w:rFonts w:ascii="Arial" w:hAnsi="Arial" w:cs="Arial"/>
                <w:sz w:val="22"/>
                <w:szCs w:val="22"/>
                <w:u w:val="single"/>
              </w:rPr>
              <w:t>(NOMBRE DEL REPRESENTANTE DE LA DEPENDENCIA O ENTIDAD</w:t>
            </w:r>
          </w:p>
          <w:p w14:paraId="64BDFCE5" w14:textId="77777777" w:rsidR="000038FA" w:rsidRPr="006418B6" w:rsidRDefault="000038FA" w:rsidP="000038FA">
            <w:pPr>
              <w:jc w:val="center"/>
              <w:rPr>
                <w:rFonts w:ascii="Arial" w:hAnsi="Arial" w:cs="Arial"/>
                <w:b/>
                <w:sz w:val="22"/>
                <w:szCs w:val="22"/>
              </w:rPr>
            </w:pPr>
          </w:p>
        </w:tc>
        <w:tc>
          <w:tcPr>
            <w:tcW w:w="3458" w:type="dxa"/>
          </w:tcPr>
          <w:p w14:paraId="679BD9A5" w14:textId="77777777" w:rsidR="000038FA" w:rsidRPr="006418B6" w:rsidRDefault="000038FA" w:rsidP="000038FA">
            <w:pPr>
              <w:jc w:val="center"/>
              <w:rPr>
                <w:rFonts w:ascii="Arial" w:hAnsi="Arial" w:cs="Arial"/>
                <w:b/>
                <w:sz w:val="22"/>
                <w:szCs w:val="22"/>
              </w:rPr>
            </w:pPr>
            <w:r w:rsidRPr="006418B6">
              <w:rPr>
                <w:rFonts w:ascii="Arial" w:hAnsi="Arial" w:cs="Arial"/>
                <w:sz w:val="22"/>
                <w:szCs w:val="22"/>
                <w:u w:val="single"/>
              </w:rPr>
              <w:t>(CARGO DEL REPRESENTANTE DE LA DEPENDENCIA O ENTIDAD</w:t>
            </w:r>
          </w:p>
          <w:p w14:paraId="60F983D4" w14:textId="77777777" w:rsidR="000038FA" w:rsidRPr="006418B6" w:rsidRDefault="000038FA" w:rsidP="000038FA">
            <w:pPr>
              <w:jc w:val="center"/>
              <w:rPr>
                <w:rFonts w:ascii="Arial" w:hAnsi="Arial" w:cs="Arial"/>
                <w:b/>
                <w:sz w:val="22"/>
                <w:szCs w:val="22"/>
              </w:rPr>
            </w:pPr>
          </w:p>
        </w:tc>
        <w:tc>
          <w:tcPr>
            <w:tcW w:w="2510" w:type="dxa"/>
          </w:tcPr>
          <w:p w14:paraId="5F4343A4" w14:textId="77777777" w:rsidR="000038FA" w:rsidRPr="006418B6" w:rsidRDefault="000038FA" w:rsidP="000038FA">
            <w:pPr>
              <w:jc w:val="center"/>
              <w:rPr>
                <w:rFonts w:ascii="Arial" w:hAnsi="Arial" w:cs="Arial"/>
                <w:b/>
                <w:sz w:val="22"/>
                <w:szCs w:val="22"/>
              </w:rPr>
            </w:pPr>
            <w:r w:rsidRPr="006418B6">
              <w:rPr>
                <w:rFonts w:ascii="Arial" w:hAnsi="Arial" w:cs="Arial"/>
                <w:sz w:val="22"/>
                <w:szCs w:val="22"/>
                <w:u w:val="single"/>
              </w:rPr>
              <w:t>(R.F.C. DEL REPRESENTANTE DE LA DEPENDENCIA O ENTIDAD</w:t>
            </w:r>
          </w:p>
        </w:tc>
      </w:tr>
      <w:tr w:rsidR="000038FA" w:rsidRPr="006418B6" w14:paraId="01599F62" w14:textId="77777777" w:rsidTr="000038FA">
        <w:tc>
          <w:tcPr>
            <w:tcW w:w="3426" w:type="dxa"/>
          </w:tcPr>
          <w:p w14:paraId="785DA0B4" w14:textId="77777777" w:rsidR="000038FA" w:rsidRPr="006418B6" w:rsidRDefault="000038FA" w:rsidP="000038FA">
            <w:pPr>
              <w:jc w:val="center"/>
              <w:rPr>
                <w:rFonts w:ascii="Arial" w:hAnsi="Arial" w:cs="Arial"/>
                <w:b/>
                <w:sz w:val="22"/>
                <w:szCs w:val="22"/>
              </w:rPr>
            </w:pPr>
          </w:p>
          <w:p w14:paraId="3AEB0630" w14:textId="77777777" w:rsidR="000038FA" w:rsidRPr="006418B6" w:rsidRDefault="000038FA" w:rsidP="000038FA">
            <w:pPr>
              <w:jc w:val="center"/>
              <w:rPr>
                <w:rFonts w:ascii="Arial" w:hAnsi="Arial" w:cs="Arial"/>
                <w:b/>
                <w:sz w:val="22"/>
                <w:szCs w:val="22"/>
              </w:rPr>
            </w:pPr>
            <w:r w:rsidRPr="006418B6">
              <w:rPr>
                <w:rFonts w:ascii="Arial" w:hAnsi="Arial" w:cs="Arial"/>
                <w:sz w:val="22"/>
                <w:szCs w:val="22"/>
                <w:u w:val="single"/>
              </w:rPr>
              <w:t xml:space="preserve">(NOMBRE DEL ADMINISTRADOR DEL CONTRATO) </w:t>
            </w:r>
          </w:p>
          <w:p w14:paraId="65592F62" w14:textId="77777777" w:rsidR="000038FA" w:rsidRPr="006418B6" w:rsidRDefault="000038FA" w:rsidP="000038FA">
            <w:pPr>
              <w:rPr>
                <w:rFonts w:ascii="Arial" w:hAnsi="Arial" w:cs="Arial"/>
                <w:b/>
                <w:sz w:val="22"/>
                <w:szCs w:val="22"/>
              </w:rPr>
            </w:pPr>
          </w:p>
        </w:tc>
        <w:tc>
          <w:tcPr>
            <w:tcW w:w="3458" w:type="dxa"/>
          </w:tcPr>
          <w:p w14:paraId="297BBB8A" w14:textId="77777777" w:rsidR="000038FA" w:rsidRPr="006418B6" w:rsidRDefault="000038FA" w:rsidP="000038FA">
            <w:pPr>
              <w:jc w:val="center"/>
              <w:rPr>
                <w:rFonts w:ascii="Arial" w:hAnsi="Arial" w:cs="Arial"/>
                <w:b/>
                <w:sz w:val="22"/>
                <w:szCs w:val="22"/>
              </w:rPr>
            </w:pPr>
          </w:p>
          <w:p w14:paraId="0AD6570E" w14:textId="77777777" w:rsidR="000038FA" w:rsidRPr="006418B6" w:rsidRDefault="000038FA" w:rsidP="000038FA">
            <w:pPr>
              <w:jc w:val="center"/>
              <w:rPr>
                <w:rFonts w:ascii="Arial" w:hAnsi="Arial" w:cs="Arial"/>
                <w:b/>
                <w:sz w:val="22"/>
                <w:szCs w:val="22"/>
              </w:rPr>
            </w:pPr>
            <w:r w:rsidRPr="006418B6">
              <w:rPr>
                <w:rFonts w:ascii="Arial" w:hAnsi="Arial" w:cs="Arial"/>
                <w:sz w:val="22"/>
                <w:szCs w:val="22"/>
                <w:u w:val="single"/>
              </w:rPr>
              <w:t xml:space="preserve">(CARGO DEL ADMINISTRADOR DEL CONTRATO) </w:t>
            </w:r>
          </w:p>
          <w:p w14:paraId="5BD67738" w14:textId="77777777" w:rsidR="000038FA" w:rsidRPr="006418B6" w:rsidRDefault="000038FA" w:rsidP="000038FA">
            <w:pPr>
              <w:jc w:val="center"/>
              <w:rPr>
                <w:rFonts w:ascii="Arial" w:hAnsi="Arial" w:cs="Arial"/>
                <w:b/>
                <w:sz w:val="22"/>
                <w:szCs w:val="22"/>
              </w:rPr>
            </w:pPr>
          </w:p>
        </w:tc>
        <w:tc>
          <w:tcPr>
            <w:tcW w:w="2510" w:type="dxa"/>
          </w:tcPr>
          <w:p w14:paraId="4DA895F4" w14:textId="77777777" w:rsidR="000038FA" w:rsidRPr="006418B6" w:rsidRDefault="000038FA" w:rsidP="000038FA">
            <w:pPr>
              <w:jc w:val="center"/>
              <w:rPr>
                <w:rFonts w:ascii="Arial" w:hAnsi="Arial" w:cs="Arial"/>
                <w:b/>
                <w:sz w:val="22"/>
                <w:szCs w:val="22"/>
              </w:rPr>
            </w:pPr>
          </w:p>
          <w:p w14:paraId="578DA015" w14:textId="77777777" w:rsidR="000038FA" w:rsidRPr="006418B6" w:rsidRDefault="000038FA" w:rsidP="000038FA">
            <w:pPr>
              <w:jc w:val="center"/>
              <w:rPr>
                <w:rFonts w:ascii="Arial" w:hAnsi="Arial" w:cs="Arial"/>
                <w:b/>
                <w:sz w:val="22"/>
                <w:szCs w:val="22"/>
              </w:rPr>
            </w:pPr>
            <w:r w:rsidRPr="006418B6">
              <w:rPr>
                <w:rFonts w:ascii="Arial" w:hAnsi="Arial" w:cs="Arial"/>
                <w:sz w:val="22"/>
                <w:szCs w:val="22"/>
                <w:u w:val="single"/>
              </w:rPr>
              <w:t xml:space="preserve">(R.F.C. DEL ADMINISTRADOR DEL CONTRATO) </w:t>
            </w:r>
          </w:p>
          <w:p w14:paraId="6F433BCA" w14:textId="77777777" w:rsidR="000038FA" w:rsidRPr="006418B6" w:rsidRDefault="000038FA" w:rsidP="000038FA">
            <w:pPr>
              <w:jc w:val="center"/>
              <w:rPr>
                <w:rFonts w:ascii="Arial" w:hAnsi="Arial" w:cs="Arial"/>
                <w:b/>
                <w:sz w:val="22"/>
                <w:szCs w:val="22"/>
              </w:rPr>
            </w:pPr>
          </w:p>
        </w:tc>
      </w:tr>
      <w:tr w:rsidR="000038FA" w:rsidRPr="006418B6" w14:paraId="67136682" w14:textId="77777777" w:rsidTr="000038FA">
        <w:tc>
          <w:tcPr>
            <w:tcW w:w="3426" w:type="dxa"/>
          </w:tcPr>
          <w:p w14:paraId="664434C3" w14:textId="77777777" w:rsidR="000038FA" w:rsidRPr="006418B6" w:rsidRDefault="000038FA" w:rsidP="000038FA">
            <w:pPr>
              <w:jc w:val="center"/>
              <w:rPr>
                <w:rFonts w:ascii="Arial" w:hAnsi="Arial" w:cs="Arial"/>
                <w:b/>
                <w:sz w:val="22"/>
                <w:szCs w:val="22"/>
              </w:rPr>
            </w:pPr>
          </w:p>
          <w:p w14:paraId="61A90597" w14:textId="77777777" w:rsidR="000038FA" w:rsidRPr="006418B6" w:rsidRDefault="000038FA" w:rsidP="000038FA">
            <w:pPr>
              <w:jc w:val="center"/>
              <w:rPr>
                <w:rFonts w:ascii="Arial" w:hAnsi="Arial" w:cs="Arial"/>
                <w:b/>
                <w:sz w:val="22"/>
                <w:szCs w:val="22"/>
              </w:rPr>
            </w:pPr>
            <w:r w:rsidRPr="006418B6">
              <w:rPr>
                <w:rFonts w:ascii="Arial" w:hAnsi="Arial" w:cs="Arial"/>
                <w:sz w:val="22"/>
                <w:szCs w:val="22"/>
                <w:u w:val="single"/>
              </w:rPr>
              <w:t xml:space="preserve">(NOMBRE DEL FIRMANTE X) </w:t>
            </w:r>
          </w:p>
          <w:p w14:paraId="2C48549D" w14:textId="77777777" w:rsidR="000038FA" w:rsidRPr="006418B6" w:rsidRDefault="000038FA" w:rsidP="000038FA">
            <w:pPr>
              <w:jc w:val="center"/>
              <w:rPr>
                <w:rFonts w:ascii="Arial" w:hAnsi="Arial" w:cs="Arial"/>
                <w:b/>
                <w:sz w:val="22"/>
                <w:szCs w:val="22"/>
              </w:rPr>
            </w:pPr>
          </w:p>
        </w:tc>
        <w:tc>
          <w:tcPr>
            <w:tcW w:w="3458" w:type="dxa"/>
          </w:tcPr>
          <w:p w14:paraId="6DE2CDF2" w14:textId="77777777" w:rsidR="000038FA" w:rsidRPr="006418B6" w:rsidRDefault="000038FA" w:rsidP="000038FA">
            <w:pPr>
              <w:jc w:val="center"/>
              <w:rPr>
                <w:rFonts w:ascii="Arial" w:hAnsi="Arial" w:cs="Arial"/>
                <w:b/>
                <w:sz w:val="22"/>
                <w:szCs w:val="22"/>
              </w:rPr>
            </w:pPr>
          </w:p>
          <w:p w14:paraId="31039E9F" w14:textId="77777777" w:rsidR="000038FA" w:rsidRPr="006418B6" w:rsidRDefault="000038FA" w:rsidP="000038FA">
            <w:pPr>
              <w:jc w:val="center"/>
              <w:rPr>
                <w:rFonts w:ascii="Arial" w:hAnsi="Arial" w:cs="Arial"/>
                <w:b/>
                <w:sz w:val="22"/>
                <w:szCs w:val="22"/>
              </w:rPr>
            </w:pPr>
            <w:r w:rsidRPr="006418B6">
              <w:rPr>
                <w:rFonts w:ascii="Arial" w:hAnsi="Arial" w:cs="Arial"/>
                <w:sz w:val="22"/>
                <w:szCs w:val="22"/>
                <w:u w:val="single"/>
              </w:rPr>
              <w:t xml:space="preserve">(CARGO DEL FIRMANTE X) </w:t>
            </w:r>
          </w:p>
          <w:p w14:paraId="72E90E34" w14:textId="77777777" w:rsidR="000038FA" w:rsidRPr="006418B6" w:rsidRDefault="000038FA" w:rsidP="000038FA">
            <w:pPr>
              <w:jc w:val="center"/>
              <w:rPr>
                <w:rFonts w:ascii="Arial" w:hAnsi="Arial" w:cs="Arial"/>
                <w:b/>
                <w:sz w:val="22"/>
                <w:szCs w:val="22"/>
              </w:rPr>
            </w:pPr>
          </w:p>
        </w:tc>
        <w:tc>
          <w:tcPr>
            <w:tcW w:w="2510" w:type="dxa"/>
          </w:tcPr>
          <w:p w14:paraId="71D2D5ED" w14:textId="77777777" w:rsidR="000038FA" w:rsidRPr="006418B6" w:rsidRDefault="000038FA" w:rsidP="000038FA">
            <w:pPr>
              <w:jc w:val="center"/>
              <w:rPr>
                <w:rFonts w:ascii="Arial" w:hAnsi="Arial" w:cs="Arial"/>
                <w:b/>
                <w:sz w:val="22"/>
                <w:szCs w:val="22"/>
              </w:rPr>
            </w:pPr>
          </w:p>
          <w:p w14:paraId="4065DACF" w14:textId="77777777" w:rsidR="000038FA" w:rsidRPr="006418B6" w:rsidRDefault="000038FA" w:rsidP="000038FA">
            <w:pPr>
              <w:jc w:val="center"/>
              <w:rPr>
                <w:rFonts w:ascii="Arial" w:hAnsi="Arial" w:cs="Arial"/>
                <w:b/>
                <w:sz w:val="22"/>
                <w:szCs w:val="22"/>
              </w:rPr>
            </w:pPr>
            <w:r w:rsidRPr="006418B6">
              <w:rPr>
                <w:rFonts w:ascii="Arial" w:hAnsi="Arial" w:cs="Arial"/>
                <w:sz w:val="22"/>
                <w:szCs w:val="22"/>
                <w:u w:val="single"/>
              </w:rPr>
              <w:t xml:space="preserve">(R.F.C. FIRMANTE X) </w:t>
            </w:r>
          </w:p>
          <w:p w14:paraId="1E881ED4" w14:textId="77777777" w:rsidR="000038FA" w:rsidRPr="006418B6" w:rsidRDefault="000038FA" w:rsidP="000038FA">
            <w:pPr>
              <w:jc w:val="center"/>
              <w:rPr>
                <w:rFonts w:ascii="Arial" w:hAnsi="Arial" w:cs="Arial"/>
                <w:b/>
                <w:sz w:val="22"/>
                <w:szCs w:val="22"/>
              </w:rPr>
            </w:pPr>
          </w:p>
        </w:tc>
      </w:tr>
    </w:tbl>
    <w:p w14:paraId="6E506B9B" w14:textId="77777777" w:rsidR="000038FA" w:rsidRPr="006418B6" w:rsidRDefault="000038FA" w:rsidP="000038FA">
      <w:pPr>
        <w:jc w:val="center"/>
        <w:rPr>
          <w:rFonts w:ascii="Arial" w:hAnsi="Arial" w:cs="Arial"/>
          <w:b/>
          <w:sz w:val="22"/>
        </w:rPr>
      </w:pPr>
    </w:p>
    <w:p w14:paraId="1E3D061B" w14:textId="77777777" w:rsidR="000038FA" w:rsidRPr="006418B6" w:rsidRDefault="000038FA" w:rsidP="000038FA">
      <w:pPr>
        <w:jc w:val="center"/>
        <w:rPr>
          <w:rFonts w:ascii="Arial" w:hAnsi="Arial" w:cs="Arial"/>
          <w:b/>
          <w:sz w:val="22"/>
        </w:rPr>
      </w:pPr>
      <w:r>
        <w:rPr>
          <w:rFonts w:ascii="Arial" w:hAnsi="Arial" w:cs="Arial"/>
          <w:b/>
          <w:sz w:val="22"/>
        </w:rPr>
        <w:t>POR:</w:t>
      </w:r>
    </w:p>
    <w:p w14:paraId="262009C2" w14:textId="77777777" w:rsidR="000038FA" w:rsidRPr="006418B6" w:rsidRDefault="000038FA" w:rsidP="000038FA">
      <w:pPr>
        <w:jc w:val="center"/>
        <w:rPr>
          <w:rFonts w:ascii="Arial" w:hAnsi="Arial" w:cs="Arial"/>
          <w:b/>
          <w:sz w:val="22"/>
        </w:rPr>
      </w:pPr>
      <w:r w:rsidRPr="006418B6">
        <w:rPr>
          <w:rFonts w:ascii="Arial" w:hAnsi="Arial" w:cs="Arial"/>
          <w:b/>
          <w:sz w:val="22"/>
        </w:rPr>
        <w:t xml:space="preserve"> “EL PROVEEDOR”</w:t>
      </w:r>
    </w:p>
    <w:tbl>
      <w:tblPr>
        <w:tblStyle w:val="Tablaconcuadrcula"/>
        <w:tblW w:w="0" w:type="auto"/>
        <w:tblLook w:val="04A0" w:firstRow="1" w:lastRow="0" w:firstColumn="1" w:lastColumn="0" w:noHBand="0" w:noVBand="1"/>
      </w:tblPr>
      <w:tblGrid>
        <w:gridCol w:w="4631"/>
        <w:gridCol w:w="4763"/>
      </w:tblGrid>
      <w:tr w:rsidR="000038FA" w:rsidRPr="006418B6" w14:paraId="7B76BF11" w14:textId="77777777" w:rsidTr="000038FA">
        <w:tc>
          <w:tcPr>
            <w:tcW w:w="4631" w:type="dxa"/>
          </w:tcPr>
          <w:p w14:paraId="36232A0C" w14:textId="77777777" w:rsidR="000038FA" w:rsidRPr="006418B6" w:rsidRDefault="000038FA" w:rsidP="000038FA">
            <w:pPr>
              <w:jc w:val="center"/>
              <w:rPr>
                <w:rFonts w:ascii="Arial" w:hAnsi="Arial" w:cs="Arial"/>
                <w:b/>
                <w:sz w:val="22"/>
                <w:szCs w:val="22"/>
              </w:rPr>
            </w:pPr>
          </w:p>
          <w:p w14:paraId="7E10EEA4" w14:textId="77777777" w:rsidR="000038FA" w:rsidRPr="006418B6" w:rsidRDefault="000038FA" w:rsidP="000038FA">
            <w:pPr>
              <w:jc w:val="center"/>
              <w:rPr>
                <w:rFonts w:ascii="Arial" w:hAnsi="Arial" w:cs="Arial"/>
                <w:b/>
                <w:sz w:val="22"/>
                <w:szCs w:val="22"/>
              </w:rPr>
            </w:pPr>
            <w:r w:rsidRPr="006418B6">
              <w:rPr>
                <w:rFonts w:ascii="Arial" w:hAnsi="Arial" w:cs="Arial"/>
                <w:b/>
                <w:sz w:val="22"/>
                <w:szCs w:val="22"/>
              </w:rPr>
              <w:t>NOMBRE</w:t>
            </w:r>
          </w:p>
          <w:p w14:paraId="6A9FF313" w14:textId="77777777" w:rsidR="000038FA" w:rsidRPr="006418B6" w:rsidRDefault="000038FA" w:rsidP="000038FA">
            <w:pPr>
              <w:jc w:val="center"/>
              <w:rPr>
                <w:rFonts w:ascii="Arial" w:hAnsi="Arial" w:cs="Arial"/>
                <w:b/>
                <w:sz w:val="22"/>
                <w:szCs w:val="22"/>
              </w:rPr>
            </w:pPr>
          </w:p>
        </w:tc>
        <w:tc>
          <w:tcPr>
            <w:tcW w:w="4763" w:type="dxa"/>
          </w:tcPr>
          <w:p w14:paraId="153D1684" w14:textId="77777777" w:rsidR="000038FA" w:rsidRPr="006418B6" w:rsidRDefault="000038FA" w:rsidP="000038FA">
            <w:pPr>
              <w:jc w:val="center"/>
              <w:rPr>
                <w:rFonts w:ascii="Arial" w:hAnsi="Arial" w:cs="Arial"/>
                <w:b/>
                <w:sz w:val="22"/>
                <w:szCs w:val="22"/>
              </w:rPr>
            </w:pPr>
          </w:p>
          <w:p w14:paraId="63958E08" w14:textId="77777777" w:rsidR="000038FA" w:rsidRPr="006418B6" w:rsidRDefault="000038FA" w:rsidP="000038FA">
            <w:pPr>
              <w:jc w:val="center"/>
              <w:rPr>
                <w:rFonts w:ascii="Arial" w:hAnsi="Arial" w:cs="Arial"/>
                <w:b/>
                <w:sz w:val="22"/>
                <w:szCs w:val="22"/>
              </w:rPr>
            </w:pPr>
            <w:r w:rsidRPr="006418B6">
              <w:rPr>
                <w:rFonts w:ascii="Arial" w:hAnsi="Arial" w:cs="Arial"/>
                <w:b/>
                <w:sz w:val="22"/>
                <w:szCs w:val="22"/>
              </w:rPr>
              <w:t>R.F.C.</w:t>
            </w:r>
          </w:p>
        </w:tc>
      </w:tr>
      <w:tr w:rsidR="000038FA" w:rsidRPr="006418B6" w14:paraId="6289CD01" w14:textId="77777777" w:rsidTr="000038FA">
        <w:tc>
          <w:tcPr>
            <w:tcW w:w="4631" w:type="dxa"/>
          </w:tcPr>
          <w:p w14:paraId="158CDA2D" w14:textId="77777777" w:rsidR="000038FA" w:rsidRPr="006418B6" w:rsidRDefault="000038FA" w:rsidP="000038FA">
            <w:pPr>
              <w:jc w:val="center"/>
              <w:rPr>
                <w:rFonts w:ascii="Arial" w:hAnsi="Arial" w:cs="Arial"/>
                <w:b/>
                <w:sz w:val="22"/>
                <w:szCs w:val="22"/>
              </w:rPr>
            </w:pPr>
          </w:p>
          <w:p w14:paraId="579AB282" w14:textId="77777777" w:rsidR="000038FA" w:rsidRPr="006418B6" w:rsidRDefault="000038FA" w:rsidP="000038FA">
            <w:pPr>
              <w:jc w:val="center"/>
              <w:rPr>
                <w:rFonts w:ascii="Arial" w:hAnsi="Arial" w:cs="Arial"/>
                <w:sz w:val="22"/>
                <w:szCs w:val="22"/>
                <w:u w:val="single"/>
              </w:rPr>
            </w:pPr>
            <w:r w:rsidRPr="006418B6">
              <w:rPr>
                <w:rFonts w:ascii="Arial" w:hAnsi="Arial" w:cs="Arial"/>
                <w:b/>
                <w:sz w:val="22"/>
                <w:szCs w:val="22"/>
              </w:rPr>
              <w:t>(</w:t>
            </w:r>
            <w:r w:rsidRPr="006418B6">
              <w:rPr>
                <w:rFonts w:ascii="Arial" w:hAnsi="Arial" w:cs="Arial"/>
                <w:sz w:val="22"/>
                <w:szCs w:val="22"/>
                <w:u w:val="single"/>
              </w:rPr>
              <w:t>RAZÓN SOCIAL DE LA PERSONA FÍSICA O MORAL)</w:t>
            </w:r>
          </w:p>
          <w:p w14:paraId="64BF0DF9" w14:textId="77777777" w:rsidR="000038FA" w:rsidRPr="006418B6" w:rsidRDefault="000038FA" w:rsidP="000038FA">
            <w:pPr>
              <w:jc w:val="center"/>
              <w:rPr>
                <w:rFonts w:ascii="Arial" w:hAnsi="Arial" w:cs="Arial"/>
                <w:b/>
                <w:sz w:val="22"/>
                <w:szCs w:val="22"/>
              </w:rPr>
            </w:pPr>
          </w:p>
        </w:tc>
        <w:tc>
          <w:tcPr>
            <w:tcW w:w="4763" w:type="dxa"/>
          </w:tcPr>
          <w:p w14:paraId="1088071D" w14:textId="77777777" w:rsidR="000038FA" w:rsidRPr="006418B6" w:rsidRDefault="000038FA" w:rsidP="000038FA">
            <w:pPr>
              <w:jc w:val="center"/>
              <w:rPr>
                <w:rFonts w:ascii="Arial" w:hAnsi="Arial" w:cs="Arial"/>
                <w:b/>
                <w:sz w:val="22"/>
                <w:szCs w:val="22"/>
              </w:rPr>
            </w:pPr>
          </w:p>
          <w:p w14:paraId="4D85AE77" w14:textId="77777777" w:rsidR="000038FA" w:rsidRPr="006418B6" w:rsidRDefault="000038FA" w:rsidP="000038FA">
            <w:pPr>
              <w:jc w:val="center"/>
              <w:rPr>
                <w:rFonts w:ascii="Arial" w:hAnsi="Arial" w:cs="Arial"/>
                <w:sz w:val="22"/>
                <w:szCs w:val="22"/>
                <w:u w:val="single"/>
              </w:rPr>
            </w:pPr>
            <w:r w:rsidRPr="006418B6">
              <w:rPr>
                <w:rFonts w:ascii="Arial" w:hAnsi="Arial" w:cs="Arial"/>
                <w:b/>
                <w:sz w:val="22"/>
                <w:szCs w:val="22"/>
              </w:rPr>
              <w:t>(</w:t>
            </w:r>
            <w:r w:rsidRPr="006418B6">
              <w:rPr>
                <w:rFonts w:ascii="Arial" w:hAnsi="Arial" w:cs="Arial"/>
                <w:sz w:val="22"/>
                <w:szCs w:val="22"/>
                <w:u w:val="single"/>
              </w:rPr>
              <w:t>R.F.C.  DE LA PERSONA FÍSICA O MORAL)</w:t>
            </w:r>
          </w:p>
          <w:p w14:paraId="1C82D749" w14:textId="77777777" w:rsidR="000038FA" w:rsidRPr="006418B6" w:rsidRDefault="000038FA" w:rsidP="000038FA">
            <w:pPr>
              <w:jc w:val="center"/>
              <w:rPr>
                <w:rFonts w:ascii="Arial" w:hAnsi="Arial" w:cs="Arial"/>
                <w:b/>
                <w:sz w:val="22"/>
                <w:szCs w:val="22"/>
              </w:rPr>
            </w:pPr>
          </w:p>
        </w:tc>
      </w:tr>
    </w:tbl>
    <w:p w14:paraId="5B8A9620" w14:textId="77777777" w:rsidR="00784408" w:rsidRPr="00AF196A" w:rsidRDefault="00784408" w:rsidP="00B92C1C">
      <w:pPr>
        <w:spacing w:after="0"/>
        <w:jc w:val="center"/>
        <w:rPr>
          <w:b/>
        </w:rPr>
      </w:pPr>
    </w:p>
    <w:p w14:paraId="6EAE1FA4" w14:textId="77777777" w:rsidR="00FC385B" w:rsidRDefault="00FC385B">
      <w:pPr>
        <w:spacing w:line="259" w:lineRule="auto"/>
        <w:jc w:val="left"/>
        <w:rPr>
          <w:b/>
        </w:rPr>
      </w:pPr>
      <w:r>
        <w:rPr>
          <w:b/>
        </w:rPr>
        <w:br w:type="page"/>
      </w:r>
    </w:p>
    <w:p w14:paraId="2900C480" w14:textId="77777777" w:rsidR="00521BC6" w:rsidRPr="009811FB" w:rsidRDefault="00521BC6" w:rsidP="009536E2">
      <w:pPr>
        <w:pStyle w:val="Ttulo2"/>
        <w:spacing w:before="0" w:after="0"/>
        <w:jc w:val="center"/>
        <w:rPr>
          <w:rFonts w:ascii="Montserrat" w:hAnsi="Montserrat"/>
          <w:b/>
          <w:color w:val="auto"/>
          <w:szCs w:val="20"/>
        </w:rPr>
      </w:pPr>
      <w:bookmarkStart w:id="229" w:name="_Toc166669373"/>
      <w:r w:rsidRPr="009811FB">
        <w:rPr>
          <w:rFonts w:ascii="Montserrat" w:hAnsi="Montserrat"/>
          <w:b/>
          <w:color w:val="auto"/>
          <w:szCs w:val="20"/>
        </w:rPr>
        <w:lastRenderedPageBreak/>
        <w:t>ANEXO 3</w:t>
      </w:r>
      <w:bookmarkEnd w:id="229"/>
    </w:p>
    <w:p w14:paraId="1D7F27F6" w14:textId="77777777" w:rsidR="00521BC6" w:rsidRPr="009811FB" w:rsidRDefault="00521BC6" w:rsidP="004E7ADA">
      <w:pPr>
        <w:spacing w:after="0"/>
        <w:jc w:val="center"/>
        <w:rPr>
          <w:b/>
          <w:szCs w:val="20"/>
        </w:rPr>
      </w:pPr>
    </w:p>
    <w:p w14:paraId="322CCA75" w14:textId="77777777" w:rsidR="004E7ADA" w:rsidRPr="009811FB" w:rsidRDefault="004E7ADA" w:rsidP="004E7ADA">
      <w:pPr>
        <w:spacing w:after="0"/>
        <w:jc w:val="center"/>
        <w:rPr>
          <w:b/>
          <w:szCs w:val="20"/>
        </w:rPr>
      </w:pPr>
      <w:r w:rsidRPr="009811FB">
        <w:rPr>
          <w:b/>
          <w:szCs w:val="20"/>
        </w:rPr>
        <w:t>MODELO DE GARANTÍA</w:t>
      </w:r>
    </w:p>
    <w:p w14:paraId="7B5FA5EB" w14:textId="77777777" w:rsidR="004E7ADA" w:rsidRPr="009811FB" w:rsidRDefault="004E7ADA" w:rsidP="004E7ADA">
      <w:pPr>
        <w:spacing w:after="0"/>
        <w:jc w:val="center"/>
        <w:rPr>
          <w:b/>
          <w:szCs w:val="20"/>
        </w:rPr>
      </w:pPr>
      <w:r w:rsidRPr="009811FB">
        <w:rPr>
          <w:b/>
          <w:szCs w:val="20"/>
        </w:rPr>
        <w:t>MODELO DE LA PÓLIZA DE FIANZA PARA GARANTIZAR, EL CUMPLIMIENTO DEL CONTRATO DE: ADQUISICIONES, ARRENDAMIENTOS Y SERVICIOS</w:t>
      </w:r>
    </w:p>
    <w:p w14:paraId="1F6D2A26" w14:textId="77777777" w:rsidR="00E37F42" w:rsidRPr="009811FB" w:rsidRDefault="00E37F42" w:rsidP="00E37F42">
      <w:pPr>
        <w:pStyle w:val="texto0"/>
        <w:spacing w:after="60" w:line="240" w:lineRule="auto"/>
        <w:ind w:firstLine="0"/>
        <w:rPr>
          <w:rFonts w:ascii="Montserrat" w:hAnsi="Montserrat"/>
          <w:b/>
          <w:sz w:val="20"/>
          <w:szCs w:val="20"/>
          <w:highlight w:val="yellow"/>
        </w:rPr>
      </w:pPr>
    </w:p>
    <w:p w14:paraId="39F6BE5C" w14:textId="77777777" w:rsidR="005517AC" w:rsidRPr="00D470A2" w:rsidRDefault="005517AC" w:rsidP="005517AC">
      <w:pPr>
        <w:pStyle w:val="texto0"/>
        <w:spacing w:after="60" w:line="240" w:lineRule="auto"/>
        <w:ind w:firstLine="0"/>
        <w:rPr>
          <w:rFonts w:ascii="Montserrat" w:hAnsi="Montserrat"/>
          <w:b/>
          <w:sz w:val="20"/>
          <w:szCs w:val="20"/>
        </w:rPr>
      </w:pPr>
      <w:r w:rsidRPr="00D470A2">
        <w:rPr>
          <w:rFonts w:ascii="Montserrat" w:hAnsi="Montserrat"/>
          <w:b/>
          <w:sz w:val="20"/>
          <w:szCs w:val="20"/>
        </w:rPr>
        <w:t>Número de CONTRATO asignado por “la Contratante”: _________________.</w:t>
      </w:r>
    </w:p>
    <w:p w14:paraId="49F19EFF" w14:textId="77777777" w:rsidR="005517AC" w:rsidRPr="00D470A2" w:rsidRDefault="005517AC" w:rsidP="005517AC"/>
    <w:p w14:paraId="556D72BA" w14:textId="77777777" w:rsidR="005517AC" w:rsidRPr="00D470A2" w:rsidRDefault="005517AC" w:rsidP="005517AC">
      <w:pPr>
        <w:pStyle w:val="texto0"/>
        <w:spacing w:after="60" w:line="240" w:lineRule="auto"/>
        <w:ind w:firstLine="0"/>
        <w:rPr>
          <w:rFonts w:ascii="Montserrat" w:hAnsi="Montserrat"/>
          <w:b/>
          <w:sz w:val="20"/>
          <w:szCs w:val="20"/>
        </w:rPr>
      </w:pPr>
      <w:r w:rsidRPr="00D470A2">
        <w:rPr>
          <w:rFonts w:ascii="Montserrat" w:hAnsi="Montserrat"/>
          <w:b/>
          <w:sz w:val="20"/>
          <w:szCs w:val="20"/>
        </w:rPr>
        <w:t>(Afianzadora o Aseguradora)</w:t>
      </w:r>
    </w:p>
    <w:p w14:paraId="62D73E75" w14:textId="77777777" w:rsidR="005517AC" w:rsidRPr="00D470A2" w:rsidRDefault="005517AC" w:rsidP="005517AC">
      <w:pPr>
        <w:pStyle w:val="texto0"/>
        <w:spacing w:after="60" w:line="240" w:lineRule="auto"/>
        <w:ind w:firstLine="0"/>
        <w:rPr>
          <w:rFonts w:ascii="Montserrat" w:hAnsi="Montserrat"/>
          <w:sz w:val="20"/>
          <w:szCs w:val="20"/>
        </w:rPr>
      </w:pPr>
      <w:r w:rsidRPr="00D470A2">
        <w:rPr>
          <w:rFonts w:ascii="Montserrat" w:hAnsi="Montserrat"/>
          <w:b/>
          <w:sz w:val="20"/>
          <w:szCs w:val="20"/>
        </w:rPr>
        <w:t>Denominación social: __________.</w:t>
      </w:r>
      <w:r w:rsidRPr="00D470A2">
        <w:rPr>
          <w:rFonts w:ascii="Montserrat" w:hAnsi="Montserrat"/>
          <w:sz w:val="20"/>
          <w:szCs w:val="20"/>
        </w:rPr>
        <w:t xml:space="preserve"> en lo sucesivo (la “Afianzadora” o la “Aseguradora”)</w:t>
      </w:r>
    </w:p>
    <w:p w14:paraId="7683F620" w14:textId="77777777" w:rsidR="005517AC" w:rsidRPr="00D470A2" w:rsidRDefault="005517AC" w:rsidP="005517AC">
      <w:pPr>
        <w:pStyle w:val="texto0"/>
        <w:spacing w:after="60" w:line="240" w:lineRule="auto"/>
        <w:ind w:firstLine="0"/>
        <w:rPr>
          <w:rFonts w:ascii="Montserrat" w:hAnsi="Montserrat"/>
          <w:b/>
          <w:sz w:val="20"/>
          <w:szCs w:val="20"/>
        </w:rPr>
      </w:pPr>
      <w:r w:rsidRPr="00D470A2">
        <w:rPr>
          <w:rFonts w:ascii="Montserrat" w:hAnsi="Montserrat"/>
          <w:b/>
          <w:sz w:val="20"/>
          <w:szCs w:val="20"/>
        </w:rPr>
        <w:t>Domicilio: __________________.</w:t>
      </w:r>
    </w:p>
    <w:p w14:paraId="3F8631D8" w14:textId="77777777" w:rsidR="005517AC" w:rsidRPr="00D470A2" w:rsidRDefault="005517AC" w:rsidP="005517AC">
      <w:pPr>
        <w:pStyle w:val="texto0"/>
        <w:spacing w:after="60" w:line="240" w:lineRule="auto"/>
        <w:ind w:firstLine="0"/>
        <w:rPr>
          <w:rFonts w:ascii="Montserrat" w:hAnsi="Montserrat"/>
          <w:sz w:val="20"/>
          <w:szCs w:val="20"/>
        </w:rPr>
      </w:pPr>
      <w:r w:rsidRPr="00D470A2">
        <w:rPr>
          <w:rFonts w:ascii="Montserrat" w:hAnsi="Montserrat"/>
          <w:b/>
          <w:sz w:val="20"/>
          <w:szCs w:val="20"/>
        </w:rPr>
        <w:t xml:space="preserve">Autorización del Gobierno Federal para operar: _________ </w:t>
      </w:r>
      <w:r w:rsidRPr="00D470A2">
        <w:rPr>
          <w:rFonts w:ascii="Montserrat" w:hAnsi="Montserrat"/>
          <w:sz w:val="20"/>
          <w:szCs w:val="20"/>
        </w:rPr>
        <w:t>(Número de oficio y fecha)</w:t>
      </w:r>
    </w:p>
    <w:p w14:paraId="1A330E01" w14:textId="77777777" w:rsidR="005517AC" w:rsidRPr="00D470A2" w:rsidRDefault="005517AC" w:rsidP="005517AC">
      <w:pPr>
        <w:pStyle w:val="texto0"/>
        <w:spacing w:after="60" w:line="240" w:lineRule="auto"/>
        <w:ind w:firstLine="0"/>
        <w:rPr>
          <w:rFonts w:ascii="Montserrat" w:hAnsi="Montserrat"/>
          <w:b/>
          <w:sz w:val="20"/>
          <w:szCs w:val="20"/>
        </w:rPr>
      </w:pPr>
    </w:p>
    <w:p w14:paraId="33ACEA5F" w14:textId="77777777" w:rsidR="005517AC" w:rsidRPr="00D470A2" w:rsidRDefault="005517AC" w:rsidP="005517AC">
      <w:pPr>
        <w:pStyle w:val="texto0"/>
        <w:spacing w:after="60"/>
        <w:rPr>
          <w:rFonts w:ascii="Montserrat" w:hAnsi="Montserrat"/>
          <w:b/>
          <w:sz w:val="20"/>
          <w:szCs w:val="20"/>
        </w:rPr>
      </w:pPr>
      <w:r w:rsidRPr="00D470A2">
        <w:rPr>
          <w:rFonts w:ascii="Montserrat" w:hAnsi="Montserrat"/>
          <w:b/>
          <w:sz w:val="20"/>
          <w:szCs w:val="20"/>
        </w:rPr>
        <w:t>Beneficiaria:</w:t>
      </w:r>
      <w:r w:rsidRPr="00D470A2">
        <w:rPr>
          <w:rFonts w:ascii="Montserrat" w:hAnsi="Montserrat"/>
          <w:sz w:val="20"/>
          <w:szCs w:val="20"/>
        </w:rPr>
        <w:t xml:space="preserve"> </w:t>
      </w:r>
      <w:r w:rsidRPr="00D470A2">
        <w:rPr>
          <w:rFonts w:ascii="Montserrat" w:hAnsi="Montserrat"/>
          <w:b/>
          <w:sz w:val="20"/>
          <w:szCs w:val="20"/>
        </w:rPr>
        <w:t>Servicios de Salud del Instituto Mexicano del Seguro Social para el Bienestar (IMSS-BIENESTAR)</w:t>
      </w:r>
      <w:r w:rsidRPr="00D470A2">
        <w:rPr>
          <w:rFonts w:ascii="Montserrat" w:hAnsi="Montserrat"/>
          <w:sz w:val="20"/>
          <w:szCs w:val="20"/>
        </w:rPr>
        <w:t xml:space="preserve">, en lo sucesivo el </w:t>
      </w:r>
      <w:r w:rsidRPr="00D470A2">
        <w:rPr>
          <w:rFonts w:ascii="Montserrat" w:hAnsi="Montserrat"/>
          <w:b/>
          <w:sz w:val="20"/>
          <w:szCs w:val="20"/>
        </w:rPr>
        <w:t>“IMSS-BIENESTAR”.</w:t>
      </w:r>
    </w:p>
    <w:p w14:paraId="0BA80639" w14:textId="77777777" w:rsidR="005517AC" w:rsidRPr="00D470A2" w:rsidRDefault="005517AC" w:rsidP="005517AC">
      <w:pPr>
        <w:pStyle w:val="texto0"/>
        <w:spacing w:after="40" w:line="240" w:lineRule="auto"/>
        <w:ind w:firstLine="0"/>
        <w:rPr>
          <w:rFonts w:ascii="Montserrat" w:hAnsi="Montserrat"/>
          <w:b/>
          <w:sz w:val="20"/>
          <w:szCs w:val="20"/>
        </w:rPr>
      </w:pPr>
      <w:r w:rsidRPr="00D470A2">
        <w:rPr>
          <w:rFonts w:ascii="Montserrat" w:hAnsi="Montserrat"/>
          <w:sz w:val="20"/>
          <w:szCs w:val="20"/>
        </w:rPr>
        <w:t xml:space="preserve">El </w:t>
      </w:r>
      <w:r w:rsidRPr="00D470A2">
        <w:rPr>
          <w:rFonts w:ascii="Montserrat" w:hAnsi="Montserrat"/>
          <w:b/>
          <w:sz w:val="20"/>
          <w:szCs w:val="20"/>
        </w:rPr>
        <w:t>“IMSS-BIENESTAR”</w:t>
      </w:r>
      <w:r w:rsidRPr="00D470A2">
        <w:rPr>
          <w:rFonts w:ascii="Montserrat" w:hAnsi="Montserrat"/>
          <w:sz w:val="20"/>
          <w:szCs w:val="20"/>
        </w:rPr>
        <w:t>, representado por (</w:t>
      </w:r>
      <w:r w:rsidRPr="00D470A2">
        <w:rPr>
          <w:rFonts w:ascii="Montserrat" w:hAnsi="Montserrat"/>
          <w:b/>
          <w:sz w:val="20"/>
          <w:szCs w:val="20"/>
        </w:rPr>
        <w:t>ESPECIFICAR EL NOMBRE Y CARGO DE TOD@S  L@S FUNCIONARI@S QUE FIRMAN EL CONTRATO POR PARTE DEL IMSS-BIENESTAR</w:t>
      </w:r>
      <w:r w:rsidRPr="00D470A2">
        <w:rPr>
          <w:rFonts w:ascii="Montserrat" w:hAnsi="Montserrat"/>
          <w:sz w:val="20"/>
          <w:szCs w:val="20"/>
        </w:rPr>
        <w:t>) representando al Ejecutivo Federal.</w:t>
      </w:r>
    </w:p>
    <w:p w14:paraId="480365AA" w14:textId="77777777" w:rsidR="005517AC" w:rsidRPr="00D470A2" w:rsidRDefault="005517AC" w:rsidP="005517AC">
      <w:pPr>
        <w:pStyle w:val="texto0"/>
        <w:spacing w:after="60" w:line="240" w:lineRule="auto"/>
        <w:ind w:firstLine="0"/>
        <w:rPr>
          <w:rFonts w:ascii="Montserrat" w:hAnsi="Montserrat"/>
          <w:sz w:val="20"/>
          <w:szCs w:val="20"/>
        </w:rPr>
      </w:pPr>
      <w:r w:rsidRPr="00D470A2">
        <w:rPr>
          <w:rFonts w:ascii="Montserrat" w:hAnsi="Montserrat"/>
          <w:b/>
          <w:sz w:val="20"/>
          <w:szCs w:val="20"/>
        </w:rPr>
        <w:t>Domicilio:</w:t>
      </w:r>
      <w:r w:rsidRPr="00D470A2">
        <w:rPr>
          <w:rFonts w:ascii="Montserrat" w:hAnsi="Montserrat"/>
          <w:sz w:val="20"/>
          <w:szCs w:val="20"/>
        </w:rPr>
        <w:t xml:space="preserve"> Gustavo E. Campa, No. 54, Colonia Guadalupe Inn, Demarcación Territorial Álvaro Obregón, Ciudad de México, Código Postal 01020.</w:t>
      </w:r>
    </w:p>
    <w:p w14:paraId="456003FF" w14:textId="77777777" w:rsidR="005517AC" w:rsidRPr="00D470A2" w:rsidRDefault="005517AC" w:rsidP="005517AC">
      <w:pPr>
        <w:pStyle w:val="texto0"/>
        <w:spacing w:after="60" w:line="240" w:lineRule="auto"/>
        <w:ind w:firstLine="0"/>
        <w:rPr>
          <w:rFonts w:ascii="Montserrat" w:hAnsi="Montserrat"/>
          <w:sz w:val="20"/>
          <w:szCs w:val="20"/>
        </w:rPr>
      </w:pPr>
      <w:r w:rsidRPr="00D470A2">
        <w:rPr>
          <w:rFonts w:ascii="Montserrat" w:hAnsi="Montserrat"/>
          <w:sz w:val="20"/>
          <w:szCs w:val="20"/>
        </w:rPr>
        <w:t xml:space="preserve">El medio electrónico, por el cual se pueda enviar la fianza a “la Contratante” y al </w:t>
      </w:r>
      <w:r w:rsidRPr="00D470A2">
        <w:rPr>
          <w:rFonts w:ascii="Montserrat" w:hAnsi="Montserrat"/>
          <w:b/>
          <w:sz w:val="20"/>
          <w:szCs w:val="20"/>
        </w:rPr>
        <w:t>“IMSS-BIENESTAR”</w:t>
      </w:r>
      <w:r w:rsidRPr="00D470A2">
        <w:rPr>
          <w:rFonts w:ascii="Montserrat" w:hAnsi="Montserrat"/>
          <w:sz w:val="20"/>
          <w:szCs w:val="20"/>
        </w:rPr>
        <w:t>: garantias@imssbienestar.gob.mx</w:t>
      </w:r>
    </w:p>
    <w:p w14:paraId="0F86344B" w14:textId="77777777" w:rsidR="005517AC" w:rsidRPr="00D470A2" w:rsidRDefault="005517AC" w:rsidP="005517AC">
      <w:pPr>
        <w:pStyle w:val="texto0"/>
        <w:spacing w:after="60" w:line="240" w:lineRule="auto"/>
        <w:ind w:firstLine="0"/>
        <w:rPr>
          <w:rFonts w:ascii="Montserrat" w:hAnsi="Montserrat"/>
          <w:b/>
          <w:sz w:val="20"/>
          <w:szCs w:val="20"/>
        </w:rPr>
      </w:pPr>
    </w:p>
    <w:p w14:paraId="2A90CEE1" w14:textId="77777777" w:rsidR="005517AC" w:rsidRPr="00D470A2" w:rsidRDefault="005517AC" w:rsidP="005517AC">
      <w:pPr>
        <w:pStyle w:val="texto0"/>
        <w:spacing w:after="60" w:line="240" w:lineRule="auto"/>
        <w:ind w:firstLine="0"/>
        <w:rPr>
          <w:rFonts w:ascii="Montserrat" w:hAnsi="Montserrat"/>
          <w:b/>
          <w:sz w:val="20"/>
          <w:szCs w:val="20"/>
        </w:rPr>
      </w:pPr>
      <w:r w:rsidRPr="00D470A2">
        <w:rPr>
          <w:rFonts w:ascii="Montserrat" w:hAnsi="Montserrat"/>
          <w:b/>
          <w:sz w:val="20"/>
          <w:szCs w:val="20"/>
        </w:rPr>
        <w:t xml:space="preserve">Fiado (s): </w:t>
      </w:r>
      <w:r w:rsidRPr="00D470A2">
        <w:rPr>
          <w:rFonts w:ascii="Montserrat" w:hAnsi="Montserrat"/>
          <w:sz w:val="20"/>
          <w:szCs w:val="20"/>
        </w:rPr>
        <w:t>(En caso de proposición conjunta, el nombre y datos de cada uno de ellos)</w:t>
      </w:r>
    </w:p>
    <w:p w14:paraId="105D58F8" w14:textId="77777777" w:rsidR="005517AC" w:rsidRPr="00D470A2" w:rsidRDefault="005517AC" w:rsidP="005517AC">
      <w:pPr>
        <w:pStyle w:val="texto0"/>
        <w:spacing w:after="60" w:line="240" w:lineRule="auto"/>
        <w:ind w:firstLine="0"/>
        <w:rPr>
          <w:rFonts w:ascii="Montserrat" w:hAnsi="Montserrat"/>
          <w:b/>
          <w:sz w:val="20"/>
          <w:szCs w:val="20"/>
        </w:rPr>
      </w:pPr>
      <w:r w:rsidRPr="00D470A2">
        <w:rPr>
          <w:rFonts w:ascii="Montserrat" w:hAnsi="Montserrat"/>
          <w:b/>
          <w:sz w:val="20"/>
          <w:szCs w:val="20"/>
        </w:rPr>
        <w:t>Nombre o denominación social: _________________</w:t>
      </w:r>
    </w:p>
    <w:p w14:paraId="682AE3A7" w14:textId="77777777" w:rsidR="005517AC" w:rsidRPr="00D470A2" w:rsidRDefault="005517AC" w:rsidP="005517AC">
      <w:pPr>
        <w:pStyle w:val="texto0"/>
        <w:spacing w:after="60" w:line="240" w:lineRule="auto"/>
        <w:ind w:firstLine="0"/>
        <w:rPr>
          <w:rFonts w:ascii="Montserrat" w:hAnsi="Montserrat"/>
          <w:b/>
          <w:sz w:val="20"/>
          <w:szCs w:val="20"/>
        </w:rPr>
      </w:pPr>
      <w:r w:rsidRPr="00D470A2">
        <w:rPr>
          <w:rFonts w:ascii="Montserrat" w:hAnsi="Montserrat"/>
          <w:sz w:val="20"/>
          <w:szCs w:val="20"/>
        </w:rPr>
        <w:t xml:space="preserve">Representante de la empresa: </w:t>
      </w:r>
      <w:r w:rsidRPr="00D470A2">
        <w:rPr>
          <w:rFonts w:ascii="Montserrat" w:hAnsi="Montserrat"/>
          <w:b/>
          <w:sz w:val="20"/>
          <w:szCs w:val="20"/>
        </w:rPr>
        <w:t>(NOMBRE DEL REPRESENTANTE LEGAL TAL CUAL APARECE EN EL CONTRATO)</w:t>
      </w:r>
    </w:p>
    <w:p w14:paraId="506C7B66" w14:textId="77777777" w:rsidR="005517AC" w:rsidRPr="00D470A2" w:rsidRDefault="005517AC" w:rsidP="005517AC">
      <w:pPr>
        <w:pStyle w:val="texto0"/>
        <w:spacing w:after="60" w:line="240" w:lineRule="auto"/>
        <w:ind w:firstLine="0"/>
        <w:rPr>
          <w:rFonts w:ascii="Montserrat" w:hAnsi="Montserrat"/>
          <w:b/>
          <w:sz w:val="20"/>
          <w:szCs w:val="20"/>
        </w:rPr>
      </w:pPr>
      <w:r w:rsidRPr="00D470A2">
        <w:rPr>
          <w:rFonts w:ascii="Montserrat" w:hAnsi="Montserrat"/>
          <w:b/>
          <w:sz w:val="20"/>
          <w:szCs w:val="20"/>
        </w:rPr>
        <w:t>RFC: __________.</w:t>
      </w:r>
    </w:p>
    <w:p w14:paraId="213E5D93" w14:textId="01DC9647" w:rsidR="005517AC" w:rsidRPr="00D470A2" w:rsidRDefault="005517AC" w:rsidP="005517AC">
      <w:pPr>
        <w:pStyle w:val="texto0"/>
        <w:spacing w:after="60" w:line="240" w:lineRule="auto"/>
        <w:ind w:firstLine="0"/>
        <w:rPr>
          <w:rFonts w:ascii="Montserrat" w:hAnsi="Montserrat"/>
          <w:b/>
          <w:sz w:val="20"/>
          <w:szCs w:val="20"/>
        </w:rPr>
      </w:pPr>
      <w:r w:rsidRPr="00D470A2">
        <w:rPr>
          <w:rFonts w:ascii="Montserrat" w:hAnsi="Montserrat"/>
          <w:b/>
          <w:sz w:val="20"/>
          <w:szCs w:val="20"/>
        </w:rPr>
        <w:t>Domicilio: _____________________________.</w:t>
      </w:r>
      <w:r w:rsidRPr="00D470A2">
        <w:rPr>
          <w:rFonts w:ascii="Montserrat" w:hAnsi="Montserrat"/>
          <w:sz w:val="20"/>
          <w:szCs w:val="20"/>
        </w:rPr>
        <w:t xml:space="preserve"> (Tal cual aparece en el contrato)</w:t>
      </w:r>
    </w:p>
    <w:p w14:paraId="70989243" w14:textId="77777777" w:rsidR="005517AC" w:rsidRPr="00D470A2" w:rsidRDefault="005517AC" w:rsidP="005517AC">
      <w:pPr>
        <w:pStyle w:val="texto0"/>
        <w:spacing w:after="60" w:line="240" w:lineRule="auto"/>
        <w:ind w:firstLine="0"/>
        <w:rPr>
          <w:rFonts w:ascii="Montserrat" w:hAnsi="Montserrat"/>
          <w:b/>
          <w:sz w:val="20"/>
          <w:szCs w:val="20"/>
        </w:rPr>
      </w:pPr>
      <w:r w:rsidRPr="00D470A2">
        <w:rPr>
          <w:rFonts w:ascii="Montserrat" w:hAnsi="Montserrat"/>
          <w:b/>
          <w:sz w:val="20"/>
          <w:szCs w:val="20"/>
        </w:rPr>
        <w:t>Datos de la póliza:</w:t>
      </w:r>
    </w:p>
    <w:p w14:paraId="28300795" w14:textId="77777777" w:rsidR="005517AC" w:rsidRPr="00D470A2" w:rsidRDefault="005517AC" w:rsidP="005517AC">
      <w:pPr>
        <w:pStyle w:val="texto0"/>
        <w:spacing w:after="60" w:line="240" w:lineRule="auto"/>
        <w:ind w:firstLine="0"/>
        <w:rPr>
          <w:rFonts w:ascii="Montserrat" w:hAnsi="Montserrat"/>
          <w:sz w:val="20"/>
          <w:szCs w:val="20"/>
        </w:rPr>
      </w:pPr>
      <w:r w:rsidRPr="00D470A2">
        <w:rPr>
          <w:rFonts w:ascii="Montserrat" w:hAnsi="Montserrat"/>
          <w:b/>
          <w:sz w:val="20"/>
          <w:szCs w:val="20"/>
        </w:rPr>
        <w:t xml:space="preserve">Número: _____________________________. </w:t>
      </w:r>
      <w:r w:rsidRPr="00D470A2">
        <w:rPr>
          <w:rFonts w:ascii="Montserrat" w:hAnsi="Montserrat"/>
          <w:sz w:val="20"/>
          <w:szCs w:val="20"/>
        </w:rPr>
        <w:t>(Número asignado por la “Afianzadora” o la “Aseguradora”)</w:t>
      </w:r>
    </w:p>
    <w:p w14:paraId="559FA0B1" w14:textId="77777777" w:rsidR="005517AC" w:rsidRPr="00D470A2" w:rsidRDefault="005517AC" w:rsidP="005517AC">
      <w:pPr>
        <w:pStyle w:val="texto0"/>
        <w:spacing w:after="60" w:line="240" w:lineRule="auto"/>
        <w:ind w:firstLine="0"/>
        <w:rPr>
          <w:rFonts w:ascii="Montserrat" w:hAnsi="Montserrat"/>
          <w:sz w:val="20"/>
          <w:szCs w:val="20"/>
        </w:rPr>
      </w:pPr>
      <w:r w:rsidRPr="00D470A2">
        <w:rPr>
          <w:rFonts w:ascii="Montserrat" w:hAnsi="Montserrat"/>
          <w:b/>
          <w:sz w:val="20"/>
          <w:szCs w:val="20"/>
        </w:rPr>
        <w:t>Monto Afianzado: $###,###,###.## (cantidad con letra), sin incluir el impuesto al valor agregado.</w:t>
      </w:r>
    </w:p>
    <w:p w14:paraId="67E47DAA" w14:textId="77777777" w:rsidR="005517AC" w:rsidRPr="00D470A2" w:rsidRDefault="005517AC" w:rsidP="005517AC">
      <w:pPr>
        <w:pStyle w:val="texto0"/>
        <w:spacing w:after="60" w:line="240" w:lineRule="auto"/>
        <w:ind w:firstLine="0"/>
        <w:rPr>
          <w:rFonts w:ascii="Montserrat" w:hAnsi="Montserrat"/>
          <w:b/>
          <w:sz w:val="20"/>
          <w:szCs w:val="20"/>
        </w:rPr>
      </w:pPr>
      <w:r w:rsidRPr="00D470A2">
        <w:rPr>
          <w:rFonts w:ascii="Montserrat" w:hAnsi="Montserrat"/>
          <w:b/>
          <w:sz w:val="20"/>
          <w:szCs w:val="20"/>
        </w:rPr>
        <w:t>Moneda: Pesos Mexicanos.</w:t>
      </w:r>
    </w:p>
    <w:p w14:paraId="43B5DB05" w14:textId="77777777" w:rsidR="005517AC" w:rsidRPr="00D470A2" w:rsidRDefault="005517AC" w:rsidP="005517AC">
      <w:pPr>
        <w:pStyle w:val="texto0"/>
        <w:spacing w:after="60" w:line="240" w:lineRule="auto"/>
        <w:ind w:firstLine="0"/>
        <w:rPr>
          <w:rFonts w:ascii="Montserrat" w:hAnsi="Montserrat"/>
          <w:b/>
          <w:sz w:val="20"/>
          <w:szCs w:val="20"/>
        </w:rPr>
      </w:pPr>
      <w:r w:rsidRPr="00D470A2">
        <w:rPr>
          <w:rFonts w:ascii="Montserrat" w:hAnsi="Montserrat"/>
          <w:b/>
          <w:sz w:val="20"/>
          <w:szCs w:val="20"/>
        </w:rPr>
        <w:t>Fecha de expedición: ______________.</w:t>
      </w:r>
    </w:p>
    <w:p w14:paraId="32A016C0" w14:textId="77777777" w:rsidR="005517AC" w:rsidRPr="00D470A2" w:rsidRDefault="005517AC" w:rsidP="005517AC">
      <w:pPr>
        <w:pStyle w:val="texto0"/>
        <w:spacing w:after="60" w:line="240" w:lineRule="auto"/>
        <w:ind w:firstLine="0"/>
        <w:rPr>
          <w:rFonts w:ascii="Montserrat" w:hAnsi="Montserrat"/>
          <w:sz w:val="20"/>
          <w:szCs w:val="20"/>
        </w:rPr>
      </w:pPr>
      <w:r w:rsidRPr="00D470A2">
        <w:rPr>
          <w:rFonts w:ascii="Montserrat" w:hAnsi="Montserrat"/>
          <w:b/>
          <w:sz w:val="20"/>
          <w:szCs w:val="20"/>
        </w:rPr>
        <w:t>**Obligación garantizada</w:t>
      </w:r>
      <w:r w:rsidRPr="00D470A2">
        <w:rPr>
          <w:rFonts w:ascii="Montserrat" w:hAnsi="Montserrat"/>
          <w:sz w:val="20"/>
          <w:szCs w:val="20"/>
        </w:rPr>
        <w:t>: El cumplimiento de las obligaciones estipuladas en el contrato en los términos de la cláusula primera de la presente póliza de fianza.</w:t>
      </w:r>
    </w:p>
    <w:p w14:paraId="4295859D" w14:textId="77777777" w:rsidR="005517AC" w:rsidRPr="00D470A2" w:rsidRDefault="005517AC" w:rsidP="005517AC">
      <w:pPr>
        <w:pStyle w:val="texto0"/>
        <w:spacing w:after="60" w:line="240" w:lineRule="auto"/>
        <w:ind w:firstLine="0"/>
        <w:rPr>
          <w:rFonts w:ascii="Montserrat" w:hAnsi="Montserrat"/>
          <w:sz w:val="20"/>
          <w:szCs w:val="20"/>
        </w:rPr>
      </w:pPr>
      <w:r w:rsidRPr="00D470A2">
        <w:rPr>
          <w:rFonts w:ascii="Montserrat" w:hAnsi="Montserrat"/>
          <w:b/>
          <w:sz w:val="20"/>
          <w:szCs w:val="20"/>
        </w:rPr>
        <w:t>**Naturaleza de las obligaciones</w:t>
      </w:r>
      <w:r w:rsidRPr="00D470A2">
        <w:rPr>
          <w:szCs w:val="20"/>
        </w:rPr>
        <w:t xml:space="preserve">: </w:t>
      </w:r>
      <w:r w:rsidRPr="00D470A2">
        <w:rPr>
          <w:rFonts w:ascii="Montserrat" w:hAnsi="Montserrat"/>
          <w:sz w:val="20"/>
          <w:szCs w:val="20"/>
        </w:rPr>
        <w:t>divisible (o indivisible), de conformidad con lo estipulado en el contrato.</w:t>
      </w:r>
    </w:p>
    <w:p w14:paraId="7D33A4E8" w14:textId="77777777" w:rsidR="005517AC" w:rsidRPr="00D470A2" w:rsidRDefault="005517AC" w:rsidP="005517AC">
      <w:pPr>
        <w:pStyle w:val="texto0"/>
        <w:spacing w:after="60" w:line="240" w:lineRule="auto"/>
        <w:ind w:firstLine="0"/>
        <w:rPr>
          <w:rFonts w:ascii="Montserrat" w:hAnsi="Montserrat"/>
          <w:b/>
          <w:sz w:val="20"/>
          <w:szCs w:val="20"/>
        </w:rPr>
      </w:pPr>
      <w:r w:rsidRPr="00D470A2">
        <w:rPr>
          <w:rFonts w:ascii="Montserrat" w:hAnsi="Montserrat"/>
          <w:sz w:val="20"/>
          <w:szCs w:val="20"/>
        </w:rPr>
        <w:t>Si es</w:t>
      </w:r>
      <w:r w:rsidRPr="00D470A2">
        <w:rPr>
          <w:rFonts w:ascii="Montserrat" w:hAnsi="Montserrat"/>
          <w:b/>
          <w:sz w:val="20"/>
          <w:szCs w:val="20"/>
        </w:rPr>
        <w:t xml:space="preserve"> Divisible</w:t>
      </w:r>
      <w:r w:rsidRPr="00D470A2">
        <w:rPr>
          <w:rFonts w:ascii="Montserrat" w:hAnsi="Montserrat"/>
          <w:sz w:val="20"/>
          <w:szCs w:val="20"/>
        </w:rPr>
        <w:t xml:space="preserve"> aplicará el siguiente texto: la obligación garantizada será divisible, por lo que en caso de presentarse algún incumplimiento se hará efectiva solo en la proporción correspondiente al incumplimiento de la obligación principal.</w:t>
      </w:r>
    </w:p>
    <w:p w14:paraId="414A666C" w14:textId="77777777" w:rsidR="005517AC" w:rsidRPr="00D470A2" w:rsidRDefault="005517AC" w:rsidP="005517AC">
      <w:pPr>
        <w:pStyle w:val="texto0"/>
        <w:spacing w:after="60" w:line="240" w:lineRule="auto"/>
        <w:ind w:firstLine="0"/>
        <w:rPr>
          <w:rFonts w:ascii="Montserrat" w:hAnsi="Montserrat"/>
          <w:b/>
          <w:sz w:val="20"/>
          <w:szCs w:val="20"/>
        </w:rPr>
      </w:pPr>
      <w:r w:rsidRPr="00D470A2">
        <w:rPr>
          <w:rFonts w:ascii="Montserrat" w:hAnsi="Montserrat"/>
          <w:sz w:val="20"/>
          <w:szCs w:val="20"/>
        </w:rPr>
        <w:lastRenderedPageBreak/>
        <w:t>Si es</w:t>
      </w:r>
      <w:r w:rsidRPr="00D470A2">
        <w:rPr>
          <w:rFonts w:ascii="Montserrat" w:hAnsi="Montserrat"/>
          <w:b/>
          <w:sz w:val="20"/>
          <w:szCs w:val="20"/>
        </w:rPr>
        <w:t xml:space="preserve"> Indivisible</w:t>
      </w:r>
      <w:r w:rsidRPr="00D470A2">
        <w:rPr>
          <w:rFonts w:ascii="Montserrat" w:hAnsi="Montserrat"/>
          <w:sz w:val="20"/>
          <w:szCs w:val="20"/>
        </w:rPr>
        <w:t xml:space="preserve"> aplicará el siguiente texto: la obligación garantizada será Indivisible y en caso de presentarse algún incumplimiento se hará efectiva por el monto total de las obligaciones garantizadas.</w:t>
      </w:r>
    </w:p>
    <w:p w14:paraId="5E4806BD" w14:textId="77777777" w:rsidR="005517AC" w:rsidRPr="00D470A2" w:rsidRDefault="005517AC" w:rsidP="005517AC">
      <w:pPr>
        <w:pStyle w:val="texto0"/>
        <w:spacing w:after="60" w:line="240" w:lineRule="auto"/>
        <w:ind w:firstLine="0"/>
        <w:rPr>
          <w:rFonts w:ascii="Montserrat" w:hAnsi="Montserrat"/>
          <w:b/>
          <w:sz w:val="20"/>
          <w:szCs w:val="20"/>
        </w:rPr>
      </w:pPr>
    </w:p>
    <w:p w14:paraId="0C3761C5" w14:textId="77777777" w:rsidR="005517AC" w:rsidRPr="00D470A2" w:rsidRDefault="005517AC" w:rsidP="005517AC">
      <w:pPr>
        <w:pStyle w:val="texto0"/>
        <w:spacing w:after="60" w:line="240" w:lineRule="auto"/>
        <w:ind w:firstLine="0"/>
        <w:rPr>
          <w:rFonts w:ascii="Montserrat" w:hAnsi="Montserrat"/>
          <w:b/>
          <w:sz w:val="20"/>
          <w:szCs w:val="20"/>
        </w:rPr>
      </w:pPr>
      <w:r w:rsidRPr="00D470A2">
        <w:rPr>
          <w:rFonts w:ascii="Montserrat" w:hAnsi="Montserrat"/>
          <w:b/>
          <w:sz w:val="20"/>
          <w:szCs w:val="20"/>
        </w:rPr>
        <w:t>Datos del contrato o pedido, en lo sucesivo el “Contrato”:</w:t>
      </w:r>
    </w:p>
    <w:p w14:paraId="43AE85A1" w14:textId="77777777" w:rsidR="005517AC" w:rsidRPr="00D470A2" w:rsidRDefault="005517AC" w:rsidP="005517AC">
      <w:pPr>
        <w:pStyle w:val="texto0"/>
        <w:spacing w:after="60" w:line="240" w:lineRule="auto"/>
        <w:ind w:firstLine="0"/>
        <w:rPr>
          <w:rFonts w:ascii="Montserrat" w:hAnsi="Montserrat"/>
          <w:b/>
          <w:sz w:val="20"/>
          <w:szCs w:val="20"/>
        </w:rPr>
      </w:pPr>
      <w:r w:rsidRPr="00D470A2">
        <w:rPr>
          <w:rFonts w:ascii="Montserrat" w:hAnsi="Montserrat"/>
          <w:b/>
          <w:sz w:val="20"/>
          <w:szCs w:val="20"/>
        </w:rPr>
        <w:t>Número asignado por “la Contratante”: _________________.</w:t>
      </w:r>
    </w:p>
    <w:p w14:paraId="19493AC5" w14:textId="77777777" w:rsidR="005517AC" w:rsidRPr="00D470A2" w:rsidRDefault="005517AC" w:rsidP="005517AC">
      <w:pPr>
        <w:pStyle w:val="texto0"/>
        <w:spacing w:after="40" w:line="240" w:lineRule="auto"/>
        <w:ind w:firstLine="0"/>
        <w:rPr>
          <w:rFonts w:ascii="Montserrat" w:hAnsi="Montserrat"/>
          <w:b/>
          <w:sz w:val="20"/>
          <w:szCs w:val="20"/>
        </w:rPr>
      </w:pPr>
      <w:r w:rsidRPr="00D470A2">
        <w:rPr>
          <w:rFonts w:ascii="Montserrat" w:hAnsi="Montserrat"/>
          <w:b/>
          <w:sz w:val="20"/>
          <w:szCs w:val="20"/>
        </w:rPr>
        <w:t xml:space="preserve">**Vigencia: _________________. </w:t>
      </w:r>
      <w:r w:rsidRPr="00D470A2">
        <w:rPr>
          <w:rFonts w:ascii="Montserrat" w:hAnsi="Montserrat"/>
          <w:sz w:val="20"/>
          <w:szCs w:val="20"/>
        </w:rPr>
        <w:t>(El mismo que aparezca en el contrato)</w:t>
      </w:r>
    </w:p>
    <w:p w14:paraId="296063C5" w14:textId="77777777" w:rsidR="005517AC" w:rsidRPr="00D470A2" w:rsidRDefault="005517AC" w:rsidP="005517AC">
      <w:pPr>
        <w:pStyle w:val="texto0"/>
        <w:spacing w:after="40" w:line="240" w:lineRule="auto"/>
        <w:ind w:firstLine="0"/>
        <w:rPr>
          <w:rFonts w:ascii="Montserrat" w:hAnsi="Montserrat"/>
          <w:b/>
          <w:sz w:val="20"/>
          <w:szCs w:val="20"/>
        </w:rPr>
      </w:pPr>
      <w:r w:rsidRPr="00D470A2">
        <w:rPr>
          <w:rFonts w:ascii="Montserrat" w:hAnsi="Montserrat"/>
          <w:b/>
          <w:sz w:val="20"/>
          <w:szCs w:val="20"/>
        </w:rPr>
        <w:t xml:space="preserve">Número de procedimiento: </w:t>
      </w:r>
      <w:r w:rsidRPr="00D470A2">
        <w:rPr>
          <w:rFonts w:ascii="Montserrat" w:hAnsi="Montserrat"/>
          <w:sz w:val="20"/>
          <w:szCs w:val="20"/>
        </w:rPr>
        <w:t>Licitación (Adjudicación) Pública Internacional electrónica No</w:t>
      </w:r>
      <w:r w:rsidRPr="00D470A2">
        <w:rPr>
          <w:rFonts w:ascii="Montserrat" w:hAnsi="Montserrat"/>
          <w:b/>
          <w:sz w:val="20"/>
          <w:szCs w:val="20"/>
        </w:rPr>
        <w:t xml:space="preserve">. AB-012M7B###-E##-20## </w:t>
      </w:r>
      <w:r w:rsidRPr="00D470A2">
        <w:rPr>
          <w:rFonts w:ascii="Montserrat" w:hAnsi="Montserrat"/>
          <w:sz w:val="20"/>
          <w:szCs w:val="20"/>
        </w:rPr>
        <w:t>(SEÑALAR EL PROCEDIMIENTO DE CONTRATACIÓN)</w:t>
      </w:r>
    </w:p>
    <w:p w14:paraId="71E04BFD" w14:textId="77777777" w:rsidR="005517AC" w:rsidRPr="00D470A2" w:rsidRDefault="005517AC" w:rsidP="005517AC">
      <w:pPr>
        <w:pStyle w:val="texto0"/>
        <w:spacing w:after="60" w:line="240" w:lineRule="auto"/>
        <w:ind w:firstLine="0"/>
        <w:rPr>
          <w:rFonts w:ascii="Montserrat" w:hAnsi="Montserrat"/>
          <w:b/>
          <w:sz w:val="20"/>
          <w:szCs w:val="20"/>
        </w:rPr>
      </w:pPr>
      <w:r w:rsidRPr="00D470A2">
        <w:rPr>
          <w:rFonts w:ascii="Montserrat" w:hAnsi="Montserrat"/>
          <w:b/>
          <w:sz w:val="20"/>
          <w:szCs w:val="20"/>
        </w:rPr>
        <w:t>Objeto: __________________________________________.</w:t>
      </w:r>
    </w:p>
    <w:p w14:paraId="44D0176E" w14:textId="77777777" w:rsidR="005517AC" w:rsidRPr="00D470A2" w:rsidRDefault="005517AC" w:rsidP="005517AC">
      <w:pPr>
        <w:pStyle w:val="texto0"/>
        <w:spacing w:after="60" w:line="240" w:lineRule="auto"/>
        <w:ind w:firstLine="0"/>
        <w:rPr>
          <w:rFonts w:ascii="Montserrat" w:hAnsi="Montserrat"/>
          <w:b/>
          <w:sz w:val="20"/>
          <w:szCs w:val="20"/>
        </w:rPr>
      </w:pPr>
      <w:r w:rsidRPr="00D470A2">
        <w:rPr>
          <w:rFonts w:ascii="Montserrat" w:hAnsi="Montserrat"/>
          <w:b/>
          <w:sz w:val="20"/>
          <w:szCs w:val="20"/>
        </w:rPr>
        <w:t>Monto del Contrato: $________________ (cantidad con letra), sin incluir el impuesto al valor agregado.</w:t>
      </w:r>
    </w:p>
    <w:p w14:paraId="7E1FADCD" w14:textId="77777777" w:rsidR="005517AC" w:rsidRPr="00D470A2" w:rsidRDefault="005517AC" w:rsidP="005517AC">
      <w:pPr>
        <w:pStyle w:val="texto0"/>
        <w:spacing w:after="60" w:line="240" w:lineRule="auto"/>
        <w:ind w:firstLine="0"/>
        <w:rPr>
          <w:rFonts w:ascii="Montserrat" w:hAnsi="Montserrat"/>
          <w:b/>
          <w:sz w:val="20"/>
          <w:szCs w:val="20"/>
        </w:rPr>
      </w:pPr>
      <w:r w:rsidRPr="00D470A2">
        <w:rPr>
          <w:rFonts w:ascii="Montserrat" w:hAnsi="Montserrat"/>
          <w:b/>
          <w:sz w:val="20"/>
          <w:szCs w:val="20"/>
        </w:rPr>
        <w:t>Moneda: Pesos Mexicanos.</w:t>
      </w:r>
    </w:p>
    <w:p w14:paraId="205B7F52" w14:textId="77777777" w:rsidR="005517AC" w:rsidRPr="00D470A2" w:rsidRDefault="005517AC" w:rsidP="005517AC">
      <w:pPr>
        <w:pStyle w:val="texto0"/>
        <w:spacing w:after="60" w:line="240" w:lineRule="auto"/>
        <w:ind w:firstLine="0"/>
        <w:rPr>
          <w:rFonts w:ascii="Montserrat" w:hAnsi="Montserrat"/>
          <w:b/>
          <w:sz w:val="20"/>
          <w:szCs w:val="20"/>
        </w:rPr>
      </w:pPr>
      <w:r w:rsidRPr="00D470A2">
        <w:rPr>
          <w:rFonts w:ascii="Montserrat" w:hAnsi="Montserrat"/>
          <w:b/>
          <w:sz w:val="20"/>
          <w:szCs w:val="20"/>
        </w:rPr>
        <w:t>Fecha de suscripción: ______________________________.</w:t>
      </w:r>
    </w:p>
    <w:p w14:paraId="71302B5A" w14:textId="77777777" w:rsidR="005517AC" w:rsidRPr="00D470A2" w:rsidRDefault="005517AC" w:rsidP="005517AC">
      <w:pPr>
        <w:pStyle w:val="texto0"/>
        <w:spacing w:after="60" w:line="240" w:lineRule="auto"/>
        <w:ind w:firstLine="0"/>
        <w:rPr>
          <w:rFonts w:ascii="Montserrat" w:hAnsi="Montserrat"/>
          <w:sz w:val="20"/>
          <w:szCs w:val="20"/>
        </w:rPr>
      </w:pPr>
      <w:r w:rsidRPr="00D470A2">
        <w:rPr>
          <w:rFonts w:ascii="Montserrat" w:hAnsi="Montserrat"/>
          <w:b/>
          <w:sz w:val="20"/>
          <w:szCs w:val="20"/>
        </w:rPr>
        <w:t xml:space="preserve">Tipo: </w:t>
      </w:r>
      <w:r w:rsidRPr="00D470A2">
        <w:rPr>
          <w:rFonts w:ascii="Montserrat" w:hAnsi="Montserrat"/>
          <w:sz w:val="20"/>
          <w:szCs w:val="20"/>
        </w:rPr>
        <w:t>(Adquisiciones, Arrendamientos, Servicios, Obra Pública o servicios relacionados con la misma).</w:t>
      </w:r>
    </w:p>
    <w:p w14:paraId="5FFC0F3C" w14:textId="77777777" w:rsidR="005517AC" w:rsidRPr="00D470A2" w:rsidRDefault="005517AC" w:rsidP="005517AC">
      <w:pPr>
        <w:pStyle w:val="texto0"/>
        <w:spacing w:after="60" w:line="240" w:lineRule="auto"/>
        <w:ind w:firstLine="0"/>
        <w:rPr>
          <w:rFonts w:ascii="Montserrat" w:hAnsi="Montserrat"/>
          <w:sz w:val="20"/>
          <w:szCs w:val="20"/>
        </w:rPr>
      </w:pPr>
      <w:r w:rsidRPr="00D470A2">
        <w:rPr>
          <w:rFonts w:ascii="Montserrat" w:hAnsi="Montserrat"/>
          <w:b/>
          <w:sz w:val="20"/>
          <w:szCs w:val="20"/>
        </w:rPr>
        <w:t xml:space="preserve">**Obligación contractual para la garantía de cumplimiento: </w:t>
      </w:r>
      <w:r w:rsidRPr="00D470A2">
        <w:rPr>
          <w:rFonts w:ascii="Montserrat" w:hAnsi="Montserrat"/>
          <w:sz w:val="20"/>
          <w:szCs w:val="20"/>
        </w:rPr>
        <w:t>divisible (o indivisible), de conformidad con lo estipulado en el contrato.</w:t>
      </w:r>
    </w:p>
    <w:p w14:paraId="63E14E3B" w14:textId="77777777" w:rsidR="005517AC" w:rsidRPr="00D470A2" w:rsidRDefault="005517AC" w:rsidP="005517AC">
      <w:pPr>
        <w:pStyle w:val="texto0"/>
        <w:spacing w:after="60" w:line="240" w:lineRule="auto"/>
        <w:ind w:firstLine="0"/>
        <w:rPr>
          <w:rFonts w:ascii="Montserrat" w:hAnsi="Montserrat"/>
          <w:sz w:val="20"/>
          <w:szCs w:val="20"/>
        </w:rPr>
      </w:pPr>
      <w:r w:rsidRPr="00D470A2">
        <w:rPr>
          <w:rFonts w:ascii="Montserrat" w:hAnsi="Montserrat"/>
          <w:b/>
          <w:sz w:val="20"/>
          <w:szCs w:val="20"/>
        </w:rPr>
        <w:t xml:space="preserve">Procedimiento al que se sujetará la presente póliza de fianza para hacerla efectiva: </w:t>
      </w:r>
      <w:r w:rsidRPr="00D470A2">
        <w:rPr>
          <w:rFonts w:ascii="Montserrat" w:hAnsi="Montserrat"/>
          <w:sz w:val="20"/>
          <w:szCs w:val="20"/>
        </w:rPr>
        <w:t>El previsto en el artículo 279 de la Ley de Instituciones de Seguros y de Fianzas.</w:t>
      </w:r>
    </w:p>
    <w:p w14:paraId="55831AAE" w14:textId="77777777" w:rsidR="005517AC" w:rsidRPr="00D470A2" w:rsidRDefault="005517AC" w:rsidP="005517AC">
      <w:pPr>
        <w:pStyle w:val="texto0"/>
        <w:spacing w:after="60" w:line="240" w:lineRule="auto"/>
        <w:ind w:firstLine="0"/>
        <w:rPr>
          <w:rFonts w:ascii="Montserrat" w:hAnsi="Montserrat"/>
          <w:sz w:val="20"/>
          <w:szCs w:val="20"/>
        </w:rPr>
      </w:pPr>
      <w:r w:rsidRPr="00D470A2">
        <w:rPr>
          <w:rFonts w:ascii="Montserrat" w:hAnsi="Montserrat"/>
          <w:b/>
          <w:sz w:val="20"/>
          <w:szCs w:val="20"/>
        </w:rPr>
        <w:t xml:space="preserve">Competencia y Jurisdicción: </w:t>
      </w:r>
      <w:r w:rsidRPr="00D470A2">
        <w:rPr>
          <w:rFonts w:ascii="Montserrat" w:hAnsi="Montserrat"/>
          <w:sz w:val="20"/>
          <w:szCs w:val="20"/>
        </w:rPr>
        <w:t xml:space="preserve">Para todo lo relacionado con la presente póliza, el fiado, el fiador y cualesquier, otro obligado, así como el </w:t>
      </w:r>
      <w:r w:rsidRPr="00D470A2">
        <w:rPr>
          <w:rFonts w:ascii="Montserrat" w:hAnsi="Montserrat"/>
          <w:b/>
          <w:sz w:val="20"/>
          <w:szCs w:val="20"/>
        </w:rPr>
        <w:t>“IMSS-BIENESTAR”</w:t>
      </w:r>
      <w:r w:rsidRPr="00D470A2">
        <w:rPr>
          <w:rFonts w:ascii="Montserrat" w:hAnsi="Montserrat"/>
          <w:sz w:val="20"/>
          <w:szCs w:val="20"/>
        </w:rPr>
        <w:t xml:space="preserve">, se someterán a la jurisdicción y competencia de los tribunales federales </w:t>
      </w:r>
      <w:r w:rsidRPr="00D470A2">
        <w:rPr>
          <w:rFonts w:ascii="Montserrat" w:hAnsi="Montserrat"/>
          <w:b/>
          <w:sz w:val="20"/>
          <w:szCs w:val="20"/>
        </w:rPr>
        <w:t>de la Cuidad de México</w:t>
      </w:r>
      <w:r w:rsidRPr="00D470A2">
        <w:rPr>
          <w:rFonts w:ascii="Montserrat" w:hAnsi="Montserrat"/>
          <w:sz w:val="20"/>
          <w:szCs w:val="20"/>
        </w:rPr>
        <w:t>, renunciando al fuero que pudiera corresponderle en razón de su domicilio o por cualquier otra causa.</w:t>
      </w:r>
    </w:p>
    <w:p w14:paraId="21A3589C" w14:textId="77777777" w:rsidR="005517AC" w:rsidRPr="00D470A2" w:rsidRDefault="005517AC" w:rsidP="005517AC">
      <w:pPr>
        <w:pStyle w:val="texto0"/>
        <w:spacing w:after="60" w:line="240" w:lineRule="auto"/>
        <w:ind w:firstLine="0"/>
        <w:rPr>
          <w:rFonts w:ascii="Montserrat" w:hAnsi="Montserrat"/>
          <w:sz w:val="20"/>
          <w:szCs w:val="20"/>
        </w:rPr>
      </w:pPr>
      <w:r w:rsidRPr="00D470A2">
        <w:rPr>
          <w:rFonts w:ascii="Montserrat" w:hAnsi="Montserrat"/>
          <w:sz w:val="20"/>
          <w:szCs w:val="20"/>
        </w:rPr>
        <w:t>La presente fianza se expide de conformidad con lo dispuesto por los artículos 48, fracción II y último párrafo, y artículo 49, fracción II, de la Ley de Adquisiciones, Arrendamientos y Servicios del Sector Público, y 103 de su Reglamento.</w:t>
      </w:r>
    </w:p>
    <w:p w14:paraId="128B1285" w14:textId="77777777" w:rsidR="005517AC" w:rsidRPr="00D470A2" w:rsidRDefault="005517AC" w:rsidP="005517AC">
      <w:pPr>
        <w:pStyle w:val="texto0"/>
        <w:spacing w:after="60" w:line="240" w:lineRule="auto"/>
        <w:ind w:firstLine="0"/>
        <w:rPr>
          <w:rFonts w:ascii="Montserrat" w:hAnsi="Montserrat"/>
          <w:sz w:val="20"/>
          <w:szCs w:val="20"/>
        </w:rPr>
      </w:pPr>
      <w:r w:rsidRPr="00D470A2">
        <w:rPr>
          <w:rFonts w:ascii="Montserrat" w:hAnsi="Montserrat"/>
          <w:sz w:val="20"/>
          <w:szCs w:val="20"/>
        </w:rPr>
        <w:t>La presente fianza se expide de conformidad con lo dispuesto por los artículos 48, fracción II y 49, fracción II, de la Ley de Obras Públicas y Servicios Relacionados con las Mismas, y artículo 98 de su Reglamento.</w:t>
      </w:r>
    </w:p>
    <w:p w14:paraId="7C52347B" w14:textId="77777777" w:rsidR="005517AC" w:rsidRPr="00D470A2" w:rsidRDefault="005517AC" w:rsidP="005517AC">
      <w:pPr>
        <w:pStyle w:val="texto0"/>
        <w:spacing w:after="60" w:line="240" w:lineRule="auto"/>
        <w:ind w:firstLine="0"/>
        <w:rPr>
          <w:rFonts w:ascii="Montserrat" w:hAnsi="Montserrat"/>
          <w:sz w:val="20"/>
          <w:szCs w:val="20"/>
        </w:rPr>
      </w:pPr>
      <w:r w:rsidRPr="00D470A2">
        <w:rPr>
          <w:rFonts w:ascii="Montserrat" w:hAnsi="Montserrat"/>
          <w:sz w:val="20"/>
          <w:szCs w:val="20"/>
        </w:rPr>
        <w:t xml:space="preserve">Validación de la fianza en el portal de internet, dirección electrónica </w:t>
      </w:r>
      <w:r w:rsidRPr="00D470A2">
        <w:rPr>
          <w:rFonts w:ascii="Montserrat" w:hAnsi="Montserrat"/>
          <w:sz w:val="20"/>
          <w:szCs w:val="20"/>
          <w:u w:val="single"/>
        </w:rPr>
        <w:t>www.amig.org.mx</w:t>
      </w:r>
    </w:p>
    <w:p w14:paraId="78B44D6A" w14:textId="77777777" w:rsidR="005517AC" w:rsidRPr="00D470A2" w:rsidRDefault="005517AC" w:rsidP="005517AC">
      <w:pPr>
        <w:pStyle w:val="texto0"/>
        <w:spacing w:after="60" w:line="240" w:lineRule="auto"/>
        <w:ind w:firstLine="0"/>
        <w:jc w:val="center"/>
        <w:rPr>
          <w:rFonts w:ascii="Montserrat" w:hAnsi="Montserrat"/>
          <w:sz w:val="20"/>
          <w:szCs w:val="20"/>
        </w:rPr>
      </w:pPr>
    </w:p>
    <w:p w14:paraId="380AC9BA" w14:textId="77777777" w:rsidR="005517AC" w:rsidRPr="00D470A2" w:rsidRDefault="005517AC" w:rsidP="005517AC">
      <w:pPr>
        <w:pStyle w:val="texto0"/>
        <w:spacing w:after="60" w:line="240" w:lineRule="auto"/>
        <w:ind w:firstLine="0"/>
        <w:jc w:val="center"/>
        <w:rPr>
          <w:rFonts w:ascii="Montserrat" w:hAnsi="Montserrat"/>
          <w:b/>
          <w:sz w:val="20"/>
          <w:szCs w:val="20"/>
        </w:rPr>
      </w:pPr>
      <w:r w:rsidRPr="00D470A2">
        <w:rPr>
          <w:rFonts w:ascii="Montserrat" w:hAnsi="Montserrat"/>
          <w:b/>
          <w:sz w:val="20"/>
          <w:szCs w:val="20"/>
        </w:rPr>
        <w:t>(Nombre del representante de la Afianzadora o Aseguradora)</w:t>
      </w:r>
    </w:p>
    <w:p w14:paraId="10E9C5E8" w14:textId="77777777" w:rsidR="005517AC" w:rsidRPr="00D470A2" w:rsidRDefault="005517AC" w:rsidP="005517AC">
      <w:pPr>
        <w:pStyle w:val="texto0"/>
        <w:spacing w:after="60" w:line="240" w:lineRule="auto"/>
        <w:ind w:firstLine="0"/>
        <w:jc w:val="center"/>
        <w:rPr>
          <w:rFonts w:ascii="Montserrat" w:hAnsi="Montserrat"/>
          <w:b/>
          <w:sz w:val="20"/>
          <w:szCs w:val="20"/>
        </w:rPr>
      </w:pPr>
    </w:p>
    <w:p w14:paraId="735A06E2" w14:textId="77777777" w:rsidR="005517AC" w:rsidRPr="00D470A2" w:rsidRDefault="005517AC" w:rsidP="005517AC">
      <w:pPr>
        <w:pStyle w:val="texto0"/>
        <w:spacing w:line="240" w:lineRule="auto"/>
        <w:ind w:firstLine="0"/>
        <w:rPr>
          <w:rFonts w:ascii="Montserrat" w:hAnsi="Montserrat"/>
          <w:b/>
          <w:sz w:val="20"/>
          <w:szCs w:val="20"/>
        </w:rPr>
      </w:pPr>
      <w:r w:rsidRPr="00D470A2">
        <w:rPr>
          <w:rFonts w:ascii="Montserrat" w:hAnsi="Montserrat"/>
          <w:b/>
          <w:sz w:val="20"/>
          <w:szCs w:val="20"/>
        </w:rPr>
        <w:t>CLÁUSULAS GENERALES A QUE SE SUJETARÁ LA PRESENTE PÓLIZA DE FIANZA PARA GARANTIZAR EL CUMPLIMIENTO DEL CONTRATO EN MATERIA DE ADQUISICIONES, ARRENDAMIENTOS, SERVICIO, OBRA PÚBLICA O SERVICIOS RELACIONADOS CON LA MISMA.</w:t>
      </w:r>
    </w:p>
    <w:p w14:paraId="5FC6EF61" w14:textId="77777777" w:rsidR="005517AC" w:rsidRPr="00D470A2" w:rsidRDefault="005517AC" w:rsidP="005517AC">
      <w:pPr>
        <w:pStyle w:val="texto0"/>
        <w:spacing w:line="240" w:lineRule="auto"/>
        <w:ind w:firstLine="0"/>
        <w:rPr>
          <w:rFonts w:ascii="Montserrat" w:hAnsi="Montserrat"/>
          <w:b/>
          <w:sz w:val="20"/>
          <w:szCs w:val="20"/>
        </w:rPr>
      </w:pPr>
      <w:r w:rsidRPr="00D470A2">
        <w:rPr>
          <w:rFonts w:ascii="Montserrat" w:hAnsi="Montserrat"/>
          <w:b/>
          <w:sz w:val="20"/>
          <w:szCs w:val="20"/>
        </w:rPr>
        <w:t>PRIMERA. - OBLIGACIÓN GARANTIZADA.</w:t>
      </w:r>
    </w:p>
    <w:p w14:paraId="6DDA5000" w14:textId="77777777" w:rsidR="005517AC" w:rsidRPr="00D470A2" w:rsidRDefault="005517AC" w:rsidP="005517AC">
      <w:pPr>
        <w:pStyle w:val="texto0"/>
        <w:spacing w:line="240" w:lineRule="auto"/>
        <w:ind w:firstLine="0"/>
        <w:rPr>
          <w:rFonts w:ascii="Montserrat" w:hAnsi="Montserrat"/>
          <w:sz w:val="20"/>
          <w:szCs w:val="20"/>
        </w:rPr>
      </w:pPr>
      <w:r w:rsidRPr="00D470A2">
        <w:rPr>
          <w:rFonts w:ascii="Montserrat" w:hAnsi="Montserrat"/>
          <w:sz w:val="20"/>
          <w:szCs w:val="20"/>
        </w:rPr>
        <w:t>Esta póliza de fianza garantiza el cumplimiento de las obligaciones estipuladas en el “Contrato” a que se refiere esta póliza y en sus convenios modificatorios que se hayan realizado o a los anexos del mismo, cuando no rebasen el porcentaje de ampliación indicado en la cláusula siguiente, aún y cuando parte de las obligaciones se subcontraten.</w:t>
      </w:r>
    </w:p>
    <w:p w14:paraId="6B3C0230" w14:textId="77777777" w:rsidR="005517AC" w:rsidRPr="00D470A2" w:rsidRDefault="005517AC" w:rsidP="005517AC">
      <w:pPr>
        <w:pStyle w:val="texto0"/>
        <w:spacing w:line="240" w:lineRule="auto"/>
        <w:ind w:firstLine="0"/>
        <w:rPr>
          <w:rFonts w:ascii="Montserrat" w:hAnsi="Montserrat"/>
          <w:b/>
          <w:sz w:val="20"/>
          <w:szCs w:val="20"/>
        </w:rPr>
      </w:pPr>
      <w:r w:rsidRPr="00D470A2">
        <w:rPr>
          <w:rFonts w:ascii="Montserrat" w:hAnsi="Montserrat"/>
          <w:b/>
          <w:sz w:val="20"/>
          <w:szCs w:val="20"/>
        </w:rPr>
        <w:t xml:space="preserve">SEGUNDA. - MONTO AFIANZADO. </w:t>
      </w:r>
    </w:p>
    <w:p w14:paraId="782CE4BE" w14:textId="77777777" w:rsidR="005517AC" w:rsidRPr="00D470A2" w:rsidRDefault="005517AC" w:rsidP="005517AC">
      <w:pPr>
        <w:pStyle w:val="texto0"/>
        <w:spacing w:line="240" w:lineRule="auto"/>
        <w:ind w:firstLine="0"/>
        <w:rPr>
          <w:rFonts w:ascii="Montserrat" w:hAnsi="Montserrat"/>
          <w:sz w:val="20"/>
          <w:szCs w:val="20"/>
        </w:rPr>
      </w:pPr>
      <w:r w:rsidRPr="00D470A2">
        <w:rPr>
          <w:rFonts w:ascii="Montserrat" w:hAnsi="Montserrat"/>
          <w:sz w:val="20"/>
          <w:szCs w:val="20"/>
        </w:rPr>
        <w:t xml:space="preserve">(La “Afianzadora” o la “Aseguradora”), se compromete a pagar a el </w:t>
      </w:r>
      <w:r w:rsidRPr="00D470A2">
        <w:rPr>
          <w:rFonts w:ascii="Montserrat" w:hAnsi="Montserrat"/>
          <w:b/>
          <w:sz w:val="20"/>
          <w:szCs w:val="20"/>
        </w:rPr>
        <w:t>“IMSS-BIENESTAR”</w:t>
      </w:r>
      <w:r w:rsidRPr="00D470A2">
        <w:rPr>
          <w:rFonts w:ascii="Montserrat" w:hAnsi="Montserrat"/>
          <w:sz w:val="20"/>
          <w:szCs w:val="20"/>
        </w:rPr>
        <w:t xml:space="preserve">, hasta el monto de esta póliza, que es </w:t>
      </w:r>
      <w:r w:rsidRPr="00D470A2">
        <w:rPr>
          <w:rFonts w:ascii="Montserrat" w:hAnsi="Montserrat"/>
          <w:b/>
          <w:sz w:val="20"/>
          <w:szCs w:val="20"/>
        </w:rPr>
        <w:t xml:space="preserve">$___________________________________ </w:t>
      </w:r>
      <w:r w:rsidRPr="00D470A2">
        <w:rPr>
          <w:rFonts w:ascii="Montserrat" w:hAnsi="Montserrat"/>
          <w:sz w:val="20"/>
          <w:szCs w:val="20"/>
        </w:rPr>
        <w:t xml:space="preserve">(cantidad con letra), que </w:t>
      </w:r>
      <w:r w:rsidRPr="00D470A2">
        <w:rPr>
          <w:rFonts w:ascii="Montserrat" w:hAnsi="Montserrat"/>
          <w:sz w:val="20"/>
          <w:szCs w:val="20"/>
        </w:rPr>
        <w:lastRenderedPageBreak/>
        <w:t xml:space="preserve">representa el </w:t>
      </w:r>
      <w:r w:rsidRPr="00D470A2">
        <w:rPr>
          <w:rFonts w:ascii="Montserrat" w:hAnsi="Montserrat"/>
          <w:b/>
          <w:sz w:val="20"/>
          <w:szCs w:val="20"/>
        </w:rPr>
        <w:t>___%</w:t>
      </w:r>
      <w:r w:rsidRPr="00D470A2">
        <w:rPr>
          <w:rFonts w:ascii="Montserrat" w:hAnsi="Montserrat"/>
          <w:sz w:val="20"/>
          <w:szCs w:val="20"/>
        </w:rPr>
        <w:t xml:space="preserve"> </w:t>
      </w:r>
      <w:r w:rsidRPr="00D470A2">
        <w:rPr>
          <w:rFonts w:ascii="Montserrat" w:hAnsi="Montserrat"/>
          <w:b/>
          <w:sz w:val="20"/>
          <w:szCs w:val="20"/>
        </w:rPr>
        <w:t>(señalar el porcentaje con letra)</w:t>
      </w:r>
      <w:r w:rsidRPr="00D470A2">
        <w:rPr>
          <w:rFonts w:ascii="Montserrat" w:hAnsi="Montserrat"/>
          <w:sz w:val="20"/>
          <w:szCs w:val="20"/>
        </w:rPr>
        <w:t xml:space="preserve"> del valor del “Contrato</w:t>
      </w:r>
      <w:r w:rsidRPr="00D470A2">
        <w:rPr>
          <w:rFonts w:ascii="Montserrat" w:hAnsi="Montserrat"/>
          <w:b/>
          <w:sz w:val="20"/>
          <w:szCs w:val="20"/>
        </w:rPr>
        <w:t>”, sin incluir el impuesto al valor agregado.</w:t>
      </w:r>
    </w:p>
    <w:p w14:paraId="6D505038" w14:textId="77777777" w:rsidR="005517AC" w:rsidRPr="00D470A2" w:rsidRDefault="005517AC" w:rsidP="005517AC">
      <w:pPr>
        <w:pStyle w:val="texto0"/>
        <w:spacing w:line="240" w:lineRule="auto"/>
        <w:ind w:firstLine="0"/>
        <w:rPr>
          <w:rFonts w:ascii="Montserrat" w:hAnsi="Montserrat"/>
          <w:sz w:val="20"/>
          <w:szCs w:val="20"/>
        </w:rPr>
      </w:pPr>
      <w:r w:rsidRPr="00D470A2">
        <w:rPr>
          <w:rFonts w:ascii="Montserrat" w:hAnsi="Montserrat"/>
          <w:sz w:val="20"/>
          <w:szCs w:val="20"/>
        </w:rPr>
        <w:t>(La “Afianzadora” o la “Aseguradora”) reconoce que el monto garantizado por la fianza de cumplimiento se puede modificar en el caso de que se formalice uno o varios convenios modificatorios de ampliación del monto del “Contrato” indicado en la carátula de esta póliza, siempre y cuando no se rebase el 20% de dicho monto. Previa notificación del fiado y cumplimiento de los requisitos legales, (la “Afianzadora” o la “Aseguradora”) emitirá el documento modificatorio correspondiente o endoso para el solo efecto de hacer constar la referida ampliación, sin que se entienda que la obligación sea novada.</w:t>
      </w:r>
    </w:p>
    <w:p w14:paraId="3D2276A5" w14:textId="77777777" w:rsidR="005517AC" w:rsidRPr="00D470A2" w:rsidRDefault="005517AC" w:rsidP="005517AC">
      <w:pPr>
        <w:pStyle w:val="texto0"/>
        <w:spacing w:line="240" w:lineRule="auto"/>
        <w:ind w:firstLine="0"/>
        <w:rPr>
          <w:rFonts w:ascii="Montserrat" w:hAnsi="Montserrat"/>
          <w:sz w:val="20"/>
          <w:szCs w:val="20"/>
        </w:rPr>
      </w:pPr>
      <w:r w:rsidRPr="00D470A2">
        <w:rPr>
          <w:rFonts w:ascii="Montserrat" w:hAnsi="Montserrat"/>
          <w:sz w:val="20"/>
          <w:szCs w:val="20"/>
        </w:rPr>
        <w:t>En el supuesto de que el porcentaje de aumento al “Contrato” en monto fuera superior a los indicados, (la “Afianzadora” o la “Aseguradora”) se reserva el derecho de emitir los endosos subsecuentes, por la diferencia entre ambos montos sin embargo, previa solicitud del fiado, (la “Afianzadora” o la “Aseguradora”) podrá garantizar dicha diferencia y emitirá el documento modificatorio correspondiente.</w:t>
      </w:r>
    </w:p>
    <w:p w14:paraId="6E2E6CFC" w14:textId="77777777" w:rsidR="005517AC" w:rsidRPr="00D470A2" w:rsidRDefault="005517AC" w:rsidP="005517AC">
      <w:pPr>
        <w:pStyle w:val="texto0"/>
        <w:spacing w:line="240" w:lineRule="auto"/>
        <w:ind w:firstLine="0"/>
        <w:rPr>
          <w:rFonts w:ascii="Montserrat" w:hAnsi="Montserrat"/>
          <w:sz w:val="20"/>
          <w:szCs w:val="20"/>
        </w:rPr>
      </w:pPr>
      <w:r w:rsidRPr="00D470A2">
        <w:rPr>
          <w:rFonts w:ascii="Montserrat" w:hAnsi="Montserrat"/>
          <w:sz w:val="20"/>
          <w:szCs w:val="20"/>
        </w:rPr>
        <w:t xml:space="preserve">(La “Afianzadora” o la “Aseguradora”) acepta expresamente que en caso de requerimiento, se compromete a pagar el monto total afianzado, siempre y cuando en el Contrato se haya estipulado que la obligación garantizada es indivisible; de estipularse que es divisible, (la “Afianzadora” o la “Aseguradora”) pagará de forma proporcional el monto de la o las obligaciones incumplidas. </w:t>
      </w:r>
    </w:p>
    <w:p w14:paraId="0617DF9C" w14:textId="77777777" w:rsidR="005517AC" w:rsidRPr="00D470A2" w:rsidRDefault="005517AC" w:rsidP="005517AC">
      <w:pPr>
        <w:pStyle w:val="texto0"/>
        <w:spacing w:line="240" w:lineRule="auto"/>
        <w:ind w:firstLine="0"/>
        <w:rPr>
          <w:rFonts w:ascii="Montserrat" w:hAnsi="Montserrat"/>
          <w:b/>
          <w:sz w:val="20"/>
          <w:szCs w:val="20"/>
        </w:rPr>
      </w:pPr>
      <w:r w:rsidRPr="00D470A2">
        <w:rPr>
          <w:rFonts w:ascii="Montserrat" w:hAnsi="Montserrat"/>
          <w:b/>
          <w:sz w:val="20"/>
          <w:szCs w:val="20"/>
        </w:rPr>
        <w:t>TERCERA. - INDEMNIZACIÓN POR MORA.</w:t>
      </w:r>
    </w:p>
    <w:p w14:paraId="5CEA120D" w14:textId="77777777" w:rsidR="005517AC" w:rsidRPr="00D470A2" w:rsidRDefault="005517AC" w:rsidP="005517AC">
      <w:pPr>
        <w:pStyle w:val="texto0"/>
        <w:spacing w:line="240" w:lineRule="auto"/>
        <w:ind w:firstLine="0"/>
        <w:rPr>
          <w:rFonts w:ascii="Montserrat" w:hAnsi="Montserrat"/>
          <w:sz w:val="20"/>
          <w:szCs w:val="20"/>
        </w:rPr>
      </w:pPr>
      <w:r w:rsidRPr="00D470A2">
        <w:rPr>
          <w:rFonts w:ascii="Montserrat" w:hAnsi="Montserrat"/>
          <w:sz w:val="20"/>
          <w:szCs w:val="20"/>
        </w:rPr>
        <w:t>(La “Afianzadora” o la “Aseguradora”), se obliga a pagar la indemnización por mora que en su caso proceda de conformidad con el artículo 283 de la Ley de Instituciones de Seguros y de Fianzas.</w:t>
      </w:r>
    </w:p>
    <w:p w14:paraId="1AC36746" w14:textId="77777777" w:rsidR="005517AC" w:rsidRPr="00D470A2" w:rsidRDefault="005517AC" w:rsidP="005517AC">
      <w:pPr>
        <w:pStyle w:val="texto0"/>
        <w:spacing w:line="240" w:lineRule="auto"/>
        <w:ind w:firstLine="0"/>
        <w:rPr>
          <w:rFonts w:ascii="Montserrat" w:hAnsi="Montserrat"/>
          <w:b/>
          <w:sz w:val="20"/>
          <w:szCs w:val="20"/>
        </w:rPr>
      </w:pPr>
      <w:r w:rsidRPr="00D470A2">
        <w:rPr>
          <w:rFonts w:ascii="Montserrat" w:hAnsi="Montserrat"/>
          <w:b/>
          <w:sz w:val="20"/>
          <w:szCs w:val="20"/>
        </w:rPr>
        <w:t>CUARTA. - VIGENCIA.</w:t>
      </w:r>
    </w:p>
    <w:p w14:paraId="555DA725" w14:textId="77777777" w:rsidR="005517AC" w:rsidRPr="00D470A2" w:rsidRDefault="005517AC" w:rsidP="005517AC">
      <w:pPr>
        <w:pStyle w:val="texto0"/>
        <w:spacing w:line="240" w:lineRule="auto"/>
        <w:ind w:firstLine="0"/>
        <w:rPr>
          <w:rFonts w:ascii="Montserrat" w:hAnsi="Montserrat"/>
          <w:sz w:val="20"/>
          <w:szCs w:val="20"/>
        </w:rPr>
      </w:pPr>
      <w:r w:rsidRPr="00D470A2">
        <w:rPr>
          <w:rFonts w:ascii="Montserrat" w:hAnsi="Montserrat"/>
          <w:sz w:val="20"/>
          <w:szCs w:val="20"/>
        </w:rPr>
        <w:t>La fianza permanecerá vigente hasta que se dé cumplimiento a la o las obligaciones que garantice en los términos del “Contrato” y continuará vigente en caso de que “la Contratante” otorgue prórroga o espera al cumplimiento del “Contrato”, en los términos de la siguiente cláusula.</w:t>
      </w:r>
    </w:p>
    <w:p w14:paraId="04E2118F" w14:textId="77777777" w:rsidR="005517AC" w:rsidRPr="00D470A2" w:rsidRDefault="005517AC" w:rsidP="005517AC">
      <w:pPr>
        <w:pStyle w:val="texto0"/>
        <w:spacing w:line="240" w:lineRule="auto"/>
        <w:ind w:firstLine="0"/>
        <w:rPr>
          <w:rFonts w:ascii="Montserrat" w:hAnsi="Montserrat"/>
          <w:sz w:val="20"/>
          <w:szCs w:val="20"/>
        </w:rPr>
      </w:pPr>
      <w:r w:rsidRPr="00D470A2">
        <w:rPr>
          <w:rFonts w:ascii="Montserrat" w:hAnsi="Montserrat"/>
          <w:sz w:val="20"/>
          <w:szCs w:val="20"/>
        </w:rPr>
        <w:t>Asimismo, esta fianza permanecerá vigente durante la substanciación de todos los recursos legales, arbitrajes o juicios que se interpongan con origen en la obligación garantizada hasta que se pronuncie resolución definitiva de autoridad o tribunal competente que haya causado ejecutoria.</w:t>
      </w:r>
    </w:p>
    <w:p w14:paraId="6FC849A1" w14:textId="77777777" w:rsidR="005517AC" w:rsidRPr="00D470A2" w:rsidRDefault="005517AC" w:rsidP="005517AC">
      <w:pPr>
        <w:pStyle w:val="texto0"/>
        <w:spacing w:line="240" w:lineRule="auto"/>
        <w:ind w:firstLine="0"/>
        <w:rPr>
          <w:rFonts w:ascii="Montserrat" w:hAnsi="Montserrat"/>
          <w:sz w:val="20"/>
          <w:szCs w:val="20"/>
        </w:rPr>
      </w:pPr>
      <w:r w:rsidRPr="00D470A2">
        <w:rPr>
          <w:rFonts w:ascii="Montserrat" w:hAnsi="Montserrat"/>
          <w:sz w:val="20"/>
          <w:szCs w:val="20"/>
        </w:rPr>
        <w:t>De esta forma la vigencia de la fianza no podrá acotarse en razón del plazo establecido para cumplir la o las obligaciones contractuales.</w:t>
      </w:r>
    </w:p>
    <w:p w14:paraId="71BD858B" w14:textId="77777777" w:rsidR="005517AC" w:rsidRPr="00D470A2" w:rsidRDefault="005517AC" w:rsidP="005517AC">
      <w:pPr>
        <w:pStyle w:val="texto0"/>
        <w:spacing w:line="240" w:lineRule="auto"/>
        <w:ind w:firstLine="0"/>
        <w:rPr>
          <w:rFonts w:ascii="Montserrat" w:hAnsi="Montserrat"/>
          <w:b/>
          <w:sz w:val="20"/>
          <w:szCs w:val="20"/>
        </w:rPr>
      </w:pPr>
      <w:r w:rsidRPr="00D470A2">
        <w:rPr>
          <w:rFonts w:ascii="Montserrat" w:hAnsi="Montserrat"/>
          <w:b/>
          <w:sz w:val="20"/>
          <w:szCs w:val="20"/>
        </w:rPr>
        <w:t>QUINTA. - PRÓRROGAS, ESPERAS O AMPLIACIÓN AL PLAZO DEL CONTRATO.</w:t>
      </w:r>
    </w:p>
    <w:p w14:paraId="0EB9209B" w14:textId="77777777" w:rsidR="005517AC" w:rsidRPr="00D470A2" w:rsidRDefault="005517AC" w:rsidP="005517AC">
      <w:pPr>
        <w:pStyle w:val="texto0"/>
        <w:spacing w:line="240" w:lineRule="auto"/>
        <w:ind w:firstLine="0"/>
        <w:rPr>
          <w:rFonts w:ascii="Montserrat" w:hAnsi="Montserrat"/>
          <w:sz w:val="20"/>
          <w:szCs w:val="20"/>
        </w:rPr>
      </w:pPr>
      <w:r w:rsidRPr="00D470A2">
        <w:rPr>
          <w:rFonts w:ascii="Montserrat" w:hAnsi="Montserrat"/>
          <w:sz w:val="20"/>
          <w:szCs w:val="20"/>
        </w:rPr>
        <w:t>En caso de que se prorrogue el plazo originalmente señalado o conceder esperas o convenios de ampliación de plazo para el cumplimiento del contrato garantizado y sus anexos, el fiado dará aviso a (la “Afianzadora” o la “Aseguradora”), la cual deberá emitir los documentos modificatorios o endosos correspondientes.</w:t>
      </w:r>
    </w:p>
    <w:p w14:paraId="6F249E91" w14:textId="77777777" w:rsidR="005517AC" w:rsidRPr="00D470A2" w:rsidRDefault="005517AC" w:rsidP="005517AC">
      <w:pPr>
        <w:pStyle w:val="texto0"/>
        <w:spacing w:line="240" w:lineRule="auto"/>
        <w:ind w:firstLine="0"/>
        <w:rPr>
          <w:rFonts w:ascii="Montserrat" w:hAnsi="Montserrat"/>
          <w:sz w:val="20"/>
          <w:szCs w:val="20"/>
        </w:rPr>
      </w:pPr>
      <w:r w:rsidRPr="00D470A2">
        <w:rPr>
          <w:rFonts w:ascii="Montserrat" w:hAnsi="Montserrat"/>
          <w:sz w:val="20"/>
          <w:szCs w:val="20"/>
        </w:rPr>
        <w:t xml:space="preserve">(La “Afianzadora o la “Aseguradora”) acepta expresamente garantizar la obligación a que esta póliza se refiere, aún en el caso de que se otorgue prórroga, espera o ampliación al fiado por parte del </w:t>
      </w:r>
      <w:r w:rsidRPr="00D470A2">
        <w:rPr>
          <w:rFonts w:ascii="Montserrat" w:hAnsi="Montserrat"/>
          <w:b/>
          <w:sz w:val="20"/>
          <w:szCs w:val="20"/>
        </w:rPr>
        <w:t xml:space="preserve">“IMSS-BIENESTAR” </w:t>
      </w:r>
      <w:r w:rsidRPr="00D470A2">
        <w:rPr>
          <w:rFonts w:ascii="Montserrat" w:hAnsi="Montserrat"/>
          <w:sz w:val="20"/>
          <w:szCs w:val="20"/>
        </w:rPr>
        <w:t>para el cumplimiento total de las obligaciones que se garantizan, por lo que no se actualiza el supuesto de extinción de fianza previsto en el artículo 179 de la Ley de Instituciones de Seguros y de Fianzas, sin que se entienda novada la obligación.</w:t>
      </w:r>
    </w:p>
    <w:p w14:paraId="6AE40CB8" w14:textId="77777777" w:rsidR="005517AC" w:rsidRPr="00D470A2" w:rsidRDefault="005517AC" w:rsidP="005517AC">
      <w:pPr>
        <w:pStyle w:val="texto0"/>
        <w:spacing w:line="240" w:lineRule="auto"/>
        <w:ind w:firstLine="0"/>
        <w:rPr>
          <w:rFonts w:ascii="Montserrat" w:hAnsi="Montserrat"/>
          <w:b/>
          <w:sz w:val="20"/>
          <w:szCs w:val="20"/>
        </w:rPr>
      </w:pPr>
      <w:r w:rsidRPr="00D470A2">
        <w:rPr>
          <w:rFonts w:ascii="Montserrat" w:hAnsi="Montserrat"/>
          <w:b/>
          <w:sz w:val="20"/>
          <w:szCs w:val="20"/>
        </w:rPr>
        <w:t>SEXTA. - SUPUESTOS DE SUSPENSIÓN.</w:t>
      </w:r>
    </w:p>
    <w:p w14:paraId="49C8EC59" w14:textId="77777777" w:rsidR="005517AC" w:rsidRPr="00D470A2" w:rsidRDefault="005517AC" w:rsidP="005517AC">
      <w:pPr>
        <w:pStyle w:val="texto0"/>
        <w:spacing w:line="240" w:lineRule="auto"/>
        <w:ind w:firstLine="0"/>
        <w:rPr>
          <w:rFonts w:ascii="Montserrat" w:hAnsi="Montserrat"/>
          <w:sz w:val="20"/>
          <w:szCs w:val="20"/>
        </w:rPr>
      </w:pPr>
      <w:r w:rsidRPr="00D470A2">
        <w:rPr>
          <w:rFonts w:ascii="Montserrat" w:hAnsi="Montserrat"/>
          <w:sz w:val="20"/>
          <w:szCs w:val="20"/>
        </w:rPr>
        <w:t xml:space="preserve">Para garantizar el cumplimiento del “Contrato”, cuando concurran los supuestos de suspensión en los términos de la Ley de Adquisiciones, Arrendamientos y Servicios del Sector Público, su Reglamento y demás disposiciones aplicables, el </w:t>
      </w:r>
      <w:r w:rsidRPr="00D470A2">
        <w:rPr>
          <w:rFonts w:ascii="Montserrat" w:hAnsi="Montserrat"/>
          <w:b/>
          <w:sz w:val="20"/>
          <w:szCs w:val="20"/>
        </w:rPr>
        <w:t>“IMSS-BIENESTAR”</w:t>
      </w:r>
      <w:r w:rsidRPr="00D470A2">
        <w:rPr>
          <w:rFonts w:ascii="Montserrat" w:hAnsi="Montserrat"/>
          <w:sz w:val="20"/>
          <w:szCs w:val="20"/>
        </w:rPr>
        <w:t xml:space="preserve"> deberá emitir el o las actas circunstanciadas y, en su caso, las constancias a que haya lugar. En estos supuestos, a petición del </w:t>
      </w:r>
      <w:r w:rsidRPr="00D470A2">
        <w:rPr>
          <w:rFonts w:ascii="Montserrat" w:hAnsi="Montserrat"/>
          <w:sz w:val="20"/>
          <w:szCs w:val="20"/>
        </w:rPr>
        <w:lastRenderedPageBreak/>
        <w:t xml:space="preserve">fiado, (la “Afianzadora” o la “Aseguradora”) otorgará el o los endosos conducentes, conforme a lo estatuido en el artículo 166 de la Ley de Instituciones de Seguros y de Fianzas, para lo cual bastará que el fiado exhiba a (la “Afianzadora o a la Aseguradora”) dichos documentos expedidos por el </w:t>
      </w:r>
      <w:r w:rsidRPr="00D470A2">
        <w:rPr>
          <w:rFonts w:ascii="Montserrat" w:hAnsi="Montserrat"/>
          <w:b/>
          <w:sz w:val="20"/>
          <w:szCs w:val="20"/>
        </w:rPr>
        <w:t>“IMSS-BIENESTAR”.</w:t>
      </w:r>
    </w:p>
    <w:p w14:paraId="3C1FF5C3" w14:textId="77777777" w:rsidR="005517AC" w:rsidRPr="00D470A2" w:rsidRDefault="005517AC" w:rsidP="005517AC">
      <w:pPr>
        <w:pStyle w:val="texto0"/>
        <w:spacing w:line="240" w:lineRule="auto"/>
        <w:ind w:firstLine="0"/>
        <w:rPr>
          <w:rFonts w:ascii="Montserrat" w:hAnsi="Montserrat"/>
          <w:sz w:val="20"/>
          <w:szCs w:val="20"/>
        </w:rPr>
      </w:pPr>
      <w:r w:rsidRPr="00D470A2">
        <w:rPr>
          <w:rFonts w:ascii="Montserrat" w:hAnsi="Montserrat"/>
          <w:sz w:val="20"/>
          <w:szCs w:val="20"/>
        </w:rPr>
        <w:t>El aplazamiento derivado de la interposición de recursos administrativos y medios de defensa legales, no modifica o altera el plazo de ejecución inicialmente pactado, por lo que subsistirán inalterados los términos y condiciones originalmente previstos, entendiendo que los endosos que emita (la</w:t>
      </w:r>
      <w:r w:rsidRPr="00D470A2">
        <w:rPr>
          <w:rFonts w:ascii="Montserrat" w:hAnsi="Montserrat"/>
          <w:b/>
          <w:sz w:val="20"/>
          <w:szCs w:val="20"/>
        </w:rPr>
        <w:t xml:space="preserve"> </w:t>
      </w:r>
      <w:r w:rsidRPr="00D470A2">
        <w:rPr>
          <w:rFonts w:ascii="Montserrat" w:hAnsi="Montserrat"/>
          <w:sz w:val="20"/>
          <w:szCs w:val="20"/>
        </w:rPr>
        <w:t>“Afianzadora” o la “Aseguradora”) por cualquiera de los supuestos referidos, formarán parte en su conjunto, solidaria e inseparable de la póliza inicial.</w:t>
      </w:r>
    </w:p>
    <w:p w14:paraId="3124151B" w14:textId="77777777" w:rsidR="005517AC" w:rsidRPr="00D470A2" w:rsidRDefault="005517AC" w:rsidP="005517AC">
      <w:pPr>
        <w:pStyle w:val="texto0"/>
        <w:spacing w:line="240" w:lineRule="auto"/>
        <w:ind w:firstLine="0"/>
        <w:rPr>
          <w:rFonts w:ascii="Montserrat" w:hAnsi="Montserrat"/>
          <w:b/>
          <w:sz w:val="20"/>
          <w:szCs w:val="20"/>
        </w:rPr>
      </w:pPr>
      <w:r w:rsidRPr="00D470A2">
        <w:rPr>
          <w:rFonts w:ascii="Montserrat" w:hAnsi="Montserrat"/>
          <w:b/>
          <w:sz w:val="20"/>
          <w:szCs w:val="20"/>
        </w:rPr>
        <w:t>SÉPTIMA. - SUBJUDICIDAD.</w:t>
      </w:r>
    </w:p>
    <w:p w14:paraId="504A696D" w14:textId="77777777" w:rsidR="005517AC" w:rsidRPr="00D470A2" w:rsidRDefault="005517AC" w:rsidP="005517AC">
      <w:pPr>
        <w:pStyle w:val="texto0"/>
        <w:spacing w:line="240" w:lineRule="auto"/>
        <w:ind w:firstLine="0"/>
        <w:rPr>
          <w:rFonts w:ascii="Montserrat" w:hAnsi="Montserrat"/>
          <w:sz w:val="20"/>
          <w:szCs w:val="20"/>
        </w:rPr>
      </w:pPr>
      <w:r w:rsidRPr="00D470A2">
        <w:rPr>
          <w:rFonts w:ascii="Montserrat" w:hAnsi="Montserrat"/>
          <w:sz w:val="20"/>
          <w:szCs w:val="20"/>
        </w:rPr>
        <w:t>(La “Afianzadora” o la “Aseguradora”) realizará el pago de la cantidad reclamada, bajo los términos estipulados en esta póliza de fianza, y, en su caso, la indemnización por mora de acuerdo a lo establecido en el artículo 283 de la Ley de Instituciones de Seguros y de Fianzas, aun cuando la obligación se encuentre sub júdice, en virtud de procedimiento ante autoridad judicial, administrativa o tribunal arbitral, salvo que el fiado obtenga la suspensión de su ejecución, ante dichas instancias.</w:t>
      </w:r>
    </w:p>
    <w:p w14:paraId="51BB526A" w14:textId="77777777" w:rsidR="005517AC" w:rsidRPr="00D470A2" w:rsidRDefault="005517AC" w:rsidP="005517AC">
      <w:pPr>
        <w:pStyle w:val="texto0"/>
        <w:spacing w:line="240" w:lineRule="auto"/>
        <w:ind w:firstLine="0"/>
        <w:rPr>
          <w:rFonts w:ascii="Montserrat" w:hAnsi="Montserrat"/>
          <w:sz w:val="20"/>
          <w:szCs w:val="20"/>
        </w:rPr>
      </w:pPr>
      <w:r w:rsidRPr="00D470A2">
        <w:rPr>
          <w:rFonts w:ascii="Montserrat" w:hAnsi="Montserrat"/>
          <w:sz w:val="20"/>
          <w:szCs w:val="20"/>
        </w:rPr>
        <w:t xml:space="preserve">(La “Afianzadora” o la “Aseguradora”) deberá comunicar al </w:t>
      </w:r>
      <w:r w:rsidRPr="00D470A2">
        <w:rPr>
          <w:rFonts w:ascii="Montserrat" w:hAnsi="Montserrat"/>
          <w:b/>
          <w:sz w:val="20"/>
          <w:szCs w:val="20"/>
        </w:rPr>
        <w:t>“IMSS-BIENESTAR”</w:t>
      </w:r>
      <w:r w:rsidRPr="00D470A2">
        <w:rPr>
          <w:rFonts w:ascii="Montserrat" w:hAnsi="Montserrat"/>
          <w:sz w:val="20"/>
          <w:szCs w:val="20"/>
        </w:rPr>
        <w:t xml:space="preserve"> de la garantía, el otorgamiento de la suspensión al fiado, acompañándole las constancias respectivas que así lo acrediten, a fin de que se encuentre en la posibilidad de abstenerse del cobro de la fianza hasta en tanto se dicte sentencia firme.</w:t>
      </w:r>
    </w:p>
    <w:p w14:paraId="1A5581DB" w14:textId="77777777" w:rsidR="005517AC" w:rsidRPr="00D470A2" w:rsidRDefault="005517AC" w:rsidP="005517AC">
      <w:pPr>
        <w:pStyle w:val="texto0"/>
        <w:spacing w:line="240" w:lineRule="auto"/>
        <w:ind w:firstLine="0"/>
        <w:rPr>
          <w:rFonts w:ascii="Montserrat" w:hAnsi="Montserrat"/>
          <w:b/>
          <w:sz w:val="20"/>
          <w:szCs w:val="20"/>
        </w:rPr>
      </w:pPr>
      <w:r w:rsidRPr="00D470A2">
        <w:rPr>
          <w:rFonts w:ascii="Montserrat" w:hAnsi="Montserrat"/>
          <w:b/>
          <w:sz w:val="20"/>
          <w:szCs w:val="20"/>
        </w:rPr>
        <w:t xml:space="preserve">OCTAVA. - COAFIANZAMIENTO O YUXTAPOSICIÓN DE GARANTÍAS. </w:t>
      </w:r>
    </w:p>
    <w:p w14:paraId="5D635DC3" w14:textId="77777777" w:rsidR="005517AC" w:rsidRPr="00D470A2" w:rsidRDefault="005517AC" w:rsidP="005517AC">
      <w:pPr>
        <w:pStyle w:val="texto0"/>
        <w:spacing w:line="240" w:lineRule="auto"/>
        <w:ind w:firstLine="0"/>
        <w:rPr>
          <w:rFonts w:ascii="Montserrat" w:hAnsi="Montserrat"/>
          <w:sz w:val="20"/>
          <w:szCs w:val="20"/>
        </w:rPr>
      </w:pPr>
      <w:r w:rsidRPr="00D470A2">
        <w:rPr>
          <w:rFonts w:ascii="Montserrat" w:hAnsi="Montserrat"/>
          <w:sz w:val="20"/>
          <w:szCs w:val="20"/>
        </w:rPr>
        <w:t>El coafianzamiento o yuxtaposición de garantías, no implicará novación de las obligaciones asumidas por (la “Afianzadora” o la “Aseguradora”) por lo que subsistirá su responsabilidad exclusivamente en la medida y condiciones en que la asumió en la presente póliza de fianza y en sus documentos modificatorios.</w:t>
      </w:r>
    </w:p>
    <w:p w14:paraId="4810EC50" w14:textId="77777777" w:rsidR="005517AC" w:rsidRPr="00D470A2" w:rsidRDefault="005517AC" w:rsidP="005517AC">
      <w:pPr>
        <w:pStyle w:val="texto0"/>
        <w:spacing w:line="240" w:lineRule="auto"/>
        <w:ind w:firstLine="0"/>
        <w:rPr>
          <w:rFonts w:ascii="Montserrat" w:hAnsi="Montserrat"/>
          <w:b/>
          <w:sz w:val="20"/>
          <w:szCs w:val="20"/>
        </w:rPr>
      </w:pPr>
      <w:r w:rsidRPr="00D470A2">
        <w:rPr>
          <w:rFonts w:ascii="Montserrat" w:hAnsi="Montserrat"/>
          <w:b/>
          <w:sz w:val="20"/>
          <w:szCs w:val="20"/>
        </w:rPr>
        <w:t>NOVENA. - CANCELACIÓN DE LA FIANZA.</w:t>
      </w:r>
    </w:p>
    <w:p w14:paraId="4C46972C" w14:textId="77777777" w:rsidR="005517AC" w:rsidRPr="00D470A2" w:rsidRDefault="005517AC" w:rsidP="005517AC">
      <w:pPr>
        <w:pStyle w:val="texto0"/>
        <w:spacing w:line="240" w:lineRule="auto"/>
        <w:ind w:firstLine="0"/>
        <w:rPr>
          <w:rFonts w:ascii="Montserrat" w:hAnsi="Montserrat"/>
          <w:sz w:val="20"/>
          <w:szCs w:val="20"/>
        </w:rPr>
      </w:pPr>
      <w:r w:rsidRPr="00D470A2">
        <w:rPr>
          <w:rFonts w:ascii="Montserrat" w:hAnsi="Montserrat"/>
          <w:sz w:val="20"/>
          <w:szCs w:val="20"/>
        </w:rPr>
        <w:t xml:space="preserve">(La “Afianzadora” o la “Aseguradora”) quedará liberada de su obligación fiadora siempre y cuando el </w:t>
      </w:r>
      <w:r w:rsidRPr="00D470A2">
        <w:rPr>
          <w:rFonts w:ascii="Montserrat" w:hAnsi="Montserrat"/>
          <w:b/>
          <w:sz w:val="20"/>
          <w:szCs w:val="20"/>
        </w:rPr>
        <w:t>“IMSS-BIENESTAR”</w:t>
      </w:r>
      <w:r w:rsidRPr="00D470A2">
        <w:rPr>
          <w:rFonts w:ascii="Montserrat" w:hAnsi="Montserrat"/>
          <w:sz w:val="20"/>
          <w:szCs w:val="20"/>
        </w:rPr>
        <w:t xml:space="preserve"> le comunique por escrito, por conducto del servidor público facultado para ello, su conformidad para cancelar la presente garantía. </w:t>
      </w:r>
    </w:p>
    <w:p w14:paraId="4B225238" w14:textId="77777777" w:rsidR="005517AC" w:rsidRPr="00D470A2" w:rsidRDefault="005517AC" w:rsidP="005517AC">
      <w:pPr>
        <w:pStyle w:val="texto0"/>
        <w:spacing w:line="240" w:lineRule="auto"/>
        <w:ind w:firstLine="0"/>
        <w:rPr>
          <w:rFonts w:ascii="Montserrat" w:hAnsi="Montserrat"/>
          <w:sz w:val="20"/>
          <w:szCs w:val="20"/>
        </w:rPr>
      </w:pPr>
      <w:r w:rsidRPr="00D470A2">
        <w:rPr>
          <w:rFonts w:ascii="Montserrat" w:hAnsi="Montserrat"/>
          <w:sz w:val="20"/>
          <w:szCs w:val="20"/>
        </w:rPr>
        <w:t>El fiado podrá solicitar la cancelación de la fianza para lo cual deberá presentar a (la “Afianzadora” o la “Aseguradora”) la constancia de cumplimiento total de las obligaciones contractuales. Cuando el fiado solicite dicha cancelación derivado del pago realizado por saldos a su cargo o por el incumplimiento de obligaciones, deberá presentar el recibo de pago correspondiente.</w:t>
      </w:r>
    </w:p>
    <w:p w14:paraId="7EB90302" w14:textId="77777777" w:rsidR="005517AC" w:rsidRPr="00D470A2" w:rsidRDefault="005517AC" w:rsidP="005517AC">
      <w:pPr>
        <w:pStyle w:val="texto0"/>
        <w:spacing w:line="240" w:lineRule="auto"/>
        <w:ind w:firstLine="0"/>
        <w:rPr>
          <w:rFonts w:ascii="Montserrat" w:hAnsi="Montserrat"/>
          <w:sz w:val="20"/>
          <w:szCs w:val="20"/>
        </w:rPr>
      </w:pPr>
      <w:r w:rsidRPr="00D470A2">
        <w:rPr>
          <w:rFonts w:ascii="Montserrat" w:hAnsi="Montserrat"/>
          <w:sz w:val="20"/>
          <w:szCs w:val="20"/>
        </w:rPr>
        <w:t>Esta fianza se cancelará cuando habiéndose cumplido la totalidad de las obligaciones estipuladas en el “Contrato”,</w:t>
      </w:r>
      <w:r w:rsidRPr="00D470A2">
        <w:rPr>
          <w:rFonts w:ascii="Montserrat" w:hAnsi="Montserrat"/>
          <w:b/>
          <w:sz w:val="20"/>
          <w:szCs w:val="20"/>
        </w:rPr>
        <w:t xml:space="preserve"> </w:t>
      </w:r>
      <w:r w:rsidRPr="00D470A2">
        <w:rPr>
          <w:rFonts w:ascii="Montserrat" w:hAnsi="Montserrat"/>
          <w:sz w:val="20"/>
          <w:szCs w:val="20"/>
        </w:rPr>
        <w:t xml:space="preserve">el </w:t>
      </w:r>
      <w:r w:rsidRPr="00D470A2">
        <w:rPr>
          <w:rFonts w:ascii="Montserrat" w:hAnsi="Montserrat"/>
          <w:b/>
          <w:sz w:val="20"/>
          <w:szCs w:val="20"/>
        </w:rPr>
        <w:t xml:space="preserve">“IMSS-BIENESTAR” </w:t>
      </w:r>
      <w:r w:rsidRPr="00D470A2">
        <w:rPr>
          <w:rFonts w:ascii="Montserrat" w:hAnsi="Montserrat"/>
          <w:sz w:val="20"/>
          <w:szCs w:val="20"/>
        </w:rPr>
        <w:t>haya calificado o revisado y aceptado la garantía exhibida por el fiado para responder por los defectos, vicios ocultos de los bienes entregados y por el correcto funcionamiento de los mismos o por la calidad de los servicios prestados por el fiado, respecto del “Contrato” especificado en la carátula de la presente póliza y sus respectivos convenios modificatorios.</w:t>
      </w:r>
    </w:p>
    <w:p w14:paraId="1AB56DAC" w14:textId="77777777" w:rsidR="005517AC" w:rsidRPr="00D470A2" w:rsidRDefault="005517AC" w:rsidP="005517AC">
      <w:pPr>
        <w:pStyle w:val="texto0"/>
        <w:spacing w:line="240" w:lineRule="auto"/>
        <w:ind w:firstLine="0"/>
        <w:rPr>
          <w:rFonts w:ascii="Montserrat" w:hAnsi="Montserrat"/>
          <w:b/>
          <w:sz w:val="20"/>
          <w:szCs w:val="20"/>
        </w:rPr>
      </w:pPr>
      <w:r w:rsidRPr="00D470A2">
        <w:rPr>
          <w:rFonts w:ascii="Montserrat" w:hAnsi="Montserrat"/>
          <w:b/>
          <w:sz w:val="20"/>
          <w:szCs w:val="20"/>
        </w:rPr>
        <w:t>DÉCIMA. - PROCEDIMIENTOS.</w:t>
      </w:r>
    </w:p>
    <w:p w14:paraId="3D3D2265" w14:textId="77777777" w:rsidR="005517AC" w:rsidRPr="00D470A2" w:rsidRDefault="005517AC" w:rsidP="005517AC">
      <w:pPr>
        <w:pStyle w:val="texto0"/>
        <w:spacing w:line="240" w:lineRule="auto"/>
        <w:ind w:firstLine="0"/>
        <w:rPr>
          <w:rFonts w:ascii="Montserrat" w:hAnsi="Montserrat"/>
          <w:sz w:val="20"/>
          <w:szCs w:val="20"/>
        </w:rPr>
      </w:pPr>
      <w:r w:rsidRPr="00D470A2">
        <w:rPr>
          <w:rFonts w:ascii="Montserrat" w:hAnsi="Montserrat"/>
          <w:sz w:val="20"/>
          <w:szCs w:val="20"/>
        </w:rPr>
        <w:t>(La “Afianzadora” o la “Aseguradora”) acepta expresamente someterse al procedimiento previsto en el artículo 279 de la Ley de Instituciones de Seguros y de Fianzas para hacer efectiva la fianza.</w:t>
      </w:r>
    </w:p>
    <w:p w14:paraId="6D5D5E65" w14:textId="77777777" w:rsidR="005517AC" w:rsidRPr="00D470A2" w:rsidRDefault="005517AC" w:rsidP="005517AC">
      <w:pPr>
        <w:pStyle w:val="texto0"/>
        <w:spacing w:line="240" w:lineRule="auto"/>
        <w:ind w:firstLine="0"/>
        <w:rPr>
          <w:rFonts w:ascii="Montserrat" w:hAnsi="Montserrat"/>
          <w:b/>
          <w:sz w:val="20"/>
          <w:szCs w:val="20"/>
        </w:rPr>
      </w:pPr>
      <w:r w:rsidRPr="00D470A2">
        <w:rPr>
          <w:rFonts w:ascii="Montserrat" w:hAnsi="Montserrat"/>
          <w:b/>
          <w:sz w:val="20"/>
          <w:szCs w:val="20"/>
        </w:rPr>
        <w:t>DÉCIMA PRIMERA. -RECLAMACIÓN</w:t>
      </w:r>
    </w:p>
    <w:p w14:paraId="31FB4380" w14:textId="77777777" w:rsidR="005517AC" w:rsidRPr="00D470A2" w:rsidRDefault="005517AC" w:rsidP="005517AC">
      <w:pPr>
        <w:pStyle w:val="texto0"/>
        <w:spacing w:line="240" w:lineRule="auto"/>
        <w:ind w:firstLine="0"/>
        <w:rPr>
          <w:rFonts w:ascii="Montserrat" w:hAnsi="Montserrat"/>
          <w:sz w:val="20"/>
          <w:szCs w:val="20"/>
        </w:rPr>
      </w:pPr>
      <w:r w:rsidRPr="00D470A2">
        <w:rPr>
          <w:rFonts w:ascii="Montserrat" w:hAnsi="Montserrat"/>
          <w:sz w:val="20"/>
          <w:szCs w:val="20"/>
        </w:rPr>
        <w:lastRenderedPageBreak/>
        <w:t xml:space="preserve">El </w:t>
      </w:r>
      <w:r w:rsidRPr="00D470A2">
        <w:rPr>
          <w:rFonts w:ascii="Montserrat" w:hAnsi="Montserrat"/>
          <w:b/>
          <w:sz w:val="20"/>
          <w:szCs w:val="20"/>
        </w:rPr>
        <w:t xml:space="preserve">“IMSS-BIENESTAR” </w:t>
      </w:r>
      <w:r w:rsidRPr="00D470A2">
        <w:rPr>
          <w:rFonts w:ascii="Montserrat" w:hAnsi="Montserrat"/>
          <w:sz w:val="20"/>
          <w:szCs w:val="20"/>
        </w:rPr>
        <w:t>podrá presentar la reclamación a que se refiere el artículo 279, de Ley de Instituciones de Seguros y de Fianzas en cualquier oficina, o sucursal de la Institución y ante cualquier apoderado o representante de la misma.</w:t>
      </w:r>
    </w:p>
    <w:p w14:paraId="0F595441" w14:textId="77777777" w:rsidR="005517AC" w:rsidRPr="00D470A2" w:rsidRDefault="005517AC" w:rsidP="005517AC">
      <w:pPr>
        <w:pStyle w:val="texto0"/>
        <w:spacing w:line="240" w:lineRule="auto"/>
        <w:ind w:firstLine="0"/>
        <w:rPr>
          <w:rFonts w:ascii="Montserrat" w:hAnsi="Montserrat"/>
          <w:b/>
          <w:sz w:val="20"/>
          <w:szCs w:val="20"/>
        </w:rPr>
      </w:pPr>
      <w:r w:rsidRPr="00D470A2">
        <w:rPr>
          <w:rFonts w:ascii="Montserrat" w:hAnsi="Montserrat"/>
          <w:b/>
          <w:sz w:val="20"/>
          <w:szCs w:val="20"/>
        </w:rPr>
        <w:t xml:space="preserve">DÉCIMA SEGUNDA. - DISPOSICIONES APLICABLES. </w:t>
      </w:r>
    </w:p>
    <w:p w14:paraId="7101F16A" w14:textId="77777777" w:rsidR="005517AC" w:rsidRDefault="005517AC" w:rsidP="005517AC">
      <w:pPr>
        <w:pStyle w:val="texto0"/>
        <w:spacing w:line="240" w:lineRule="auto"/>
        <w:ind w:firstLine="0"/>
        <w:rPr>
          <w:rFonts w:ascii="Montserrat" w:hAnsi="Montserrat"/>
          <w:sz w:val="20"/>
          <w:szCs w:val="20"/>
        </w:rPr>
      </w:pPr>
      <w:r w:rsidRPr="00D470A2">
        <w:rPr>
          <w:rFonts w:ascii="Montserrat" w:hAnsi="Montserrat"/>
          <w:sz w:val="20"/>
          <w:szCs w:val="20"/>
        </w:rPr>
        <w:t>Será aplicable a esta póliza, en lo no previsto por la Ley de Instituciones de Seguros y de Fianzas la</w:t>
      </w:r>
      <w:r w:rsidRPr="009810DF">
        <w:rPr>
          <w:rFonts w:ascii="Montserrat" w:hAnsi="Montserrat"/>
          <w:sz w:val="20"/>
          <w:szCs w:val="20"/>
        </w:rPr>
        <w:t xml:space="preserve"> legislación mercantil y a falta de disposición expresa el Código Civil Federal.</w:t>
      </w:r>
    </w:p>
    <w:p w14:paraId="72976B5D" w14:textId="77777777" w:rsidR="00E37F42" w:rsidRPr="008B03D8" w:rsidRDefault="00E37F42" w:rsidP="005517AC">
      <w:pPr>
        <w:pStyle w:val="texto0"/>
        <w:spacing w:after="60" w:line="240" w:lineRule="auto"/>
        <w:ind w:firstLine="0"/>
        <w:rPr>
          <w:rFonts w:ascii="Montserrat" w:hAnsi="Montserrat"/>
          <w:b/>
          <w:sz w:val="20"/>
          <w:szCs w:val="20"/>
        </w:rPr>
      </w:pPr>
    </w:p>
    <w:p w14:paraId="35FEB25E" w14:textId="77777777" w:rsidR="00E37F42" w:rsidRDefault="00E37F42" w:rsidP="00E37F42">
      <w:pPr>
        <w:pStyle w:val="texto0"/>
        <w:spacing w:line="240" w:lineRule="auto"/>
        <w:ind w:firstLine="0"/>
        <w:rPr>
          <w:rFonts w:ascii="Montserrat" w:hAnsi="Montserrat"/>
          <w:sz w:val="20"/>
          <w:szCs w:val="20"/>
        </w:rPr>
      </w:pPr>
      <w:r>
        <w:rPr>
          <w:rFonts w:ascii="Montserrat" w:hAnsi="Montserrat"/>
          <w:sz w:val="20"/>
          <w:szCs w:val="20"/>
        </w:rPr>
        <w:t>***FIN DEL TEXTO***</w:t>
      </w:r>
    </w:p>
    <w:p w14:paraId="070D8310" w14:textId="77777777" w:rsidR="00E37F42" w:rsidRDefault="00E37F42" w:rsidP="00E37F42">
      <w:pPr>
        <w:spacing w:after="0"/>
        <w:rPr>
          <w:b/>
        </w:rPr>
      </w:pPr>
    </w:p>
    <w:p w14:paraId="2C69B828" w14:textId="77777777" w:rsidR="00BF74D5" w:rsidRPr="00AF196A" w:rsidRDefault="00BF74D5">
      <w:pPr>
        <w:spacing w:line="259" w:lineRule="auto"/>
        <w:jc w:val="left"/>
        <w:rPr>
          <w:rFonts w:eastAsia="Times New Roman" w:cs="Arial"/>
          <w:b/>
          <w:szCs w:val="20"/>
          <w:lang w:eastAsia="es-ES"/>
        </w:rPr>
      </w:pPr>
      <w:r w:rsidRPr="00AF196A">
        <w:rPr>
          <w:b/>
          <w:szCs w:val="20"/>
        </w:rPr>
        <w:br w:type="page"/>
      </w:r>
    </w:p>
    <w:p w14:paraId="6ECAAAF9" w14:textId="77777777" w:rsidR="00B83BE8" w:rsidRPr="009811FB" w:rsidRDefault="00B83BE8" w:rsidP="00B83BE8">
      <w:pPr>
        <w:pStyle w:val="Ttulo2"/>
        <w:spacing w:before="0" w:after="0"/>
        <w:jc w:val="center"/>
        <w:rPr>
          <w:rFonts w:ascii="Montserrat" w:hAnsi="Montserrat"/>
          <w:b/>
          <w:color w:val="auto"/>
          <w:szCs w:val="20"/>
        </w:rPr>
      </w:pPr>
      <w:bookmarkStart w:id="230" w:name="_Toc166669374"/>
      <w:r w:rsidRPr="009811FB">
        <w:rPr>
          <w:rFonts w:ascii="Montserrat" w:hAnsi="Montserrat"/>
          <w:b/>
          <w:color w:val="auto"/>
          <w:szCs w:val="20"/>
        </w:rPr>
        <w:lastRenderedPageBreak/>
        <w:t>ANEXO 4</w:t>
      </w:r>
      <w:bookmarkEnd w:id="230"/>
    </w:p>
    <w:p w14:paraId="700E077E" w14:textId="77777777" w:rsidR="00B83BE8" w:rsidRPr="009811FB" w:rsidRDefault="00B83BE8" w:rsidP="004E7ADA">
      <w:pPr>
        <w:spacing w:after="0"/>
        <w:jc w:val="center"/>
        <w:rPr>
          <w:b/>
          <w:szCs w:val="20"/>
        </w:rPr>
      </w:pPr>
    </w:p>
    <w:p w14:paraId="6542627C" w14:textId="77777777" w:rsidR="004E7ADA" w:rsidRPr="009811FB" w:rsidRDefault="004E7ADA" w:rsidP="004E7ADA">
      <w:pPr>
        <w:spacing w:after="0"/>
        <w:jc w:val="center"/>
        <w:rPr>
          <w:b/>
          <w:szCs w:val="20"/>
        </w:rPr>
      </w:pPr>
      <w:r w:rsidRPr="009811FB">
        <w:rPr>
          <w:b/>
          <w:szCs w:val="20"/>
        </w:rPr>
        <w:t>LISTADO DE DOCUMENTOS PARA FIRMA DE CONTRATO.</w:t>
      </w:r>
    </w:p>
    <w:p w14:paraId="3EC916AC" w14:textId="77777777" w:rsidR="004E7ADA" w:rsidRPr="00AF196A" w:rsidRDefault="004E7ADA" w:rsidP="004E7ADA">
      <w:pPr>
        <w:spacing w:after="0"/>
      </w:pPr>
    </w:p>
    <w:p w14:paraId="4377A657" w14:textId="77777777" w:rsidR="00084C9F" w:rsidRDefault="003D3024" w:rsidP="00084C9F">
      <w:pPr>
        <w:spacing w:after="0"/>
        <w:jc w:val="center"/>
        <w:rPr>
          <w:b/>
        </w:rPr>
      </w:pPr>
      <w:r>
        <w:rPr>
          <w:b/>
        </w:rPr>
        <w:object w:dxaOrig="1454" w:dyaOrig="905" w14:anchorId="48A483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3.15pt;height:46.15pt" o:ole="">
            <v:imagedata r:id="rId17" o:title=""/>
          </v:shape>
          <o:OLEObject Type="Embed" ProgID="Excel.Sheet.12" ShapeID="_x0000_i1025" DrawAspect="Icon" ObjectID="_1777282051" r:id="rId18"/>
        </w:object>
      </w:r>
    </w:p>
    <w:p w14:paraId="603539FC" w14:textId="77777777" w:rsidR="00084C9F" w:rsidRDefault="00084C9F" w:rsidP="00084C9F">
      <w:pPr>
        <w:spacing w:after="0"/>
        <w:jc w:val="center"/>
        <w:rPr>
          <w:b/>
        </w:rPr>
      </w:pPr>
    </w:p>
    <w:p w14:paraId="74FE6557" w14:textId="77777777" w:rsidR="00084C9F" w:rsidRDefault="003D3024" w:rsidP="00084C9F">
      <w:pPr>
        <w:spacing w:after="0"/>
        <w:jc w:val="center"/>
        <w:rPr>
          <w:b/>
        </w:rPr>
      </w:pPr>
      <w:r>
        <w:object w:dxaOrig="1454" w:dyaOrig="905" w14:anchorId="6A4A1A89">
          <v:shape id="_x0000_i1026" type="#_x0000_t75" style="width:73.15pt;height:46.15pt" o:ole="">
            <v:imagedata r:id="rId19" o:title=""/>
          </v:shape>
          <o:OLEObject Type="Embed" ProgID="Excel.Sheet.12" ShapeID="_x0000_i1026" DrawAspect="Icon" ObjectID="_1777282052" r:id="rId20"/>
        </w:object>
      </w:r>
    </w:p>
    <w:p w14:paraId="5E82B0EA" w14:textId="77777777" w:rsidR="00084C9F" w:rsidRDefault="00084C9F" w:rsidP="00084C9F">
      <w:pPr>
        <w:spacing w:after="0"/>
        <w:jc w:val="center"/>
        <w:rPr>
          <w:b/>
        </w:rPr>
      </w:pPr>
    </w:p>
    <w:bookmarkStart w:id="231" w:name="_MON_1775647303"/>
    <w:bookmarkEnd w:id="231"/>
    <w:p w14:paraId="56C9FA04" w14:textId="77777777" w:rsidR="00084C9F" w:rsidRDefault="00084C9F" w:rsidP="00084C9F">
      <w:pPr>
        <w:spacing w:after="0"/>
        <w:jc w:val="center"/>
        <w:rPr>
          <w:b/>
        </w:rPr>
      </w:pPr>
      <w:r>
        <w:object w:dxaOrig="1545" w:dyaOrig="990" w14:anchorId="37E8DFE6">
          <v:shape id="_x0000_i1027" type="#_x0000_t75" style="width:77.65pt;height:49.5pt" o:ole="">
            <v:imagedata r:id="rId21" o:title=""/>
          </v:shape>
          <o:OLEObject Type="Embed" ProgID="Word.Document.12" ShapeID="_x0000_i1027" DrawAspect="Icon" ObjectID="_1777282053" r:id="rId22">
            <o:FieldCodes>\s</o:FieldCodes>
          </o:OLEObject>
        </w:object>
      </w:r>
    </w:p>
    <w:p w14:paraId="1D8952B5" w14:textId="77777777" w:rsidR="00084C9F" w:rsidRDefault="00084C9F" w:rsidP="00084C9F">
      <w:pPr>
        <w:spacing w:after="0"/>
        <w:jc w:val="center"/>
        <w:rPr>
          <w:b/>
        </w:rPr>
      </w:pPr>
    </w:p>
    <w:p w14:paraId="3836A8C5" w14:textId="77777777" w:rsidR="00084C9F" w:rsidRDefault="00084C9F" w:rsidP="00084C9F">
      <w:pPr>
        <w:spacing w:after="0"/>
        <w:jc w:val="center"/>
        <w:rPr>
          <w:rFonts w:cstheme="minorHAnsi"/>
          <w:b/>
          <w:u w:val="single"/>
        </w:rPr>
      </w:pPr>
      <w:r>
        <w:rPr>
          <w:rFonts w:cstheme="minorHAnsi"/>
          <w:b/>
          <w:u w:val="single"/>
        </w:rPr>
        <w:t>Doble clic en los iconos para visualizar el archivo.</w:t>
      </w:r>
    </w:p>
    <w:p w14:paraId="23F55E31" w14:textId="77777777" w:rsidR="00064770" w:rsidRDefault="00064770" w:rsidP="004E7ADA">
      <w:pPr>
        <w:spacing w:after="0"/>
        <w:jc w:val="center"/>
      </w:pPr>
    </w:p>
    <w:p w14:paraId="172B425D" w14:textId="77777777" w:rsidR="00064770" w:rsidRDefault="00064770" w:rsidP="004E7ADA">
      <w:pPr>
        <w:spacing w:after="0"/>
        <w:jc w:val="center"/>
      </w:pPr>
    </w:p>
    <w:p w14:paraId="719DA4FA" w14:textId="77777777" w:rsidR="00064770" w:rsidRDefault="00064770" w:rsidP="004E7ADA">
      <w:pPr>
        <w:spacing w:after="0"/>
        <w:jc w:val="center"/>
      </w:pPr>
    </w:p>
    <w:p w14:paraId="47CEF7B1" w14:textId="77777777" w:rsidR="00F04C6D" w:rsidRPr="00F04C6D" w:rsidRDefault="00F04C6D" w:rsidP="00F04C6D">
      <w:pPr>
        <w:spacing w:after="0"/>
        <w:jc w:val="center"/>
        <w:rPr>
          <w:b/>
        </w:rPr>
      </w:pPr>
    </w:p>
    <w:p w14:paraId="6A01184A" w14:textId="77777777" w:rsidR="00064770" w:rsidRDefault="00064770" w:rsidP="00F04C6D">
      <w:pPr>
        <w:spacing w:after="0"/>
        <w:jc w:val="center"/>
        <w:rPr>
          <w:b/>
        </w:rPr>
      </w:pPr>
    </w:p>
    <w:p w14:paraId="470DCAAA" w14:textId="77777777" w:rsidR="00064770" w:rsidRDefault="00064770" w:rsidP="004E7ADA">
      <w:pPr>
        <w:spacing w:after="0"/>
        <w:jc w:val="center"/>
      </w:pPr>
    </w:p>
    <w:p w14:paraId="7724B84B" w14:textId="77777777" w:rsidR="00064770" w:rsidRPr="00AF196A" w:rsidRDefault="00064770" w:rsidP="004E7ADA">
      <w:pPr>
        <w:spacing w:after="0"/>
        <w:jc w:val="center"/>
      </w:pPr>
    </w:p>
    <w:p w14:paraId="56BEFB99" w14:textId="77777777" w:rsidR="004E7ADA" w:rsidRPr="00AF196A" w:rsidRDefault="004E7ADA" w:rsidP="004E7ADA">
      <w:pPr>
        <w:spacing w:after="0"/>
        <w:jc w:val="left"/>
        <w:rPr>
          <w:b/>
        </w:rPr>
      </w:pPr>
      <w:r w:rsidRPr="00AF196A">
        <w:rPr>
          <w:b/>
        </w:rPr>
        <w:br w:type="page"/>
      </w:r>
    </w:p>
    <w:p w14:paraId="77C6FB37" w14:textId="77777777" w:rsidR="004E7ADA" w:rsidRPr="009811FB" w:rsidRDefault="005E064C" w:rsidP="004E7ADA">
      <w:pPr>
        <w:pStyle w:val="Ttulo2"/>
        <w:spacing w:before="0" w:after="0"/>
        <w:jc w:val="center"/>
        <w:rPr>
          <w:rFonts w:ascii="Montserrat" w:hAnsi="Montserrat"/>
          <w:b/>
          <w:color w:val="auto"/>
          <w:szCs w:val="20"/>
        </w:rPr>
      </w:pPr>
      <w:bookmarkStart w:id="232" w:name="_Toc166669375"/>
      <w:r>
        <w:rPr>
          <w:rFonts w:ascii="Montserrat" w:hAnsi="Montserrat"/>
          <w:b/>
          <w:color w:val="auto"/>
          <w:szCs w:val="20"/>
        </w:rPr>
        <w:lastRenderedPageBreak/>
        <w:t>ANEXO 5</w:t>
      </w:r>
      <w:r w:rsidR="004E7ADA" w:rsidRPr="009811FB">
        <w:rPr>
          <w:rFonts w:ascii="Montserrat" w:hAnsi="Montserrat"/>
          <w:b/>
          <w:color w:val="auto"/>
          <w:szCs w:val="20"/>
        </w:rPr>
        <w:t>.</w:t>
      </w:r>
      <w:bookmarkEnd w:id="232"/>
      <w:r w:rsidR="004E7ADA" w:rsidRPr="009811FB">
        <w:rPr>
          <w:rFonts w:ascii="Montserrat" w:hAnsi="Montserrat"/>
          <w:b/>
          <w:color w:val="auto"/>
          <w:szCs w:val="20"/>
        </w:rPr>
        <w:t xml:space="preserve"> </w:t>
      </w:r>
    </w:p>
    <w:p w14:paraId="27A056A2" w14:textId="77777777" w:rsidR="004E7ADA" w:rsidRPr="009811FB" w:rsidRDefault="004E7ADA" w:rsidP="004E7ADA">
      <w:pPr>
        <w:suppressAutoHyphens/>
        <w:spacing w:after="0"/>
        <w:ind w:right="49"/>
        <w:jc w:val="center"/>
        <w:rPr>
          <w:b/>
          <w:szCs w:val="20"/>
        </w:rPr>
      </w:pPr>
      <w:r w:rsidRPr="009811FB">
        <w:rPr>
          <w:b/>
          <w:szCs w:val="20"/>
        </w:rPr>
        <w:t>AVISO DE PRIVACIDAD.</w:t>
      </w:r>
    </w:p>
    <w:p w14:paraId="4D283CD3" w14:textId="77777777" w:rsidR="004E7ADA" w:rsidRPr="009811FB" w:rsidRDefault="004E7ADA" w:rsidP="004E7ADA">
      <w:pPr>
        <w:suppressAutoHyphens/>
        <w:spacing w:after="0"/>
        <w:ind w:right="49"/>
        <w:jc w:val="center"/>
        <w:rPr>
          <w:rFonts w:eastAsia="Times New Roman" w:cs="Arial"/>
          <w:b/>
          <w:szCs w:val="20"/>
          <w:lang w:val="es-ES" w:eastAsia="ar-SA"/>
        </w:rPr>
      </w:pPr>
    </w:p>
    <w:p w14:paraId="1BB2386E" w14:textId="77777777" w:rsidR="004E7ADA" w:rsidRPr="009811FB" w:rsidRDefault="004E7ADA" w:rsidP="004E7ADA">
      <w:pPr>
        <w:suppressAutoHyphens/>
        <w:spacing w:after="0"/>
        <w:ind w:right="49"/>
        <w:jc w:val="center"/>
        <w:rPr>
          <w:rFonts w:eastAsia="Times New Roman" w:cs="Arial"/>
          <w:b/>
          <w:szCs w:val="20"/>
          <w:lang w:val="es-ES" w:eastAsia="ar-SA"/>
        </w:rPr>
      </w:pPr>
      <w:r w:rsidRPr="009811FB">
        <w:rPr>
          <w:rFonts w:eastAsia="Times New Roman" w:cs="Arial"/>
          <w:b/>
          <w:szCs w:val="20"/>
          <w:lang w:val="es-ES" w:eastAsia="ar-SA"/>
        </w:rPr>
        <w:t>AVISO DE PRIVACIDAD SIMPLIFICADO DE LOS PROCEDIMIENTOS DE</w:t>
      </w:r>
    </w:p>
    <w:p w14:paraId="1F2B9C45" w14:textId="77777777" w:rsidR="004E7ADA" w:rsidRPr="00AF196A" w:rsidRDefault="004E7ADA" w:rsidP="004E7ADA">
      <w:pPr>
        <w:suppressAutoHyphens/>
        <w:spacing w:after="0"/>
        <w:ind w:right="49"/>
        <w:jc w:val="center"/>
        <w:rPr>
          <w:rFonts w:eastAsia="Times New Roman" w:cs="Arial"/>
          <w:b/>
          <w:szCs w:val="20"/>
          <w:lang w:val="es-ES" w:eastAsia="ar-SA"/>
        </w:rPr>
      </w:pPr>
      <w:r w:rsidRPr="009811FB">
        <w:rPr>
          <w:rFonts w:eastAsia="Times New Roman" w:cs="Arial"/>
          <w:b/>
          <w:szCs w:val="20"/>
          <w:lang w:val="es-ES" w:eastAsia="ar-SA"/>
        </w:rPr>
        <w:t>ADQUISICIONES DE BIENES, ARRENDAMIENTOS Y CONTRATACIÓN DE SERVICIOS</w:t>
      </w:r>
    </w:p>
    <w:p w14:paraId="6716C168" w14:textId="2DDBF8E6" w:rsidR="004E7ADA" w:rsidRPr="00AF196A" w:rsidRDefault="004E7ADA" w:rsidP="004E7ADA">
      <w:pPr>
        <w:spacing w:after="0"/>
        <w:jc w:val="center"/>
      </w:pPr>
      <w:r w:rsidRPr="00AF196A">
        <w:t xml:space="preserve">PROCEDIMIENTO NO. </w:t>
      </w:r>
      <w:r w:rsidR="00211707">
        <w:t>IA-47-AYO-047AYO954-N-174-2024</w:t>
      </w:r>
    </w:p>
    <w:p w14:paraId="6F06916A" w14:textId="77777777" w:rsidR="004E7ADA" w:rsidRPr="00AF196A" w:rsidRDefault="004E7ADA" w:rsidP="004E7ADA">
      <w:pPr>
        <w:spacing w:after="0"/>
        <w:rPr>
          <w:rFonts w:cstheme="minorHAnsi"/>
          <w:b/>
          <w:szCs w:val="20"/>
        </w:rPr>
      </w:pPr>
    </w:p>
    <w:p w14:paraId="6A057928" w14:textId="77777777" w:rsidR="00E25C87" w:rsidRPr="00AF196A" w:rsidRDefault="00E25C87" w:rsidP="00E25C87">
      <w:pPr>
        <w:suppressAutoHyphens/>
        <w:spacing w:after="0"/>
        <w:ind w:right="49"/>
        <w:rPr>
          <w:rFonts w:eastAsia="Times New Roman" w:cs="Arial"/>
          <w:szCs w:val="20"/>
          <w:lang w:eastAsia="ar-SA"/>
        </w:rPr>
      </w:pPr>
      <w:r w:rsidRPr="00AF196A">
        <w:rPr>
          <w:rFonts w:eastAsia="Times New Roman" w:cs="Arial"/>
          <w:szCs w:val="20"/>
          <w:lang w:eastAsia="ar-SA"/>
        </w:rPr>
        <w:t>En atención al principio de máxima publicidad establecido en La Ley Federal de Transparencia y Acceso a la Información Pública y en relación a los artículos 110, 113 y 117 de dicho ordenamiento, se notifica a las personas morales participantes que no se considerará reservada o confidencial la información que se encuentre en los registros públicos o en fuentes de acceso público, como es el caso de las contrataciones gubernamentales, ya que la información se genera y registra en “CompraNet”, no requiriéndose el consentimiento del titular de la información para permitir el acceso a la misma a través de una versión pública.</w:t>
      </w:r>
    </w:p>
    <w:p w14:paraId="6F05D1DD" w14:textId="77777777" w:rsidR="00E25C87" w:rsidRPr="00AF196A" w:rsidRDefault="00E25C87" w:rsidP="00E25C87">
      <w:pPr>
        <w:suppressAutoHyphens/>
        <w:spacing w:after="0"/>
        <w:ind w:right="49"/>
        <w:rPr>
          <w:rFonts w:eastAsia="Times New Roman" w:cs="Arial"/>
          <w:szCs w:val="20"/>
          <w:lang w:eastAsia="ar-SA"/>
        </w:rPr>
      </w:pPr>
    </w:p>
    <w:p w14:paraId="4D50FF6C" w14:textId="77777777" w:rsidR="00E25C87" w:rsidRPr="00AF196A" w:rsidRDefault="00E25C87" w:rsidP="00E25C87">
      <w:pPr>
        <w:suppressAutoHyphens/>
        <w:spacing w:after="0"/>
        <w:ind w:right="49"/>
        <w:rPr>
          <w:rFonts w:eastAsia="Times New Roman" w:cs="Arial"/>
          <w:szCs w:val="20"/>
          <w:lang w:eastAsia="ar-SA"/>
        </w:rPr>
      </w:pPr>
      <w:r w:rsidRPr="00AF196A">
        <w:rPr>
          <w:rFonts w:eastAsia="Times New Roman" w:cs="Arial"/>
          <w:szCs w:val="20"/>
          <w:lang w:eastAsia="ar-SA"/>
        </w:rPr>
        <w:t>En ese tenor, conforme a los Lineamientos Generales en Materia de Clasificación y Desclasificación de la información, así como para la elaboración de Versiones Públicas publicados en el Diario Oficial de la Federación el día 15 de abril de 2016 y sus modificaciones del 29 de julio de 2016, para efecto de las publicaciones en versión pública, se testará la información clasificada como confidencial.</w:t>
      </w:r>
    </w:p>
    <w:p w14:paraId="3763C10E" w14:textId="77777777" w:rsidR="00E25C87" w:rsidRPr="00AF196A" w:rsidRDefault="00E25C87" w:rsidP="00E25C87">
      <w:pPr>
        <w:suppressAutoHyphens/>
        <w:spacing w:after="0"/>
        <w:ind w:right="49"/>
        <w:rPr>
          <w:rFonts w:eastAsia="Times New Roman" w:cs="Arial"/>
          <w:szCs w:val="20"/>
          <w:lang w:eastAsia="ar-SA"/>
        </w:rPr>
      </w:pPr>
    </w:p>
    <w:p w14:paraId="08F2025E" w14:textId="77777777" w:rsidR="00E25C87" w:rsidRPr="00AF196A" w:rsidRDefault="00E25C87" w:rsidP="00E25C87">
      <w:pPr>
        <w:suppressAutoHyphens/>
        <w:spacing w:after="0"/>
        <w:ind w:right="49"/>
        <w:rPr>
          <w:rFonts w:eastAsia="Times New Roman" w:cs="Arial"/>
          <w:szCs w:val="20"/>
          <w:lang w:eastAsia="ar-SA"/>
        </w:rPr>
      </w:pPr>
      <w:r w:rsidRPr="00AF196A">
        <w:rPr>
          <w:rFonts w:eastAsia="Times New Roman" w:cs="Arial"/>
          <w:szCs w:val="20"/>
          <w:lang w:eastAsia="ar-SA"/>
        </w:rPr>
        <w:t xml:space="preserve">Por lo anterior, con fundamento en el artículo 68 de La Ley Federal de Transparencia y Acceso a la Información Pública, en relación con el artículo 70, fracción XXVIII de La Ley General de Transparencia y Acceso a la Información Pública, la información de “La </w:t>
      </w:r>
      <w:r>
        <w:rPr>
          <w:rFonts w:eastAsia="Times New Roman" w:cs="Arial"/>
          <w:szCs w:val="20"/>
          <w:lang w:eastAsia="ar-SA"/>
        </w:rPr>
        <w:t>invitación</w:t>
      </w:r>
      <w:r w:rsidRPr="00AF196A">
        <w:rPr>
          <w:rFonts w:eastAsia="Times New Roman" w:cs="Arial"/>
          <w:szCs w:val="20"/>
          <w:lang w:eastAsia="ar-SA"/>
        </w:rPr>
        <w:t xml:space="preserve">”, así como la versión pública de los requisitos y de la propuesta técnica y económica que presenten los LICITANTES, será de carácter público una vez emitido el Fallo y publicado en “CompraNet”, conforme a los criterios emitidos por el Instituto Nacional de Transparencia, Acceso a la Información y Protección de Datos Personales (INAI). </w:t>
      </w:r>
    </w:p>
    <w:p w14:paraId="4751802D" w14:textId="77777777" w:rsidR="00E25C87" w:rsidRDefault="00E25C87" w:rsidP="004E7ADA">
      <w:pPr>
        <w:spacing w:after="0"/>
        <w:rPr>
          <w:rFonts w:cstheme="minorHAnsi"/>
          <w:b/>
          <w:szCs w:val="20"/>
        </w:rPr>
      </w:pPr>
    </w:p>
    <w:p w14:paraId="1CAF28C0" w14:textId="77777777" w:rsidR="004E7ADA" w:rsidRPr="00AF196A" w:rsidRDefault="00F12E80" w:rsidP="004E7ADA">
      <w:pPr>
        <w:spacing w:after="0"/>
        <w:rPr>
          <w:rFonts w:cstheme="minorHAnsi"/>
          <w:szCs w:val="20"/>
        </w:rPr>
      </w:pPr>
      <w:r w:rsidRPr="00AF196A">
        <w:rPr>
          <w:rFonts w:cstheme="minorHAnsi"/>
          <w:b/>
          <w:szCs w:val="20"/>
        </w:rPr>
        <w:t>SERVICIOS DE SALUD DEL INSTITUTO MEXICANO DEL SEGURO SOCIAL PARA EL BIENESTAR</w:t>
      </w:r>
      <w:r w:rsidR="004E7ADA" w:rsidRPr="00AF196A">
        <w:rPr>
          <w:rFonts w:cstheme="minorHAnsi"/>
          <w:b/>
          <w:szCs w:val="20"/>
        </w:rPr>
        <w:t xml:space="preserve">, </w:t>
      </w:r>
      <w:r w:rsidRPr="00AF196A">
        <w:rPr>
          <w:rFonts w:cstheme="minorHAnsi"/>
          <w:b/>
          <w:szCs w:val="20"/>
        </w:rPr>
        <w:t>IMSS-BIENESTAR</w:t>
      </w:r>
      <w:r w:rsidR="004E7ADA" w:rsidRPr="00AF196A">
        <w:rPr>
          <w:rFonts w:cstheme="minorHAnsi"/>
          <w:szCs w:val="20"/>
        </w:rPr>
        <w:t>, con domicilio en Gustavo E. Campa número 54, Colonia Guadalupe Inn, Álvaro Obregón, Ciudad de México, CP. 01020, México, es el responsable del tratamiento de los datos personales que nos proporcione, los cuales serán protegidos conforme a lo dispuesto por la Ley General de Protección de Datos Personales en Posesión de Sujetos Obligados, y demás normatividad que resulte aplicable.</w:t>
      </w:r>
    </w:p>
    <w:p w14:paraId="06BAFE88" w14:textId="77777777" w:rsidR="004E7ADA" w:rsidRPr="00AF196A" w:rsidRDefault="004E7ADA" w:rsidP="004E7ADA">
      <w:pPr>
        <w:spacing w:after="0"/>
        <w:rPr>
          <w:rFonts w:cstheme="minorHAnsi"/>
          <w:szCs w:val="20"/>
        </w:rPr>
      </w:pPr>
    </w:p>
    <w:p w14:paraId="4EC36466" w14:textId="77777777" w:rsidR="004E7ADA" w:rsidRPr="00AF196A" w:rsidRDefault="004E7ADA" w:rsidP="004E7ADA">
      <w:pPr>
        <w:pStyle w:val="Prrafodelista"/>
        <w:numPr>
          <w:ilvl w:val="0"/>
          <w:numId w:val="3"/>
        </w:numPr>
        <w:spacing w:after="0"/>
        <w:rPr>
          <w:rFonts w:cstheme="minorHAnsi"/>
          <w:b/>
          <w:szCs w:val="20"/>
        </w:rPr>
      </w:pPr>
      <w:r w:rsidRPr="00AF196A">
        <w:rPr>
          <w:rFonts w:cstheme="minorHAnsi"/>
          <w:b/>
          <w:szCs w:val="20"/>
        </w:rPr>
        <w:t>¿Qué datos personales solicitamos y para qué fines?</w:t>
      </w:r>
    </w:p>
    <w:p w14:paraId="38EF715A" w14:textId="77777777" w:rsidR="004E7ADA" w:rsidRPr="00AF196A" w:rsidRDefault="004E7ADA" w:rsidP="004E7ADA">
      <w:pPr>
        <w:spacing w:after="0"/>
        <w:rPr>
          <w:rFonts w:cstheme="minorHAnsi"/>
          <w:szCs w:val="20"/>
          <w:shd w:val="clear" w:color="auto" w:fill="FFFFFF"/>
        </w:rPr>
      </w:pPr>
      <w:r w:rsidRPr="00AF196A">
        <w:rPr>
          <w:rFonts w:cstheme="minorHAnsi"/>
          <w:szCs w:val="20"/>
          <w:shd w:val="clear" w:color="auto" w:fill="FFFFFF"/>
        </w:rPr>
        <w:t>Los datos personales que podrán ser recabados son los siguientes, siendo no limitativos:</w:t>
      </w:r>
    </w:p>
    <w:p w14:paraId="54DC4A6F" w14:textId="77777777" w:rsidR="004E7ADA" w:rsidRPr="00AF196A" w:rsidRDefault="004E7ADA" w:rsidP="004E7ADA">
      <w:pPr>
        <w:spacing w:after="0"/>
        <w:rPr>
          <w:rFonts w:cstheme="minorHAnsi"/>
          <w:szCs w:val="20"/>
          <w:shd w:val="clear" w:color="auto" w:fill="FFFFFF"/>
        </w:rPr>
      </w:pPr>
    </w:p>
    <w:p w14:paraId="22205BC5" w14:textId="77777777" w:rsidR="004E7ADA" w:rsidRPr="00AF196A" w:rsidRDefault="004E7ADA" w:rsidP="004E7ADA">
      <w:pPr>
        <w:pStyle w:val="Prrafodelista"/>
        <w:numPr>
          <w:ilvl w:val="0"/>
          <w:numId w:val="2"/>
        </w:numPr>
        <w:spacing w:after="0"/>
        <w:rPr>
          <w:rFonts w:cstheme="minorHAnsi"/>
          <w:szCs w:val="20"/>
        </w:rPr>
      </w:pPr>
      <w:r w:rsidRPr="00AF196A">
        <w:rPr>
          <w:rFonts w:cstheme="minorHAnsi"/>
          <w:szCs w:val="20"/>
        </w:rPr>
        <w:t>Nombre de contacto</w:t>
      </w:r>
    </w:p>
    <w:p w14:paraId="4E6D4711" w14:textId="77777777" w:rsidR="004E7ADA" w:rsidRPr="00AF196A" w:rsidRDefault="004E7ADA" w:rsidP="004E7ADA">
      <w:pPr>
        <w:pStyle w:val="Prrafodelista"/>
        <w:numPr>
          <w:ilvl w:val="0"/>
          <w:numId w:val="2"/>
        </w:numPr>
        <w:spacing w:after="0"/>
        <w:rPr>
          <w:rFonts w:cstheme="minorHAnsi"/>
          <w:szCs w:val="20"/>
        </w:rPr>
      </w:pPr>
      <w:r w:rsidRPr="00AF196A">
        <w:rPr>
          <w:rFonts w:cstheme="minorHAnsi"/>
          <w:szCs w:val="20"/>
        </w:rPr>
        <w:t xml:space="preserve">Cargo </w:t>
      </w:r>
    </w:p>
    <w:p w14:paraId="514C4159" w14:textId="77777777" w:rsidR="004E7ADA" w:rsidRPr="00AF196A" w:rsidRDefault="004E7ADA" w:rsidP="004E7ADA">
      <w:pPr>
        <w:pStyle w:val="Prrafodelista"/>
        <w:numPr>
          <w:ilvl w:val="0"/>
          <w:numId w:val="2"/>
        </w:numPr>
        <w:spacing w:after="0"/>
        <w:rPr>
          <w:rFonts w:cstheme="minorHAnsi"/>
          <w:szCs w:val="20"/>
        </w:rPr>
      </w:pPr>
      <w:r w:rsidRPr="00AF196A">
        <w:rPr>
          <w:rFonts w:cstheme="minorHAnsi"/>
          <w:szCs w:val="20"/>
        </w:rPr>
        <w:t>Domicilio particular</w:t>
      </w:r>
    </w:p>
    <w:p w14:paraId="7573DBEE" w14:textId="77777777" w:rsidR="004E7ADA" w:rsidRPr="00AF196A" w:rsidRDefault="004E7ADA" w:rsidP="004E7ADA">
      <w:pPr>
        <w:pStyle w:val="Prrafodelista"/>
        <w:numPr>
          <w:ilvl w:val="0"/>
          <w:numId w:val="2"/>
        </w:numPr>
        <w:spacing w:after="0"/>
        <w:rPr>
          <w:rFonts w:cstheme="minorHAnsi"/>
          <w:szCs w:val="20"/>
        </w:rPr>
      </w:pPr>
      <w:r w:rsidRPr="00AF196A">
        <w:rPr>
          <w:rFonts w:cstheme="minorHAnsi"/>
          <w:szCs w:val="20"/>
        </w:rPr>
        <w:t>Teléfono fijo</w:t>
      </w:r>
    </w:p>
    <w:p w14:paraId="78C9292D" w14:textId="77777777" w:rsidR="004E7ADA" w:rsidRPr="00AF196A" w:rsidRDefault="004E7ADA" w:rsidP="004E7ADA">
      <w:pPr>
        <w:pStyle w:val="Prrafodelista"/>
        <w:numPr>
          <w:ilvl w:val="0"/>
          <w:numId w:val="2"/>
        </w:numPr>
        <w:spacing w:after="0"/>
        <w:rPr>
          <w:rFonts w:cstheme="minorHAnsi"/>
          <w:szCs w:val="20"/>
        </w:rPr>
      </w:pPr>
      <w:r w:rsidRPr="00AF196A">
        <w:rPr>
          <w:rFonts w:cstheme="minorHAnsi"/>
          <w:szCs w:val="20"/>
        </w:rPr>
        <w:t xml:space="preserve">Numero de telefonía móvil </w:t>
      </w:r>
    </w:p>
    <w:p w14:paraId="583D9CF5" w14:textId="77777777" w:rsidR="004E7ADA" w:rsidRPr="00AF196A" w:rsidRDefault="004E7ADA" w:rsidP="004E7ADA">
      <w:pPr>
        <w:pStyle w:val="Prrafodelista"/>
        <w:numPr>
          <w:ilvl w:val="0"/>
          <w:numId w:val="2"/>
        </w:numPr>
        <w:spacing w:after="0"/>
        <w:rPr>
          <w:rFonts w:cstheme="minorHAnsi"/>
          <w:szCs w:val="20"/>
        </w:rPr>
      </w:pPr>
      <w:r w:rsidRPr="00AF196A">
        <w:rPr>
          <w:rFonts w:cstheme="minorHAnsi"/>
          <w:szCs w:val="20"/>
        </w:rPr>
        <w:t>Correo electrónico particular</w:t>
      </w:r>
    </w:p>
    <w:p w14:paraId="4EBB3559" w14:textId="77777777" w:rsidR="004E7ADA" w:rsidRPr="00AF196A" w:rsidRDefault="004E7ADA" w:rsidP="004E7ADA">
      <w:pPr>
        <w:spacing w:after="0"/>
        <w:rPr>
          <w:rFonts w:cstheme="minorHAnsi"/>
          <w:szCs w:val="20"/>
        </w:rPr>
      </w:pPr>
      <w:r w:rsidRPr="00AF196A">
        <w:rPr>
          <w:rFonts w:cstheme="minorHAnsi"/>
          <w:szCs w:val="20"/>
        </w:rPr>
        <w:t>Se informa que no se recabarán datos personales sensibles.</w:t>
      </w:r>
    </w:p>
    <w:p w14:paraId="7EFA8912" w14:textId="77777777" w:rsidR="004E7ADA" w:rsidRPr="00AF196A" w:rsidRDefault="004E7ADA" w:rsidP="004E7ADA">
      <w:pPr>
        <w:spacing w:after="0"/>
        <w:rPr>
          <w:rFonts w:cstheme="minorHAnsi"/>
          <w:szCs w:val="20"/>
        </w:rPr>
      </w:pPr>
    </w:p>
    <w:p w14:paraId="6C696D66" w14:textId="77777777" w:rsidR="004E7ADA" w:rsidRPr="00AF196A" w:rsidRDefault="004E7ADA" w:rsidP="004E7ADA">
      <w:pPr>
        <w:pStyle w:val="NormalWeb"/>
        <w:spacing w:before="0" w:beforeAutospacing="0" w:after="0" w:afterAutospacing="0"/>
        <w:jc w:val="both"/>
        <w:rPr>
          <w:rFonts w:ascii="Montserrat" w:eastAsiaTheme="minorEastAsia" w:hAnsi="Montserrat" w:cstheme="minorHAnsi"/>
        </w:rPr>
      </w:pPr>
      <w:r w:rsidRPr="00AF196A">
        <w:rPr>
          <w:rFonts w:ascii="Montserrat" w:hAnsi="Montserrat" w:cstheme="minorHAnsi"/>
        </w:rPr>
        <w:t xml:space="preserve">Todos los datos personales requeridos tienen la finalidad de dar seguimiento a procesos de contratación, notificación, seguimiento al cumplimiento de contratos y procesos de pago de las facturas emitidas. Asimismo, se hace de su conocimiento que sus datos personales podrán ser utilizados para fines estadísticos, que se elaboren para el seguimiento de avances y/o reportes </w:t>
      </w:r>
      <w:r w:rsidRPr="00AF196A">
        <w:rPr>
          <w:rFonts w:ascii="Montserrat" w:hAnsi="Montserrat" w:cstheme="minorHAnsi"/>
        </w:rPr>
        <w:lastRenderedPageBreak/>
        <w:t xml:space="preserve">institucionales por parte del </w:t>
      </w:r>
      <w:r w:rsidR="00F12E80" w:rsidRPr="00AF196A">
        <w:rPr>
          <w:rFonts w:ascii="Montserrat" w:hAnsi="Montserrat" w:cstheme="minorHAnsi"/>
        </w:rPr>
        <w:t>IMSS-BIENESTAR</w:t>
      </w:r>
      <w:r w:rsidRPr="00AF196A">
        <w:rPr>
          <w:rFonts w:ascii="Montserrat" w:hAnsi="Montserrat" w:cstheme="minorHAnsi"/>
        </w:rPr>
        <w:t>, los cuales serán elaborados de forma desagregada, y en ningún momento las personas podrán ser identificadas o identificables.</w:t>
      </w:r>
    </w:p>
    <w:p w14:paraId="2396D79F" w14:textId="77777777" w:rsidR="004E7ADA" w:rsidRPr="00AF196A" w:rsidRDefault="004E7ADA" w:rsidP="004E7ADA">
      <w:pPr>
        <w:spacing w:after="0"/>
        <w:rPr>
          <w:rFonts w:eastAsia="Times New Roman" w:cstheme="minorHAnsi"/>
          <w:bCs/>
          <w:szCs w:val="20"/>
          <w:lang w:eastAsia="es-MX"/>
        </w:rPr>
      </w:pPr>
    </w:p>
    <w:p w14:paraId="6CDAA216" w14:textId="77777777" w:rsidR="004E7ADA" w:rsidRPr="00AF196A" w:rsidRDefault="004E7ADA" w:rsidP="004E7ADA">
      <w:pPr>
        <w:spacing w:after="0"/>
        <w:rPr>
          <w:rFonts w:cstheme="minorHAnsi"/>
          <w:szCs w:val="20"/>
        </w:rPr>
      </w:pPr>
      <w:r w:rsidRPr="00AF196A">
        <w:rPr>
          <w:rFonts w:cstheme="minorHAnsi"/>
          <w:szCs w:val="20"/>
        </w:rPr>
        <w:t>Salvo las personas morales participantes, no se considerará como reservada o confidencial la información que se encuentre en los registros públicos o en fuentes de acceso público, como es el caso de las contrataciones gubernamentales (tales como el Sistema Electrónico de Información Pública Gubernamental en materia de Contrataciones Públicas- CompraNet).</w:t>
      </w:r>
    </w:p>
    <w:p w14:paraId="1A891018" w14:textId="77777777" w:rsidR="004E7ADA" w:rsidRPr="00AF196A" w:rsidRDefault="004E7ADA" w:rsidP="004E7ADA">
      <w:pPr>
        <w:spacing w:after="0"/>
        <w:rPr>
          <w:rFonts w:cstheme="minorHAnsi"/>
          <w:szCs w:val="20"/>
        </w:rPr>
      </w:pPr>
    </w:p>
    <w:p w14:paraId="173B23FD" w14:textId="77777777" w:rsidR="004E7ADA" w:rsidRPr="00AF196A" w:rsidRDefault="004E7ADA" w:rsidP="004E7ADA">
      <w:pPr>
        <w:spacing w:after="0"/>
        <w:rPr>
          <w:rFonts w:cstheme="minorHAnsi"/>
          <w:b/>
          <w:szCs w:val="20"/>
        </w:rPr>
      </w:pPr>
      <w:r w:rsidRPr="00AF196A">
        <w:rPr>
          <w:rFonts w:cstheme="minorHAnsi"/>
          <w:b/>
          <w:szCs w:val="20"/>
        </w:rPr>
        <w:t>¿Con quién compartimos su información personal y para qué fines?</w:t>
      </w:r>
    </w:p>
    <w:p w14:paraId="52E06E63" w14:textId="77777777" w:rsidR="004E7ADA" w:rsidRPr="00AF196A" w:rsidRDefault="004E7ADA" w:rsidP="004E7ADA">
      <w:pPr>
        <w:spacing w:after="0"/>
        <w:rPr>
          <w:rFonts w:cstheme="minorHAnsi"/>
          <w:b/>
          <w:szCs w:val="20"/>
        </w:rPr>
      </w:pPr>
    </w:p>
    <w:p w14:paraId="06F79EC4" w14:textId="77777777" w:rsidR="004E7ADA" w:rsidRPr="00AF196A" w:rsidRDefault="004E7ADA" w:rsidP="004E7ADA">
      <w:pPr>
        <w:spacing w:after="0"/>
        <w:rPr>
          <w:rFonts w:cstheme="minorHAnsi"/>
          <w:b/>
          <w:szCs w:val="20"/>
        </w:rPr>
      </w:pPr>
      <w:r w:rsidRPr="00AF196A">
        <w:rPr>
          <w:rFonts w:cstheme="minorHAnsi"/>
          <w:szCs w:val="20"/>
        </w:rPr>
        <w:t>No se llevan a cabo transferencias de datos personales, salvo aquéllas que sean necesarias para atender requerimientos de información de una autoridad competente, que estén debidamente fundados y motivados. Cabe señalar, que no será requerido su consentimiento para realizar las mismas, conforme a lo dispuesto en el artículo 70 fracción I, III y IV de la Ley General de Protección de Datos Personales en Posesión de Sujetos Obligados.</w:t>
      </w:r>
    </w:p>
    <w:p w14:paraId="64926DAA" w14:textId="77777777" w:rsidR="004E7ADA" w:rsidRPr="00AF196A" w:rsidRDefault="004E7ADA" w:rsidP="004E7ADA">
      <w:pPr>
        <w:spacing w:after="0"/>
        <w:rPr>
          <w:rFonts w:cstheme="minorHAnsi"/>
          <w:b/>
          <w:szCs w:val="20"/>
        </w:rPr>
      </w:pPr>
    </w:p>
    <w:p w14:paraId="6085EFE4" w14:textId="77777777" w:rsidR="004E7ADA" w:rsidRPr="00AF196A" w:rsidRDefault="004E7ADA" w:rsidP="004E7ADA">
      <w:pPr>
        <w:spacing w:after="0"/>
        <w:rPr>
          <w:rFonts w:cstheme="minorHAnsi"/>
          <w:b/>
          <w:szCs w:val="20"/>
        </w:rPr>
      </w:pPr>
      <w:r w:rsidRPr="00AF196A">
        <w:rPr>
          <w:rFonts w:cstheme="minorHAnsi"/>
          <w:b/>
          <w:szCs w:val="20"/>
        </w:rPr>
        <w:t>¿Dónde puedo ejercer mis derechos ARCO?</w:t>
      </w:r>
    </w:p>
    <w:p w14:paraId="0D50F591" w14:textId="77777777" w:rsidR="004E7ADA" w:rsidRPr="00AF196A" w:rsidRDefault="004E7ADA" w:rsidP="004E7ADA">
      <w:pPr>
        <w:spacing w:after="0"/>
        <w:rPr>
          <w:rFonts w:cstheme="minorHAnsi"/>
          <w:b/>
          <w:szCs w:val="20"/>
        </w:rPr>
      </w:pPr>
    </w:p>
    <w:p w14:paraId="75E97930" w14:textId="77777777" w:rsidR="004E7ADA" w:rsidRPr="00AF196A" w:rsidRDefault="004E7ADA" w:rsidP="004E7ADA">
      <w:pPr>
        <w:spacing w:after="0"/>
        <w:rPr>
          <w:rFonts w:cstheme="minorHAnsi"/>
          <w:szCs w:val="20"/>
        </w:rPr>
      </w:pPr>
      <w:r w:rsidRPr="00AF196A">
        <w:rPr>
          <w:rFonts w:cstheme="minorHAnsi"/>
          <w:szCs w:val="20"/>
        </w:rPr>
        <w:t>Usted podrá presentar su solicitud para el ejercicio de los derechos de acceso, rectificación, cancelación u oposición de sus datos personales (derechos ARCO) directamente ante nuestra Unidad de Transparencia, en un horario de lunes a viernes de 9:00 a 18:00 horas; cuyos datos de contacto son los siguientes:</w:t>
      </w:r>
    </w:p>
    <w:p w14:paraId="18DB2B83" w14:textId="77777777" w:rsidR="004E7ADA" w:rsidRPr="00AF196A" w:rsidRDefault="004E7ADA" w:rsidP="004E7ADA">
      <w:pPr>
        <w:spacing w:after="0"/>
        <w:rPr>
          <w:rFonts w:cstheme="minorHAnsi"/>
          <w:szCs w:val="20"/>
        </w:rPr>
      </w:pPr>
    </w:p>
    <w:p w14:paraId="2B210AD8" w14:textId="77777777" w:rsidR="004E7ADA" w:rsidRPr="00AF196A" w:rsidRDefault="004E7ADA" w:rsidP="002B0871">
      <w:pPr>
        <w:pStyle w:val="Prrafodelista"/>
        <w:numPr>
          <w:ilvl w:val="0"/>
          <w:numId w:val="18"/>
        </w:numPr>
        <w:spacing w:after="0"/>
        <w:contextualSpacing w:val="0"/>
        <w:rPr>
          <w:rFonts w:cstheme="minorHAnsi"/>
          <w:szCs w:val="20"/>
        </w:rPr>
      </w:pPr>
      <w:r w:rsidRPr="00AF196A">
        <w:rPr>
          <w:rFonts w:cstheme="minorHAnsi"/>
          <w:szCs w:val="20"/>
        </w:rPr>
        <w:t xml:space="preserve">Nombre de su titular: Lic. </w:t>
      </w:r>
      <w:r w:rsidR="00114BA7" w:rsidRPr="00AF196A">
        <w:rPr>
          <w:rFonts w:cstheme="minorHAnsi"/>
          <w:szCs w:val="20"/>
        </w:rPr>
        <w:t>Miguel Bautista Hernández</w:t>
      </w:r>
    </w:p>
    <w:p w14:paraId="2DA9DA89" w14:textId="77777777" w:rsidR="004E7ADA" w:rsidRPr="00AF196A" w:rsidRDefault="004E7ADA" w:rsidP="002B0871">
      <w:pPr>
        <w:pStyle w:val="Prrafodelista"/>
        <w:numPr>
          <w:ilvl w:val="0"/>
          <w:numId w:val="18"/>
        </w:numPr>
        <w:spacing w:after="0"/>
        <w:contextualSpacing w:val="0"/>
        <w:rPr>
          <w:rFonts w:cstheme="minorHAnsi"/>
          <w:szCs w:val="20"/>
        </w:rPr>
      </w:pPr>
      <w:r w:rsidRPr="00AF196A">
        <w:rPr>
          <w:rFonts w:cstheme="minorHAnsi"/>
          <w:szCs w:val="20"/>
        </w:rPr>
        <w:t>Domicilio: Gustavo E. Campa número 54, Colonia Guadalupe Inn, Álvaro Obregón, CP. 01020, CDMX, México</w:t>
      </w:r>
    </w:p>
    <w:p w14:paraId="683179FB" w14:textId="77777777" w:rsidR="004E7ADA" w:rsidRPr="00AF196A" w:rsidRDefault="004E7ADA" w:rsidP="002B0871">
      <w:pPr>
        <w:pStyle w:val="Prrafodelista"/>
        <w:numPr>
          <w:ilvl w:val="0"/>
          <w:numId w:val="18"/>
        </w:numPr>
        <w:spacing w:after="0"/>
        <w:contextualSpacing w:val="0"/>
        <w:rPr>
          <w:rFonts w:cstheme="minorHAnsi"/>
          <w:szCs w:val="20"/>
        </w:rPr>
      </w:pPr>
      <w:r w:rsidRPr="00AF196A">
        <w:rPr>
          <w:rFonts w:cstheme="minorHAnsi"/>
          <w:szCs w:val="20"/>
        </w:rPr>
        <w:t xml:space="preserve">Correo electrónico: </w:t>
      </w:r>
      <w:hyperlink r:id="rId23" w:history="1">
        <w:r w:rsidR="00114BA7" w:rsidRPr="00AF196A">
          <w:rPr>
            <w:rStyle w:val="Hipervnculo"/>
            <w:rFonts w:cstheme="minorHAnsi"/>
            <w:szCs w:val="20"/>
          </w:rPr>
          <w:t>transparencia.opd@.imssbienestar.gob.mx</w:t>
        </w:r>
      </w:hyperlink>
      <w:r w:rsidRPr="00AF196A">
        <w:rPr>
          <w:rFonts w:cstheme="minorHAnsi"/>
          <w:szCs w:val="20"/>
        </w:rPr>
        <w:t xml:space="preserve"> </w:t>
      </w:r>
    </w:p>
    <w:p w14:paraId="4D218593" w14:textId="77777777" w:rsidR="004E7ADA" w:rsidRPr="00AF196A" w:rsidRDefault="004E7ADA" w:rsidP="002B0871">
      <w:pPr>
        <w:pStyle w:val="Prrafodelista"/>
        <w:numPr>
          <w:ilvl w:val="0"/>
          <w:numId w:val="18"/>
        </w:numPr>
        <w:spacing w:after="0"/>
        <w:contextualSpacing w:val="0"/>
        <w:rPr>
          <w:rFonts w:cstheme="minorHAnsi"/>
          <w:szCs w:val="20"/>
        </w:rPr>
      </w:pPr>
      <w:r w:rsidRPr="00AF196A">
        <w:rPr>
          <w:rFonts w:cstheme="minorHAnsi"/>
          <w:szCs w:val="20"/>
        </w:rPr>
        <w:t>Número telefónico y extensión: 55 50 90 36 00 extensión 57778</w:t>
      </w:r>
    </w:p>
    <w:p w14:paraId="1A0E27C1" w14:textId="77777777" w:rsidR="004E7ADA" w:rsidRPr="00AF196A" w:rsidRDefault="004E7ADA" w:rsidP="004E7ADA">
      <w:pPr>
        <w:spacing w:after="0"/>
        <w:rPr>
          <w:rFonts w:cstheme="minorHAnsi"/>
          <w:b/>
          <w:szCs w:val="20"/>
        </w:rPr>
      </w:pPr>
    </w:p>
    <w:p w14:paraId="2C17D84D" w14:textId="77777777" w:rsidR="004E7ADA" w:rsidRPr="00AF196A" w:rsidRDefault="004E7ADA" w:rsidP="004E7ADA">
      <w:pPr>
        <w:spacing w:after="0"/>
        <w:rPr>
          <w:rFonts w:cstheme="minorHAnsi"/>
          <w:b/>
          <w:szCs w:val="20"/>
        </w:rPr>
      </w:pPr>
      <w:r w:rsidRPr="00AF196A">
        <w:rPr>
          <w:rFonts w:cstheme="minorHAnsi"/>
          <w:b/>
          <w:szCs w:val="20"/>
        </w:rPr>
        <w:t>¿Cómo puedo conocer el aviso integral de privacidad?</w:t>
      </w:r>
    </w:p>
    <w:p w14:paraId="29D1DCDD" w14:textId="77777777" w:rsidR="004E7ADA" w:rsidRPr="00AF196A" w:rsidRDefault="004E7ADA" w:rsidP="004E7ADA">
      <w:pPr>
        <w:spacing w:after="0"/>
        <w:rPr>
          <w:rFonts w:cstheme="minorHAnsi"/>
          <w:b/>
          <w:szCs w:val="20"/>
        </w:rPr>
      </w:pPr>
    </w:p>
    <w:p w14:paraId="7312CA6C" w14:textId="77777777" w:rsidR="004E7ADA" w:rsidRPr="00AF196A" w:rsidRDefault="004E7ADA" w:rsidP="004E7ADA">
      <w:pPr>
        <w:spacing w:after="0"/>
        <w:rPr>
          <w:rFonts w:cstheme="minorHAnsi"/>
          <w:szCs w:val="20"/>
        </w:rPr>
      </w:pPr>
      <w:r w:rsidRPr="00AF196A">
        <w:rPr>
          <w:rFonts w:cstheme="minorHAnsi"/>
          <w:szCs w:val="20"/>
        </w:rPr>
        <w:t xml:space="preserve">El presente aviso de privacidad puede ser consultado en la página institucional del Instituto:  </w:t>
      </w:r>
      <w:r w:rsidR="00247B1A" w:rsidRPr="00AF196A">
        <w:t>https://www.imss.gob.mx/imss-bienestar</w:t>
      </w:r>
      <w:r w:rsidRPr="00AF196A">
        <w:rPr>
          <w:rFonts w:cstheme="minorHAnsi"/>
          <w:szCs w:val="20"/>
        </w:rPr>
        <w:t xml:space="preserve"> </w:t>
      </w:r>
    </w:p>
    <w:p w14:paraId="32EC7DA8" w14:textId="77777777" w:rsidR="004E7ADA" w:rsidRPr="00AF196A" w:rsidRDefault="004E7ADA" w:rsidP="004E7ADA">
      <w:pPr>
        <w:spacing w:after="0"/>
      </w:pPr>
    </w:p>
    <w:p w14:paraId="359D6994" w14:textId="77777777" w:rsidR="004E7ADA" w:rsidRPr="00AF196A" w:rsidRDefault="004E7ADA" w:rsidP="004E7ADA">
      <w:pPr>
        <w:spacing w:after="0"/>
      </w:pPr>
    </w:p>
    <w:p w14:paraId="72E81A8B" w14:textId="77777777" w:rsidR="004E7ADA" w:rsidRPr="00AF196A" w:rsidRDefault="004E7ADA" w:rsidP="004E7ADA">
      <w:pPr>
        <w:spacing w:after="0"/>
        <w:jc w:val="left"/>
      </w:pPr>
      <w:r w:rsidRPr="00AF196A">
        <w:br w:type="page"/>
      </w:r>
    </w:p>
    <w:p w14:paraId="4D4F4726" w14:textId="77777777" w:rsidR="00B60A26" w:rsidRPr="009811FB" w:rsidRDefault="00B60A26" w:rsidP="00B60A26">
      <w:pPr>
        <w:pStyle w:val="Ttulo2"/>
        <w:spacing w:before="0" w:after="0"/>
        <w:jc w:val="center"/>
        <w:rPr>
          <w:rFonts w:ascii="Montserrat" w:hAnsi="Montserrat"/>
          <w:b/>
          <w:color w:val="auto"/>
          <w:szCs w:val="20"/>
        </w:rPr>
      </w:pPr>
      <w:bookmarkStart w:id="233" w:name="_Toc166669376"/>
      <w:r w:rsidRPr="009811FB">
        <w:rPr>
          <w:rFonts w:ascii="Montserrat" w:hAnsi="Montserrat"/>
          <w:b/>
          <w:color w:val="auto"/>
          <w:szCs w:val="20"/>
        </w:rPr>
        <w:lastRenderedPageBreak/>
        <w:t xml:space="preserve">ANEXO </w:t>
      </w:r>
      <w:r w:rsidR="005E064C">
        <w:rPr>
          <w:rFonts w:ascii="Montserrat" w:hAnsi="Montserrat"/>
          <w:b/>
          <w:color w:val="auto"/>
          <w:szCs w:val="20"/>
        </w:rPr>
        <w:t>6</w:t>
      </w:r>
      <w:r w:rsidRPr="009811FB">
        <w:rPr>
          <w:rFonts w:ascii="Montserrat" w:hAnsi="Montserrat"/>
          <w:b/>
          <w:color w:val="auto"/>
          <w:szCs w:val="20"/>
        </w:rPr>
        <w:t>.</w:t>
      </w:r>
      <w:bookmarkEnd w:id="233"/>
      <w:r w:rsidRPr="009811FB">
        <w:rPr>
          <w:rFonts w:ascii="Montserrat" w:hAnsi="Montserrat"/>
          <w:b/>
          <w:color w:val="auto"/>
          <w:szCs w:val="20"/>
        </w:rPr>
        <w:t xml:space="preserve"> </w:t>
      </w:r>
    </w:p>
    <w:p w14:paraId="756951FF" w14:textId="77777777" w:rsidR="004E7ADA" w:rsidRPr="009811FB" w:rsidRDefault="004E7ADA" w:rsidP="00B60A26">
      <w:pPr>
        <w:suppressAutoHyphens/>
        <w:spacing w:after="0"/>
        <w:ind w:right="49"/>
        <w:jc w:val="center"/>
        <w:rPr>
          <w:b/>
          <w:szCs w:val="20"/>
        </w:rPr>
      </w:pPr>
      <w:r w:rsidRPr="009811FB">
        <w:rPr>
          <w:b/>
          <w:szCs w:val="20"/>
        </w:rPr>
        <w:t>NOTA INFORMATIVA PARA PARTICIPANTES DE PAÍSES MIEMBROS DE LA ORGANIZACIÓN PARA LA COOPERACIÓN Y EL DESARROLLO ECONÓMICO. (OCDE).</w:t>
      </w:r>
    </w:p>
    <w:p w14:paraId="647B91A1" w14:textId="77777777" w:rsidR="004E7ADA" w:rsidRPr="00AF196A" w:rsidRDefault="004E7ADA" w:rsidP="004E7ADA">
      <w:pPr>
        <w:spacing w:after="0"/>
        <w:rPr>
          <w:b/>
        </w:rPr>
      </w:pPr>
    </w:p>
    <w:p w14:paraId="738EC033" w14:textId="77777777" w:rsidR="004E7ADA" w:rsidRPr="00AF196A" w:rsidRDefault="004E7ADA" w:rsidP="004E7ADA">
      <w:pPr>
        <w:spacing w:after="0"/>
      </w:pPr>
      <w:r w:rsidRPr="00AF196A">
        <w:t>El compromiso de México en el combate a la corrupción ha trascendido nuestras fronteras y el ámbito de acción del gobierno federal. En el plano internacional y como miembro de la Organización para la Cooperación y el Desarrollo Económico (OCDE) y firmante de la Convención para combatir el cohecho de servidores públicos extranjeros en transacciones comerciales internacionales, hemos adquirido responsabilidades que involucran a los sectores público, y privado.</w:t>
      </w:r>
    </w:p>
    <w:p w14:paraId="46706840" w14:textId="77777777" w:rsidR="004E7ADA" w:rsidRPr="00AF196A" w:rsidRDefault="004E7ADA" w:rsidP="004E7ADA">
      <w:pPr>
        <w:spacing w:after="0"/>
      </w:pPr>
    </w:p>
    <w:p w14:paraId="615C45AD" w14:textId="77777777" w:rsidR="004E7ADA" w:rsidRPr="00AF196A" w:rsidRDefault="004E7ADA" w:rsidP="004E7ADA">
      <w:pPr>
        <w:spacing w:after="0"/>
      </w:pPr>
      <w:r w:rsidRPr="00AF196A">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14:paraId="2BE9E34D" w14:textId="77777777" w:rsidR="004E7ADA" w:rsidRPr="00AF196A" w:rsidRDefault="004E7ADA" w:rsidP="004E7ADA">
      <w:pPr>
        <w:spacing w:after="0"/>
      </w:pPr>
    </w:p>
    <w:p w14:paraId="46C1D890" w14:textId="77777777" w:rsidR="004E7ADA" w:rsidRPr="00AF196A" w:rsidRDefault="004E7ADA" w:rsidP="004E7ADA">
      <w:pPr>
        <w:spacing w:after="0"/>
      </w:pPr>
      <w:r w:rsidRPr="00AF196A">
        <w:t xml:space="preserve">La OCDE ha establecido mecanismos muy claros para que los países firmantes de la Convención cumplan con las recomendaciones emitidas por ésta y en el caso de México, iniciará en noviembre de 2003 una segunda fase de evaluación </w:t>
      </w:r>
      <w:r w:rsidRPr="00AF196A">
        <w:noBreakHyphen/>
        <w:t xml:space="preserve"> la primera ya fue aprobada </w:t>
      </w:r>
      <w:r w:rsidRPr="00AF196A">
        <w:noBreakHyphen/>
        <w:t xml:space="preserve"> en donde un grupo de expertos verificará, entre otros: </w:t>
      </w:r>
    </w:p>
    <w:p w14:paraId="159DF31E" w14:textId="77777777" w:rsidR="004E7ADA" w:rsidRPr="00AF196A" w:rsidRDefault="004E7ADA" w:rsidP="004E7ADA">
      <w:pPr>
        <w:spacing w:after="0"/>
      </w:pPr>
    </w:p>
    <w:p w14:paraId="67848177" w14:textId="77777777" w:rsidR="004E7ADA" w:rsidRPr="00AF196A" w:rsidRDefault="004E7ADA" w:rsidP="004E7ADA">
      <w:pPr>
        <w:spacing w:after="0"/>
      </w:pPr>
      <w:r w:rsidRPr="00AF196A">
        <w:t xml:space="preserve">La compatibilidad de nuestro marco jurídico con las disposiciones de la Convención. </w:t>
      </w:r>
    </w:p>
    <w:p w14:paraId="61679B94" w14:textId="77777777" w:rsidR="004E7ADA" w:rsidRPr="00AF196A" w:rsidRDefault="004E7ADA" w:rsidP="004E7ADA">
      <w:pPr>
        <w:spacing w:after="0"/>
      </w:pPr>
      <w:r w:rsidRPr="00AF196A">
        <w:t>El conocimiento que tengan los sectores público y privado de las recomendaciones de la Convención.</w:t>
      </w:r>
    </w:p>
    <w:p w14:paraId="5EC86570" w14:textId="77777777" w:rsidR="004E7ADA" w:rsidRPr="00AF196A" w:rsidRDefault="004E7ADA" w:rsidP="004E7ADA">
      <w:pPr>
        <w:spacing w:after="0"/>
      </w:pPr>
      <w:r w:rsidRPr="00AF196A">
        <w:t>El resultado de esta evaluación impactará el grado de inversión otorgado a México por las agencias calificadoras y la atracción de inversión extranjera.</w:t>
      </w:r>
    </w:p>
    <w:p w14:paraId="48E87060" w14:textId="77777777" w:rsidR="004E7ADA" w:rsidRPr="00AF196A" w:rsidRDefault="004E7ADA" w:rsidP="004E7ADA">
      <w:pPr>
        <w:spacing w:after="0"/>
      </w:pPr>
      <w:r w:rsidRPr="00AF196A">
        <w:t xml:space="preserve">Las responsabilidades del sector público se centran en: </w:t>
      </w:r>
    </w:p>
    <w:p w14:paraId="182BE1ED" w14:textId="77777777" w:rsidR="004E7ADA" w:rsidRPr="00AF196A" w:rsidRDefault="004E7ADA" w:rsidP="004E7ADA">
      <w:pPr>
        <w:spacing w:after="0"/>
      </w:pPr>
      <w:r w:rsidRPr="00AF196A">
        <w:t xml:space="preserve">Profundizar las reformas legales que inició en 1999. </w:t>
      </w:r>
    </w:p>
    <w:p w14:paraId="66870CC6" w14:textId="77777777" w:rsidR="004E7ADA" w:rsidRPr="00AF196A" w:rsidRDefault="004E7ADA" w:rsidP="004E7ADA">
      <w:pPr>
        <w:spacing w:after="0"/>
      </w:pPr>
      <w:r w:rsidRPr="00AF196A">
        <w:t xml:space="preserve">Difundir las recomendaciones de la Convención y las obligaciones de cada uno de los actores comprometidos en su cumplimiento. </w:t>
      </w:r>
    </w:p>
    <w:p w14:paraId="6601F34D" w14:textId="77777777" w:rsidR="004E7ADA" w:rsidRPr="00AF196A" w:rsidRDefault="004E7ADA" w:rsidP="004E7ADA">
      <w:pPr>
        <w:spacing w:after="0"/>
      </w:pPr>
      <w:r w:rsidRPr="00AF196A">
        <w:t>Presentar casos de cohecho en proceso y concluidos (incluyendo aquéllos relacionados con lavado de dinero y extradición).</w:t>
      </w:r>
    </w:p>
    <w:p w14:paraId="73DFB5F9" w14:textId="77777777" w:rsidR="004E7ADA" w:rsidRPr="00AF196A" w:rsidRDefault="004E7ADA" w:rsidP="004E7ADA">
      <w:pPr>
        <w:spacing w:after="0"/>
      </w:pPr>
    </w:p>
    <w:p w14:paraId="68550BF6" w14:textId="77777777" w:rsidR="004E7ADA" w:rsidRPr="00AF196A" w:rsidRDefault="004E7ADA" w:rsidP="004E7ADA">
      <w:pPr>
        <w:spacing w:after="0"/>
      </w:pPr>
      <w:r w:rsidRPr="00AF196A">
        <w:t xml:space="preserve">Las responsabilidades del sector privado contemplan: </w:t>
      </w:r>
    </w:p>
    <w:p w14:paraId="21B8DBF9" w14:textId="77777777" w:rsidR="004E7ADA" w:rsidRPr="00AF196A" w:rsidRDefault="004E7ADA" w:rsidP="004E7ADA">
      <w:pPr>
        <w:spacing w:after="0"/>
      </w:pPr>
    </w:p>
    <w:p w14:paraId="4BDB9FBF" w14:textId="77777777" w:rsidR="004E7ADA" w:rsidRPr="00AF196A" w:rsidRDefault="004E7ADA" w:rsidP="004E7ADA">
      <w:pPr>
        <w:spacing w:after="0"/>
      </w:pPr>
      <w:r w:rsidRPr="00AF196A">
        <w:t>Las empresas: adoptar esquemas preventivos como el establecimiento de códigos de conducta, de mejores prácticas corporativas (controles internos, monitoreo, información financiera pública, auditorías externas) y de mecanismos que prevengan el ofrecimiento y otorgamiento de recursos o bien a servidores públicos, para obtener beneficios particulares o para la empresa.</w:t>
      </w:r>
    </w:p>
    <w:p w14:paraId="438C3662" w14:textId="77777777" w:rsidR="004E7ADA" w:rsidRPr="00AF196A" w:rsidRDefault="004E7ADA" w:rsidP="004E7ADA">
      <w:pPr>
        <w:spacing w:after="0"/>
      </w:pPr>
    </w:p>
    <w:p w14:paraId="750F18D4" w14:textId="77777777" w:rsidR="004E7ADA" w:rsidRPr="00AF196A" w:rsidRDefault="004E7ADA" w:rsidP="004E7ADA">
      <w:pPr>
        <w:spacing w:after="0"/>
      </w:pPr>
      <w:r w:rsidRPr="00AF196A">
        <w:t>Los contadores públicos: 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14:paraId="5F3864F1" w14:textId="77777777" w:rsidR="004E7ADA" w:rsidRPr="00AF196A" w:rsidRDefault="004E7ADA" w:rsidP="004E7ADA">
      <w:pPr>
        <w:spacing w:after="0"/>
      </w:pPr>
      <w:r w:rsidRPr="00AF196A">
        <w:t>Los abogados: promover el cumplimiento y revisión de la Convención (imprimir el carácter vinculatorio entre ésta y la legislación nacional); impulsar los esquemas preventivos que deben adoptar las empresas.</w:t>
      </w:r>
    </w:p>
    <w:p w14:paraId="118548FF" w14:textId="77777777" w:rsidR="004E7ADA" w:rsidRPr="00AF196A" w:rsidRDefault="004E7ADA" w:rsidP="004E7ADA">
      <w:pPr>
        <w:spacing w:after="0"/>
      </w:pPr>
    </w:p>
    <w:p w14:paraId="414E1123" w14:textId="77777777" w:rsidR="004E7ADA" w:rsidRPr="00AF196A" w:rsidRDefault="004E7ADA" w:rsidP="004E7ADA">
      <w:pPr>
        <w:spacing w:after="0"/>
      </w:pPr>
      <w:r w:rsidRPr="00AF196A">
        <w:t>Las sanciones impuestas a las personas físicas o morales (privados) y a los servidores públicos que incumplan las recomendaciones de la Convención, implican entre otras, privación de la libertad, extradición, decomiso y/o embargo de dinero o bien.</w:t>
      </w:r>
    </w:p>
    <w:p w14:paraId="6AF455E3" w14:textId="77777777" w:rsidR="004E7ADA" w:rsidRPr="00AF196A" w:rsidRDefault="004E7ADA" w:rsidP="004E7ADA">
      <w:pPr>
        <w:spacing w:after="0"/>
      </w:pPr>
      <w:r w:rsidRPr="00AF196A">
        <w:lastRenderedPageBreak/>
        <w:t>Así 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14:paraId="3A8FCE11" w14:textId="77777777" w:rsidR="004E7ADA" w:rsidRPr="00AF196A" w:rsidRDefault="004E7ADA" w:rsidP="004E7ADA">
      <w:pPr>
        <w:spacing w:after="0"/>
      </w:pPr>
    </w:p>
    <w:p w14:paraId="39E12B88" w14:textId="77777777" w:rsidR="004E7ADA" w:rsidRPr="00AF196A" w:rsidRDefault="004E7ADA" w:rsidP="004E7ADA">
      <w:pPr>
        <w:spacing w:after="0"/>
      </w:pPr>
      <w:r w:rsidRPr="00AF196A">
        <w:t>El culpable puede ser perseguido en cualquier país firmante de la Convención, independientemente del lugar donde el acto de cohecho haya sido cometido.</w:t>
      </w:r>
    </w:p>
    <w:p w14:paraId="0E4FD394" w14:textId="77777777" w:rsidR="004E7ADA" w:rsidRPr="00AF196A" w:rsidRDefault="004E7ADA" w:rsidP="004E7ADA">
      <w:pPr>
        <w:spacing w:after="0"/>
      </w:pPr>
    </w:p>
    <w:p w14:paraId="2774A012" w14:textId="77777777" w:rsidR="004E7ADA" w:rsidRPr="00AF196A" w:rsidRDefault="004E7ADA" w:rsidP="004E7ADA">
      <w:pPr>
        <w:spacing w:after="0"/>
      </w:pPr>
      <w:r w:rsidRPr="00AF196A">
        <w:t>En la medida que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14:paraId="402D9B12" w14:textId="77777777" w:rsidR="004E7ADA" w:rsidRPr="00AF196A" w:rsidRDefault="004E7ADA" w:rsidP="004E7ADA">
      <w:pPr>
        <w:spacing w:after="0"/>
      </w:pPr>
    </w:p>
    <w:p w14:paraId="30A2D4C9" w14:textId="77777777" w:rsidR="004E7ADA" w:rsidRPr="00AF196A" w:rsidRDefault="004E7ADA" w:rsidP="004E7ADA">
      <w:pPr>
        <w:spacing w:after="0"/>
      </w:pPr>
      <w:r w:rsidRPr="00AF196A">
        <w:t>Por otra parte, es de señalar que el Código Penal Federal sanciona el cohecho en los siguientes términos:</w:t>
      </w:r>
    </w:p>
    <w:p w14:paraId="71C9F54A" w14:textId="77777777" w:rsidR="004E7ADA" w:rsidRPr="00AF196A" w:rsidRDefault="004E7ADA" w:rsidP="004E7ADA">
      <w:pPr>
        <w:spacing w:after="0"/>
      </w:pPr>
    </w:p>
    <w:p w14:paraId="6BD402A7" w14:textId="77777777" w:rsidR="004E7ADA" w:rsidRPr="00AF196A" w:rsidRDefault="004E7ADA" w:rsidP="004E7ADA">
      <w:pPr>
        <w:spacing w:after="0"/>
      </w:pPr>
      <w:r w:rsidRPr="00AF196A">
        <w:t xml:space="preserve">"Artículo 222 </w:t>
      </w:r>
    </w:p>
    <w:p w14:paraId="3F76BABA" w14:textId="77777777" w:rsidR="004E7ADA" w:rsidRPr="00AF196A" w:rsidRDefault="004E7ADA" w:rsidP="004E7ADA">
      <w:pPr>
        <w:spacing w:after="0"/>
      </w:pPr>
      <w:r w:rsidRPr="00AF196A">
        <w:t>Cometen el delito de cohecho:</w:t>
      </w:r>
    </w:p>
    <w:p w14:paraId="48E6475D" w14:textId="77777777" w:rsidR="004E7ADA" w:rsidRPr="00AF196A" w:rsidRDefault="004E7ADA" w:rsidP="004E7ADA">
      <w:pPr>
        <w:spacing w:after="0"/>
      </w:pPr>
      <w:r w:rsidRPr="00AF196A">
        <w:t>El servidor público que, por sí, o por interpósita persona solicite o reciba indebidamente para sí o para otro, dinero o cualquiera otra dádiva, o acepte una promesa, para hacer o dejar de hacer algo justo o injusto relacionado con sus funciones, y</w:t>
      </w:r>
    </w:p>
    <w:p w14:paraId="454C93CD" w14:textId="77777777" w:rsidR="004E7ADA" w:rsidRPr="00AF196A" w:rsidRDefault="004E7ADA" w:rsidP="004E7ADA">
      <w:pPr>
        <w:spacing w:after="0"/>
      </w:pPr>
    </w:p>
    <w:p w14:paraId="25CEF139" w14:textId="77777777" w:rsidR="004E7ADA" w:rsidRPr="00AF196A" w:rsidRDefault="004E7ADA" w:rsidP="004E7ADA">
      <w:pPr>
        <w:spacing w:after="0"/>
      </w:pPr>
      <w:r w:rsidRPr="00AF196A">
        <w:t>El que de manera espontánea dé u ofrezca dinero o cualquier otra dádiva a alguna de las personas que se mencionan en la fracción anterior, para que cualquier servidor público haga u omita un acto justo o injusto relacionado con sus funciones.</w:t>
      </w:r>
    </w:p>
    <w:p w14:paraId="0F08D1B4" w14:textId="77777777" w:rsidR="004E7ADA" w:rsidRPr="00AF196A" w:rsidRDefault="004E7ADA" w:rsidP="004E7ADA">
      <w:pPr>
        <w:spacing w:after="0"/>
      </w:pPr>
    </w:p>
    <w:p w14:paraId="6061B07E" w14:textId="77777777" w:rsidR="004E7ADA" w:rsidRPr="00AF196A" w:rsidRDefault="004E7ADA" w:rsidP="004E7ADA">
      <w:pPr>
        <w:spacing w:after="0"/>
      </w:pPr>
      <w:r w:rsidRPr="00AF196A">
        <w:t>Al que comete el delito de cohecho se le impondrán las siguientes sanciones:</w:t>
      </w:r>
    </w:p>
    <w:p w14:paraId="1EBCC444" w14:textId="77777777" w:rsidR="004E7ADA" w:rsidRPr="00AF196A" w:rsidRDefault="004E7ADA" w:rsidP="004E7ADA">
      <w:pPr>
        <w:spacing w:after="0"/>
      </w:pPr>
    </w:p>
    <w:p w14:paraId="4AC22D29" w14:textId="77777777" w:rsidR="004E7ADA" w:rsidRPr="00AF196A" w:rsidRDefault="004E7ADA" w:rsidP="004E7ADA">
      <w:pPr>
        <w:spacing w:after="0"/>
      </w:pPr>
      <w:r w:rsidRPr="00AF196A">
        <w:t>Cuando la cantidad o el valor de la dádiva o promesa no exceda del equivalente de quinientas veces el salario mínimo diario vigente en el Distrito Federal en el momento de cometerse el delito, o no sea valuable, se impondrán de tres meses a dos años de prisión, multa de treinta a trescientas veces el salario mínimo diario vigente en el Distrito Federal en el momento de cometerse el delito y destitución e inhabilitación de tres meses a dos años desempeñar otro empleo, cargo o comisión públicos.</w:t>
      </w:r>
    </w:p>
    <w:p w14:paraId="164B4A2D" w14:textId="77777777" w:rsidR="004E7ADA" w:rsidRPr="00AF196A" w:rsidRDefault="004E7ADA" w:rsidP="004E7ADA">
      <w:pPr>
        <w:spacing w:after="0"/>
      </w:pPr>
    </w:p>
    <w:p w14:paraId="61695060" w14:textId="77777777" w:rsidR="004E7ADA" w:rsidRPr="00AF196A" w:rsidRDefault="004E7ADA" w:rsidP="004E7ADA">
      <w:pPr>
        <w:spacing w:after="0"/>
      </w:pPr>
      <w:r w:rsidRPr="00AF196A">
        <w:t>Cuando la cantidad o el valor de la dádiva, promesa o prestación exceda de quinientas veces el salario mínimo diario vigente en el Distrito Federal en el momento de cometerse el delito, se impondrán de dos años a catorce años de prisión, multa de trescientas a quinientas veces el salario mínimo diario vigente en el Distrito Federal en el momento de cometerse el delito y destitución e inhabilitación de dos años a catorce años para desempeñar otro empleo, cargo o comisión públicos.</w:t>
      </w:r>
    </w:p>
    <w:p w14:paraId="203D5D47" w14:textId="77777777" w:rsidR="004E7ADA" w:rsidRPr="00AF196A" w:rsidRDefault="004E7ADA" w:rsidP="004E7ADA">
      <w:pPr>
        <w:spacing w:after="0"/>
      </w:pPr>
      <w:r w:rsidRPr="00AF196A">
        <w:t>En ningún caso se devolverá a los responsables del delito de cohecho, el dinero o dádivas entregadas, las mismas se aplicarán en beneficio del Estado.</w:t>
      </w:r>
    </w:p>
    <w:p w14:paraId="6D301D92" w14:textId="77777777" w:rsidR="004E7ADA" w:rsidRPr="00AF196A" w:rsidRDefault="004E7ADA" w:rsidP="004E7ADA">
      <w:pPr>
        <w:spacing w:after="0"/>
      </w:pPr>
    </w:p>
    <w:p w14:paraId="69EB4D64" w14:textId="77777777" w:rsidR="004E7ADA" w:rsidRPr="00AF196A" w:rsidRDefault="004E7ADA" w:rsidP="004E7ADA">
      <w:pPr>
        <w:spacing w:after="0"/>
      </w:pPr>
      <w:r w:rsidRPr="00AF196A">
        <w:t>Capitulo XI</w:t>
      </w:r>
    </w:p>
    <w:p w14:paraId="0304F024" w14:textId="77777777" w:rsidR="004E7ADA" w:rsidRPr="00AF196A" w:rsidRDefault="004E7ADA" w:rsidP="004E7ADA">
      <w:pPr>
        <w:spacing w:after="0"/>
      </w:pPr>
      <w:r w:rsidRPr="00AF196A">
        <w:t>Cohecho a servidores públicos extranjeros</w:t>
      </w:r>
    </w:p>
    <w:p w14:paraId="6F7D3D63" w14:textId="77777777" w:rsidR="004E7ADA" w:rsidRPr="00AF196A" w:rsidRDefault="004E7ADA" w:rsidP="004E7ADA">
      <w:pPr>
        <w:spacing w:after="0"/>
      </w:pPr>
    </w:p>
    <w:p w14:paraId="32A8F488" w14:textId="77777777" w:rsidR="004E7ADA" w:rsidRPr="00AF196A" w:rsidRDefault="004E7ADA" w:rsidP="004E7ADA">
      <w:pPr>
        <w:spacing w:after="0"/>
      </w:pPr>
      <w:r w:rsidRPr="00AF196A">
        <w:t>Artículo 222 bis</w:t>
      </w:r>
    </w:p>
    <w:p w14:paraId="16B9CFAA" w14:textId="77777777" w:rsidR="004E7ADA" w:rsidRPr="00AF196A" w:rsidRDefault="004E7ADA" w:rsidP="004E7ADA">
      <w:pPr>
        <w:spacing w:after="0"/>
      </w:pPr>
      <w:r w:rsidRPr="00AF196A">
        <w:t>Se impondrán las penas previstas en el artículo anterior al que con el propósito de obtener o retener para sí o para otra persona ventajas indebidas en el desarrollo o conducción de transacciones comerciales internacionales, ofrezca, prometa o dé, por sí o por interpósita persona, dinero o cualquiera otra dádiva, ya sea en bien o servicios:</w:t>
      </w:r>
    </w:p>
    <w:p w14:paraId="71606075" w14:textId="77777777" w:rsidR="004E7ADA" w:rsidRPr="00AF196A" w:rsidRDefault="004E7ADA" w:rsidP="004E7ADA">
      <w:pPr>
        <w:pStyle w:val="Prrafodelista"/>
        <w:numPr>
          <w:ilvl w:val="0"/>
          <w:numId w:val="1"/>
        </w:numPr>
        <w:spacing w:after="0"/>
      </w:pPr>
      <w:r w:rsidRPr="00AF196A">
        <w:lastRenderedPageBreak/>
        <w:t>A un servidor público extranjero para que gestione o se abstenga de gestionar la tramitación o resolución de asuntos relacionados con las funciones inherentes a su empleo, cargo o comisión;</w:t>
      </w:r>
    </w:p>
    <w:p w14:paraId="19614F15" w14:textId="77777777" w:rsidR="004E7ADA" w:rsidRPr="00AF196A" w:rsidRDefault="004E7ADA" w:rsidP="004E7ADA">
      <w:pPr>
        <w:pStyle w:val="Prrafodelista"/>
        <w:numPr>
          <w:ilvl w:val="0"/>
          <w:numId w:val="1"/>
        </w:numPr>
        <w:spacing w:after="0"/>
      </w:pPr>
      <w:r w:rsidRPr="00AF196A">
        <w:t>A un servidor público extranjero para llevar a cabo la tramitación o resolución de cualquier asunto que se encuentre fuera del ámbito de las funciones inherentes a su empleo, cargo o comisión, o</w:t>
      </w:r>
    </w:p>
    <w:p w14:paraId="4523A5BB" w14:textId="77777777" w:rsidR="004E7ADA" w:rsidRPr="00AF196A" w:rsidRDefault="004E7ADA" w:rsidP="004E7ADA">
      <w:pPr>
        <w:pStyle w:val="Prrafodelista"/>
        <w:numPr>
          <w:ilvl w:val="0"/>
          <w:numId w:val="1"/>
        </w:numPr>
        <w:spacing w:after="0"/>
      </w:pPr>
      <w:r w:rsidRPr="00AF196A">
        <w:t>A cualquier persona para que acuda ante un servidor público extranjero y le requiera o le proponga llevar a cabo la tramitación o resolución de cualquier asunto relacionado con las funciones inherentes al empleo, cargo o comisión de este último.</w:t>
      </w:r>
    </w:p>
    <w:p w14:paraId="0399CD41" w14:textId="77777777" w:rsidR="004E7ADA" w:rsidRPr="00AF196A" w:rsidRDefault="004E7ADA" w:rsidP="004E7ADA">
      <w:pPr>
        <w:spacing w:after="0"/>
      </w:pPr>
    </w:p>
    <w:p w14:paraId="3E63F3AE" w14:textId="77777777" w:rsidR="004E7ADA" w:rsidRPr="00AF196A" w:rsidRDefault="004E7ADA" w:rsidP="004E7ADA">
      <w:pPr>
        <w:spacing w:after="0"/>
      </w:pPr>
      <w:r w:rsidRPr="00AF196A">
        <w:t>Para los efectos de este artículo se entiende por servidor público extranjero, toda persona que ostente u ocupe un cargo público considerado así por la Ley respectiva, en los órganos legislativo, ejecutivo o judicial de un Estado extranjero, incluyendo las agencias o empresas autónomas, independientes o de participación estatal, en cualquier orden o nivel de gobierno, así como cualquier organismo u organización pública internacionales.</w:t>
      </w:r>
    </w:p>
    <w:p w14:paraId="1B88357A" w14:textId="77777777" w:rsidR="004E7ADA" w:rsidRPr="00AF196A" w:rsidRDefault="004E7ADA" w:rsidP="004E7ADA">
      <w:pPr>
        <w:spacing w:after="0"/>
      </w:pPr>
      <w:r w:rsidRPr="00AF196A">
        <w:t>Cuando alguno de los delitos comprendidos en este artículo se cometa en los supuestos a que se refiere el artículo 11 de este Código, el juez impondrá a la persona moral hasta quinientos días multa y podrá decretar su suspensión o disolución, tomando en consideración el grado de conocimiento de los órganos de administración respecto del cohecho en la transacción internacional y el daño causado o el beneficio obtenido por la persona moral."</w:t>
      </w:r>
    </w:p>
    <w:p w14:paraId="537845F0" w14:textId="77777777" w:rsidR="004E7ADA" w:rsidRPr="00AF196A" w:rsidRDefault="004E7ADA" w:rsidP="004E7ADA">
      <w:pPr>
        <w:spacing w:after="0"/>
      </w:pPr>
    </w:p>
    <w:p w14:paraId="481FE001" w14:textId="77777777" w:rsidR="004E7ADA" w:rsidRDefault="004E7ADA" w:rsidP="004E7ADA">
      <w:pPr>
        <w:spacing w:after="0"/>
      </w:pPr>
    </w:p>
    <w:p w14:paraId="09E15BB6" w14:textId="77777777" w:rsidR="00E25C87" w:rsidRPr="00AF196A" w:rsidRDefault="00E25C87" w:rsidP="00E25C87">
      <w:pPr>
        <w:spacing w:after="0"/>
        <w:ind w:right="28"/>
        <w:rPr>
          <w:rFonts w:cs="Arial"/>
          <w:szCs w:val="20"/>
          <w:lang w:eastAsia="es-ES"/>
        </w:rPr>
      </w:pPr>
      <w:r w:rsidRPr="00AF196A">
        <w:rPr>
          <w:rFonts w:cs="Arial"/>
          <w:szCs w:val="20"/>
          <w:lang w:eastAsia="es-ES"/>
        </w:rPr>
        <w:t>Esta nota es de carácter informativa por lo que no deberá incluirse en la proposición y no será causal de desechamiento la no presentación de la misma.</w:t>
      </w:r>
    </w:p>
    <w:p w14:paraId="25880453" w14:textId="77777777" w:rsidR="00E25C87" w:rsidRDefault="00E25C87" w:rsidP="004E7ADA">
      <w:pPr>
        <w:spacing w:after="0"/>
      </w:pPr>
    </w:p>
    <w:p w14:paraId="6E1AA842" w14:textId="77777777" w:rsidR="00E25C87" w:rsidRPr="00AF196A" w:rsidRDefault="00E25C87" w:rsidP="004E7ADA">
      <w:pPr>
        <w:spacing w:after="0"/>
      </w:pPr>
    </w:p>
    <w:p w14:paraId="0FB5F074" w14:textId="77777777" w:rsidR="004E7ADA" w:rsidRPr="00AF196A" w:rsidRDefault="004E7ADA" w:rsidP="004E7ADA">
      <w:pPr>
        <w:spacing w:after="0"/>
        <w:jc w:val="left"/>
        <w:rPr>
          <w:b/>
        </w:rPr>
      </w:pPr>
      <w:r w:rsidRPr="00AF196A">
        <w:rPr>
          <w:b/>
        </w:rPr>
        <w:br w:type="page"/>
      </w:r>
    </w:p>
    <w:p w14:paraId="51D64B03" w14:textId="77777777" w:rsidR="009A1A01" w:rsidRPr="009811FB" w:rsidRDefault="009A1A01" w:rsidP="009A1A01">
      <w:pPr>
        <w:pStyle w:val="Ttulo1"/>
        <w:spacing w:before="0"/>
        <w:ind w:left="360"/>
        <w:rPr>
          <w:rFonts w:ascii="Montserrat" w:hAnsi="Montserrat"/>
          <w:b/>
          <w:bCs/>
          <w:color w:val="auto"/>
          <w:sz w:val="20"/>
          <w:szCs w:val="20"/>
        </w:rPr>
      </w:pPr>
      <w:bookmarkStart w:id="234" w:name="_Toc166669377"/>
      <w:r w:rsidRPr="009811FB">
        <w:rPr>
          <w:rFonts w:ascii="Montserrat" w:hAnsi="Montserrat"/>
          <w:b/>
          <w:bCs/>
          <w:color w:val="auto"/>
          <w:sz w:val="20"/>
          <w:szCs w:val="20"/>
        </w:rPr>
        <w:lastRenderedPageBreak/>
        <w:t>FORMATO 1</w:t>
      </w:r>
      <w:bookmarkEnd w:id="234"/>
    </w:p>
    <w:p w14:paraId="250886C3" w14:textId="77777777" w:rsidR="009A1A01" w:rsidRPr="009811FB" w:rsidRDefault="009A1A01" w:rsidP="004E7ADA">
      <w:pPr>
        <w:spacing w:after="0"/>
        <w:jc w:val="center"/>
        <w:rPr>
          <w:rFonts w:eastAsia="Times New Roman" w:cs="Arial"/>
          <w:b/>
          <w:szCs w:val="20"/>
        </w:rPr>
      </w:pPr>
    </w:p>
    <w:p w14:paraId="5326A40E" w14:textId="77777777" w:rsidR="004E7ADA" w:rsidRPr="0012794B" w:rsidRDefault="004E7ADA" w:rsidP="004E7ADA">
      <w:pPr>
        <w:spacing w:after="0"/>
        <w:jc w:val="center"/>
        <w:rPr>
          <w:rFonts w:eastAsia="Times New Roman" w:cs="Arial"/>
          <w:b/>
          <w:color w:val="000000" w:themeColor="text1"/>
          <w:szCs w:val="20"/>
        </w:rPr>
      </w:pPr>
      <w:r w:rsidRPr="0012794B">
        <w:rPr>
          <w:rFonts w:eastAsia="Times New Roman" w:cs="Arial"/>
          <w:b/>
          <w:szCs w:val="20"/>
        </w:rPr>
        <w:t xml:space="preserve">ACREDITACIÓN </w:t>
      </w:r>
      <w:r w:rsidRPr="0012794B">
        <w:rPr>
          <w:rFonts w:eastAsia="Times New Roman" w:cs="Arial"/>
          <w:b/>
          <w:color w:val="000000" w:themeColor="text1"/>
          <w:szCs w:val="20"/>
        </w:rPr>
        <w:t>DE LA PERSONALIDAD JURÍDICA.</w:t>
      </w:r>
    </w:p>
    <w:p w14:paraId="56424942" w14:textId="2ECCE8A6" w:rsidR="004E7ADA" w:rsidRPr="0012794B" w:rsidRDefault="004E7ADA" w:rsidP="00844DBC">
      <w:pPr>
        <w:spacing w:after="0"/>
        <w:jc w:val="center"/>
        <w:rPr>
          <w:rFonts w:eastAsia="Times New Roman" w:cs="Arial"/>
          <w:color w:val="000000" w:themeColor="text1"/>
          <w:szCs w:val="20"/>
        </w:rPr>
      </w:pPr>
      <w:r w:rsidRPr="0012794B">
        <w:rPr>
          <w:rFonts w:eastAsia="Times New Roman" w:cs="Arial"/>
          <w:color w:val="000000" w:themeColor="text1"/>
          <w:szCs w:val="20"/>
        </w:rPr>
        <w:t>(EN PAPEL PREFERENTEMENTE MEMBRETADO DEL PROVEEDOR)</w:t>
      </w:r>
    </w:p>
    <w:p w14:paraId="4801418B" w14:textId="6D8E027D" w:rsidR="004E7ADA" w:rsidRPr="0012794B" w:rsidRDefault="004E7ADA" w:rsidP="004E7ADA">
      <w:pPr>
        <w:spacing w:after="0"/>
        <w:jc w:val="center"/>
      </w:pPr>
      <w:r w:rsidRPr="0012794B">
        <w:t xml:space="preserve">PROCEDIMIENTO NO. </w:t>
      </w:r>
      <w:r w:rsidR="00211707">
        <w:t>IA-47-AYO-047AYO954-N-174-2024</w:t>
      </w:r>
    </w:p>
    <w:p w14:paraId="733C3FCB" w14:textId="77777777" w:rsidR="009A1A01" w:rsidRPr="00AA7360" w:rsidRDefault="009A1A01" w:rsidP="004E7ADA">
      <w:pPr>
        <w:spacing w:after="0"/>
        <w:rPr>
          <w:rFonts w:eastAsia="Times New Roman" w:cs="Arial"/>
          <w:color w:val="000000" w:themeColor="text1"/>
          <w:sz w:val="16"/>
          <w:szCs w:val="20"/>
        </w:rPr>
      </w:pPr>
    </w:p>
    <w:p w14:paraId="696847D4" w14:textId="0753A426" w:rsidR="008A2D85" w:rsidRPr="00844DBC" w:rsidRDefault="00AA7360" w:rsidP="008A2D85">
      <w:pPr>
        <w:rPr>
          <w:rFonts w:eastAsia="Times New Roman" w:cs="Arial"/>
          <w:color w:val="000000" w:themeColor="text1"/>
          <w:sz w:val="16"/>
          <w:szCs w:val="18"/>
        </w:rPr>
      </w:pPr>
      <w:r>
        <w:rPr>
          <w:rFonts w:eastAsia="Times New Roman" w:cs="Arial"/>
          <w:color w:val="000000" w:themeColor="text1"/>
          <w:sz w:val="18"/>
          <w:szCs w:val="20"/>
        </w:rPr>
        <w:t xml:space="preserve">Yo, </w:t>
      </w:r>
      <w:r w:rsidR="008A2D85" w:rsidRPr="00AF196A">
        <w:rPr>
          <w:rFonts w:eastAsia="Times New Roman" w:cs="Arial"/>
          <w:color w:val="000000" w:themeColor="text1"/>
          <w:sz w:val="18"/>
          <w:szCs w:val="20"/>
        </w:rPr>
        <w:t>(Nom</w:t>
      </w:r>
      <w:r>
        <w:rPr>
          <w:rFonts w:eastAsia="Times New Roman" w:cs="Arial"/>
          <w:color w:val="000000" w:themeColor="text1"/>
          <w:sz w:val="18"/>
          <w:szCs w:val="20"/>
        </w:rPr>
        <w:t xml:space="preserve">bre del Representante Legal) </w:t>
      </w:r>
      <w:r w:rsidR="008A2D85" w:rsidRPr="00AF196A">
        <w:rPr>
          <w:rFonts w:eastAsia="Times New Roman" w:cs="Arial"/>
          <w:color w:val="000000" w:themeColor="text1"/>
          <w:sz w:val="18"/>
          <w:szCs w:val="20"/>
        </w:rPr>
        <w:t xml:space="preserve">manifiesto bajo protesta de decir verdad, que los datos aquí asentados, son ciertos y han sido debidamente verificados, así como que cuento con facultades suficientes para comprometerme por sí o a nombre y representación de: (Nombre, denominación o razón social del PROVEEDOR ); suscribir las proposiciones y en su caso el </w:t>
      </w:r>
      <w:sdt>
        <w:sdtPr>
          <w:rPr>
            <w:rFonts w:eastAsia="Times New Roman" w:cs="Arial"/>
            <w:color w:val="000000" w:themeColor="text1"/>
            <w:sz w:val="18"/>
            <w:szCs w:val="20"/>
          </w:rPr>
          <w:id w:val="1088964475"/>
          <w:placeholder>
            <w:docPart w:val="AA06B3C47E2847329AAA3F8BFD067FC8"/>
          </w:placeholder>
          <w:comboBox>
            <w:listItem w:value="Elija un elemento."/>
            <w:listItem w:displayText="CONTRATO" w:value="CONTRATO"/>
            <w:listItem w:displayText="PEDIDO" w:value="PEDIDO"/>
          </w:comboBox>
        </w:sdtPr>
        <w:sdtEndPr/>
        <w:sdtContent>
          <w:r w:rsidR="00CA437D">
            <w:rPr>
              <w:rFonts w:eastAsia="Times New Roman" w:cs="Arial"/>
              <w:color w:val="000000" w:themeColor="text1"/>
              <w:sz w:val="18"/>
              <w:szCs w:val="20"/>
            </w:rPr>
            <w:t>contrato</w:t>
          </w:r>
        </w:sdtContent>
      </w:sdt>
      <w:r w:rsidR="008A2D85" w:rsidRPr="00AF196A">
        <w:rPr>
          <w:rFonts w:eastAsia="Times New Roman" w:cs="Arial"/>
          <w:color w:val="000000" w:themeColor="text1"/>
          <w:sz w:val="18"/>
          <w:szCs w:val="20"/>
        </w:rPr>
        <w:t xml:space="preserve"> respectivo; documentos relacionados con el procedimiento para </w:t>
      </w:r>
      <w:r w:rsidR="00844DBC">
        <w:rPr>
          <w:rFonts w:eastAsia="Times New Roman" w:cs="Arial"/>
          <w:color w:val="000000" w:themeColor="text1"/>
          <w:sz w:val="18"/>
          <w:szCs w:val="20"/>
        </w:rPr>
        <w:t xml:space="preserve">el </w:t>
      </w:r>
      <w:r w:rsidR="00844DBC" w:rsidRPr="00844DBC">
        <w:rPr>
          <w:rFonts w:eastAsia="Montserrat" w:cs="Montserrat"/>
          <w:b/>
          <w:spacing w:val="3"/>
          <w:sz w:val="18"/>
          <w:szCs w:val="20"/>
        </w:rPr>
        <w:t>S</w:t>
      </w:r>
      <w:r w:rsidR="00844DBC" w:rsidRPr="00844DBC">
        <w:rPr>
          <w:rFonts w:eastAsia="Montserrat" w:cs="Montserrat"/>
          <w:b/>
          <w:sz w:val="18"/>
          <w:szCs w:val="20"/>
        </w:rPr>
        <w:t>ER</w:t>
      </w:r>
      <w:r w:rsidR="00844DBC" w:rsidRPr="00844DBC">
        <w:rPr>
          <w:rFonts w:eastAsia="Montserrat" w:cs="Montserrat"/>
          <w:b/>
          <w:spacing w:val="2"/>
          <w:sz w:val="18"/>
          <w:szCs w:val="20"/>
        </w:rPr>
        <w:t>V</w:t>
      </w:r>
      <w:r w:rsidR="00844DBC" w:rsidRPr="00844DBC">
        <w:rPr>
          <w:rFonts w:eastAsia="Montserrat" w:cs="Montserrat"/>
          <w:b/>
          <w:sz w:val="18"/>
          <w:szCs w:val="20"/>
        </w:rPr>
        <w:t>ICIO</w:t>
      </w:r>
      <w:r w:rsidR="00844DBC" w:rsidRPr="00844DBC">
        <w:rPr>
          <w:rFonts w:eastAsia="Montserrat" w:cs="Montserrat"/>
          <w:b/>
          <w:spacing w:val="9"/>
          <w:sz w:val="18"/>
          <w:szCs w:val="20"/>
        </w:rPr>
        <w:t xml:space="preserve"> DE FUMIGACIÓN PARA EL HOSPITAL REGIONAL DE ALTA ESPECIALIDAD DE LA PENÍNSULA DE YUCATÁN DEPENDIENTE DE LOS SERVICIOS DE SALUD DE INSTITUTO MEXICANO DEL SEGURO SOCIAL PARA EL BIENESTAR </w:t>
      </w:r>
      <w:r w:rsidR="00844DBC" w:rsidRPr="00844DBC">
        <w:rPr>
          <w:rFonts w:eastAsia="Montserrat" w:cs="Montserrat"/>
          <w:b/>
          <w:sz w:val="18"/>
          <w:szCs w:val="20"/>
        </w:rPr>
        <w:t>(HRAEPY IMSS-BIENESTAR).</w:t>
      </w:r>
    </w:p>
    <w:tbl>
      <w:tblPr>
        <w:tblW w:w="9576" w:type="dxa"/>
        <w:jc w:val="center"/>
        <w:tblLayout w:type="fixed"/>
        <w:tblCellMar>
          <w:left w:w="70" w:type="dxa"/>
          <w:right w:w="70" w:type="dxa"/>
        </w:tblCellMar>
        <w:tblLook w:val="0000" w:firstRow="0" w:lastRow="0" w:firstColumn="0" w:lastColumn="0" w:noHBand="0" w:noVBand="0"/>
      </w:tblPr>
      <w:tblGrid>
        <w:gridCol w:w="3191"/>
        <w:gridCol w:w="1596"/>
        <w:gridCol w:w="1595"/>
        <w:gridCol w:w="656"/>
        <w:gridCol w:w="2538"/>
      </w:tblGrid>
      <w:tr w:rsidR="008A2D85" w:rsidRPr="00AF196A" w14:paraId="552FA50E" w14:textId="77777777" w:rsidTr="00CE226A">
        <w:trPr>
          <w:trHeight w:val="20"/>
          <w:jc w:val="center"/>
        </w:trPr>
        <w:tc>
          <w:tcPr>
            <w:tcW w:w="9576" w:type="dxa"/>
            <w:gridSpan w:val="5"/>
            <w:tcBorders>
              <w:top w:val="single" w:sz="12" w:space="0" w:color="auto"/>
              <w:left w:val="single" w:sz="12" w:space="0" w:color="auto"/>
              <w:right w:val="single" w:sz="12" w:space="0" w:color="auto"/>
            </w:tcBorders>
            <w:vAlign w:val="bottom"/>
          </w:tcPr>
          <w:p w14:paraId="60987E3C" w14:textId="77777777" w:rsidR="008A2D85" w:rsidRPr="00AF196A" w:rsidRDefault="008A2D85" w:rsidP="008A2D85">
            <w:pPr>
              <w:spacing w:after="0"/>
              <w:rPr>
                <w:rFonts w:eastAsia="Times New Roman" w:cs="Arial"/>
                <w:color w:val="000000" w:themeColor="text1"/>
                <w:sz w:val="18"/>
                <w:szCs w:val="20"/>
              </w:rPr>
            </w:pPr>
            <w:r w:rsidRPr="00AF196A">
              <w:rPr>
                <w:rFonts w:eastAsia="Times New Roman" w:cs="Arial"/>
                <w:color w:val="000000" w:themeColor="text1"/>
                <w:sz w:val="18"/>
                <w:szCs w:val="20"/>
              </w:rPr>
              <w:t>Registro Federal de Contribuyentes:</w:t>
            </w:r>
          </w:p>
        </w:tc>
      </w:tr>
      <w:tr w:rsidR="008A2D85" w:rsidRPr="00AF196A" w14:paraId="50709C07" w14:textId="77777777" w:rsidTr="00CE226A">
        <w:trPr>
          <w:trHeight w:val="20"/>
          <w:jc w:val="center"/>
        </w:trPr>
        <w:tc>
          <w:tcPr>
            <w:tcW w:w="9576" w:type="dxa"/>
            <w:gridSpan w:val="5"/>
            <w:tcBorders>
              <w:left w:val="single" w:sz="12" w:space="0" w:color="auto"/>
              <w:right w:val="single" w:sz="12" w:space="0" w:color="auto"/>
            </w:tcBorders>
            <w:vAlign w:val="bottom"/>
          </w:tcPr>
          <w:p w14:paraId="1FDBDB16" w14:textId="77777777" w:rsidR="008A2D85" w:rsidRPr="00AF196A" w:rsidRDefault="008A2D85" w:rsidP="008A2D85">
            <w:pPr>
              <w:spacing w:after="0"/>
              <w:rPr>
                <w:rFonts w:eastAsia="Times New Roman" w:cs="Arial"/>
                <w:color w:val="000000" w:themeColor="text1"/>
                <w:sz w:val="18"/>
                <w:szCs w:val="20"/>
              </w:rPr>
            </w:pPr>
            <w:r w:rsidRPr="00AF196A">
              <w:rPr>
                <w:rFonts w:eastAsia="Times New Roman" w:cs="Arial"/>
                <w:color w:val="000000" w:themeColor="text1"/>
                <w:sz w:val="18"/>
                <w:szCs w:val="20"/>
              </w:rPr>
              <w:t>Domicilio Fiscal.-</w:t>
            </w:r>
          </w:p>
        </w:tc>
      </w:tr>
      <w:tr w:rsidR="008A2D85" w:rsidRPr="00AF196A" w14:paraId="32B3DF4E" w14:textId="77777777" w:rsidTr="00CE226A">
        <w:trPr>
          <w:trHeight w:val="20"/>
          <w:jc w:val="center"/>
        </w:trPr>
        <w:tc>
          <w:tcPr>
            <w:tcW w:w="9576" w:type="dxa"/>
            <w:gridSpan w:val="5"/>
            <w:tcBorders>
              <w:left w:val="single" w:sz="12" w:space="0" w:color="auto"/>
              <w:right w:val="single" w:sz="12" w:space="0" w:color="auto"/>
            </w:tcBorders>
            <w:vAlign w:val="bottom"/>
          </w:tcPr>
          <w:p w14:paraId="0B1EABDC" w14:textId="77777777" w:rsidR="008A2D85" w:rsidRPr="00AF196A" w:rsidRDefault="008A2D85" w:rsidP="008A2D85">
            <w:pPr>
              <w:spacing w:after="0"/>
              <w:rPr>
                <w:rFonts w:eastAsia="Times New Roman" w:cs="Arial"/>
                <w:color w:val="000000" w:themeColor="text1"/>
                <w:sz w:val="18"/>
                <w:szCs w:val="20"/>
              </w:rPr>
            </w:pPr>
            <w:r w:rsidRPr="00AF196A">
              <w:rPr>
                <w:rFonts w:eastAsia="Times New Roman" w:cs="Arial"/>
                <w:color w:val="000000" w:themeColor="text1"/>
                <w:sz w:val="18"/>
                <w:szCs w:val="20"/>
              </w:rPr>
              <w:t>Calle y número:</w:t>
            </w:r>
          </w:p>
        </w:tc>
      </w:tr>
      <w:tr w:rsidR="008A2D85" w:rsidRPr="00AF196A" w14:paraId="7C0D4829" w14:textId="77777777" w:rsidTr="00CE226A">
        <w:trPr>
          <w:trHeight w:val="20"/>
          <w:jc w:val="center"/>
        </w:trPr>
        <w:tc>
          <w:tcPr>
            <w:tcW w:w="4787" w:type="dxa"/>
            <w:gridSpan w:val="2"/>
            <w:tcBorders>
              <w:left w:val="single" w:sz="12" w:space="0" w:color="auto"/>
            </w:tcBorders>
            <w:vAlign w:val="bottom"/>
          </w:tcPr>
          <w:p w14:paraId="398A78A5" w14:textId="77777777" w:rsidR="008A2D85" w:rsidRPr="00AF196A" w:rsidRDefault="008A2D85" w:rsidP="008A2D85">
            <w:pPr>
              <w:spacing w:after="0"/>
              <w:rPr>
                <w:rFonts w:eastAsia="Times New Roman" w:cs="Arial"/>
                <w:color w:val="000000" w:themeColor="text1"/>
                <w:sz w:val="18"/>
                <w:szCs w:val="20"/>
              </w:rPr>
            </w:pPr>
            <w:r w:rsidRPr="00AF196A">
              <w:rPr>
                <w:rFonts w:eastAsia="Times New Roman" w:cs="Arial"/>
                <w:color w:val="000000" w:themeColor="text1"/>
                <w:sz w:val="18"/>
                <w:szCs w:val="20"/>
              </w:rPr>
              <w:t>Colonia:</w:t>
            </w:r>
          </w:p>
        </w:tc>
        <w:tc>
          <w:tcPr>
            <w:tcW w:w="4789" w:type="dxa"/>
            <w:gridSpan w:val="3"/>
            <w:tcBorders>
              <w:right w:val="single" w:sz="12" w:space="0" w:color="auto"/>
            </w:tcBorders>
            <w:vAlign w:val="bottom"/>
          </w:tcPr>
          <w:p w14:paraId="10432C75" w14:textId="34D665D9" w:rsidR="008A2D85" w:rsidRPr="00AF196A" w:rsidRDefault="008A2D85" w:rsidP="008A2D85">
            <w:pPr>
              <w:spacing w:after="0"/>
              <w:rPr>
                <w:rFonts w:eastAsia="Times New Roman" w:cs="Arial"/>
                <w:color w:val="000000" w:themeColor="text1"/>
                <w:sz w:val="18"/>
                <w:szCs w:val="20"/>
              </w:rPr>
            </w:pPr>
            <w:r w:rsidRPr="00AF196A">
              <w:rPr>
                <w:rFonts w:eastAsia="Times New Roman" w:cs="Arial"/>
                <w:color w:val="000000" w:themeColor="text1"/>
                <w:sz w:val="18"/>
                <w:szCs w:val="20"/>
              </w:rPr>
              <w:t>Demarcación Territorial o municipio:</w:t>
            </w:r>
          </w:p>
        </w:tc>
      </w:tr>
      <w:tr w:rsidR="008A2D85" w:rsidRPr="00AF196A" w14:paraId="4675D70B" w14:textId="77777777" w:rsidTr="00CE226A">
        <w:trPr>
          <w:trHeight w:val="20"/>
          <w:jc w:val="center"/>
        </w:trPr>
        <w:tc>
          <w:tcPr>
            <w:tcW w:w="4787" w:type="dxa"/>
            <w:gridSpan w:val="2"/>
            <w:tcBorders>
              <w:left w:val="single" w:sz="12" w:space="0" w:color="auto"/>
            </w:tcBorders>
            <w:vAlign w:val="bottom"/>
          </w:tcPr>
          <w:p w14:paraId="24964DEC" w14:textId="77777777" w:rsidR="008A2D85" w:rsidRPr="00AF196A" w:rsidRDefault="008A2D85" w:rsidP="008A2D85">
            <w:pPr>
              <w:spacing w:after="0"/>
              <w:rPr>
                <w:rFonts w:eastAsia="Times New Roman" w:cs="Arial"/>
                <w:color w:val="000000" w:themeColor="text1"/>
                <w:sz w:val="18"/>
                <w:szCs w:val="20"/>
              </w:rPr>
            </w:pPr>
            <w:r w:rsidRPr="00AF196A">
              <w:rPr>
                <w:rFonts w:eastAsia="Times New Roman" w:cs="Arial"/>
                <w:color w:val="000000" w:themeColor="text1"/>
                <w:sz w:val="18"/>
                <w:szCs w:val="20"/>
              </w:rPr>
              <w:t>Código postal:</w:t>
            </w:r>
          </w:p>
        </w:tc>
        <w:tc>
          <w:tcPr>
            <w:tcW w:w="4789" w:type="dxa"/>
            <w:gridSpan w:val="3"/>
            <w:tcBorders>
              <w:right w:val="single" w:sz="12" w:space="0" w:color="auto"/>
            </w:tcBorders>
            <w:vAlign w:val="bottom"/>
          </w:tcPr>
          <w:p w14:paraId="3538287B" w14:textId="77777777" w:rsidR="008A2D85" w:rsidRPr="00AF196A" w:rsidRDefault="008A2D85" w:rsidP="008A2D85">
            <w:pPr>
              <w:spacing w:after="0"/>
              <w:rPr>
                <w:rFonts w:eastAsia="Times New Roman" w:cs="Arial"/>
                <w:color w:val="000000" w:themeColor="text1"/>
                <w:sz w:val="18"/>
                <w:szCs w:val="20"/>
              </w:rPr>
            </w:pPr>
            <w:r w:rsidRPr="00AF196A">
              <w:rPr>
                <w:rFonts w:eastAsia="Times New Roman" w:cs="Arial"/>
                <w:color w:val="000000" w:themeColor="text1"/>
                <w:sz w:val="18"/>
                <w:szCs w:val="20"/>
              </w:rPr>
              <w:t>Entidad federativa:</w:t>
            </w:r>
          </w:p>
        </w:tc>
      </w:tr>
      <w:tr w:rsidR="008A2D85" w:rsidRPr="00AF196A" w14:paraId="31D2A733" w14:textId="77777777" w:rsidTr="00CE226A">
        <w:trPr>
          <w:trHeight w:val="20"/>
          <w:jc w:val="center"/>
        </w:trPr>
        <w:tc>
          <w:tcPr>
            <w:tcW w:w="4787" w:type="dxa"/>
            <w:gridSpan w:val="2"/>
            <w:tcBorders>
              <w:left w:val="single" w:sz="12" w:space="0" w:color="auto"/>
            </w:tcBorders>
            <w:vAlign w:val="bottom"/>
          </w:tcPr>
          <w:p w14:paraId="31C78B1A" w14:textId="77777777" w:rsidR="008A2D85" w:rsidRPr="00AF196A" w:rsidRDefault="008A2D85" w:rsidP="008A2D85">
            <w:pPr>
              <w:spacing w:after="0"/>
              <w:rPr>
                <w:rFonts w:eastAsia="Times New Roman" w:cs="Arial"/>
                <w:color w:val="000000" w:themeColor="text1"/>
                <w:sz w:val="18"/>
                <w:szCs w:val="20"/>
              </w:rPr>
            </w:pPr>
            <w:r w:rsidRPr="00AF196A">
              <w:rPr>
                <w:rFonts w:eastAsia="Times New Roman" w:cs="Arial"/>
                <w:color w:val="000000" w:themeColor="text1"/>
                <w:sz w:val="18"/>
                <w:szCs w:val="20"/>
              </w:rPr>
              <w:t>Teléfonos:</w:t>
            </w:r>
          </w:p>
          <w:p w14:paraId="4F303092" w14:textId="77777777" w:rsidR="008A2D85" w:rsidRPr="00AF196A" w:rsidRDefault="008A2D85" w:rsidP="008A2D85">
            <w:pPr>
              <w:spacing w:after="0"/>
              <w:rPr>
                <w:rFonts w:eastAsia="Times New Roman" w:cs="Arial"/>
                <w:color w:val="000000" w:themeColor="text1"/>
                <w:sz w:val="18"/>
                <w:szCs w:val="20"/>
              </w:rPr>
            </w:pPr>
            <w:r w:rsidRPr="00AF196A">
              <w:rPr>
                <w:rFonts w:eastAsia="Times New Roman" w:cs="Arial"/>
                <w:color w:val="000000" w:themeColor="text1"/>
                <w:sz w:val="18"/>
                <w:szCs w:val="20"/>
              </w:rPr>
              <w:t>Correo electrónico:</w:t>
            </w:r>
          </w:p>
        </w:tc>
        <w:tc>
          <w:tcPr>
            <w:tcW w:w="4789" w:type="dxa"/>
            <w:gridSpan w:val="3"/>
            <w:tcBorders>
              <w:right w:val="single" w:sz="12" w:space="0" w:color="auto"/>
            </w:tcBorders>
            <w:vAlign w:val="bottom"/>
          </w:tcPr>
          <w:p w14:paraId="06C43FDD" w14:textId="77777777" w:rsidR="008A2D85" w:rsidRPr="00AF196A" w:rsidRDefault="008A2D85" w:rsidP="008A2D85">
            <w:pPr>
              <w:spacing w:after="0"/>
              <w:rPr>
                <w:rFonts w:eastAsia="Times New Roman" w:cs="Arial"/>
                <w:color w:val="000000" w:themeColor="text1"/>
                <w:sz w:val="18"/>
                <w:szCs w:val="20"/>
              </w:rPr>
            </w:pPr>
          </w:p>
        </w:tc>
      </w:tr>
      <w:tr w:rsidR="008A2D85" w:rsidRPr="00AF196A" w14:paraId="384766B5" w14:textId="77777777" w:rsidTr="00CE226A">
        <w:trPr>
          <w:trHeight w:val="20"/>
          <w:jc w:val="center"/>
        </w:trPr>
        <w:tc>
          <w:tcPr>
            <w:tcW w:w="9576" w:type="dxa"/>
            <w:gridSpan w:val="5"/>
            <w:tcBorders>
              <w:left w:val="single" w:sz="12" w:space="0" w:color="auto"/>
              <w:right w:val="single" w:sz="12" w:space="0" w:color="auto"/>
            </w:tcBorders>
            <w:vAlign w:val="bottom"/>
          </w:tcPr>
          <w:p w14:paraId="796525EB" w14:textId="77777777" w:rsidR="008A2D85" w:rsidRPr="00AF196A" w:rsidRDefault="008A2D85" w:rsidP="008A2D85">
            <w:pPr>
              <w:spacing w:after="0"/>
              <w:rPr>
                <w:rFonts w:eastAsia="Times New Roman" w:cs="Arial"/>
                <w:color w:val="000000" w:themeColor="text1"/>
                <w:sz w:val="12"/>
                <w:szCs w:val="20"/>
              </w:rPr>
            </w:pPr>
          </w:p>
          <w:p w14:paraId="386C92C5" w14:textId="77777777" w:rsidR="008A2D85" w:rsidRPr="00AF196A" w:rsidRDefault="008A2D85" w:rsidP="008A2D85">
            <w:pPr>
              <w:spacing w:after="0"/>
              <w:rPr>
                <w:rFonts w:eastAsia="Times New Roman" w:cs="Arial"/>
                <w:color w:val="000000" w:themeColor="text1"/>
                <w:sz w:val="18"/>
                <w:szCs w:val="20"/>
              </w:rPr>
            </w:pPr>
            <w:r w:rsidRPr="00AF196A">
              <w:rPr>
                <w:rFonts w:eastAsia="Times New Roman" w:cs="Arial"/>
                <w:color w:val="000000" w:themeColor="text1"/>
                <w:sz w:val="18"/>
                <w:szCs w:val="20"/>
              </w:rPr>
              <w:t>Domicilio para oír y recibir toda clase de notificaciones que resulten de los actos y/o Contrato que en su caso se celebre.-</w:t>
            </w:r>
          </w:p>
        </w:tc>
      </w:tr>
      <w:tr w:rsidR="008A2D85" w:rsidRPr="00AF196A" w14:paraId="69693377" w14:textId="77777777" w:rsidTr="00CE226A">
        <w:trPr>
          <w:trHeight w:val="20"/>
          <w:jc w:val="center"/>
        </w:trPr>
        <w:tc>
          <w:tcPr>
            <w:tcW w:w="9576" w:type="dxa"/>
            <w:gridSpan w:val="5"/>
            <w:tcBorders>
              <w:left w:val="single" w:sz="12" w:space="0" w:color="auto"/>
              <w:right w:val="single" w:sz="12" w:space="0" w:color="auto"/>
            </w:tcBorders>
            <w:vAlign w:val="bottom"/>
          </w:tcPr>
          <w:p w14:paraId="263C111C" w14:textId="77777777" w:rsidR="008A2D85" w:rsidRPr="00AF196A" w:rsidRDefault="008A2D85" w:rsidP="008A2D85">
            <w:pPr>
              <w:spacing w:after="0"/>
              <w:rPr>
                <w:rFonts w:eastAsia="Times New Roman" w:cs="Arial"/>
                <w:color w:val="000000" w:themeColor="text1"/>
                <w:sz w:val="18"/>
                <w:szCs w:val="20"/>
              </w:rPr>
            </w:pPr>
            <w:r w:rsidRPr="00AF196A">
              <w:rPr>
                <w:rFonts w:eastAsia="Times New Roman" w:cs="Arial"/>
                <w:color w:val="000000" w:themeColor="text1"/>
                <w:sz w:val="18"/>
                <w:szCs w:val="20"/>
              </w:rPr>
              <w:t>Calle y número:</w:t>
            </w:r>
          </w:p>
        </w:tc>
      </w:tr>
      <w:tr w:rsidR="008A2D85" w:rsidRPr="00AF196A" w14:paraId="472F81A7" w14:textId="77777777" w:rsidTr="00CE226A">
        <w:trPr>
          <w:trHeight w:val="20"/>
          <w:jc w:val="center"/>
        </w:trPr>
        <w:tc>
          <w:tcPr>
            <w:tcW w:w="4787" w:type="dxa"/>
            <w:gridSpan w:val="2"/>
            <w:tcBorders>
              <w:left w:val="single" w:sz="12" w:space="0" w:color="auto"/>
            </w:tcBorders>
            <w:vAlign w:val="bottom"/>
          </w:tcPr>
          <w:p w14:paraId="03E84356" w14:textId="77777777" w:rsidR="008A2D85" w:rsidRPr="00AF196A" w:rsidRDefault="008A2D85" w:rsidP="008A2D85">
            <w:pPr>
              <w:spacing w:after="0"/>
              <w:rPr>
                <w:rFonts w:eastAsia="Times New Roman" w:cs="Arial"/>
                <w:color w:val="000000" w:themeColor="text1"/>
                <w:sz w:val="18"/>
                <w:szCs w:val="20"/>
              </w:rPr>
            </w:pPr>
            <w:r w:rsidRPr="00AF196A">
              <w:rPr>
                <w:rFonts w:eastAsia="Times New Roman" w:cs="Arial"/>
                <w:color w:val="000000" w:themeColor="text1"/>
                <w:sz w:val="18"/>
                <w:szCs w:val="20"/>
              </w:rPr>
              <w:t>Colonia:</w:t>
            </w:r>
          </w:p>
        </w:tc>
        <w:tc>
          <w:tcPr>
            <w:tcW w:w="4789" w:type="dxa"/>
            <w:gridSpan w:val="3"/>
            <w:tcBorders>
              <w:right w:val="single" w:sz="12" w:space="0" w:color="auto"/>
            </w:tcBorders>
            <w:vAlign w:val="bottom"/>
          </w:tcPr>
          <w:p w14:paraId="006BEB53" w14:textId="200DFCDE" w:rsidR="008A2D85" w:rsidRPr="00AF196A" w:rsidRDefault="008A2D85" w:rsidP="008A2D85">
            <w:pPr>
              <w:spacing w:after="0"/>
              <w:rPr>
                <w:rFonts w:eastAsia="Times New Roman" w:cs="Arial"/>
                <w:color w:val="000000" w:themeColor="text1"/>
                <w:sz w:val="18"/>
                <w:szCs w:val="20"/>
              </w:rPr>
            </w:pPr>
            <w:r w:rsidRPr="00AF196A">
              <w:rPr>
                <w:rFonts w:eastAsia="Times New Roman" w:cs="Arial"/>
                <w:color w:val="000000" w:themeColor="text1"/>
                <w:sz w:val="18"/>
                <w:szCs w:val="20"/>
              </w:rPr>
              <w:t>Demarcación Territorial o municipio:</w:t>
            </w:r>
          </w:p>
        </w:tc>
      </w:tr>
      <w:tr w:rsidR="008A2D85" w:rsidRPr="00AF196A" w14:paraId="65B34A52" w14:textId="77777777" w:rsidTr="00CE226A">
        <w:trPr>
          <w:trHeight w:val="20"/>
          <w:jc w:val="center"/>
        </w:trPr>
        <w:tc>
          <w:tcPr>
            <w:tcW w:w="4787" w:type="dxa"/>
            <w:gridSpan w:val="2"/>
            <w:tcBorders>
              <w:left w:val="single" w:sz="12" w:space="0" w:color="auto"/>
            </w:tcBorders>
            <w:vAlign w:val="bottom"/>
          </w:tcPr>
          <w:p w14:paraId="048DCDD9" w14:textId="77777777" w:rsidR="008A2D85" w:rsidRPr="00AF196A" w:rsidRDefault="008A2D85" w:rsidP="008A2D85">
            <w:pPr>
              <w:spacing w:after="0"/>
              <w:rPr>
                <w:rFonts w:eastAsia="Times New Roman" w:cs="Arial"/>
                <w:color w:val="000000" w:themeColor="text1"/>
                <w:sz w:val="18"/>
                <w:szCs w:val="20"/>
              </w:rPr>
            </w:pPr>
            <w:r w:rsidRPr="00AF196A">
              <w:rPr>
                <w:rFonts w:eastAsia="Times New Roman" w:cs="Arial"/>
                <w:color w:val="000000" w:themeColor="text1"/>
                <w:sz w:val="18"/>
                <w:szCs w:val="20"/>
              </w:rPr>
              <w:t>Código postal:</w:t>
            </w:r>
          </w:p>
        </w:tc>
        <w:tc>
          <w:tcPr>
            <w:tcW w:w="4789" w:type="dxa"/>
            <w:gridSpan w:val="3"/>
            <w:tcBorders>
              <w:right w:val="single" w:sz="12" w:space="0" w:color="auto"/>
            </w:tcBorders>
            <w:vAlign w:val="bottom"/>
          </w:tcPr>
          <w:p w14:paraId="4F1EA52B" w14:textId="77777777" w:rsidR="008A2D85" w:rsidRPr="00AF196A" w:rsidRDefault="008A2D85" w:rsidP="008A2D85">
            <w:pPr>
              <w:spacing w:after="0"/>
              <w:rPr>
                <w:rFonts w:eastAsia="Times New Roman" w:cs="Arial"/>
                <w:color w:val="000000" w:themeColor="text1"/>
                <w:sz w:val="18"/>
                <w:szCs w:val="20"/>
              </w:rPr>
            </w:pPr>
            <w:r w:rsidRPr="00AF196A">
              <w:rPr>
                <w:rFonts w:eastAsia="Times New Roman" w:cs="Arial"/>
                <w:color w:val="000000" w:themeColor="text1"/>
                <w:sz w:val="18"/>
                <w:szCs w:val="20"/>
              </w:rPr>
              <w:t>Entidad Federativa:</w:t>
            </w:r>
          </w:p>
        </w:tc>
      </w:tr>
      <w:tr w:rsidR="008A2D85" w:rsidRPr="00AF196A" w14:paraId="19518F6B" w14:textId="77777777" w:rsidTr="00CE226A">
        <w:trPr>
          <w:trHeight w:val="20"/>
          <w:jc w:val="center"/>
        </w:trPr>
        <w:tc>
          <w:tcPr>
            <w:tcW w:w="4787" w:type="dxa"/>
            <w:gridSpan w:val="2"/>
            <w:tcBorders>
              <w:left w:val="single" w:sz="12" w:space="0" w:color="auto"/>
            </w:tcBorders>
            <w:vAlign w:val="bottom"/>
          </w:tcPr>
          <w:p w14:paraId="2A37149E" w14:textId="77777777" w:rsidR="008A2D85" w:rsidRPr="00AF196A" w:rsidRDefault="008A2D85" w:rsidP="008A2D85">
            <w:pPr>
              <w:spacing w:after="0"/>
              <w:rPr>
                <w:rFonts w:eastAsia="Times New Roman" w:cs="Arial"/>
                <w:color w:val="000000" w:themeColor="text1"/>
                <w:sz w:val="18"/>
                <w:szCs w:val="20"/>
              </w:rPr>
            </w:pPr>
            <w:r w:rsidRPr="00AF196A">
              <w:rPr>
                <w:rFonts w:eastAsia="Times New Roman" w:cs="Arial"/>
                <w:color w:val="000000" w:themeColor="text1"/>
                <w:sz w:val="18"/>
                <w:szCs w:val="20"/>
              </w:rPr>
              <w:t>Teléfonos:</w:t>
            </w:r>
          </w:p>
        </w:tc>
        <w:tc>
          <w:tcPr>
            <w:tcW w:w="4789" w:type="dxa"/>
            <w:gridSpan w:val="3"/>
            <w:tcBorders>
              <w:right w:val="single" w:sz="12" w:space="0" w:color="auto"/>
            </w:tcBorders>
            <w:vAlign w:val="bottom"/>
          </w:tcPr>
          <w:p w14:paraId="1E1EA94C" w14:textId="77777777" w:rsidR="008A2D85" w:rsidRPr="00AF196A" w:rsidRDefault="008A2D85" w:rsidP="008A2D85">
            <w:pPr>
              <w:spacing w:after="0"/>
              <w:rPr>
                <w:rFonts w:eastAsia="Times New Roman" w:cs="Arial"/>
                <w:color w:val="000000" w:themeColor="text1"/>
                <w:sz w:val="18"/>
                <w:szCs w:val="20"/>
              </w:rPr>
            </w:pPr>
          </w:p>
        </w:tc>
      </w:tr>
      <w:tr w:rsidR="008A2D85" w:rsidRPr="00AF196A" w14:paraId="08EF6B3D" w14:textId="77777777" w:rsidTr="00CE226A">
        <w:trPr>
          <w:trHeight w:val="20"/>
          <w:jc w:val="center"/>
        </w:trPr>
        <w:tc>
          <w:tcPr>
            <w:tcW w:w="7038" w:type="dxa"/>
            <w:gridSpan w:val="4"/>
            <w:tcBorders>
              <w:left w:val="single" w:sz="12" w:space="0" w:color="auto"/>
            </w:tcBorders>
            <w:vAlign w:val="bottom"/>
          </w:tcPr>
          <w:p w14:paraId="68F7C84C" w14:textId="77777777" w:rsidR="008A2D85" w:rsidRPr="00AF196A" w:rsidRDefault="008A2D85" w:rsidP="008A2D85">
            <w:pPr>
              <w:spacing w:after="0"/>
              <w:rPr>
                <w:rFonts w:eastAsia="Times New Roman" w:cs="Arial"/>
                <w:color w:val="000000" w:themeColor="text1"/>
                <w:sz w:val="18"/>
                <w:szCs w:val="20"/>
              </w:rPr>
            </w:pPr>
            <w:r w:rsidRPr="00AF196A">
              <w:rPr>
                <w:rFonts w:eastAsia="Times New Roman" w:cs="Arial"/>
                <w:color w:val="000000" w:themeColor="text1"/>
                <w:sz w:val="18"/>
                <w:szCs w:val="20"/>
              </w:rPr>
              <w:t>Correo electrónico:</w:t>
            </w:r>
          </w:p>
          <w:p w14:paraId="04CBEFF1" w14:textId="77777777" w:rsidR="008A2D85" w:rsidRPr="00AF196A" w:rsidRDefault="008A2D85" w:rsidP="008A2D85">
            <w:pPr>
              <w:spacing w:after="0"/>
              <w:rPr>
                <w:rFonts w:eastAsia="Times New Roman" w:cs="Arial"/>
                <w:color w:val="000000" w:themeColor="text1"/>
                <w:sz w:val="12"/>
                <w:szCs w:val="20"/>
              </w:rPr>
            </w:pPr>
          </w:p>
          <w:p w14:paraId="1EC0AC59" w14:textId="77777777" w:rsidR="008A2D85" w:rsidRPr="00AF196A" w:rsidRDefault="008A2D85" w:rsidP="008A2D85">
            <w:pPr>
              <w:spacing w:after="0"/>
              <w:rPr>
                <w:rFonts w:eastAsia="Times New Roman" w:cs="Arial"/>
                <w:color w:val="000000" w:themeColor="text1"/>
                <w:sz w:val="18"/>
                <w:szCs w:val="20"/>
              </w:rPr>
            </w:pPr>
            <w:r w:rsidRPr="00AF196A">
              <w:rPr>
                <w:rFonts w:eastAsia="Times New Roman" w:cs="Arial"/>
                <w:color w:val="000000" w:themeColor="text1"/>
                <w:sz w:val="18"/>
                <w:szCs w:val="20"/>
              </w:rPr>
              <w:t>No. de la escritura pública en la que consta su acta constitutiva:</w:t>
            </w:r>
          </w:p>
        </w:tc>
        <w:tc>
          <w:tcPr>
            <w:tcW w:w="2538" w:type="dxa"/>
            <w:tcBorders>
              <w:right w:val="single" w:sz="12" w:space="0" w:color="auto"/>
            </w:tcBorders>
            <w:vAlign w:val="bottom"/>
          </w:tcPr>
          <w:p w14:paraId="60A083DC" w14:textId="77777777" w:rsidR="008A2D85" w:rsidRPr="00AF196A" w:rsidRDefault="008A2D85" w:rsidP="008A2D85">
            <w:pPr>
              <w:spacing w:after="0"/>
              <w:rPr>
                <w:rFonts w:eastAsia="Times New Roman" w:cs="Arial"/>
                <w:color w:val="000000" w:themeColor="text1"/>
                <w:sz w:val="18"/>
                <w:szCs w:val="20"/>
              </w:rPr>
            </w:pPr>
            <w:r w:rsidRPr="00AF196A">
              <w:rPr>
                <w:rFonts w:eastAsia="Times New Roman" w:cs="Arial"/>
                <w:color w:val="000000" w:themeColor="text1"/>
                <w:sz w:val="18"/>
                <w:szCs w:val="20"/>
              </w:rPr>
              <w:t>Fecha:</w:t>
            </w:r>
          </w:p>
        </w:tc>
      </w:tr>
      <w:tr w:rsidR="008A2D85" w:rsidRPr="00AF196A" w14:paraId="49B66B5F" w14:textId="77777777" w:rsidTr="00CE226A">
        <w:trPr>
          <w:trHeight w:val="20"/>
          <w:jc w:val="center"/>
        </w:trPr>
        <w:tc>
          <w:tcPr>
            <w:tcW w:w="9576" w:type="dxa"/>
            <w:gridSpan w:val="5"/>
            <w:tcBorders>
              <w:left w:val="single" w:sz="12" w:space="0" w:color="auto"/>
              <w:right w:val="single" w:sz="12" w:space="0" w:color="auto"/>
            </w:tcBorders>
          </w:tcPr>
          <w:p w14:paraId="63F1AE3E" w14:textId="77777777" w:rsidR="008A2D85" w:rsidRPr="00AF196A" w:rsidRDefault="008A2D85" w:rsidP="008A2D85">
            <w:pPr>
              <w:spacing w:after="0"/>
              <w:rPr>
                <w:rFonts w:eastAsia="Times New Roman" w:cs="Arial"/>
                <w:color w:val="000000" w:themeColor="text1"/>
                <w:sz w:val="18"/>
                <w:szCs w:val="20"/>
              </w:rPr>
            </w:pPr>
            <w:r w:rsidRPr="00AF196A">
              <w:rPr>
                <w:rFonts w:eastAsia="Times New Roman" w:cs="Arial"/>
                <w:color w:val="000000" w:themeColor="text1"/>
                <w:sz w:val="18"/>
                <w:szCs w:val="20"/>
              </w:rPr>
              <w:t>Nombre, número y lugar del Notario Público ante el cual se dio fe de la misma:</w:t>
            </w:r>
          </w:p>
        </w:tc>
      </w:tr>
      <w:tr w:rsidR="008A2D85" w:rsidRPr="00AF196A" w14:paraId="5B8B0E13" w14:textId="77777777" w:rsidTr="00CE226A">
        <w:trPr>
          <w:trHeight w:val="20"/>
          <w:jc w:val="center"/>
        </w:trPr>
        <w:tc>
          <w:tcPr>
            <w:tcW w:w="9576" w:type="dxa"/>
            <w:gridSpan w:val="5"/>
            <w:tcBorders>
              <w:left w:val="single" w:sz="12" w:space="0" w:color="auto"/>
              <w:right w:val="single" w:sz="12" w:space="0" w:color="auto"/>
            </w:tcBorders>
          </w:tcPr>
          <w:p w14:paraId="7641F619" w14:textId="77777777" w:rsidR="008A2D85" w:rsidRPr="00AF196A" w:rsidRDefault="008A2D85" w:rsidP="008A2D85">
            <w:pPr>
              <w:spacing w:after="0"/>
              <w:rPr>
                <w:rFonts w:eastAsia="Times New Roman" w:cs="Arial"/>
                <w:color w:val="000000" w:themeColor="text1"/>
                <w:sz w:val="18"/>
                <w:szCs w:val="20"/>
              </w:rPr>
            </w:pPr>
            <w:r w:rsidRPr="00AF196A">
              <w:rPr>
                <w:rFonts w:eastAsia="Times New Roman" w:cs="Arial"/>
                <w:color w:val="000000" w:themeColor="text1"/>
                <w:sz w:val="18"/>
                <w:szCs w:val="20"/>
              </w:rPr>
              <w:t>Descripción del objeto social / Actividad Empresarial:</w:t>
            </w:r>
          </w:p>
        </w:tc>
      </w:tr>
      <w:tr w:rsidR="008A2D85" w:rsidRPr="00AF196A" w14:paraId="3F4E7863" w14:textId="77777777" w:rsidTr="00CE226A">
        <w:trPr>
          <w:trHeight w:val="20"/>
          <w:jc w:val="center"/>
        </w:trPr>
        <w:tc>
          <w:tcPr>
            <w:tcW w:w="9576" w:type="dxa"/>
            <w:gridSpan w:val="5"/>
            <w:tcBorders>
              <w:left w:val="single" w:sz="12" w:space="0" w:color="auto"/>
              <w:right w:val="single" w:sz="12" w:space="0" w:color="auto"/>
            </w:tcBorders>
          </w:tcPr>
          <w:p w14:paraId="00A7C573" w14:textId="77777777" w:rsidR="008A2D85" w:rsidRPr="00AF196A" w:rsidRDefault="008A2D85" w:rsidP="008A2D85">
            <w:pPr>
              <w:spacing w:after="0"/>
              <w:rPr>
                <w:rFonts w:eastAsia="Times New Roman" w:cs="Arial"/>
                <w:color w:val="000000" w:themeColor="text1"/>
                <w:sz w:val="18"/>
                <w:szCs w:val="20"/>
              </w:rPr>
            </w:pPr>
            <w:r w:rsidRPr="00AF196A">
              <w:rPr>
                <w:rFonts w:eastAsia="Times New Roman" w:cs="Arial"/>
                <w:color w:val="000000" w:themeColor="text1"/>
                <w:sz w:val="18"/>
                <w:szCs w:val="20"/>
              </w:rPr>
              <w:t>Relación de accionistas.-</w:t>
            </w:r>
          </w:p>
        </w:tc>
      </w:tr>
      <w:tr w:rsidR="008A2D85" w:rsidRPr="00AF196A" w14:paraId="55C21E4A" w14:textId="77777777" w:rsidTr="00CE226A">
        <w:trPr>
          <w:trHeight w:val="20"/>
          <w:jc w:val="center"/>
        </w:trPr>
        <w:tc>
          <w:tcPr>
            <w:tcW w:w="3191" w:type="dxa"/>
            <w:tcBorders>
              <w:left w:val="single" w:sz="12" w:space="0" w:color="auto"/>
            </w:tcBorders>
          </w:tcPr>
          <w:p w14:paraId="406D3CDE" w14:textId="77777777" w:rsidR="008A2D85" w:rsidRPr="00AF196A" w:rsidRDefault="008A2D85" w:rsidP="008A2D85">
            <w:pPr>
              <w:spacing w:after="0"/>
              <w:rPr>
                <w:rFonts w:eastAsia="Times New Roman" w:cs="Arial"/>
                <w:color w:val="000000" w:themeColor="text1"/>
                <w:sz w:val="18"/>
                <w:szCs w:val="20"/>
              </w:rPr>
            </w:pPr>
            <w:r w:rsidRPr="00AF196A">
              <w:rPr>
                <w:rFonts w:eastAsia="Times New Roman" w:cs="Arial"/>
                <w:color w:val="000000" w:themeColor="text1"/>
                <w:sz w:val="18"/>
                <w:szCs w:val="20"/>
              </w:rPr>
              <w:t>Apellido Paterno:</w:t>
            </w:r>
          </w:p>
        </w:tc>
        <w:tc>
          <w:tcPr>
            <w:tcW w:w="3191" w:type="dxa"/>
            <w:gridSpan w:val="2"/>
          </w:tcPr>
          <w:p w14:paraId="39C4D9DB" w14:textId="77777777" w:rsidR="008A2D85" w:rsidRPr="00AF196A" w:rsidRDefault="008A2D85" w:rsidP="008A2D85">
            <w:pPr>
              <w:spacing w:after="0"/>
              <w:rPr>
                <w:rFonts w:eastAsia="Times New Roman" w:cs="Arial"/>
                <w:color w:val="000000" w:themeColor="text1"/>
                <w:sz w:val="18"/>
                <w:szCs w:val="20"/>
              </w:rPr>
            </w:pPr>
            <w:r w:rsidRPr="00AF196A">
              <w:rPr>
                <w:rFonts w:eastAsia="Times New Roman" w:cs="Arial"/>
                <w:color w:val="000000" w:themeColor="text1"/>
                <w:sz w:val="18"/>
                <w:szCs w:val="20"/>
              </w:rPr>
              <w:t>Apellido Materno:</w:t>
            </w:r>
          </w:p>
        </w:tc>
        <w:tc>
          <w:tcPr>
            <w:tcW w:w="3194" w:type="dxa"/>
            <w:gridSpan w:val="2"/>
            <w:tcBorders>
              <w:right w:val="single" w:sz="12" w:space="0" w:color="auto"/>
            </w:tcBorders>
          </w:tcPr>
          <w:p w14:paraId="4FE66BCB" w14:textId="77777777" w:rsidR="008A2D85" w:rsidRPr="00AF196A" w:rsidRDefault="008A2D85" w:rsidP="008A2D85">
            <w:pPr>
              <w:spacing w:after="0"/>
              <w:rPr>
                <w:rFonts w:eastAsia="Times New Roman" w:cs="Arial"/>
                <w:color w:val="000000" w:themeColor="text1"/>
                <w:sz w:val="18"/>
                <w:szCs w:val="20"/>
              </w:rPr>
            </w:pPr>
            <w:r w:rsidRPr="00AF196A">
              <w:rPr>
                <w:rFonts w:eastAsia="Times New Roman" w:cs="Arial"/>
                <w:color w:val="000000" w:themeColor="text1"/>
                <w:sz w:val="18"/>
                <w:szCs w:val="20"/>
              </w:rPr>
              <w:t>Nombre(s):</w:t>
            </w:r>
          </w:p>
        </w:tc>
      </w:tr>
      <w:tr w:rsidR="008A2D85" w:rsidRPr="00AF196A" w14:paraId="0B1545D6" w14:textId="77777777" w:rsidTr="00CE226A">
        <w:trPr>
          <w:trHeight w:val="20"/>
          <w:jc w:val="center"/>
        </w:trPr>
        <w:tc>
          <w:tcPr>
            <w:tcW w:w="9576" w:type="dxa"/>
            <w:gridSpan w:val="5"/>
            <w:tcBorders>
              <w:left w:val="single" w:sz="12" w:space="0" w:color="auto"/>
              <w:bottom w:val="single" w:sz="12" w:space="0" w:color="auto"/>
              <w:right w:val="single" w:sz="12" w:space="0" w:color="auto"/>
            </w:tcBorders>
            <w:vAlign w:val="bottom"/>
          </w:tcPr>
          <w:p w14:paraId="1310EB08" w14:textId="77777777" w:rsidR="008A2D85" w:rsidRPr="00AF196A" w:rsidRDefault="008A2D85" w:rsidP="008A2D85">
            <w:pPr>
              <w:spacing w:after="0"/>
              <w:rPr>
                <w:rFonts w:eastAsia="Times New Roman" w:cs="Arial"/>
                <w:color w:val="000000" w:themeColor="text1"/>
                <w:sz w:val="18"/>
                <w:szCs w:val="20"/>
              </w:rPr>
            </w:pPr>
            <w:r w:rsidRPr="00AF196A">
              <w:rPr>
                <w:rFonts w:eastAsia="Times New Roman" w:cs="Arial"/>
                <w:color w:val="000000" w:themeColor="text1"/>
                <w:sz w:val="18"/>
                <w:szCs w:val="20"/>
              </w:rPr>
              <w:t>Reformas al acta constitutiva (Señalar nombre, número y circunscripción del notario o fedatario públicos que las protocolizó, así como la fecha y los datos de su inscripción en el Registro Público de la Propiedad):</w:t>
            </w:r>
          </w:p>
        </w:tc>
      </w:tr>
    </w:tbl>
    <w:p w14:paraId="4A24D17F" w14:textId="77777777" w:rsidR="001F3408" w:rsidRPr="001F3408" w:rsidRDefault="001F3408" w:rsidP="008A2D85">
      <w:pPr>
        <w:rPr>
          <w:rFonts w:eastAsia="Times New Roman" w:cs="Arial"/>
          <w:color w:val="000000" w:themeColor="text1"/>
          <w:sz w:val="10"/>
          <w:szCs w:val="20"/>
        </w:rPr>
      </w:pPr>
    </w:p>
    <w:p w14:paraId="0185DC2B" w14:textId="77777777" w:rsidR="008A2D85" w:rsidRPr="00AF196A" w:rsidRDefault="008A2D85" w:rsidP="008A2D85">
      <w:pPr>
        <w:rPr>
          <w:rFonts w:eastAsia="Times New Roman" w:cs="Arial"/>
          <w:color w:val="000000" w:themeColor="text1"/>
          <w:sz w:val="18"/>
          <w:szCs w:val="20"/>
        </w:rPr>
      </w:pPr>
      <w:r w:rsidRPr="00AF196A">
        <w:rPr>
          <w:rFonts w:eastAsia="Times New Roman" w:cs="Arial"/>
          <w:color w:val="000000" w:themeColor="text1"/>
          <w:sz w:val="18"/>
          <w:szCs w:val="20"/>
        </w:rPr>
        <w:t xml:space="preserve">DATOS DE LA PERSONA FACULTADA LEGALMENTE </w:t>
      </w:r>
    </w:p>
    <w:tbl>
      <w:tblPr>
        <w:tblW w:w="0" w:type="auto"/>
        <w:jc w:val="center"/>
        <w:tblLayout w:type="fixed"/>
        <w:tblCellMar>
          <w:left w:w="70" w:type="dxa"/>
          <w:right w:w="70" w:type="dxa"/>
        </w:tblCellMar>
        <w:tblLook w:val="0000" w:firstRow="0" w:lastRow="0" w:firstColumn="0" w:lastColumn="0" w:noHBand="0" w:noVBand="0"/>
      </w:tblPr>
      <w:tblGrid>
        <w:gridCol w:w="5599"/>
        <w:gridCol w:w="3948"/>
      </w:tblGrid>
      <w:tr w:rsidR="008A2D85" w:rsidRPr="00AF196A" w14:paraId="599DA5C9" w14:textId="77777777" w:rsidTr="00CE226A">
        <w:trPr>
          <w:trHeight w:val="20"/>
          <w:jc w:val="center"/>
        </w:trPr>
        <w:tc>
          <w:tcPr>
            <w:tcW w:w="9547" w:type="dxa"/>
            <w:gridSpan w:val="2"/>
            <w:tcBorders>
              <w:top w:val="single" w:sz="12" w:space="0" w:color="auto"/>
              <w:left w:val="single" w:sz="12" w:space="0" w:color="auto"/>
              <w:right w:val="single" w:sz="12" w:space="0" w:color="auto"/>
            </w:tcBorders>
          </w:tcPr>
          <w:p w14:paraId="075C07BC" w14:textId="77777777" w:rsidR="008A2D85" w:rsidRPr="00AF196A" w:rsidRDefault="008A2D85" w:rsidP="008A2D85">
            <w:pPr>
              <w:spacing w:after="0"/>
              <w:rPr>
                <w:rFonts w:eastAsia="Times New Roman" w:cs="Arial"/>
                <w:color w:val="000000" w:themeColor="text1"/>
                <w:sz w:val="18"/>
                <w:szCs w:val="20"/>
              </w:rPr>
            </w:pPr>
            <w:r w:rsidRPr="00AF196A">
              <w:rPr>
                <w:rFonts w:eastAsia="Times New Roman" w:cs="Arial"/>
                <w:color w:val="000000" w:themeColor="text1"/>
                <w:sz w:val="18"/>
                <w:szCs w:val="20"/>
              </w:rPr>
              <w:t>Nombre:</w:t>
            </w:r>
          </w:p>
          <w:p w14:paraId="70A16DEB" w14:textId="77777777" w:rsidR="008A2D85" w:rsidRPr="00AF196A" w:rsidRDefault="008A2D85" w:rsidP="008A2D85">
            <w:pPr>
              <w:spacing w:after="0"/>
              <w:rPr>
                <w:rFonts w:eastAsia="Times New Roman" w:cs="Arial"/>
                <w:color w:val="000000" w:themeColor="text1"/>
                <w:sz w:val="18"/>
                <w:szCs w:val="20"/>
              </w:rPr>
            </w:pPr>
            <w:r w:rsidRPr="00AF196A">
              <w:rPr>
                <w:rFonts w:eastAsia="Times New Roman" w:cs="Arial"/>
                <w:color w:val="000000" w:themeColor="text1"/>
                <w:sz w:val="18"/>
                <w:szCs w:val="20"/>
              </w:rPr>
              <w:t>RFC:</w:t>
            </w:r>
          </w:p>
          <w:p w14:paraId="7C02C5AB" w14:textId="77777777" w:rsidR="008A2D85" w:rsidRPr="00AF196A" w:rsidRDefault="008A2D85" w:rsidP="008A2D85">
            <w:pPr>
              <w:spacing w:after="0"/>
              <w:rPr>
                <w:rFonts w:eastAsia="Times New Roman" w:cs="Arial"/>
                <w:color w:val="000000" w:themeColor="text1"/>
                <w:sz w:val="18"/>
                <w:szCs w:val="20"/>
              </w:rPr>
            </w:pPr>
            <w:r w:rsidRPr="00AF196A">
              <w:rPr>
                <w:rFonts w:eastAsia="Times New Roman" w:cs="Arial"/>
                <w:color w:val="000000" w:themeColor="text1"/>
                <w:sz w:val="18"/>
                <w:szCs w:val="20"/>
              </w:rPr>
              <w:t>Correo electrónico:</w:t>
            </w:r>
          </w:p>
          <w:p w14:paraId="11662BEF" w14:textId="77777777" w:rsidR="008A2D85" w:rsidRPr="00AF196A" w:rsidRDefault="008A2D85" w:rsidP="008A2D85">
            <w:pPr>
              <w:spacing w:after="0"/>
              <w:rPr>
                <w:rFonts w:eastAsia="Times New Roman" w:cs="Arial"/>
                <w:color w:val="000000" w:themeColor="text1"/>
                <w:sz w:val="18"/>
                <w:szCs w:val="20"/>
              </w:rPr>
            </w:pPr>
            <w:r w:rsidRPr="00AF196A">
              <w:rPr>
                <w:rFonts w:eastAsia="Times New Roman" w:cs="Arial"/>
                <w:color w:val="000000" w:themeColor="text1"/>
                <w:sz w:val="18"/>
                <w:szCs w:val="20"/>
              </w:rPr>
              <w:t>Domicilio completo:</w:t>
            </w:r>
          </w:p>
          <w:p w14:paraId="17B01837" w14:textId="77777777" w:rsidR="008A2D85" w:rsidRPr="00AF196A" w:rsidRDefault="008A2D85" w:rsidP="008A2D85">
            <w:pPr>
              <w:spacing w:after="0"/>
              <w:rPr>
                <w:rFonts w:eastAsia="Times New Roman" w:cs="Arial"/>
                <w:color w:val="000000" w:themeColor="text1"/>
                <w:sz w:val="18"/>
                <w:szCs w:val="20"/>
              </w:rPr>
            </w:pPr>
            <w:r w:rsidRPr="00AF196A">
              <w:rPr>
                <w:rFonts w:eastAsia="Times New Roman" w:cs="Arial"/>
                <w:color w:val="000000" w:themeColor="text1"/>
                <w:sz w:val="18"/>
                <w:szCs w:val="20"/>
              </w:rPr>
              <w:t>Teléfono del apoderado o representante:</w:t>
            </w:r>
          </w:p>
        </w:tc>
      </w:tr>
      <w:tr w:rsidR="008A2D85" w:rsidRPr="00AF196A" w14:paraId="348AB618" w14:textId="77777777" w:rsidTr="00CE226A">
        <w:trPr>
          <w:trHeight w:val="20"/>
          <w:jc w:val="center"/>
        </w:trPr>
        <w:tc>
          <w:tcPr>
            <w:tcW w:w="9547" w:type="dxa"/>
            <w:gridSpan w:val="2"/>
            <w:tcBorders>
              <w:left w:val="single" w:sz="12" w:space="0" w:color="auto"/>
              <w:right w:val="single" w:sz="12" w:space="0" w:color="auto"/>
            </w:tcBorders>
          </w:tcPr>
          <w:p w14:paraId="0FEDE584" w14:textId="77777777" w:rsidR="008A2D85" w:rsidRPr="00AF196A" w:rsidRDefault="008A2D85" w:rsidP="008A2D85">
            <w:pPr>
              <w:spacing w:after="0"/>
              <w:rPr>
                <w:rFonts w:eastAsia="Times New Roman" w:cs="Arial"/>
                <w:color w:val="000000" w:themeColor="text1"/>
                <w:sz w:val="18"/>
                <w:szCs w:val="20"/>
              </w:rPr>
            </w:pPr>
            <w:r w:rsidRPr="00AF196A">
              <w:rPr>
                <w:rFonts w:eastAsia="Times New Roman" w:cs="Arial"/>
                <w:color w:val="000000" w:themeColor="text1"/>
                <w:sz w:val="18"/>
                <w:szCs w:val="20"/>
              </w:rPr>
              <w:t>Datos del documento mediante el cual acredita su personalidad y facultades.</w:t>
            </w:r>
          </w:p>
        </w:tc>
      </w:tr>
      <w:tr w:rsidR="008A2D85" w:rsidRPr="00AF196A" w14:paraId="23B6F3E8" w14:textId="77777777" w:rsidTr="00CE226A">
        <w:trPr>
          <w:trHeight w:val="20"/>
          <w:jc w:val="center"/>
        </w:trPr>
        <w:tc>
          <w:tcPr>
            <w:tcW w:w="5599" w:type="dxa"/>
            <w:tcBorders>
              <w:left w:val="single" w:sz="12" w:space="0" w:color="auto"/>
            </w:tcBorders>
          </w:tcPr>
          <w:p w14:paraId="487898F3" w14:textId="77777777" w:rsidR="008A2D85" w:rsidRPr="00AF196A" w:rsidRDefault="008A2D85" w:rsidP="008A2D85">
            <w:pPr>
              <w:spacing w:after="0"/>
              <w:rPr>
                <w:rFonts w:eastAsia="Times New Roman" w:cs="Arial"/>
                <w:color w:val="000000" w:themeColor="text1"/>
                <w:sz w:val="18"/>
                <w:szCs w:val="20"/>
              </w:rPr>
            </w:pPr>
            <w:r w:rsidRPr="00AF196A">
              <w:rPr>
                <w:rFonts w:eastAsia="Times New Roman" w:cs="Arial"/>
                <w:color w:val="000000" w:themeColor="text1"/>
                <w:sz w:val="18"/>
                <w:szCs w:val="20"/>
              </w:rPr>
              <w:t>Escritura pública número:</w:t>
            </w:r>
          </w:p>
        </w:tc>
        <w:tc>
          <w:tcPr>
            <w:tcW w:w="3948" w:type="dxa"/>
            <w:tcBorders>
              <w:right w:val="single" w:sz="12" w:space="0" w:color="auto"/>
            </w:tcBorders>
          </w:tcPr>
          <w:p w14:paraId="55908123" w14:textId="77777777" w:rsidR="008A2D85" w:rsidRPr="00AF196A" w:rsidRDefault="008A2D85" w:rsidP="008A2D85">
            <w:pPr>
              <w:spacing w:after="0"/>
              <w:rPr>
                <w:rFonts w:eastAsia="Times New Roman" w:cs="Arial"/>
                <w:color w:val="000000" w:themeColor="text1"/>
                <w:sz w:val="18"/>
                <w:szCs w:val="20"/>
              </w:rPr>
            </w:pPr>
            <w:r w:rsidRPr="00AF196A">
              <w:rPr>
                <w:rFonts w:eastAsia="Times New Roman" w:cs="Arial"/>
                <w:color w:val="000000" w:themeColor="text1"/>
                <w:sz w:val="18"/>
                <w:szCs w:val="20"/>
              </w:rPr>
              <w:t>Fecha:</w:t>
            </w:r>
          </w:p>
        </w:tc>
      </w:tr>
      <w:tr w:rsidR="008A2D85" w:rsidRPr="00AF196A" w14:paraId="74AA15C5" w14:textId="77777777" w:rsidTr="00CE226A">
        <w:trPr>
          <w:trHeight w:val="20"/>
          <w:jc w:val="center"/>
        </w:trPr>
        <w:tc>
          <w:tcPr>
            <w:tcW w:w="9547" w:type="dxa"/>
            <w:gridSpan w:val="2"/>
            <w:tcBorders>
              <w:left w:val="single" w:sz="12" w:space="0" w:color="auto"/>
              <w:bottom w:val="single" w:sz="12" w:space="0" w:color="auto"/>
              <w:right w:val="single" w:sz="12" w:space="0" w:color="auto"/>
            </w:tcBorders>
          </w:tcPr>
          <w:p w14:paraId="3CB7DD1A" w14:textId="77777777" w:rsidR="008A2D85" w:rsidRPr="00AF196A" w:rsidRDefault="008A2D85" w:rsidP="008A2D85">
            <w:pPr>
              <w:spacing w:after="0"/>
              <w:rPr>
                <w:rFonts w:eastAsia="Times New Roman" w:cs="Arial"/>
                <w:color w:val="000000" w:themeColor="text1"/>
                <w:sz w:val="18"/>
                <w:szCs w:val="20"/>
              </w:rPr>
            </w:pPr>
            <w:r w:rsidRPr="00AF196A">
              <w:rPr>
                <w:rFonts w:eastAsia="Times New Roman" w:cs="Arial"/>
                <w:color w:val="000000" w:themeColor="text1"/>
                <w:sz w:val="18"/>
                <w:szCs w:val="20"/>
              </w:rPr>
              <w:t>Nombre, número y lugar del notario público ante el cual se otorgó:</w:t>
            </w:r>
          </w:p>
        </w:tc>
      </w:tr>
    </w:tbl>
    <w:p w14:paraId="3C1212EA" w14:textId="77777777" w:rsidR="008A2D85" w:rsidRPr="00AF196A" w:rsidRDefault="008A2D85" w:rsidP="008A2D85">
      <w:pPr>
        <w:rPr>
          <w:rFonts w:eastAsia="Times New Roman" w:cs="Arial"/>
          <w:color w:val="000000" w:themeColor="text1"/>
          <w:sz w:val="10"/>
          <w:szCs w:val="20"/>
        </w:rPr>
      </w:pPr>
    </w:p>
    <w:p w14:paraId="1C6C67A9" w14:textId="77777777" w:rsidR="008A2D85" w:rsidRPr="00AF196A" w:rsidRDefault="008A2D85" w:rsidP="008A2D85">
      <w:pPr>
        <w:rPr>
          <w:rFonts w:eastAsia="Times New Roman" w:cs="Arial"/>
          <w:color w:val="000000" w:themeColor="text1"/>
          <w:sz w:val="18"/>
          <w:szCs w:val="20"/>
        </w:rPr>
      </w:pPr>
      <w:r w:rsidRPr="00AF196A">
        <w:rPr>
          <w:rFonts w:eastAsia="Times New Roman" w:cs="Arial"/>
          <w:color w:val="000000" w:themeColor="text1"/>
          <w:sz w:val="18"/>
          <w:szCs w:val="20"/>
        </w:rPr>
        <w:t>(Lugar y fecha)</w:t>
      </w:r>
    </w:p>
    <w:p w14:paraId="05D19145" w14:textId="77777777" w:rsidR="008A2D85" w:rsidRPr="00AF196A" w:rsidRDefault="008A2D85" w:rsidP="008A2D85">
      <w:pPr>
        <w:rPr>
          <w:rFonts w:eastAsia="Times New Roman" w:cs="Arial"/>
          <w:color w:val="000000" w:themeColor="text1"/>
          <w:sz w:val="10"/>
          <w:szCs w:val="10"/>
        </w:rPr>
      </w:pPr>
    </w:p>
    <w:p w14:paraId="53BEB37F" w14:textId="77777777" w:rsidR="008A2D85" w:rsidRPr="00AF196A" w:rsidRDefault="008A2D85" w:rsidP="008A2D85">
      <w:pPr>
        <w:rPr>
          <w:rFonts w:eastAsia="Times New Roman" w:cs="Arial"/>
          <w:color w:val="000000" w:themeColor="text1"/>
          <w:sz w:val="18"/>
          <w:szCs w:val="20"/>
        </w:rPr>
      </w:pPr>
      <w:r w:rsidRPr="00AF196A">
        <w:rPr>
          <w:rFonts w:eastAsia="Times New Roman" w:cs="Arial"/>
          <w:color w:val="000000" w:themeColor="text1"/>
          <w:sz w:val="18"/>
          <w:szCs w:val="20"/>
        </w:rPr>
        <w:t>(Nombre y Firma del Proveedor y/o Representante Legal)</w:t>
      </w:r>
    </w:p>
    <w:tbl>
      <w:tblPr>
        <w:tblW w:w="9547" w:type="dxa"/>
        <w:jc w:val="center"/>
        <w:tblLayout w:type="fixed"/>
        <w:tblCellMar>
          <w:left w:w="70" w:type="dxa"/>
          <w:right w:w="70" w:type="dxa"/>
        </w:tblCellMar>
        <w:tblLook w:val="0000" w:firstRow="0" w:lastRow="0" w:firstColumn="0" w:lastColumn="0" w:noHBand="0" w:noVBand="0"/>
      </w:tblPr>
      <w:tblGrid>
        <w:gridCol w:w="9547"/>
      </w:tblGrid>
      <w:tr w:rsidR="008A2D85" w:rsidRPr="00AF196A" w14:paraId="11C37E5E" w14:textId="77777777" w:rsidTr="00CE226A">
        <w:trPr>
          <w:jc w:val="center"/>
        </w:trPr>
        <w:tc>
          <w:tcPr>
            <w:tcW w:w="9547" w:type="dxa"/>
          </w:tcPr>
          <w:p w14:paraId="55F8E827" w14:textId="77777777" w:rsidR="008A2D85" w:rsidRPr="00AF196A" w:rsidRDefault="008A2D85" w:rsidP="00CE226A">
            <w:pPr>
              <w:rPr>
                <w:rFonts w:eastAsia="Times New Roman" w:cs="Arial"/>
                <w:color w:val="000000" w:themeColor="text1"/>
                <w:sz w:val="14"/>
                <w:szCs w:val="20"/>
              </w:rPr>
            </w:pPr>
            <w:r w:rsidRPr="00AF196A">
              <w:rPr>
                <w:rFonts w:eastAsia="Times New Roman" w:cs="Arial"/>
                <w:color w:val="000000" w:themeColor="text1"/>
                <w:sz w:val="14"/>
                <w:szCs w:val="20"/>
              </w:rPr>
              <w:t>Nota:      En caso de que el Proveedor sea persona física, adecuar el formato.</w:t>
            </w:r>
          </w:p>
          <w:p w14:paraId="48EEF1EA" w14:textId="77777777" w:rsidR="008A2D85" w:rsidRPr="00AF196A" w:rsidRDefault="008A2D85" w:rsidP="00CE226A">
            <w:pPr>
              <w:rPr>
                <w:rFonts w:eastAsia="Times New Roman" w:cs="Arial"/>
                <w:color w:val="000000" w:themeColor="text1"/>
                <w:sz w:val="14"/>
                <w:szCs w:val="20"/>
              </w:rPr>
            </w:pPr>
            <w:r w:rsidRPr="00AF196A">
              <w:rPr>
                <w:rFonts w:eastAsia="Times New Roman" w:cs="Arial"/>
                <w:color w:val="000000" w:themeColor="text1"/>
                <w:sz w:val="14"/>
                <w:szCs w:val="20"/>
              </w:rPr>
              <w:lastRenderedPageBreak/>
              <w:t>En caso de PROVEEDORES extranjeros, la información solicitada en este formato deberá ajustarse a la documentación equivalente, considerando su nacionalidad y de conformidad a las disposiciones aplicables.</w:t>
            </w:r>
          </w:p>
        </w:tc>
      </w:tr>
    </w:tbl>
    <w:p w14:paraId="13D3A641" w14:textId="77777777" w:rsidR="009A1A01" w:rsidRPr="00AF196A" w:rsidRDefault="009A1A01" w:rsidP="004E7ADA">
      <w:pPr>
        <w:spacing w:after="0"/>
        <w:rPr>
          <w:rFonts w:eastAsia="Times New Roman" w:cs="Arial"/>
          <w:color w:val="000000" w:themeColor="text1"/>
          <w:sz w:val="18"/>
          <w:szCs w:val="20"/>
        </w:rPr>
      </w:pPr>
    </w:p>
    <w:p w14:paraId="399DD7BE" w14:textId="77777777" w:rsidR="009A1A01" w:rsidRPr="00AF196A" w:rsidRDefault="009A1A01" w:rsidP="004E7ADA">
      <w:pPr>
        <w:spacing w:after="0"/>
        <w:rPr>
          <w:rFonts w:eastAsia="Times New Roman" w:cs="Arial"/>
          <w:color w:val="000000" w:themeColor="text1"/>
          <w:sz w:val="18"/>
          <w:szCs w:val="20"/>
        </w:rPr>
      </w:pPr>
    </w:p>
    <w:p w14:paraId="776A5C7A" w14:textId="77777777" w:rsidR="004E7ADA" w:rsidRPr="00AF196A" w:rsidRDefault="004E7ADA" w:rsidP="004E7ADA">
      <w:pPr>
        <w:spacing w:after="0"/>
        <w:rPr>
          <w:rFonts w:cs="Arial"/>
          <w:color w:val="000000" w:themeColor="text1"/>
          <w:szCs w:val="20"/>
        </w:rPr>
        <w:sectPr w:rsidR="004E7ADA" w:rsidRPr="00AF196A" w:rsidSect="00A12513">
          <w:headerReference w:type="even" r:id="rId24"/>
          <w:headerReference w:type="default" r:id="rId25"/>
          <w:footerReference w:type="default" r:id="rId26"/>
          <w:headerReference w:type="first" r:id="rId27"/>
          <w:pgSz w:w="12240" w:h="15840" w:code="1"/>
          <w:pgMar w:top="2041" w:right="1134" w:bottom="1134" w:left="1134" w:header="709" w:footer="902" w:gutter="0"/>
          <w:cols w:space="708"/>
          <w:docGrid w:linePitch="360"/>
        </w:sectPr>
      </w:pPr>
    </w:p>
    <w:p w14:paraId="466AA6F6" w14:textId="77777777" w:rsidR="004E7ADA" w:rsidRPr="009811FB" w:rsidRDefault="004E7ADA" w:rsidP="004E7ADA">
      <w:pPr>
        <w:pStyle w:val="Ttulo1"/>
        <w:rPr>
          <w:rFonts w:ascii="Montserrat" w:eastAsia="Times New Roman" w:hAnsi="Montserrat" w:cs="Arial"/>
          <w:b/>
          <w:color w:val="000000" w:themeColor="text1"/>
          <w:sz w:val="20"/>
          <w:szCs w:val="20"/>
        </w:rPr>
      </w:pPr>
      <w:bookmarkStart w:id="235" w:name="_Toc124147718"/>
      <w:bookmarkStart w:id="236" w:name="_Hlk81775630"/>
      <w:bookmarkStart w:id="237" w:name="_Toc166669378"/>
      <w:r w:rsidRPr="009811FB">
        <w:rPr>
          <w:rFonts w:ascii="Montserrat" w:hAnsi="Montserrat"/>
          <w:b/>
          <w:bCs/>
          <w:color w:val="auto"/>
          <w:sz w:val="20"/>
          <w:szCs w:val="20"/>
        </w:rPr>
        <w:lastRenderedPageBreak/>
        <w:t>FORMATO 2</w:t>
      </w:r>
      <w:bookmarkEnd w:id="235"/>
      <w:bookmarkEnd w:id="237"/>
    </w:p>
    <w:p w14:paraId="049401EA" w14:textId="77777777" w:rsidR="004E7ADA" w:rsidRPr="009811FB" w:rsidRDefault="004E7ADA" w:rsidP="004E7ADA">
      <w:pPr>
        <w:spacing w:after="0"/>
        <w:jc w:val="center"/>
        <w:rPr>
          <w:rFonts w:eastAsia="Times New Roman" w:cs="Arial"/>
          <w:b/>
          <w:color w:val="000000" w:themeColor="text1"/>
          <w:szCs w:val="20"/>
        </w:rPr>
      </w:pPr>
      <w:r w:rsidRPr="009811FB">
        <w:rPr>
          <w:rFonts w:eastAsia="Times New Roman" w:cs="Arial"/>
          <w:b/>
          <w:color w:val="000000" w:themeColor="text1"/>
          <w:szCs w:val="20"/>
        </w:rPr>
        <w:t>PROPUESTA TÉCNICA</w:t>
      </w:r>
    </w:p>
    <w:p w14:paraId="3D1A199E" w14:textId="0081922C" w:rsidR="004E7ADA" w:rsidRPr="009811FB" w:rsidRDefault="004E7ADA" w:rsidP="004E7ADA">
      <w:pPr>
        <w:spacing w:after="0"/>
        <w:jc w:val="center"/>
        <w:rPr>
          <w:szCs w:val="20"/>
        </w:rPr>
      </w:pPr>
      <w:r w:rsidRPr="009811FB">
        <w:rPr>
          <w:szCs w:val="20"/>
        </w:rPr>
        <w:t xml:space="preserve">PROCEDIMIENTO NO. </w:t>
      </w:r>
      <w:r w:rsidR="00211707">
        <w:rPr>
          <w:szCs w:val="20"/>
        </w:rPr>
        <w:t>IA-47-AYO-047AYO954-N-174-2024</w:t>
      </w:r>
    </w:p>
    <w:p w14:paraId="2D55914D" w14:textId="77777777" w:rsidR="004E7ADA" w:rsidRPr="009811FB" w:rsidRDefault="004E7ADA" w:rsidP="004E7ADA">
      <w:pPr>
        <w:widowControl w:val="0"/>
        <w:suppressAutoHyphens/>
        <w:spacing w:after="0"/>
        <w:jc w:val="center"/>
        <w:rPr>
          <w:rFonts w:eastAsia="Times New Roman" w:cs="Arial"/>
          <w:color w:val="000000" w:themeColor="text1"/>
          <w:szCs w:val="20"/>
          <w:lang w:eastAsia="ar-SA"/>
        </w:rPr>
      </w:pPr>
      <w:r w:rsidRPr="009811FB">
        <w:rPr>
          <w:rFonts w:eastAsia="Times New Roman" w:cs="Arial"/>
          <w:color w:val="000000" w:themeColor="text1"/>
          <w:szCs w:val="20"/>
          <w:lang w:eastAsia="ar-SA"/>
        </w:rPr>
        <w:t>PREFERENTEMENTE EN PAPEL MEMBRETADO DEL PROVEEDOR</w:t>
      </w:r>
    </w:p>
    <w:p w14:paraId="46B3F4B7" w14:textId="77777777" w:rsidR="009A1A01" w:rsidRPr="00AF196A" w:rsidRDefault="009A1A01" w:rsidP="009A1A01">
      <w:pPr>
        <w:suppressAutoHyphens/>
        <w:rPr>
          <w:rFonts w:eastAsia="Times New Roman" w:cs="Arial"/>
          <w:bCs/>
          <w:color w:val="000000" w:themeColor="text1"/>
          <w:sz w:val="4"/>
          <w:szCs w:val="20"/>
          <w:u w:val="single"/>
          <w:lang w:eastAsia="ar-SA"/>
        </w:rPr>
      </w:pPr>
    </w:p>
    <w:p w14:paraId="00BFDDBC" w14:textId="77777777" w:rsidR="008A2D85" w:rsidRPr="001F3408" w:rsidRDefault="008A2D85" w:rsidP="001F3408">
      <w:pPr>
        <w:rPr>
          <w:rFonts w:cs="Arial"/>
          <w:bCs/>
          <w:sz w:val="18"/>
          <w:szCs w:val="18"/>
          <w:lang w:val="es-ES"/>
        </w:rPr>
      </w:pPr>
      <w:r w:rsidRPr="00AF196A">
        <w:rPr>
          <w:rFonts w:cs="Arial"/>
          <w:bCs/>
          <w:sz w:val="18"/>
          <w:szCs w:val="18"/>
          <w:lang w:val="es-ES"/>
        </w:rPr>
        <w:t xml:space="preserve">(NOMBRE DEL QUE SUSCRIBE) </w:t>
      </w:r>
      <w:r w:rsidR="001F3408" w:rsidRPr="003F1728">
        <w:rPr>
          <w:rFonts w:cs="Arial"/>
          <w:bCs/>
          <w:sz w:val="18"/>
          <w:szCs w:val="18"/>
          <w:lang w:val="es-ES"/>
        </w:rPr>
        <w:t>EN MI CARÁCTER DE REPRESENTANTE LEGAL DE LA EMPRESA, ME COMPROMETO CON LA SIGUIENTE PROPUESTA TÉCNICA Y MANIFIESTO QUE MI REPRESENTADA CUMPLE EXPRESAMENTE CON LA TOTALIDAD DE REQUISITOS</w:t>
      </w:r>
      <w:r w:rsidR="001F3408">
        <w:rPr>
          <w:rFonts w:cs="Arial"/>
          <w:bCs/>
          <w:sz w:val="18"/>
          <w:szCs w:val="18"/>
          <w:lang w:val="es-ES"/>
        </w:rPr>
        <w:t xml:space="preserve">, </w:t>
      </w:r>
      <w:r w:rsidR="001F3408" w:rsidRPr="003F1728">
        <w:rPr>
          <w:rFonts w:cs="Arial"/>
          <w:bCs/>
          <w:sz w:val="18"/>
          <w:szCs w:val="18"/>
          <w:lang w:val="es-ES"/>
        </w:rPr>
        <w:t xml:space="preserve">ANEXO PARA LA PRESTACIÓN DEL </w:t>
      </w:r>
      <w:r w:rsidR="001F3408" w:rsidRPr="003F1728">
        <w:rPr>
          <w:sz w:val="18"/>
          <w:szCs w:val="18"/>
        </w:rPr>
        <w:t>SERVICIO</w:t>
      </w:r>
      <w:r w:rsidR="001F3408" w:rsidRPr="00AF196A">
        <w:rPr>
          <w:rFonts w:cs="Arial"/>
          <w:bCs/>
          <w:sz w:val="18"/>
          <w:szCs w:val="18"/>
          <w:lang w:val="es-ES"/>
        </w:rPr>
        <w:t xml:space="preserve"> </w:t>
      </w:r>
      <w:r w:rsidRPr="00AF196A">
        <w:rPr>
          <w:rFonts w:cs="Arial"/>
          <w:bCs/>
          <w:sz w:val="18"/>
          <w:szCs w:val="18"/>
          <w:lang w:val="es-ES"/>
        </w:rPr>
        <w:t>Y QUE LOS</w:t>
      </w:r>
      <w:r w:rsidR="001F3408">
        <w:rPr>
          <w:rFonts w:cs="Arial"/>
          <w:bCs/>
          <w:sz w:val="18"/>
          <w:szCs w:val="18"/>
          <w:lang w:val="es-ES"/>
        </w:rPr>
        <w:t xml:space="preserve"> SERVICIOS</w:t>
      </w:r>
      <w:r w:rsidRPr="00AF196A">
        <w:rPr>
          <w:rFonts w:cs="Arial"/>
          <w:bCs/>
          <w:sz w:val="18"/>
          <w:szCs w:val="18"/>
          <w:lang w:val="es-ES"/>
        </w:rPr>
        <w:t xml:space="preserve"> OFERTADOS CORRESPONDEN JUSTA, EXACTA</w:t>
      </w:r>
      <w:r w:rsidR="001F3408">
        <w:rPr>
          <w:rFonts w:cs="Arial"/>
          <w:bCs/>
          <w:sz w:val="18"/>
          <w:szCs w:val="18"/>
          <w:lang w:val="es-ES"/>
        </w:rPr>
        <w:t xml:space="preserve"> Y CABALMENTE AL ANEXO DEMANDA.</w:t>
      </w:r>
    </w:p>
    <w:tbl>
      <w:tblPr>
        <w:tblpPr w:leftFromText="141" w:rightFromText="141" w:vertAnchor="text" w:horzAnchor="margin" w:tblpY="338"/>
        <w:tblW w:w="13892" w:type="dxa"/>
        <w:tblLayout w:type="fixed"/>
        <w:tblCellMar>
          <w:left w:w="71" w:type="dxa"/>
          <w:right w:w="71" w:type="dxa"/>
        </w:tblCellMar>
        <w:tblLook w:val="0000" w:firstRow="0" w:lastRow="0" w:firstColumn="0" w:lastColumn="0" w:noHBand="0" w:noVBand="0"/>
      </w:tblPr>
      <w:tblGrid>
        <w:gridCol w:w="9057"/>
        <w:gridCol w:w="284"/>
        <w:gridCol w:w="4551"/>
      </w:tblGrid>
      <w:tr w:rsidR="008A2D85" w:rsidRPr="00AF196A" w14:paraId="73B2CA21" w14:textId="77777777" w:rsidTr="00487B19">
        <w:trPr>
          <w:trHeight w:val="1392"/>
        </w:trPr>
        <w:tc>
          <w:tcPr>
            <w:tcW w:w="9057" w:type="dxa"/>
            <w:tcBorders>
              <w:top w:val="single" w:sz="12" w:space="0" w:color="auto"/>
              <w:left w:val="single" w:sz="12" w:space="0" w:color="auto"/>
              <w:bottom w:val="single" w:sz="12" w:space="0" w:color="auto"/>
              <w:right w:val="single" w:sz="18" w:space="0" w:color="auto"/>
            </w:tcBorders>
          </w:tcPr>
          <w:p w14:paraId="5BAA3330" w14:textId="77777777" w:rsidR="008A2D85" w:rsidRPr="00487B19" w:rsidRDefault="008A2D85" w:rsidP="00CE226A">
            <w:pPr>
              <w:suppressAutoHyphens/>
              <w:rPr>
                <w:rFonts w:eastAsia="Calibri" w:cs="Arial"/>
                <w:bCs/>
                <w:color w:val="000000" w:themeColor="text1"/>
                <w:sz w:val="18"/>
                <w:szCs w:val="20"/>
                <w:lang w:eastAsia="ar-SA"/>
              </w:rPr>
            </w:pPr>
            <w:r w:rsidRPr="00487B19">
              <w:rPr>
                <w:rFonts w:eastAsia="Calibri" w:cs="Arial"/>
                <w:bCs/>
                <w:color w:val="000000" w:themeColor="text1"/>
                <w:sz w:val="18"/>
                <w:szCs w:val="20"/>
                <w:lang w:eastAsia="ar-SA"/>
              </w:rPr>
              <w:t>NOMBRE DEL PROVEEDOR: ________________________________________________[1]</w:t>
            </w:r>
          </w:p>
          <w:p w14:paraId="2B7A93A1" w14:textId="77777777" w:rsidR="008A2D85" w:rsidRPr="00487B19" w:rsidRDefault="008A2D85" w:rsidP="00CE226A">
            <w:pPr>
              <w:suppressAutoHyphens/>
              <w:rPr>
                <w:rFonts w:eastAsia="Calibri" w:cs="Arial"/>
                <w:bCs/>
                <w:color w:val="000000" w:themeColor="text1"/>
                <w:sz w:val="18"/>
                <w:szCs w:val="20"/>
                <w:lang w:eastAsia="ar-SA"/>
              </w:rPr>
            </w:pPr>
            <w:r w:rsidRPr="00487B19">
              <w:rPr>
                <w:rFonts w:eastAsia="Calibri" w:cs="Arial"/>
                <w:bCs/>
                <w:color w:val="000000" w:themeColor="text1"/>
                <w:sz w:val="18"/>
                <w:szCs w:val="20"/>
                <w:lang w:eastAsia="ar-SA"/>
              </w:rPr>
              <w:t>DIRECCIÓN: ____________________________________________________________[1]</w:t>
            </w:r>
          </w:p>
          <w:p w14:paraId="187E489B" w14:textId="77777777" w:rsidR="008A2D85" w:rsidRPr="00487B19" w:rsidRDefault="008A2D85" w:rsidP="00CE226A">
            <w:pPr>
              <w:suppressAutoHyphens/>
              <w:rPr>
                <w:rFonts w:eastAsia="Calibri" w:cs="Arial"/>
                <w:bCs/>
                <w:color w:val="000000" w:themeColor="text1"/>
                <w:sz w:val="18"/>
                <w:szCs w:val="20"/>
                <w:lang w:eastAsia="ar-SA"/>
              </w:rPr>
            </w:pPr>
            <w:r w:rsidRPr="00487B19">
              <w:rPr>
                <w:rFonts w:eastAsia="Calibri" w:cs="Arial"/>
                <w:bCs/>
                <w:color w:val="000000" w:themeColor="text1"/>
                <w:sz w:val="18"/>
                <w:szCs w:val="20"/>
                <w:lang w:eastAsia="ar-SA"/>
              </w:rPr>
              <w:t>TELÉFONO: _________________[1]      R.F.C.: ___________________________________[1]</w:t>
            </w:r>
          </w:p>
          <w:p w14:paraId="3FB40FDE" w14:textId="77777777" w:rsidR="008A2D85" w:rsidRPr="00487B19" w:rsidRDefault="008A2D85" w:rsidP="00CE226A">
            <w:pPr>
              <w:suppressAutoHyphens/>
              <w:rPr>
                <w:rFonts w:eastAsia="Calibri" w:cs="Arial"/>
                <w:bCs/>
                <w:color w:val="000000" w:themeColor="text1"/>
                <w:sz w:val="18"/>
                <w:szCs w:val="20"/>
                <w:lang w:eastAsia="ar-SA"/>
              </w:rPr>
            </w:pPr>
            <w:r w:rsidRPr="00487B19">
              <w:rPr>
                <w:rFonts w:eastAsia="Calibri" w:cs="Arial"/>
                <w:bCs/>
                <w:color w:val="000000" w:themeColor="text1"/>
                <w:sz w:val="18"/>
                <w:szCs w:val="20"/>
                <w:lang w:eastAsia="ar-SA"/>
              </w:rPr>
              <w:t>EMAIL: ________________________________________________________________[1]</w:t>
            </w:r>
          </w:p>
        </w:tc>
        <w:tc>
          <w:tcPr>
            <w:tcW w:w="284" w:type="dxa"/>
            <w:tcBorders>
              <w:left w:val="single" w:sz="18" w:space="0" w:color="auto"/>
              <w:bottom w:val="single" w:sz="6" w:space="0" w:color="auto"/>
            </w:tcBorders>
          </w:tcPr>
          <w:p w14:paraId="79D17BE8" w14:textId="77777777" w:rsidR="008A2D85" w:rsidRPr="00487B19" w:rsidRDefault="008A2D85" w:rsidP="00CE226A">
            <w:pPr>
              <w:suppressAutoHyphens/>
              <w:jc w:val="center"/>
              <w:rPr>
                <w:rFonts w:eastAsia="Calibri" w:cs="Arial"/>
                <w:bCs/>
                <w:color w:val="000000" w:themeColor="text1"/>
                <w:sz w:val="18"/>
                <w:szCs w:val="20"/>
                <w:lang w:eastAsia="ar-SA"/>
              </w:rPr>
            </w:pPr>
          </w:p>
        </w:tc>
        <w:tc>
          <w:tcPr>
            <w:tcW w:w="4551" w:type="dxa"/>
            <w:tcBorders>
              <w:top w:val="single" w:sz="12" w:space="0" w:color="auto"/>
              <w:left w:val="single" w:sz="12" w:space="0" w:color="auto"/>
              <w:bottom w:val="single" w:sz="12" w:space="0" w:color="auto"/>
              <w:right w:val="single" w:sz="12" w:space="0" w:color="auto"/>
            </w:tcBorders>
          </w:tcPr>
          <w:p w14:paraId="748B5F53" w14:textId="77777777" w:rsidR="008A2D85" w:rsidRPr="00487B19" w:rsidRDefault="008A2D85" w:rsidP="00CE226A">
            <w:pPr>
              <w:suppressAutoHyphens/>
              <w:rPr>
                <w:rFonts w:eastAsia="Calibri" w:cs="Arial"/>
                <w:bCs/>
                <w:color w:val="000000" w:themeColor="text1"/>
                <w:sz w:val="18"/>
                <w:szCs w:val="20"/>
                <w:lang w:eastAsia="ar-SA"/>
              </w:rPr>
            </w:pPr>
          </w:p>
          <w:p w14:paraId="21D4F0A9" w14:textId="77777777" w:rsidR="008A2D85" w:rsidRPr="00487B19" w:rsidRDefault="008A2D85" w:rsidP="00CE226A">
            <w:pPr>
              <w:suppressAutoHyphens/>
              <w:rPr>
                <w:rFonts w:eastAsia="Calibri" w:cs="Arial"/>
                <w:bCs/>
                <w:color w:val="000000" w:themeColor="text1"/>
                <w:sz w:val="18"/>
                <w:szCs w:val="20"/>
                <w:lang w:eastAsia="ar-SA"/>
              </w:rPr>
            </w:pPr>
            <w:r w:rsidRPr="00487B19">
              <w:rPr>
                <w:rFonts w:eastAsia="Calibri" w:cs="Arial"/>
                <w:bCs/>
                <w:color w:val="000000" w:themeColor="text1"/>
                <w:sz w:val="18"/>
                <w:szCs w:val="20"/>
                <w:lang w:eastAsia="ar-SA"/>
              </w:rPr>
              <w:t>HOJA No.: ________ DE: ___________[2]</w:t>
            </w:r>
          </w:p>
          <w:p w14:paraId="01214077" w14:textId="77777777" w:rsidR="008A2D85" w:rsidRPr="00487B19" w:rsidRDefault="008A2D85" w:rsidP="00CE226A">
            <w:pPr>
              <w:suppressAutoHyphens/>
              <w:rPr>
                <w:rFonts w:eastAsia="Calibri" w:cs="Arial"/>
                <w:bCs/>
                <w:color w:val="000000" w:themeColor="text1"/>
                <w:sz w:val="18"/>
                <w:szCs w:val="20"/>
                <w:lang w:eastAsia="ar-SA"/>
              </w:rPr>
            </w:pPr>
            <w:r w:rsidRPr="00487B19">
              <w:rPr>
                <w:rFonts w:eastAsia="Calibri" w:cs="Arial"/>
                <w:bCs/>
                <w:color w:val="000000" w:themeColor="text1"/>
                <w:sz w:val="18"/>
                <w:szCs w:val="20"/>
                <w:lang w:eastAsia="ar-SA"/>
              </w:rPr>
              <w:t>FECHA: __________________________[3]</w:t>
            </w:r>
          </w:p>
        </w:tc>
      </w:tr>
    </w:tbl>
    <w:p w14:paraId="2D0136F9" w14:textId="77777777" w:rsidR="008A2D85" w:rsidRPr="00AF196A" w:rsidRDefault="008A2D85" w:rsidP="001F3408">
      <w:pPr>
        <w:rPr>
          <w:rFonts w:eastAsia="Times New Roman" w:cs="Arial"/>
          <w:b/>
          <w:color w:val="000000" w:themeColor="text1"/>
          <w:sz w:val="10"/>
          <w:szCs w:val="20"/>
        </w:rPr>
      </w:pPr>
    </w:p>
    <w:p w14:paraId="22A6AB87" w14:textId="77777777" w:rsidR="008A2D85" w:rsidRPr="00B40DB9" w:rsidRDefault="008A2D85" w:rsidP="00B40DB9">
      <w:pPr>
        <w:rPr>
          <w:rFonts w:eastAsia="Times New Roman" w:cs="Arial"/>
          <w:color w:val="000000" w:themeColor="text1"/>
          <w:sz w:val="16"/>
          <w:szCs w:val="20"/>
        </w:rPr>
      </w:pPr>
    </w:p>
    <w:tbl>
      <w:tblPr>
        <w:tblW w:w="13776" w:type="dxa"/>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1617"/>
        <w:gridCol w:w="12159"/>
      </w:tblGrid>
      <w:tr w:rsidR="00B40DB9" w:rsidRPr="00E55616" w14:paraId="14826C90" w14:textId="77777777" w:rsidTr="00B40DB9">
        <w:trPr>
          <w:cantSplit/>
          <w:trHeight w:val="1164"/>
        </w:trPr>
        <w:tc>
          <w:tcPr>
            <w:tcW w:w="1617" w:type="dxa"/>
            <w:shd w:val="pct12" w:color="auto" w:fill="auto"/>
          </w:tcPr>
          <w:p w14:paraId="6F0F0EF1" w14:textId="77777777" w:rsidR="00B40DB9" w:rsidRPr="00E55616" w:rsidRDefault="00B40DB9" w:rsidP="000B78F7">
            <w:pPr>
              <w:tabs>
                <w:tab w:val="left" w:pos="6379"/>
                <w:tab w:val="left" w:pos="9876"/>
                <w:tab w:val="left" w:pos="10596"/>
                <w:tab w:val="left" w:pos="11316"/>
                <w:tab w:val="left" w:pos="12036"/>
                <w:tab w:val="left" w:pos="12756"/>
                <w:tab w:val="left" w:pos="13476"/>
                <w:tab w:val="left" w:pos="14196"/>
                <w:tab w:val="left" w:pos="14916"/>
              </w:tabs>
              <w:spacing w:line="240" w:lineRule="exact"/>
              <w:jc w:val="center"/>
              <w:rPr>
                <w:rFonts w:cs="Arial"/>
                <w:b/>
                <w:szCs w:val="20"/>
              </w:rPr>
            </w:pPr>
          </w:p>
          <w:p w14:paraId="2FBD1688" w14:textId="77777777" w:rsidR="00B40DB9" w:rsidRPr="00E55616" w:rsidRDefault="00B40DB9" w:rsidP="00B40DB9">
            <w:pPr>
              <w:tabs>
                <w:tab w:val="left" w:pos="6379"/>
                <w:tab w:val="left" w:pos="9876"/>
                <w:tab w:val="left" w:pos="10596"/>
                <w:tab w:val="left" w:pos="11316"/>
                <w:tab w:val="left" w:pos="12036"/>
                <w:tab w:val="left" w:pos="12756"/>
                <w:tab w:val="left" w:pos="13476"/>
                <w:tab w:val="left" w:pos="14196"/>
                <w:tab w:val="left" w:pos="14916"/>
              </w:tabs>
              <w:spacing w:line="240" w:lineRule="exact"/>
              <w:jc w:val="center"/>
              <w:rPr>
                <w:rFonts w:cs="Arial"/>
                <w:b/>
                <w:szCs w:val="20"/>
              </w:rPr>
            </w:pPr>
            <w:r w:rsidRPr="00E55616">
              <w:rPr>
                <w:rFonts w:cs="Arial"/>
                <w:b/>
                <w:szCs w:val="20"/>
              </w:rPr>
              <w:t>PARTIDA</w:t>
            </w:r>
            <w:r>
              <w:rPr>
                <w:rFonts w:cs="Arial"/>
                <w:b/>
                <w:szCs w:val="20"/>
              </w:rPr>
              <w:t xml:space="preserve"> </w:t>
            </w:r>
          </w:p>
        </w:tc>
        <w:tc>
          <w:tcPr>
            <w:tcW w:w="12159" w:type="dxa"/>
            <w:shd w:val="pct12" w:color="auto" w:fill="auto"/>
          </w:tcPr>
          <w:p w14:paraId="0416374D" w14:textId="77777777" w:rsidR="00B40DB9" w:rsidRPr="00E55616" w:rsidRDefault="00B40DB9" w:rsidP="000B78F7">
            <w:pPr>
              <w:tabs>
                <w:tab w:val="left" w:pos="6379"/>
                <w:tab w:val="left" w:pos="9876"/>
                <w:tab w:val="left" w:pos="10596"/>
                <w:tab w:val="left" w:pos="11316"/>
                <w:tab w:val="left" w:pos="12036"/>
                <w:tab w:val="left" w:pos="12756"/>
                <w:tab w:val="left" w:pos="13476"/>
                <w:tab w:val="left" w:pos="14196"/>
                <w:tab w:val="left" w:pos="14916"/>
              </w:tabs>
              <w:spacing w:line="240" w:lineRule="exact"/>
              <w:jc w:val="center"/>
              <w:rPr>
                <w:rFonts w:cs="Arial"/>
                <w:b/>
                <w:szCs w:val="20"/>
              </w:rPr>
            </w:pPr>
            <w:bookmarkStart w:id="238" w:name="_Toc328464201"/>
            <w:bookmarkEnd w:id="238"/>
          </w:p>
          <w:p w14:paraId="63543AEB" w14:textId="77777777" w:rsidR="00B40DB9" w:rsidRDefault="00B40DB9" w:rsidP="000B78F7">
            <w:pPr>
              <w:tabs>
                <w:tab w:val="left" w:pos="6379"/>
                <w:tab w:val="left" w:pos="9876"/>
                <w:tab w:val="left" w:pos="10596"/>
                <w:tab w:val="left" w:pos="11316"/>
                <w:tab w:val="left" w:pos="12036"/>
                <w:tab w:val="left" w:pos="12756"/>
                <w:tab w:val="left" w:pos="13476"/>
                <w:tab w:val="left" w:pos="14196"/>
                <w:tab w:val="left" w:pos="14916"/>
              </w:tabs>
              <w:spacing w:line="240" w:lineRule="exact"/>
              <w:jc w:val="center"/>
              <w:rPr>
                <w:rFonts w:cs="Arial"/>
                <w:b/>
                <w:szCs w:val="20"/>
              </w:rPr>
            </w:pPr>
            <w:bookmarkStart w:id="239" w:name="_Toc328464202"/>
            <w:r w:rsidRPr="00E55616">
              <w:rPr>
                <w:rFonts w:cs="Arial"/>
                <w:b/>
                <w:szCs w:val="20"/>
              </w:rPr>
              <w:t>DESCRIPCIÓN</w:t>
            </w:r>
            <w:bookmarkEnd w:id="239"/>
            <w:r w:rsidRPr="00E55616">
              <w:rPr>
                <w:rFonts w:cs="Arial"/>
                <w:b/>
                <w:szCs w:val="20"/>
              </w:rPr>
              <w:t xml:space="preserve"> COMPLETA DE LOS SERVICIOS</w:t>
            </w:r>
          </w:p>
          <w:p w14:paraId="3165412F" w14:textId="77777777" w:rsidR="00B40DB9" w:rsidRPr="00183F66" w:rsidRDefault="00B40DB9" w:rsidP="000B78F7">
            <w:pPr>
              <w:tabs>
                <w:tab w:val="left" w:pos="6379"/>
                <w:tab w:val="left" w:pos="9876"/>
                <w:tab w:val="left" w:pos="10596"/>
                <w:tab w:val="left" w:pos="11316"/>
                <w:tab w:val="left" w:pos="12036"/>
                <w:tab w:val="left" w:pos="12756"/>
                <w:tab w:val="left" w:pos="13476"/>
                <w:tab w:val="left" w:pos="14196"/>
                <w:tab w:val="left" w:pos="14916"/>
              </w:tabs>
              <w:spacing w:line="240" w:lineRule="exact"/>
              <w:jc w:val="center"/>
              <w:rPr>
                <w:rFonts w:cs="Arial"/>
                <w:bCs/>
                <w:szCs w:val="20"/>
              </w:rPr>
            </w:pPr>
            <w:r w:rsidRPr="00183F66">
              <w:rPr>
                <w:rFonts w:cs="Arial"/>
                <w:bCs/>
                <w:szCs w:val="20"/>
              </w:rPr>
              <w:t>(conforme al Anexo 1.- Anexo Técnico)</w:t>
            </w:r>
          </w:p>
        </w:tc>
        <w:bookmarkStart w:id="240" w:name="_Toc328464203"/>
        <w:bookmarkEnd w:id="240"/>
      </w:tr>
      <w:tr w:rsidR="00B40DB9" w:rsidRPr="00E55616" w14:paraId="12214B63" w14:textId="77777777" w:rsidTr="00B40DB9">
        <w:trPr>
          <w:cantSplit/>
          <w:trHeight w:val="386"/>
        </w:trPr>
        <w:tc>
          <w:tcPr>
            <w:tcW w:w="1617" w:type="dxa"/>
          </w:tcPr>
          <w:p w14:paraId="6A8B8489" w14:textId="77777777" w:rsidR="00B40DB9" w:rsidRPr="00E55616" w:rsidRDefault="00B40DB9" w:rsidP="000B78F7">
            <w:pPr>
              <w:tabs>
                <w:tab w:val="left" w:pos="6379"/>
                <w:tab w:val="left" w:pos="9876"/>
                <w:tab w:val="left" w:pos="10596"/>
                <w:tab w:val="left" w:pos="11316"/>
                <w:tab w:val="left" w:pos="12036"/>
                <w:tab w:val="left" w:pos="12756"/>
                <w:tab w:val="left" w:pos="13476"/>
                <w:tab w:val="left" w:pos="14196"/>
                <w:tab w:val="left" w:pos="14916"/>
              </w:tabs>
              <w:spacing w:line="240" w:lineRule="exact"/>
              <w:rPr>
                <w:rFonts w:cs="Arial"/>
                <w:b/>
                <w:szCs w:val="20"/>
              </w:rPr>
            </w:pPr>
            <w:bookmarkStart w:id="241" w:name="_Toc328464205"/>
            <w:bookmarkEnd w:id="241"/>
          </w:p>
        </w:tc>
        <w:tc>
          <w:tcPr>
            <w:tcW w:w="12159" w:type="dxa"/>
          </w:tcPr>
          <w:p w14:paraId="05686CC4" w14:textId="77777777" w:rsidR="00B40DB9" w:rsidRPr="00E55616" w:rsidRDefault="00B40DB9" w:rsidP="000B78F7">
            <w:pPr>
              <w:tabs>
                <w:tab w:val="left" w:pos="6379"/>
                <w:tab w:val="left" w:pos="9876"/>
                <w:tab w:val="left" w:pos="10596"/>
                <w:tab w:val="left" w:pos="11316"/>
                <w:tab w:val="left" w:pos="12036"/>
                <w:tab w:val="left" w:pos="12756"/>
                <w:tab w:val="left" w:pos="13476"/>
                <w:tab w:val="left" w:pos="14196"/>
                <w:tab w:val="left" w:pos="14916"/>
              </w:tabs>
              <w:spacing w:line="240" w:lineRule="exact"/>
              <w:rPr>
                <w:rFonts w:cs="Arial"/>
                <w:b/>
                <w:szCs w:val="20"/>
              </w:rPr>
            </w:pPr>
            <w:bookmarkStart w:id="242" w:name="_Toc328464206"/>
            <w:bookmarkEnd w:id="242"/>
          </w:p>
        </w:tc>
        <w:bookmarkStart w:id="243" w:name="_Toc328464207"/>
        <w:bookmarkEnd w:id="243"/>
      </w:tr>
      <w:tr w:rsidR="00B40DB9" w:rsidRPr="00E55616" w14:paraId="2697EC14" w14:textId="77777777" w:rsidTr="00B40DB9">
        <w:trPr>
          <w:cantSplit/>
          <w:trHeight w:val="393"/>
        </w:trPr>
        <w:tc>
          <w:tcPr>
            <w:tcW w:w="1617" w:type="dxa"/>
          </w:tcPr>
          <w:p w14:paraId="2255C093" w14:textId="77777777" w:rsidR="00B40DB9" w:rsidRPr="00E55616" w:rsidRDefault="00B40DB9" w:rsidP="000B78F7">
            <w:pPr>
              <w:tabs>
                <w:tab w:val="left" w:pos="6379"/>
                <w:tab w:val="left" w:pos="9876"/>
                <w:tab w:val="left" w:pos="10596"/>
                <w:tab w:val="left" w:pos="11316"/>
                <w:tab w:val="left" w:pos="12036"/>
                <w:tab w:val="left" w:pos="12756"/>
                <w:tab w:val="left" w:pos="13476"/>
                <w:tab w:val="left" w:pos="14196"/>
                <w:tab w:val="left" w:pos="14916"/>
              </w:tabs>
              <w:spacing w:line="240" w:lineRule="exact"/>
              <w:rPr>
                <w:rFonts w:cs="Arial"/>
                <w:b/>
                <w:szCs w:val="20"/>
              </w:rPr>
            </w:pPr>
            <w:bookmarkStart w:id="244" w:name="_Toc328464208"/>
            <w:bookmarkStart w:id="245" w:name="_Toc328464235"/>
            <w:bookmarkEnd w:id="244"/>
            <w:bookmarkEnd w:id="245"/>
          </w:p>
        </w:tc>
        <w:tc>
          <w:tcPr>
            <w:tcW w:w="12159" w:type="dxa"/>
          </w:tcPr>
          <w:p w14:paraId="4EC9964D" w14:textId="77777777" w:rsidR="00B40DB9" w:rsidRPr="00E55616" w:rsidRDefault="00B40DB9" w:rsidP="000B78F7">
            <w:pPr>
              <w:tabs>
                <w:tab w:val="left" w:pos="6379"/>
                <w:tab w:val="left" w:pos="9876"/>
                <w:tab w:val="left" w:pos="10596"/>
                <w:tab w:val="left" w:pos="11316"/>
                <w:tab w:val="left" w:pos="12036"/>
                <w:tab w:val="left" w:pos="12756"/>
                <w:tab w:val="left" w:pos="13476"/>
                <w:tab w:val="left" w:pos="14196"/>
                <w:tab w:val="left" w:pos="14916"/>
              </w:tabs>
              <w:spacing w:line="240" w:lineRule="exact"/>
              <w:rPr>
                <w:rFonts w:cs="Arial"/>
                <w:b/>
                <w:szCs w:val="20"/>
              </w:rPr>
            </w:pPr>
            <w:bookmarkStart w:id="246" w:name="_Toc328464236"/>
            <w:bookmarkEnd w:id="246"/>
          </w:p>
        </w:tc>
        <w:bookmarkStart w:id="247" w:name="_Toc328464237"/>
        <w:bookmarkEnd w:id="247"/>
      </w:tr>
      <w:tr w:rsidR="00B40DB9" w:rsidRPr="00E55616" w14:paraId="61D61071" w14:textId="77777777" w:rsidTr="00B40DB9">
        <w:trPr>
          <w:cantSplit/>
          <w:trHeight w:val="386"/>
        </w:trPr>
        <w:tc>
          <w:tcPr>
            <w:tcW w:w="1617" w:type="dxa"/>
          </w:tcPr>
          <w:p w14:paraId="2D488885" w14:textId="77777777" w:rsidR="00B40DB9" w:rsidRPr="00E55616" w:rsidRDefault="00B40DB9" w:rsidP="000B78F7">
            <w:pPr>
              <w:tabs>
                <w:tab w:val="left" w:pos="6379"/>
                <w:tab w:val="left" w:pos="9876"/>
                <w:tab w:val="left" w:pos="10596"/>
                <w:tab w:val="left" w:pos="11316"/>
                <w:tab w:val="left" w:pos="12036"/>
                <w:tab w:val="left" w:pos="12756"/>
                <w:tab w:val="left" w:pos="13476"/>
                <w:tab w:val="left" w:pos="14196"/>
                <w:tab w:val="left" w:pos="14916"/>
              </w:tabs>
              <w:spacing w:line="240" w:lineRule="exact"/>
              <w:rPr>
                <w:rFonts w:cs="Arial"/>
                <w:b/>
                <w:szCs w:val="20"/>
              </w:rPr>
            </w:pPr>
            <w:bookmarkStart w:id="248" w:name="_Toc328464238"/>
            <w:bookmarkEnd w:id="248"/>
          </w:p>
        </w:tc>
        <w:tc>
          <w:tcPr>
            <w:tcW w:w="12159" w:type="dxa"/>
          </w:tcPr>
          <w:p w14:paraId="52AA1435" w14:textId="77777777" w:rsidR="00B40DB9" w:rsidRPr="00E55616" w:rsidRDefault="00B40DB9" w:rsidP="000B78F7">
            <w:pPr>
              <w:tabs>
                <w:tab w:val="left" w:pos="6379"/>
                <w:tab w:val="left" w:pos="9876"/>
                <w:tab w:val="left" w:pos="10596"/>
                <w:tab w:val="left" w:pos="11316"/>
                <w:tab w:val="left" w:pos="12036"/>
                <w:tab w:val="left" w:pos="12756"/>
                <w:tab w:val="left" w:pos="13476"/>
                <w:tab w:val="left" w:pos="14196"/>
                <w:tab w:val="left" w:pos="14916"/>
              </w:tabs>
              <w:spacing w:line="240" w:lineRule="exact"/>
              <w:rPr>
                <w:rFonts w:cs="Arial"/>
                <w:b/>
                <w:szCs w:val="20"/>
              </w:rPr>
            </w:pPr>
            <w:bookmarkStart w:id="249" w:name="_Toc328464239"/>
            <w:bookmarkEnd w:id="249"/>
          </w:p>
        </w:tc>
        <w:bookmarkStart w:id="250" w:name="_Toc328464240"/>
        <w:bookmarkEnd w:id="250"/>
      </w:tr>
    </w:tbl>
    <w:p w14:paraId="6C419B0F" w14:textId="77777777" w:rsidR="00AE3F36" w:rsidRDefault="00AE3F36" w:rsidP="009A6C45">
      <w:pPr>
        <w:rPr>
          <w:szCs w:val="20"/>
        </w:rPr>
      </w:pPr>
      <w:bookmarkStart w:id="251" w:name="_Toc328464241"/>
      <w:bookmarkEnd w:id="251"/>
    </w:p>
    <w:p w14:paraId="2BE690C0" w14:textId="77777777" w:rsidR="009A6C45" w:rsidRDefault="009A6C45" w:rsidP="009A6C45">
      <w:pPr>
        <w:rPr>
          <w:szCs w:val="20"/>
        </w:rPr>
      </w:pPr>
      <w:r>
        <w:rPr>
          <w:szCs w:val="20"/>
        </w:rPr>
        <w:t>Nombre y firma del Representante Legal o persona física.</w:t>
      </w:r>
    </w:p>
    <w:p w14:paraId="474BEACB" w14:textId="77777777" w:rsidR="00AE3F36" w:rsidRDefault="00AE3F36" w:rsidP="009A6C45">
      <w:pPr>
        <w:rPr>
          <w:rFonts w:cs="Arial"/>
          <w:color w:val="000000" w:themeColor="text1"/>
          <w:szCs w:val="20"/>
        </w:rPr>
      </w:pPr>
    </w:p>
    <w:p w14:paraId="467B4DCE" w14:textId="77777777" w:rsidR="009A6C45" w:rsidRPr="00AF196A" w:rsidRDefault="009A6C45" w:rsidP="00B40DB9">
      <w:pPr>
        <w:rPr>
          <w:rFonts w:cs="Arial"/>
          <w:color w:val="000000" w:themeColor="text1"/>
          <w:szCs w:val="20"/>
        </w:rPr>
        <w:sectPr w:rsidR="009A6C45" w:rsidRPr="00AF196A" w:rsidSect="00A12513">
          <w:headerReference w:type="default" r:id="rId28"/>
          <w:pgSz w:w="15840" w:h="12240" w:orient="landscape" w:code="1"/>
          <w:pgMar w:top="1134" w:right="1418" w:bottom="1134" w:left="709" w:header="709" w:footer="471" w:gutter="0"/>
          <w:cols w:space="708"/>
          <w:docGrid w:linePitch="360"/>
        </w:sectPr>
      </w:pPr>
    </w:p>
    <w:p w14:paraId="0364AC6F" w14:textId="77777777" w:rsidR="004E7ADA" w:rsidRPr="00AF196A" w:rsidRDefault="004E7ADA" w:rsidP="00B40DB9">
      <w:pPr>
        <w:pStyle w:val="Ttulo1"/>
        <w:rPr>
          <w:b/>
          <w:bCs/>
          <w:color w:val="auto"/>
          <w:szCs w:val="24"/>
        </w:rPr>
      </w:pPr>
      <w:bookmarkStart w:id="252" w:name="_Toc124147719"/>
      <w:bookmarkStart w:id="253" w:name="_Toc166669379"/>
      <w:r w:rsidRPr="00AF196A">
        <w:rPr>
          <w:b/>
          <w:bCs/>
          <w:color w:val="auto"/>
          <w:szCs w:val="24"/>
        </w:rPr>
        <w:lastRenderedPageBreak/>
        <w:t>FORMATO 3</w:t>
      </w:r>
      <w:bookmarkEnd w:id="252"/>
      <w:bookmarkEnd w:id="253"/>
    </w:p>
    <w:p w14:paraId="62B0C115" w14:textId="77777777" w:rsidR="00844DBC" w:rsidRDefault="004E7ADA" w:rsidP="00844DBC">
      <w:pPr>
        <w:spacing w:after="0"/>
        <w:jc w:val="center"/>
        <w:rPr>
          <w:b/>
          <w:sz w:val="24"/>
          <w:szCs w:val="24"/>
          <w:lang w:eastAsia="ar-SA"/>
        </w:rPr>
      </w:pPr>
      <w:r w:rsidRPr="00AF196A">
        <w:rPr>
          <w:b/>
          <w:sz w:val="24"/>
          <w:szCs w:val="24"/>
          <w:lang w:eastAsia="ar-SA"/>
        </w:rPr>
        <w:t>FORMATO DE PROPUESTA ECONÓMICA</w:t>
      </w:r>
    </w:p>
    <w:p w14:paraId="38ACEDC9" w14:textId="4AD3E106" w:rsidR="004E7ADA" w:rsidRPr="00844DBC" w:rsidRDefault="004E7ADA" w:rsidP="00844DBC">
      <w:pPr>
        <w:spacing w:after="0"/>
        <w:jc w:val="center"/>
        <w:rPr>
          <w:b/>
          <w:sz w:val="24"/>
          <w:szCs w:val="24"/>
          <w:lang w:eastAsia="ar-SA"/>
        </w:rPr>
      </w:pPr>
      <w:r w:rsidRPr="00AF196A">
        <w:t xml:space="preserve">PROCEDIMIENTO NO. </w:t>
      </w:r>
      <w:r w:rsidR="00211707">
        <w:t>IA-47-AYO-047AYO954-N-174-2024</w:t>
      </w:r>
    </w:p>
    <w:p w14:paraId="1E14E862" w14:textId="77777777" w:rsidR="00844DBC" w:rsidRDefault="00844DBC" w:rsidP="004E7ADA">
      <w:pPr>
        <w:autoSpaceDE w:val="0"/>
        <w:autoSpaceDN w:val="0"/>
        <w:adjustRightInd w:val="0"/>
        <w:spacing w:after="0"/>
        <w:jc w:val="right"/>
        <w:rPr>
          <w:rFonts w:cs="Arial"/>
          <w:bCs/>
          <w:szCs w:val="20"/>
          <w:lang w:val="es-ES"/>
        </w:rPr>
      </w:pPr>
    </w:p>
    <w:p w14:paraId="5D2B141B" w14:textId="539F372F" w:rsidR="004E7ADA" w:rsidRPr="00AF196A" w:rsidRDefault="004E7ADA" w:rsidP="004E7ADA">
      <w:pPr>
        <w:autoSpaceDE w:val="0"/>
        <w:autoSpaceDN w:val="0"/>
        <w:adjustRightInd w:val="0"/>
        <w:spacing w:after="0"/>
        <w:jc w:val="right"/>
        <w:rPr>
          <w:rFonts w:cs="Arial"/>
          <w:bCs/>
          <w:szCs w:val="20"/>
          <w:lang w:val="es-ES"/>
        </w:rPr>
      </w:pPr>
      <w:r w:rsidRPr="00AF196A">
        <w:rPr>
          <w:rFonts w:cs="Arial"/>
          <w:bCs/>
          <w:szCs w:val="20"/>
          <w:lang w:val="es-ES"/>
        </w:rPr>
        <w:t xml:space="preserve">Ciudad de México, a ____ de ________ de </w:t>
      </w:r>
      <w:r w:rsidR="00084C9F">
        <w:rPr>
          <w:rFonts w:cs="Arial"/>
          <w:bCs/>
          <w:szCs w:val="20"/>
          <w:lang w:val="es-ES"/>
        </w:rPr>
        <w:t>2024</w:t>
      </w:r>
      <w:r w:rsidRPr="00AF196A">
        <w:rPr>
          <w:rFonts w:cs="Arial"/>
          <w:bCs/>
          <w:szCs w:val="20"/>
          <w:lang w:val="es-ES"/>
        </w:rPr>
        <w:t>.</w:t>
      </w:r>
    </w:p>
    <w:p w14:paraId="58AF32B6" w14:textId="77777777" w:rsidR="008A2D85" w:rsidRDefault="008A2D85" w:rsidP="00053A4B">
      <w:pPr>
        <w:spacing w:after="0"/>
        <w:ind w:left="8789" w:right="164" w:hanging="8789"/>
        <w:rPr>
          <w:rFonts w:cs="Arial"/>
          <w:b/>
          <w:szCs w:val="20"/>
          <w:lang w:val="pt-BR"/>
        </w:rPr>
      </w:pPr>
    </w:p>
    <w:p w14:paraId="7A391165" w14:textId="77777777" w:rsidR="00BB30A5" w:rsidRDefault="00BB30A5" w:rsidP="00053A4B">
      <w:pPr>
        <w:spacing w:after="0"/>
        <w:ind w:left="8789" w:right="164" w:hanging="8789"/>
        <w:rPr>
          <w:rFonts w:cs="Arial"/>
          <w:bCs/>
          <w:szCs w:val="20"/>
          <w:lang w:val="pt-BR"/>
        </w:rPr>
      </w:pPr>
      <w:r>
        <w:rPr>
          <w:rFonts w:cs="Arial"/>
          <w:bCs/>
          <w:szCs w:val="20"/>
          <w:lang w:val="pt-BR"/>
        </w:rPr>
        <w:t>Se deverá cotizar por unidad de medida del cuadro siguiente:</w:t>
      </w:r>
    </w:p>
    <w:p w14:paraId="67BAE25A" w14:textId="77777777" w:rsidR="00BB30A5" w:rsidRDefault="00BB30A5" w:rsidP="00053A4B">
      <w:pPr>
        <w:spacing w:after="0"/>
        <w:ind w:left="8789" w:right="164" w:hanging="8789"/>
        <w:rPr>
          <w:rFonts w:cs="Arial"/>
          <w:bCs/>
          <w:szCs w:val="20"/>
          <w:lang w:val="pt-BR"/>
        </w:rPr>
      </w:pPr>
    </w:p>
    <w:tbl>
      <w:tblPr>
        <w:tblStyle w:val="Tablaconcuadrcula"/>
        <w:tblW w:w="12611" w:type="dxa"/>
        <w:jc w:val="center"/>
        <w:tblLook w:val="04A0" w:firstRow="1" w:lastRow="0" w:firstColumn="1" w:lastColumn="0" w:noHBand="0" w:noVBand="1"/>
      </w:tblPr>
      <w:tblGrid>
        <w:gridCol w:w="1445"/>
        <w:gridCol w:w="2301"/>
        <w:gridCol w:w="5180"/>
        <w:gridCol w:w="1842"/>
        <w:gridCol w:w="1843"/>
      </w:tblGrid>
      <w:tr w:rsidR="001849CF" w14:paraId="11B4454C" w14:textId="77777777" w:rsidTr="00C6187A">
        <w:trPr>
          <w:jc w:val="center"/>
        </w:trPr>
        <w:tc>
          <w:tcPr>
            <w:tcW w:w="1445" w:type="dxa"/>
            <w:shd w:val="clear" w:color="auto" w:fill="A6A6A6" w:themeFill="background1" w:themeFillShade="A6"/>
            <w:vAlign w:val="center"/>
          </w:tcPr>
          <w:p w14:paraId="4AD6ACA4" w14:textId="0BC36440" w:rsidR="001849CF" w:rsidRPr="00C6187A" w:rsidRDefault="001849CF" w:rsidP="00BF1FD7">
            <w:pPr>
              <w:ind w:right="164"/>
              <w:jc w:val="center"/>
              <w:rPr>
                <w:rFonts w:cs="Arial"/>
                <w:b/>
                <w:lang w:val="pt-BR"/>
              </w:rPr>
            </w:pPr>
            <w:r w:rsidRPr="00C6187A">
              <w:rPr>
                <w:rFonts w:cs="Arial"/>
                <w:b/>
                <w:lang w:val="pt-BR"/>
              </w:rPr>
              <w:t>Partida</w:t>
            </w:r>
          </w:p>
        </w:tc>
        <w:tc>
          <w:tcPr>
            <w:tcW w:w="2301" w:type="dxa"/>
            <w:shd w:val="clear" w:color="auto" w:fill="A6A6A6" w:themeFill="background1" w:themeFillShade="A6"/>
            <w:vAlign w:val="center"/>
          </w:tcPr>
          <w:p w14:paraId="28A9E66C" w14:textId="61E99FEC" w:rsidR="001849CF" w:rsidRPr="00C6187A" w:rsidRDefault="001849CF" w:rsidP="00BF1FD7">
            <w:pPr>
              <w:ind w:right="164"/>
              <w:jc w:val="center"/>
              <w:rPr>
                <w:rFonts w:cs="Arial"/>
                <w:b/>
                <w:lang w:val="pt-BR"/>
              </w:rPr>
            </w:pPr>
            <w:r w:rsidRPr="00C6187A">
              <w:rPr>
                <w:rFonts w:cs="Arial"/>
                <w:b/>
                <w:lang w:val="pt-BR"/>
              </w:rPr>
              <w:t>Actividades que incluyen el servicio</w:t>
            </w:r>
          </w:p>
        </w:tc>
        <w:tc>
          <w:tcPr>
            <w:tcW w:w="5180" w:type="dxa"/>
            <w:shd w:val="clear" w:color="auto" w:fill="A6A6A6" w:themeFill="background1" w:themeFillShade="A6"/>
            <w:vAlign w:val="center"/>
          </w:tcPr>
          <w:p w14:paraId="18F984B8" w14:textId="5AA9152C" w:rsidR="001849CF" w:rsidRPr="00C6187A" w:rsidRDefault="001849CF" w:rsidP="00BF1FD7">
            <w:pPr>
              <w:ind w:right="164"/>
              <w:jc w:val="center"/>
              <w:rPr>
                <w:rFonts w:cs="Arial"/>
                <w:b/>
                <w:lang w:val="pt-BR"/>
              </w:rPr>
            </w:pPr>
            <w:r w:rsidRPr="00C6187A">
              <w:rPr>
                <w:rFonts w:cs="Arial"/>
                <w:b/>
                <w:lang w:val="pt-BR"/>
              </w:rPr>
              <w:t>Descripción</w:t>
            </w:r>
          </w:p>
        </w:tc>
        <w:tc>
          <w:tcPr>
            <w:tcW w:w="1842" w:type="dxa"/>
            <w:shd w:val="clear" w:color="auto" w:fill="A6A6A6" w:themeFill="background1" w:themeFillShade="A6"/>
            <w:vAlign w:val="center"/>
          </w:tcPr>
          <w:p w14:paraId="37654543" w14:textId="239E1D2A" w:rsidR="001849CF" w:rsidRPr="00C6187A" w:rsidRDefault="001849CF" w:rsidP="00BF1FD7">
            <w:pPr>
              <w:ind w:right="164"/>
              <w:jc w:val="center"/>
              <w:rPr>
                <w:rFonts w:cs="Arial"/>
                <w:b/>
                <w:lang w:val="pt-BR"/>
              </w:rPr>
            </w:pPr>
            <w:r w:rsidRPr="00C6187A">
              <w:rPr>
                <w:rFonts w:cs="Arial"/>
                <w:b/>
                <w:lang w:val="pt-BR"/>
              </w:rPr>
              <w:t>Unidad de medida por servicio</w:t>
            </w:r>
          </w:p>
        </w:tc>
        <w:tc>
          <w:tcPr>
            <w:tcW w:w="1843" w:type="dxa"/>
            <w:shd w:val="clear" w:color="auto" w:fill="A6A6A6" w:themeFill="background1" w:themeFillShade="A6"/>
            <w:vAlign w:val="center"/>
          </w:tcPr>
          <w:p w14:paraId="431EDA94" w14:textId="043A01FA" w:rsidR="001849CF" w:rsidRPr="00C6187A" w:rsidRDefault="001849CF" w:rsidP="00BF1FD7">
            <w:pPr>
              <w:ind w:right="164"/>
              <w:jc w:val="center"/>
              <w:rPr>
                <w:rFonts w:cs="Arial"/>
                <w:b/>
                <w:lang w:val="pt-BR"/>
              </w:rPr>
            </w:pPr>
            <w:r w:rsidRPr="00C6187A">
              <w:rPr>
                <w:rFonts w:cs="Arial"/>
                <w:b/>
                <w:lang w:val="pt-BR"/>
              </w:rPr>
              <w:t>Precio Unitario (MXN sin IVA)</w:t>
            </w:r>
          </w:p>
        </w:tc>
      </w:tr>
      <w:tr w:rsidR="001849CF" w14:paraId="4766B07A" w14:textId="77777777" w:rsidTr="001849CF">
        <w:trPr>
          <w:trHeight w:val="1619"/>
          <w:jc w:val="center"/>
        </w:trPr>
        <w:tc>
          <w:tcPr>
            <w:tcW w:w="1445" w:type="dxa"/>
            <w:vAlign w:val="center"/>
          </w:tcPr>
          <w:p w14:paraId="4BD32CCE" w14:textId="2E59C124" w:rsidR="001849CF" w:rsidRDefault="001849CF" w:rsidP="00BF1FD7">
            <w:pPr>
              <w:ind w:right="164"/>
              <w:jc w:val="center"/>
              <w:rPr>
                <w:rFonts w:cs="Arial"/>
                <w:bCs/>
                <w:lang w:val="pt-BR"/>
              </w:rPr>
            </w:pPr>
            <w:r>
              <w:rPr>
                <w:rFonts w:cs="Arial"/>
                <w:bCs/>
                <w:lang w:val="pt-BR"/>
              </w:rPr>
              <w:t>1</w:t>
            </w:r>
          </w:p>
        </w:tc>
        <w:tc>
          <w:tcPr>
            <w:tcW w:w="2301" w:type="dxa"/>
            <w:vAlign w:val="center"/>
          </w:tcPr>
          <w:p w14:paraId="7F6ABD83" w14:textId="722BE722" w:rsidR="001849CF" w:rsidRDefault="001849CF" w:rsidP="00053A4B">
            <w:pPr>
              <w:ind w:right="164"/>
              <w:rPr>
                <w:rFonts w:cs="Arial"/>
                <w:bCs/>
                <w:lang w:val="pt-BR"/>
              </w:rPr>
            </w:pPr>
            <w:r>
              <w:rPr>
                <w:sz w:val="18"/>
              </w:rPr>
              <w:t>Fumigación</w:t>
            </w:r>
            <w:r>
              <w:rPr>
                <w:spacing w:val="1"/>
                <w:sz w:val="18"/>
              </w:rPr>
              <w:t xml:space="preserve"> </w:t>
            </w:r>
            <w:r>
              <w:rPr>
                <w:sz w:val="18"/>
              </w:rPr>
              <w:t>de</w:t>
            </w:r>
            <w:r>
              <w:rPr>
                <w:spacing w:val="1"/>
                <w:sz w:val="18"/>
              </w:rPr>
              <w:t xml:space="preserve"> </w:t>
            </w:r>
            <w:r>
              <w:rPr>
                <w:sz w:val="18"/>
              </w:rPr>
              <w:t>insectos</w:t>
            </w:r>
            <w:r>
              <w:rPr>
                <w:spacing w:val="1"/>
                <w:sz w:val="18"/>
              </w:rPr>
              <w:t xml:space="preserve"> </w:t>
            </w:r>
            <w:r>
              <w:rPr>
                <w:spacing w:val="-1"/>
                <w:sz w:val="18"/>
              </w:rPr>
              <w:t>voladores</w:t>
            </w:r>
            <w:r>
              <w:rPr>
                <w:spacing w:val="-15"/>
                <w:sz w:val="18"/>
              </w:rPr>
              <w:t xml:space="preserve"> </w:t>
            </w:r>
            <w:r>
              <w:rPr>
                <w:spacing w:val="-1"/>
                <w:sz w:val="18"/>
              </w:rPr>
              <w:t>y</w:t>
            </w:r>
            <w:r>
              <w:rPr>
                <w:spacing w:val="-15"/>
                <w:sz w:val="18"/>
              </w:rPr>
              <w:t xml:space="preserve"> </w:t>
            </w:r>
            <w:r>
              <w:rPr>
                <w:spacing w:val="-1"/>
                <w:sz w:val="18"/>
              </w:rPr>
              <w:t>rastreros</w:t>
            </w:r>
            <w:r>
              <w:rPr>
                <w:spacing w:val="-15"/>
                <w:sz w:val="18"/>
              </w:rPr>
              <w:t xml:space="preserve"> </w:t>
            </w:r>
            <w:r>
              <w:rPr>
                <w:sz w:val="18"/>
              </w:rPr>
              <w:t>en</w:t>
            </w:r>
            <w:r>
              <w:rPr>
                <w:spacing w:val="-14"/>
                <w:sz w:val="18"/>
              </w:rPr>
              <w:t xml:space="preserve"> </w:t>
            </w:r>
            <w:r>
              <w:rPr>
                <w:sz w:val="18"/>
              </w:rPr>
              <w:t>áreas</w:t>
            </w:r>
            <w:r>
              <w:rPr>
                <w:spacing w:val="-61"/>
                <w:sz w:val="18"/>
              </w:rPr>
              <w:t xml:space="preserve"> </w:t>
            </w:r>
            <w:r>
              <w:rPr>
                <w:sz w:val="18"/>
              </w:rPr>
              <w:t>administrativas</w:t>
            </w:r>
          </w:p>
        </w:tc>
        <w:tc>
          <w:tcPr>
            <w:tcW w:w="5180" w:type="dxa"/>
            <w:vAlign w:val="center"/>
          </w:tcPr>
          <w:p w14:paraId="2D3E9352" w14:textId="5E833EA2" w:rsidR="001849CF" w:rsidRPr="00374FCC" w:rsidRDefault="001849CF" w:rsidP="00374FCC">
            <w:pPr>
              <w:pStyle w:val="TableParagraph"/>
              <w:spacing w:before="75" w:line="219" w:lineRule="exact"/>
              <w:ind w:left="-31" w:right="34"/>
              <w:jc w:val="both"/>
              <w:rPr>
                <w:rFonts w:ascii="Montserrat" w:hAnsi="Montserrat"/>
                <w:sz w:val="18"/>
                <w:szCs w:val="18"/>
              </w:rPr>
            </w:pPr>
            <w:r>
              <w:rPr>
                <w:rFonts w:ascii="Montserrat" w:hAnsi="Montserrat"/>
                <w:w w:val="104"/>
                <w:sz w:val="18"/>
                <w:szCs w:val="18"/>
              </w:rPr>
              <w:t>C</w:t>
            </w:r>
            <w:r w:rsidRPr="00374FCC">
              <w:rPr>
                <w:rFonts w:ascii="Montserrat" w:hAnsi="Montserrat"/>
                <w:w w:val="104"/>
                <w:sz w:val="18"/>
                <w:szCs w:val="18"/>
              </w:rPr>
              <w:t>on</w:t>
            </w:r>
            <w:r w:rsidRPr="00374FCC">
              <w:rPr>
                <w:rFonts w:ascii="Montserrat" w:hAnsi="Montserrat"/>
                <w:spacing w:val="-2"/>
                <w:w w:val="103"/>
                <w:sz w:val="18"/>
                <w:szCs w:val="18"/>
              </w:rPr>
              <w:t>t</w:t>
            </w:r>
            <w:r w:rsidRPr="00374FCC">
              <w:rPr>
                <w:rFonts w:ascii="Montserrat" w:hAnsi="Montserrat"/>
                <w:w w:val="99"/>
                <w:sz w:val="18"/>
                <w:szCs w:val="18"/>
              </w:rPr>
              <w:t>rol</w:t>
            </w:r>
            <w:r w:rsidRPr="00374FCC">
              <w:rPr>
                <w:rFonts w:ascii="Montserrat" w:hAnsi="Montserrat"/>
                <w:spacing w:val="-17"/>
                <w:sz w:val="18"/>
                <w:szCs w:val="18"/>
              </w:rPr>
              <w:t xml:space="preserve"> </w:t>
            </w:r>
            <w:r w:rsidRPr="00374FCC">
              <w:rPr>
                <w:rFonts w:ascii="Montserrat" w:hAnsi="Montserrat"/>
                <w:w w:val="105"/>
                <w:sz w:val="18"/>
                <w:szCs w:val="18"/>
              </w:rPr>
              <w:t>de</w:t>
            </w:r>
            <w:r w:rsidRPr="00374FCC">
              <w:rPr>
                <w:rFonts w:ascii="Montserrat" w:hAnsi="Montserrat"/>
                <w:spacing w:val="-17"/>
                <w:sz w:val="18"/>
                <w:szCs w:val="18"/>
              </w:rPr>
              <w:t xml:space="preserve"> </w:t>
            </w:r>
            <w:r w:rsidRPr="00374FCC">
              <w:rPr>
                <w:rFonts w:ascii="Montserrat" w:hAnsi="Montserrat"/>
                <w:w w:val="97"/>
                <w:sz w:val="18"/>
                <w:szCs w:val="18"/>
              </w:rPr>
              <w:t>f</w:t>
            </w:r>
            <w:r w:rsidRPr="00374FCC">
              <w:rPr>
                <w:rFonts w:ascii="Montserrat" w:hAnsi="Montserrat"/>
                <w:spacing w:val="-2"/>
                <w:w w:val="97"/>
                <w:sz w:val="18"/>
                <w:szCs w:val="18"/>
              </w:rPr>
              <w:t>a</w:t>
            </w:r>
            <w:r w:rsidRPr="00374FCC">
              <w:rPr>
                <w:rFonts w:ascii="Montserrat" w:hAnsi="Montserrat"/>
                <w:spacing w:val="-2"/>
                <w:w w:val="106"/>
                <w:sz w:val="18"/>
                <w:szCs w:val="18"/>
              </w:rPr>
              <w:t>u</w:t>
            </w:r>
            <w:r w:rsidRPr="00374FCC">
              <w:rPr>
                <w:rFonts w:ascii="Montserrat" w:hAnsi="Montserrat"/>
                <w:w w:val="106"/>
                <w:sz w:val="18"/>
                <w:szCs w:val="18"/>
              </w:rPr>
              <w:t>n</w:t>
            </w:r>
            <w:r w:rsidRPr="00374FCC">
              <w:rPr>
                <w:rFonts w:ascii="Montserrat" w:hAnsi="Montserrat"/>
                <w:w w:val="98"/>
                <w:sz w:val="18"/>
                <w:szCs w:val="18"/>
              </w:rPr>
              <w:t>a</w:t>
            </w:r>
            <w:r w:rsidRPr="00374FCC">
              <w:rPr>
                <w:rFonts w:ascii="Montserrat" w:hAnsi="Montserrat"/>
                <w:spacing w:val="-16"/>
                <w:sz w:val="18"/>
                <w:szCs w:val="18"/>
              </w:rPr>
              <w:t xml:space="preserve"> </w:t>
            </w:r>
            <w:r w:rsidRPr="00374FCC">
              <w:rPr>
                <w:rFonts w:ascii="Montserrat" w:hAnsi="Montserrat"/>
                <w:w w:val="106"/>
                <w:sz w:val="18"/>
                <w:szCs w:val="18"/>
              </w:rPr>
              <w:t>n</w:t>
            </w:r>
            <w:r w:rsidRPr="00374FCC">
              <w:rPr>
                <w:rFonts w:ascii="Montserrat" w:hAnsi="Montserrat"/>
                <w:w w:val="105"/>
                <w:sz w:val="18"/>
                <w:szCs w:val="18"/>
              </w:rPr>
              <w:t>o</w:t>
            </w:r>
            <w:r w:rsidRPr="00374FCC">
              <w:rPr>
                <w:rFonts w:ascii="Montserrat" w:hAnsi="Montserrat"/>
                <w:spacing w:val="-1"/>
                <w:w w:val="105"/>
                <w:sz w:val="18"/>
                <w:szCs w:val="18"/>
              </w:rPr>
              <w:t>c</w:t>
            </w:r>
            <w:r w:rsidRPr="00374FCC">
              <w:rPr>
                <w:rFonts w:ascii="Montserrat" w:hAnsi="Montserrat"/>
                <w:w w:val="95"/>
                <w:sz w:val="18"/>
                <w:szCs w:val="18"/>
              </w:rPr>
              <w:t>iva</w:t>
            </w:r>
            <w:r w:rsidRPr="00374FCC">
              <w:rPr>
                <w:rFonts w:ascii="Montserrat" w:hAnsi="Montserrat"/>
                <w:spacing w:val="-16"/>
                <w:sz w:val="18"/>
                <w:szCs w:val="18"/>
              </w:rPr>
              <w:t xml:space="preserve"> </w:t>
            </w:r>
            <w:r w:rsidRPr="00374FCC">
              <w:rPr>
                <w:rFonts w:ascii="Montserrat" w:hAnsi="Montserrat"/>
                <w:spacing w:val="-1"/>
                <w:w w:val="108"/>
                <w:sz w:val="18"/>
                <w:szCs w:val="18"/>
              </w:rPr>
              <w:t>c</w:t>
            </w:r>
            <w:r w:rsidRPr="00374FCC">
              <w:rPr>
                <w:rFonts w:ascii="Montserrat" w:hAnsi="Montserrat"/>
                <w:spacing w:val="2"/>
                <w:w w:val="103"/>
                <w:sz w:val="18"/>
                <w:szCs w:val="18"/>
              </w:rPr>
              <w:t>o</w:t>
            </w:r>
            <w:r w:rsidRPr="00374FCC">
              <w:rPr>
                <w:rFonts w:ascii="Montserrat" w:hAnsi="Montserrat"/>
                <w:w w:val="106"/>
                <w:sz w:val="18"/>
                <w:szCs w:val="18"/>
              </w:rPr>
              <w:t>n</w:t>
            </w:r>
            <w:r w:rsidRPr="00374FCC">
              <w:rPr>
                <w:rFonts w:ascii="Montserrat" w:hAnsi="Montserrat"/>
                <w:spacing w:val="-16"/>
                <w:sz w:val="18"/>
                <w:szCs w:val="18"/>
              </w:rPr>
              <w:t xml:space="preserve"> </w:t>
            </w:r>
            <w:r w:rsidRPr="00374FCC">
              <w:rPr>
                <w:rFonts w:ascii="Montserrat" w:hAnsi="Montserrat"/>
                <w:spacing w:val="-2"/>
                <w:w w:val="103"/>
                <w:sz w:val="18"/>
                <w:szCs w:val="18"/>
              </w:rPr>
              <w:t>t</w:t>
            </w:r>
            <w:r w:rsidRPr="00374FCC">
              <w:rPr>
                <w:rFonts w:ascii="Montserrat" w:hAnsi="Montserrat"/>
                <w:w w:val="98"/>
                <w:sz w:val="18"/>
                <w:szCs w:val="18"/>
              </w:rPr>
              <w:t>r</w:t>
            </w:r>
            <w:r w:rsidRPr="00374FCC">
              <w:rPr>
                <w:rFonts w:ascii="Montserrat" w:hAnsi="Montserrat"/>
                <w:spacing w:val="-1"/>
                <w:w w:val="98"/>
                <w:sz w:val="18"/>
                <w:szCs w:val="18"/>
              </w:rPr>
              <w:t>e</w:t>
            </w:r>
            <w:r w:rsidRPr="00374FCC">
              <w:rPr>
                <w:rFonts w:ascii="Montserrat" w:hAnsi="Montserrat"/>
                <w:w w:val="93"/>
                <w:sz w:val="18"/>
                <w:szCs w:val="18"/>
              </w:rPr>
              <w:t>s</w:t>
            </w:r>
            <w:r w:rsidRPr="00374FCC">
              <w:rPr>
                <w:rFonts w:ascii="Montserrat" w:hAnsi="Montserrat"/>
                <w:spacing w:val="-15"/>
                <w:sz w:val="18"/>
                <w:szCs w:val="18"/>
              </w:rPr>
              <w:t xml:space="preserve"> </w:t>
            </w:r>
            <w:r w:rsidRPr="00374FCC">
              <w:rPr>
                <w:rFonts w:ascii="Montserrat" w:hAnsi="Montserrat"/>
                <w:w w:val="109"/>
                <w:sz w:val="18"/>
                <w:szCs w:val="18"/>
              </w:rPr>
              <w:t>m</w:t>
            </w:r>
            <w:r w:rsidRPr="00374FCC">
              <w:rPr>
                <w:rFonts w:ascii="Montserrat" w:hAnsi="Montserrat"/>
                <w:spacing w:val="-1"/>
                <w:w w:val="101"/>
                <w:sz w:val="18"/>
                <w:szCs w:val="18"/>
              </w:rPr>
              <w:t>é</w:t>
            </w:r>
            <w:r w:rsidRPr="00374FCC">
              <w:rPr>
                <w:rFonts w:ascii="Montserrat" w:hAnsi="Montserrat"/>
                <w:spacing w:val="-2"/>
                <w:w w:val="103"/>
                <w:sz w:val="18"/>
                <w:szCs w:val="18"/>
              </w:rPr>
              <w:t>t</w:t>
            </w:r>
            <w:r w:rsidRPr="00374FCC">
              <w:rPr>
                <w:rFonts w:ascii="Montserrat" w:hAnsi="Montserrat"/>
                <w:w w:val="102"/>
                <w:sz w:val="18"/>
                <w:szCs w:val="18"/>
              </w:rPr>
              <w:t>odos</w:t>
            </w:r>
            <w:r w:rsidRPr="00374FCC">
              <w:rPr>
                <w:rFonts w:ascii="Montserrat" w:hAnsi="Montserrat"/>
                <w:w w:val="46"/>
                <w:sz w:val="18"/>
                <w:szCs w:val="18"/>
              </w:rPr>
              <w:t>:</w:t>
            </w:r>
          </w:p>
          <w:p w14:paraId="2A13FAE8" w14:textId="3AAE95DB" w:rsidR="001849CF" w:rsidRPr="00374FCC" w:rsidRDefault="001849CF" w:rsidP="00374FCC">
            <w:pPr>
              <w:ind w:left="-31" w:right="34"/>
              <w:rPr>
                <w:rFonts w:cs="Arial"/>
                <w:bCs/>
                <w:sz w:val="18"/>
                <w:szCs w:val="18"/>
                <w:lang w:val="pt-BR"/>
              </w:rPr>
            </w:pPr>
            <w:r w:rsidRPr="00374FCC">
              <w:rPr>
                <w:rFonts w:cs="Arial"/>
                <w:bCs/>
                <w:sz w:val="18"/>
                <w:szCs w:val="18"/>
                <w:lang w:val="pt-BR"/>
              </w:rPr>
              <w:t>a) Por aspersión en forma lineal en el inmueble interior y exterior, aplicando a una altura de 50 cm. en recorrido de la derecha.</w:t>
            </w:r>
          </w:p>
          <w:p w14:paraId="5B8D64CE" w14:textId="63969D52" w:rsidR="001849CF" w:rsidRPr="00374FCC" w:rsidRDefault="001849CF" w:rsidP="00374FCC">
            <w:pPr>
              <w:ind w:left="-31" w:right="34"/>
              <w:rPr>
                <w:rFonts w:cs="Arial"/>
                <w:bCs/>
                <w:sz w:val="18"/>
                <w:szCs w:val="18"/>
                <w:lang w:val="pt-BR"/>
              </w:rPr>
            </w:pPr>
            <w:r w:rsidRPr="00374FCC">
              <w:rPr>
                <w:rFonts w:cs="Arial"/>
                <w:bCs/>
                <w:sz w:val="18"/>
                <w:szCs w:val="18"/>
                <w:lang w:val="pt-BR"/>
              </w:rPr>
              <w:t>b) Por nebulización.</w:t>
            </w:r>
          </w:p>
          <w:p w14:paraId="3CF55342" w14:textId="3751EF41" w:rsidR="001849CF" w:rsidRPr="00374FCC" w:rsidRDefault="001849CF" w:rsidP="00374FCC">
            <w:pPr>
              <w:ind w:left="-31" w:right="34"/>
              <w:rPr>
                <w:rFonts w:cs="Arial"/>
                <w:bCs/>
                <w:sz w:val="18"/>
                <w:szCs w:val="18"/>
                <w:lang w:val="pt-BR"/>
              </w:rPr>
            </w:pPr>
            <w:r w:rsidRPr="00374FCC">
              <w:rPr>
                <w:rFonts w:cs="Arial"/>
                <w:bCs/>
                <w:sz w:val="18"/>
                <w:szCs w:val="18"/>
                <w:lang w:val="pt-BR"/>
              </w:rPr>
              <w:t>c) Termonebulización</w:t>
            </w:r>
          </w:p>
        </w:tc>
        <w:tc>
          <w:tcPr>
            <w:tcW w:w="1842" w:type="dxa"/>
            <w:vAlign w:val="center"/>
          </w:tcPr>
          <w:p w14:paraId="2A87F0CE" w14:textId="06C13BB5" w:rsidR="001849CF" w:rsidRDefault="001849CF" w:rsidP="001849CF">
            <w:pPr>
              <w:ind w:right="164"/>
              <w:jc w:val="center"/>
              <w:rPr>
                <w:rFonts w:cs="Arial"/>
                <w:bCs/>
                <w:lang w:val="pt-BR"/>
              </w:rPr>
            </w:pPr>
            <w:r>
              <w:rPr>
                <w:sz w:val="18"/>
              </w:rPr>
              <w:t>m2</w:t>
            </w:r>
          </w:p>
        </w:tc>
        <w:tc>
          <w:tcPr>
            <w:tcW w:w="1843" w:type="dxa"/>
          </w:tcPr>
          <w:p w14:paraId="3C2DE2E8" w14:textId="4F851AEC" w:rsidR="001849CF" w:rsidRDefault="001849CF" w:rsidP="00053A4B">
            <w:pPr>
              <w:ind w:right="164"/>
              <w:rPr>
                <w:rFonts w:cs="Arial"/>
                <w:bCs/>
                <w:lang w:val="pt-BR"/>
              </w:rPr>
            </w:pPr>
          </w:p>
        </w:tc>
      </w:tr>
      <w:tr w:rsidR="00C320EB" w14:paraId="6C4AA384" w14:textId="77777777" w:rsidTr="00A82282">
        <w:trPr>
          <w:trHeight w:val="100"/>
          <w:jc w:val="center"/>
        </w:trPr>
        <w:tc>
          <w:tcPr>
            <w:tcW w:w="1445" w:type="dxa"/>
            <w:vMerge w:val="restart"/>
            <w:vAlign w:val="center"/>
          </w:tcPr>
          <w:p w14:paraId="498D1C20" w14:textId="445340A5" w:rsidR="00C320EB" w:rsidRDefault="00C320EB" w:rsidP="00BF1FD7">
            <w:pPr>
              <w:ind w:right="164"/>
              <w:jc w:val="center"/>
              <w:rPr>
                <w:rFonts w:cs="Arial"/>
                <w:bCs/>
                <w:lang w:val="pt-BR"/>
              </w:rPr>
            </w:pPr>
            <w:r>
              <w:rPr>
                <w:rFonts w:cs="Arial"/>
                <w:bCs/>
                <w:lang w:val="pt-BR"/>
              </w:rPr>
              <w:t>2</w:t>
            </w:r>
          </w:p>
        </w:tc>
        <w:tc>
          <w:tcPr>
            <w:tcW w:w="2301" w:type="dxa"/>
            <w:vMerge w:val="restart"/>
            <w:vAlign w:val="center"/>
          </w:tcPr>
          <w:p w14:paraId="457CCF5E" w14:textId="1CFDA068" w:rsidR="00C320EB" w:rsidRDefault="00C320EB" w:rsidP="00053A4B">
            <w:pPr>
              <w:ind w:right="164"/>
              <w:rPr>
                <w:rFonts w:cs="Arial"/>
                <w:bCs/>
                <w:lang w:val="pt-BR"/>
              </w:rPr>
            </w:pPr>
            <w:r>
              <w:rPr>
                <w:sz w:val="18"/>
              </w:rPr>
              <w:t>Fumigación</w:t>
            </w:r>
            <w:r>
              <w:rPr>
                <w:spacing w:val="-4"/>
                <w:sz w:val="18"/>
              </w:rPr>
              <w:t xml:space="preserve"> </w:t>
            </w:r>
            <w:r>
              <w:rPr>
                <w:sz w:val="18"/>
              </w:rPr>
              <w:t>de</w:t>
            </w:r>
            <w:r>
              <w:rPr>
                <w:spacing w:val="-4"/>
                <w:sz w:val="18"/>
              </w:rPr>
              <w:t xml:space="preserve"> </w:t>
            </w:r>
            <w:r>
              <w:rPr>
                <w:sz w:val="18"/>
              </w:rPr>
              <w:t>roedores.</w:t>
            </w:r>
          </w:p>
        </w:tc>
        <w:tc>
          <w:tcPr>
            <w:tcW w:w="8865" w:type="dxa"/>
            <w:gridSpan w:val="3"/>
          </w:tcPr>
          <w:p w14:paraId="11FE8540" w14:textId="59604F8F" w:rsidR="00C320EB" w:rsidRDefault="00C320EB" w:rsidP="00053A4B">
            <w:pPr>
              <w:ind w:right="164"/>
              <w:rPr>
                <w:rFonts w:cs="Arial"/>
                <w:bCs/>
                <w:lang w:val="pt-BR"/>
              </w:rPr>
            </w:pPr>
            <w:r>
              <w:rPr>
                <w:b/>
                <w:spacing w:val="-1"/>
                <w:w w:val="95"/>
                <w:sz w:val="18"/>
              </w:rPr>
              <w:t>Colocación,</w:t>
            </w:r>
            <w:r>
              <w:rPr>
                <w:b/>
                <w:spacing w:val="-9"/>
                <w:w w:val="95"/>
                <w:sz w:val="18"/>
              </w:rPr>
              <w:t xml:space="preserve"> </w:t>
            </w:r>
            <w:r>
              <w:rPr>
                <w:b/>
                <w:spacing w:val="-1"/>
                <w:w w:val="95"/>
                <w:sz w:val="18"/>
              </w:rPr>
              <w:t>suministros</w:t>
            </w:r>
            <w:r>
              <w:rPr>
                <w:b/>
                <w:spacing w:val="-9"/>
                <w:w w:val="95"/>
                <w:sz w:val="18"/>
              </w:rPr>
              <w:t xml:space="preserve"> </w:t>
            </w:r>
            <w:r>
              <w:rPr>
                <w:b/>
                <w:w w:val="95"/>
                <w:sz w:val="18"/>
              </w:rPr>
              <w:t>y</w:t>
            </w:r>
            <w:r>
              <w:rPr>
                <w:b/>
                <w:spacing w:val="-12"/>
                <w:w w:val="95"/>
                <w:sz w:val="18"/>
              </w:rPr>
              <w:t xml:space="preserve"> </w:t>
            </w:r>
            <w:r>
              <w:rPr>
                <w:b/>
                <w:w w:val="95"/>
                <w:sz w:val="18"/>
              </w:rPr>
              <w:t>mantenimiento</w:t>
            </w:r>
            <w:r>
              <w:rPr>
                <w:b/>
                <w:spacing w:val="-10"/>
                <w:w w:val="95"/>
                <w:sz w:val="18"/>
              </w:rPr>
              <w:t xml:space="preserve"> </w:t>
            </w:r>
            <w:r>
              <w:rPr>
                <w:b/>
                <w:w w:val="95"/>
                <w:sz w:val="18"/>
              </w:rPr>
              <w:t>a</w:t>
            </w:r>
            <w:r>
              <w:rPr>
                <w:b/>
                <w:spacing w:val="-10"/>
                <w:w w:val="95"/>
                <w:sz w:val="18"/>
              </w:rPr>
              <w:t xml:space="preserve"> </w:t>
            </w:r>
            <w:r>
              <w:rPr>
                <w:b/>
                <w:w w:val="95"/>
                <w:sz w:val="18"/>
              </w:rPr>
              <w:t>cebaderos</w:t>
            </w:r>
          </w:p>
        </w:tc>
      </w:tr>
      <w:tr w:rsidR="001849CF" w14:paraId="736E6000" w14:textId="77777777" w:rsidTr="001849CF">
        <w:trPr>
          <w:trHeight w:val="98"/>
          <w:jc w:val="center"/>
        </w:trPr>
        <w:tc>
          <w:tcPr>
            <w:tcW w:w="1445" w:type="dxa"/>
            <w:vMerge/>
          </w:tcPr>
          <w:p w14:paraId="748B7E26" w14:textId="77777777" w:rsidR="001849CF" w:rsidRDefault="001849CF" w:rsidP="00BF1FD7">
            <w:pPr>
              <w:ind w:right="164"/>
              <w:jc w:val="center"/>
              <w:rPr>
                <w:rFonts w:cs="Arial"/>
                <w:bCs/>
                <w:lang w:val="pt-BR"/>
              </w:rPr>
            </w:pPr>
          </w:p>
        </w:tc>
        <w:tc>
          <w:tcPr>
            <w:tcW w:w="2301" w:type="dxa"/>
            <w:vMerge/>
          </w:tcPr>
          <w:p w14:paraId="26735D42" w14:textId="77777777" w:rsidR="001849CF" w:rsidRDefault="001849CF" w:rsidP="00053A4B">
            <w:pPr>
              <w:ind w:right="164"/>
              <w:rPr>
                <w:sz w:val="18"/>
              </w:rPr>
            </w:pPr>
          </w:p>
        </w:tc>
        <w:tc>
          <w:tcPr>
            <w:tcW w:w="5180" w:type="dxa"/>
            <w:vAlign w:val="center"/>
          </w:tcPr>
          <w:p w14:paraId="32CD84B8" w14:textId="0B3C21AE" w:rsidR="001849CF" w:rsidRDefault="001849CF" w:rsidP="00053A4B">
            <w:pPr>
              <w:ind w:right="164"/>
              <w:rPr>
                <w:rFonts w:cs="Arial"/>
                <w:bCs/>
                <w:lang w:val="pt-BR"/>
              </w:rPr>
            </w:pPr>
            <w:r>
              <w:rPr>
                <w:sz w:val="18"/>
              </w:rPr>
              <w:t>En comodato con suministro de insumos y mantenimiento (será propiedad de</w:t>
            </w:r>
            <w:r>
              <w:rPr>
                <w:spacing w:val="-61"/>
                <w:sz w:val="18"/>
              </w:rPr>
              <w:t xml:space="preserve"> </w:t>
            </w:r>
            <w:r>
              <w:rPr>
                <w:sz w:val="18"/>
              </w:rPr>
              <w:t>la</w:t>
            </w:r>
            <w:r>
              <w:rPr>
                <w:spacing w:val="-17"/>
                <w:sz w:val="18"/>
              </w:rPr>
              <w:t xml:space="preserve"> </w:t>
            </w:r>
            <w:r>
              <w:rPr>
                <w:sz w:val="18"/>
              </w:rPr>
              <w:t>Dependencia</w:t>
            </w:r>
            <w:r>
              <w:rPr>
                <w:spacing w:val="-16"/>
                <w:sz w:val="18"/>
              </w:rPr>
              <w:t xml:space="preserve"> </w:t>
            </w:r>
            <w:r>
              <w:rPr>
                <w:sz w:val="18"/>
              </w:rPr>
              <w:t>al</w:t>
            </w:r>
            <w:r>
              <w:rPr>
                <w:spacing w:val="-17"/>
                <w:sz w:val="18"/>
              </w:rPr>
              <w:t xml:space="preserve"> </w:t>
            </w:r>
            <w:r>
              <w:rPr>
                <w:sz w:val="18"/>
              </w:rPr>
              <w:t>final</w:t>
            </w:r>
            <w:r>
              <w:rPr>
                <w:spacing w:val="-16"/>
                <w:sz w:val="18"/>
              </w:rPr>
              <w:t xml:space="preserve"> </w:t>
            </w:r>
            <w:r>
              <w:rPr>
                <w:sz w:val="18"/>
              </w:rPr>
              <w:t>del</w:t>
            </w:r>
            <w:r>
              <w:rPr>
                <w:spacing w:val="-14"/>
                <w:sz w:val="18"/>
              </w:rPr>
              <w:t xml:space="preserve"> </w:t>
            </w:r>
            <w:r>
              <w:rPr>
                <w:sz w:val="18"/>
              </w:rPr>
              <w:t>contrato)</w:t>
            </w:r>
          </w:p>
        </w:tc>
        <w:tc>
          <w:tcPr>
            <w:tcW w:w="1842" w:type="dxa"/>
            <w:vAlign w:val="center"/>
          </w:tcPr>
          <w:p w14:paraId="11695539" w14:textId="7A75FCE9" w:rsidR="001849CF" w:rsidRDefault="001849CF" w:rsidP="001849CF">
            <w:pPr>
              <w:ind w:right="164"/>
              <w:jc w:val="center"/>
              <w:rPr>
                <w:rFonts w:cs="Arial"/>
                <w:bCs/>
                <w:lang w:val="pt-BR"/>
              </w:rPr>
            </w:pPr>
            <w:r>
              <w:rPr>
                <w:w w:val="105"/>
                <w:sz w:val="18"/>
              </w:rPr>
              <w:t>Pieza</w:t>
            </w:r>
          </w:p>
        </w:tc>
        <w:tc>
          <w:tcPr>
            <w:tcW w:w="1843" w:type="dxa"/>
          </w:tcPr>
          <w:p w14:paraId="10F71F09" w14:textId="77777777" w:rsidR="001849CF" w:rsidRDefault="001849CF" w:rsidP="00053A4B">
            <w:pPr>
              <w:ind w:right="164"/>
              <w:rPr>
                <w:rFonts w:cs="Arial"/>
                <w:bCs/>
                <w:lang w:val="pt-BR"/>
              </w:rPr>
            </w:pPr>
          </w:p>
        </w:tc>
      </w:tr>
      <w:tr w:rsidR="001849CF" w14:paraId="13230AFD" w14:textId="77777777" w:rsidTr="001849CF">
        <w:trPr>
          <w:trHeight w:val="98"/>
          <w:jc w:val="center"/>
        </w:trPr>
        <w:tc>
          <w:tcPr>
            <w:tcW w:w="1445" w:type="dxa"/>
            <w:vMerge/>
          </w:tcPr>
          <w:p w14:paraId="6C65E7FE" w14:textId="77777777" w:rsidR="001849CF" w:rsidRDefault="001849CF" w:rsidP="00BF1FD7">
            <w:pPr>
              <w:ind w:right="164"/>
              <w:jc w:val="center"/>
              <w:rPr>
                <w:rFonts w:cs="Arial"/>
                <w:bCs/>
                <w:lang w:val="pt-BR"/>
              </w:rPr>
            </w:pPr>
          </w:p>
        </w:tc>
        <w:tc>
          <w:tcPr>
            <w:tcW w:w="2301" w:type="dxa"/>
            <w:vMerge/>
          </w:tcPr>
          <w:p w14:paraId="1C81EF31" w14:textId="77777777" w:rsidR="001849CF" w:rsidRDefault="001849CF" w:rsidP="00053A4B">
            <w:pPr>
              <w:ind w:right="164"/>
              <w:rPr>
                <w:sz w:val="18"/>
              </w:rPr>
            </w:pPr>
          </w:p>
        </w:tc>
        <w:tc>
          <w:tcPr>
            <w:tcW w:w="5180" w:type="dxa"/>
            <w:vAlign w:val="center"/>
          </w:tcPr>
          <w:p w14:paraId="3FC1DE47" w14:textId="7F346F79" w:rsidR="001849CF" w:rsidRDefault="001849CF" w:rsidP="00053A4B">
            <w:pPr>
              <w:ind w:right="164"/>
              <w:rPr>
                <w:rFonts w:cs="Arial"/>
                <w:bCs/>
                <w:lang w:val="pt-BR"/>
              </w:rPr>
            </w:pPr>
            <w:r>
              <w:rPr>
                <w:sz w:val="18"/>
              </w:rPr>
              <w:t>Suministro de insumos</w:t>
            </w:r>
            <w:r>
              <w:rPr>
                <w:spacing w:val="2"/>
                <w:sz w:val="18"/>
              </w:rPr>
              <w:t xml:space="preserve"> </w:t>
            </w:r>
            <w:r>
              <w:rPr>
                <w:sz w:val="18"/>
              </w:rPr>
              <w:t>y</w:t>
            </w:r>
            <w:r>
              <w:rPr>
                <w:spacing w:val="-5"/>
                <w:sz w:val="18"/>
              </w:rPr>
              <w:t xml:space="preserve"> </w:t>
            </w:r>
            <w:r>
              <w:rPr>
                <w:sz w:val="18"/>
              </w:rPr>
              <w:t>mantenimiento</w:t>
            </w:r>
          </w:p>
        </w:tc>
        <w:tc>
          <w:tcPr>
            <w:tcW w:w="1842" w:type="dxa"/>
            <w:vAlign w:val="center"/>
          </w:tcPr>
          <w:p w14:paraId="0B791B78" w14:textId="75A4F260" w:rsidR="001849CF" w:rsidRDefault="001849CF" w:rsidP="001849CF">
            <w:pPr>
              <w:ind w:right="164"/>
              <w:jc w:val="center"/>
              <w:rPr>
                <w:rFonts w:cs="Arial"/>
                <w:bCs/>
                <w:lang w:val="pt-BR"/>
              </w:rPr>
            </w:pPr>
            <w:r>
              <w:rPr>
                <w:w w:val="105"/>
                <w:sz w:val="18"/>
              </w:rPr>
              <w:t>Pieza</w:t>
            </w:r>
          </w:p>
        </w:tc>
        <w:tc>
          <w:tcPr>
            <w:tcW w:w="1843" w:type="dxa"/>
          </w:tcPr>
          <w:p w14:paraId="401F7D9F" w14:textId="47D73491" w:rsidR="001849CF" w:rsidRDefault="00A23EC3" w:rsidP="00A23EC3">
            <w:pPr>
              <w:ind w:right="164"/>
              <w:jc w:val="center"/>
              <w:rPr>
                <w:rFonts w:cs="Arial"/>
                <w:bCs/>
                <w:lang w:val="pt-BR"/>
              </w:rPr>
            </w:pPr>
            <w:r>
              <w:rPr>
                <w:rFonts w:cs="Arial"/>
                <w:bCs/>
                <w:lang w:val="pt-BR"/>
              </w:rPr>
              <w:t>N/A</w:t>
            </w:r>
          </w:p>
        </w:tc>
      </w:tr>
      <w:tr w:rsidR="001849CF" w14:paraId="7D0F056A" w14:textId="77777777" w:rsidTr="00A23EC3">
        <w:trPr>
          <w:trHeight w:val="98"/>
          <w:jc w:val="center"/>
        </w:trPr>
        <w:tc>
          <w:tcPr>
            <w:tcW w:w="1445" w:type="dxa"/>
            <w:vMerge/>
          </w:tcPr>
          <w:p w14:paraId="426957AA" w14:textId="77777777" w:rsidR="001849CF" w:rsidRDefault="001849CF" w:rsidP="00BF1FD7">
            <w:pPr>
              <w:ind w:right="164"/>
              <w:jc w:val="center"/>
              <w:rPr>
                <w:rFonts w:cs="Arial"/>
                <w:bCs/>
                <w:lang w:val="pt-BR"/>
              </w:rPr>
            </w:pPr>
          </w:p>
        </w:tc>
        <w:tc>
          <w:tcPr>
            <w:tcW w:w="2301" w:type="dxa"/>
            <w:vMerge/>
          </w:tcPr>
          <w:p w14:paraId="5E54E0BC" w14:textId="77777777" w:rsidR="001849CF" w:rsidRDefault="001849CF" w:rsidP="00053A4B">
            <w:pPr>
              <w:ind w:right="164"/>
              <w:rPr>
                <w:sz w:val="18"/>
              </w:rPr>
            </w:pPr>
          </w:p>
        </w:tc>
        <w:tc>
          <w:tcPr>
            <w:tcW w:w="5180" w:type="dxa"/>
            <w:vAlign w:val="center"/>
          </w:tcPr>
          <w:p w14:paraId="793E6D2D" w14:textId="32D8D27F" w:rsidR="001849CF" w:rsidRDefault="001849CF" w:rsidP="001849CF">
            <w:pPr>
              <w:ind w:right="164"/>
              <w:rPr>
                <w:rFonts w:cs="Arial"/>
                <w:bCs/>
                <w:lang w:val="pt-BR"/>
              </w:rPr>
            </w:pPr>
            <w:r>
              <w:rPr>
                <w:w w:val="105"/>
                <w:sz w:val="18"/>
              </w:rPr>
              <w:t>Abastecimiento</w:t>
            </w:r>
            <w:r>
              <w:rPr>
                <w:spacing w:val="-6"/>
                <w:w w:val="105"/>
                <w:sz w:val="18"/>
              </w:rPr>
              <w:t xml:space="preserve"> </w:t>
            </w:r>
            <w:r>
              <w:rPr>
                <w:w w:val="105"/>
                <w:sz w:val="18"/>
              </w:rPr>
              <w:t>de</w:t>
            </w:r>
            <w:r>
              <w:rPr>
                <w:spacing w:val="-6"/>
                <w:w w:val="105"/>
                <w:sz w:val="18"/>
              </w:rPr>
              <w:t xml:space="preserve"> </w:t>
            </w:r>
            <w:r>
              <w:rPr>
                <w:w w:val="105"/>
                <w:sz w:val="18"/>
              </w:rPr>
              <w:t>cebaderos</w:t>
            </w:r>
            <w:r>
              <w:rPr>
                <w:spacing w:val="-6"/>
                <w:w w:val="105"/>
                <w:sz w:val="18"/>
              </w:rPr>
              <w:t xml:space="preserve"> </w:t>
            </w:r>
            <w:r>
              <w:rPr>
                <w:w w:val="105"/>
                <w:sz w:val="18"/>
              </w:rPr>
              <w:t>con</w:t>
            </w:r>
            <w:r>
              <w:rPr>
                <w:spacing w:val="-6"/>
                <w:w w:val="105"/>
                <w:sz w:val="18"/>
              </w:rPr>
              <w:t xml:space="preserve"> </w:t>
            </w:r>
            <w:r>
              <w:rPr>
                <w:w w:val="105"/>
                <w:sz w:val="18"/>
              </w:rPr>
              <w:t>suministro</w:t>
            </w:r>
            <w:r>
              <w:rPr>
                <w:spacing w:val="-6"/>
                <w:w w:val="105"/>
                <w:sz w:val="18"/>
              </w:rPr>
              <w:t xml:space="preserve"> </w:t>
            </w:r>
            <w:r>
              <w:rPr>
                <w:w w:val="105"/>
                <w:sz w:val="18"/>
              </w:rPr>
              <w:t>de</w:t>
            </w:r>
            <w:r>
              <w:rPr>
                <w:spacing w:val="-6"/>
                <w:w w:val="105"/>
                <w:sz w:val="18"/>
              </w:rPr>
              <w:t xml:space="preserve"> </w:t>
            </w:r>
            <w:r>
              <w:rPr>
                <w:w w:val="105"/>
                <w:sz w:val="18"/>
              </w:rPr>
              <w:t>insumos</w:t>
            </w:r>
            <w:r>
              <w:rPr>
                <w:spacing w:val="-6"/>
                <w:w w:val="105"/>
                <w:sz w:val="18"/>
              </w:rPr>
              <w:t xml:space="preserve"> </w:t>
            </w:r>
            <w:r>
              <w:rPr>
                <w:w w:val="105"/>
                <w:sz w:val="18"/>
              </w:rPr>
              <w:t>y</w:t>
            </w:r>
            <w:r>
              <w:rPr>
                <w:spacing w:val="-7"/>
                <w:w w:val="105"/>
                <w:sz w:val="18"/>
              </w:rPr>
              <w:t xml:space="preserve"> </w:t>
            </w:r>
            <w:r>
              <w:rPr>
                <w:w w:val="105"/>
                <w:sz w:val="18"/>
              </w:rPr>
              <w:t>mantenimiento</w:t>
            </w:r>
            <w:r>
              <w:rPr>
                <w:spacing w:val="-63"/>
                <w:w w:val="105"/>
                <w:sz w:val="18"/>
              </w:rPr>
              <w:t xml:space="preserve"> </w:t>
            </w:r>
            <w:r>
              <w:rPr>
                <w:sz w:val="18"/>
              </w:rPr>
              <w:t>(será</w:t>
            </w:r>
            <w:r>
              <w:rPr>
                <w:spacing w:val="-16"/>
                <w:sz w:val="18"/>
              </w:rPr>
              <w:t xml:space="preserve"> </w:t>
            </w:r>
            <w:r>
              <w:rPr>
                <w:sz w:val="18"/>
              </w:rPr>
              <w:t>propiedad</w:t>
            </w:r>
            <w:r>
              <w:rPr>
                <w:spacing w:val="-15"/>
                <w:sz w:val="18"/>
              </w:rPr>
              <w:t xml:space="preserve"> </w:t>
            </w:r>
            <w:r>
              <w:rPr>
                <w:sz w:val="18"/>
              </w:rPr>
              <w:t>de</w:t>
            </w:r>
            <w:r>
              <w:rPr>
                <w:spacing w:val="-16"/>
                <w:sz w:val="18"/>
              </w:rPr>
              <w:t xml:space="preserve"> </w:t>
            </w:r>
            <w:r>
              <w:rPr>
                <w:sz w:val="18"/>
              </w:rPr>
              <w:t>la</w:t>
            </w:r>
            <w:r>
              <w:rPr>
                <w:spacing w:val="-14"/>
                <w:sz w:val="18"/>
              </w:rPr>
              <w:t xml:space="preserve"> </w:t>
            </w:r>
            <w:r>
              <w:rPr>
                <w:sz w:val="18"/>
              </w:rPr>
              <w:t>Dependencia</w:t>
            </w:r>
            <w:r>
              <w:rPr>
                <w:spacing w:val="-16"/>
                <w:sz w:val="18"/>
              </w:rPr>
              <w:t xml:space="preserve"> </w:t>
            </w:r>
            <w:r>
              <w:rPr>
                <w:sz w:val="18"/>
              </w:rPr>
              <w:t>al</w:t>
            </w:r>
            <w:r>
              <w:rPr>
                <w:spacing w:val="-16"/>
                <w:sz w:val="18"/>
              </w:rPr>
              <w:t xml:space="preserve"> </w:t>
            </w:r>
            <w:r>
              <w:rPr>
                <w:sz w:val="18"/>
              </w:rPr>
              <w:t>final</w:t>
            </w:r>
            <w:r>
              <w:rPr>
                <w:spacing w:val="-15"/>
                <w:sz w:val="18"/>
              </w:rPr>
              <w:t xml:space="preserve"> </w:t>
            </w:r>
            <w:r>
              <w:rPr>
                <w:sz w:val="18"/>
              </w:rPr>
              <w:t>del</w:t>
            </w:r>
            <w:r>
              <w:rPr>
                <w:spacing w:val="-16"/>
                <w:sz w:val="18"/>
              </w:rPr>
              <w:t xml:space="preserve"> </w:t>
            </w:r>
            <w:r>
              <w:rPr>
                <w:sz w:val="18"/>
              </w:rPr>
              <w:t>contrato)</w:t>
            </w:r>
          </w:p>
        </w:tc>
        <w:tc>
          <w:tcPr>
            <w:tcW w:w="1842" w:type="dxa"/>
            <w:vAlign w:val="center"/>
          </w:tcPr>
          <w:p w14:paraId="6AEF523A" w14:textId="5E9F0A49" w:rsidR="001849CF" w:rsidRDefault="001849CF" w:rsidP="001849CF">
            <w:pPr>
              <w:ind w:right="164"/>
              <w:jc w:val="center"/>
              <w:rPr>
                <w:rFonts w:cs="Arial"/>
                <w:bCs/>
                <w:lang w:val="pt-BR"/>
              </w:rPr>
            </w:pPr>
            <w:r>
              <w:rPr>
                <w:w w:val="105"/>
                <w:sz w:val="18"/>
              </w:rPr>
              <w:t>Pieza</w:t>
            </w:r>
          </w:p>
        </w:tc>
        <w:tc>
          <w:tcPr>
            <w:tcW w:w="1843" w:type="dxa"/>
            <w:vAlign w:val="center"/>
          </w:tcPr>
          <w:p w14:paraId="7A327713" w14:textId="1D3D9734" w:rsidR="001849CF" w:rsidRDefault="00A23EC3" w:rsidP="00A23EC3">
            <w:pPr>
              <w:ind w:right="164"/>
              <w:jc w:val="center"/>
              <w:rPr>
                <w:rFonts w:cs="Arial"/>
                <w:bCs/>
                <w:lang w:val="pt-BR"/>
              </w:rPr>
            </w:pPr>
            <w:r>
              <w:rPr>
                <w:rFonts w:cs="Arial"/>
                <w:bCs/>
                <w:lang w:val="pt-BR"/>
              </w:rPr>
              <w:t>N/A</w:t>
            </w:r>
          </w:p>
        </w:tc>
      </w:tr>
      <w:tr w:rsidR="00C6187A" w14:paraId="0AF51C37" w14:textId="77777777" w:rsidTr="00A23EC3">
        <w:trPr>
          <w:trHeight w:val="321"/>
          <w:jc w:val="center"/>
        </w:trPr>
        <w:tc>
          <w:tcPr>
            <w:tcW w:w="12611" w:type="dxa"/>
            <w:gridSpan w:val="5"/>
            <w:shd w:val="clear" w:color="auto" w:fill="A6A6A6" w:themeFill="background1" w:themeFillShade="A6"/>
            <w:vAlign w:val="center"/>
          </w:tcPr>
          <w:p w14:paraId="6B5A86DF" w14:textId="06E6ED3E" w:rsidR="00C6187A" w:rsidRPr="00C6187A" w:rsidRDefault="00C6187A" w:rsidP="00A23EC3">
            <w:pPr>
              <w:ind w:right="164"/>
              <w:jc w:val="center"/>
              <w:rPr>
                <w:rFonts w:cs="Arial"/>
                <w:b/>
                <w:lang w:val="pt-BR"/>
              </w:rPr>
            </w:pPr>
            <w:r w:rsidRPr="00C6187A">
              <w:rPr>
                <w:rFonts w:cs="Arial"/>
                <w:b/>
                <w:lang w:val="pt-BR"/>
              </w:rPr>
              <w:t>Actividades bajo demanda</w:t>
            </w:r>
          </w:p>
        </w:tc>
      </w:tr>
      <w:tr w:rsidR="00C6187A" w14:paraId="340228DB" w14:textId="77777777" w:rsidTr="00C6187A">
        <w:trPr>
          <w:trHeight w:val="778"/>
          <w:jc w:val="center"/>
        </w:trPr>
        <w:tc>
          <w:tcPr>
            <w:tcW w:w="1445" w:type="dxa"/>
            <w:vAlign w:val="center"/>
          </w:tcPr>
          <w:p w14:paraId="488F503E" w14:textId="5F3B31FF" w:rsidR="00C6187A" w:rsidRDefault="00C6187A" w:rsidP="00C6187A">
            <w:pPr>
              <w:ind w:left="175" w:right="164"/>
              <w:jc w:val="center"/>
              <w:rPr>
                <w:rFonts w:cs="Arial"/>
                <w:bCs/>
                <w:lang w:val="pt-BR"/>
              </w:rPr>
            </w:pPr>
            <w:r>
              <w:rPr>
                <w:rFonts w:cs="Arial"/>
                <w:bCs/>
                <w:lang w:val="pt-BR"/>
              </w:rPr>
              <w:t>3</w:t>
            </w:r>
          </w:p>
        </w:tc>
        <w:tc>
          <w:tcPr>
            <w:tcW w:w="7481" w:type="dxa"/>
            <w:gridSpan w:val="2"/>
          </w:tcPr>
          <w:p w14:paraId="338394E8" w14:textId="6B3BC47C" w:rsidR="00C6187A" w:rsidRDefault="00C6187A" w:rsidP="00053A4B">
            <w:pPr>
              <w:ind w:right="164"/>
              <w:rPr>
                <w:sz w:val="18"/>
              </w:rPr>
            </w:pPr>
            <w:r>
              <w:rPr>
                <w:sz w:val="18"/>
              </w:rPr>
              <w:t>Control</w:t>
            </w:r>
            <w:r>
              <w:rPr>
                <w:spacing w:val="-17"/>
                <w:sz w:val="18"/>
              </w:rPr>
              <w:t xml:space="preserve"> </w:t>
            </w:r>
            <w:r>
              <w:rPr>
                <w:sz w:val="18"/>
              </w:rPr>
              <w:t>de</w:t>
            </w:r>
            <w:r>
              <w:rPr>
                <w:spacing w:val="-16"/>
                <w:sz w:val="18"/>
              </w:rPr>
              <w:t xml:space="preserve"> </w:t>
            </w:r>
            <w:r>
              <w:rPr>
                <w:sz w:val="18"/>
              </w:rPr>
              <w:t>termitas</w:t>
            </w:r>
            <w:r>
              <w:rPr>
                <w:spacing w:val="-15"/>
                <w:sz w:val="18"/>
              </w:rPr>
              <w:t xml:space="preserve"> </w:t>
            </w:r>
            <w:r>
              <w:rPr>
                <w:sz w:val="18"/>
              </w:rPr>
              <w:t>(comején</w:t>
            </w:r>
            <w:r>
              <w:rPr>
                <w:spacing w:val="-15"/>
                <w:sz w:val="18"/>
              </w:rPr>
              <w:t xml:space="preserve"> </w:t>
            </w:r>
            <w:r>
              <w:rPr>
                <w:sz w:val="18"/>
              </w:rPr>
              <w:t>de</w:t>
            </w:r>
            <w:r>
              <w:rPr>
                <w:spacing w:val="-16"/>
                <w:sz w:val="18"/>
              </w:rPr>
              <w:t xml:space="preserve"> </w:t>
            </w:r>
            <w:r>
              <w:rPr>
                <w:sz w:val="18"/>
              </w:rPr>
              <w:t>tierra)</w:t>
            </w:r>
            <w:r>
              <w:rPr>
                <w:spacing w:val="-15"/>
                <w:sz w:val="18"/>
              </w:rPr>
              <w:t xml:space="preserve"> </w:t>
            </w:r>
            <w:r>
              <w:rPr>
                <w:sz w:val="18"/>
              </w:rPr>
              <w:t>a</w:t>
            </w:r>
            <w:r>
              <w:rPr>
                <w:spacing w:val="-15"/>
                <w:sz w:val="18"/>
              </w:rPr>
              <w:t xml:space="preserve"> </w:t>
            </w:r>
            <w:r>
              <w:rPr>
                <w:sz w:val="18"/>
              </w:rPr>
              <w:t>base</w:t>
            </w:r>
            <w:r>
              <w:rPr>
                <w:spacing w:val="-16"/>
                <w:sz w:val="18"/>
              </w:rPr>
              <w:t xml:space="preserve"> </w:t>
            </w:r>
            <w:r>
              <w:rPr>
                <w:sz w:val="18"/>
              </w:rPr>
              <w:t>de</w:t>
            </w:r>
            <w:r>
              <w:rPr>
                <w:spacing w:val="-17"/>
                <w:sz w:val="18"/>
              </w:rPr>
              <w:t xml:space="preserve"> </w:t>
            </w:r>
            <w:r>
              <w:rPr>
                <w:sz w:val="18"/>
              </w:rPr>
              <w:t>perforaciones</w:t>
            </w:r>
            <w:r>
              <w:rPr>
                <w:spacing w:val="34"/>
                <w:sz w:val="18"/>
              </w:rPr>
              <w:t xml:space="preserve"> </w:t>
            </w:r>
            <w:r>
              <w:rPr>
                <w:sz w:val="18"/>
              </w:rPr>
              <w:t>cada</w:t>
            </w:r>
            <w:r>
              <w:rPr>
                <w:spacing w:val="-16"/>
                <w:sz w:val="18"/>
              </w:rPr>
              <w:t xml:space="preserve"> </w:t>
            </w:r>
            <w:r>
              <w:rPr>
                <w:sz w:val="18"/>
              </w:rPr>
              <w:t>30</w:t>
            </w:r>
            <w:r>
              <w:rPr>
                <w:spacing w:val="-10"/>
                <w:sz w:val="18"/>
              </w:rPr>
              <w:t xml:space="preserve"> </w:t>
            </w:r>
            <w:r>
              <w:rPr>
                <w:sz w:val="18"/>
              </w:rPr>
              <w:t>cm.</w:t>
            </w:r>
            <w:r>
              <w:rPr>
                <w:spacing w:val="-15"/>
                <w:sz w:val="18"/>
              </w:rPr>
              <w:t xml:space="preserve"> </w:t>
            </w:r>
            <w:r>
              <w:rPr>
                <w:sz w:val="18"/>
              </w:rPr>
              <w:t>y</w:t>
            </w:r>
            <w:r>
              <w:rPr>
                <w:spacing w:val="31"/>
                <w:sz w:val="18"/>
              </w:rPr>
              <w:t xml:space="preserve"> </w:t>
            </w:r>
            <w:r>
              <w:rPr>
                <w:sz w:val="18"/>
              </w:rPr>
              <w:t>zanjas</w:t>
            </w:r>
            <w:r>
              <w:rPr>
                <w:spacing w:val="-14"/>
                <w:sz w:val="18"/>
              </w:rPr>
              <w:t xml:space="preserve"> </w:t>
            </w:r>
            <w:r>
              <w:rPr>
                <w:sz w:val="18"/>
              </w:rPr>
              <w:t>alrededor</w:t>
            </w:r>
            <w:r>
              <w:rPr>
                <w:spacing w:val="-16"/>
                <w:sz w:val="18"/>
              </w:rPr>
              <w:t xml:space="preserve"> </w:t>
            </w:r>
            <w:r>
              <w:rPr>
                <w:sz w:val="18"/>
              </w:rPr>
              <w:t>de</w:t>
            </w:r>
            <w:r>
              <w:rPr>
                <w:spacing w:val="-16"/>
                <w:sz w:val="18"/>
              </w:rPr>
              <w:t xml:space="preserve"> </w:t>
            </w:r>
            <w:r>
              <w:rPr>
                <w:sz w:val="18"/>
              </w:rPr>
              <w:t>la</w:t>
            </w:r>
            <w:r>
              <w:rPr>
                <w:spacing w:val="-60"/>
                <w:sz w:val="18"/>
              </w:rPr>
              <w:t xml:space="preserve"> </w:t>
            </w:r>
            <w:r>
              <w:rPr>
                <w:sz w:val="18"/>
              </w:rPr>
              <w:t>unidad</w:t>
            </w:r>
            <w:r>
              <w:rPr>
                <w:spacing w:val="-16"/>
                <w:sz w:val="18"/>
              </w:rPr>
              <w:t xml:space="preserve"> </w:t>
            </w:r>
            <w:r>
              <w:rPr>
                <w:sz w:val="18"/>
              </w:rPr>
              <w:t>en</w:t>
            </w:r>
            <w:r>
              <w:rPr>
                <w:spacing w:val="-15"/>
                <w:sz w:val="18"/>
              </w:rPr>
              <w:t xml:space="preserve"> </w:t>
            </w:r>
            <w:r>
              <w:rPr>
                <w:sz w:val="18"/>
              </w:rPr>
              <w:t>áreas</w:t>
            </w:r>
            <w:r>
              <w:rPr>
                <w:spacing w:val="-14"/>
                <w:sz w:val="18"/>
              </w:rPr>
              <w:t xml:space="preserve"> </w:t>
            </w:r>
            <w:r>
              <w:rPr>
                <w:sz w:val="18"/>
              </w:rPr>
              <w:t>verdes</w:t>
            </w:r>
            <w:r>
              <w:rPr>
                <w:spacing w:val="-15"/>
                <w:sz w:val="18"/>
              </w:rPr>
              <w:t xml:space="preserve"> </w:t>
            </w:r>
            <w:r>
              <w:rPr>
                <w:sz w:val="18"/>
              </w:rPr>
              <w:t>para</w:t>
            </w:r>
            <w:r>
              <w:rPr>
                <w:spacing w:val="-16"/>
                <w:sz w:val="18"/>
              </w:rPr>
              <w:t xml:space="preserve"> </w:t>
            </w:r>
            <w:r>
              <w:rPr>
                <w:sz w:val="18"/>
              </w:rPr>
              <w:t>aplicación</w:t>
            </w:r>
            <w:r>
              <w:rPr>
                <w:spacing w:val="-15"/>
                <w:sz w:val="18"/>
              </w:rPr>
              <w:t xml:space="preserve"> </w:t>
            </w:r>
            <w:r>
              <w:rPr>
                <w:sz w:val="18"/>
              </w:rPr>
              <w:t>de</w:t>
            </w:r>
            <w:r>
              <w:rPr>
                <w:spacing w:val="-16"/>
                <w:sz w:val="18"/>
              </w:rPr>
              <w:t xml:space="preserve"> </w:t>
            </w:r>
            <w:r>
              <w:rPr>
                <w:sz w:val="18"/>
              </w:rPr>
              <w:t>productos</w:t>
            </w:r>
            <w:r>
              <w:rPr>
                <w:spacing w:val="-14"/>
                <w:sz w:val="18"/>
              </w:rPr>
              <w:t xml:space="preserve"> </w:t>
            </w:r>
            <w:r>
              <w:rPr>
                <w:sz w:val="18"/>
              </w:rPr>
              <w:t>insecticidas.</w:t>
            </w:r>
          </w:p>
        </w:tc>
        <w:tc>
          <w:tcPr>
            <w:tcW w:w="1842" w:type="dxa"/>
            <w:vAlign w:val="center"/>
          </w:tcPr>
          <w:p w14:paraId="59F444E6" w14:textId="334F0619" w:rsidR="00C6187A" w:rsidRDefault="00C6187A" w:rsidP="00C6187A">
            <w:pPr>
              <w:ind w:right="164"/>
              <w:jc w:val="center"/>
              <w:rPr>
                <w:rFonts w:cs="Arial"/>
                <w:bCs/>
                <w:lang w:val="pt-BR"/>
              </w:rPr>
            </w:pPr>
            <w:r>
              <w:rPr>
                <w:sz w:val="18"/>
              </w:rPr>
              <w:t>m2</w:t>
            </w:r>
          </w:p>
        </w:tc>
        <w:tc>
          <w:tcPr>
            <w:tcW w:w="1843" w:type="dxa"/>
          </w:tcPr>
          <w:p w14:paraId="0B040360" w14:textId="77777777" w:rsidR="00C6187A" w:rsidRDefault="00C6187A" w:rsidP="00053A4B">
            <w:pPr>
              <w:ind w:right="164"/>
              <w:rPr>
                <w:rFonts w:cs="Arial"/>
                <w:bCs/>
                <w:lang w:val="pt-BR"/>
              </w:rPr>
            </w:pPr>
          </w:p>
        </w:tc>
      </w:tr>
      <w:tr w:rsidR="00C6187A" w14:paraId="5D819067" w14:textId="77777777" w:rsidTr="00C6187A">
        <w:trPr>
          <w:trHeight w:val="392"/>
          <w:jc w:val="center"/>
        </w:trPr>
        <w:tc>
          <w:tcPr>
            <w:tcW w:w="1445" w:type="dxa"/>
            <w:vAlign w:val="center"/>
          </w:tcPr>
          <w:p w14:paraId="78481F8D" w14:textId="655AA72F" w:rsidR="00C6187A" w:rsidRDefault="00C6187A" w:rsidP="00C6187A">
            <w:pPr>
              <w:ind w:left="175" w:right="164"/>
              <w:jc w:val="center"/>
              <w:rPr>
                <w:rFonts w:cs="Arial"/>
                <w:bCs/>
                <w:lang w:val="pt-BR"/>
              </w:rPr>
            </w:pPr>
            <w:r>
              <w:rPr>
                <w:rFonts w:cs="Arial"/>
                <w:bCs/>
                <w:lang w:val="pt-BR"/>
              </w:rPr>
              <w:t>4</w:t>
            </w:r>
          </w:p>
        </w:tc>
        <w:tc>
          <w:tcPr>
            <w:tcW w:w="7481" w:type="dxa"/>
            <w:gridSpan w:val="2"/>
          </w:tcPr>
          <w:p w14:paraId="5731A3D3" w14:textId="414D05B2" w:rsidR="00C6187A" w:rsidRDefault="00C6187A" w:rsidP="00053A4B">
            <w:pPr>
              <w:ind w:right="164"/>
              <w:rPr>
                <w:rFonts w:cs="Arial"/>
                <w:bCs/>
                <w:lang w:val="pt-BR"/>
              </w:rPr>
            </w:pPr>
            <w:r>
              <w:rPr>
                <w:w w:val="95"/>
                <w:sz w:val="18"/>
              </w:rPr>
              <w:t>Control</w:t>
            </w:r>
            <w:r>
              <w:rPr>
                <w:spacing w:val="1"/>
                <w:w w:val="95"/>
                <w:sz w:val="18"/>
              </w:rPr>
              <w:t xml:space="preserve"> </w:t>
            </w:r>
            <w:r>
              <w:rPr>
                <w:w w:val="95"/>
                <w:sz w:val="18"/>
              </w:rPr>
              <w:t>de</w:t>
            </w:r>
            <w:r>
              <w:rPr>
                <w:spacing w:val="1"/>
                <w:w w:val="95"/>
                <w:sz w:val="18"/>
              </w:rPr>
              <w:t xml:space="preserve"> </w:t>
            </w:r>
            <w:r>
              <w:rPr>
                <w:w w:val="95"/>
                <w:sz w:val="18"/>
              </w:rPr>
              <w:t>abejas,</w:t>
            </w:r>
            <w:r>
              <w:rPr>
                <w:spacing w:val="2"/>
                <w:w w:val="95"/>
                <w:sz w:val="18"/>
              </w:rPr>
              <w:t xml:space="preserve"> </w:t>
            </w:r>
            <w:r>
              <w:rPr>
                <w:w w:val="95"/>
                <w:sz w:val="18"/>
              </w:rPr>
              <w:t>escarabajos</w:t>
            </w:r>
            <w:r>
              <w:rPr>
                <w:spacing w:val="4"/>
                <w:w w:val="95"/>
                <w:sz w:val="18"/>
              </w:rPr>
              <w:t xml:space="preserve"> </w:t>
            </w:r>
            <w:r>
              <w:rPr>
                <w:w w:val="95"/>
                <w:sz w:val="18"/>
              </w:rPr>
              <w:t>y/o</w:t>
            </w:r>
            <w:r>
              <w:rPr>
                <w:spacing w:val="-2"/>
                <w:w w:val="95"/>
                <w:sz w:val="18"/>
              </w:rPr>
              <w:t xml:space="preserve"> </w:t>
            </w:r>
            <w:r>
              <w:rPr>
                <w:w w:val="95"/>
                <w:sz w:val="18"/>
              </w:rPr>
              <w:t>polillas.</w:t>
            </w:r>
          </w:p>
        </w:tc>
        <w:tc>
          <w:tcPr>
            <w:tcW w:w="1842" w:type="dxa"/>
            <w:vAlign w:val="center"/>
          </w:tcPr>
          <w:p w14:paraId="2666BC4F" w14:textId="26B8DB68" w:rsidR="00C6187A" w:rsidRDefault="00C6187A" w:rsidP="00C6187A">
            <w:pPr>
              <w:ind w:right="164"/>
              <w:jc w:val="center"/>
              <w:rPr>
                <w:rFonts w:cs="Arial"/>
                <w:bCs/>
                <w:lang w:val="pt-BR"/>
              </w:rPr>
            </w:pPr>
            <w:r>
              <w:rPr>
                <w:sz w:val="18"/>
              </w:rPr>
              <w:t>m2</w:t>
            </w:r>
          </w:p>
        </w:tc>
        <w:tc>
          <w:tcPr>
            <w:tcW w:w="1843" w:type="dxa"/>
          </w:tcPr>
          <w:p w14:paraId="4E52E755" w14:textId="6DD0947A" w:rsidR="00C6187A" w:rsidRDefault="00C6187A" w:rsidP="00053A4B">
            <w:pPr>
              <w:ind w:right="164"/>
              <w:rPr>
                <w:rFonts w:cs="Arial"/>
                <w:bCs/>
                <w:lang w:val="pt-BR"/>
              </w:rPr>
            </w:pPr>
          </w:p>
        </w:tc>
      </w:tr>
      <w:tr w:rsidR="00C6187A" w14:paraId="475951A3" w14:textId="77777777" w:rsidTr="00C6187A">
        <w:trPr>
          <w:trHeight w:val="850"/>
          <w:jc w:val="center"/>
        </w:trPr>
        <w:tc>
          <w:tcPr>
            <w:tcW w:w="1445" w:type="dxa"/>
            <w:vAlign w:val="center"/>
          </w:tcPr>
          <w:p w14:paraId="4E8DA82B" w14:textId="61CC9562" w:rsidR="00C6187A" w:rsidRDefault="00C6187A" w:rsidP="00C6187A">
            <w:pPr>
              <w:ind w:left="175" w:right="164"/>
              <w:jc w:val="center"/>
              <w:rPr>
                <w:rFonts w:cs="Arial"/>
                <w:bCs/>
                <w:lang w:val="pt-BR"/>
              </w:rPr>
            </w:pPr>
            <w:r>
              <w:rPr>
                <w:rFonts w:cs="Arial"/>
                <w:bCs/>
                <w:lang w:val="pt-BR"/>
              </w:rPr>
              <w:t>5</w:t>
            </w:r>
          </w:p>
        </w:tc>
        <w:tc>
          <w:tcPr>
            <w:tcW w:w="7481" w:type="dxa"/>
            <w:gridSpan w:val="2"/>
          </w:tcPr>
          <w:p w14:paraId="6821EBEF" w14:textId="3A3BAB62" w:rsidR="00C6187A" w:rsidRDefault="00C6187A" w:rsidP="00053A4B">
            <w:pPr>
              <w:ind w:right="164"/>
              <w:rPr>
                <w:rFonts w:cs="Arial"/>
                <w:bCs/>
                <w:lang w:val="pt-BR"/>
              </w:rPr>
            </w:pPr>
            <w:r>
              <w:rPr>
                <w:sz w:val="18"/>
              </w:rPr>
              <w:t>Control de palomas y/o gorriones a base de colocación de trampas con cebos atrayentes y aplicación</w:t>
            </w:r>
            <w:r>
              <w:rPr>
                <w:spacing w:val="-61"/>
                <w:sz w:val="18"/>
              </w:rPr>
              <w:t xml:space="preserve"> </w:t>
            </w:r>
            <w:r>
              <w:rPr>
                <w:sz w:val="18"/>
              </w:rPr>
              <w:t>de</w:t>
            </w:r>
            <w:r>
              <w:rPr>
                <w:spacing w:val="-11"/>
                <w:sz w:val="18"/>
              </w:rPr>
              <w:t xml:space="preserve"> </w:t>
            </w:r>
            <w:r>
              <w:rPr>
                <w:sz w:val="18"/>
              </w:rPr>
              <w:t>insecticidas</w:t>
            </w:r>
            <w:r>
              <w:rPr>
                <w:spacing w:val="-9"/>
                <w:sz w:val="18"/>
              </w:rPr>
              <w:t xml:space="preserve"> </w:t>
            </w:r>
            <w:r>
              <w:rPr>
                <w:sz w:val="18"/>
              </w:rPr>
              <w:t>para</w:t>
            </w:r>
            <w:r>
              <w:rPr>
                <w:spacing w:val="-11"/>
                <w:sz w:val="18"/>
              </w:rPr>
              <w:t xml:space="preserve"> </w:t>
            </w:r>
            <w:r>
              <w:rPr>
                <w:sz w:val="18"/>
              </w:rPr>
              <w:t>la</w:t>
            </w:r>
            <w:r>
              <w:rPr>
                <w:spacing w:val="-11"/>
                <w:sz w:val="18"/>
              </w:rPr>
              <w:t xml:space="preserve"> </w:t>
            </w:r>
            <w:r>
              <w:rPr>
                <w:sz w:val="18"/>
              </w:rPr>
              <w:t>eliminación</w:t>
            </w:r>
            <w:r>
              <w:rPr>
                <w:spacing w:val="-10"/>
                <w:sz w:val="18"/>
              </w:rPr>
              <w:t xml:space="preserve"> </w:t>
            </w:r>
            <w:r>
              <w:rPr>
                <w:sz w:val="18"/>
              </w:rPr>
              <w:t>de</w:t>
            </w:r>
            <w:r>
              <w:rPr>
                <w:spacing w:val="-12"/>
                <w:sz w:val="18"/>
              </w:rPr>
              <w:t xml:space="preserve"> </w:t>
            </w:r>
            <w:r>
              <w:rPr>
                <w:sz w:val="18"/>
              </w:rPr>
              <w:t>piojillos</w:t>
            </w:r>
            <w:r>
              <w:rPr>
                <w:spacing w:val="-10"/>
                <w:sz w:val="18"/>
              </w:rPr>
              <w:t xml:space="preserve"> </w:t>
            </w:r>
            <w:r>
              <w:rPr>
                <w:sz w:val="18"/>
              </w:rPr>
              <w:t>dejado</w:t>
            </w:r>
            <w:r>
              <w:rPr>
                <w:spacing w:val="-12"/>
                <w:sz w:val="18"/>
              </w:rPr>
              <w:t xml:space="preserve"> </w:t>
            </w:r>
            <w:r>
              <w:rPr>
                <w:sz w:val="18"/>
              </w:rPr>
              <w:t>por</w:t>
            </w:r>
            <w:r>
              <w:rPr>
                <w:spacing w:val="-10"/>
                <w:sz w:val="18"/>
              </w:rPr>
              <w:t xml:space="preserve"> </w:t>
            </w:r>
            <w:r>
              <w:rPr>
                <w:sz w:val="18"/>
              </w:rPr>
              <w:t>las</w:t>
            </w:r>
            <w:r>
              <w:rPr>
                <w:spacing w:val="-9"/>
                <w:sz w:val="18"/>
              </w:rPr>
              <w:t xml:space="preserve"> </w:t>
            </w:r>
            <w:r>
              <w:rPr>
                <w:sz w:val="18"/>
              </w:rPr>
              <w:t>aves</w:t>
            </w:r>
            <w:r>
              <w:rPr>
                <w:spacing w:val="-10"/>
                <w:sz w:val="18"/>
              </w:rPr>
              <w:t xml:space="preserve"> </w:t>
            </w:r>
            <w:r>
              <w:rPr>
                <w:sz w:val="18"/>
              </w:rPr>
              <w:t>en</w:t>
            </w:r>
            <w:r>
              <w:rPr>
                <w:spacing w:val="-10"/>
                <w:sz w:val="18"/>
              </w:rPr>
              <w:t xml:space="preserve"> </w:t>
            </w:r>
            <w:r>
              <w:rPr>
                <w:sz w:val="18"/>
              </w:rPr>
              <w:t>los</w:t>
            </w:r>
            <w:r>
              <w:rPr>
                <w:spacing w:val="-12"/>
                <w:sz w:val="18"/>
              </w:rPr>
              <w:t xml:space="preserve"> </w:t>
            </w:r>
            <w:r>
              <w:rPr>
                <w:sz w:val="18"/>
              </w:rPr>
              <w:t>nidos</w:t>
            </w:r>
            <w:r>
              <w:rPr>
                <w:spacing w:val="-12"/>
                <w:sz w:val="18"/>
              </w:rPr>
              <w:t xml:space="preserve"> </w:t>
            </w:r>
            <w:r>
              <w:rPr>
                <w:sz w:val="18"/>
              </w:rPr>
              <w:t>incluye</w:t>
            </w:r>
            <w:r>
              <w:rPr>
                <w:spacing w:val="-12"/>
                <w:sz w:val="18"/>
              </w:rPr>
              <w:t xml:space="preserve"> </w:t>
            </w:r>
            <w:r>
              <w:rPr>
                <w:sz w:val="18"/>
              </w:rPr>
              <w:t>la</w:t>
            </w:r>
            <w:r>
              <w:rPr>
                <w:spacing w:val="-11"/>
                <w:sz w:val="18"/>
              </w:rPr>
              <w:t xml:space="preserve"> </w:t>
            </w:r>
            <w:r>
              <w:rPr>
                <w:sz w:val="18"/>
              </w:rPr>
              <w:t>limpieza</w:t>
            </w:r>
            <w:r>
              <w:rPr>
                <w:spacing w:val="-10"/>
                <w:sz w:val="18"/>
              </w:rPr>
              <w:t xml:space="preserve"> </w:t>
            </w:r>
            <w:r>
              <w:rPr>
                <w:sz w:val="18"/>
              </w:rPr>
              <w:t xml:space="preserve">de las </w:t>
            </w:r>
            <w:r>
              <w:rPr>
                <w:spacing w:val="-60"/>
                <w:sz w:val="18"/>
              </w:rPr>
              <w:t xml:space="preserve">      </w:t>
            </w:r>
            <w:r>
              <w:rPr>
                <w:sz w:val="18"/>
              </w:rPr>
              <w:t>áreas</w:t>
            </w:r>
            <w:r>
              <w:rPr>
                <w:spacing w:val="-15"/>
                <w:sz w:val="18"/>
              </w:rPr>
              <w:t xml:space="preserve"> </w:t>
            </w:r>
            <w:r>
              <w:rPr>
                <w:sz w:val="18"/>
              </w:rPr>
              <w:t>afectadas</w:t>
            </w:r>
            <w:r>
              <w:rPr>
                <w:spacing w:val="-16"/>
                <w:sz w:val="18"/>
              </w:rPr>
              <w:t xml:space="preserve"> </w:t>
            </w:r>
            <w:r>
              <w:rPr>
                <w:sz w:val="18"/>
              </w:rPr>
              <w:t>con</w:t>
            </w:r>
            <w:r>
              <w:rPr>
                <w:spacing w:val="-16"/>
                <w:sz w:val="18"/>
              </w:rPr>
              <w:t xml:space="preserve"> </w:t>
            </w:r>
            <w:r>
              <w:rPr>
                <w:sz w:val="18"/>
              </w:rPr>
              <w:t>la</w:t>
            </w:r>
            <w:r>
              <w:rPr>
                <w:spacing w:val="-17"/>
                <w:sz w:val="18"/>
              </w:rPr>
              <w:t xml:space="preserve"> </w:t>
            </w:r>
            <w:r>
              <w:rPr>
                <w:sz w:val="18"/>
              </w:rPr>
              <w:t>plaga</w:t>
            </w:r>
            <w:r>
              <w:rPr>
                <w:b/>
                <w:sz w:val="18"/>
              </w:rPr>
              <w:t>.</w:t>
            </w:r>
          </w:p>
        </w:tc>
        <w:tc>
          <w:tcPr>
            <w:tcW w:w="1842" w:type="dxa"/>
            <w:vAlign w:val="center"/>
          </w:tcPr>
          <w:p w14:paraId="7865223D" w14:textId="72067635" w:rsidR="00C6187A" w:rsidRDefault="00C6187A" w:rsidP="00C6187A">
            <w:pPr>
              <w:ind w:right="164"/>
              <w:jc w:val="center"/>
              <w:rPr>
                <w:rFonts w:cs="Arial"/>
                <w:bCs/>
                <w:lang w:val="pt-BR"/>
              </w:rPr>
            </w:pPr>
            <w:r>
              <w:rPr>
                <w:sz w:val="18"/>
              </w:rPr>
              <w:t>m2</w:t>
            </w:r>
          </w:p>
        </w:tc>
        <w:tc>
          <w:tcPr>
            <w:tcW w:w="1843" w:type="dxa"/>
          </w:tcPr>
          <w:p w14:paraId="5ADF6602" w14:textId="3CDCFAED" w:rsidR="00C6187A" w:rsidRDefault="00C6187A" w:rsidP="00053A4B">
            <w:pPr>
              <w:ind w:right="164"/>
              <w:rPr>
                <w:rFonts w:cs="Arial"/>
                <w:bCs/>
                <w:lang w:val="pt-BR"/>
              </w:rPr>
            </w:pPr>
          </w:p>
        </w:tc>
      </w:tr>
      <w:tr w:rsidR="00C6187A" w14:paraId="05073657" w14:textId="77777777" w:rsidTr="00C6187A">
        <w:trPr>
          <w:jc w:val="center"/>
        </w:trPr>
        <w:tc>
          <w:tcPr>
            <w:tcW w:w="1445" w:type="dxa"/>
            <w:vAlign w:val="center"/>
          </w:tcPr>
          <w:p w14:paraId="489DBE2B" w14:textId="008BAC3E" w:rsidR="00C6187A" w:rsidRDefault="00C6187A" w:rsidP="00C6187A">
            <w:pPr>
              <w:ind w:left="175" w:right="164"/>
              <w:jc w:val="center"/>
              <w:rPr>
                <w:rFonts w:cs="Arial"/>
                <w:bCs/>
                <w:lang w:val="pt-BR"/>
              </w:rPr>
            </w:pPr>
            <w:r>
              <w:rPr>
                <w:rFonts w:cs="Arial"/>
                <w:bCs/>
                <w:lang w:val="pt-BR"/>
              </w:rPr>
              <w:lastRenderedPageBreak/>
              <w:t>6</w:t>
            </w:r>
          </w:p>
        </w:tc>
        <w:tc>
          <w:tcPr>
            <w:tcW w:w="7481" w:type="dxa"/>
            <w:gridSpan w:val="2"/>
            <w:vAlign w:val="center"/>
          </w:tcPr>
          <w:p w14:paraId="0B29191C" w14:textId="6ED569C0" w:rsidR="00C6187A" w:rsidRDefault="00C6187A" w:rsidP="00053A4B">
            <w:pPr>
              <w:ind w:right="164"/>
              <w:rPr>
                <w:rFonts w:cs="Arial"/>
                <w:bCs/>
                <w:lang w:val="pt-BR"/>
              </w:rPr>
            </w:pPr>
            <w:r>
              <w:rPr>
                <w:sz w:val="18"/>
              </w:rPr>
              <w:t>Control</w:t>
            </w:r>
            <w:r>
              <w:rPr>
                <w:spacing w:val="-13"/>
                <w:sz w:val="18"/>
              </w:rPr>
              <w:t xml:space="preserve"> </w:t>
            </w:r>
            <w:r>
              <w:rPr>
                <w:sz w:val="18"/>
              </w:rPr>
              <w:t>de</w:t>
            </w:r>
            <w:r>
              <w:rPr>
                <w:spacing w:val="-12"/>
                <w:sz w:val="18"/>
              </w:rPr>
              <w:t xml:space="preserve"> </w:t>
            </w:r>
            <w:r>
              <w:rPr>
                <w:sz w:val="18"/>
              </w:rPr>
              <w:t>murciélagos</w:t>
            </w:r>
            <w:r>
              <w:rPr>
                <w:spacing w:val="42"/>
                <w:sz w:val="18"/>
              </w:rPr>
              <w:t xml:space="preserve"> </w:t>
            </w:r>
            <w:r>
              <w:rPr>
                <w:sz w:val="18"/>
              </w:rPr>
              <w:t>través</w:t>
            </w:r>
            <w:r>
              <w:rPr>
                <w:spacing w:val="-10"/>
                <w:sz w:val="18"/>
              </w:rPr>
              <w:t xml:space="preserve"> </w:t>
            </w:r>
            <w:r>
              <w:rPr>
                <w:sz w:val="18"/>
              </w:rPr>
              <w:t>del</w:t>
            </w:r>
            <w:r>
              <w:rPr>
                <w:spacing w:val="-12"/>
                <w:sz w:val="18"/>
              </w:rPr>
              <w:t xml:space="preserve"> </w:t>
            </w:r>
            <w:r>
              <w:rPr>
                <w:sz w:val="18"/>
              </w:rPr>
              <w:t>método</w:t>
            </w:r>
            <w:r>
              <w:rPr>
                <w:spacing w:val="-12"/>
                <w:sz w:val="18"/>
              </w:rPr>
              <w:t xml:space="preserve"> </w:t>
            </w:r>
            <w:r>
              <w:rPr>
                <w:sz w:val="18"/>
              </w:rPr>
              <w:t>de</w:t>
            </w:r>
            <w:r>
              <w:rPr>
                <w:spacing w:val="-12"/>
                <w:sz w:val="18"/>
              </w:rPr>
              <w:t xml:space="preserve"> </w:t>
            </w:r>
            <w:r>
              <w:rPr>
                <w:sz w:val="18"/>
              </w:rPr>
              <w:t>control</w:t>
            </w:r>
            <w:r>
              <w:rPr>
                <w:spacing w:val="-12"/>
                <w:sz w:val="18"/>
              </w:rPr>
              <w:t xml:space="preserve"> </w:t>
            </w:r>
            <w:r>
              <w:rPr>
                <w:sz w:val="18"/>
              </w:rPr>
              <w:t>de</w:t>
            </w:r>
            <w:r>
              <w:rPr>
                <w:spacing w:val="-13"/>
                <w:sz w:val="18"/>
              </w:rPr>
              <w:t xml:space="preserve"> </w:t>
            </w:r>
            <w:r>
              <w:rPr>
                <w:sz w:val="18"/>
              </w:rPr>
              <w:t>redes</w:t>
            </w:r>
            <w:r>
              <w:rPr>
                <w:spacing w:val="-10"/>
                <w:sz w:val="18"/>
              </w:rPr>
              <w:t xml:space="preserve"> </w:t>
            </w:r>
            <w:r>
              <w:rPr>
                <w:sz w:val="18"/>
              </w:rPr>
              <w:t>para</w:t>
            </w:r>
            <w:r>
              <w:rPr>
                <w:spacing w:val="-12"/>
                <w:sz w:val="18"/>
              </w:rPr>
              <w:t xml:space="preserve"> </w:t>
            </w:r>
            <w:r>
              <w:rPr>
                <w:sz w:val="18"/>
              </w:rPr>
              <w:t>formar</w:t>
            </w:r>
            <w:r>
              <w:rPr>
                <w:spacing w:val="-11"/>
                <w:sz w:val="18"/>
              </w:rPr>
              <w:t xml:space="preserve"> </w:t>
            </w:r>
            <w:r>
              <w:rPr>
                <w:sz w:val="18"/>
              </w:rPr>
              <w:t>pantallas</w:t>
            </w:r>
            <w:r>
              <w:rPr>
                <w:spacing w:val="-10"/>
                <w:sz w:val="18"/>
              </w:rPr>
              <w:t xml:space="preserve"> </w:t>
            </w:r>
            <w:r>
              <w:rPr>
                <w:sz w:val="18"/>
              </w:rPr>
              <w:t>falsas,</w:t>
            </w:r>
            <w:r>
              <w:rPr>
                <w:spacing w:val="42"/>
                <w:sz w:val="18"/>
              </w:rPr>
              <w:t xml:space="preserve"> </w:t>
            </w:r>
            <w:r>
              <w:rPr>
                <w:sz w:val="18"/>
              </w:rPr>
              <w:t>a</w:t>
            </w:r>
            <w:r>
              <w:rPr>
                <w:spacing w:val="-11"/>
                <w:sz w:val="18"/>
              </w:rPr>
              <w:t xml:space="preserve"> </w:t>
            </w:r>
            <w:r>
              <w:rPr>
                <w:sz w:val="18"/>
              </w:rPr>
              <w:t>base</w:t>
            </w:r>
            <w:r>
              <w:rPr>
                <w:spacing w:val="-13"/>
                <w:sz w:val="18"/>
              </w:rPr>
              <w:t xml:space="preserve"> </w:t>
            </w:r>
            <w:r>
              <w:rPr>
                <w:sz w:val="18"/>
              </w:rPr>
              <w:t>de</w:t>
            </w:r>
            <w:r>
              <w:rPr>
                <w:spacing w:val="-60"/>
                <w:sz w:val="18"/>
              </w:rPr>
              <w:t xml:space="preserve"> </w:t>
            </w:r>
            <w:r>
              <w:rPr>
                <w:sz w:val="18"/>
              </w:rPr>
              <w:t>colocación de trampas con cebos atrayentes y aplicación de insecticidas o productos químicos</w:t>
            </w:r>
            <w:r>
              <w:rPr>
                <w:spacing w:val="63"/>
                <w:sz w:val="18"/>
              </w:rPr>
              <w:t xml:space="preserve"> </w:t>
            </w:r>
            <w:r>
              <w:rPr>
                <w:sz w:val="18"/>
              </w:rPr>
              <w:t>para</w:t>
            </w:r>
            <w:r>
              <w:rPr>
                <w:spacing w:val="1"/>
                <w:sz w:val="18"/>
              </w:rPr>
              <w:t xml:space="preserve"> </w:t>
            </w:r>
            <w:r>
              <w:rPr>
                <w:sz w:val="18"/>
              </w:rPr>
              <w:t>la</w:t>
            </w:r>
            <w:r>
              <w:rPr>
                <w:spacing w:val="-17"/>
                <w:sz w:val="18"/>
              </w:rPr>
              <w:t xml:space="preserve"> </w:t>
            </w:r>
            <w:r>
              <w:rPr>
                <w:sz w:val="18"/>
              </w:rPr>
              <w:t>eliminación</w:t>
            </w:r>
            <w:r>
              <w:rPr>
                <w:spacing w:val="-16"/>
                <w:sz w:val="18"/>
              </w:rPr>
              <w:t xml:space="preserve"> </w:t>
            </w:r>
            <w:r>
              <w:rPr>
                <w:sz w:val="18"/>
              </w:rPr>
              <w:t>de</w:t>
            </w:r>
            <w:r>
              <w:rPr>
                <w:spacing w:val="-16"/>
                <w:sz w:val="18"/>
              </w:rPr>
              <w:t xml:space="preserve"> </w:t>
            </w:r>
            <w:r>
              <w:rPr>
                <w:sz w:val="18"/>
              </w:rPr>
              <w:t>nidos</w:t>
            </w:r>
            <w:r>
              <w:rPr>
                <w:spacing w:val="-15"/>
                <w:sz w:val="18"/>
              </w:rPr>
              <w:t xml:space="preserve"> </w:t>
            </w:r>
            <w:r>
              <w:rPr>
                <w:sz w:val="18"/>
              </w:rPr>
              <w:t>y</w:t>
            </w:r>
            <w:r>
              <w:rPr>
                <w:spacing w:val="-14"/>
                <w:sz w:val="18"/>
              </w:rPr>
              <w:t xml:space="preserve"> </w:t>
            </w:r>
            <w:r>
              <w:rPr>
                <w:sz w:val="18"/>
              </w:rPr>
              <w:t>crías</w:t>
            </w:r>
            <w:r>
              <w:rPr>
                <w:spacing w:val="-15"/>
                <w:sz w:val="18"/>
              </w:rPr>
              <w:t xml:space="preserve"> </w:t>
            </w:r>
            <w:r>
              <w:rPr>
                <w:sz w:val="18"/>
              </w:rPr>
              <w:t>dejados</w:t>
            </w:r>
            <w:r>
              <w:rPr>
                <w:spacing w:val="-14"/>
                <w:sz w:val="18"/>
              </w:rPr>
              <w:t xml:space="preserve"> </w:t>
            </w:r>
            <w:r>
              <w:rPr>
                <w:sz w:val="18"/>
              </w:rPr>
              <w:t>por</w:t>
            </w:r>
            <w:r>
              <w:rPr>
                <w:spacing w:val="-16"/>
                <w:sz w:val="18"/>
              </w:rPr>
              <w:t xml:space="preserve"> </w:t>
            </w:r>
            <w:r>
              <w:rPr>
                <w:sz w:val="18"/>
              </w:rPr>
              <w:t>los</w:t>
            </w:r>
            <w:r>
              <w:rPr>
                <w:spacing w:val="-14"/>
                <w:sz w:val="18"/>
              </w:rPr>
              <w:t xml:space="preserve"> </w:t>
            </w:r>
            <w:r>
              <w:rPr>
                <w:sz w:val="18"/>
              </w:rPr>
              <w:t>mamíferos</w:t>
            </w:r>
            <w:r>
              <w:rPr>
                <w:b/>
                <w:sz w:val="18"/>
              </w:rPr>
              <w:t>.</w:t>
            </w:r>
          </w:p>
        </w:tc>
        <w:tc>
          <w:tcPr>
            <w:tcW w:w="1842" w:type="dxa"/>
            <w:vAlign w:val="center"/>
          </w:tcPr>
          <w:p w14:paraId="42B4FB3F" w14:textId="5672CF34" w:rsidR="00C6187A" w:rsidRDefault="00C6187A" w:rsidP="00C6187A">
            <w:pPr>
              <w:ind w:right="164"/>
              <w:jc w:val="center"/>
              <w:rPr>
                <w:rFonts w:cs="Arial"/>
                <w:bCs/>
                <w:lang w:val="pt-BR"/>
              </w:rPr>
            </w:pPr>
            <w:r>
              <w:rPr>
                <w:sz w:val="18"/>
              </w:rPr>
              <w:t>m2</w:t>
            </w:r>
          </w:p>
        </w:tc>
        <w:tc>
          <w:tcPr>
            <w:tcW w:w="1843" w:type="dxa"/>
          </w:tcPr>
          <w:p w14:paraId="341782F1" w14:textId="1D4C9FBE" w:rsidR="00C6187A" w:rsidRDefault="00C6187A" w:rsidP="00053A4B">
            <w:pPr>
              <w:ind w:right="164"/>
              <w:rPr>
                <w:rFonts w:cs="Arial"/>
                <w:bCs/>
                <w:lang w:val="pt-BR"/>
              </w:rPr>
            </w:pPr>
          </w:p>
        </w:tc>
      </w:tr>
      <w:tr w:rsidR="00C6187A" w14:paraId="7E0AEE79" w14:textId="77777777" w:rsidTr="00C6187A">
        <w:trPr>
          <w:trHeight w:val="500"/>
          <w:jc w:val="center"/>
        </w:trPr>
        <w:tc>
          <w:tcPr>
            <w:tcW w:w="1445" w:type="dxa"/>
          </w:tcPr>
          <w:p w14:paraId="00BC5278" w14:textId="095B7F9F" w:rsidR="00C6187A" w:rsidRDefault="00C6187A" w:rsidP="00BF1FD7">
            <w:pPr>
              <w:ind w:right="164"/>
              <w:jc w:val="center"/>
              <w:rPr>
                <w:rFonts w:cs="Arial"/>
                <w:bCs/>
                <w:lang w:val="pt-BR"/>
              </w:rPr>
            </w:pPr>
            <w:r>
              <w:rPr>
                <w:rFonts w:cs="Arial"/>
                <w:bCs/>
                <w:lang w:val="pt-BR"/>
              </w:rPr>
              <w:t>7</w:t>
            </w:r>
          </w:p>
        </w:tc>
        <w:tc>
          <w:tcPr>
            <w:tcW w:w="7481" w:type="dxa"/>
            <w:gridSpan w:val="2"/>
            <w:vAlign w:val="center"/>
          </w:tcPr>
          <w:p w14:paraId="4CFFFFF0" w14:textId="49A33431" w:rsidR="00C6187A" w:rsidRDefault="00C6187A" w:rsidP="00053A4B">
            <w:pPr>
              <w:ind w:right="164"/>
              <w:rPr>
                <w:rFonts w:cs="Arial"/>
                <w:bCs/>
                <w:lang w:val="pt-BR"/>
              </w:rPr>
            </w:pPr>
            <w:r>
              <w:rPr>
                <w:sz w:val="18"/>
              </w:rPr>
              <w:t>Gasificaciones</w:t>
            </w:r>
            <w:r>
              <w:rPr>
                <w:spacing w:val="-15"/>
                <w:sz w:val="18"/>
              </w:rPr>
              <w:t xml:space="preserve"> </w:t>
            </w:r>
            <w:r>
              <w:rPr>
                <w:sz w:val="18"/>
              </w:rPr>
              <w:t>CO2</w:t>
            </w:r>
            <w:r>
              <w:rPr>
                <w:spacing w:val="-14"/>
                <w:sz w:val="18"/>
              </w:rPr>
              <w:t xml:space="preserve"> </w:t>
            </w:r>
            <w:r>
              <w:rPr>
                <w:sz w:val="18"/>
              </w:rPr>
              <w:t>para</w:t>
            </w:r>
            <w:r>
              <w:rPr>
                <w:spacing w:val="-16"/>
                <w:sz w:val="18"/>
              </w:rPr>
              <w:t xml:space="preserve"> </w:t>
            </w:r>
            <w:r>
              <w:rPr>
                <w:sz w:val="18"/>
              </w:rPr>
              <w:t>el</w:t>
            </w:r>
            <w:r>
              <w:rPr>
                <w:spacing w:val="-18"/>
                <w:sz w:val="18"/>
              </w:rPr>
              <w:t xml:space="preserve"> </w:t>
            </w:r>
            <w:r>
              <w:rPr>
                <w:sz w:val="18"/>
              </w:rPr>
              <w:t>control</w:t>
            </w:r>
            <w:r>
              <w:rPr>
                <w:spacing w:val="-16"/>
                <w:sz w:val="18"/>
              </w:rPr>
              <w:t xml:space="preserve"> </w:t>
            </w:r>
            <w:r>
              <w:rPr>
                <w:sz w:val="18"/>
              </w:rPr>
              <w:t>de</w:t>
            </w:r>
            <w:r>
              <w:rPr>
                <w:spacing w:val="-16"/>
                <w:sz w:val="18"/>
              </w:rPr>
              <w:t xml:space="preserve"> </w:t>
            </w:r>
            <w:r>
              <w:rPr>
                <w:sz w:val="18"/>
              </w:rPr>
              <w:t>plagas</w:t>
            </w:r>
            <w:r>
              <w:rPr>
                <w:spacing w:val="-14"/>
                <w:sz w:val="18"/>
              </w:rPr>
              <w:t xml:space="preserve"> </w:t>
            </w:r>
            <w:r>
              <w:rPr>
                <w:sz w:val="18"/>
              </w:rPr>
              <w:t>en</w:t>
            </w:r>
            <w:r>
              <w:rPr>
                <w:spacing w:val="-15"/>
                <w:sz w:val="18"/>
              </w:rPr>
              <w:t xml:space="preserve"> </w:t>
            </w:r>
            <w:r>
              <w:rPr>
                <w:sz w:val="18"/>
              </w:rPr>
              <w:t>libros</w:t>
            </w:r>
            <w:r>
              <w:rPr>
                <w:spacing w:val="-14"/>
                <w:sz w:val="18"/>
              </w:rPr>
              <w:t xml:space="preserve"> </w:t>
            </w:r>
            <w:r>
              <w:rPr>
                <w:sz w:val="18"/>
              </w:rPr>
              <w:t>y</w:t>
            </w:r>
            <w:r>
              <w:rPr>
                <w:spacing w:val="-14"/>
                <w:sz w:val="18"/>
              </w:rPr>
              <w:t xml:space="preserve"> </w:t>
            </w:r>
            <w:r>
              <w:rPr>
                <w:sz w:val="18"/>
              </w:rPr>
              <w:t>archivos.</w:t>
            </w:r>
          </w:p>
        </w:tc>
        <w:tc>
          <w:tcPr>
            <w:tcW w:w="1842" w:type="dxa"/>
            <w:vAlign w:val="center"/>
          </w:tcPr>
          <w:p w14:paraId="140A6F29" w14:textId="639D312B" w:rsidR="00C6187A" w:rsidRDefault="00C6187A" w:rsidP="00C6187A">
            <w:pPr>
              <w:ind w:right="164"/>
              <w:jc w:val="center"/>
              <w:rPr>
                <w:rFonts w:cs="Arial"/>
                <w:bCs/>
                <w:lang w:val="pt-BR"/>
              </w:rPr>
            </w:pPr>
            <w:r>
              <w:rPr>
                <w:sz w:val="18"/>
              </w:rPr>
              <w:t>m3</w:t>
            </w:r>
          </w:p>
        </w:tc>
        <w:tc>
          <w:tcPr>
            <w:tcW w:w="1843" w:type="dxa"/>
          </w:tcPr>
          <w:p w14:paraId="6F572A9E" w14:textId="4A5F4534" w:rsidR="00C6187A" w:rsidRDefault="00C6187A" w:rsidP="00053A4B">
            <w:pPr>
              <w:ind w:right="164"/>
              <w:rPr>
                <w:rFonts w:cs="Arial"/>
                <w:bCs/>
                <w:lang w:val="pt-BR"/>
              </w:rPr>
            </w:pPr>
          </w:p>
        </w:tc>
      </w:tr>
      <w:tr w:rsidR="00C6187A" w14:paraId="59894493" w14:textId="77777777" w:rsidTr="00C6187A">
        <w:trPr>
          <w:trHeight w:val="376"/>
          <w:jc w:val="center"/>
        </w:trPr>
        <w:tc>
          <w:tcPr>
            <w:tcW w:w="1445" w:type="dxa"/>
          </w:tcPr>
          <w:p w14:paraId="53676102" w14:textId="02189851" w:rsidR="00C6187A" w:rsidRDefault="00C6187A" w:rsidP="00BF1FD7">
            <w:pPr>
              <w:ind w:right="164"/>
              <w:jc w:val="center"/>
              <w:rPr>
                <w:rFonts w:cs="Arial"/>
                <w:bCs/>
                <w:lang w:val="pt-BR"/>
              </w:rPr>
            </w:pPr>
            <w:r>
              <w:rPr>
                <w:rFonts w:cs="Arial"/>
                <w:bCs/>
                <w:lang w:val="pt-BR"/>
              </w:rPr>
              <w:t>8</w:t>
            </w:r>
          </w:p>
        </w:tc>
        <w:tc>
          <w:tcPr>
            <w:tcW w:w="7481" w:type="dxa"/>
            <w:gridSpan w:val="2"/>
            <w:vAlign w:val="center"/>
          </w:tcPr>
          <w:p w14:paraId="10CE3DEB" w14:textId="68F9CC4F" w:rsidR="00C6187A" w:rsidRDefault="00C6187A" w:rsidP="00053A4B">
            <w:pPr>
              <w:ind w:right="164"/>
              <w:rPr>
                <w:rFonts w:cs="Arial"/>
                <w:bCs/>
                <w:lang w:val="pt-BR"/>
              </w:rPr>
            </w:pPr>
            <w:r>
              <w:rPr>
                <w:sz w:val="18"/>
              </w:rPr>
              <w:t>Captura</w:t>
            </w:r>
            <w:r>
              <w:rPr>
                <w:spacing w:val="-17"/>
                <w:sz w:val="18"/>
              </w:rPr>
              <w:t xml:space="preserve"> </w:t>
            </w:r>
            <w:r>
              <w:rPr>
                <w:sz w:val="18"/>
              </w:rPr>
              <w:t>y</w:t>
            </w:r>
            <w:r>
              <w:rPr>
                <w:spacing w:val="-14"/>
                <w:sz w:val="18"/>
              </w:rPr>
              <w:t xml:space="preserve"> </w:t>
            </w:r>
            <w:r>
              <w:rPr>
                <w:sz w:val="18"/>
              </w:rPr>
              <w:t>disposición</w:t>
            </w:r>
            <w:r>
              <w:rPr>
                <w:spacing w:val="-15"/>
                <w:sz w:val="18"/>
              </w:rPr>
              <w:t xml:space="preserve"> </w:t>
            </w:r>
            <w:r>
              <w:rPr>
                <w:sz w:val="18"/>
              </w:rPr>
              <w:t>de</w:t>
            </w:r>
            <w:r>
              <w:rPr>
                <w:spacing w:val="-16"/>
                <w:sz w:val="18"/>
              </w:rPr>
              <w:t xml:space="preserve"> </w:t>
            </w:r>
            <w:r>
              <w:rPr>
                <w:sz w:val="18"/>
              </w:rPr>
              <w:t>animales</w:t>
            </w:r>
            <w:r>
              <w:rPr>
                <w:spacing w:val="-13"/>
                <w:sz w:val="18"/>
              </w:rPr>
              <w:t xml:space="preserve"> </w:t>
            </w:r>
            <w:r>
              <w:rPr>
                <w:sz w:val="18"/>
              </w:rPr>
              <w:t>ferales.</w:t>
            </w:r>
          </w:p>
        </w:tc>
        <w:tc>
          <w:tcPr>
            <w:tcW w:w="1842" w:type="dxa"/>
            <w:vAlign w:val="center"/>
          </w:tcPr>
          <w:p w14:paraId="532A2621" w14:textId="7B2D5683" w:rsidR="00C6187A" w:rsidRDefault="00C6187A" w:rsidP="00C6187A">
            <w:pPr>
              <w:ind w:right="164"/>
              <w:jc w:val="center"/>
              <w:rPr>
                <w:rFonts w:cs="Arial"/>
                <w:bCs/>
                <w:lang w:val="pt-BR"/>
              </w:rPr>
            </w:pPr>
            <w:r>
              <w:rPr>
                <w:w w:val="105"/>
                <w:sz w:val="18"/>
              </w:rPr>
              <w:t>unidad</w:t>
            </w:r>
          </w:p>
        </w:tc>
        <w:tc>
          <w:tcPr>
            <w:tcW w:w="1843" w:type="dxa"/>
          </w:tcPr>
          <w:p w14:paraId="13059DF4" w14:textId="39F7BF00" w:rsidR="00C6187A" w:rsidRDefault="00C6187A" w:rsidP="00053A4B">
            <w:pPr>
              <w:ind w:right="164"/>
              <w:rPr>
                <w:rFonts w:cs="Arial"/>
                <w:bCs/>
                <w:lang w:val="pt-BR"/>
              </w:rPr>
            </w:pPr>
          </w:p>
        </w:tc>
      </w:tr>
    </w:tbl>
    <w:p w14:paraId="546F89A9" w14:textId="7A5D48B3" w:rsidR="00BB30A5" w:rsidRPr="00BB30A5" w:rsidRDefault="00BB30A5" w:rsidP="00A23EC3">
      <w:pPr>
        <w:spacing w:after="0"/>
        <w:ind w:left="12162" w:right="164" w:hanging="8789"/>
        <w:rPr>
          <w:rFonts w:cs="Arial"/>
          <w:bCs/>
          <w:szCs w:val="20"/>
          <w:lang w:val="pt-BR"/>
        </w:rPr>
      </w:pPr>
      <w:r>
        <w:rPr>
          <w:rFonts w:cs="Arial"/>
          <w:bCs/>
          <w:szCs w:val="20"/>
          <w:lang w:val="pt-BR"/>
        </w:rPr>
        <w:t xml:space="preserve"> </w:t>
      </w:r>
    </w:p>
    <w:p w14:paraId="393DDAFB" w14:textId="64724B66" w:rsidR="00210ADA" w:rsidRDefault="00210ADA" w:rsidP="00A23EC3">
      <w:pPr>
        <w:ind w:left="284"/>
        <w:rPr>
          <w:b/>
          <w:bCs/>
          <w:color w:val="000000" w:themeColor="text1"/>
          <w:sz w:val="16"/>
          <w:szCs w:val="16"/>
        </w:rPr>
      </w:pPr>
    </w:p>
    <w:p w14:paraId="1506A461" w14:textId="77777777" w:rsidR="00B40DB9" w:rsidRDefault="00B40DB9" w:rsidP="00A23EC3">
      <w:pPr>
        <w:pStyle w:val="Sinespaciado"/>
        <w:jc w:val="both"/>
        <w:rPr>
          <w:b/>
          <w:bCs/>
          <w:color w:val="000000" w:themeColor="text1"/>
          <w:sz w:val="16"/>
          <w:szCs w:val="16"/>
        </w:rPr>
      </w:pPr>
    </w:p>
    <w:p w14:paraId="1E97A047" w14:textId="77777777" w:rsidR="00A912E9" w:rsidRDefault="00A912E9" w:rsidP="00A912E9">
      <w:pPr>
        <w:contextualSpacing/>
        <w:rPr>
          <w:rFonts w:cs="Arial"/>
          <w:b/>
          <w:sz w:val="12"/>
          <w:szCs w:val="20"/>
        </w:rPr>
      </w:pPr>
    </w:p>
    <w:p w14:paraId="39EC9012" w14:textId="77777777" w:rsidR="00A912E9" w:rsidRDefault="00A912E9" w:rsidP="00A912E9">
      <w:pPr>
        <w:contextualSpacing/>
        <w:rPr>
          <w:rFonts w:cs="Arial"/>
          <w:b/>
          <w:sz w:val="12"/>
          <w:szCs w:val="20"/>
        </w:rPr>
      </w:pPr>
    </w:p>
    <w:p w14:paraId="2374E82B" w14:textId="77777777" w:rsidR="00B40DB9" w:rsidRDefault="00B40DB9" w:rsidP="008A2D85">
      <w:pPr>
        <w:rPr>
          <w:rFonts w:cs="Arial"/>
          <w:sz w:val="18"/>
          <w:szCs w:val="20"/>
        </w:rPr>
      </w:pPr>
    </w:p>
    <w:p w14:paraId="56FB8DEB" w14:textId="24B65C37" w:rsidR="008A2D85" w:rsidRPr="00AF196A" w:rsidRDefault="008A2D85" w:rsidP="008A2D85">
      <w:pPr>
        <w:jc w:val="center"/>
        <w:rPr>
          <w:rFonts w:eastAsia="Arial" w:cs="Arial"/>
          <w:szCs w:val="20"/>
        </w:rPr>
      </w:pPr>
      <w:r w:rsidRPr="00AF196A">
        <w:rPr>
          <w:rFonts w:eastAsia="Arial" w:cs="Arial"/>
          <w:szCs w:val="20"/>
        </w:rPr>
        <w:t>___________________________________</w:t>
      </w:r>
    </w:p>
    <w:p w14:paraId="535B4EE9" w14:textId="02FC634E" w:rsidR="004E7ADA" w:rsidRPr="00473832" w:rsidRDefault="008A2D85" w:rsidP="00473832">
      <w:pPr>
        <w:jc w:val="center"/>
        <w:rPr>
          <w:rFonts w:eastAsia="Arial" w:cs="Arial"/>
          <w:szCs w:val="20"/>
        </w:rPr>
      </w:pPr>
      <w:r w:rsidRPr="00AF196A">
        <w:rPr>
          <w:rFonts w:eastAsia="Arial" w:cs="Arial"/>
          <w:szCs w:val="20"/>
        </w:rPr>
        <w:t>(Nombre y firma del representante legal)</w:t>
      </w:r>
    </w:p>
    <w:p w14:paraId="1FD218FB" w14:textId="09707DDB" w:rsidR="004E7ADA" w:rsidRPr="00473832" w:rsidRDefault="004E7ADA" w:rsidP="00473832">
      <w:pPr>
        <w:rPr>
          <w:color w:val="000000" w:themeColor="text1"/>
        </w:rPr>
        <w:sectPr w:rsidR="004E7ADA" w:rsidRPr="00473832" w:rsidSect="00A12513">
          <w:headerReference w:type="even" r:id="rId29"/>
          <w:headerReference w:type="default" r:id="rId30"/>
          <w:footerReference w:type="default" r:id="rId31"/>
          <w:headerReference w:type="first" r:id="rId32"/>
          <w:pgSz w:w="15840" w:h="12240" w:orient="landscape" w:code="1"/>
          <w:pgMar w:top="1134" w:right="1418" w:bottom="1843" w:left="1276" w:header="709" w:footer="471" w:gutter="0"/>
          <w:cols w:space="708"/>
          <w:docGrid w:linePitch="360"/>
        </w:sectPr>
      </w:pPr>
    </w:p>
    <w:p w14:paraId="1F73236E" w14:textId="77777777" w:rsidR="00DE35B2" w:rsidRDefault="00DE35B2" w:rsidP="00DE35B2">
      <w:pPr>
        <w:keepNext/>
        <w:keepLines/>
        <w:spacing w:after="0" w:line="276" w:lineRule="auto"/>
        <w:ind w:left="360"/>
        <w:jc w:val="center"/>
        <w:outlineLvl w:val="0"/>
        <w:rPr>
          <w:rFonts w:eastAsia="Times New Roman"/>
          <w:b/>
          <w:bCs/>
          <w:sz w:val="22"/>
          <w:lang w:val="es-ES"/>
        </w:rPr>
      </w:pPr>
      <w:bookmarkStart w:id="254" w:name="_Toc118979411"/>
      <w:bookmarkStart w:id="255" w:name="_Toc124147724"/>
      <w:bookmarkStart w:id="256" w:name="_Toc166669380"/>
      <w:r w:rsidRPr="002C4E48">
        <w:rPr>
          <w:rFonts w:eastAsia="Times New Roman"/>
          <w:b/>
          <w:bCs/>
          <w:sz w:val="22"/>
          <w:lang w:val="es-ES"/>
        </w:rPr>
        <w:lastRenderedPageBreak/>
        <w:t xml:space="preserve">FORMATO </w:t>
      </w:r>
      <w:r>
        <w:rPr>
          <w:rFonts w:eastAsia="Times New Roman"/>
          <w:b/>
          <w:bCs/>
          <w:sz w:val="22"/>
          <w:lang w:val="es-ES"/>
        </w:rPr>
        <w:t>4</w:t>
      </w:r>
      <w:bookmarkEnd w:id="256"/>
    </w:p>
    <w:p w14:paraId="2CDAE1AC" w14:textId="77777777" w:rsidR="00DE35B2" w:rsidRPr="00AF196A" w:rsidRDefault="00DE35B2" w:rsidP="00DE35B2">
      <w:pPr>
        <w:spacing w:after="0"/>
        <w:jc w:val="center"/>
        <w:rPr>
          <w:b/>
        </w:rPr>
      </w:pPr>
      <w:r w:rsidRPr="00AF196A">
        <w:rPr>
          <w:b/>
        </w:rPr>
        <w:t>“</w:t>
      </w:r>
      <w:r>
        <w:rPr>
          <w:b/>
        </w:rPr>
        <w:t>MANIFIESTO DE NORMAS OFICIALES</w:t>
      </w:r>
      <w:r w:rsidRPr="00AF196A">
        <w:rPr>
          <w:b/>
        </w:rPr>
        <w:t xml:space="preserve">” </w:t>
      </w:r>
    </w:p>
    <w:p w14:paraId="6410480B" w14:textId="77777777" w:rsidR="00DE35B2" w:rsidRDefault="00DE35B2" w:rsidP="00DE35B2">
      <w:pPr>
        <w:spacing w:after="0"/>
        <w:jc w:val="center"/>
      </w:pPr>
      <w:r w:rsidRPr="00AF196A">
        <w:t>(CARTA EN PAPEL MEMBRETADO Y FIRMA AUTÓGRAFA)</w:t>
      </w:r>
    </w:p>
    <w:p w14:paraId="4792874B" w14:textId="053465E6" w:rsidR="00D016AA" w:rsidRPr="002C4E48" w:rsidRDefault="00D016AA" w:rsidP="00D016AA">
      <w:pPr>
        <w:spacing w:after="0"/>
        <w:jc w:val="center"/>
        <w:rPr>
          <w:sz w:val="22"/>
        </w:rPr>
      </w:pPr>
      <w:r w:rsidRPr="002C4E48">
        <w:rPr>
          <w:sz w:val="22"/>
        </w:rPr>
        <w:t xml:space="preserve">PROCEDIMIENTO NO. </w:t>
      </w:r>
      <w:r w:rsidR="00211707">
        <w:rPr>
          <w:sz w:val="22"/>
        </w:rPr>
        <w:t>IA-47-AYO-047AYO954-N-174-2024</w:t>
      </w:r>
    </w:p>
    <w:p w14:paraId="5FA8AF8D" w14:textId="77777777" w:rsidR="00DE35B2" w:rsidRDefault="00DE35B2" w:rsidP="00DE35B2">
      <w:pPr>
        <w:spacing w:after="0"/>
        <w:jc w:val="center"/>
      </w:pPr>
    </w:p>
    <w:p w14:paraId="21EE1544" w14:textId="77777777" w:rsidR="00D016AA" w:rsidRPr="00AF196A" w:rsidRDefault="00D016AA" w:rsidP="00DE35B2">
      <w:pPr>
        <w:spacing w:after="0"/>
        <w:jc w:val="center"/>
      </w:pPr>
    </w:p>
    <w:p w14:paraId="7A0E9552" w14:textId="77777777" w:rsidR="00D016AA" w:rsidRDefault="00D016AA" w:rsidP="00D016AA">
      <w:pPr>
        <w:spacing w:after="0"/>
        <w:ind w:left="8789" w:right="164" w:hanging="8789"/>
        <w:rPr>
          <w:b/>
        </w:rPr>
      </w:pPr>
      <w:r w:rsidRPr="00543766">
        <w:rPr>
          <w:b/>
        </w:rPr>
        <w:t xml:space="preserve">SERVICIOS DE SALUD DEL </w:t>
      </w:r>
    </w:p>
    <w:p w14:paraId="1C837436" w14:textId="77777777" w:rsidR="00D016AA" w:rsidRPr="00543766" w:rsidRDefault="00D016AA" w:rsidP="00D016AA">
      <w:pPr>
        <w:spacing w:after="0"/>
        <w:ind w:left="8789" w:right="164" w:hanging="8789"/>
        <w:rPr>
          <w:b/>
        </w:rPr>
      </w:pPr>
      <w:r w:rsidRPr="00543766">
        <w:rPr>
          <w:b/>
        </w:rPr>
        <w:t xml:space="preserve">INSTITUTO MEXICANO DEL SEGURO SOCIAL PARA EL BIENESTAR </w:t>
      </w:r>
    </w:p>
    <w:p w14:paraId="7A0DF42F" w14:textId="77777777" w:rsidR="00D016AA" w:rsidRPr="00AF196A" w:rsidRDefault="00D016AA" w:rsidP="00D016AA">
      <w:pPr>
        <w:autoSpaceDE w:val="0"/>
        <w:autoSpaceDN w:val="0"/>
        <w:spacing w:after="0"/>
        <w:rPr>
          <w:szCs w:val="20"/>
        </w:rPr>
      </w:pPr>
      <w:r w:rsidRPr="00AF196A">
        <w:rPr>
          <w:rFonts w:cs="Times New Roman"/>
          <w:b/>
          <w:bCs/>
          <w:szCs w:val="20"/>
        </w:rPr>
        <w:t>COORDINA</w:t>
      </w:r>
      <w:r>
        <w:rPr>
          <w:rFonts w:cs="Times New Roman"/>
          <w:b/>
          <w:bCs/>
          <w:szCs w:val="20"/>
        </w:rPr>
        <w:t>CIÓN</w:t>
      </w:r>
      <w:r w:rsidRPr="00AF196A">
        <w:rPr>
          <w:rFonts w:cs="Times New Roman"/>
          <w:b/>
          <w:bCs/>
          <w:szCs w:val="20"/>
        </w:rPr>
        <w:t xml:space="preserve"> DE SERVICIOS DE ADMINISTRACIÓN</w:t>
      </w:r>
      <w:r w:rsidRPr="00AF196A">
        <w:rPr>
          <w:rFonts w:cs="Segoe UI"/>
          <w:color w:val="000000"/>
          <w:szCs w:val="20"/>
        </w:rPr>
        <w:t xml:space="preserve"> </w:t>
      </w:r>
    </w:p>
    <w:p w14:paraId="045DB49A" w14:textId="77777777" w:rsidR="00D016AA" w:rsidRPr="00AF196A" w:rsidRDefault="00D016AA" w:rsidP="00D016AA">
      <w:pPr>
        <w:spacing w:after="0"/>
        <w:jc w:val="left"/>
        <w:rPr>
          <w:rFonts w:eastAsia="Times New Roman" w:cs="Arial"/>
          <w:b/>
          <w:lang w:val="es-ES" w:eastAsia="es-ES"/>
        </w:rPr>
      </w:pPr>
      <w:r w:rsidRPr="00AF196A">
        <w:rPr>
          <w:rFonts w:eastAsia="Times New Roman" w:cs="Arial"/>
          <w:b/>
          <w:lang w:val="es-ES" w:eastAsia="es-ES"/>
        </w:rPr>
        <w:t>P R E S E N T E</w:t>
      </w:r>
    </w:p>
    <w:p w14:paraId="6563A117" w14:textId="77777777" w:rsidR="00DE35B2" w:rsidRDefault="00DE35B2" w:rsidP="00DE35B2">
      <w:pPr>
        <w:spacing w:after="0"/>
        <w:jc w:val="center"/>
      </w:pPr>
    </w:p>
    <w:p w14:paraId="30526102" w14:textId="77777777" w:rsidR="00DE35B2" w:rsidRPr="00AF196A" w:rsidRDefault="00DE35B2" w:rsidP="00DE35B2">
      <w:pPr>
        <w:spacing w:after="0"/>
        <w:jc w:val="center"/>
      </w:pPr>
    </w:p>
    <w:p w14:paraId="3A27ECA3" w14:textId="77777777" w:rsidR="00DE35B2" w:rsidRPr="001D1ADA" w:rsidRDefault="00DE35B2" w:rsidP="00D016AA">
      <w:pPr>
        <w:spacing w:before="240"/>
        <w:ind w:left="142" w:right="-3"/>
        <w:rPr>
          <w:rFonts w:cs="Arial"/>
          <w:szCs w:val="20"/>
          <w:lang w:val="es-ES" w:eastAsia="ar-SA"/>
        </w:rPr>
      </w:pPr>
      <w:r w:rsidRPr="001D1ADA">
        <w:rPr>
          <w:rFonts w:cs="Arial"/>
          <w:szCs w:val="20"/>
          <w:lang w:val="es-ES" w:eastAsia="ar-SA"/>
        </w:rPr>
        <w:t>Me refiero al procedimiento _________ (No._____ (</w:t>
      </w:r>
      <w:r w:rsidRPr="001D1ADA">
        <w:rPr>
          <w:rFonts w:cs="Arial"/>
          <w:i/>
          <w:szCs w:val="20"/>
          <w:lang w:val="es-ES" w:eastAsia="ar-SA"/>
        </w:rPr>
        <w:t>Número de Procedimiento</w:t>
      </w:r>
      <w:r w:rsidRPr="001D1ADA">
        <w:rPr>
          <w:rFonts w:cs="Arial"/>
          <w:szCs w:val="20"/>
          <w:lang w:val="es-ES" w:eastAsia="ar-SA"/>
        </w:rPr>
        <w:t>) ____ en el que mi representada, la empresa __________________ (</w:t>
      </w:r>
      <w:r w:rsidRPr="001D1ADA">
        <w:rPr>
          <w:rFonts w:cs="Arial"/>
          <w:i/>
          <w:szCs w:val="20"/>
          <w:lang w:val="es-ES" w:eastAsia="ar-SA"/>
        </w:rPr>
        <w:t>nombre o razón social del licitante</w:t>
      </w:r>
      <w:r w:rsidRPr="001D1ADA">
        <w:rPr>
          <w:rFonts w:cs="Arial"/>
          <w:szCs w:val="20"/>
          <w:lang w:val="es-ES" w:eastAsia="ar-SA"/>
        </w:rPr>
        <w:t>) _____________participa a través de la presente propuesta.</w:t>
      </w:r>
    </w:p>
    <w:p w14:paraId="28ADF7AB" w14:textId="77777777" w:rsidR="00DE35B2" w:rsidRPr="001D1ADA" w:rsidRDefault="00DE35B2" w:rsidP="00D016AA">
      <w:pPr>
        <w:spacing w:before="240"/>
        <w:ind w:left="142" w:right="-3"/>
        <w:rPr>
          <w:rFonts w:cs="Arial"/>
          <w:szCs w:val="20"/>
          <w:lang w:val="es-ES" w:eastAsia="ar-SA"/>
        </w:rPr>
      </w:pPr>
    </w:p>
    <w:p w14:paraId="3503156B" w14:textId="77777777" w:rsidR="00DE35B2" w:rsidRPr="001D1ADA" w:rsidRDefault="00DE35B2" w:rsidP="00D016AA">
      <w:pPr>
        <w:spacing w:before="240"/>
        <w:ind w:left="142" w:right="-3"/>
        <w:rPr>
          <w:rFonts w:cs="Arial"/>
          <w:szCs w:val="20"/>
          <w:lang w:val="es-ES" w:eastAsia="ar-SA"/>
        </w:rPr>
      </w:pPr>
      <w:r w:rsidRPr="001D1ADA">
        <w:rPr>
          <w:rFonts w:cs="Arial"/>
          <w:szCs w:val="20"/>
          <w:lang w:val="es-ES" w:eastAsia="ar-SA"/>
        </w:rPr>
        <w:t>Sobre el particular, manifiesto lo siguiente:</w:t>
      </w:r>
    </w:p>
    <w:p w14:paraId="5259697C" w14:textId="77777777" w:rsidR="00DE35B2" w:rsidRPr="001D1ADA" w:rsidRDefault="00DE35B2" w:rsidP="00D016AA">
      <w:pPr>
        <w:spacing w:before="240"/>
        <w:ind w:left="142" w:right="-3"/>
        <w:rPr>
          <w:rFonts w:cs="Arial"/>
          <w:szCs w:val="20"/>
          <w:lang w:val="es-ES" w:eastAsia="ar-SA"/>
        </w:rPr>
      </w:pPr>
    </w:p>
    <w:p w14:paraId="4B309C0D" w14:textId="77777777" w:rsidR="00DE35B2" w:rsidRPr="001D1ADA" w:rsidRDefault="00DE35B2" w:rsidP="00D016AA">
      <w:pPr>
        <w:spacing w:before="240"/>
        <w:ind w:left="142" w:right="-3"/>
        <w:rPr>
          <w:rFonts w:cs="Arial"/>
          <w:szCs w:val="20"/>
          <w:lang w:val="es-ES" w:eastAsia="ar-SA"/>
        </w:rPr>
      </w:pPr>
      <w:r w:rsidRPr="001D1ADA">
        <w:rPr>
          <w:rFonts w:cs="Arial"/>
          <w:szCs w:val="20"/>
          <w:lang w:val="es-ES" w:eastAsia="ar-SA"/>
        </w:rPr>
        <w:t xml:space="preserve">Que, en caso de resultar adjudicado, los servicios </w:t>
      </w:r>
      <w:r>
        <w:rPr>
          <w:rFonts w:cs="Arial"/>
          <w:szCs w:val="20"/>
          <w:lang w:val="es-ES" w:eastAsia="ar-SA"/>
        </w:rPr>
        <w:t xml:space="preserve">de arrendamiento </w:t>
      </w:r>
      <w:r w:rsidRPr="001D1ADA">
        <w:rPr>
          <w:rFonts w:cs="Arial"/>
          <w:szCs w:val="20"/>
          <w:lang w:val="es-ES" w:eastAsia="ar-SA"/>
        </w:rPr>
        <w:t>propuestos</w:t>
      </w:r>
      <w:r>
        <w:rPr>
          <w:rFonts w:cs="Arial"/>
          <w:szCs w:val="20"/>
          <w:lang w:val="es-ES" w:eastAsia="ar-SA"/>
        </w:rPr>
        <w:t>,</w:t>
      </w:r>
      <w:r w:rsidRPr="001D1ADA">
        <w:rPr>
          <w:rFonts w:cs="Arial"/>
          <w:szCs w:val="20"/>
          <w:lang w:val="es-ES" w:eastAsia="ar-SA"/>
        </w:rPr>
        <w:t xml:space="preserve"> cumplirán con las normas solicitadas en la presente </w:t>
      </w:r>
      <w:r w:rsidRPr="001D1ADA">
        <w:rPr>
          <w:rFonts w:cs="Arial"/>
          <w:szCs w:val="20"/>
        </w:rPr>
        <w:t>convocatoria</w:t>
      </w:r>
      <w:r w:rsidRPr="001D1ADA">
        <w:rPr>
          <w:rFonts w:cs="Arial"/>
          <w:szCs w:val="20"/>
          <w:lang w:val="es-ES" w:eastAsia="ar-SA"/>
        </w:rPr>
        <w:t>, de acuerdo con el Anexo [***] que se adjunta para tal efecto.</w:t>
      </w:r>
    </w:p>
    <w:p w14:paraId="22DF8F0B" w14:textId="77777777" w:rsidR="00DE35B2" w:rsidRPr="001D1ADA" w:rsidRDefault="00DE35B2" w:rsidP="00DE35B2">
      <w:pPr>
        <w:spacing w:before="240"/>
        <w:ind w:left="-142" w:right="-3"/>
        <w:rPr>
          <w:rFonts w:cs="Arial"/>
          <w:szCs w:val="20"/>
          <w:lang w:val="es-ES" w:eastAsia="ar-SA"/>
        </w:rPr>
      </w:pPr>
    </w:p>
    <w:p w14:paraId="757F572F" w14:textId="77777777" w:rsidR="00DE35B2" w:rsidRPr="00D44F4D" w:rsidRDefault="00DE35B2" w:rsidP="00DE35B2">
      <w:pPr>
        <w:ind w:left="-142" w:right="-3"/>
        <w:rPr>
          <w:rFonts w:cs="Arial"/>
          <w:b/>
          <w:szCs w:val="20"/>
          <w:lang w:eastAsia="ar-SA"/>
        </w:rPr>
      </w:pPr>
    </w:p>
    <w:p w14:paraId="31409D23" w14:textId="77777777" w:rsidR="00DE35B2" w:rsidRPr="00D44F4D" w:rsidRDefault="00DE35B2" w:rsidP="00DE35B2">
      <w:pPr>
        <w:ind w:left="-142" w:right="-3"/>
        <w:jc w:val="center"/>
        <w:rPr>
          <w:rFonts w:cs="Arial"/>
          <w:b/>
          <w:szCs w:val="20"/>
          <w:lang w:val="es-ES" w:eastAsia="ar-SA"/>
        </w:rPr>
      </w:pPr>
      <w:r w:rsidRPr="00D44F4D">
        <w:rPr>
          <w:rFonts w:cs="Arial"/>
          <w:b/>
          <w:szCs w:val="20"/>
          <w:lang w:val="es-ES" w:eastAsia="ar-SA"/>
        </w:rPr>
        <w:t>Protesto lo necesario</w:t>
      </w:r>
    </w:p>
    <w:p w14:paraId="16D91352" w14:textId="77777777" w:rsidR="00DE35B2" w:rsidRPr="00D44F4D" w:rsidRDefault="00DE35B2" w:rsidP="00DE35B2">
      <w:pPr>
        <w:ind w:left="-142" w:right="-3"/>
        <w:jc w:val="center"/>
        <w:rPr>
          <w:rFonts w:cs="Arial"/>
          <w:b/>
          <w:szCs w:val="20"/>
          <w:lang w:val="es-ES" w:eastAsia="ar-SA"/>
        </w:rPr>
      </w:pPr>
      <w:r w:rsidRPr="00D44F4D">
        <w:rPr>
          <w:rFonts w:cs="Arial"/>
          <w:b/>
          <w:szCs w:val="20"/>
          <w:lang w:val="es-ES" w:eastAsia="ar-SA"/>
        </w:rPr>
        <w:t>_____________________________________________________</w:t>
      </w:r>
    </w:p>
    <w:p w14:paraId="20C6EED5" w14:textId="77777777" w:rsidR="00DE35B2" w:rsidRPr="00D44F4D" w:rsidRDefault="00DE35B2" w:rsidP="00DE35B2">
      <w:pPr>
        <w:ind w:left="-142" w:right="-3"/>
        <w:jc w:val="center"/>
        <w:rPr>
          <w:rFonts w:cs="Arial"/>
          <w:b/>
          <w:szCs w:val="20"/>
          <w:lang w:val="es-ES" w:eastAsia="ar-SA"/>
        </w:rPr>
      </w:pPr>
      <w:r w:rsidRPr="00D44F4D">
        <w:rPr>
          <w:rFonts w:cs="Arial"/>
          <w:b/>
          <w:szCs w:val="20"/>
          <w:lang w:val="es-ES" w:eastAsia="ar-SA"/>
        </w:rPr>
        <w:t>(Nombre y Firma del Apoderado o Representante Legal del Licitante)</w:t>
      </w:r>
    </w:p>
    <w:p w14:paraId="0AC52425" w14:textId="77777777" w:rsidR="00DE35B2" w:rsidRPr="00D44F4D" w:rsidRDefault="00DE35B2" w:rsidP="00DE35B2">
      <w:pPr>
        <w:ind w:left="-142" w:right="-3"/>
        <w:rPr>
          <w:rFonts w:cs="Arial"/>
          <w:b/>
          <w:szCs w:val="20"/>
          <w:lang w:val="es-ES" w:eastAsia="ar-SA"/>
        </w:rPr>
      </w:pPr>
    </w:p>
    <w:p w14:paraId="48084CD9" w14:textId="77777777" w:rsidR="00DE35B2" w:rsidRPr="001D1ADA" w:rsidRDefault="00DE35B2" w:rsidP="00DE35B2">
      <w:pPr>
        <w:ind w:left="-142" w:right="-3"/>
        <w:rPr>
          <w:rFonts w:cs="Arial"/>
          <w:szCs w:val="20"/>
          <w:lang w:val="es-ES" w:eastAsia="ar-SA"/>
        </w:rPr>
      </w:pPr>
    </w:p>
    <w:p w14:paraId="0178FD86" w14:textId="24E63493" w:rsidR="00DE35B2" w:rsidRDefault="00DE35B2" w:rsidP="00DE35B2">
      <w:pPr>
        <w:ind w:left="-142" w:right="-3"/>
        <w:rPr>
          <w:rFonts w:cs="Arial"/>
          <w:b/>
          <w:szCs w:val="20"/>
          <w:lang w:val="es-ES" w:eastAsia="ar-SA"/>
        </w:rPr>
      </w:pPr>
      <w:r w:rsidRPr="001D1ADA">
        <w:rPr>
          <w:rFonts w:cs="Arial"/>
          <w:b/>
          <w:szCs w:val="20"/>
          <w:lang w:val="es-ES" w:eastAsia="ar-SA"/>
        </w:rPr>
        <w:t>Anexo [***].- El licitante debe indicar el nombre y/o número de anexo en que se encuentra dentro de su propuesta técnica.</w:t>
      </w:r>
    </w:p>
    <w:p w14:paraId="2E7BBCB3" w14:textId="77777777" w:rsidR="00DE35B2" w:rsidRDefault="00DE35B2">
      <w:pPr>
        <w:spacing w:line="259" w:lineRule="auto"/>
        <w:jc w:val="left"/>
        <w:rPr>
          <w:rFonts w:cs="Arial"/>
          <w:b/>
          <w:szCs w:val="20"/>
          <w:lang w:val="es-ES" w:eastAsia="ar-SA"/>
        </w:rPr>
      </w:pPr>
      <w:r>
        <w:rPr>
          <w:rFonts w:cs="Arial"/>
          <w:b/>
          <w:szCs w:val="20"/>
          <w:lang w:val="es-ES" w:eastAsia="ar-SA"/>
        </w:rPr>
        <w:br w:type="page"/>
      </w:r>
    </w:p>
    <w:p w14:paraId="13C26D42" w14:textId="77777777" w:rsidR="00DE35B2" w:rsidRPr="001D1ADA" w:rsidRDefault="00DE35B2" w:rsidP="00DE35B2">
      <w:pPr>
        <w:ind w:left="-142" w:right="-3"/>
        <w:rPr>
          <w:rFonts w:cs="Arial"/>
          <w:b/>
          <w:szCs w:val="20"/>
          <w:lang w:val="es-ES" w:eastAsia="ar-SA"/>
        </w:rPr>
      </w:pPr>
    </w:p>
    <w:p w14:paraId="42CC84D6" w14:textId="77777777" w:rsidR="00DE35B2" w:rsidRDefault="00DE35B2" w:rsidP="00DE35B2">
      <w:pPr>
        <w:keepNext/>
        <w:keepLines/>
        <w:spacing w:after="0" w:line="276" w:lineRule="auto"/>
        <w:outlineLvl w:val="0"/>
        <w:rPr>
          <w:rFonts w:eastAsia="Times New Roman"/>
          <w:b/>
          <w:bCs/>
          <w:sz w:val="22"/>
          <w:lang w:val="es-ES"/>
        </w:rPr>
      </w:pPr>
    </w:p>
    <w:p w14:paraId="6EB8644D" w14:textId="385ED510" w:rsidR="00DE35B2" w:rsidRPr="002C4E48" w:rsidRDefault="00DE35B2" w:rsidP="00DE35B2">
      <w:pPr>
        <w:keepNext/>
        <w:keepLines/>
        <w:spacing w:after="0" w:line="276" w:lineRule="auto"/>
        <w:ind w:left="360"/>
        <w:jc w:val="center"/>
        <w:outlineLvl w:val="0"/>
        <w:rPr>
          <w:rFonts w:eastAsia="Times New Roman"/>
          <w:b/>
          <w:bCs/>
          <w:sz w:val="22"/>
          <w:lang w:val="es-ES"/>
        </w:rPr>
      </w:pPr>
      <w:bookmarkStart w:id="257" w:name="_Toc166669381"/>
      <w:r w:rsidRPr="002C4E48">
        <w:rPr>
          <w:rFonts w:eastAsia="Times New Roman"/>
          <w:b/>
          <w:bCs/>
          <w:sz w:val="22"/>
          <w:lang w:val="es-ES"/>
        </w:rPr>
        <w:t xml:space="preserve">FORMATO </w:t>
      </w:r>
      <w:r w:rsidR="00D016AA">
        <w:rPr>
          <w:rFonts w:eastAsia="Times New Roman"/>
          <w:b/>
          <w:bCs/>
          <w:sz w:val="22"/>
          <w:lang w:val="es-ES"/>
        </w:rPr>
        <w:t>5</w:t>
      </w:r>
      <w:bookmarkEnd w:id="257"/>
    </w:p>
    <w:p w14:paraId="276F2332" w14:textId="2323B711" w:rsidR="00CC34F5" w:rsidRPr="00844DBC" w:rsidRDefault="00CC34F5" w:rsidP="00844DBC">
      <w:pPr>
        <w:spacing w:after="0"/>
        <w:jc w:val="center"/>
        <w:rPr>
          <w:b/>
          <w:sz w:val="22"/>
          <w:lang w:val="es-ES"/>
        </w:rPr>
      </w:pPr>
      <w:r w:rsidRPr="002C4E48">
        <w:rPr>
          <w:b/>
          <w:sz w:val="22"/>
          <w:lang w:val="es-ES"/>
        </w:rPr>
        <w:t xml:space="preserve">MANIFIESTO DE NO </w:t>
      </w:r>
      <w:r w:rsidRPr="002C4E48">
        <w:rPr>
          <w:rFonts w:eastAsia="Times New Roman"/>
          <w:b/>
          <w:sz w:val="22"/>
          <w:lang w:eastAsia="es-ES"/>
        </w:rPr>
        <w:t>REVOCACIÓN</w:t>
      </w:r>
      <w:r w:rsidRPr="002C4E48">
        <w:rPr>
          <w:b/>
          <w:sz w:val="22"/>
          <w:lang w:val="es-ES"/>
        </w:rPr>
        <w:t xml:space="preserve"> Y VIGENCIA DE PODER</w:t>
      </w:r>
    </w:p>
    <w:p w14:paraId="6DA60410" w14:textId="1D3B1A14" w:rsidR="00CC34F5" w:rsidRPr="002C4E48" w:rsidRDefault="00CC34F5" w:rsidP="00CC34F5">
      <w:pPr>
        <w:spacing w:after="0"/>
        <w:jc w:val="center"/>
        <w:rPr>
          <w:sz w:val="22"/>
        </w:rPr>
      </w:pPr>
      <w:r w:rsidRPr="002C4E48">
        <w:rPr>
          <w:sz w:val="22"/>
        </w:rPr>
        <w:t xml:space="preserve">PROCEDIMIENTO NO. </w:t>
      </w:r>
      <w:r w:rsidR="00211707">
        <w:rPr>
          <w:sz w:val="22"/>
        </w:rPr>
        <w:t>IA-47-AYO-047AYO954-N-174-2024</w:t>
      </w:r>
    </w:p>
    <w:p w14:paraId="14F6BDEB" w14:textId="77777777" w:rsidR="00CC34F5" w:rsidRPr="00AF196A" w:rsidRDefault="00CC34F5" w:rsidP="00CC34F5">
      <w:pPr>
        <w:spacing w:after="0"/>
        <w:jc w:val="right"/>
        <w:rPr>
          <w:rFonts w:eastAsia="Times New Roman" w:cs="Arial"/>
          <w:sz w:val="22"/>
          <w:lang w:val="es-ES" w:eastAsia="es-ES"/>
        </w:rPr>
      </w:pPr>
    </w:p>
    <w:p w14:paraId="58E0AD9F" w14:textId="50BB045D" w:rsidR="00CC34F5" w:rsidRPr="00AF196A" w:rsidRDefault="00CC34F5" w:rsidP="00CC34F5">
      <w:pPr>
        <w:spacing w:after="0"/>
        <w:jc w:val="right"/>
        <w:rPr>
          <w:rFonts w:eastAsia="Times New Roman" w:cs="Arial"/>
          <w:lang w:val="es-ES" w:eastAsia="es-ES"/>
        </w:rPr>
      </w:pPr>
      <w:r w:rsidRPr="00AF196A">
        <w:rPr>
          <w:rFonts w:eastAsia="Times New Roman" w:cs="Arial"/>
          <w:lang w:val="es-ES" w:eastAsia="es-ES"/>
        </w:rPr>
        <w:t>Ciudad de México, a - - - -de - - - - - 202</w:t>
      </w:r>
      <w:r w:rsidR="00641273">
        <w:rPr>
          <w:rFonts w:eastAsia="Times New Roman" w:cs="Arial"/>
          <w:lang w:val="es-ES" w:eastAsia="es-ES"/>
        </w:rPr>
        <w:t>4</w:t>
      </w:r>
    </w:p>
    <w:p w14:paraId="3E719104" w14:textId="77777777" w:rsidR="00CC34F5" w:rsidRPr="00AF196A" w:rsidRDefault="00CC34F5" w:rsidP="00CC34F5">
      <w:pPr>
        <w:spacing w:after="0"/>
        <w:jc w:val="right"/>
        <w:rPr>
          <w:rFonts w:eastAsia="Times New Roman" w:cs="Arial"/>
          <w:lang w:val="es-ES" w:eastAsia="es-ES"/>
        </w:rPr>
      </w:pPr>
    </w:p>
    <w:p w14:paraId="25D521A5" w14:textId="77777777" w:rsidR="00CC34F5" w:rsidRPr="00AF196A" w:rsidRDefault="00CC34F5" w:rsidP="00CC34F5">
      <w:pPr>
        <w:spacing w:after="0"/>
        <w:jc w:val="left"/>
        <w:rPr>
          <w:rFonts w:eastAsia="Times New Roman" w:cs="Arial"/>
          <w:b/>
          <w:lang w:val="es-ES" w:eastAsia="es-ES"/>
        </w:rPr>
      </w:pPr>
    </w:p>
    <w:p w14:paraId="7C786C96" w14:textId="77777777" w:rsidR="00787E60" w:rsidRDefault="00787E60" w:rsidP="00787E60">
      <w:pPr>
        <w:spacing w:after="0"/>
        <w:ind w:left="8789" w:right="164" w:hanging="8789"/>
        <w:rPr>
          <w:b/>
        </w:rPr>
      </w:pPr>
      <w:r w:rsidRPr="00543766">
        <w:rPr>
          <w:b/>
        </w:rPr>
        <w:t xml:space="preserve">SERVICIOS DE SALUD DEL </w:t>
      </w:r>
    </w:p>
    <w:p w14:paraId="32EAB8CB" w14:textId="77777777" w:rsidR="00787E60" w:rsidRPr="00543766" w:rsidRDefault="00787E60" w:rsidP="00787E60">
      <w:pPr>
        <w:spacing w:after="0"/>
        <w:ind w:left="8789" w:right="164" w:hanging="8789"/>
        <w:rPr>
          <w:b/>
        </w:rPr>
      </w:pPr>
      <w:r w:rsidRPr="00543766">
        <w:rPr>
          <w:b/>
        </w:rPr>
        <w:t xml:space="preserve">INSTITUTO MEXICANO DEL SEGURO SOCIAL PARA EL BIENESTAR </w:t>
      </w:r>
    </w:p>
    <w:p w14:paraId="71C018C9" w14:textId="77777777" w:rsidR="00787E60" w:rsidRPr="00AF196A" w:rsidRDefault="00787E60" w:rsidP="00787E60">
      <w:pPr>
        <w:autoSpaceDE w:val="0"/>
        <w:autoSpaceDN w:val="0"/>
        <w:spacing w:after="0"/>
        <w:rPr>
          <w:szCs w:val="20"/>
        </w:rPr>
      </w:pPr>
      <w:r w:rsidRPr="00AF196A">
        <w:rPr>
          <w:rFonts w:cs="Times New Roman"/>
          <w:b/>
          <w:bCs/>
          <w:szCs w:val="20"/>
        </w:rPr>
        <w:t>COORDINA</w:t>
      </w:r>
      <w:r>
        <w:rPr>
          <w:rFonts w:cs="Times New Roman"/>
          <w:b/>
          <w:bCs/>
          <w:szCs w:val="20"/>
        </w:rPr>
        <w:t>CIÓN</w:t>
      </w:r>
      <w:r w:rsidRPr="00AF196A">
        <w:rPr>
          <w:rFonts w:cs="Times New Roman"/>
          <w:b/>
          <w:bCs/>
          <w:szCs w:val="20"/>
        </w:rPr>
        <w:t xml:space="preserve"> DE SERVICIOS DE ADMINISTRACIÓN</w:t>
      </w:r>
      <w:r w:rsidRPr="00AF196A">
        <w:rPr>
          <w:rFonts w:cs="Segoe UI"/>
          <w:color w:val="000000"/>
          <w:szCs w:val="20"/>
        </w:rPr>
        <w:t xml:space="preserve"> </w:t>
      </w:r>
    </w:p>
    <w:p w14:paraId="7183DD70" w14:textId="77777777" w:rsidR="00CC34F5" w:rsidRPr="00AF196A" w:rsidRDefault="00CC34F5" w:rsidP="00CC34F5">
      <w:pPr>
        <w:spacing w:after="0"/>
        <w:jc w:val="left"/>
        <w:rPr>
          <w:rFonts w:eastAsia="Times New Roman" w:cs="Arial"/>
          <w:b/>
          <w:lang w:val="es-ES" w:eastAsia="es-ES"/>
        </w:rPr>
      </w:pPr>
      <w:r w:rsidRPr="00AF196A">
        <w:rPr>
          <w:rFonts w:eastAsia="Times New Roman" w:cs="Arial"/>
          <w:b/>
          <w:lang w:val="es-ES" w:eastAsia="es-ES"/>
        </w:rPr>
        <w:t>P R E S E N T E</w:t>
      </w:r>
    </w:p>
    <w:p w14:paraId="6AD30CCB" w14:textId="77777777" w:rsidR="00CC34F5" w:rsidRPr="00AF196A" w:rsidRDefault="00CC34F5" w:rsidP="00CC34F5">
      <w:pPr>
        <w:spacing w:after="0"/>
        <w:jc w:val="left"/>
        <w:rPr>
          <w:rFonts w:eastAsia="Times New Roman" w:cs="Arial"/>
          <w:b/>
          <w:lang w:val="es-ES" w:eastAsia="es-ES"/>
        </w:rPr>
      </w:pPr>
    </w:p>
    <w:p w14:paraId="3D9EB25F" w14:textId="77777777" w:rsidR="00CC34F5" w:rsidRPr="00AF196A" w:rsidRDefault="00CC34F5" w:rsidP="00CC34F5">
      <w:pPr>
        <w:spacing w:after="0"/>
        <w:jc w:val="left"/>
        <w:rPr>
          <w:rFonts w:eastAsia="Times New Roman" w:cs="Arial"/>
          <w:b/>
          <w:lang w:val="es-ES" w:eastAsia="es-ES"/>
        </w:rPr>
      </w:pPr>
    </w:p>
    <w:p w14:paraId="0C2DAC46" w14:textId="77777777" w:rsidR="00CC34F5" w:rsidRPr="00AF196A" w:rsidRDefault="00CC34F5" w:rsidP="00CC34F5">
      <w:pPr>
        <w:spacing w:after="0"/>
        <w:rPr>
          <w:rFonts w:eastAsia="Times New Roman" w:cs="Arial"/>
          <w:lang w:val="es-ES" w:eastAsia="es-ES"/>
        </w:rPr>
      </w:pPr>
      <w:r w:rsidRPr="00AF196A">
        <w:rPr>
          <w:rFonts w:eastAsia="Times New Roman" w:cs="Arial"/>
          <w:lang w:val="es-ES" w:eastAsia="es-ES"/>
        </w:rPr>
        <w:t>C. - - - - - - - manifiesto bajo protesta de decir verdad, en mi carácter de representante legal de la empresa- - - - - - - - - - , según consta en el poder número -- - - - - - de fecha - - - -  otorgado ante la fe del notario/corredor público - - - - - - , número - - - -  de la ciudad de - - - - - -, registrado bajo el número - - - - -  de fecha - - - - -  del registro público y de comercio, que las facultades que se mencionan en el testimonio referido no han sido revocadas, por lo que cuento con las facultades suficientes para comprometerme por sí o por mi representada la proposición.</w:t>
      </w:r>
    </w:p>
    <w:p w14:paraId="4F36B107" w14:textId="77777777" w:rsidR="00CC34F5" w:rsidRPr="00AF196A" w:rsidRDefault="00CC34F5" w:rsidP="00CC34F5">
      <w:pPr>
        <w:spacing w:after="0"/>
        <w:rPr>
          <w:rFonts w:eastAsia="Times New Roman" w:cs="Arial"/>
          <w:lang w:val="es-ES" w:eastAsia="es-ES"/>
        </w:rPr>
      </w:pPr>
    </w:p>
    <w:p w14:paraId="00322AD8" w14:textId="77777777" w:rsidR="00CC34F5" w:rsidRPr="00AF196A" w:rsidRDefault="00CC34F5" w:rsidP="00CC34F5">
      <w:pPr>
        <w:spacing w:after="0"/>
        <w:rPr>
          <w:rFonts w:eastAsia="Times New Roman" w:cs="Arial"/>
          <w:lang w:val="es-ES_tradnl" w:eastAsia="es-ES"/>
        </w:rPr>
      </w:pPr>
    </w:p>
    <w:p w14:paraId="1FA25705" w14:textId="77777777" w:rsidR="00CC34F5" w:rsidRPr="002C4E48" w:rsidRDefault="00CC34F5" w:rsidP="00CC34F5">
      <w:pPr>
        <w:spacing w:after="0"/>
        <w:jc w:val="left"/>
        <w:rPr>
          <w:rFonts w:eastAsia="Times New Roman" w:cs="Arial"/>
          <w:b/>
          <w:lang w:val="es-ES" w:eastAsia="es-ES"/>
        </w:rPr>
      </w:pPr>
      <w:r w:rsidRPr="002C4E48">
        <w:rPr>
          <w:rFonts w:eastAsia="Times New Roman" w:cs="Arial"/>
          <w:b/>
          <w:lang w:val="es-ES" w:eastAsia="es-ES"/>
        </w:rPr>
        <w:t xml:space="preserve">A T E N T A M E N T E </w:t>
      </w:r>
    </w:p>
    <w:p w14:paraId="31F11749" w14:textId="77777777" w:rsidR="00CC34F5" w:rsidRPr="002C4E48" w:rsidRDefault="00CC34F5" w:rsidP="00CC34F5">
      <w:pPr>
        <w:spacing w:after="0"/>
        <w:jc w:val="left"/>
        <w:rPr>
          <w:rFonts w:eastAsia="Times New Roman" w:cs="Arial"/>
          <w:b/>
          <w:lang w:val="es-ES" w:eastAsia="es-ES"/>
        </w:rPr>
      </w:pPr>
    </w:p>
    <w:p w14:paraId="091723CA" w14:textId="77777777" w:rsidR="00CC34F5" w:rsidRPr="002C4E48" w:rsidRDefault="00CC34F5" w:rsidP="00CC34F5">
      <w:pPr>
        <w:spacing w:after="0"/>
        <w:jc w:val="left"/>
        <w:rPr>
          <w:rFonts w:eastAsia="Times New Roman" w:cs="Arial"/>
          <w:b/>
          <w:lang w:val="es-ES" w:eastAsia="es-ES"/>
        </w:rPr>
      </w:pPr>
    </w:p>
    <w:p w14:paraId="57C4AECF" w14:textId="77777777" w:rsidR="00CC34F5" w:rsidRPr="002C4E48" w:rsidRDefault="00CC34F5" w:rsidP="00CC34F5">
      <w:pPr>
        <w:spacing w:after="0"/>
        <w:jc w:val="left"/>
        <w:rPr>
          <w:rFonts w:eastAsia="Times New Roman" w:cs="Arial"/>
          <w:b/>
          <w:lang w:val="es-ES" w:eastAsia="es-ES"/>
        </w:rPr>
      </w:pPr>
    </w:p>
    <w:p w14:paraId="2F731E68" w14:textId="77777777" w:rsidR="00CC34F5" w:rsidRPr="002C4E48" w:rsidRDefault="00CC34F5" w:rsidP="00CC34F5">
      <w:pPr>
        <w:spacing w:after="0"/>
        <w:jc w:val="left"/>
        <w:rPr>
          <w:rFonts w:eastAsia="Times New Roman" w:cs="Arial"/>
          <w:b/>
          <w:lang w:val="es-ES" w:eastAsia="es-ES"/>
        </w:rPr>
      </w:pPr>
      <w:r w:rsidRPr="002C4E48">
        <w:rPr>
          <w:rFonts w:eastAsia="Times New Roman" w:cs="Arial"/>
          <w:b/>
          <w:lang w:val="es-ES" w:eastAsia="es-ES"/>
        </w:rPr>
        <w:t>_________________________________</w:t>
      </w:r>
    </w:p>
    <w:p w14:paraId="6E624223" w14:textId="77777777" w:rsidR="00CC34F5" w:rsidRPr="002C4E48" w:rsidRDefault="00CC34F5" w:rsidP="00CC34F5">
      <w:pPr>
        <w:spacing w:after="0"/>
        <w:jc w:val="left"/>
        <w:rPr>
          <w:rFonts w:eastAsia="Times New Roman" w:cs="Arial"/>
          <w:b/>
          <w:lang w:val="es-ES" w:eastAsia="es-ES"/>
        </w:rPr>
      </w:pPr>
      <w:r w:rsidRPr="002C4E48">
        <w:rPr>
          <w:rFonts w:eastAsia="Times New Roman" w:cs="Arial"/>
          <w:b/>
          <w:lang w:val="es-ES" w:eastAsia="es-ES"/>
        </w:rPr>
        <w:t>(Firma del representante o apoderado legal con facultades)</w:t>
      </w:r>
    </w:p>
    <w:p w14:paraId="4A90280F" w14:textId="77777777" w:rsidR="00CC34F5" w:rsidRPr="00AF196A" w:rsidRDefault="00CC34F5" w:rsidP="00CC34F5">
      <w:pPr>
        <w:spacing w:after="0"/>
        <w:jc w:val="center"/>
        <w:rPr>
          <w:rFonts w:eastAsia="Times New Roman" w:cs="Arial"/>
          <w:b/>
          <w:sz w:val="22"/>
          <w:lang w:val="es-ES" w:eastAsia="es-ES"/>
        </w:rPr>
      </w:pPr>
    </w:p>
    <w:p w14:paraId="175D9E4B" w14:textId="77777777" w:rsidR="00CC34F5" w:rsidRDefault="00CC34F5" w:rsidP="007B2DB2">
      <w:pPr>
        <w:spacing w:after="0"/>
        <w:rPr>
          <w:lang w:val="es-ES"/>
        </w:rPr>
      </w:pPr>
    </w:p>
    <w:p w14:paraId="7D8E6AB9" w14:textId="77777777" w:rsidR="004E7ADA" w:rsidRPr="007B2DB2" w:rsidRDefault="007B2DB2" w:rsidP="007B2DB2">
      <w:pPr>
        <w:spacing w:after="0"/>
        <w:rPr>
          <w:lang w:val="es-ES"/>
        </w:rPr>
      </w:pPr>
      <w:r w:rsidRPr="00AF196A">
        <w:rPr>
          <w:lang w:val="es-ES"/>
        </w:rPr>
        <w:br w:type="page"/>
      </w:r>
    </w:p>
    <w:p w14:paraId="5BA14659" w14:textId="609B1C8D" w:rsidR="004E7ADA" w:rsidRPr="002C4E48" w:rsidRDefault="004E7ADA" w:rsidP="004E7ADA">
      <w:pPr>
        <w:keepNext/>
        <w:keepLines/>
        <w:spacing w:after="0" w:line="276" w:lineRule="auto"/>
        <w:ind w:left="360"/>
        <w:jc w:val="center"/>
        <w:outlineLvl w:val="0"/>
        <w:rPr>
          <w:rFonts w:eastAsia="Times New Roman"/>
          <w:b/>
          <w:bCs/>
          <w:szCs w:val="20"/>
          <w:lang w:val="es-ES"/>
        </w:rPr>
      </w:pPr>
      <w:bookmarkStart w:id="258" w:name="_Toc166669382"/>
      <w:r w:rsidRPr="002C4E48">
        <w:rPr>
          <w:rFonts w:eastAsia="Times New Roman"/>
          <w:b/>
          <w:bCs/>
          <w:szCs w:val="20"/>
          <w:lang w:val="es-ES"/>
        </w:rPr>
        <w:lastRenderedPageBreak/>
        <w:t xml:space="preserve">FORMATO </w:t>
      </w:r>
      <w:r w:rsidR="00D016AA">
        <w:rPr>
          <w:rFonts w:eastAsia="Times New Roman"/>
          <w:b/>
          <w:bCs/>
          <w:szCs w:val="20"/>
          <w:lang w:val="es-ES"/>
        </w:rPr>
        <w:t>6</w:t>
      </w:r>
      <w:bookmarkEnd w:id="258"/>
    </w:p>
    <w:p w14:paraId="14CAFB3A" w14:textId="2C32DB3F" w:rsidR="00CC34F5" w:rsidRPr="00844DBC" w:rsidRDefault="00CC34F5" w:rsidP="00844DBC">
      <w:pPr>
        <w:spacing w:after="0"/>
        <w:jc w:val="center"/>
        <w:rPr>
          <w:rFonts w:eastAsia="Times New Roman"/>
          <w:b/>
          <w:szCs w:val="20"/>
          <w:lang w:eastAsia="es-ES"/>
        </w:rPr>
      </w:pPr>
      <w:r w:rsidRPr="002C4E48">
        <w:rPr>
          <w:b/>
          <w:szCs w:val="20"/>
        </w:rPr>
        <w:t xml:space="preserve">DATOS DE </w:t>
      </w:r>
      <w:r w:rsidRPr="002C4E48">
        <w:rPr>
          <w:rFonts w:eastAsia="Times New Roman"/>
          <w:b/>
          <w:szCs w:val="20"/>
          <w:lang w:eastAsia="es-ES"/>
        </w:rPr>
        <w:t>CONTACTO</w:t>
      </w:r>
    </w:p>
    <w:p w14:paraId="4A149425" w14:textId="41974B0A" w:rsidR="00CC34F5" w:rsidRPr="002C4E48" w:rsidRDefault="00CC34F5" w:rsidP="00CC34F5">
      <w:pPr>
        <w:spacing w:after="0"/>
        <w:jc w:val="center"/>
        <w:rPr>
          <w:szCs w:val="20"/>
        </w:rPr>
      </w:pPr>
      <w:r w:rsidRPr="002C4E48">
        <w:rPr>
          <w:szCs w:val="20"/>
        </w:rPr>
        <w:t xml:space="preserve">PROCEDIMIENTO NO. </w:t>
      </w:r>
      <w:r w:rsidR="00211707">
        <w:rPr>
          <w:szCs w:val="20"/>
        </w:rPr>
        <w:t>IA-47-AYO-047AYO954-N-174-2024</w:t>
      </w:r>
    </w:p>
    <w:p w14:paraId="12843280" w14:textId="77777777" w:rsidR="00CC34F5" w:rsidRPr="002C4E48" w:rsidRDefault="00CC34F5" w:rsidP="00CC34F5">
      <w:pPr>
        <w:spacing w:after="0"/>
        <w:jc w:val="right"/>
        <w:rPr>
          <w:rFonts w:eastAsia="Arial" w:cs="Arial"/>
          <w:szCs w:val="20"/>
          <w:lang w:eastAsia="es-MX"/>
        </w:rPr>
      </w:pPr>
    </w:p>
    <w:p w14:paraId="749210EB" w14:textId="77777777" w:rsidR="00CC34F5" w:rsidRPr="002C4E48" w:rsidRDefault="00CC34F5" w:rsidP="00CC34F5">
      <w:pPr>
        <w:spacing w:after="0"/>
        <w:jc w:val="right"/>
        <w:rPr>
          <w:rFonts w:eastAsia="Arial" w:cs="Arial"/>
          <w:szCs w:val="20"/>
          <w:lang w:eastAsia="es-MX"/>
        </w:rPr>
      </w:pPr>
      <w:r w:rsidRPr="002C4E48">
        <w:rPr>
          <w:rFonts w:eastAsia="Arial" w:cs="Arial"/>
          <w:szCs w:val="20"/>
          <w:lang w:eastAsia="es-MX"/>
        </w:rPr>
        <w:t>Ciudad de México, a</w:t>
      </w:r>
      <w:r w:rsidR="00641273">
        <w:rPr>
          <w:rFonts w:eastAsia="Arial" w:cs="Arial"/>
          <w:szCs w:val="20"/>
          <w:lang w:eastAsia="es-MX"/>
        </w:rPr>
        <w:t xml:space="preserve"> __ de _____ de 2024</w:t>
      </w:r>
    </w:p>
    <w:p w14:paraId="229FFEF5" w14:textId="77777777" w:rsidR="00787E60" w:rsidRDefault="00787E60" w:rsidP="00787E60">
      <w:pPr>
        <w:spacing w:after="0"/>
        <w:ind w:left="8789" w:right="164" w:hanging="8789"/>
        <w:rPr>
          <w:b/>
        </w:rPr>
      </w:pPr>
      <w:r w:rsidRPr="00543766">
        <w:rPr>
          <w:b/>
        </w:rPr>
        <w:t xml:space="preserve">SERVICIOS DE SALUD DEL </w:t>
      </w:r>
    </w:p>
    <w:p w14:paraId="6F04D2F2" w14:textId="77777777" w:rsidR="00787E60" w:rsidRPr="00543766" w:rsidRDefault="00787E60" w:rsidP="00787E60">
      <w:pPr>
        <w:spacing w:after="0"/>
        <w:ind w:left="8789" w:right="164" w:hanging="8789"/>
        <w:rPr>
          <w:b/>
        </w:rPr>
      </w:pPr>
      <w:r w:rsidRPr="00543766">
        <w:rPr>
          <w:b/>
        </w:rPr>
        <w:t xml:space="preserve">INSTITUTO MEXICANO DEL SEGURO SOCIAL PARA EL BIENESTAR </w:t>
      </w:r>
    </w:p>
    <w:p w14:paraId="271D74DE" w14:textId="77777777" w:rsidR="00787E60" w:rsidRPr="00AF196A" w:rsidRDefault="00787E60" w:rsidP="00787E60">
      <w:pPr>
        <w:autoSpaceDE w:val="0"/>
        <w:autoSpaceDN w:val="0"/>
        <w:spacing w:after="0"/>
        <w:rPr>
          <w:szCs w:val="20"/>
        </w:rPr>
      </w:pPr>
      <w:r w:rsidRPr="00AF196A">
        <w:rPr>
          <w:rFonts w:cs="Times New Roman"/>
          <w:b/>
          <w:bCs/>
          <w:szCs w:val="20"/>
        </w:rPr>
        <w:t>COORDINA</w:t>
      </w:r>
      <w:r>
        <w:rPr>
          <w:rFonts w:cs="Times New Roman"/>
          <w:b/>
          <w:bCs/>
          <w:szCs w:val="20"/>
        </w:rPr>
        <w:t>CIÓN</w:t>
      </w:r>
      <w:r w:rsidRPr="00AF196A">
        <w:rPr>
          <w:rFonts w:cs="Times New Roman"/>
          <w:b/>
          <w:bCs/>
          <w:szCs w:val="20"/>
        </w:rPr>
        <w:t xml:space="preserve"> DE SERVICIOS DE ADMINISTRACIÓN</w:t>
      </w:r>
      <w:r w:rsidRPr="00AF196A">
        <w:rPr>
          <w:rFonts w:cs="Segoe UI"/>
          <w:color w:val="000000"/>
          <w:szCs w:val="20"/>
        </w:rPr>
        <w:t xml:space="preserve"> </w:t>
      </w:r>
    </w:p>
    <w:p w14:paraId="3019324E" w14:textId="77777777" w:rsidR="00CC34F5" w:rsidRPr="002C4E48" w:rsidRDefault="00CC34F5" w:rsidP="00CC34F5">
      <w:pPr>
        <w:spacing w:after="0"/>
        <w:jc w:val="left"/>
        <w:rPr>
          <w:rFonts w:eastAsia="Arial" w:cs="Arial"/>
          <w:b/>
          <w:szCs w:val="20"/>
          <w:lang w:eastAsia="es-MX"/>
        </w:rPr>
      </w:pPr>
      <w:r w:rsidRPr="002C4E48">
        <w:rPr>
          <w:rFonts w:eastAsia="Arial" w:cs="Arial"/>
          <w:b/>
          <w:szCs w:val="20"/>
          <w:lang w:eastAsia="es-MX"/>
        </w:rPr>
        <w:t>PRESENTE.</w:t>
      </w:r>
    </w:p>
    <w:p w14:paraId="51ABA304" w14:textId="77777777" w:rsidR="00CC34F5" w:rsidRPr="002C4E48" w:rsidRDefault="00CC34F5" w:rsidP="00CC34F5">
      <w:pPr>
        <w:autoSpaceDE w:val="0"/>
        <w:autoSpaceDN w:val="0"/>
        <w:adjustRightInd w:val="0"/>
        <w:spacing w:after="0"/>
        <w:jc w:val="center"/>
        <w:rPr>
          <w:rFonts w:cs="Montserrat"/>
          <w:b/>
          <w:bCs/>
          <w:szCs w:val="20"/>
        </w:rPr>
      </w:pPr>
      <w:r w:rsidRPr="002C4E48">
        <w:rPr>
          <w:rFonts w:cs="Montserrat"/>
          <w:b/>
          <w:bCs/>
          <w:szCs w:val="20"/>
        </w:rPr>
        <w:t xml:space="preserve">DATOS GENERALES Y NOTIFICACIONES OFICIALES </w:t>
      </w:r>
    </w:p>
    <w:p w14:paraId="4099B1A3" w14:textId="77777777" w:rsidR="00CC34F5" w:rsidRPr="002C4E48" w:rsidRDefault="00CC34F5" w:rsidP="00CC34F5">
      <w:pPr>
        <w:autoSpaceDE w:val="0"/>
        <w:autoSpaceDN w:val="0"/>
        <w:adjustRightInd w:val="0"/>
        <w:spacing w:after="0"/>
        <w:jc w:val="left"/>
        <w:rPr>
          <w:rFonts w:cs="Montserrat"/>
          <w:szCs w:val="20"/>
        </w:rPr>
      </w:pPr>
    </w:p>
    <w:p w14:paraId="6340843E" w14:textId="77777777" w:rsidR="00CC34F5" w:rsidRPr="002C4E48" w:rsidRDefault="00CC34F5" w:rsidP="00CC34F5">
      <w:pPr>
        <w:autoSpaceDE w:val="0"/>
        <w:autoSpaceDN w:val="0"/>
        <w:adjustRightInd w:val="0"/>
        <w:spacing w:after="0"/>
        <w:jc w:val="left"/>
        <w:rPr>
          <w:rFonts w:eastAsia="Times New Roman" w:cs="Arial"/>
          <w:b/>
          <w:szCs w:val="20"/>
          <w:lang w:eastAsia="es-ES"/>
        </w:rPr>
      </w:pPr>
      <w:r w:rsidRPr="002C4E48">
        <w:rPr>
          <w:rFonts w:eastAsia="Times New Roman" w:cs="Arial"/>
          <w:b/>
          <w:szCs w:val="20"/>
          <w:lang w:eastAsia="es-ES"/>
        </w:rPr>
        <w:t>NOMBRE O RAZÓN SOCIAL DEL LICITANTE: ____________________________________________________</w:t>
      </w:r>
    </w:p>
    <w:p w14:paraId="3D1E2A0C" w14:textId="77777777" w:rsidR="00CC34F5" w:rsidRPr="002C4E48" w:rsidRDefault="00CC34F5" w:rsidP="00CC34F5">
      <w:pPr>
        <w:autoSpaceDE w:val="0"/>
        <w:autoSpaceDN w:val="0"/>
        <w:adjustRightInd w:val="0"/>
        <w:spacing w:after="0"/>
        <w:jc w:val="left"/>
        <w:rPr>
          <w:rFonts w:cs="Montserrat"/>
          <w:szCs w:val="20"/>
        </w:rPr>
      </w:pPr>
    </w:p>
    <w:p w14:paraId="493FDAF0" w14:textId="77777777" w:rsidR="00CC34F5" w:rsidRPr="002C4E48" w:rsidRDefault="00CC34F5" w:rsidP="00CC34F5">
      <w:pPr>
        <w:autoSpaceDE w:val="0"/>
        <w:autoSpaceDN w:val="0"/>
        <w:adjustRightInd w:val="0"/>
        <w:spacing w:after="0"/>
        <w:rPr>
          <w:rFonts w:cs="Montserrat"/>
          <w:szCs w:val="20"/>
        </w:rPr>
      </w:pPr>
      <w:r w:rsidRPr="002C4E48">
        <w:rPr>
          <w:rFonts w:cs="Montserrat"/>
          <w:szCs w:val="20"/>
        </w:rPr>
        <w:t xml:space="preserve">Se proporciona el contacto designado para atender cualquier asunto correspondiente a la calidad de los </w:t>
      </w:r>
      <w:r w:rsidR="000B78F7">
        <w:rPr>
          <w:rFonts w:cs="Montserrat"/>
          <w:szCs w:val="20"/>
        </w:rPr>
        <w:t>servicio</w:t>
      </w:r>
      <w:r w:rsidRPr="002C4E48">
        <w:rPr>
          <w:rFonts w:cs="Montserrat"/>
          <w:szCs w:val="20"/>
        </w:rPr>
        <w:t xml:space="preserve">s contratados, debiendo incluir los siguientes datos: </w:t>
      </w:r>
    </w:p>
    <w:p w14:paraId="31BEF517" w14:textId="77777777" w:rsidR="00CC34F5" w:rsidRPr="002C4E48" w:rsidRDefault="00CC34F5" w:rsidP="00CC34F5">
      <w:pPr>
        <w:autoSpaceDE w:val="0"/>
        <w:autoSpaceDN w:val="0"/>
        <w:adjustRightInd w:val="0"/>
        <w:spacing w:after="0"/>
        <w:jc w:val="left"/>
        <w:rPr>
          <w:rFonts w:cs="Montserrat"/>
          <w:szCs w:val="20"/>
        </w:rPr>
      </w:pPr>
    </w:p>
    <w:p w14:paraId="05CD4D46" w14:textId="77777777" w:rsidR="00CC34F5" w:rsidRPr="002C4E48" w:rsidRDefault="00CC34F5" w:rsidP="00CC34F5">
      <w:pPr>
        <w:autoSpaceDE w:val="0"/>
        <w:autoSpaceDN w:val="0"/>
        <w:adjustRightInd w:val="0"/>
        <w:spacing w:after="0"/>
        <w:jc w:val="left"/>
        <w:rPr>
          <w:rFonts w:cs="Montserrat"/>
          <w:b/>
          <w:szCs w:val="20"/>
        </w:rPr>
      </w:pPr>
      <w:r w:rsidRPr="002C4E48">
        <w:rPr>
          <w:rFonts w:cs="Montserrat"/>
          <w:b/>
          <w:szCs w:val="20"/>
        </w:rPr>
        <w:t>Representante legal:</w:t>
      </w:r>
    </w:p>
    <w:p w14:paraId="301A28B5" w14:textId="77777777" w:rsidR="00CC34F5" w:rsidRPr="002C4E48" w:rsidRDefault="00CC34F5" w:rsidP="00CC34F5">
      <w:pPr>
        <w:autoSpaceDE w:val="0"/>
        <w:autoSpaceDN w:val="0"/>
        <w:adjustRightInd w:val="0"/>
        <w:spacing w:after="0"/>
        <w:jc w:val="left"/>
        <w:rPr>
          <w:rFonts w:cs="Montserrat"/>
          <w:szCs w:val="20"/>
        </w:rPr>
      </w:pPr>
      <w:r w:rsidRPr="002C4E48">
        <w:rPr>
          <w:rFonts w:cs="Montserrat"/>
          <w:szCs w:val="20"/>
        </w:rPr>
        <w:t xml:space="preserve"> Nombre completo del contacto oficial. </w:t>
      </w:r>
    </w:p>
    <w:p w14:paraId="76987D05" w14:textId="77777777" w:rsidR="00CC34F5" w:rsidRPr="002C4E48" w:rsidRDefault="00CC34F5" w:rsidP="00CC34F5">
      <w:pPr>
        <w:autoSpaceDE w:val="0"/>
        <w:autoSpaceDN w:val="0"/>
        <w:adjustRightInd w:val="0"/>
        <w:spacing w:after="0"/>
        <w:jc w:val="left"/>
        <w:rPr>
          <w:rFonts w:cs="Montserrat"/>
          <w:szCs w:val="20"/>
        </w:rPr>
      </w:pPr>
      <w:r w:rsidRPr="002C4E48">
        <w:rPr>
          <w:rFonts w:cs="Montserrat"/>
          <w:szCs w:val="20"/>
        </w:rPr>
        <w:t xml:space="preserve"> Cargo. </w:t>
      </w:r>
    </w:p>
    <w:p w14:paraId="53011DC7" w14:textId="77777777" w:rsidR="00CC34F5" w:rsidRPr="002C4E48" w:rsidRDefault="00CC34F5" w:rsidP="00CC34F5">
      <w:pPr>
        <w:autoSpaceDE w:val="0"/>
        <w:autoSpaceDN w:val="0"/>
        <w:adjustRightInd w:val="0"/>
        <w:spacing w:after="0"/>
        <w:jc w:val="left"/>
        <w:rPr>
          <w:rFonts w:cs="Montserrat"/>
          <w:szCs w:val="20"/>
        </w:rPr>
      </w:pPr>
      <w:r w:rsidRPr="002C4E48">
        <w:rPr>
          <w:rFonts w:cs="Montserrat"/>
          <w:szCs w:val="20"/>
        </w:rPr>
        <w:t xml:space="preserve"> Domicilio. </w:t>
      </w:r>
    </w:p>
    <w:p w14:paraId="6CE049F6" w14:textId="77777777" w:rsidR="00CC34F5" w:rsidRPr="002C4E48" w:rsidRDefault="00CC34F5" w:rsidP="00CC34F5">
      <w:pPr>
        <w:autoSpaceDE w:val="0"/>
        <w:autoSpaceDN w:val="0"/>
        <w:adjustRightInd w:val="0"/>
        <w:spacing w:after="0"/>
        <w:jc w:val="left"/>
        <w:rPr>
          <w:rFonts w:cs="Montserrat"/>
          <w:szCs w:val="20"/>
        </w:rPr>
      </w:pPr>
      <w:r w:rsidRPr="002C4E48">
        <w:rPr>
          <w:rFonts w:cs="Montserrat"/>
          <w:szCs w:val="20"/>
        </w:rPr>
        <w:t> Teléfono (oficina y celular)</w:t>
      </w:r>
    </w:p>
    <w:p w14:paraId="73824711" w14:textId="77777777" w:rsidR="00CC34F5" w:rsidRPr="002C4E48" w:rsidRDefault="00CC34F5" w:rsidP="00CC34F5">
      <w:pPr>
        <w:autoSpaceDE w:val="0"/>
        <w:autoSpaceDN w:val="0"/>
        <w:adjustRightInd w:val="0"/>
        <w:spacing w:after="0"/>
        <w:jc w:val="left"/>
        <w:rPr>
          <w:rFonts w:cs="Montserrat"/>
          <w:szCs w:val="20"/>
        </w:rPr>
      </w:pPr>
      <w:r w:rsidRPr="002C4E48">
        <w:rPr>
          <w:rFonts w:cs="Montserrat"/>
          <w:szCs w:val="20"/>
        </w:rPr>
        <w:t xml:space="preserve"> Correo electrónico. </w:t>
      </w:r>
    </w:p>
    <w:p w14:paraId="67ED5C2C" w14:textId="77777777" w:rsidR="00CC34F5" w:rsidRPr="002C4E48" w:rsidRDefault="00CC34F5" w:rsidP="00CC34F5">
      <w:pPr>
        <w:autoSpaceDE w:val="0"/>
        <w:autoSpaceDN w:val="0"/>
        <w:adjustRightInd w:val="0"/>
        <w:spacing w:after="0"/>
        <w:jc w:val="left"/>
        <w:rPr>
          <w:rFonts w:cs="Montserrat"/>
          <w:szCs w:val="20"/>
        </w:rPr>
      </w:pPr>
    </w:p>
    <w:p w14:paraId="17F5EDB6" w14:textId="77777777" w:rsidR="00CC34F5" w:rsidRPr="002C4E48" w:rsidRDefault="00CC34F5" w:rsidP="00CC34F5">
      <w:pPr>
        <w:autoSpaceDE w:val="0"/>
        <w:autoSpaceDN w:val="0"/>
        <w:adjustRightInd w:val="0"/>
        <w:spacing w:after="0"/>
        <w:jc w:val="left"/>
        <w:rPr>
          <w:rFonts w:cs="Montserrat"/>
          <w:b/>
          <w:szCs w:val="20"/>
        </w:rPr>
      </w:pPr>
      <w:r w:rsidRPr="002C4E48">
        <w:rPr>
          <w:rFonts w:cs="Montserrat"/>
          <w:b/>
          <w:szCs w:val="20"/>
        </w:rPr>
        <w:t>Usuario de la plataforma de órdenes y suministro:</w:t>
      </w:r>
    </w:p>
    <w:p w14:paraId="50AD1DE8" w14:textId="77777777" w:rsidR="00CC34F5" w:rsidRPr="002C4E48" w:rsidRDefault="00CC34F5" w:rsidP="00CC34F5">
      <w:pPr>
        <w:autoSpaceDE w:val="0"/>
        <w:autoSpaceDN w:val="0"/>
        <w:adjustRightInd w:val="0"/>
        <w:spacing w:after="0"/>
        <w:jc w:val="left"/>
        <w:rPr>
          <w:rFonts w:cs="Montserrat"/>
          <w:szCs w:val="20"/>
        </w:rPr>
      </w:pPr>
      <w:r w:rsidRPr="002C4E48">
        <w:rPr>
          <w:rFonts w:cs="Montserrat"/>
          <w:szCs w:val="20"/>
        </w:rPr>
        <w:t xml:space="preserve"> Nombre completo del contacto oficial. </w:t>
      </w:r>
    </w:p>
    <w:p w14:paraId="1C612F5D" w14:textId="77777777" w:rsidR="00CC34F5" w:rsidRPr="002C4E48" w:rsidRDefault="00CC34F5" w:rsidP="00CC34F5">
      <w:pPr>
        <w:autoSpaceDE w:val="0"/>
        <w:autoSpaceDN w:val="0"/>
        <w:adjustRightInd w:val="0"/>
        <w:spacing w:after="0"/>
        <w:jc w:val="left"/>
        <w:rPr>
          <w:rFonts w:cs="Montserrat"/>
          <w:szCs w:val="20"/>
        </w:rPr>
      </w:pPr>
      <w:r w:rsidRPr="002C4E48">
        <w:rPr>
          <w:rFonts w:cs="Montserrat"/>
          <w:szCs w:val="20"/>
        </w:rPr>
        <w:t xml:space="preserve"> Cargo. </w:t>
      </w:r>
    </w:p>
    <w:p w14:paraId="5762D3B5" w14:textId="77777777" w:rsidR="00CC34F5" w:rsidRPr="002C4E48" w:rsidRDefault="00CC34F5" w:rsidP="00CC34F5">
      <w:pPr>
        <w:autoSpaceDE w:val="0"/>
        <w:autoSpaceDN w:val="0"/>
        <w:adjustRightInd w:val="0"/>
        <w:spacing w:after="0"/>
        <w:jc w:val="left"/>
        <w:rPr>
          <w:rFonts w:cs="Montserrat"/>
          <w:szCs w:val="20"/>
        </w:rPr>
      </w:pPr>
      <w:r w:rsidRPr="002C4E48">
        <w:rPr>
          <w:rFonts w:cs="Montserrat"/>
          <w:szCs w:val="20"/>
        </w:rPr>
        <w:t xml:space="preserve"> Domicilio. </w:t>
      </w:r>
    </w:p>
    <w:p w14:paraId="0560A731" w14:textId="77777777" w:rsidR="00CC34F5" w:rsidRPr="002C4E48" w:rsidRDefault="00CC34F5" w:rsidP="00CC34F5">
      <w:pPr>
        <w:autoSpaceDE w:val="0"/>
        <w:autoSpaceDN w:val="0"/>
        <w:adjustRightInd w:val="0"/>
        <w:spacing w:after="0"/>
        <w:jc w:val="left"/>
        <w:rPr>
          <w:rFonts w:cs="Montserrat"/>
          <w:szCs w:val="20"/>
        </w:rPr>
      </w:pPr>
      <w:r w:rsidRPr="002C4E48">
        <w:rPr>
          <w:rFonts w:cs="Montserrat"/>
          <w:szCs w:val="20"/>
        </w:rPr>
        <w:t> Teléfono (oficina y celular)</w:t>
      </w:r>
    </w:p>
    <w:p w14:paraId="67FAAD82" w14:textId="77777777" w:rsidR="00CC34F5" w:rsidRPr="002C4E48" w:rsidRDefault="00CC34F5" w:rsidP="00CC34F5">
      <w:pPr>
        <w:autoSpaceDE w:val="0"/>
        <w:autoSpaceDN w:val="0"/>
        <w:adjustRightInd w:val="0"/>
        <w:spacing w:after="0"/>
        <w:jc w:val="left"/>
        <w:rPr>
          <w:rFonts w:cs="Montserrat"/>
          <w:szCs w:val="20"/>
        </w:rPr>
      </w:pPr>
      <w:r w:rsidRPr="002C4E48">
        <w:rPr>
          <w:rFonts w:cs="Montserrat"/>
          <w:szCs w:val="20"/>
        </w:rPr>
        <w:t xml:space="preserve"> Correo electrónico. </w:t>
      </w:r>
    </w:p>
    <w:p w14:paraId="16DF4299" w14:textId="77777777" w:rsidR="00CC34F5" w:rsidRPr="002C4E48" w:rsidRDefault="00CC34F5" w:rsidP="00CC34F5">
      <w:pPr>
        <w:autoSpaceDE w:val="0"/>
        <w:autoSpaceDN w:val="0"/>
        <w:adjustRightInd w:val="0"/>
        <w:spacing w:after="0"/>
        <w:jc w:val="left"/>
        <w:rPr>
          <w:rFonts w:cs="Montserrat"/>
          <w:b/>
          <w:szCs w:val="20"/>
        </w:rPr>
      </w:pPr>
    </w:p>
    <w:p w14:paraId="0E0AB06A" w14:textId="77777777" w:rsidR="00CC34F5" w:rsidRPr="002C4E48" w:rsidRDefault="00CC34F5" w:rsidP="00CC34F5">
      <w:pPr>
        <w:autoSpaceDE w:val="0"/>
        <w:autoSpaceDN w:val="0"/>
        <w:adjustRightInd w:val="0"/>
        <w:spacing w:after="0"/>
        <w:jc w:val="left"/>
        <w:rPr>
          <w:rFonts w:cs="Montserrat"/>
          <w:b/>
          <w:szCs w:val="20"/>
        </w:rPr>
      </w:pPr>
      <w:r w:rsidRPr="002C4E48">
        <w:rPr>
          <w:rFonts w:cs="Montserrat"/>
          <w:b/>
          <w:szCs w:val="20"/>
        </w:rPr>
        <w:t>Persona encargada de darle seguimiento a los pedidos y órdenes de suministro:</w:t>
      </w:r>
    </w:p>
    <w:p w14:paraId="4B1E9B43" w14:textId="77777777" w:rsidR="00CC34F5" w:rsidRPr="002C4E48" w:rsidRDefault="00CC34F5" w:rsidP="00CC34F5">
      <w:pPr>
        <w:autoSpaceDE w:val="0"/>
        <w:autoSpaceDN w:val="0"/>
        <w:adjustRightInd w:val="0"/>
        <w:spacing w:after="0"/>
        <w:jc w:val="left"/>
        <w:rPr>
          <w:rFonts w:cs="Montserrat"/>
          <w:szCs w:val="20"/>
        </w:rPr>
      </w:pPr>
      <w:r w:rsidRPr="002C4E48">
        <w:rPr>
          <w:rFonts w:cs="Montserrat"/>
          <w:szCs w:val="20"/>
        </w:rPr>
        <w:t xml:space="preserve"> Nombre completo del contacto oficial. </w:t>
      </w:r>
    </w:p>
    <w:p w14:paraId="7037417D" w14:textId="77777777" w:rsidR="00CC34F5" w:rsidRPr="002C4E48" w:rsidRDefault="00CC34F5" w:rsidP="00CC34F5">
      <w:pPr>
        <w:autoSpaceDE w:val="0"/>
        <w:autoSpaceDN w:val="0"/>
        <w:adjustRightInd w:val="0"/>
        <w:spacing w:after="0"/>
        <w:jc w:val="left"/>
        <w:rPr>
          <w:rFonts w:cs="Montserrat"/>
          <w:szCs w:val="20"/>
        </w:rPr>
      </w:pPr>
      <w:r w:rsidRPr="002C4E48">
        <w:rPr>
          <w:rFonts w:cs="Montserrat"/>
          <w:szCs w:val="20"/>
        </w:rPr>
        <w:t xml:space="preserve"> Cargo. </w:t>
      </w:r>
    </w:p>
    <w:p w14:paraId="12D844AF" w14:textId="77777777" w:rsidR="00CC34F5" w:rsidRPr="002C4E48" w:rsidRDefault="00CC34F5" w:rsidP="00CC34F5">
      <w:pPr>
        <w:autoSpaceDE w:val="0"/>
        <w:autoSpaceDN w:val="0"/>
        <w:adjustRightInd w:val="0"/>
        <w:spacing w:after="0"/>
        <w:jc w:val="left"/>
        <w:rPr>
          <w:rFonts w:cs="Montserrat"/>
          <w:szCs w:val="20"/>
        </w:rPr>
      </w:pPr>
      <w:r w:rsidRPr="002C4E48">
        <w:rPr>
          <w:rFonts w:cs="Montserrat"/>
          <w:szCs w:val="20"/>
        </w:rPr>
        <w:t xml:space="preserve"> Domicilio. </w:t>
      </w:r>
    </w:p>
    <w:p w14:paraId="0DCFB330" w14:textId="77777777" w:rsidR="00CC34F5" w:rsidRPr="002C4E48" w:rsidRDefault="00CC34F5" w:rsidP="00CC34F5">
      <w:pPr>
        <w:autoSpaceDE w:val="0"/>
        <w:autoSpaceDN w:val="0"/>
        <w:adjustRightInd w:val="0"/>
        <w:spacing w:after="0"/>
        <w:jc w:val="left"/>
        <w:rPr>
          <w:rFonts w:cs="Montserrat"/>
          <w:szCs w:val="20"/>
        </w:rPr>
      </w:pPr>
      <w:r w:rsidRPr="002C4E48">
        <w:rPr>
          <w:rFonts w:cs="Montserrat"/>
          <w:szCs w:val="20"/>
        </w:rPr>
        <w:t> Teléfono (oficina y celular)</w:t>
      </w:r>
    </w:p>
    <w:p w14:paraId="7419E218" w14:textId="77777777" w:rsidR="00CC34F5" w:rsidRPr="002C4E48" w:rsidRDefault="00CC34F5" w:rsidP="00CC34F5">
      <w:pPr>
        <w:autoSpaceDE w:val="0"/>
        <w:autoSpaceDN w:val="0"/>
        <w:adjustRightInd w:val="0"/>
        <w:spacing w:after="0"/>
        <w:jc w:val="left"/>
        <w:rPr>
          <w:rFonts w:cs="Montserrat"/>
          <w:szCs w:val="20"/>
        </w:rPr>
      </w:pPr>
      <w:r w:rsidRPr="002C4E48">
        <w:rPr>
          <w:rFonts w:cs="Montserrat"/>
          <w:szCs w:val="20"/>
        </w:rPr>
        <w:t xml:space="preserve"> Correo electrónico. </w:t>
      </w:r>
    </w:p>
    <w:p w14:paraId="2003B2A0" w14:textId="77777777" w:rsidR="00CC34F5" w:rsidRPr="002C4E48" w:rsidRDefault="00CC34F5" w:rsidP="00CC34F5">
      <w:pPr>
        <w:autoSpaceDE w:val="0"/>
        <w:autoSpaceDN w:val="0"/>
        <w:adjustRightInd w:val="0"/>
        <w:spacing w:after="0"/>
        <w:jc w:val="left"/>
        <w:rPr>
          <w:rFonts w:cs="Montserrat"/>
          <w:b/>
          <w:szCs w:val="20"/>
        </w:rPr>
      </w:pPr>
    </w:p>
    <w:p w14:paraId="48E85A00" w14:textId="77777777" w:rsidR="00CC34F5" w:rsidRPr="002C4E48" w:rsidRDefault="00CC34F5" w:rsidP="00CC34F5">
      <w:pPr>
        <w:autoSpaceDE w:val="0"/>
        <w:autoSpaceDN w:val="0"/>
        <w:adjustRightInd w:val="0"/>
        <w:spacing w:after="0"/>
        <w:jc w:val="left"/>
        <w:rPr>
          <w:rFonts w:cs="Montserrat"/>
          <w:b/>
          <w:szCs w:val="20"/>
        </w:rPr>
      </w:pPr>
      <w:r w:rsidRPr="002C4E48">
        <w:rPr>
          <w:rFonts w:cs="Montserrat"/>
          <w:b/>
          <w:szCs w:val="20"/>
        </w:rPr>
        <w:t>Persona encargada de la facturación:</w:t>
      </w:r>
    </w:p>
    <w:p w14:paraId="14D17C7B" w14:textId="77777777" w:rsidR="00CC34F5" w:rsidRPr="002C4E48" w:rsidRDefault="00CC34F5" w:rsidP="00CC34F5">
      <w:pPr>
        <w:autoSpaceDE w:val="0"/>
        <w:autoSpaceDN w:val="0"/>
        <w:adjustRightInd w:val="0"/>
        <w:spacing w:after="0"/>
        <w:jc w:val="left"/>
        <w:rPr>
          <w:rFonts w:cs="Montserrat"/>
          <w:szCs w:val="20"/>
        </w:rPr>
      </w:pPr>
      <w:r w:rsidRPr="002C4E48">
        <w:rPr>
          <w:rFonts w:cs="Montserrat"/>
          <w:szCs w:val="20"/>
        </w:rPr>
        <w:t xml:space="preserve"> Nombre completo del contacto oficial. </w:t>
      </w:r>
    </w:p>
    <w:p w14:paraId="43A1434A" w14:textId="77777777" w:rsidR="00CC34F5" w:rsidRPr="002C4E48" w:rsidRDefault="00CC34F5" w:rsidP="00CC34F5">
      <w:pPr>
        <w:autoSpaceDE w:val="0"/>
        <w:autoSpaceDN w:val="0"/>
        <w:adjustRightInd w:val="0"/>
        <w:spacing w:after="0"/>
        <w:jc w:val="left"/>
        <w:rPr>
          <w:rFonts w:cs="Montserrat"/>
          <w:szCs w:val="20"/>
        </w:rPr>
      </w:pPr>
      <w:r w:rsidRPr="002C4E48">
        <w:rPr>
          <w:rFonts w:cs="Montserrat"/>
          <w:szCs w:val="20"/>
        </w:rPr>
        <w:t xml:space="preserve"> Cargo. </w:t>
      </w:r>
    </w:p>
    <w:p w14:paraId="1C9F4819" w14:textId="77777777" w:rsidR="00CC34F5" w:rsidRPr="002C4E48" w:rsidRDefault="00CC34F5" w:rsidP="00CC34F5">
      <w:pPr>
        <w:autoSpaceDE w:val="0"/>
        <w:autoSpaceDN w:val="0"/>
        <w:adjustRightInd w:val="0"/>
        <w:spacing w:after="0"/>
        <w:jc w:val="left"/>
        <w:rPr>
          <w:rFonts w:cs="Montserrat"/>
          <w:szCs w:val="20"/>
        </w:rPr>
      </w:pPr>
      <w:r w:rsidRPr="002C4E48">
        <w:rPr>
          <w:rFonts w:cs="Montserrat"/>
          <w:szCs w:val="20"/>
        </w:rPr>
        <w:t xml:space="preserve"> Domicilio. </w:t>
      </w:r>
    </w:p>
    <w:p w14:paraId="259DB53C" w14:textId="77777777" w:rsidR="00CC34F5" w:rsidRPr="002C4E48" w:rsidRDefault="00CC34F5" w:rsidP="00CC34F5">
      <w:pPr>
        <w:autoSpaceDE w:val="0"/>
        <w:autoSpaceDN w:val="0"/>
        <w:adjustRightInd w:val="0"/>
        <w:spacing w:after="0"/>
        <w:jc w:val="left"/>
        <w:rPr>
          <w:rFonts w:cs="Montserrat"/>
          <w:szCs w:val="20"/>
        </w:rPr>
      </w:pPr>
      <w:r w:rsidRPr="002C4E48">
        <w:rPr>
          <w:rFonts w:cs="Montserrat"/>
          <w:szCs w:val="20"/>
        </w:rPr>
        <w:t> Teléfono (oficina y celular)</w:t>
      </w:r>
    </w:p>
    <w:p w14:paraId="2E3E8395" w14:textId="77777777" w:rsidR="00CC34F5" w:rsidRPr="002C4E48" w:rsidRDefault="00CC34F5" w:rsidP="00CC34F5">
      <w:pPr>
        <w:autoSpaceDE w:val="0"/>
        <w:autoSpaceDN w:val="0"/>
        <w:adjustRightInd w:val="0"/>
        <w:spacing w:after="0"/>
        <w:jc w:val="left"/>
        <w:rPr>
          <w:rFonts w:cs="Montserrat"/>
          <w:szCs w:val="20"/>
        </w:rPr>
      </w:pPr>
      <w:r w:rsidRPr="002C4E48">
        <w:rPr>
          <w:rFonts w:cs="Montserrat"/>
          <w:szCs w:val="20"/>
        </w:rPr>
        <w:t xml:space="preserve"> Correo electrónico. </w:t>
      </w:r>
    </w:p>
    <w:p w14:paraId="2F4ABB3B" w14:textId="77777777" w:rsidR="00CC34F5" w:rsidRPr="002C4E48" w:rsidRDefault="00CC34F5" w:rsidP="00CC34F5">
      <w:pPr>
        <w:autoSpaceDE w:val="0"/>
        <w:autoSpaceDN w:val="0"/>
        <w:adjustRightInd w:val="0"/>
        <w:spacing w:after="0"/>
        <w:jc w:val="left"/>
        <w:rPr>
          <w:rFonts w:cs="Montserrat"/>
          <w:szCs w:val="20"/>
        </w:rPr>
      </w:pPr>
      <w:r w:rsidRPr="002C4E48">
        <w:rPr>
          <w:rFonts w:cs="Montserrat"/>
          <w:szCs w:val="20"/>
        </w:rPr>
        <w:t xml:space="preserve">Las notificaciones podrán realizarse a través de los siguientes medios: </w:t>
      </w:r>
    </w:p>
    <w:p w14:paraId="60FD8094" w14:textId="77777777" w:rsidR="00CC34F5" w:rsidRPr="002C4E48" w:rsidRDefault="00CC34F5" w:rsidP="00CC34F5">
      <w:pPr>
        <w:autoSpaceDE w:val="0"/>
        <w:autoSpaceDN w:val="0"/>
        <w:adjustRightInd w:val="0"/>
        <w:spacing w:after="0"/>
        <w:jc w:val="left"/>
        <w:rPr>
          <w:rFonts w:cs="Montserrat"/>
          <w:szCs w:val="20"/>
        </w:rPr>
      </w:pPr>
      <w:r w:rsidRPr="002C4E48">
        <w:rPr>
          <w:rFonts w:cs="Montserrat"/>
          <w:szCs w:val="20"/>
        </w:rPr>
        <w:t xml:space="preserve"> Oficio entregado en el domicilio del PROVEEDOR. </w:t>
      </w:r>
    </w:p>
    <w:p w14:paraId="783A85CE" w14:textId="77777777" w:rsidR="00CC34F5" w:rsidRPr="002C4E48" w:rsidRDefault="00CC34F5" w:rsidP="00CC34F5">
      <w:pPr>
        <w:autoSpaceDE w:val="0"/>
        <w:autoSpaceDN w:val="0"/>
        <w:adjustRightInd w:val="0"/>
        <w:spacing w:after="0"/>
        <w:jc w:val="left"/>
        <w:rPr>
          <w:rFonts w:cs="Montserrat"/>
          <w:szCs w:val="20"/>
        </w:rPr>
      </w:pPr>
      <w:r w:rsidRPr="002C4E48">
        <w:rPr>
          <w:rFonts w:cs="Montserrat"/>
          <w:szCs w:val="20"/>
        </w:rPr>
        <w:t xml:space="preserve"> Vía correo electrónico. </w:t>
      </w:r>
    </w:p>
    <w:p w14:paraId="782C1A15" w14:textId="77777777" w:rsidR="00CC34F5" w:rsidRPr="002C4E48" w:rsidRDefault="00CC34F5" w:rsidP="00CC34F5">
      <w:pPr>
        <w:spacing w:after="0"/>
        <w:jc w:val="center"/>
        <w:rPr>
          <w:rFonts w:eastAsia="Arial" w:cs="Arial"/>
          <w:szCs w:val="20"/>
          <w:lang w:eastAsia="es-MX"/>
        </w:rPr>
      </w:pPr>
      <w:r w:rsidRPr="002C4E48">
        <w:rPr>
          <w:rFonts w:eastAsia="Arial" w:cs="Arial"/>
          <w:szCs w:val="20"/>
          <w:lang w:eastAsia="es-MX"/>
        </w:rPr>
        <w:t>____________________________________</w:t>
      </w:r>
    </w:p>
    <w:p w14:paraId="4EF18759" w14:textId="77777777" w:rsidR="00CC34F5" w:rsidRPr="002C4E48" w:rsidRDefault="00CC34F5" w:rsidP="00CC34F5">
      <w:pPr>
        <w:spacing w:after="0"/>
        <w:jc w:val="center"/>
        <w:rPr>
          <w:rFonts w:eastAsia="Arial" w:cs="Arial"/>
          <w:b/>
          <w:szCs w:val="20"/>
          <w:lang w:eastAsia="es-MX"/>
        </w:rPr>
      </w:pPr>
      <w:r w:rsidRPr="002C4E48">
        <w:rPr>
          <w:rFonts w:eastAsia="Arial" w:cs="Arial"/>
          <w:b/>
          <w:szCs w:val="20"/>
          <w:lang w:eastAsia="es-MX"/>
        </w:rPr>
        <w:t>(Nombre y firma del representante legal)</w:t>
      </w:r>
    </w:p>
    <w:p w14:paraId="22E23494" w14:textId="77777777" w:rsidR="00CC34F5" w:rsidRPr="00AF196A" w:rsidRDefault="00CC34F5" w:rsidP="00CC34F5">
      <w:pPr>
        <w:autoSpaceDE w:val="0"/>
        <w:autoSpaceDN w:val="0"/>
        <w:adjustRightInd w:val="0"/>
        <w:spacing w:after="0"/>
        <w:rPr>
          <w:sz w:val="16"/>
        </w:rPr>
      </w:pPr>
      <w:r w:rsidRPr="00AF196A">
        <w:rPr>
          <w:rFonts w:cs="Montserrat"/>
          <w:sz w:val="16"/>
          <w:szCs w:val="20"/>
        </w:rPr>
        <w:t xml:space="preserve">Nota: Cabe señalar, que el contacto designado por el PROVEEDOR, no tendrá que ser necesariamente el representante legal de la empresa, sin embargo, toda notificación que se le haga por parte de los PARTICIPANTES se considerará de carácter oficial. </w:t>
      </w:r>
      <w:r w:rsidRPr="00AF196A">
        <w:rPr>
          <w:sz w:val="16"/>
        </w:rPr>
        <w:br w:type="page"/>
      </w:r>
    </w:p>
    <w:p w14:paraId="5B07E409" w14:textId="43801E16" w:rsidR="00DA619F" w:rsidRDefault="00DA619F" w:rsidP="00DA619F">
      <w:pPr>
        <w:pStyle w:val="Ttulo1"/>
        <w:spacing w:before="0"/>
        <w:rPr>
          <w:b/>
          <w:bCs/>
          <w:color w:val="auto"/>
          <w:szCs w:val="24"/>
        </w:rPr>
      </w:pPr>
      <w:bookmarkStart w:id="259" w:name="_Toc166669383"/>
      <w:r w:rsidRPr="00AF196A">
        <w:rPr>
          <w:b/>
          <w:bCs/>
          <w:color w:val="auto"/>
          <w:szCs w:val="24"/>
        </w:rPr>
        <w:lastRenderedPageBreak/>
        <w:t xml:space="preserve">FORMATO </w:t>
      </w:r>
      <w:r w:rsidR="00D016AA">
        <w:rPr>
          <w:b/>
          <w:bCs/>
          <w:color w:val="auto"/>
          <w:szCs w:val="24"/>
        </w:rPr>
        <w:t>7</w:t>
      </w:r>
      <w:bookmarkEnd w:id="259"/>
    </w:p>
    <w:p w14:paraId="58C4180B" w14:textId="77777777" w:rsidR="00CC34F5" w:rsidRPr="00AF196A" w:rsidRDefault="00CC34F5" w:rsidP="00CC34F5">
      <w:pPr>
        <w:spacing w:after="0"/>
        <w:jc w:val="center"/>
        <w:rPr>
          <w:b/>
        </w:rPr>
      </w:pPr>
      <w:r w:rsidRPr="00AF196A">
        <w:rPr>
          <w:b/>
        </w:rPr>
        <w:t>ESCRITO REFERENTE A LOS ARTÍCULOS 50 Y 60 DE LA LAASSP</w:t>
      </w:r>
    </w:p>
    <w:p w14:paraId="750B4925" w14:textId="3611D216" w:rsidR="00CC34F5" w:rsidRPr="00AF196A" w:rsidRDefault="00CC34F5" w:rsidP="00844DBC">
      <w:pPr>
        <w:spacing w:after="0"/>
        <w:jc w:val="center"/>
      </w:pPr>
      <w:r w:rsidRPr="00AF196A">
        <w:t>(EN HOJA PREFERENTEMENTE MEMBRETADO DEL LICITANTE)</w:t>
      </w:r>
    </w:p>
    <w:p w14:paraId="4D020D0C" w14:textId="35C5C1E0" w:rsidR="00CC34F5" w:rsidRPr="00AF196A" w:rsidRDefault="00CC34F5" w:rsidP="00CC34F5">
      <w:pPr>
        <w:spacing w:after="0"/>
        <w:jc w:val="center"/>
      </w:pPr>
      <w:r w:rsidRPr="00AF196A">
        <w:t xml:space="preserve">PROCEDIMIENTO NO. </w:t>
      </w:r>
      <w:r w:rsidR="00211707">
        <w:t>IA-47-AYO-047AYO954-N-174-2024</w:t>
      </w:r>
    </w:p>
    <w:p w14:paraId="62BB61E5" w14:textId="77777777" w:rsidR="00CC34F5" w:rsidRPr="00AF196A" w:rsidRDefault="00CC34F5" w:rsidP="00CC34F5">
      <w:pPr>
        <w:spacing w:after="0"/>
        <w:jc w:val="center"/>
      </w:pPr>
    </w:p>
    <w:p w14:paraId="49A7748B" w14:textId="77777777" w:rsidR="00CC34F5" w:rsidRPr="00AF196A" w:rsidRDefault="00CC34F5" w:rsidP="00CC34F5">
      <w:pPr>
        <w:spacing w:after="0"/>
        <w:jc w:val="right"/>
      </w:pPr>
      <w:r w:rsidRPr="00AF196A">
        <w:t>Ciudad de México</w:t>
      </w:r>
      <w:r w:rsidR="00641273">
        <w:t>, a _____ de ____________de 2024</w:t>
      </w:r>
      <w:r w:rsidRPr="00AF196A">
        <w:t>.</w:t>
      </w:r>
    </w:p>
    <w:p w14:paraId="382ED6FB" w14:textId="77777777" w:rsidR="00CC34F5" w:rsidRPr="00AF196A" w:rsidRDefault="00CC34F5" w:rsidP="00CC34F5">
      <w:pPr>
        <w:spacing w:after="0"/>
        <w:rPr>
          <w:b/>
        </w:rPr>
      </w:pPr>
    </w:p>
    <w:p w14:paraId="77FA36E5" w14:textId="77777777" w:rsidR="00787E60" w:rsidRDefault="00787E60" w:rsidP="00787E60">
      <w:pPr>
        <w:spacing w:after="0"/>
        <w:ind w:left="8789" w:right="164" w:hanging="8789"/>
        <w:rPr>
          <w:b/>
        </w:rPr>
      </w:pPr>
      <w:r w:rsidRPr="00543766">
        <w:rPr>
          <w:b/>
        </w:rPr>
        <w:t xml:space="preserve">SERVICIOS DE SALUD DEL </w:t>
      </w:r>
    </w:p>
    <w:p w14:paraId="5518D59E" w14:textId="77777777" w:rsidR="00787E60" w:rsidRPr="00543766" w:rsidRDefault="00787E60" w:rsidP="00787E60">
      <w:pPr>
        <w:spacing w:after="0"/>
        <w:ind w:left="8789" w:right="164" w:hanging="8789"/>
        <w:rPr>
          <w:b/>
        </w:rPr>
      </w:pPr>
      <w:r w:rsidRPr="00543766">
        <w:rPr>
          <w:b/>
        </w:rPr>
        <w:t xml:space="preserve">INSTITUTO MEXICANO DEL SEGURO SOCIAL PARA EL BIENESTAR </w:t>
      </w:r>
    </w:p>
    <w:p w14:paraId="34C7F3ED" w14:textId="77777777" w:rsidR="00787E60" w:rsidRPr="00AF196A" w:rsidRDefault="00787E60" w:rsidP="00787E60">
      <w:pPr>
        <w:autoSpaceDE w:val="0"/>
        <w:autoSpaceDN w:val="0"/>
        <w:spacing w:after="0"/>
        <w:rPr>
          <w:szCs w:val="20"/>
        </w:rPr>
      </w:pPr>
      <w:r w:rsidRPr="00AF196A">
        <w:rPr>
          <w:rFonts w:cs="Times New Roman"/>
          <w:b/>
          <w:bCs/>
          <w:szCs w:val="20"/>
        </w:rPr>
        <w:t>COORDINA</w:t>
      </w:r>
      <w:r>
        <w:rPr>
          <w:rFonts w:cs="Times New Roman"/>
          <w:b/>
          <w:bCs/>
          <w:szCs w:val="20"/>
        </w:rPr>
        <w:t>CIÓN</w:t>
      </w:r>
      <w:r w:rsidRPr="00AF196A">
        <w:rPr>
          <w:rFonts w:cs="Times New Roman"/>
          <w:b/>
          <w:bCs/>
          <w:szCs w:val="20"/>
        </w:rPr>
        <w:t xml:space="preserve"> DE SERVICIOS DE ADMINISTRACIÓN</w:t>
      </w:r>
      <w:r w:rsidRPr="00AF196A">
        <w:rPr>
          <w:rFonts w:cs="Segoe UI"/>
          <w:color w:val="000000"/>
          <w:szCs w:val="20"/>
        </w:rPr>
        <w:t xml:space="preserve"> </w:t>
      </w:r>
    </w:p>
    <w:p w14:paraId="75E5A9A7" w14:textId="77777777" w:rsidR="00CC34F5" w:rsidRPr="00AF196A" w:rsidRDefault="00CC34F5" w:rsidP="00CC34F5">
      <w:pPr>
        <w:spacing w:after="0"/>
        <w:rPr>
          <w:b/>
        </w:rPr>
      </w:pPr>
      <w:r w:rsidRPr="00AF196A">
        <w:rPr>
          <w:b/>
        </w:rPr>
        <w:t>P R E S E N T E</w:t>
      </w:r>
    </w:p>
    <w:p w14:paraId="06AA74B7" w14:textId="77777777" w:rsidR="00CC34F5" w:rsidRPr="00AF196A" w:rsidRDefault="00CC34F5" w:rsidP="00CC34F5">
      <w:pPr>
        <w:spacing w:after="0"/>
      </w:pPr>
    </w:p>
    <w:p w14:paraId="544C4C7F" w14:textId="1281DB17" w:rsidR="00CC34F5" w:rsidRDefault="00CC34F5" w:rsidP="00CC34F5">
      <w:pPr>
        <w:spacing w:after="0"/>
      </w:pPr>
      <w:r w:rsidRPr="00AF196A">
        <w:t xml:space="preserve">En relación a la </w:t>
      </w:r>
      <w:r>
        <w:t>inv</w:t>
      </w:r>
      <w:r w:rsidRPr="00AF196A">
        <w:t xml:space="preserve">itación </w:t>
      </w:r>
      <w:r>
        <w:t>a cuando menos tres personas</w:t>
      </w:r>
      <w:r w:rsidR="00AF5E3E">
        <w:t xml:space="preserve"> </w:t>
      </w:r>
      <w:r>
        <w:t xml:space="preserve">nacional </w:t>
      </w:r>
      <w:r w:rsidRPr="00AF196A">
        <w:t xml:space="preserve">electrónica, </w:t>
      </w:r>
      <w:r w:rsidR="00211707">
        <w:t>IA-47-AYO-047AYO954-N-174-2024</w:t>
      </w:r>
      <w:r w:rsidRPr="00AF196A">
        <w:t xml:space="preserve">, relativa a la </w:t>
      </w:r>
      <w:r>
        <w:t>Contratación</w:t>
      </w:r>
      <w:r w:rsidRPr="00AF196A">
        <w:t xml:space="preserve"> _____________________________________, el que suscribe (</w:t>
      </w:r>
      <w:r w:rsidRPr="00A912E9">
        <w:rPr>
          <w:u w:val="single"/>
        </w:rPr>
        <w:t>nombre de la persona acreditada legalmente para firmar las proposiciones</w:t>
      </w:r>
      <w:r w:rsidRPr="00AF196A">
        <w:t>) en mi carácter de representante legal, a nombre de (</w:t>
      </w:r>
      <w:r w:rsidRPr="00A912E9">
        <w:rPr>
          <w:u w:val="single"/>
        </w:rPr>
        <w:t>nombre de la persona física o moral</w:t>
      </w:r>
      <w:r w:rsidRPr="00AF196A">
        <w:t>) me permito manifestar bajo protesta de decir verdad, lo siguiente:</w:t>
      </w:r>
    </w:p>
    <w:p w14:paraId="0E1F90F0" w14:textId="77777777" w:rsidR="00CC34F5" w:rsidRPr="00AF196A" w:rsidRDefault="00CC34F5" w:rsidP="00CC34F5">
      <w:pPr>
        <w:spacing w:after="0"/>
      </w:pPr>
    </w:p>
    <w:p w14:paraId="6C07F0C5" w14:textId="77777777" w:rsidR="00CC34F5" w:rsidRDefault="00CC34F5" w:rsidP="00CC34F5">
      <w:pPr>
        <w:spacing w:after="0"/>
      </w:pPr>
      <w:r w:rsidRPr="00AF196A">
        <w:t>La persona que represento, al igual que los socios integrantes de la misma, no se encuentran dentro de ninguno de los supuestos comprendidos en los artículos 50 y 60 de la LAASSP.</w:t>
      </w:r>
    </w:p>
    <w:p w14:paraId="07ACAE81" w14:textId="77777777" w:rsidR="00CC34F5" w:rsidRPr="00AF196A" w:rsidRDefault="00CC34F5" w:rsidP="00CC34F5">
      <w:pPr>
        <w:spacing w:after="0"/>
      </w:pPr>
    </w:p>
    <w:p w14:paraId="06AF44F0" w14:textId="77777777" w:rsidR="00CC34F5" w:rsidRDefault="00CC34F5" w:rsidP="00CC34F5">
      <w:pPr>
        <w:spacing w:after="0"/>
      </w:pPr>
      <w:r w:rsidRPr="00AF196A">
        <w:t>En el entendido de que la falsedad en las manifestaciones que se realizan, serán sancionadas en los términos de la LAASSP.</w:t>
      </w:r>
    </w:p>
    <w:p w14:paraId="0CF455E6" w14:textId="77777777" w:rsidR="00CC34F5" w:rsidRPr="00AF196A" w:rsidRDefault="00CC34F5" w:rsidP="00CC34F5">
      <w:pPr>
        <w:spacing w:after="0"/>
      </w:pPr>
    </w:p>
    <w:p w14:paraId="14902090" w14:textId="77777777" w:rsidR="00CC34F5" w:rsidRPr="00A912E9" w:rsidRDefault="00CC34F5" w:rsidP="00CC34F5">
      <w:pPr>
        <w:spacing w:after="0"/>
        <w:rPr>
          <w:b/>
        </w:rPr>
      </w:pPr>
      <w:r w:rsidRPr="00A912E9">
        <w:rPr>
          <w:b/>
        </w:rPr>
        <w:t>ATENTAMENTE</w:t>
      </w:r>
    </w:p>
    <w:p w14:paraId="783DFD24" w14:textId="77777777" w:rsidR="00CC34F5" w:rsidRDefault="00CC34F5" w:rsidP="00CC34F5">
      <w:pPr>
        <w:spacing w:after="0"/>
      </w:pPr>
    </w:p>
    <w:p w14:paraId="7D253D32" w14:textId="77777777" w:rsidR="00CC34F5" w:rsidRPr="00AF196A" w:rsidRDefault="00CC34F5" w:rsidP="00CC34F5">
      <w:pPr>
        <w:spacing w:after="0"/>
      </w:pPr>
    </w:p>
    <w:p w14:paraId="18A98F64" w14:textId="77777777" w:rsidR="00CC34F5" w:rsidRPr="00AF196A" w:rsidRDefault="00CC34F5" w:rsidP="00CC34F5">
      <w:pPr>
        <w:spacing w:after="0"/>
      </w:pPr>
      <w:r w:rsidRPr="00AF196A">
        <w:t>___________________________</w:t>
      </w:r>
    </w:p>
    <w:p w14:paraId="3BEEBC48" w14:textId="77777777" w:rsidR="00CC34F5" w:rsidRPr="00BC7CE8" w:rsidRDefault="00CC34F5" w:rsidP="00CC34F5">
      <w:pPr>
        <w:spacing w:after="0"/>
        <w:rPr>
          <w:b/>
        </w:rPr>
      </w:pPr>
      <w:r w:rsidRPr="00BC7CE8">
        <w:rPr>
          <w:b/>
        </w:rPr>
        <w:t>Nombre y firma del Representante o Apoderado Legal</w:t>
      </w:r>
    </w:p>
    <w:p w14:paraId="50B9DE89" w14:textId="77777777" w:rsidR="00CC34F5" w:rsidRDefault="00CC34F5" w:rsidP="00CC34F5"/>
    <w:p w14:paraId="059B1972" w14:textId="77777777" w:rsidR="00543195" w:rsidRDefault="00543195">
      <w:pPr>
        <w:spacing w:line="259" w:lineRule="auto"/>
        <w:jc w:val="left"/>
      </w:pPr>
      <w:r>
        <w:br w:type="page"/>
      </w:r>
    </w:p>
    <w:p w14:paraId="2A2BDE91" w14:textId="4F3425CE" w:rsidR="00DA619F" w:rsidRDefault="00DA619F" w:rsidP="00DA619F">
      <w:pPr>
        <w:pStyle w:val="Ttulo1"/>
        <w:spacing w:before="0"/>
        <w:rPr>
          <w:b/>
          <w:bCs/>
          <w:color w:val="auto"/>
          <w:szCs w:val="24"/>
        </w:rPr>
      </w:pPr>
      <w:bookmarkStart w:id="260" w:name="_Toc166669384"/>
      <w:r w:rsidRPr="00AF196A">
        <w:rPr>
          <w:b/>
          <w:bCs/>
          <w:color w:val="auto"/>
          <w:szCs w:val="24"/>
        </w:rPr>
        <w:lastRenderedPageBreak/>
        <w:t xml:space="preserve">FORMATO </w:t>
      </w:r>
      <w:r w:rsidR="00D016AA">
        <w:rPr>
          <w:b/>
          <w:bCs/>
          <w:color w:val="auto"/>
          <w:szCs w:val="24"/>
        </w:rPr>
        <w:t>8</w:t>
      </w:r>
      <w:bookmarkEnd w:id="260"/>
    </w:p>
    <w:p w14:paraId="70062455" w14:textId="77777777" w:rsidR="00CC34F5" w:rsidRPr="00AF196A" w:rsidRDefault="00CC34F5" w:rsidP="00CC34F5">
      <w:pPr>
        <w:spacing w:after="0"/>
        <w:jc w:val="center"/>
        <w:rPr>
          <w:b/>
        </w:rPr>
      </w:pPr>
      <w:r w:rsidRPr="00AF196A">
        <w:rPr>
          <w:b/>
        </w:rPr>
        <w:t>DECLARACIÓN DE INTEGRIDAD</w:t>
      </w:r>
    </w:p>
    <w:p w14:paraId="1EFD8308" w14:textId="64B5536E" w:rsidR="00CC34F5" w:rsidRPr="00844DBC" w:rsidRDefault="00CC34F5" w:rsidP="00844DBC">
      <w:pPr>
        <w:spacing w:after="0"/>
        <w:jc w:val="center"/>
        <w:rPr>
          <w:b/>
        </w:rPr>
      </w:pPr>
      <w:r w:rsidRPr="00AF196A">
        <w:rPr>
          <w:b/>
        </w:rPr>
        <w:t>(EN HOJA PREFERENTEMENTE MEMBRETADO DEL LICITANTE)</w:t>
      </w:r>
    </w:p>
    <w:p w14:paraId="7E9883E6" w14:textId="2399051E" w:rsidR="00CC34F5" w:rsidRPr="00AF196A" w:rsidRDefault="00CC34F5" w:rsidP="00CC34F5">
      <w:pPr>
        <w:spacing w:after="0"/>
        <w:jc w:val="center"/>
      </w:pPr>
      <w:r w:rsidRPr="00AF196A">
        <w:t xml:space="preserve">PROCEDIMIENTO NO. </w:t>
      </w:r>
      <w:r w:rsidR="00211707">
        <w:t>IA-47-AYO-047AYO954-N-174-2024</w:t>
      </w:r>
    </w:p>
    <w:p w14:paraId="3C08FF06" w14:textId="77777777" w:rsidR="00CC34F5" w:rsidRPr="00AF196A" w:rsidRDefault="00CC34F5" w:rsidP="00CC34F5">
      <w:pPr>
        <w:spacing w:after="0"/>
        <w:jc w:val="center"/>
        <w:rPr>
          <w:b/>
        </w:rPr>
      </w:pPr>
    </w:p>
    <w:p w14:paraId="402C5562" w14:textId="77777777" w:rsidR="00CC34F5" w:rsidRPr="00AF196A" w:rsidRDefault="00CC34F5" w:rsidP="00CC34F5">
      <w:pPr>
        <w:spacing w:after="0"/>
      </w:pPr>
    </w:p>
    <w:p w14:paraId="7FD46006" w14:textId="77777777" w:rsidR="00CC34F5" w:rsidRPr="00AF196A" w:rsidRDefault="00CC34F5" w:rsidP="00CC34F5">
      <w:pPr>
        <w:spacing w:after="0"/>
        <w:jc w:val="right"/>
      </w:pPr>
      <w:r w:rsidRPr="00AF196A">
        <w:t xml:space="preserve">Ciudad de México, a _____ de ____________de </w:t>
      </w:r>
      <w:r w:rsidR="00084C9F">
        <w:t>2024</w:t>
      </w:r>
      <w:r w:rsidRPr="00AF196A">
        <w:t>.</w:t>
      </w:r>
    </w:p>
    <w:p w14:paraId="1174B4B4" w14:textId="77777777" w:rsidR="00CC34F5" w:rsidRPr="00AF196A" w:rsidRDefault="00CC34F5" w:rsidP="00CC34F5">
      <w:pPr>
        <w:spacing w:after="0"/>
      </w:pPr>
    </w:p>
    <w:p w14:paraId="45450DDF" w14:textId="77777777" w:rsidR="00787E60" w:rsidRDefault="00787E60" w:rsidP="00787E60">
      <w:pPr>
        <w:spacing w:after="0"/>
        <w:ind w:left="8789" w:right="164" w:hanging="8789"/>
        <w:rPr>
          <w:b/>
        </w:rPr>
      </w:pPr>
      <w:r w:rsidRPr="00543766">
        <w:rPr>
          <w:b/>
        </w:rPr>
        <w:t xml:space="preserve">SERVICIOS DE SALUD DEL </w:t>
      </w:r>
    </w:p>
    <w:p w14:paraId="0531EB7F" w14:textId="77777777" w:rsidR="00787E60" w:rsidRPr="00543766" w:rsidRDefault="00787E60" w:rsidP="00787E60">
      <w:pPr>
        <w:spacing w:after="0"/>
        <w:ind w:left="8789" w:right="164" w:hanging="8789"/>
        <w:rPr>
          <w:b/>
        </w:rPr>
      </w:pPr>
      <w:r w:rsidRPr="00543766">
        <w:rPr>
          <w:b/>
        </w:rPr>
        <w:t xml:space="preserve">INSTITUTO MEXICANO DEL SEGURO SOCIAL PARA EL BIENESTAR </w:t>
      </w:r>
    </w:p>
    <w:p w14:paraId="6724258D" w14:textId="77777777" w:rsidR="00787E60" w:rsidRPr="00AF196A" w:rsidRDefault="00787E60" w:rsidP="00787E60">
      <w:pPr>
        <w:autoSpaceDE w:val="0"/>
        <w:autoSpaceDN w:val="0"/>
        <w:spacing w:after="0"/>
        <w:rPr>
          <w:szCs w:val="20"/>
        </w:rPr>
      </w:pPr>
      <w:r w:rsidRPr="00AF196A">
        <w:rPr>
          <w:rFonts w:cs="Times New Roman"/>
          <w:b/>
          <w:bCs/>
          <w:szCs w:val="20"/>
        </w:rPr>
        <w:t>COORDINA</w:t>
      </w:r>
      <w:r>
        <w:rPr>
          <w:rFonts w:cs="Times New Roman"/>
          <w:b/>
          <w:bCs/>
          <w:szCs w:val="20"/>
        </w:rPr>
        <w:t>CIÓN</w:t>
      </w:r>
      <w:r w:rsidRPr="00AF196A">
        <w:rPr>
          <w:rFonts w:cs="Times New Roman"/>
          <w:b/>
          <w:bCs/>
          <w:szCs w:val="20"/>
        </w:rPr>
        <w:t xml:space="preserve"> DE SERVICIOS DE ADMINISTRACIÓN</w:t>
      </w:r>
      <w:r w:rsidRPr="00AF196A">
        <w:rPr>
          <w:rFonts w:cs="Segoe UI"/>
          <w:color w:val="000000"/>
          <w:szCs w:val="20"/>
        </w:rPr>
        <w:t xml:space="preserve"> </w:t>
      </w:r>
    </w:p>
    <w:p w14:paraId="70C177D3" w14:textId="77777777" w:rsidR="00CC34F5" w:rsidRPr="00AF196A" w:rsidRDefault="00CC34F5" w:rsidP="00CC34F5">
      <w:pPr>
        <w:spacing w:after="0"/>
        <w:rPr>
          <w:b/>
        </w:rPr>
      </w:pPr>
      <w:r w:rsidRPr="00AF196A">
        <w:rPr>
          <w:b/>
        </w:rPr>
        <w:t>P R E S E N T E</w:t>
      </w:r>
    </w:p>
    <w:p w14:paraId="491EBF2E" w14:textId="77777777" w:rsidR="00CC34F5" w:rsidRPr="00AF196A" w:rsidRDefault="00CC34F5" w:rsidP="00CC34F5">
      <w:pPr>
        <w:spacing w:after="0"/>
      </w:pPr>
    </w:p>
    <w:p w14:paraId="3B992659" w14:textId="77777777" w:rsidR="00CC34F5" w:rsidRPr="00AF196A" w:rsidRDefault="00CC34F5" w:rsidP="00CC34F5">
      <w:pPr>
        <w:spacing w:after="0"/>
      </w:pPr>
      <w:r w:rsidRPr="00AF196A">
        <w:t>El que suscribe, en mi carácter de representante legal del licitante _______________________, manifiesto bajo protesta de decir verdad de que por mí mismo o través de interpósita persona, nos abstendremos de adoptar conductas, para que los servidores públicos del IMSS-BIENESTAR y de las Participantes, induzcan o alteren las evaluaciones de las propuestas, el resultado del procedimiento u otros aspectos que otorguen condiciones más ventajosas con relación a los demás licitantes, de conformidad con lo dispuesto por el artículo 29 de la Ley de Adquisiciones, Arrendamientos y Servicios del Sector Público (LAASSP).</w:t>
      </w:r>
    </w:p>
    <w:p w14:paraId="7D60E79D" w14:textId="77777777" w:rsidR="00CC34F5" w:rsidRPr="00AF196A" w:rsidRDefault="00CC34F5" w:rsidP="00CC34F5">
      <w:pPr>
        <w:spacing w:after="0"/>
      </w:pPr>
    </w:p>
    <w:p w14:paraId="09A27696" w14:textId="77777777" w:rsidR="00CC34F5" w:rsidRPr="00AF196A" w:rsidRDefault="00CC34F5" w:rsidP="00CC34F5">
      <w:pPr>
        <w:spacing w:after="0"/>
      </w:pPr>
      <w:r w:rsidRPr="00AF196A">
        <w:t>En el entendido de que la falsedad en la manifestación que se realiza, será sancionada en los términos de la LAASSP.</w:t>
      </w:r>
    </w:p>
    <w:p w14:paraId="38AC1868" w14:textId="77777777" w:rsidR="00CC34F5" w:rsidRPr="00AF196A" w:rsidRDefault="00CC34F5" w:rsidP="00CC34F5">
      <w:pPr>
        <w:spacing w:after="0"/>
      </w:pPr>
    </w:p>
    <w:p w14:paraId="3D31254C" w14:textId="77777777" w:rsidR="00CC34F5" w:rsidRPr="00AF196A" w:rsidRDefault="00CC34F5" w:rsidP="00CC34F5">
      <w:pPr>
        <w:spacing w:after="0"/>
      </w:pPr>
    </w:p>
    <w:p w14:paraId="2170B472" w14:textId="77777777" w:rsidR="00CC34F5" w:rsidRPr="00AF196A" w:rsidRDefault="00CC34F5" w:rsidP="00CC34F5">
      <w:pPr>
        <w:spacing w:after="0"/>
      </w:pPr>
    </w:p>
    <w:p w14:paraId="7BC7391A" w14:textId="77777777" w:rsidR="00CC34F5" w:rsidRPr="00A912E9" w:rsidRDefault="00CC34F5" w:rsidP="00CC34F5">
      <w:pPr>
        <w:spacing w:after="0"/>
        <w:rPr>
          <w:b/>
        </w:rPr>
      </w:pPr>
      <w:r w:rsidRPr="00A912E9">
        <w:rPr>
          <w:b/>
        </w:rPr>
        <w:t>ATENTAMENTE</w:t>
      </w:r>
    </w:p>
    <w:p w14:paraId="24E6836C" w14:textId="77777777" w:rsidR="00CC34F5" w:rsidRDefault="00CC34F5" w:rsidP="00CC34F5">
      <w:pPr>
        <w:spacing w:after="0"/>
        <w:rPr>
          <w:b/>
        </w:rPr>
      </w:pPr>
    </w:p>
    <w:p w14:paraId="3A4C8C25" w14:textId="77777777" w:rsidR="00543195" w:rsidRPr="00A912E9" w:rsidRDefault="00543195" w:rsidP="00CC34F5">
      <w:pPr>
        <w:spacing w:after="0"/>
        <w:rPr>
          <w:b/>
        </w:rPr>
      </w:pPr>
    </w:p>
    <w:p w14:paraId="25A92CFA" w14:textId="77777777" w:rsidR="00CC34F5" w:rsidRPr="00A912E9" w:rsidRDefault="00CC34F5" w:rsidP="00CC34F5">
      <w:pPr>
        <w:spacing w:after="0"/>
        <w:rPr>
          <w:b/>
        </w:rPr>
      </w:pPr>
    </w:p>
    <w:p w14:paraId="662F3BE0" w14:textId="77777777" w:rsidR="00CC34F5" w:rsidRPr="00A912E9" w:rsidRDefault="00CC34F5" w:rsidP="00CC34F5">
      <w:pPr>
        <w:spacing w:after="0"/>
        <w:rPr>
          <w:b/>
        </w:rPr>
      </w:pPr>
      <w:r w:rsidRPr="00A912E9">
        <w:rPr>
          <w:b/>
        </w:rPr>
        <w:t>___________________________</w:t>
      </w:r>
    </w:p>
    <w:p w14:paraId="3D18DE09" w14:textId="77777777" w:rsidR="00CC34F5" w:rsidRPr="00A912E9" w:rsidRDefault="00CC34F5" w:rsidP="00CC34F5">
      <w:pPr>
        <w:spacing w:after="0"/>
        <w:rPr>
          <w:b/>
        </w:rPr>
      </w:pPr>
      <w:r w:rsidRPr="00A912E9">
        <w:rPr>
          <w:b/>
        </w:rPr>
        <w:t>Nombre y firma del Representante o Apoderado Legal</w:t>
      </w:r>
    </w:p>
    <w:p w14:paraId="7E0ADB0E" w14:textId="77777777" w:rsidR="002C3607" w:rsidRPr="002C3607" w:rsidRDefault="002C3607" w:rsidP="002C3607"/>
    <w:p w14:paraId="0182957C" w14:textId="77777777" w:rsidR="007B2DB2" w:rsidRDefault="007B2DB2" w:rsidP="007B2DB2">
      <w:pPr>
        <w:spacing w:after="0"/>
      </w:pPr>
    </w:p>
    <w:p w14:paraId="09AD7105" w14:textId="77777777" w:rsidR="000038FA" w:rsidRDefault="000038FA" w:rsidP="007B2DB2">
      <w:pPr>
        <w:spacing w:after="0"/>
      </w:pPr>
    </w:p>
    <w:p w14:paraId="5DD57E6B" w14:textId="77777777" w:rsidR="000038FA" w:rsidRDefault="000038FA" w:rsidP="007B2DB2">
      <w:pPr>
        <w:spacing w:after="0"/>
      </w:pPr>
    </w:p>
    <w:p w14:paraId="625FBDA7" w14:textId="77777777" w:rsidR="000038FA" w:rsidRDefault="000038FA" w:rsidP="007B2DB2">
      <w:pPr>
        <w:spacing w:after="0"/>
      </w:pPr>
    </w:p>
    <w:p w14:paraId="0DFB8BAF" w14:textId="77777777" w:rsidR="000038FA" w:rsidRDefault="000038FA" w:rsidP="007B2DB2">
      <w:pPr>
        <w:spacing w:after="0"/>
      </w:pPr>
    </w:p>
    <w:p w14:paraId="062A6E27" w14:textId="77777777" w:rsidR="000038FA" w:rsidRDefault="000038FA" w:rsidP="007B2DB2">
      <w:pPr>
        <w:spacing w:after="0"/>
      </w:pPr>
    </w:p>
    <w:p w14:paraId="24D07CC6" w14:textId="77777777" w:rsidR="000038FA" w:rsidRDefault="000038FA" w:rsidP="007B2DB2">
      <w:pPr>
        <w:spacing w:after="0"/>
      </w:pPr>
    </w:p>
    <w:p w14:paraId="6D4F9104" w14:textId="77777777" w:rsidR="000038FA" w:rsidRDefault="000038FA" w:rsidP="007B2DB2">
      <w:pPr>
        <w:spacing w:after="0"/>
      </w:pPr>
    </w:p>
    <w:p w14:paraId="207B4589" w14:textId="77777777" w:rsidR="000038FA" w:rsidRDefault="000038FA" w:rsidP="007B2DB2">
      <w:pPr>
        <w:spacing w:after="0"/>
      </w:pPr>
    </w:p>
    <w:p w14:paraId="34274EA5" w14:textId="77777777" w:rsidR="000038FA" w:rsidRDefault="000038FA" w:rsidP="007B2DB2">
      <w:pPr>
        <w:spacing w:after="0"/>
      </w:pPr>
    </w:p>
    <w:p w14:paraId="6300DA6B" w14:textId="77777777" w:rsidR="000038FA" w:rsidRDefault="000038FA" w:rsidP="007B2DB2">
      <w:pPr>
        <w:spacing w:after="0"/>
      </w:pPr>
    </w:p>
    <w:p w14:paraId="32C829D7" w14:textId="77777777" w:rsidR="000038FA" w:rsidRDefault="000038FA" w:rsidP="007B2DB2">
      <w:pPr>
        <w:spacing w:after="0"/>
      </w:pPr>
    </w:p>
    <w:p w14:paraId="43F9F752" w14:textId="77777777" w:rsidR="000038FA" w:rsidRDefault="000038FA" w:rsidP="007B2DB2">
      <w:pPr>
        <w:spacing w:after="0"/>
      </w:pPr>
    </w:p>
    <w:p w14:paraId="6791D2F0" w14:textId="77777777" w:rsidR="000038FA" w:rsidRDefault="000038FA" w:rsidP="007B2DB2">
      <w:pPr>
        <w:spacing w:after="0"/>
      </w:pPr>
    </w:p>
    <w:p w14:paraId="60562C55" w14:textId="77777777" w:rsidR="000038FA" w:rsidRDefault="000038FA" w:rsidP="007B2DB2">
      <w:pPr>
        <w:spacing w:after="0"/>
      </w:pPr>
    </w:p>
    <w:p w14:paraId="64EFAF57" w14:textId="77777777" w:rsidR="000038FA" w:rsidRDefault="000038FA" w:rsidP="007B2DB2">
      <w:pPr>
        <w:spacing w:after="0"/>
      </w:pPr>
    </w:p>
    <w:p w14:paraId="5A267D1D" w14:textId="77777777" w:rsidR="000038FA" w:rsidRDefault="000038FA" w:rsidP="007B2DB2">
      <w:pPr>
        <w:spacing w:after="0"/>
      </w:pPr>
    </w:p>
    <w:p w14:paraId="119A9994" w14:textId="77777777" w:rsidR="000038FA" w:rsidRDefault="000038FA" w:rsidP="007B2DB2">
      <w:pPr>
        <w:spacing w:after="0"/>
      </w:pPr>
    </w:p>
    <w:p w14:paraId="2977168E" w14:textId="6E4E8913" w:rsidR="00B60A26" w:rsidRPr="00AF196A" w:rsidRDefault="00B60A26" w:rsidP="00B60A26">
      <w:pPr>
        <w:pStyle w:val="Ttulo1"/>
        <w:spacing w:before="0"/>
        <w:rPr>
          <w:b/>
          <w:bCs/>
          <w:color w:val="auto"/>
          <w:szCs w:val="24"/>
        </w:rPr>
      </w:pPr>
      <w:bookmarkStart w:id="261" w:name="_FORMATO_12"/>
      <w:bookmarkStart w:id="262" w:name="_Toc166669385"/>
      <w:bookmarkEnd w:id="261"/>
      <w:r>
        <w:rPr>
          <w:b/>
          <w:bCs/>
          <w:color w:val="auto"/>
          <w:szCs w:val="24"/>
        </w:rPr>
        <w:lastRenderedPageBreak/>
        <w:t xml:space="preserve">FORMATO </w:t>
      </w:r>
      <w:r w:rsidR="00B040A9">
        <w:rPr>
          <w:b/>
          <w:bCs/>
          <w:color w:val="auto"/>
          <w:szCs w:val="24"/>
        </w:rPr>
        <w:t>9</w:t>
      </w:r>
      <w:bookmarkEnd w:id="262"/>
    </w:p>
    <w:p w14:paraId="58A90F2A" w14:textId="77777777" w:rsidR="00CC34F5" w:rsidRPr="00AF196A" w:rsidRDefault="00CC34F5" w:rsidP="00CC34F5">
      <w:pPr>
        <w:spacing w:after="0"/>
        <w:jc w:val="center"/>
        <w:rPr>
          <w:b/>
        </w:rPr>
      </w:pPr>
      <w:r w:rsidRPr="00AF196A">
        <w:rPr>
          <w:b/>
        </w:rPr>
        <w:t>MANIFIESTO DE ESTRATIFICACIÓN DE MICRO, PEQUEÑA O MEDIANA EMPRESA (MIPYMES).</w:t>
      </w:r>
    </w:p>
    <w:p w14:paraId="6874F02E" w14:textId="5C7D4789" w:rsidR="00CC34F5" w:rsidRPr="00AF196A" w:rsidRDefault="00CC34F5" w:rsidP="00844DBC">
      <w:pPr>
        <w:spacing w:after="0"/>
        <w:jc w:val="center"/>
      </w:pPr>
      <w:r w:rsidRPr="00AF196A">
        <w:t>(EN HOJA PREFERENTEMENTE MEMBRETADO DEL LICITANTE)</w:t>
      </w:r>
    </w:p>
    <w:p w14:paraId="692F04BA" w14:textId="291FD78F" w:rsidR="00CC34F5" w:rsidRPr="00AF196A" w:rsidRDefault="00CC34F5" w:rsidP="00CC34F5">
      <w:pPr>
        <w:spacing w:after="0"/>
        <w:jc w:val="center"/>
      </w:pPr>
      <w:r w:rsidRPr="00AF196A">
        <w:t xml:space="preserve">PROCEDIMIENTO NO. </w:t>
      </w:r>
      <w:r w:rsidR="00211707">
        <w:t>IA-47-AYO-047AYO954-N-174-2024</w:t>
      </w:r>
    </w:p>
    <w:p w14:paraId="4BD5429D" w14:textId="77777777" w:rsidR="00CC34F5" w:rsidRPr="00AF196A" w:rsidRDefault="00CC34F5" w:rsidP="00CC34F5">
      <w:pPr>
        <w:spacing w:after="0"/>
      </w:pPr>
    </w:p>
    <w:p w14:paraId="4F696237" w14:textId="77777777" w:rsidR="00CC34F5" w:rsidRPr="00AF196A" w:rsidRDefault="00CC34F5" w:rsidP="00CC34F5">
      <w:pPr>
        <w:spacing w:after="0"/>
        <w:jc w:val="right"/>
      </w:pPr>
      <w:r w:rsidRPr="00AF196A">
        <w:t>Ciudad de México, a _____ de ____</w:t>
      </w:r>
      <w:r w:rsidR="00A912E9">
        <w:t>(1)</w:t>
      </w:r>
      <w:r w:rsidRPr="00AF196A">
        <w:t xml:space="preserve">________de </w:t>
      </w:r>
      <w:r w:rsidR="00084C9F">
        <w:t>2024</w:t>
      </w:r>
      <w:r w:rsidRPr="00AF196A">
        <w:t>.</w:t>
      </w:r>
    </w:p>
    <w:p w14:paraId="18E9C860" w14:textId="77777777" w:rsidR="00CC34F5" w:rsidRPr="00AF196A" w:rsidRDefault="00CC34F5" w:rsidP="00CC34F5">
      <w:pPr>
        <w:spacing w:after="0"/>
        <w:rPr>
          <w:b/>
        </w:rPr>
      </w:pPr>
    </w:p>
    <w:p w14:paraId="5BB8D008" w14:textId="77777777" w:rsidR="00A912E9" w:rsidRDefault="00A912E9" w:rsidP="00CC34F5">
      <w:pPr>
        <w:spacing w:after="0"/>
        <w:rPr>
          <w:b/>
        </w:rPr>
      </w:pPr>
      <w:r>
        <w:rPr>
          <w:b/>
        </w:rPr>
        <w:t xml:space="preserve">(2) </w:t>
      </w:r>
    </w:p>
    <w:p w14:paraId="5C11B5D8" w14:textId="77777777" w:rsidR="00787E60" w:rsidRDefault="00787E60" w:rsidP="00787E60">
      <w:pPr>
        <w:spacing w:after="0"/>
        <w:ind w:left="8789" w:right="164" w:hanging="8789"/>
        <w:rPr>
          <w:b/>
        </w:rPr>
      </w:pPr>
      <w:r w:rsidRPr="00543766">
        <w:rPr>
          <w:b/>
        </w:rPr>
        <w:t xml:space="preserve">SERVICIOS DE SALUD DEL </w:t>
      </w:r>
    </w:p>
    <w:p w14:paraId="2E7A11BC" w14:textId="77777777" w:rsidR="00787E60" w:rsidRPr="00543766" w:rsidRDefault="00787E60" w:rsidP="00787E60">
      <w:pPr>
        <w:spacing w:after="0"/>
        <w:ind w:left="8789" w:right="164" w:hanging="8789"/>
        <w:rPr>
          <w:b/>
        </w:rPr>
      </w:pPr>
      <w:r w:rsidRPr="00543766">
        <w:rPr>
          <w:b/>
        </w:rPr>
        <w:t xml:space="preserve">INSTITUTO MEXICANO DEL SEGURO SOCIAL PARA EL BIENESTAR </w:t>
      </w:r>
    </w:p>
    <w:p w14:paraId="1C073337" w14:textId="77777777" w:rsidR="00787E60" w:rsidRPr="00AF196A" w:rsidRDefault="00787E60" w:rsidP="00787E60">
      <w:pPr>
        <w:autoSpaceDE w:val="0"/>
        <w:autoSpaceDN w:val="0"/>
        <w:spacing w:after="0"/>
        <w:rPr>
          <w:szCs w:val="20"/>
        </w:rPr>
      </w:pPr>
      <w:r w:rsidRPr="00AF196A">
        <w:rPr>
          <w:rFonts w:cs="Times New Roman"/>
          <w:b/>
          <w:bCs/>
          <w:szCs w:val="20"/>
        </w:rPr>
        <w:t>COORDINA</w:t>
      </w:r>
      <w:r>
        <w:rPr>
          <w:rFonts w:cs="Times New Roman"/>
          <w:b/>
          <w:bCs/>
          <w:szCs w:val="20"/>
        </w:rPr>
        <w:t>CIÓN</w:t>
      </w:r>
      <w:r w:rsidRPr="00AF196A">
        <w:rPr>
          <w:rFonts w:cs="Times New Roman"/>
          <w:b/>
          <w:bCs/>
          <w:szCs w:val="20"/>
        </w:rPr>
        <w:t xml:space="preserve"> DE SERVICIOS DE ADMINISTRACIÓN</w:t>
      </w:r>
      <w:r w:rsidRPr="00AF196A">
        <w:rPr>
          <w:rFonts w:cs="Segoe UI"/>
          <w:color w:val="000000"/>
          <w:szCs w:val="20"/>
        </w:rPr>
        <w:t xml:space="preserve"> </w:t>
      </w:r>
    </w:p>
    <w:p w14:paraId="5B447742" w14:textId="77777777" w:rsidR="00CC34F5" w:rsidRPr="00AF196A" w:rsidRDefault="00CC34F5" w:rsidP="00CC34F5">
      <w:pPr>
        <w:spacing w:after="0"/>
        <w:rPr>
          <w:b/>
        </w:rPr>
      </w:pPr>
      <w:r w:rsidRPr="00AF196A">
        <w:rPr>
          <w:b/>
        </w:rPr>
        <w:t>P R E S E N T E</w:t>
      </w:r>
    </w:p>
    <w:p w14:paraId="6C9FF43E" w14:textId="77777777" w:rsidR="00CC34F5" w:rsidRPr="00AF196A" w:rsidRDefault="00CC34F5" w:rsidP="00CC34F5">
      <w:pPr>
        <w:spacing w:after="0"/>
        <w:rPr>
          <w:b/>
        </w:rPr>
      </w:pPr>
    </w:p>
    <w:p w14:paraId="4F69E37C" w14:textId="77777777" w:rsidR="00CC34F5" w:rsidRPr="00AF196A" w:rsidRDefault="00CC34F5" w:rsidP="00CC34F5">
      <w:pPr>
        <w:spacing w:after="0"/>
      </w:pPr>
      <w:r w:rsidRPr="00AF196A">
        <w:t>Me refiero al procedimiento de _________ (3) ________ No. ________ (4) _______ en el que mi representada, la empresa_________ (5) ________, participa a través de la presente proposición.</w:t>
      </w:r>
    </w:p>
    <w:p w14:paraId="2C48FAB8" w14:textId="77777777" w:rsidR="00CC34F5" w:rsidRPr="00AF196A" w:rsidRDefault="00CC34F5" w:rsidP="00CC34F5">
      <w:pPr>
        <w:spacing w:after="0"/>
      </w:pPr>
    </w:p>
    <w:p w14:paraId="06C72330" w14:textId="77777777" w:rsidR="00CC34F5" w:rsidRPr="00AF196A" w:rsidRDefault="00CC34F5" w:rsidP="00CC34F5">
      <w:pPr>
        <w:spacing w:after="0"/>
      </w:pPr>
      <w:r w:rsidRPr="00AF196A">
        <w:t>Al respecto y de conformidad con lo dispuesto por el artículo 34 del Reglamento de la Ley de Adquisiciones, Arrendamientos y Servicios del Sector Público, MANIFIESTO BAJO PROTESTA DE DECIR VERDAD que mi representada está constituida conforme a las leyes mexicanas, con Registro Federal de Contribuyentes _________(6)________,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_________(7)________, con base en lo cual se estatifica como una empresa _________(8)________.</w:t>
      </w:r>
    </w:p>
    <w:p w14:paraId="209DA0B6" w14:textId="77777777" w:rsidR="00CC34F5" w:rsidRPr="00AF196A" w:rsidRDefault="00CC34F5" w:rsidP="00CC34F5">
      <w:pPr>
        <w:spacing w:after="0"/>
      </w:pPr>
    </w:p>
    <w:p w14:paraId="5A2B2967" w14:textId="77777777" w:rsidR="00CC34F5" w:rsidRPr="00AF196A" w:rsidRDefault="00CC34F5" w:rsidP="00CC34F5">
      <w:pPr>
        <w:spacing w:after="0"/>
      </w:pPr>
      <w:r w:rsidRPr="00AF196A">
        <w:t>De igual forma, declaro que la presente manifestación la hago teniendo pleno conocimiento de que la omisión, simulación o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14:paraId="44E0329A" w14:textId="77777777" w:rsidR="00CC34F5" w:rsidRPr="00AF196A" w:rsidRDefault="00CC34F5" w:rsidP="00CC34F5">
      <w:pPr>
        <w:spacing w:after="0"/>
      </w:pPr>
    </w:p>
    <w:p w14:paraId="68022425" w14:textId="77777777" w:rsidR="00CC34F5" w:rsidRPr="00AF196A" w:rsidRDefault="00CC34F5" w:rsidP="00CC34F5">
      <w:pPr>
        <w:spacing w:after="0"/>
      </w:pPr>
      <w:r w:rsidRPr="00AF196A">
        <w:t>A T E N T A M E N T E</w:t>
      </w:r>
    </w:p>
    <w:p w14:paraId="3531965B" w14:textId="77777777" w:rsidR="00CC34F5" w:rsidRPr="00AF196A" w:rsidRDefault="00CC34F5" w:rsidP="00CC34F5">
      <w:pPr>
        <w:spacing w:after="0"/>
      </w:pPr>
    </w:p>
    <w:p w14:paraId="4A61DEA6" w14:textId="77777777" w:rsidR="00CC34F5" w:rsidRPr="00AF196A" w:rsidRDefault="00CC34F5" w:rsidP="00CC34F5">
      <w:pPr>
        <w:spacing w:after="0"/>
      </w:pPr>
      <w:r w:rsidRPr="00AF196A">
        <w:t>___________ (9) ____________</w:t>
      </w:r>
    </w:p>
    <w:p w14:paraId="27A76BFC" w14:textId="77777777" w:rsidR="00CC34F5" w:rsidRPr="00AF196A" w:rsidRDefault="00CC34F5" w:rsidP="00CC34F5">
      <w:pPr>
        <w:spacing w:after="0"/>
      </w:pPr>
      <w:r w:rsidRPr="00AF196A">
        <w:t>Nombre y firma del Representante o Apoderado Legal</w:t>
      </w:r>
    </w:p>
    <w:p w14:paraId="5CE668AE" w14:textId="77777777" w:rsidR="00B60A26" w:rsidRDefault="00B60A26" w:rsidP="00B60A26">
      <w:pPr>
        <w:pStyle w:val="Ttulo1"/>
        <w:spacing w:before="0"/>
        <w:rPr>
          <w:b/>
          <w:bCs/>
          <w:color w:val="auto"/>
          <w:szCs w:val="24"/>
        </w:rPr>
      </w:pPr>
    </w:p>
    <w:p w14:paraId="0E4AB5A7" w14:textId="77777777" w:rsidR="00B60A26" w:rsidRDefault="00B60A26" w:rsidP="00B60A26">
      <w:pPr>
        <w:pStyle w:val="Ttulo1"/>
        <w:spacing w:before="0"/>
        <w:rPr>
          <w:b/>
          <w:bCs/>
          <w:color w:val="auto"/>
          <w:szCs w:val="24"/>
        </w:rPr>
      </w:pPr>
    </w:p>
    <w:p w14:paraId="6327845C" w14:textId="77777777" w:rsidR="00A912E9" w:rsidRDefault="00A912E9" w:rsidP="00A912E9"/>
    <w:p w14:paraId="7E0D9C34" w14:textId="77777777" w:rsidR="00A912E9" w:rsidRDefault="00A912E9" w:rsidP="00A912E9"/>
    <w:p w14:paraId="6B2E6E79" w14:textId="77777777" w:rsidR="00A912E9" w:rsidRDefault="00A912E9" w:rsidP="00A912E9"/>
    <w:p w14:paraId="6F511443" w14:textId="77777777" w:rsidR="00A912E9" w:rsidRPr="00A912E9" w:rsidRDefault="00A912E9" w:rsidP="00A912E9"/>
    <w:p w14:paraId="1483355F" w14:textId="77777777" w:rsidR="00A912E9" w:rsidRDefault="00A912E9" w:rsidP="00A912E9"/>
    <w:p w14:paraId="08A327B3" w14:textId="77777777" w:rsidR="00A912E9" w:rsidRDefault="00A912E9" w:rsidP="00A912E9"/>
    <w:p w14:paraId="7636BB9E" w14:textId="77777777" w:rsidR="00A912E9" w:rsidRDefault="00A912E9" w:rsidP="00A912E9"/>
    <w:p w14:paraId="2CC88214" w14:textId="77777777" w:rsidR="00A912E9" w:rsidRDefault="00A912E9" w:rsidP="00A912E9"/>
    <w:p w14:paraId="2332FF7A" w14:textId="77777777" w:rsidR="00A912E9" w:rsidRDefault="00A912E9" w:rsidP="00A912E9"/>
    <w:p w14:paraId="767FA65C" w14:textId="77777777" w:rsidR="00A912E9" w:rsidRPr="00A912E9" w:rsidRDefault="00A912E9" w:rsidP="00A912E9">
      <w:pPr>
        <w:rPr>
          <w:szCs w:val="20"/>
        </w:rPr>
      </w:pPr>
    </w:p>
    <w:tbl>
      <w:tblPr>
        <w:tblW w:w="96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9621"/>
      </w:tblGrid>
      <w:tr w:rsidR="00A912E9" w:rsidRPr="00A912E9" w14:paraId="10409E15" w14:textId="77777777" w:rsidTr="006A3718">
        <w:trPr>
          <w:trHeight w:val="371"/>
          <w:jc w:val="center"/>
        </w:trPr>
        <w:tc>
          <w:tcPr>
            <w:tcW w:w="9621" w:type="dxa"/>
            <w:shd w:val="clear" w:color="auto" w:fill="auto"/>
            <w:vAlign w:val="center"/>
          </w:tcPr>
          <w:p w14:paraId="1A1E1CB9" w14:textId="77777777" w:rsidR="00A912E9" w:rsidRPr="00A912E9" w:rsidRDefault="00A912E9" w:rsidP="006A3718">
            <w:pPr>
              <w:jc w:val="center"/>
              <w:rPr>
                <w:rFonts w:cs="Arial"/>
                <w:b/>
                <w:lang w:eastAsia="es-MX"/>
              </w:rPr>
            </w:pPr>
            <w:r w:rsidRPr="00A912E9">
              <w:rPr>
                <w:rFonts w:cs="Arial"/>
                <w:b/>
                <w:lang w:eastAsia="es-MX"/>
              </w:rPr>
              <w:lastRenderedPageBreak/>
              <w:t xml:space="preserve">Instructivo de llenado </w:t>
            </w:r>
          </w:p>
        </w:tc>
      </w:tr>
      <w:tr w:rsidR="00A912E9" w:rsidRPr="00A912E9" w14:paraId="52283052" w14:textId="77777777" w:rsidTr="00A912E9">
        <w:trPr>
          <w:trHeight w:val="4975"/>
          <w:jc w:val="center"/>
        </w:trPr>
        <w:tc>
          <w:tcPr>
            <w:tcW w:w="9621" w:type="dxa"/>
            <w:shd w:val="clear" w:color="auto" w:fill="auto"/>
          </w:tcPr>
          <w:p w14:paraId="19FD39F0" w14:textId="77777777" w:rsidR="00A912E9" w:rsidRPr="00A912E9" w:rsidRDefault="00A912E9" w:rsidP="006A3718">
            <w:pPr>
              <w:pStyle w:val="Prrafodelista1"/>
              <w:spacing w:before="0"/>
              <w:ind w:left="0"/>
              <w:rPr>
                <w:rFonts w:ascii="Montserrat" w:hAnsi="Montserrat" w:cs="Arial"/>
                <w:b/>
                <w:bCs/>
                <w:szCs w:val="22"/>
                <w:lang w:val="es-MX" w:eastAsia="es-MX"/>
              </w:rPr>
            </w:pPr>
          </w:p>
          <w:p w14:paraId="22A46968" w14:textId="77777777" w:rsidR="00A912E9" w:rsidRPr="00A912E9" w:rsidRDefault="00A912E9" w:rsidP="002B0871">
            <w:pPr>
              <w:pStyle w:val="Prrafodelista1"/>
              <w:numPr>
                <w:ilvl w:val="0"/>
                <w:numId w:val="28"/>
              </w:numPr>
              <w:spacing w:before="0" w:after="0"/>
              <w:jc w:val="both"/>
              <w:rPr>
                <w:rFonts w:ascii="Montserrat" w:hAnsi="Montserrat" w:cs="Arial"/>
                <w:b/>
                <w:bCs/>
                <w:szCs w:val="22"/>
                <w:lang w:val="es-MX" w:eastAsia="es-MX"/>
              </w:rPr>
            </w:pPr>
            <w:r w:rsidRPr="00A912E9">
              <w:rPr>
                <w:rFonts w:ascii="Montserrat" w:hAnsi="Montserrat" w:cs="Arial"/>
                <w:szCs w:val="22"/>
                <w:lang w:val="es-MX" w:eastAsia="es-MX"/>
              </w:rPr>
              <w:t>Señalar la fecha de suscripción del documento.</w:t>
            </w:r>
          </w:p>
          <w:p w14:paraId="186C7D9F" w14:textId="77777777" w:rsidR="00A912E9" w:rsidRPr="00A912E9" w:rsidRDefault="00A912E9" w:rsidP="002B0871">
            <w:pPr>
              <w:pStyle w:val="Prrafodelista1"/>
              <w:numPr>
                <w:ilvl w:val="0"/>
                <w:numId w:val="28"/>
              </w:numPr>
              <w:spacing w:before="0" w:after="0"/>
              <w:jc w:val="both"/>
              <w:rPr>
                <w:rFonts w:ascii="Montserrat" w:hAnsi="Montserrat" w:cs="Arial"/>
                <w:b/>
                <w:bCs/>
                <w:szCs w:val="22"/>
                <w:lang w:val="es-MX" w:eastAsia="es-MX"/>
              </w:rPr>
            </w:pPr>
            <w:r w:rsidRPr="00A912E9">
              <w:rPr>
                <w:rFonts w:ascii="Montserrat" w:hAnsi="Montserrat" w:cs="Arial"/>
                <w:szCs w:val="22"/>
                <w:lang w:val="es-MX" w:eastAsia="es-MX"/>
              </w:rPr>
              <w:t>Anotar el nombre de la Convocante.</w:t>
            </w:r>
          </w:p>
          <w:p w14:paraId="151BF124" w14:textId="77777777" w:rsidR="00A912E9" w:rsidRPr="00A912E9" w:rsidRDefault="00A912E9" w:rsidP="002B0871">
            <w:pPr>
              <w:pStyle w:val="Prrafodelista1"/>
              <w:numPr>
                <w:ilvl w:val="0"/>
                <w:numId w:val="28"/>
              </w:numPr>
              <w:spacing w:before="0" w:after="0"/>
              <w:jc w:val="both"/>
              <w:rPr>
                <w:rFonts w:ascii="Montserrat" w:hAnsi="Montserrat" w:cs="Arial"/>
                <w:b/>
                <w:bCs/>
                <w:szCs w:val="22"/>
                <w:lang w:val="es-MX" w:eastAsia="es-MX"/>
              </w:rPr>
            </w:pPr>
            <w:r w:rsidRPr="00A912E9">
              <w:rPr>
                <w:rFonts w:ascii="Montserrat" w:hAnsi="Montserrat" w:cs="Arial"/>
                <w:szCs w:val="22"/>
                <w:lang w:val="es-MX" w:eastAsia="es-MX"/>
              </w:rPr>
              <w:t>Precisar el procedimiento de contratación de que se trate (licitación pública o invitación a cuando menos tres personas).</w:t>
            </w:r>
          </w:p>
          <w:p w14:paraId="6BFEA447" w14:textId="77777777" w:rsidR="00A912E9" w:rsidRPr="00A912E9" w:rsidRDefault="00A912E9" w:rsidP="002B0871">
            <w:pPr>
              <w:pStyle w:val="Prrafodelista1"/>
              <w:numPr>
                <w:ilvl w:val="0"/>
                <w:numId w:val="28"/>
              </w:numPr>
              <w:spacing w:before="0" w:after="0"/>
              <w:jc w:val="both"/>
              <w:rPr>
                <w:rFonts w:ascii="Montserrat" w:hAnsi="Montserrat" w:cs="Arial"/>
                <w:b/>
                <w:bCs/>
                <w:szCs w:val="22"/>
                <w:lang w:val="es-MX" w:eastAsia="es-MX"/>
              </w:rPr>
            </w:pPr>
            <w:r w:rsidRPr="00A912E9">
              <w:rPr>
                <w:rFonts w:ascii="Montserrat" w:hAnsi="Montserrat" w:cs="Arial"/>
                <w:szCs w:val="22"/>
                <w:lang w:val="es-MX" w:eastAsia="es-MX"/>
              </w:rPr>
              <w:t>Indicar el número de procedimiento de contratación asignado por CompraNet.</w:t>
            </w:r>
          </w:p>
          <w:p w14:paraId="22F12C75" w14:textId="77777777" w:rsidR="00A912E9" w:rsidRPr="00A912E9" w:rsidRDefault="00A912E9" w:rsidP="002B0871">
            <w:pPr>
              <w:pStyle w:val="Prrafodelista1"/>
              <w:numPr>
                <w:ilvl w:val="0"/>
                <w:numId w:val="28"/>
              </w:numPr>
              <w:spacing w:before="0" w:after="0"/>
              <w:jc w:val="both"/>
              <w:rPr>
                <w:rFonts w:ascii="Montserrat" w:hAnsi="Montserrat" w:cs="Arial"/>
                <w:b/>
                <w:bCs/>
                <w:szCs w:val="22"/>
                <w:lang w:val="es-MX" w:eastAsia="es-MX"/>
              </w:rPr>
            </w:pPr>
            <w:r w:rsidRPr="00A912E9">
              <w:rPr>
                <w:rFonts w:ascii="Montserrat" w:hAnsi="Montserrat" w:cs="Arial"/>
                <w:szCs w:val="22"/>
                <w:lang w:val="es-MX" w:eastAsia="es-MX"/>
              </w:rPr>
              <w:t>Anotar el nombre, razón social o denominación del Licitante.</w:t>
            </w:r>
          </w:p>
          <w:p w14:paraId="1943574D" w14:textId="77777777" w:rsidR="00A912E9" w:rsidRPr="00A912E9" w:rsidRDefault="00A912E9" w:rsidP="002B0871">
            <w:pPr>
              <w:pStyle w:val="Prrafodelista1"/>
              <w:numPr>
                <w:ilvl w:val="0"/>
                <w:numId w:val="28"/>
              </w:numPr>
              <w:spacing w:before="0" w:after="0"/>
              <w:jc w:val="both"/>
              <w:rPr>
                <w:rFonts w:ascii="Montserrat" w:hAnsi="Montserrat" w:cs="Arial"/>
                <w:b/>
                <w:bCs/>
                <w:szCs w:val="22"/>
                <w:lang w:val="es-MX" w:eastAsia="es-MX"/>
              </w:rPr>
            </w:pPr>
            <w:r w:rsidRPr="00A912E9">
              <w:rPr>
                <w:rFonts w:ascii="Montserrat" w:hAnsi="Montserrat" w:cs="Arial"/>
                <w:szCs w:val="22"/>
                <w:lang w:val="es-MX" w:eastAsia="es-MX"/>
              </w:rPr>
              <w:t>Indicar el Registro Federal de Contribuyentes del Licitante.</w:t>
            </w:r>
          </w:p>
          <w:p w14:paraId="4778F3CC" w14:textId="77777777" w:rsidR="00A912E9" w:rsidRPr="00A912E9" w:rsidRDefault="00A912E9" w:rsidP="002B0871">
            <w:pPr>
              <w:pStyle w:val="Prrafodelista1"/>
              <w:numPr>
                <w:ilvl w:val="0"/>
                <w:numId w:val="28"/>
              </w:numPr>
              <w:spacing w:before="0" w:after="0"/>
              <w:jc w:val="both"/>
              <w:rPr>
                <w:rFonts w:ascii="Montserrat" w:hAnsi="Montserrat" w:cs="Arial"/>
                <w:b/>
                <w:bCs/>
                <w:szCs w:val="22"/>
                <w:lang w:val="es-MX" w:eastAsia="es-MX"/>
              </w:rPr>
            </w:pPr>
            <w:r w:rsidRPr="00A912E9">
              <w:rPr>
                <w:rFonts w:ascii="Montserrat" w:hAnsi="Montserrat" w:cs="Arial"/>
                <w:szCs w:val="22"/>
                <w:lang w:val="es-MX" w:eastAsia="es-MX"/>
              </w:rPr>
              <w:t xml:space="preserve">Señalar el número que resulte de la aplicación de la expresión: Tope Máximo Combinado = (Trabajadores) x10% + (Ventas anuales en millones de pesos) x 90%. </w:t>
            </w:r>
          </w:p>
          <w:p w14:paraId="062DB640" w14:textId="77777777" w:rsidR="00A912E9" w:rsidRPr="00A912E9" w:rsidRDefault="00A912E9" w:rsidP="006A3718">
            <w:pPr>
              <w:pStyle w:val="Prrafodelista1"/>
              <w:spacing w:before="0"/>
              <w:ind w:left="713"/>
              <w:rPr>
                <w:rFonts w:ascii="Montserrat" w:hAnsi="Montserrat" w:cs="Arial"/>
                <w:szCs w:val="22"/>
                <w:lang w:val="es-MX" w:eastAsia="es-MX"/>
              </w:rPr>
            </w:pPr>
            <w:r w:rsidRPr="00A912E9">
              <w:rPr>
                <w:rFonts w:ascii="Montserrat" w:hAnsi="Montserrat" w:cs="Arial"/>
                <w:szCs w:val="22"/>
                <w:lang w:val="es-MX" w:eastAsia="es-MX"/>
              </w:rPr>
              <w:t>Para el concepto “Trabajadores”, utilizar el total de los trabajadores con los que cuenta la empresa a la fecha de la emisión de la manifestación.</w:t>
            </w:r>
          </w:p>
          <w:p w14:paraId="22B56043" w14:textId="77777777" w:rsidR="00A912E9" w:rsidRPr="00A912E9" w:rsidRDefault="00A912E9" w:rsidP="006A3718">
            <w:pPr>
              <w:pStyle w:val="Prrafodelista1"/>
              <w:spacing w:before="0"/>
              <w:ind w:left="713"/>
              <w:rPr>
                <w:rFonts w:ascii="Montserrat" w:hAnsi="Montserrat" w:cs="Arial"/>
                <w:szCs w:val="22"/>
                <w:lang w:val="es-MX" w:eastAsia="es-MX"/>
              </w:rPr>
            </w:pPr>
            <w:r w:rsidRPr="00A912E9">
              <w:rPr>
                <w:rFonts w:ascii="Montserrat" w:hAnsi="Montserrat" w:cs="Arial"/>
                <w:szCs w:val="22"/>
                <w:lang w:val="es-MX" w:eastAsia="es-MX"/>
              </w:rPr>
              <w:t>Para el concepto “ventas anuales”, utilizar los datos conforme al reporte de su ejercicio fiscal correspondiente a la última declaración anual de impuestos federales, expresados en millones de pesos.</w:t>
            </w:r>
          </w:p>
          <w:p w14:paraId="233AA7DC" w14:textId="77777777" w:rsidR="00A912E9" w:rsidRPr="00A912E9" w:rsidRDefault="00A912E9" w:rsidP="002B0871">
            <w:pPr>
              <w:pStyle w:val="Prrafodelista1"/>
              <w:numPr>
                <w:ilvl w:val="0"/>
                <w:numId w:val="28"/>
              </w:numPr>
              <w:spacing w:before="0" w:after="0"/>
              <w:jc w:val="both"/>
              <w:rPr>
                <w:rFonts w:ascii="Montserrat" w:hAnsi="Montserrat" w:cs="Arial"/>
                <w:bCs/>
                <w:szCs w:val="22"/>
                <w:lang w:val="es-MX" w:eastAsia="es-MX"/>
              </w:rPr>
            </w:pPr>
            <w:r w:rsidRPr="00A912E9">
              <w:rPr>
                <w:rFonts w:ascii="Montserrat" w:hAnsi="Montserrat" w:cs="Arial"/>
                <w:bCs/>
                <w:szCs w:val="22"/>
                <w:lang w:val="es-MX" w:eastAsia="es-MX"/>
              </w:rPr>
              <w:t xml:space="preserve">Señalar el tamaño de la empresa (Micro, Pequeña o Mediana), conforme al resultado de la operación señalada en el numeral anterior. </w:t>
            </w:r>
          </w:p>
          <w:p w14:paraId="1C465B45" w14:textId="77777777" w:rsidR="00A912E9" w:rsidRPr="00A912E9" w:rsidRDefault="00A912E9" w:rsidP="002B0871">
            <w:pPr>
              <w:pStyle w:val="Prrafodelista1"/>
              <w:numPr>
                <w:ilvl w:val="0"/>
                <w:numId w:val="28"/>
              </w:numPr>
              <w:spacing w:before="0" w:after="0"/>
              <w:jc w:val="both"/>
              <w:rPr>
                <w:rFonts w:ascii="Montserrat" w:hAnsi="Montserrat" w:cs="Arial"/>
                <w:b/>
                <w:bCs/>
                <w:szCs w:val="22"/>
                <w:lang w:val="es-MX" w:eastAsia="es-MX"/>
              </w:rPr>
            </w:pPr>
            <w:r w:rsidRPr="00A912E9">
              <w:rPr>
                <w:rFonts w:ascii="Montserrat" w:hAnsi="Montserrat" w:cs="Arial"/>
                <w:szCs w:val="22"/>
                <w:lang w:val="es-MX" w:eastAsia="es-MX"/>
              </w:rPr>
              <w:t>Anotar el nombre y firma del apoderado o representante legal del Licitante.</w:t>
            </w:r>
          </w:p>
        </w:tc>
      </w:tr>
    </w:tbl>
    <w:p w14:paraId="6AD293DA" w14:textId="77777777" w:rsidR="00B60A26" w:rsidRDefault="00B60A26" w:rsidP="00B60A26"/>
    <w:p w14:paraId="2B7EF8C6" w14:textId="77777777" w:rsidR="00A912E9" w:rsidRDefault="00A912E9" w:rsidP="00B60A26"/>
    <w:p w14:paraId="411A9108" w14:textId="77777777" w:rsidR="00A912E9" w:rsidRDefault="00A912E9" w:rsidP="00B60A26"/>
    <w:p w14:paraId="333AB63A" w14:textId="77777777" w:rsidR="00A912E9" w:rsidRDefault="00A912E9" w:rsidP="00B60A26"/>
    <w:p w14:paraId="6E6D8C22" w14:textId="77777777" w:rsidR="00A912E9" w:rsidRDefault="00A912E9" w:rsidP="00B60A26"/>
    <w:p w14:paraId="7BA5F5F9" w14:textId="77777777" w:rsidR="00A912E9" w:rsidRDefault="00A912E9" w:rsidP="00B60A26"/>
    <w:p w14:paraId="28DA5AF4" w14:textId="77777777" w:rsidR="00A912E9" w:rsidRDefault="00A912E9" w:rsidP="00B60A26"/>
    <w:p w14:paraId="5BE0021A" w14:textId="77777777" w:rsidR="00A912E9" w:rsidRDefault="00A912E9" w:rsidP="00B60A26"/>
    <w:p w14:paraId="3BBD99E1" w14:textId="77777777" w:rsidR="00B60A26" w:rsidRDefault="00B60A26" w:rsidP="00B60A26"/>
    <w:p w14:paraId="73C51EEF" w14:textId="77777777" w:rsidR="00B60A26" w:rsidRDefault="00B60A26" w:rsidP="00B60A26"/>
    <w:p w14:paraId="6C409AA0" w14:textId="77777777" w:rsidR="00B60A26" w:rsidRDefault="00B60A26" w:rsidP="00B60A26"/>
    <w:p w14:paraId="0578EA3C" w14:textId="77777777" w:rsidR="00B60A26" w:rsidRDefault="00B60A26" w:rsidP="00B60A26"/>
    <w:p w14:paraId="0ABEA7E3" w14:textId="77777777" w:rsidR="00641273" w:rsidRDefault="00641273" w:rsidP="00B60A26"/>
    <w:p w14:paraId="4F3B69C2" w14:textId="77777777" w:rsidR="00641273" w:rsidRDefault="00641273" w:rsidP="00B60A26"/>
    <w:p w14:paraId="35551D74" w14:textId="77777777" w:rsidR="00A912E9" w:rsidRDefault="00A912E9" w:rsidP="00B60A26"/>
    <w:p w14:paraId="14480CA1" w14:textId="77777777" w:rsidR="00B040A9" w:rsidRDefault="00B040A9" w:rsidP="00B60A26"/>
    <w:p w14:paraId="02A4EDA3" w14:textId="77777777" w:rsidR="00B040A9" w:rsidRDefault="00B040A9" w:rsidP="00B60A26"/>
    <w:p w14:paraId="4E0452A2" w14:textId="77777777" w:rsidR="00B040A9" w:rsidRDefault="00B040A9" w:rsidP="00B60A26"/>
    <w:p w14:paraId="1D57CD26" w14:textId="77777777" w:rsidR="00A912E9" w:rsidRDefault="00A912E9" w:rsidP="00B60A26"/>
    <w:p w14:paraId="4C65F4C2" w14:textId="77777777" w:rsidR="00A912E9" w:rsidRDefault="00A912E9" w:rsidP="00B60A26"/>
    <w:p w14:paraId="00DC5E0E" w14:textId="77777777" w:rsidR="00844DBC" w:rsidRDefault="00844DBC" w:rsidP="00B60A26"/>
    <w:p w14:paraId="7E6B9B07" w14:textId="71FE908C" w:rsidR="00B60A26" w:rsidRPr="00C023AB" w:rsidRDefault="00B60A26" w:rsidP="00B60A26">
      <w:pPr>
        <w:pStyle w:val="Ttulo1"/>
        <w:spacing w:before="0"/>
        <w:rPr>
          <w:rFonts w:ascii="Montserrat" w:hAnsi="Montserrat"/>
          <w:b/>
          <w:bCs/>
          <w:color w:val="auto"/>
          <w:sz w:val="22"/>
          <w:szCs w:val="22"/>
        </w:rPr>
      </w:pPr>
      <w:bookmarkStart w:id="263" w:name="_Toc166669386"/>
      <w:r w:rsidRPr="00C023AB">
        <w:rPr>
          <w:rFonts w:ascii="Montserrat" w:hAnsi="Montserrat"/>
          <w:b/>
          <w:bCs/>
          <w:color w:val="auto"/>
          <w:sz w:val="22"/>
          <w:szCs w:val="22"/>
        </w:rPr>
        <w:t xml:space="preserve">FORMATO </w:t>
      </w:r>
      <w:r w:rsidR="00D470A2">
        <w:rPr>
          <w:rFonts w:ascii="Montserrat" w:hAnsi="Montserrat"/>
          <w:b/>
          <w:bCs/>
          <w:color w:val="auto"/>
          <w:sz w:val="22"/>
          <w:szCs w:val="22"/>
        </w:rPr>
        <w:t>1</w:t>
      </w:r>
      <w:r w:rsidR="00B040A9">
        <w:rPr>
          <w:rFonts w:ascii="Montserrat" w:hAnsi="Montserrat"/>
          <w:b/>
          <w:bCs/>
          <w:color w:val="auto"/>
          <w:sz w:val="22"/>
          <w:szCs w:val="22"/>
        </w:rPr>
        <w:t>0</w:t>
      </w:r>
      <w:bookmarkEnd w:id="263"/>
    </w:p>
    <w:p w14:paraId="0127529C" w14:textId="77777777" w:rsidR="00CC34F5" w:rsidRPr="00C023AB" w:rsidRDefault="00CC34F5" w:rsidP="00CC34F5">
      <w:pPr>
        <w:spacing w:after="0"/>
        <w:jc w:val="center"/>
        <w:rPr>
          <w:b/>
          <w:sz w:val="22"/>
        </w:rPr>
      </w:pPr>
      <w:r w:rsidRPr="00C023AB">
        <w:rPr>
          <w:b/>
          <w:sz w:val="22"/>
        </w:rPr>
        <w:t>INFORMACIÓN RESERVADA Y/O CONFIDENCIAL.</w:t>
      </w:r>
    </w:p>
    <w:p w14:paraId="5C98CFE9" w14:textId="77777777" w:rsidR="00CC34F5" w:rsidRPr="00C023AB" w:rsidRDefault="00CC34F5" w:rsidP="00CC34F5">
      <w:pPr>
        <w:spacing w:after="0"/>
        <w:jc w:val="center"/>
        <w:rPr>
          <w:sz w:val="22"/>
        </w:rPr>
      </w:pPr>
      <w:r w:rsidRPr="00C023AB">
        <w:rPr>
          <w:sz w:val="22"/>
        </w:rPr>
        <w:t>(EN HOJA PREFERENTEMENTE MEMBRETADO DEL LICITANTE)</w:t>
      </w:r>
    </w:p>
    <w:p w14:paraId="6D6D020C" w14:textId="40C43DFD" w:rsidR="00CC34F5" w:rsidRPr="00C023AB" w:rsidRDefault="00CC34F5" w:rsidP="00CC34F5">
      <w:pPr>
        <w:spacing w:after="0"/>
        <w:jc w:val="center"/>
        <w:rPr>
          <w:sz w:val="22"/>
        </w:rPr>
      </w:pPr>
      <w:r w:rsidRPr="00C023AB">
        <w:rPr>
          <w:sz w:val="22"/>
        </w:rPr>
        <w:t xml:space="preserve">PROCEDIMIENTO NO. </w:t>
      </w:r>
      <w:r w:rsidR="00211707">
        <w:rPr>
          <w:sz w:val="22"/>
        </w:rPr>
        <w:t>IA-47-AYO-047AYO954-N-174-2024</w:t>
      </w:r>
    </w:p>
    <w:p w14:paraId="09F47AF4" w14:textId="77777777" w:rsidR="00CC34F5" w:rsidRPr="00AF196A" w:rsidRDefault="00CC34F5" w:rsidP="00CC34F5">
      <w:pPr>
        <w:spacing w:after="0"/>
        <w:jc w:val="right"/>
      </w:pPr>
    </w:p>
    <w:p w14:paraId="031D8809" w14:textId="77777777" w:rsidR="00CC34F5" w:rsidRPr="00AF196A" w:rsidRDefault="00CC34F5" w:rsidP="00CC34F5">
      <w:pPr>
        <w:spacing w:after="0"/>
        <w:jc w:val="right"/>
      </w:pPr>
      <w:r w:rsidRPr="00AF196A">
        <w:t xml:space="preserve">Ciudad de México, a _____ de ____________de </w:t>
      </w:r>
      <w:r w:rsidR="00084C9F">
        <w:t>2024</w:t>
      </w:r>
      <w:r w:rsidRPr="00AF196A">
        <w:t>.</w:t>
      </w:r>
    </w:p>
    <w:p w14:paraId="1EF866E3" w14:textId="77777777" w:rsidR="00CC34F5" w:rsidRPr="00AF196A" w:rsidRDefault="00CC34F5" w:rsidP="00CC34F5">
      <w:pPr>
        <w:spacing w:after="0"/>
        <w:jc w:val="right"/>
      </w:pPr>
    </w:p>
    <w:p w14:paraId="3A8FCCFD" w14:textId="77777777" w:rsidR="00CC34F5" w:rsidRPr="00AF196A" w:rsidRDefault="00CC34F5" w:rsidP="00CC34F5">
      <w:pPr>
        <w:spacing w:after="0"/>
      </w:pPr>
      <w:r w:rsidRPr="00AF196A">
        <w:t>Descripción del Procedimiento: ___________________________________________________</w:t>
      </w:r>
    </w:p>
    <w:p w14:paraId="39B7CB12" w14:textId="77777777" w:rsidR="00CC34F5" w:rsidRPr="00AF196A" w:rsidRDefault="00CC34F5" w:rsidP="00CC34F5">
      <w:pPr>
        <w:spacing w:after="0"/>
      </w:pPr>
    </w:p>
    <w:p w14:paraId="5AF63E1D" w14:textId="77777777" w:rsidR="00CC34F5" w:rsidRPr="00AF196A" w:rsidRDefault="00CC34F5" w:rsidP="00CC34F5">
      <w:pPr>
        <w:spacing w:after="0"/>
      </w:pPr>
      <w:r w:rsidRPr="00AF196A">
        <w:t xml:space="preserve">___(Nombre)______, en mi carácter de _________________________, de la ___(Persona Moral)___, manifiesto por medio de la presente que los documentos contenidos en mi propuesta y remitida a La Convocante para la </w:t>
      </w:r>
      <w:r>
        <w:t>inv</w:t>
      </w:r>
      <w:r w:rsidRPr="00AF196A">
        <w:t xml:space="preserve">itación </w:t>
      </w:r>
      <w:r>
        <w:t>a cuando menos tres personas nacional</w:t>
      </w:r>
      <w:r w:rsidRPr="00AF196A">
        <w:t xml:space="preserve"> electrónica número________________________________________ para la_______________________________________________, contiene información de carácter Confidencial y Comercial Reservada, de conformidad con lo siguiente:</w:t>
      </w:r>
    </w:p>
    <w:tbl>
      <w:tblPr>
        <w:tblW w:w="485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4"/>
        <w:gridCol w:w="1514"/>
        <w:gridCol w:w="1938"/>
        <w:gridCol w:w="2551"/>
        <w:gridCol w:w="3042"/>
      </w:tblGrid>
      <w:tr w:rsidR="00CC34F5" w:rsidRPr="00AF196A" w14:paraId="17F549DD" w14:textId="77777777" w:rsidTr="0041464A">
        <w:tc>
          <w:tcPr>
            <w:tcW w:w="323" w:type="pct"/>
            <w:shd w:val="clear" w:color="auto" w:fill="1F4E79" w:themeFill="accent1" w:themeFillShade="80"/>
            <w:vAlign w:val="center"/>
          </w:tcPr>
          <w:p w14:paraId="33B9D0CD" w14:textId="77777777" w:rsidR="00CC34F5" w:rsidRPr="00AF196A" w:rsidRDefault="00CC34F5" w:rsidP="0041464A">
            <w:pPr>
              <w:spacing w:after="0"/>
              <w:jc w:val="center"/>
              <w:rPr>
                <w:b/>
                <w:color w:val="FFFFFF" w:themeColor="background1"/>
              </w:rPr>
            </w:pPr>
            <w:r w:rsidRPr="00AF196A">
              <w:rPr>
                <w:b/>
                <w:color w:val="FFFFFF" w:themeColor="background1"/>
              </w:rPr>
              <w:t>No.</w:t>
            </w:r>
          </w:p>
        </w:tc>
        <w:tc>
          <w:tcPr>
            <w:tcW w:w="783" w:type="pct"/>
            <w:shd w:val="clear" w:color="auto" w:fill="1F4E79" w:themeFill="accent1" w:themeFillShade="80"/>
            <w:vAlign w:val="center"/>
          </w:tcPr>
          <w:p w14:paraId="7A8C2262" w14:textId="77777777" w:rsidR="00CC34F5" w:rsidRPr="00AF196A" w:rsidRDefault="00CC34F5" w:rsidP="0041464A">
            <w:pPr>
              <w:spacing w:after="0"/>
              <w:jc w:val="center"/>
              <w:rPr>
                <w:b/>
                <w:color w:val="FFFFFF" w:themeColor="background1"/>
              </w:rPr>
            </w:pPr>
            <w:r w:rsidRPr="00AF196A">
              <w:rPr>
                <w:b/>
                <w:color w:val="FFFFFF" w:themeColor="background1"/>
              </w:rPr>
              <w:t>Documento (1)</w:t>
            </w:r>
          </w:p>
        </w:tc>
        <w:tc>
          <w:tcPr>
            <w:tcW w:w="1002" w:type="pct"/>
            <w:shd w:val="clear" w:color="auto" w:fill="1F4E79" w:themeFill="accent1" w:themeFillShade="80"/>
            <w:vAlign w:val="center"/>
          </w:tcPr>
          <w:p w14:paraId="6D10089A" w14:textId="77777777" w:rsidR="00CC34F5" w:rsidRPr="00AF196A" w:rsidRDefault="00CC34F5" w:rsidP="0041464A">
            <w:pPr>
              <w:spacing w:after="0"/>
              <w:jc w:val="center"/>
              <w:rPr>
                <w:b/>
                <w:color w:val="FFFFFF" w:themeColor="background1"/>
              </w:rPr>
            </w:pPr>
            <w:r w:rsidRPr="00AF196A">
              <w:rPr>
                <w:b/>
                <w:color w:val="FFFFFF" w:themeColor="background1"/>
              </w:rPr>
              <w:t>Información a clasificar (2)</w:t>
            </w:r>
          </w:p>
        </w:tc>
        <w:tc>
          <w:tcPr>
            <w:tcW w:w="1319" w:type="pct"/>
            <w:shd w:val="clear" w:color="auto" w:fill="1F4E79" w:themeFill="accent1" w:themeFillShade="80"/>
            <w:vAlign w:val="center"/>
          </w:tcPr>
          <w:p w14:paraId="1B26F7A8" w14:textId="77777777" w:rsidR="00CC34F5" w:rsidRPr="00AF196A" w:rsidRDefault="00CC34F5" w:rsidP="0041464A">
            <w:pPr>
              <w:spacing w:after="0"/>
              <w:jc w:val="center"/>
              <w:rPr>
                <w:b/>
                <w:color w:val="FFFFFF" w:themeColor="background1"/>
              </w:rPr>
            </w:pPr>
            <w:r w:rsidRPr="00AF196A">
              <w:rPr>
                <w:b/>
                <w:color w:val="FFFFFF" w:themeColor="background1"/>
              </w:rPr>
              <w:t>Fundamentación</w:t>
            </w:r>
          </w:p>
          <w:p w14:paraId="40F79750" w14:textId="77777777" w:rsidR="00CC34F5" w:rsidRPr="00AF196A" w:rsidRDefault="00CC34F5" w:rsidP="0041464A">
            <w:pPr>
              <w:spacing w:after="0"/>
              <w:jc w:val="center"/>
              <w:rPr>
                <w:b/>
                <w:color w:val="FFFFFF" w:themeColor="background1"/>
              </w:rPr>
            </w:pPr>
            <w:r w:rsidRPr="00AF196A">
              <w:rPr>
                <w:b/>
                <w:color w:val="FFFFFF" w:themeColor="background1"/>
              </w:rPr>
              <w:t>(3)</w:t>
            </w:r>
          </w:p>
        </w:tc>
        <w:tc>
          <w:tcPr>
            <w:tcW w:w="1573" w:type="pct"/>
            <w:shd w:val="clear" w:color="auto" w:fill="1F4E79" w:themeFill="accent1" w:themeFillShade="80"/>
            <w:vAlign w:val="center"/>
          </w:tcPr>
          <w:p w14:paraId="7574A323" w14:textId="77777777" w:rsidR="00CC34F5" w:rsidRPr="00AF196A" w:rsidRDefault="00CC34F5" w:rsidP="0041464A">
            <w:pPr>
              <w:spacing w:after="0"/>
              <w:jc w:val="center"/>
              <w:rPr>
                <w:b/>
                <w:color w:val="FFFFFF" w:themeColor="background1"/>
              </w:rPr>
            </w:pPr>
            <w:r w:rsidRPr="00AF196A">
              <w:rPr>
                <w:b/>
                <w:color w:val="FFFFFF" w:themeColor="background1"/>
              </w:rPr>
              <w:t>Motivación</w:t>
            </w:r>
          </w:p>
          <w:p w14:paraId="16A37612" w14:textId="77777777" w:rsidR="00CC34F5" w:rsidRPr="00AF196A" w:rsidRDefault="00CC34F5" w:rsidP="0041464A">
            <w:pPr>
              <w:spacing w:after="0"/>
              <w:jc w:val="center"/>
              <w:rPr>
                <w:b/>
                <w:color w:val="FFFFFF" w:themeColor="background1"/>
              </w:rPr>
            </w:pPr>
            <w:r w:rsidRPr="00AF196A">
              <w:rPr>
                <w:b/>
                <w:color w:val="FFFFFF" w:themeColor="background1"/>
              </w:rPr>
              <w:t>(4)</w:t>
            </w:r>
          </w:p>
        </w:tc>
      </w:tr>
      <w:tr w:rsidR="00CC34F5" w:rsidRPr="00AF196A" w14:paraId="507078AF" w14:textId="77777777" w:rsidTr="0041464A">
        <w:tc>
          <w:tcPr>
            <w:tcW w:w="323" w:type="pct"/>
          </w:tcPr>
          <w:p w14:paraId="381F550A" w14:textId="77777777" w:rsidR="00CC34F5" w:rsidRPr="00AF196A" w:rsidRDefault="00CC34F5" w:rsidP="0041464A">
            <w:pPr>
              <w:spacing w:after="0"/>
            </w:pPr>
          </w:p>
        </w:tc>
        <w:tc>
          <w:tcPr>
            <w:tcW w:w="783" w:type="pct"/>
          </w:tcPr>
          <w:p w14:paraId="250E2B7D" w14:textId="77777777" w:rsidR="00CC34F5" w:rsidRPr="00AF196A" w:rsidRDefault="00CC34F5" w:rsidP="0041464A">
            <w:pPr>
              <w:spacing w:after="0"/>
            </w:pPr>
          </w:p>
        </w:tc>
        <w:tc>
          <w:tcPr>
            <w:tcW w:w="1002" w:type="pct"/>
          </w:tcPr>
          <w:p w14:paraId="2BA71F7F" w14:textId="77777777" w:rsidR="00CC34F5" w:rsidRPr="00AF196A" w:rsidRDefault="00CC34F5" w:rsidP="0041464A">
            <w:pPr>
              <w:spacing w:after="0"/>
            </w:pPr>
          </w:p>
        </w:tc>
        <w:tc>
          <w:tcPr>
            <w:tcW w:w="1319" w:type="pct"/>
          </w:tcPr>
          <w:p w14:paraId="457010BF" w14:textId="77777777" w:rsidR="00CC34F5" w:rsidRPr="00AF196A" w:rsidRDefault="00CC34F5" w:rsidP="0041464A">
            <w:pPr>
              <w:spacing w:after="0"/>
            </w:pPr>
          </w:p>
        </w:tc>
        <w:tc>
          <w:tcPr>
            <w:tcW w:w="1573" w:type="pct"/>
          </w:tcPr>
          <w:p w14:paraId="773F3F68" w14:textId="77777777" w:rsidR="00CC34F5" w:rsidRPr="00AF196A" w:rsidRDefault="00CC34F5" w:rsidP="0041464A">
            <w:pPr>
              <w:spacing w:after="0"/>
            </w:pPr>
          </w:p>
        </w:tc>
      </w:tr>
      <w:tr w:rsidR="00CC34F5" w:rsidRPr="00AF196A" w14:paraId="5E614508" w14:textId="77777777" w:rsidTr="0041464A">
        <w:tc>
          <w:tcPr>
            <w:tcW w:w="323" w:type="pct"/>
          </w:tcPr>
          <w:p w14:paraId="05D2ADD1" w14:textId="77777777" w:rsidR="00CC34F5" w:rsidRPr="00AF196A" w:rsidRDefault="00CC34F5" w:rsidP="0041464A">
            <w:pPr>
              <w:spacing w:after="0"/>
            </w:pPr>
          </w:p>
        </w:tc>
        <w:tc>
          <w:tcPr>
            <w:tcW w:w="783" w:type="pct"/>
          </w:tcPr>
          <w:p w14:paraId="7E62CF0A" w14:textId="77777777" w:rsidR="00CC34F5" w:rsidRPr="00AF196A" w:rsidRDefault="00CC34F5" w:rsidP="0041464A">
            <w:pPr>
              <w:spacing w:after="0"/>
            </w:pPr>
          </w:p>
        </w:tc>
        <w:tc>
          <w:tcPr>
            <w:tcW w:w="1002" w:type="pct"/>
          </w:tcPr>
          <w:p w14:paraId="2FADA19A" w14:textId="77777777" w:rsidR="00CC34F5" w:rsidRPr="00AF196A" w:rsidRDefault="00CC34F5" w:rsidP="0041464A">
            <w:pPr>
              <w:spacing w:after="0"/>
            </w:pPr>
          </w:p>
        </w:tc>
        <w:tc>
          <w:tcPr>
            <w:tcW w:w="1319" w:type="pct"/>
          </w:tcPr>
          <w:p w14:paraId="331D6B3C" w14:textId="77777777" w:rsidR="00CC34F5" w:rsidRPr="00AF196A" w:rsidRDefault="00CC34F5" w:rsidP="0041464A">
            <w:pPr>
              <w:spacing w:after="0"/>
            </w:pPr>
          </w:p>
        </w:tc>
        <w:tc>
          <w:tcPr>
            <w:tcW w:w="1573" w:type="pct"/>
          </w:tcPr>
          <w:p w14:paraId="0AA7B1EB" w14:textId="77777777" w:rsidR="00CC34F5" w:rsidRPr="00AF196A" w:rsidRDefault="00CC34F5" w:rsidP="0041464A">
            <w:pPr>
              <w:spacing w:after="0"/>
            </w:pPr>
          </w:p>
        </w:tc>
      </w:tr>
    </w:tbl>
    <w:p w14:paraId="54A23ABE" w14:textId="77777777" w:rsidR="00CC34F5" w:rsidRPr="00AF196A" w:rsidRDefault="00CC34F5" w:rsidP="00CC34F5">
      <w:pPr>
        <w:spacing w:after="0"/>
      </w:pPr>
    </w:p>
    <w:p w14:paraId="6EB46802" w14:textId="77777777" w:rsidR="00CC34F5" w:rsidRPr="00AF196A" w:rsidRDefault="00CC34F5" w:rsidP="00CC34F5">
      <w:pPr>
        <w:spacing w:after="0"/>
      </w:pPr>
      <w:r w:rsidRPr="00AF196A">
        <w:t>(1) Señalar el documento de la proposición que contiene información clasificada.</w:t>
      </w:r>
    </w:p>
    <w:p w14:paraId="1A06FE87" w14:textId="77777777" w:rsidR="00CC34F5" w:rsidRPr="00AF196A" w:rsidRDefault="00CC34F5" w:rsidP="00CC34F5">
      <w:pPr>
        <w:spacing w:after="0"/>
      </w:pPr>
      <w:r w:rsidRPr="00AF196A">
        <w:t>(2) Precisar que rubro o información del documento es sujeto de clasificación por contener información reservada o confidencial.</w:t>
      </w:r>
    </w:p>
    <w:p w14:paraId="195F46CE" w14:textId="77777777" w:rsidR="00CC34F5" w:rsidRPr="00AF196A" w:rsidRDefault="00CC34F5" w:rsidP="00CC34F5">
      <w:pPr>
        <w:spacing w:after="0"/>
      </w:pPr>
      <w:r w:rsidRPr="00AF196A">
        <w:t>(3) Indicar en qué artículos de la Ley Federal de Transparencia y Acceso a la Información Pública (LFTAIP), Ley General de Transparencia y Acceso a la Información Pública (LGTAIP) o demás disposiciones reglamentarias aplicables, fundamenta la clasificación de la información, ya sea reservada o confidencial.</w:t>
      </w:r>
    </w:p>
    <w:p w14:paraId="772C046E" w14:textId="77777777" w:rsidR="00CC34F5" w:rsidRPr="00AF196A" w:rsidRDefault="00CC34F5" w:rsidP="00CC34F5">
      <w:pPr>
        <w:spacing w:after="0"/>
      </w:pPr>
      <w:r w:rsidRPr="00AF196A">
        <w:t>(4) Indicar los motivos y/o razones por los cuales la información señalada debe ser considerada en alguno de los supuestos de clasificación.</w:t>
      </w:r>
    </w:p>
    <w:p w14:paraId="6EB2E79E" w14:textId="77777777" w:rsidR="00CC34F5" w:rsidRPr="00AF196A" w:rsidRDefault="00CC34F5" w:rsidP="00CC34F5">
      <w:pPr>
        <w:spacing w:after="0"/>
      </w:pPr>
      <w:r w:rsidRPr="00AF196A">
        <w:t>(El Licitante deberá fundamentar y motivar cada uno los numerales de su propuesta administrativa-legal y/o técnica que considere información reservada y/o confidencial. Cabe señalar que de no clasificarse la información por parte del Licitante  en los términos antes señalados, la información presentada como parte de su proposición administrativa - técnica - legal - económica tendrá tratamiento de información de carácter público, de conformidad con lo señalado en el artículo 113 de la LFTAIP, así como el numeral Cuadragésimo del “ACUERDO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 publicado en el Diario Oficial de la Federación el día 15 de abril del 2016 .)</w:t>
      </w:r>
    </w:p>
    <w:p w14:paraId="606C9BBF" w14:textId="77777777" w:rsidR="00C023AB" w:rsidRDefault="00C023AB" w:rsidP="00CC34F5">
      <w:pPr>
        <w:spacing w:after="0"/>
        <w:rPr>
          <w:b/>
        </w:rPr>
      </w:pPr>
    </w:p>
    <w:p w14:paraId="419FD843" w14:textId="77777777" w:rsidR="00CC34F5" w:rsidRPr="00C023AB" w:rsidRDefault="00CC34F5" w:rsidP="00CC34F5">
      <w:pPr>
        <w:spacing w:after="0"/>
        <w:rPr>
          <w:b/>
        </w:rPr>
      </w:pPr>
      <w:r w:rsidRPr="00C023AB">
        <w:rPr>
          <w:b/>
        </w:rPr>
        <w:t>ATENTAMENTE</w:t>
      </w:r>
    </w:p>
    <w:p w14:paraId="2C384F11" w14:textId="77777777" w:rsidR="00C023AB" w:rsidRPr="00C023AB" w:rsidRDefault="00C023AB" w:rsidP="00CC34F5">
      <w:pPr>
        <w:spacing w:after="0"/>
        <w:rPr>
          <w:b/>
        </w:rPr>
      </w:pPr>
    </w:p>
    <w:p w14:paraId="073E1905" w14:textId="77777777" w:rsidR="00C023AB" w:rsidRPr="00C023AB" w:rsidRDefault="00C023AB" w:rsidP="00CC34F5">
      <w:pPr>
        <w:spacing w:after="0"/>
        <w:rPr>
          <w:b/>
        </w:rPr>
      </w:pPr>
    </w:p>
    <w:p w14:paraId="7452801F" w14:textId="77777777" w:rsidR="00CC34F5" w:rsidRPr="00C023AB" w:rsidRDefault="00CC34F5" w:rsidP="00CC34F5">
      <w:pPr>
        <w:spacing w:after="0"/>
        <w:rPr>
          <w:b/>
        </w:rPr>
      </w:pPr>
      <w:r w:rsidRPr="00C023AB">
        <w:rPr>
          <w:b/>
        </w:rPr>
        <w:t>__________________________________________</w:t>
      </w:r>
    </w:p>
    <w:p w14:paraId="1C0A2504" w14:textId="77777777" w:rsidR="00DA619F" w:rsidRPr="00C023AB" w:rsidRDefault="00CC34F5" w:rsidP="00CC34F5">
      <w:pPr>
        <w:rPr>
          <w:b/>
        </w:rPr>
      </w:pPr>
      <w:r w:rsidRPr="00C023AB">
        <w:rPr>
          <w:b/>
        </w:rPr>
        <w:t>Nombre y firma del Representante o Apoderado Legal</w:t>
      </w:r>
    </w:p>
    <w:p w14:paraId="4C3AD8C1" w14:textId="77777777" w:rsidR="00B60A26" w:rsidRPr="00AF196A" w:rsidRDefault="00B60A26" w:rsidP="00B60A26">
      <w:pPr>
        <w:spacing w:after="0"/>
        <w:jc w:val="left"/>
      </w:pPr>
      <w:r w:rsidRPr="00AF196A">
        <w:br w:type="page"/>
      </w:r>
    </w:p>
    <w:p w14:paraId="089A36D6" w14:textId="61BBE349" w:rsidR="00B60A26" w:rsidRPr="00C023AB" w:rsidRDefault="00B60A26" w:rsidP="00B60A26">
      <w:pPr>
        <w:pStyle w:val="Ttulo1"/>
        <w:spacing w:before="0"/>
        <w:rPr>
          <w:rFonts w:ascii="Montserrat" w:hAnsi="Montserrat"/>
          <w:b/>
          <w:bCs/>
          <w:color w:val="auto"/>
          <w:sz w:val="22"/>
          <w:szCs w:val="22"/>
        </w:rPr>
      </w:pPr>
      <w:bookmarkStart w:id="264" w:name="_FORMATO_14"/>
      <w:bookmarkStart w:id="265" w:name="_Toc166669387"/>
      <w:bookmarkEnd w:id="264"/>
      <w:r w:rsidRPr="00C023AB">
        <w:rPr>
          <w:rFonts w:ascii="Montserrat" w:hAnsi="Montserrat"/>
          <w:b/>
          <w:bCs/>
          <w:color w:val="auto"/>
          <w:sz w:val="22"/>
          <w:szCs w:val="22"/>
        </w:rPr>
        <w:lastRenderedPageBreak/>
        <w:t>FORMATO 1</w:t>
      </w:r>
      <w:r w:rsidR="00B040A9">
        <w:rPr>
          <w:rFonts w:ascii="Montserrat" w:hAnsi="Montserrat"/>
          <w:b/>
          <w:bCs/>
          <w:color w:val="auto"/>
          <w:sz w:val="22"/>
          <w:szCs w:val="22"/>
        </w:rPr>
        <w:t>1</w:t>
      </w:r>
      <w:bookmarkEnd w:id="265"/>
    </w:p>
    <w:p w14:paraId="1F36779A" w14:textId="77777777" w:rsidR="00CC34F5" w:rsidRPr="00C023AB" w:rsidRDefault="00CC34F5" w:rsidP="00CC34F5">
      <w:pPr>
        <w:spacing w:after="0"/>
        <w:jc w:val="center"/>
        <w:rPr>
          <w:b/>
          <w:sz w:val="22"/>
        </w:rPr>
      </w:pPr>
      <w:r w:rsidRPr="00C023AB">
        <w:rPr>
          <w:b/>
          <w:sz w:val="22"/>
        </w:rPr>
        <w:t xml:space="preserve">DECLARACIÓN DE NO COLUSIÓN </w:t>
      </w:r>
    </w:p>
    <w:p w14:paraId="079709D8" w14:textId="77777777" w:rsidR="00CC34F5" w:rsidRPr="00C023AB" w:rsidRDefault="00CC34F5" w:rsidP="00CC34F5">
      <w:pPr>
        <w:spacing w:after="0"/>
        <w:jc w:val="center"/>
        <w:rPr>
          <w:b/>
          <w:sz w:val="22"/>
        </w:rPr>
      </w:pPr>
      <w:r w:rsidRPr="00C023AB">
        <w:rPr>
          <w:b/>
          <w:sz w:val="22"/>
        </w:rPr>
        <w:t>COMISIÓN FEDERAL DE COMPETENCIA ECONÓMICA</w:t>
      </w:r>
    </w:p>
    <w:p w14:paraId="48614E1A" w14:textId="421CA545" w:rsidR="00CC34F5" w:rsidRPr="00C023AB" w:rsidRDefault="00CC34F5" w:rsidP="00CC34F5">
      <w:pPr>
        <w:spacing w:after="0"/>
        <w:jc w:val="center"/>
        <w:rPr>
          <w:sz w:val="22"/>
        </w:rPr>
      </w:pPr>
      <w:r w:rsidRPr="00C023AB">
        <w:rPr>
          <w:sz w:val="22"/>
        </w:rPr>
        <w:t xml:space="preserve">PROCEDIMIENTO NO. </w:t>
      </w:r>
      <w:r w:rsidR="00211707">
        <w:rPr>
          <w:sz w:val="22"/>
        </w:rPr>
        <w:t>IA-47-AYO-047AYO954-N-174-2024</w:t>
      </w:r>
    </w:p>
    <w:p w14:paraId="57FE22D8" w14:textId="77777777" w:rsidR="00CC34F5" w:rsidRPr="00C023AB" w:rsidRDefault="00CC34F5" w:rsidP="00CC34F5">
      <w:pPr>
        <w:spacing w:after="0"/>
        <w:jc w:val="center"/>
        <w:rPr>
          <w:rFonts w:cs="Arial"/>
          <w:sz w:val="18"/>
          <w:szCs w:val="18"/>
        </w:rPr>
      </w:pPr>
      <w:r w:rsidRPr="00C023AB">
        <w:rPr>
          <w:rFonts w:cs="Arial"/>
          <w:sz w:val="18"/>
          <w:szCs w:val="18"/>
        </w:rPr>
        <w:t>(ESTE ESCRITO NO AFECTA LA SOLVENCIA DE LA PROPOSICIÓN, SIENDO OPTATIVO AL LICITANTE LA PRESENTACIÓN DEL MISMO, NO SIENDO CAUSAL DE DESECHAMIENTO LA NO PRESENTACIÓN)</w:t>
      </w:r>
    </w:p>
    <w:p w14:paraId="4B8BABC8" w14:textId="77777777" w:rsidR="00CC34F5" w:rsidRPr="00C023AB" w:rsidRDefault="00CC34F5" w:rsidP="00CC34F5">
      <w:pPr>
        <w:spacing w:after="0"/>
        <w:rPr>
          <w:rFonts w:cs="Arial"/>
          <w:b/>
          <w:sz w:val="18"/>
          <w:szCs w:val="18"/>
          <w:u w:val="single"/>
        </w:rPr>
      </w:pPr>
    </w:p>
    <w:p w14:paraId="484A0666" w14:textId="77777777" w:rsidR="00CC34F5" w:rsidRPr="00C023AB" w:rsidRDefault="00CC34F5" w:rsidP="00CC34F5">
      <w:pPr>
        <w:spacing w:after="0"/>
        <w:rPr>
          <w:rFonts w:cs="Arial"/>
          <w:sz w:val="16"/>
          <w:szCs w:val="16"/>
        </w:rPr>
      </w:pPr>
      <w:r w:rsidRPr="00C023AB">
        <w:rPr>
          <w:rFonts w:cs="Arial"/>
          <w:sz w:val="16"/>
          <w:szCs w:val="16"/>
        </w:rPr>
        <w:t xml:space="preserve">____________________ [Nombre del representante o representante común de ser éste el caso], en representación de ____________ [Nombre de la persona física o moral] (en adelante, e indistintamente, el “Oferente” o “Licitante”), presento la oferta adjunta (en adelante, la “Oferta”): </w:t>
      </w:r>
    </w:p>
    <w:p w14:paraId="5AE462BA" w14:textId="77777777" w:rsidR="00CC34F5" w:rsidRPr="00C023AB" w:rsidRDefault="00CC34F5" w:rsidP="00CC34F5">
      <w:pPr>
        <w:spacing w:after="0"/>
        <w:rPr>
          <w:rFonts w:cs="Arial"/>
          <w:sz w:val="16"/>
          <w:szCs w:val="16"/>
        </w:rPr>
      </w:pPr>
      <w:r w:rsidRPr="00C023AB">
        <w:rPr>
          <w:rFonts w:cs="Arial"/>
          <w:sz w:val="16"/>
          <w:szCs w:val="16"/>
        </w:rPr>
        <w:t>Para:</w:t>
      </w:r>
    </w:p>
    <w:p w14:paraId="06AC5416" w14:textId="77777777" w:rsidR="00CC34F5" w:rsidRPr="00C023AB" w:rsidRDefault="00CC34F5" w:rsidP="00CC34F5">
      <w:pPr>
        <w:spacing w:after="0"/>
        <w:rPr>
          <w:rFonts w:cs="Arial"/>
          <w:sz w:val="16"/>
          <w:szCs w:val="16"/>
        </w:rPr>
      </w:pPr>
      <w:r w:rsidRPr="00C023AB">
        <w:rPr>
          <w:rFonts w:cs="Arial"/>
          <w:sz w:val="16"/>
          <w:szCs w:val="16"/>
        </w:rPr>
        <w:t>_______________________________________________</w:t>
      </w:r>
    </w:p>
    <w:p w14:paraId="1C2293A8" w14:textId="77777777" w:rsidR="00CC34F5" w:rsidRPr="00C023AB" w:rsidRDefault="00CC34F5" w:rsidP="00CC34F5">
      <w:pPr>
        <w:spacing w:after="0"/>
        <w:rPr>
          <w:rFonts w:cs="Arial"/>
          <w:sz w:val="16"/>
          <w:szCs w:val="16"/>
        </w:rPr>
      </w:pPr>
      <w:r w:rsidRPr="00C023AB">
        <w:rPr>
          <w:rFonts w:cs="Arial"/>
          <w:sz w:val="16"/>
          <w:szCs w:val="16"/>
        </w:rPr>
        <w:t>[Nombre y Clave del proceso en que participa]</w:t>
      </w:r>
    </w:p>
    <w:p w14:paraId="75874854" w14:textId="77777777" w:rsidR="00CC34F5" w:rsidRPr="00C023AB" w:rsidRDefault="00CC34F5" w:rsidP="00CC34F5">
      <w:pPr>
        <w:spacing w:after="0"/>
        <w:rPr>
          <w:rFonts w:cs="Arial"/>
          <w:sz w:val="16"/>
          <w:szCs w:val="16"/>
        </w:rPr>
      </w:pPr>
    </w:p>
    <w:p w14:paraId="61EEB679" w14:textId="77777777" w:rsidR="00CC34F5" w:rsidRPr="00C023AB" w:rsidRDefault="00CC34F5" w:rsidP="00CC34F5">
      <w:pPr>
        <w:spacing w:after="0"/>
        <w:rPr>
          <w:rFonts w:cs="Arial"/>
          <w:sz w:val="16"/>
          <w:szCs w:val="16"/>
        </w:rPr>
      </w:pPr>
      <w:r w:rsidRPr="00C023AB">
        <w:rPr>
          <w:rFonts w:cs="Arial"/>
          <w:sz w:val="16"/>
          <w:szCs w:val="16"/>
        </w:rPr>
        <w:t>Convocado por:</w:t>
      </w:r>
    </w:p>
    <w:p w14:paraId="1DDB38D2" w14:textId="77777777" w:rsidR="00CC34F5" w:rsidRPr="00C023AB" w:rsidRDefault="00CC34F5" w:rsidP="00CC34F5">
      <w:pPr>
        <w:spacing w:after="0"/>
        <w:rPr>
          <w:rFonts w:cs="Arial"/>
          <w:sz w:val="16"/>
          <w:szCs w:val="16"/>
        </w:rPr>
      </w:pPr>
      <w:r w:rsidRPr="00C023AB">
        <w:rPr>
          <w:rFonts w:cs="Arial"/>
          <w:sz w:val="16"/>
          <w:szCs w:val="16"/>
        </w:rPr>
        <w:t>________________________________________________________________</w:t>
      </w:r>
    </w:p>
    <w:p w14:paraId="7E1F833D" w14:textId="77777777" w:rsidR="00CC34F5" w:rsidRPr="00C023AB" w:rsidRDefault="00CC34F5" w:rsidP="00CC34F5">
      <w:pPr>
        <w:spacing w:after="0"/>
        <w:rPr>
          <w:rFonts w:cs="Arial"/>
          <w:sz w:val="16"/>
          <w:szCs w:val="16"/>
        </w:rPr>
      </w:pPr>
      <w:r w:rsidRPr="00C023AB">
        <w:rPr>
          <w:rFonts w:cs="Arial"/>
          <w:sz w:val="16"/>
          <w:szCs w:val="16"/>
        </w:rPr>
        <w:t>[Nombre de la Convocante] (en adelante, la Autoridad Convocante”),</w:t>
      </w:r>
    </w:p>
    <w:p w14:paraId="19FAA8C8" w14:textId="77777777" w:rsidR="00CC34F5" w:rsidRPr="00C023AB" w:rsidRDefault="00CC34F5" w:rsidP="00CC34F5">
      <w:pPr>
        <w:spacing w:after="0"/>
        <w:rPr>
          <w:rFonts w:cs="Arial"/>
          <w:sz w:val="16"/>
          <w:szCs w:val="16"/>
        </w:rPr>
      </w:pPr>
    </w:p>
    <w:p w14:paraId="4029D09B" w14:textId="77777777" w:rsidR="00CC34F5" w:rsidRPr="00C023AB" w:rsidRDefault="00CC34F5" w:rsidP="00CC34F5">
      <w:pPr>
        <w:spacing w:after="0"/>
        <w:rPr>
          <w:rFonts w:cs="Arial"/>
          <w:sz w:val="16"/>
          <w:szCs w:val="16"/>
        </w:rPr>
      </w:pPr>
      <w:r w:rsidRPr="00C023AB">
        <w:rPr>
          <w:rFonts w:cs="Arial"/>
          <w:sz w:val="16"/>
          <w:szCs w:val="16"/>
        </w:rPr>
        <w:t>Vengo a presentar por mí y en representación del Oferente, la siguiente Declaración de No Colusión (en adelante, la “</w:t>
      </w:r>
      <w:r w:rsidRPr="00C023AB">
        <w:rPr>
          <w:rFonts w:cs="Arial"/>
          <w:sz w:val="16"/>
          <w:szCs w:val="16"/>
          <w:u w:val="single"/>
        </w:rPr>
        <w:t>Declaración de No Colusión</w:t>
      </w:r>
      <w:r w:rsidRPr="00C023AB">
        <w:rPr>
          <w:rFonts w:cs="Arial"/>
          <w:sz w:val="16"/>
          <w:szCs w:val="16"/>
        </w:rPr>
        <w:t>”):</w:t>
      </w:r>
    </w:p>
    <w:p w14:paraId="1F349CE2" w14:textId="77777777" w:rsidR="00CC34F5" w:rsidRPr="00C023AB" w:rsidRDefault="00CC34F5" w:rsidP="00CC34F5">
      <w:pPr>
        <w:spacing w:after="0"/>
        <w:rPr>
          <w:rFonts w:cs="Arial"/>
          <w:sz w:val="16"/>
          <w:szCs w:val="16"/>
        </w:rPr>
      </w:pPr>
    </w:p>
    <w:p w14:paraId="40734405" w14:textId="77777777" w:rsidR="00CC34F5" w:rsidRPr="00C023AB" w:rsidRDefault="00CC34F5" w:rsidP="002B0871">
      <w:pPr>
        <w:pStyle w:val="Prrafodelista"/>
        <w:numPr>
          <w:ilvl w:val="0"/>
          <w:numId w:val="13"/>
        </w:numPr>
        <w:spacing w:after="0"/>
        <w:ind w:left="360"/>
        <w:rPr>
          <w:rFonts w:cs="Arial"/>
          <w:sz w:val="16"/>
          <w:szCs w:val="16"/>
        </w:rPr>
      </w:pPr>
      <w:r w:rsidRPr="00C023AB">
        <w:rPr>
          <w:rFonts w:cs="Arial"/>
          <w:sz w:val="16"/>
          <w:szCs w:val="16"/>
        </w:rPr>
        <w:t>He leído y entiendo los términos de la presente Declaración de No Colusión;</w:t>
      </w:r>
    </w:p>
    <w:p w14:paraId="21055D51" w14:textId="77777777" w:rsidR="00CC34F5" w:rsidRPr="00C023AB" w:rsidRDefault="00CC34F5" w:rsidP="00CC34F5">
      <w:pPr>
        <w:pStyle w:val="Prrafodelista"/>
        <w:spacing w:after="0"/>
        <w:ind w:left="348"/>
        <w:rPr>
          <w:rFonts w:cs="Arial"/>
          <w:sz w:val="16"/>
          <w:szCs w:val="16"/>
        </w:rPr>
      </w:pPr>
    </w:p>
    <w:p w14:paraId="65D9BCAC" w14:textId="77777777" w:rsidR="00CC34F5" w:rsidRPr="00C023AB" w:rsidRDefault="00CC34F5" w:rsidP="002B0871">
      <w:pPr>
        <w:pStyle w:val="Prrafodelista"/>
        <w:numPr>
          <w:ilvl w:val="0"/>
          <w:numId w:val="13"/>
        </w:numPr>
        <w:spacing w:after="0"/>
        <w:ind w:left="360"/>
        <w:rPr>
          <w:rFonts w:cs="Arial"/>
          <w:sz w:val="16"/>
          <w:szCs w:val="16"/>
        </w:rPr>
      </w:pPr>
      <w:r w:rsidRPr="00C023AB">
        <w:rPr>
          <w:rFonts w:cs="Arial"/>
          <w:sz w:val="16"/>
          <w:szCs w:val="16"/>
        </w:rPr>
        <w:t>Comprendo que la Oferta que se acompaña será desechada si la Declaración de No Colusión no es verídica y no se ajusta al contenido referido;</w:t>
      </w:r>
    </w:p>
    <w:p w14:paraId="6D2800ED" w14:textId="77777777" w:rsidR="00CC34F5" w:rsidRPr="00C023AB" w:rsidRDefault="00CC34F5" w:rsidP="00CC34F5">
      <w:pPr>
        <w:pStyle w:val="Prrafodelista"/>
        <w:spacing w:after="0"/>
        <w:ind w:left="348"/>
        <w:rPr>
          <w:rFonts w:cs="Arial"/>
          <w:sz w:val="16"/>
          <w:szCs w:val="16"/>
        </w:rPr>
      </w:pPr>
    </w:p>
    <w:p w14:paraId="32B87A43" w14:textId="77777777" w:rsidR="00CC34F5" w:rsidRPr="00C023AB" w:rsidRDefault="00CC34F5" w:rsidP="002B0871">
      <w:pPr>
        <w:pStyle w:val="Prrafodelista"/>
        <w:numPr>
          <w:ilvl w:val="0"/>
          <w:numId w:val="13"/>
        </w:numPr>
        <w:spacing w:after="0"/>
        <w:ind w:left="360"/>
        <w:rPr>
          <w:rFonts w:cs="Arial"/>
          <w:sz w:val="16"/>
          <w:szCs w:val="16"/>
        </w:rPr>
      </w:pPr>
      <w:r w:rsidRPr="00C023AB">
        <w:rPr>
          <w:rFonts w:cs="Arial"/>
          <w:sz w:val="16"/>
          <w:szCs w:val="16"/>
        </w:rPr>
        <w:t>Comprendo que si la Declaración de No Colusión no es verídica me expongo a incurrir personalmente y a comprometer la responsabilidad de mi representada, en ilícitos de carácter civil, penal y administrativo, y en especial de las penas en que incurre quien declara con falsedad ante autoridad distinta a la judicial, en términos del artículo 247 fracción I del Código Penal Federal. Lo anterior, sin perjuicio de las sanciones que en términos de las legislaciones aplicables a este procedimiento se contemplan;</w:t>
      </w:r>
    </w:p>
    <w:p w14:paraId="6A37210C" w14:textId="77777777" w:rsidR="00CC34F5" w:rsidRPr="00C023AB" w:rsidRDefault="00CC34F5" w:rsidP="00CC34F5">
      <w:pPr>
        <w:pStyle w:val="Prrafodelista"/>
        <w:spacing w:after="0"/>
        <w:ind w:left="348"/>
        <w:rPr>
          <w:rFonts w:cs="Arial"/>
          <w:sz w:val="16"/>
          <w:szCs w:val="16"/>
        </w:rPr>
      </w:pPr>
    </w:p>
    <w:p w14:paraId="5FFBB8DA" w14:textId="77777777" w:rsidR="00CC34F5" w:rsidRPr="00C023AB" w:rsidRDefault="00CC34F5" w:rsidP="002B0871">
      <w:pPr>
        <w:pStyle w:val="Prrafodelista"/>
        <w:numPr>
          <w:ilvl w:val="0"/>
          <w:numId w:val="13"/>
        </w:numPr>
        <w:spacing w:after="0"/>
        <w:ind w:left="360"/>
        <w:rPr>
          <w:rFonts w:cs="Arial"/>
          <w:sz w:val="16"/>
          <w:szCs w:val="16"/>
        </w:rPr>
      </w:pPr>
      <w:r w:rsidRPr="00C023AB">
        <w:rPr>
          <w:rFonts w:cs="Arial"/>
          <w:sz w:val="16"/>
          <w:szCs w:val="16"/>
        </w:rPr>
        <w:t>Conozco la Ley Federal de Competencia Económica, en particular lo previsto en los artículos 9º y 35 fracciones I, IV, IX y X, así como el artículo 254 bis del Código Penal Federal;</w:t>
      </w:r>
    </w:p>
    <w:p w14:paraId="56EF67D3" w14:textId="77777777" w:rsidR="00CC34F5" w:rsidRPr="00C023AB" w:rsidRDefault="00CC34F5" w:rsidP="00CC34F5">
      <w:pPr>
        <w:pStyle w:val="Prrafodelista"/>
        <w:spacing w:after="0"/>
        <w:ind w:left="348"/>
        <w:rPr>
          <w:rFonts w:cs="Arial"/>
          <w:sz w:val="16"/>
          <w:szCs w:val="16"/>
        </w:rPr>
      </w:pPr>
    </w:p>
    <w:p w14:paraId="396EE152" w14:textId="77777777" w:rsidR="00CC34F5" w:rsidRPr="00C023AB" w:rsidRDefault="00CC34F5" w:rsidP="002B0871">
      <w:pPr>
        <w:pStyle w:val="Prrafodelista"/>
        <w:numPr>
          <w:ilvl w:val="0"/>
          <w:numId w:val="13"/>
        </w:numPr>
        <w:spacing w:after="0"/>
        <w:ind w:left="360"/>
        <w:rPr>
          <w:rFonts w:cs="Arial"/>
          <w:sz w:val="16"/>
          <w:szCs w:val="16"/>
        </w:rPr>
      </w:pPr>
      <w:r w:rsidRPr="00C023AB">
        <w:rPr>
          <w:rFonts w:cs="Arial"/>
          <w:sz w:val="16"/>
          <w:szCs w:val="16"/>
        </w:rPr>
        <w:t>Cada persona cuya firma aparece en la Oferta que se acompaña ha sido autorizada por el Oferente para definir los términos y condiciones de la Oferta y para firmarla, en su representación;</w:t>
      </w:r>
    </w:p>
    <w:p w14:paraId="6DC6CE31" w14:textId="77777777" w:rsidR="00CC34F5" w:rsidRPr="00C023AB" w:rsidRDefault="00CC34F5" w:rsidP="00CC34F5">
      <w:pPr>
        <w:pStyle w:val="Prrafodelista"/>
        <w:spacing w:after="0"/>
        <w:ind w:left="348"/>
        <w:rPr>
          <w:rFonts w:cs="Arial"/>
          <w:sz w:val="16"/>
          <w:szCs w:val="16"/>
        </w:rPr>
      </w:pPr>
    </w:p>
    <w:p w14:paraId="7EE131F9" w14:textId="77777777" w:rsidR="00CC34F5" w:rsidRPr="00C023AB" w:rsidRDefault="00CC34F5" w:rsidP="002B0871">
      <w:pPr>
        <w:pStyle w:val="Prrafodelista"/>
        <w:numPr>
          <w:ilvl w:val="0"/>
          <w:numId w:val="13"/>
        </w:numPr>
        <w:tabs>
          <w:tab w:val="left" w:pos="284"/>
          <w:tab w:val="left" w:pos="426"/>
        </w:tabs>
        <w:spacing w:after="0"/>
        <w:ind w:left="360"/>
        <w:rPr>
          <w:rFonts w:cs="Arial"/>
          <w:sz w:val="16"/>
          <w:szCs w:val="16"/>
        </w:rPr>
      </w:pPr>
      <w:r w:rsidRPr="00C023AB">
        <w:rPr>
          <w:rFonts w:cs="Arial"/>
          <w:sz w:val="16"/>
          <w:szCs w:val="16"/>
        </w:rPr>
        <w:t>Para los propósitos de la presente Declaración de No Colusión y de la Oferta que se acompaña, entiendo que la palabra “Competidor” comprenderá cualquier persona física o moral, además del Oferente, afiliado o no con el Oferente, que:</w:t>
      </w:r>
    </w:p>
    <w:p w14:paraId="2047072F" w14:textId="77777777" w:rsidR="00CC34F5" w:rsidRPr="00C023AB" w:rsidRDefault="00CC34F5" w:rsidP="00CC34F5">
      <w:pPr>
        <w:pStyle w:val="Prrafodelista"/>
        <w:spacing w:after="0"/>
        <w:ind w:left="348"/>
        <w:rPr>
          <w:rFonts w:cs="Arial"/>
          <w:sz w:val="16"/>
          <w:szCs w:val="16"/>
        </w:rPr>
      </w:pPr>
    </w:p>
    <w:p w14:paraId="5FEB54F0" w14:textId="77777777" w:rsidR="00CC34F5" w:rsidRPr="00C023AB" w:rsidRDefault="00CC34F5" w:rsidP="002B0871">
      <w:pPr>
        <w:pStyle w:val="Prrafodelista"/>
        <w:numPr>
          <w:ilvl w:val="0"/>
          <w:numId w:val="14"/>
        </w:numPr>
        <w:spacing w:after="0"/>
        <w:ind w:left="1114"/>
        <w:rPr>
          <w:rFonts w:cs="Arial"/>
          <w:sz w:val="16"/>
          <w:szCs w:val="16"/>
        </w:rPr>
      </w:pPr>
      <w:r w:rsidRPr="00C023AB">
        <w:rPr>
          <w:rFonts w:cs="Arial"/>
          <w:sz w:val="16"/>
          <w:szCs w:val="16"/>
        </w:rPr>
        <w:t>Haya presentado o pueda presentar una Oferta en el presente proceso;</w:t>
      </w:r>
    </w:p>
    <w:p w14:paraId="6226643C" w14:textId="77777777" w:rsidR="00CC34F5" w:rsidRPr="00C023AB" w:rsidRDefault="00CC34F5" w:rsidP="002B0871">
      <w:pPr>
        <w:pStyle w:val="Prrafodelista"/>
        <w:numPr>
          <w:ilvl w:val="0"/>
          <w:numId w:val="14"/>
        </w:numPr>
        <w:spacing w:after="0"/>
        <w:ind w:left="1114"/>
        <w:rPr>
          <w:rFonts w:cs="Arial"/>
          <w:sz w:val="16"/>
          <w:szCs w:val="16"/>
        </w:rPr>
      </w:pPr>
      <w:r w:rsidRPr="00C023AB">
        <w:rPr>
          <w:rFonts w:cs="Arial"/>
          <w:sz w:val="16"/>
          <w:szCs w:val="16"/>
        </w:rPr>
        <w:t>Podría potencialmente presentar una Oferta en el mismo proceso;</w:t>
      </w:r>
    </w:p>
    <w:p w14:paraId="75E044F5" w14:textId="77777777" w:rsidR="00CC34F5" w:rsidRPr="00C023AB" w:rsidRDefault="00CC34F5" w:rsidP="00CC34F5">
      <w:pPr>
        <w:pStyle w:val="Prrafodelista"/>
        <w:spacing w:after="0"/>
        <w:rPr>
          <w:rFonts w:cs="Arial"/>
          <w:sz w:val="16"/>
          <w:szCs w:val="16"/>
        </w:rPr>
      </w:pPr>
    </w:p>
    <w:p w14:paraId="37C2722D" w14:textId="77777777" w:rsidR="00CC34F5" w:rsidRPr="00C023AB" w:rsidRDefault="00CC34F5" w:rsidP="002B0871">
      <w:pPr>
        <w:pStyle w:val="Prrafodelista"/>
        <w:numPr>
          <w:ilvl w:val="0"/>
          <w:numId w:val="13"/>
        </w:numPr>
        <w:spacing w:after="0"/>
        <w:ind w:left="360"/>
        <w:rPr>
          <w:rFonts w:cs="Arial"/>
          <w:sz w:val="16"/>
          <w:szCs w:val="16"/>
        </w:rPr>
      </w:pPr>
      <w:r w:rsidRPr="00C023AB">
        <w:rPr>
          <w:rFonts w:cs="Arial"/>
          <w:sz w:val="16"/>
          <w:szCs w:val="16"/>
        </w:rPr>
        <w:t>El Oferente declara que (maque con una X uno de los Siguientes cuadros):</w:t>
      </w:r>
    </w:p>
    <w:p w14:paraId="39A2F5E6" w14:textId="77777777" w:rsidR="00CC34F5" w:rsidRPr="00C023AB" w:rsidRDefault="00CC34F5" w:rsidP="00CC34F5">
      <w:pPr>
        <w:pStyle w:val="Prrafodelista"/>
        <w:spacing w:after="0"/>
        <w:ind w:left="348"/>
        <w:rPr>
          <w:rFonts w:cs="Arial"/>
          <w:sz w:val="16"/>
          <w:szCs w:val="16"/>
        </w:rPr>
      </w:pPr>
    </w:p>
    <w:p w14:paraId="3BC05252" w14:textId="77777777" w:rsidR="00CC34F5" w:rsidRPr="00C023AB" w:rsidRDefault="00CC34F5" w:rsidP="002B0871">
      <w:pPr>
        <w:pStyle w:val="Prrafodelista"/>
        <w:numPr>
          <w:ilvl w:val="0"/>
          <w:numId w:val="15"/>
        </w:numPr>
        <w:spacing w:after="0"/>
        <w:ind w:left="1114"/>
        <w:rPr>
          <w:rFonts w:cs="Arial"/>
          <w:sz w:val="16"/>
          <w:szCs w:val="16"/>
        </w:rPr>
      </w:pPr>
      <w:r w:rsidRPr="00C023AB">
        <w:rPr>
          <w:rFonts w:cs="Arial"/>
          <w:sz w:val="16"/>
          <w:szCs w:val="16"/>
        </w:rPr>
        <w:t>[ ] se ha presentado a este proceso en forma independiente si mediar consulta, comunicación, acuerdo, arreglo, combinación o convenio con Competidor alguno;</w:t>
      </w:r>
    </w:p>
    <w:p w14:paraId="5C22DE7E" w14:textId="77777777" w:rsidR="00CC34F5" w:rsidRPr="00C023AB" w:rsidRDefault="00CC34F5" w:rsidP="002B0871">
      <w:pPr>
        <w:pStyle w:val="Prrafodelista"/>
        <w:numPr>
          <w:ilvl w:val="0"/>
          <w:numId w:val="15"/>
        </w:numPr>
        <w:spacing w:after="0"/>
        <w:ind w:left="1114"/>
        <w:rPr>
          <w:rFonts w:cs="Arial"/>
          <w:sz w:val="16"/>
          <w:szCs w:val="16"/>
        </w:rPr>
      </w:pPr>
      <w:r w:rsidRPr="00C023AB">
        <w:rPr>
          <w:rFonts w:cs="Arial"/>
          <w:sz w:val="16"/>
          <w:szCs w:val="16"/>
        </w:rPr>
        <w:t>[    ] sí ha entablado consultas, comunicaciones, arreglos, combinaciones, acuerdos o convenios con uno o más competidores respecto de esta convocatoria. En el documento(s) adjunto(s) declara toda información detallada, incluyendo los nombres de los Competidores y la naturaleza y razones de tales consultas, comunicaciones, acuerdos o convenios. [La información es especialmente relevante cuando la Oferta involucre propuestas conjuntas o esquemas de subcontratación. En este supuesto, se deberán incluir los términos y condiciones en que participarán las personas involucradas];</w:t>
      </w:r>
    </w:p>
    <w:p w14:paraId="40BE6549" w14:textId="77777777" w:rsidR="00CC34F5" w:rsidRPr="00C023AB" w:rsidRDefault="00CC34F5" w:rsidP="00CC34F5">
      <w:pPr>
        <w:pStyle w:val="Prrafodelista"/>
        <w:spacing w:after="0"/>
        <w:rPr>
          <w:rFonts w:cs="Arial"/>
          <w:sz w:val="16"/>
          <w:szCs w:val="16"/>
        </w:rPr>
      </w:pPr>
    </w:p>
    <w:p w14:paraId="63406F5E" w14:textId="77777777" w:rsidR="00CC34F5" w:rsidRPr="00C023AB" w:rsidRDefault="00CC34F5" w:rsidP="002B0871">
      <w:pPr>
        <w:pStyle w:val="Prrafodelista"/>
        <w:numPr>
          <w:ilvl w:val="0"/>
          <w:numId w:val="13"/>
        </w:numPr>
        <w:tabs>
          <w:tab w:val="left" w:pos="426"/>
        </w:tabs>
        <w:spacing w:after="0"/>
        <w:ind w:left="360"/>
        <w:rPr>
          <w:rFonts w:cs="Arial"/>
          <w:sz w:val="16"/>
          <w:szCs w:val="16"/>
        </w:rPr>
      </w:pPr>
      <w:r w:rsidRPr="00C023AB">
        <w:rPr>
          <w:rFonts w:cs="Arial"/>
          <w:sz w:val="16"/>
          <w:szCs w:val="16"/>
        </w:rPr>
        <w:t>En particular y sin limitar la generalidad de los párrafos 7 (a) o 7 (b), no ha habido consulta, comunicación, acuerdo, arreglo, combinación o convenio con Competidor alguno en relación a:</w:t>
      </w:r>
    </w:p>
    <w:p w14:paraId="39FD5EC9" w14:textId="77777777" w:rsidR="00CC34F5" w:rsidRPr="00C023AB" w:rsidRDefault="00CC34F5" w:rsidP="00CC34F5">
      <w:pPr>
        <w:pStyle w:val="Prrafodelista"/>
        <w:tabs>
          <w:tab w:val="left" w:pos="426"/>
        </w:tabs>
        <w:spacing w:after="0"/>
        <w:ind w:left="348"/>
        <w:rPr>
          <w:rFonts w:cs="Arial"/>
          <w:sz w:val="16"/>
          <w:szCs w:val="16"/>
        </w:rPr>
      </w:pPr>
    </w:p>
    <w:p w14:paraId="482A259A" w14:textId="77777777" w:rsidR="00CC34F5" w:rsidRPr="00C023AB" w:rsidRDefault="00CC34F5" w:rsidP="002B0871">
      <w:pPr>
        <w:pStyle w:val="Prrafodelista"/>
        <w:numPr>
          <w:ilvl w:val="0"/>
          <w:numId w:val="16"/>
        </w:numPr>
        <w:tabs>
          <w:tab w:val="left" w:pos="426"/>
        </w:tabs>
        <w:spacing w:after="0"/>
        <w:ind w:left="1114"/>
        <w:rPr>
          <w:rFonts w:cs="Arial"/>
          <w:sz w:val="16"/>
          <w:szCs w:val="16"/>
        </w:rPr>
      </w:pPr>
      <w:r w:rsidRPr="00C023AB">
        <w:rPr>
          <w:rFonts w:cs="Arial"/>
          <w:sz w:val="16"/>
          <w:szCs w:val="16"/>
        </w:rPr>
        <w:t>Precios;</w:t>
      </w:r>
    </w:p>
    <w:p w14:paraId="13F163F5" w14:textId="77777777" w:rsidR="00CC34F5" w:rsidRPr="00C023AB" w:rsidRDefault="00CC34F5" w:rsidP="002B0871">
      <w:pPr>
        <w:pStyle w:val="Prrafodelista"/>
        <w:numPr>
          <w:ilvl w:val="0"/>
          <w:numId w:val="16"/>
        </w:numPr>
        <w:tabs>
          <w:tab w:val="left" w:pos="426"/>
        </w:tabs>
        <w:spacing w:after="0"/>
        <w:ind w:left="1114"/>
        <w:rPr>
          <w:rFonts w:cs="Arial"/>
          <w:sz w:val="16"/>
          <w:szCs w:val="16"/>
        </w:rPr>
      </w:pPr>
      <w:r w:rsidRPr="00C023AB">
        <w:rPr>
          <w:rFonts w:cs="Arial"/>
          <w:sz w:val="16"/>
          <w:szCs w:val="16"/>
        </w:rPr>
        <w:t>Métodos, factores o fórmulas empleadas para la determinación de precios;</w:t>
      </w:r>
    </w:p>
    <w:p w14:paraId="2E946DC5" w14:textId="77777777" w:rsidR="00CC34F5" w:rsidRPr="00C023AB" w:rsidRDefault="00CC34F5" w:rsidP="002B0871">
      <w:pPr>
        <w:pStyle w:val="Prrafodelista"/>
        <w:numPr>
          <w:ilvl w:val="0"/>
          <w:numId w:val="16"/>
        </w:numPr>
        <w:tabs>
          <w:tab w:val="left" w:pos="426"/>
        </w:tabs>
        <w:spacing w:after="0"/>
        <w:ind w:left="1114"/>
        <w:rPr>
          <w:rFonts w:cs="Arial"/>
          <w:sz w:val="16"/>
          <w:szCs w:val="16"/>
        </w:rPr>
      </w:pPr>
      <w:r w:rsidRPr="00C023AB">
        <w:rPr>
          <w:rFonts w:cs="Arial"/>
          <w:sz w:val="16"/>
          <w:szCs w:val="16"/>
        </w:rPr>
        <w:t>La intención o decisión de presentar o no una Oferta; o bien</w:t>
      </w:r>
    </w:p>
    <w:p w14:paraId="0F43E826" w14:textId="77777777" w:rsidR="00CC34F5" w:rsidRPr="00C023AB" w:rsidRDefault="00CC34F5" w:rsidP="002B0871">
      <w:pPr>
        <w:pStyle w:val="Prrafodelista"/>
        <w:numPr>
          <w:ilvl w:val="0"/>
          <w:numId w:val="16"/>
        </w:numPr>
        <w:tabs>
          <w:tab w:val="left" w:pos="426"/>
        </w:tabs>
        <w:spacing w:after="0"/>
        <w:ind w:left="1114"/>
        <w:rPr>
          <w:rFonts w:cs="Arial"/>
          <w:sz w:val="16"/>
          <w:szCs w:val="16"/>
        </w:rPr>
      </w:pPr>
      <w:r w:rsidRPr="00C023AB">
        <w:rPr>
          <w:rFonts w:cs="Arial"/>
          <w:sz w:val="16"/>
          <w:szCs w:val="16"/>
        </w:rPr>
        <w:t>La presentación de una oferta que no cumple con las especificaciones del presente proceso; a excepción de lo expresamente estipulado en el párrafo 7 (b) anterior;</w:t>
      </w:r>
    </w:p>
    <w:p w14:paraId="3B2DBB84" w14:textId="77777777" w:rsidR="00CC34F5" w:rsidRPr="00C023AB" w:rsidRDefault="00CC34F5" w:rsidP="00CC34F5">
      <w:pPr>
        <w:pStyle w:val="Prrafodelista"/>
        <w:tabs>
          <w:tab w:val="left" w:pos="426"/>
        </w:tabs>
        <w:spacing w:after="0"/>
        <w:rPr>
          <w:rFonts w:cs="Arial"/>
          <w:sz w:val="16"/>
          <w:szCs w:val="16"/>
        </w:rPr>
      </w:pPr>
    </w:p>
    <w:p w14:paraId="647F9C41" w14:textId="77777777" w:rsidR="00CC34F5" w:rsidRPr="00C023AB" w:rsidRDefault="00CC34F5" w:rsidP="002B0871">
      <w:pPr>
        <w:pStyle w:val="Prrafodelista"/>
        <w:numPr>
          <w:ilvl w:val="0"/>
          <w:numId w:val="13"/>
        </w:numPr>
        <w:tabs>
          <w:tab w:val="left" w:pos="426"/>
        </w:tabs>
        <w:spacing w:after="0"/>
        <w:ind w:left="360"/>
        <w:rPr>
          <w:rFonts w:cs="Arial"/>
          <w:sz w:val="16"/>
          <w:szCs w:val="16"/>
        </w:rPr>
      </w:pPr>
      <w:r w:rsidRPr="00C023AB">
        <w:rPr>
          <w:rFonts w:cs="Arial"/>
          <w:sz w:val="16"/>
          <w:szCs w:val="16"/>
        </w:rPr>
        <w:lastRenderedPageBreak/>
        <w:t>Además, no ha existido consulta, comunicación, acuerdo o convenio con Competidor alguno en cuanto a calidad, cantidad, especificaciones o detalles de envío de los productos o servicios referidos en este proceso, a excepción de lo expresamente autoriza la Autoridad Convocante o conforme a los hechos relevados en concordancia con el párrafo 7 (b) anterior;</w:t>
      </w:r>
    </w:p>
    <w:p w14:paraId="0E9A59A2" w14:textId="77777777" w:rsidR="00CC34F5" w:rsidRPr="00C023AB" w:rsidRDefault="00CC34F5" w:rsidP="00CC34F5">
      <w:pPr>
        <w:pStyle w:val="Prrafodelista"/>
        <w:tabs>
          <w:tab w:val="left" w:pos="426"/>
        </w:tabs>
        <w:spacing w:after="0"/>
        <w:ind w:left="348"/>
        <w:rPr>
          <w:rFonts w:cs="Arial"/>
          <w:sz w:val="16"/>
          <w:szCs w:val="16"/>
        </w:rPr>
      </w:pPr>
    </w:p>
    <w:p w14:paraId="526D6488" w14:textId="77777777" w:rsidR="00CC34F5" w:rsidRPr="00C023AB" w:rsidRDefault="00CC34F5" w:rsidP="002B0871">
      <w:pPr>
        <w:pStyle w:val="Prrafodelista"/>
        <w:numPr>
          <w:ilvl w:val="0"/>
          <w:numId w:val="13"/>
        </w:numPr>
        <w:tabs>
          <w:tab w:val="left" w:pos="426"/>
        </w:tabs>
        <w:spacing w:after="0"/>
        <w:ind w:left="360"/>
        <w:rPr>
          <w:rFonts w:cs="Arial"/>
          <w:sz w:val="16"/>
          <w:szCs w:val="16"/>
        </w:rPr>
      </w:pPr>
      <w:r w:rsidRPr="00C023AB">
        <w:rPr>
          <w:rFonts w:cs="Arial"/>
          <w:sz w:val="16"/>
          <w:szCs w:val="16"/>
        </w:rPr>
        <w:t>Los términos de la Oferta que se adjunta no han sido ni serán revelados por el Oferente, para conocimiento de algún Competidor, en forma directa o indirecta con el objeto o efecto de manipular, fijar, o concentrar precios; manipular, establecer o concertar métodos, factores o fórmulas empleadas para la determinación de precios; afectar o inducir la intención o decisión de presentar o no una Oferta;  o bien la presentación de una oferta que no cumple con las especificaciones del presente proceso.</w:t>
      </w:r>
    </w:p>
    <w:p w14:paraId="49B69697" w14:textId="77777777" w:rsidR="00CC34F5" w:rsidRPr="00C023AB" w:rsidRDefault="00CC34F5" w:rsidP="00CC34F5">
      <w:pPr>
        <w:pStyle w:val="Prrafodelista"/>
        <w:spacing w:after="0"/>
        <w:ind w:left="348"/>
        <w:rPr>
          <w:rFonts w:cs="Arial"/>
          <w:sz w:val="16"/>
          <w:szCs w:val="16"/>
        </w:rPr>
      </w:pPr>
    </w:p>
    <w:p w14:paraId="7CBBE8E2" w14:textId="77777777" w:rsidR="00CC34F5" w:rsidRPr="00C023AB" w:rsidRDefault="00CC34F5" w:rsidP="00CC34F5">
      <w:pPr>
        <w:pStyle w:val="Prrafodelista"/>
        <w:tabs>
          <w:tab w:val="left" w:pos="426"/>
        </w:tabs>
        <w:spacing w:after="0"/>
        <w:ind w:left="348"/>
        <w:rPr>
          <w:rFonts w:cs="Arial"/>
          <w:sz w:val="16"/>
          <w:szCs w:val="16"/>
        </w:rPr>
      </w:pPr>
      <w:r w:rsidRPr="00C023AB">
        <w:rPr>
          <w:rFonts w:cs="Arial"/>
          <w:sz w:val="16"/>
          <w:szCs w:val="16"/>
        </w:rPr>
        <w:t>Además, los términos de la oferta que se adjunta no han sido ni serán revelados por el Oferente, para conocimiento de algún Competidor, en forma directa o indirecta con el objeto o efecto de manipular, fijar, o concertar la calidad, cantidad, especificaciones o detalles de envío de los productos o servicios referidos en este proceso o conforme a lo expuesto en el párrafo 7 (b) anterior.</w:t>
      </w:r>
    </w:p>
    <w:p w14:paraId="4FE2119F" w14:textId="77777777" w:rsidR="00CC34F5" w:rsidRPr="00C023AB" w:rsidRDefault="00CC34F5" w:rsidP="00CC34F5">
      <w:pPr>
        <w:pStyle w:val="Prrafodelista"/>
        <w:tabs>
          <w:tab w:val="left" w:pos="426"/>
        </w:tabs>
        <w:spacing w:after="0"/>
        <w:ind w:left="348"/>
        <w:rPr>
          <w:rFonts w:cs="Arial"/>
          <w:sz w:val="16"/>
          <w:szCs w:val="16"/>
        </w:rPr>
      </w:pPr>
    </w:p>
    <w:p w14:paraId="2ECAF3C7" w14:textId="77777777" w:rsidR="00CC34F5" w:rsidRPr="00C023AB" w:rsidRDefault="00CC34F5" w:rsidP="002B0871">
      <w:pPr>
        <w:pStyle w:val="Prrafodelista"/>
        <w:numPr>
          <w:ilvl w:val="0"/>
          <w:numId w:val="13"/>
        </w:numPr>
        <w:tabs>
          <w:tab w:val="left" w:pos="426"/>
        </w:tabs>
        <w:spacing w:after="0"/>
        <w:ind w:left="360"/>
        <w:rPr>
          <w:rFonts w:cs="Arial"/>
          <w:sz w:val="16"/>
          <w:szCs w:val="16"/>
        </w:rPr>
      </w:pPr>
      <w:r w:rsidRPr="00C023AB">
        <w:rPr>
          <w:rFonts w:cs="Arial"/>
          <w:sz w:val="16"/>
          <w:szCs w:val="16"/>
        </w:rPr>
        <w:t>Así mismo, manifiesto bajo protesta de decir verdad, que:</w:t>
      </w:r>
    </w:p>
    <w:p w14:paraId="3AF6EC2A" w14:textId="77777777" w:rsidR="00CC34F5" w:rsidRPr="00C023AB" w:rsidRDefault="00CC34F5" w:rsidP="00CC34F5">
      <w:pPr>
        <w:pStyle w:val="Prrafodelista"/>
        <w:tabs>
          <w:tab w:val="left" w:pos="426"/>
        </w:tabs>
        <w:spacing w:after="0"/>
        <w:ind w:left="360"/>
        <w:rPr>
          <w:rFonts w:cs="Arial"/>
          <w:sz w:val="16"/>
          <w:szCs w:val="16"/>
        </w:rPr>
      </w:pPr>
    </w:p>
    <w:p w14:paraId="2DCEDD0D" w14:textId="77777777" w:rsidR="00CC34F5" w:rsidRPr="00C023AB" w:rsidRDefault="00CC34F5" w:rsidP="002B0871">
      <w:pPr>
        <w:pStyle w:val="Prrafodelista"/>
        <w:numPr>
          <w:ilvl w:val="0"/>
          <w:numId w:val="17"/>
        </w:numPr>
        <w:tabs>
          <w:tab w:val="left" w:pos="426"/>
        </w:tabs>
        <w:spacing w:after="0"/>
        <w:rPr>
          <w:rFonts w:cs="Arial"/>
          <w:sz w:val="16"/>
          <w:szCs w:val="16"/>
        </w:rPr>
      </w:pPr>
      <w:r w:rsidRPr="00C023AB">
        <w:rPr>
          <w:rFonts w:cs="Arial"/>
          <w:sz w:val="16"/>
          <w:szCs w:val="16"/>
        </w:rPr>
        <w:t>Mi representada</w:t>
      </w:r>
      <w:r w:rsidRPr="00C023AB">
        <w:rPr>
          <w:rFonts w:cs="Arial"/>
          <w:sz w:val="16"/>
          <w:szCs w:val="16"/>
        </w:rPr>
        <w:tab/>
        <w:t xml:space="preserve">[   ]SI </w:t>
      </w:r>
      <w:r w:rsidRPr="00C023AB">
        <w:rPr>
          <w:rFonts w:cs="Arial"/>
          <w:sz w:val="16"/>
          <w:szCs w:val="16"/>
        </w:rPr>
        <w:tab/>
        <w:t>[   ]NO</w:t>
      </w:r>
      <w:r w:rsidRPr="00C023AB">
        <w:rPr>
          <w:rFonts w:cs="Arial"/>
          <w:sz w:val="16"/>
          <w:szCs w:val="16"/>
        </w:rPr>
        <w:tab/>
        <w:t>ha sido investigada o formado parte de un expediente de investigación por la Comisión Federal de Competencia Económica, independientemente del resultado de dicha investigación.</w:t>
      </w:r>
    </w:p>
    <w:p w14:paraId="740314BC" w14:textId="77777777" w:rsidR="00CC34F5" w:rsidRPr="00C023AB" w:rsidRDefault="00CC34F5" w:rsidP="00CC34F5">
      <w:pPr>
        <w:pStyle w:val="Prrafodelista"/>
        <w:tabs>
          <w:tab w:val="left" w:pos="426"/>
        </w:tabs>
        <w:spacing w:after="0"/>
        <w:rPr>
          <w:rFonts w:cs="Arial"/>
          <w:sz w:val="16"/>
          <w:szCs w:val="16"/>
        </w:rPr>
      </w:pPr>
    </w:p>
    <w:p w14:paraId="353F6868" w14:textId="77777777" w:rsidR="00CC34F5" w:rsidRPr="00C023AB" w:rsidRDefault="00CC34F5" w:rsidP="002B0871">
      <w:pPr>
        <w:pStyle w:val="Prrafodelista"/>
        <w:numPr>
          <w:ilvl w:val="0"/>
          <w:numId w:val="17"/>
        </w:numPr>
        <w:tabs>
          <w:tab w:val="left" w:pos="426"/>
        </w:tabs>
        <w:spacing w:after="0"/>
        <w:rPr>
          <w:rFonts w:cs="Arial"/>
          <w:sz w:val="16"/>
          <w:szCs w:val="16"/>
        </w:rPr>
      </w:pPr>
      <w:r w:rsidRPr="00C023AB">
        <w:rPr>
          <w:rFonts w:cs="Arial"/>
          <w:sz w:val="16"/>
          <w:szCs w:val="16"/>
        </w:rPr>
        <w:t>Mi representada</w:t>
      </w:r>
      <w:r w:rsidRPr="00C023AB">
        <w:rPr>
          <w:rFonts w:cs="Arial"/>
          <w:sz w:val="16"/>
          <w:szCs w:val="16"/>
        </w:rPr>
        <w:tab/>
        <w:t xml:space="preserve">[   ]SI </w:t>
      </w:r>
      <w:r w:rsidRPr="00C023AB">
        <w:rPr>
          <w:rFonts w:cs="Arial"/>
          <w:sz w:val="16"/>
          <w:szCs w:val="16"/>
        </w:rPr>
        <w:tab/>
        <w:t>[   ]NO</w:t>
      </w:r>
      <w:r w:rsidRPr="00C023AB">
        <w:rPr>
          <w:rFonts w:cs="Arial"/>
          <w:sz w:val="16"/>
          <w:szCs w:val="16"/>
        </w:rPr>
        <w:tab/>
        <w:t>ha sido sancionada (independientemente de que la sanción se hubIera controvertido en alguna instancia judicial o extrajudicial y del resultado del resultado del recurso que se hubiera interpuesto) por la comisión Federal de Competencia Económica o por algún tribunal o autoridad competente en la materia, en términos de los dispuesto por los CapÍtulos II o IV del Título VII de la Ley Federal de Competencia Económica.</w:t>
      </w:r>
    </w:p>
    <w:p w14:paraId="5C953E36" w14:textId="77777777" w:rsidR="00CC34F5" w:rsidRPr="00C023AB" w:rsidRDefault="00CC34F5" w:rsidP="00CC34F5">
      <w:pPr>
        <w:pStyle w:val="Prrafodelista"/>
        <w:spacing w:after="0"/>
        <w:rPr>
          <w:rFonts w:cs="Arial"/>
          <w:sz w:val="16"/>
          <w:szCs w:val="16"/>
        </w:rPr>
      </w:pPr>
    </w:p>
    <w:p w14:paraId="6480950D" w14:textId="77777777" w:rsidR="00CC34F5" w:rsidRPr="00C023AB" w:rsidRDefault="00CC34F5" w:rsidP="002B0871">
      <w:pPr>
        <w:pStyle w:val="Prrafodelista"/>
        <w:numPr>
          <w:ilvl w:val="0"/>
          <w:numId w:val="17"/>
        </w:numPr>
        <w:tabs>
          <w:tab w:val="left" w:pos="426"/>
        </w:tabs>
        <w:spacing w:after="0"/>
        <w:rPr>
          <w:rFonts w:cs="Arial"/>
          <w:sz w:val="16"/>
          <w:szCs w:val="16"/>
        </w:rPr>
      </w:pPr>
      <w:r w:rsidRPr="00C023AB">
        <w:rPr>
          <w:rFonts w:cs="Arial"/>
          <w:sz w:val="16"/>
          <w:szCs w:val="16"/>
        </w:rPr>
        <w:t xml:space="preserve">Alguno(s)[   ] </w:t>
      </w:r>
      <w:r w:rsidRPr="00C023AB">
        <w:rPr>
          <w:rFonts w:cs="Arial"/>
          <w:sz w:val="16"/>
          <w:szCs w:val="16"/>
        </w:rPr>
        <w:tab/>
        <w:t>Ninguno [   ]</w:t>
      </w:r>
      <w:r w:rsidRPr="00C023AB">
        <w:rPr>
          <w:rFonts w:cs="Arial"/>
          <w:sz w:val="16"/>
          <w:szCs w:val="16"/>
        </w:rPr>
        <w:tab/>
        <w:t xml:space="preserve">de mis socios, comisarios, consejeros, administradores, directores, gerentes, directivos, ejecutivos, agentes, representantes o apoderados y, en general, personas que incidan en el control efectivo de mi representada, ha sido (o se encuentra) inhabilitado por la Comisión Federal de Competencia Económica en términos de la Fracción X del Artículo 127 de la Ley Federal de Competencia Económica, o ha sido sancionado por la Comisión Federal de Competencia Económica o por algún tribunal o autoridad competente en la materia, y en términos de los Capítulos II o IV del Título VII de la Ley Federal de Competencia Económica. </w:t>
      </w:r>
      <w:r w:rsidRPr="00C023AB">
        <w:rPr>
          <w:rFonts w:cs="Arial"/>
          <w:sz w:val="16"/>
          <w:szCs w:val="16"/>
        </w:rPr>
        <w:tab/>
      </w:r>
    </w:p>
    <w:p w14:paraId="33E30218" w14:textId="77777777" w:rsidR="00CC34F5" w:rsidRPr="00C023AB" w:rsidRDefault="00CC34F5" w:rsidP="00CC34F5">
      <w:pPr>
        <w:pStyle w:val="Prrafodelista"/>
        <w:tabs>
          <w:tab w:val="left" w:pos="426"/>
        </w:tabs>
        <w:spacing w:after="0"/>
        <w:ind w:left="348"/>
        <w:rPr>
          <w:rFonts w:cs="Arial"/>
          <w:sz w:val="16"/>
          <w:szCs w:val="16"/>
        </w:rPr>
      </w:pPr>
    </w:p>
    <w:p w14:paraId="26D41B8D" w14:textId="77777777" w:rsidR="00CC34F5" w:rsidRPr="00C023AB" w:rsidRDefault="00CC34F5" w:rsidP="00CC34F5">
      <w:pPr>
        <w:tabs>
          <w:tab w:val="left" w:pos="426"/>
        </w:tabs>
        <w:spacing w:after="0"/>
        <w:rPr>
          <w:rFonts w:cs="Arial"/>
          <w:sz w:val="16"/>
          <w:szCs w:val="16"/>
        </w:rPr>
      </w:pPr>
    </w:p>
    <w:p w14:paraId="3231B8FB" w14:textId="77777777" w:rsidR="00CC34F5" w:rsidRDefault="00CC34F5" w:rsidP="00CC34F5">
      <w:pPr>
        <w:tabs>
          <w:tab w:val="left" w:pos="426"/>
        </w:tabs>
        <w:spacing w:after="0"/>
        <w:jc w:val="center"/>
        <w:rPr>
          <w:rFonts w:cs="Arial"/>
          <w:b/>
          <w:sz w:val="16"/>
          <w:szCs w:val="16"/>
        </w:rPr>
      </w:pPr>
    </w:p>
    <w:p w14:paraId="389236F9" w14:textId="77777777" w:rsidR="00C023AB" w:rsidRDefault="00C023AB" w:rsidP="00CC34F5">
      <w:pPr>
        <w:tabs>
          <w:tab w:val="left" w:pos="426"/>
        </w:tabs>
        <w:spacing w:after="0"/>
        <w:jc w:val="center"/>
        <w:rPr>
          <w:rFonts w:cs="Arial"/>
          <w:b/>
          <w:sz w:val="16"/>
          <w:szCs w:val="16"/>
        </w:rPr>
      </w:pPr>
    </w:p>
    <w:p w14:paraId="5C53B45D" w14:textId="77777777" w:rsidR="00C023AB" w:rsidRPr="00C023AB" w:rsidRDefault="00C023AB" w:rsidP="00CC34F5">
      <w:pPr>
        <w:tabs>
          <w:tab w:val="left" w:pos="426"/>
        </w:tabs>
        <w:spacing w:after="0"/>
        <w:jc w:val="center"/>
        <w:rPr>
          <w:rFonts w:cs="Arial"/>
          <w:b/>
          <w:sz w:val="16"/>
          <w:szCs w:val="16"/>
        </w:rPr>
      </w:pPr>
    </w:p>
    <w:p w14:paraId="123B3FAF" w14:textId="77777777" w:rsidR="00CC34F5" w:rsidRPr="00C023AB" w:rsidRDefault="00CC34F5" w:rsidP="00CC34F5">
      <w:pPr>
        <w:widowControl w:val="0"/>
        <w:spacing w:after="0"/>
        <w:ind w:left="-284"/>
        <w:jc w:val="center"/>
        <w:rPr>
          <w:rFonts w:cs="Arial"/>
          <w:b/>
          <w:sz w:val="16"/>
          <w:szCs w:val="16"/>
          <w:lang w:val="es-ES_tradnl" w:eastAsia="es-ES"/>
        </w:rPr>
      </w:pPr>
      <w:r w:rsidRPr="00C023AB">
        <w:rPr>
          <w:rFonts w:cs="Arial"/>
          <w:b/>
          <w:sz w:val="16"/>
          <w:szCs w:val="16"/>
          <w:lang w:val="es-ES_tradnl" w:eastAsia="es-ES"/>
        </w:rPr>
        <w:t>___________________________________________</w:t>
      </w:r>
    </w:p>
    <w:p w14:paraId="0606E5A2" w14:textId="77777777" w:rsidR="00CC34F5" w:rsidRPr="00C023AB" w:rsidRDefault="00CC34F5" w:rsidP="00CC34F5">
      <w:pPr>
        <w:spacing w:after="0"/>
        <w:ind w:left="-284"/>
        <w:jc w:val="center"/>
        <w:rPr>
          <w:rFonts w:cs="Arial"/>
          <w:b/>
          <w:bCs/>
          <w:sz w:val="16"/>
          <w:szCs w:val="16"/>
          <w:lang w:val="es-ES_tradnl"/>
        </w:rPr>
      </w:pPr>
      <w:r w:rsidRPr="00C023AB">
        <w:rPr>
          <w:rFonts w:cs="Arial"/>
          <w:b/>
          <w:bCs/>
          <w:sz w:val="16"/>
          <w:szCs w:val="16"/>
          <w:lang w:val="es-ES_tradnl"/>
        </w:rPr>
        <w:t>(Nombre y firma del Representante Legal)</w:t>
      </w:r>
    </w:p>
    <w:p w14:paraId="51A42F26" w14:textId="77777777" w:rsidR="002C3607" w:rsidRPr="002C3607" w:rsidRDefault="002C3607" w:rsidP="002C3607"/>
    <w:p w14:paraId="22B1A098" w14:textId="77777777" w:rsidR="00B60A26" w:rsidRPr="00AF196A" w:rsidRDefault="00B60A26" w:rsidP="00B60A26">
      <w:pPr>
        <w:spacing w:after="0"/>
      </w:pPr>
      <w:r w:rsidRPr="00AF196A">
        <w:br w:type="page"/>
      </w:r>
    </w:p>
    <w:p w14:paraId="136AAE41" w14:textId="6C6160B7" w:rsidR="00B60A26" w:rsidRPr="00C023AB" w:rsidRDefault="00B60A26" w:rsidP="00B60A26">
      <w:pPr>
        <w:pStyle w:val="Ttulo1"/>
        <w:spacing w:before="0"/>
        <w:rPr>
          <w:rFonts w:ascii="Montserrat" w:hAnsi="Montserrat"/>
          <w:b/>
          <w:bCs/>
          <w:color w:val="auto"/>
          <w:sz w:val="22"/>
          <w:szCs w:val="22"/>
        </w:rPr>
      </w:pPr>
      <w:bookmarkStart w:id="266" w:name="_Toc139394219"/>
      <w:bookmarkStart w:id="267" w:name="_Toc98512837"/>
      <w:bookmarkStart w:id="268" w:name="_Toc166669388"/>
      <w:r w:rsidRPr="00C023AB">
        <w:rPr>
          <w:rFonts w:ascii="Montserrat" w:hAnsi="Montserrat"/>
          <w:b/>
          <w:bCs/>
          <w:color w:val="auto"/>
          <w:sz w:val="22"/>
          <w:szCs w:val="22"/>
        </w:rPr>
        <w:lastRenderedPageBreak/>
        <w:t>FORMATO 1</w:t>
      </w:r>
      <w:bookmarkEnd w:id="266"/>
      <w:r w:rsidR="00B040A9">
        <w:rPr>
          <w:rFonts w:ascii="Montserrat" w:hAnsi="Montserrat"/>
          <w:b/>
          <w:bCs/>
          <w:color w:val="auto"/>
          <w:sz w:val="22"/>
          <w:szCs w:val="22"/>
        </w:rPr>
        <w:t>2</w:t>
      </w:r>
      <w:bookmarkEnd w:id="268"/>
    </w:p>
    <w:p w14:paraId="7EABAE94" w14:textId="77777777" w:rsidR="00CC34F5" w:rsidRPr="00C023AB" w:rsidRDefault="00CC34F5" w:rsidP="00CC34F5">
      <w:pPr>
        <w:spacing w:after="0"/>
        <w:jc w:val="center"/>
        <w:rPr>
          <w:b/>
          <w:sz w:val="22"/>
        </w:rPr>
      </w:pPr>
      <w:r w:rsidRPr="00C023AB">
        <w:rPr>
          <w:b/>
          <w:sz w:val="22"/>
        </w:rPr>
        <w:t>ESCRITO DE ACEPTACIÓN POR EL USO DE MEDIOS ELECTRÓNICOS DE COMUNICACIÓN.</w:t>
      </w:r>
    </w:p>
    <w:p w14:paraId="35A11626" w14:textId="2110DD95" w:rsidR="00CC34F5" w:rsidRPr="00C023AB" w:rsidRDefault="00CC34F5" w:rsidP="00844DBC">
      <w:pPr>
        <w:spacing w:after="0"/>
        <w:jc w:val="center"/>
        <w:rPr>
          <w:sz w:val="22"/>
        </w:rPr>
      </w:pPr>
      <w:r w:rsidRPr="00C023AB">
        <w:rPr>
          <w:sz w:val="22"/>
        </w:rPr>
        <w:t>(EN HOJA PREFERENTEMENTE MEMBRETADO DEL LICITANTE)</w:t>
      </w:r>
    </w:p>
    <w:p w14:paraId="7FDB8B10" w14:textId="0BF69F5F" w:rsidR="00CC34F5" w:rsidRPr="00C023AB" w:rsidRDefault="00CC34F5" w:rsidP="00CC34F5">
      <w:pPr>
        <w:spacing w:after="0"/>
        <w:jc w:val="center"/>
        <w:rPr>
          <w:sz w:val="22"/>
        </w:rPr>
      </w:pPr>
      <w:r w:rsidRPr="00C023AB">
        <w:rPr>
          <w:sz w:val="22"/>
        </w:rPr>
        <w:t xml:space="preserve">PROCEDIMIENTO </w:t>
      </w:r>
      <w:r w:rsidRPr="00CA437D">
        <w:rPr>
          <w:sz w:val="22"/>
        </w:rPr>
        <w:t>N</w:t>
      </w:r>
      <w:r w:rsidR="00C023AB" w:rsidRPr="00CA437D">
        <w:rPr>
          <w:sz w:val="22"/>
        </w:rPr>
        <w:t>o</w:t>
      </w:r>
      <w:r w:rsidRPr="00CA437D">
        <w:rPr>
          <w:sz w:val="22"/>
        </w:rPr>
        <w:t xml:space="preserve">. </w:t>
      </w:r>
      <w:r w:rsidR="00211707">
        <w:rPr>
          <w:sz w:val="22"/>
        </w:rPr>
        <w:t>IA-47-AYO-047AYO954-N-174-2024</w:t>
      </w:r>
    </w:p>
    <w:p w14:paraId="2472EE28" w14:textId="77777777" w:rsidR="00CC34F5" w:rsidRPr="00C023AB" w:rsidRDefault="00CC34F5" w:rsidP="00CC34F5">
      <w:pPr>
        <w:spacing w:after="0"/>
        <w:jc w:val="right"/>
        <w:rPr>
          <w:sz w:val="22"/>
        </w:rPr>
      </w:pPr>
    </w:p>
    <w:p w14:paraId="68274C6C" w14:textId="77777777" w:rsidR="00CC34F5" w:rsidRPr="00C023AB" w:rsidRDefault="00CC34F5" w:rsidP="00CC34F5">
      <w:pPr>
        <w:spacing w:after="0"/>
        <w:jc w:val="right"/>
        <w:rPr>
          <w:sz w:val="22"/>
        </w:rPr>
      </w:pPr>
      <w:r w:rsidRPr="00C023AB">
        <w:rPr>
          <w:sz w:val="22"/>
        </w:rPr>
        <w:t xml:space="preserve">Ciudad de México, a _____ de ____________de </w:t>
      </w:r>
      <w:r w:rsidR="00084C9F">
        <w:rPr>
          <w:sz w:val="22"/>
        </w:rPr>
        <w:t>2024</w:t>
      </w:r>
      <w:r w:rsidRPr="00C023AB">
        <w:rPr>
          <w:sz w:val="22"/>
        </w:rPr>
        <w:t>.</w:t>
      </w:r>
    </w:p>
    <w:p w14:paraId="46ABA78C" w14:textId="77777777" w:rsidR="00CC34F5" w:rsidRPr="00C023AB" w:rsidRDefault="00CC34F5" w:rsidP="00CC34F5">
      <w:pPr>
        <w:spacing w:after="0"/>
        <w:rPr>
          <w:sz w:val="22"/>
        </w:rPr>
      </w:pPr>
    </w:p>
    <w:p w14:paraId="4247774E" w14:textId="77777777" w:rsidR="00787E60" w:rsidRDefault="00787E60" w:rsidP="00787E60">
      <w:pPr>
        <w:spacing w:after="0"/>
        <w:ind w:left="8789" w:right="164" w:hanging="8789"/>
        <w:rPr>
          <w:b/>
        </w:rPr>
      </w:pPr>
      <w:r w:rsidRPr="00543766">
        <w:rPr>
          <w:b/>
        </w:rPr>
        <w:t xml:space="preserve">SERVICIOS DE SALUD DEL </w:t>
      </w:r>
    </w:p>
    <w:p w14:paraId="4AB8D62F" w14:textId="77777777" w:rsidR="00787E60" w:rsidRPr="00543766" w:rsidRDefault="00787E60" w:rsidP="00787E60">
      <w:pPr>
        <w:spacing w:after="0"/>
        <w:ind w:left="8789" w:right="164" w:hanging="8789"/>
        <w:rPr>
          <w:b/>
        </w:rPr>
      </w:pPr>
      <w:r w:rsidRPr="00543766">
        <w:rPr>
          <w:b/>
        </w:rPr>
        <w:t xml:space="preserve">INSTITUTO MEXICANO DEL SEGURO SOCIAL PARA EL BIENESTAR </w:t>
      </w:r>
    </w:p>
    <w:p w14:paraId="2FFDA3AA" w14:textId="77777777" w:rsidR="00787E60" w:rsidRPr="00AF196A" w:rsidRDefault="00787E60" w:rsidP="00787E60">
      <w:pPr>
        <w:autoSpaceDE w:val="0"/>
        <w:autoSpaceDN w:val="0"/>
        <w:spacing w:after="0"/>
        <w:rPr>
          <w:szCs w:val="20"/>
        </w:rPr>
      </w:pPr>
      <w:r w:rsidRPr="00AF196A">
        <w:rPr>
          <w:rFonts w:cs="Times New Roman"/>
          <w:b/>
          <w:bCs/>
          <w:szCs w:val="20"/>
        </w:rPr>
        <w:t>COORDINA</w:t>
      </w:r>
      <w:r>
        <w:rPr>
          <w:rFonts w:cs="Times New Roman"/>
          <w:b/>
          <w:bCs/>
          <w:szCs w:val="20"/>
        </w:rPr>
        <w:t>CIÓN</w:t>
      </w:r>
      <w:r w:rsidRPr="00AF196A">
        <w:rPr>
          <w:rFonts w:cs="Times New Roman"/>
          <w:b/>
          <w:bCs/>
          <w:szCs w:val="20"/>
        </w:rPr>
        <w:t xml:space="preserve"> DE SERVICIOS DE ADMINISTRACIÓN</w:t>
      </w:r>
      <w:r w:rsidRPr="00AF196A">
        <w:rPr>
          <w:rFonts w:cs="Segoe UI"/>
          <w:color w:val="000000"/>
          <w:szCs w:val="20"/>
        </w:rPr>
        <w:t xml:space="preserve"> </w:t>
      </w:r>
    </w:p>
    <w:p w14:paraId="307C7B63" w14:textId="77777777" w:rsidR="00CC34F5" w:rsidRPr="00C023AB" w:rsidRDefault="00CC34F5" w:rsidP="00CC34F5">
      <w:pPr>
        <w:spacing w:after="0"/>
        <w:rPr>
          <w:b/>
          <w:sz w:val="22"/>
        </w:rPr>
      </w:pPr>
      <w:r w:rsidRPr="00C023AB">
        <w:rPr>
          <w:b/>
          <w:sz w:val="22"/>
        </w:rPr>
        <w:t>P R E S E N T E</w:t>
      </w:r>
    </w:p>
    <w:p w14:paraId="32965B82" w14:textId="77777777" w:rsidR="00CC34F5" w:rsidRPr="00C023AB" w:rsidRDefault="00CC34F5" w:rsidP="00CC34F5">
      <w:pPr>
        <w:spacing w:after="0"/>
        <w:rPr>
          <w:sz w:val="22"/>
        </w:rPr>
      </w:pPr>
    </w:p>
    <w:p w14:paraId="4D415C33" w14:textId="0E3611AB" w:rsidR="00CC34F5" w:rsidRPr="00C023AB" w:rsidRDefault="00CC34F5" w:rsidP="00CC34F5">
      <w:pPr>
        <w:spacing w:after="0"/>
        <w:rPr>
          <w:sz w:val="22"/>
        </w:rPr>
      </w:pPr>
      <w:r w:rsidRPr="00C023AB">
        <w:rPr>
          <w:sz w:val="22"/>
        </w:rPr>
        <w:t>El que suscribe, a nombre del licitante (Nombre, denominación o razón social del LICITANTE), acepta que se tendrá como no presentadas sus proposiciones remitida</w:t>
      </w:r>
      <w:r w:rsidR="00AF5E3E">
        <w:rPr>
          <w:sz w:val="22"/>
        </w:rPr>
        <w:t>s</w:t>
      </w:r>
      <w:r w:rsidRPr="00C023AB">
        <w:rPr>
          <w:sz w:val="22"/>
        </w:rPr>
        <w:t xml:space="preserve"> a través de CompraNet, para la invitación a cuando menos tres personas nacional electrónica, No. </w:t>
      </w:r>
      <w:r w:rsidR="00211707">
        <w:rPr>
          <w:sz w:val="22"/>
        </w:rPr>
        <w:t>IA-47-AYO-047AYO954-N-174-2024</w:t>
      </w:r>
      <w:r w:rsidRPr="00C023AB">
        <w:rPr>
          <w:sz w:val="22"/>
        </w:rPr>
        <w:t>, para la (Deberá agregar el nombre de la contratación) y, en su caso, la documentación requerida por La Convocante, cuando el archivo electrónico en el que se contenga la misma y/o demás información no pueda abrir por tener algún virus informático o por cualquier otra causa ajena a La Convocante.</w:t>
      </w:r>
    </w:p>
    <w:p w14:paraId="5F7ADF6D" w14:textId="77777777" w:rsidR="00CC34F5" w:rsidRPr="00C023AB" w:rsidRDefault="00CC34F5" w:rsidP="00CC34F5">
      <w:pPr>
        <w:spacing w:after="0"/>
        <w:rPr>
          <w:sz w:val="22"/>
        </w:rPr>
      </w:pPr>
    </w:p>
    <w:p w14:paraId="07DA3CB5" w14:textId="77777777" w:rsidR="00CC34F5" w:rsidRPr="00C023AB" w:rsidRDefault="00CC34F5" w:rsidP="00CC34F5">
      <w:pPr>
        <w:spacing w:after="0"/>
        <w:rPr>
          <w:b/>
          <w:sz w:val="22"/>
        </w:rPr>
      </w:pPr>
      <w:r w:rsidRPr="00C023AB">
        <w:rPr>
          <w:b/>
          <w:sz w:val="22"/>
        </w:rPr>
        <w:t xml:space="preserve">ATENTAMENTE  </w:t>
      </w:r>
    </w:p>
    <w:p w14:paraId="5A5792A4" w14:textId="77777777" w:rsidR="00CC34F5" w:rsidRPr="00C023AB" w:rsidRDefault="00CC34F5" w:rsidP="00CC34F5">
      <w:pPr>
        <w:spacing w:after="0"/>
        <w:rPr>
          <w:b/>
          <w:sz w:val="22"/>
        </w:rPr>
      </w:pPr>
    </w:p>
    <w:p w14:paraId="6CA181D4" w14:textId="77777777" w:rsidR="00CC34F5" w:rsidRDefault="00CC34F5" w:rsidP="00CC34F5">
      <w:pPr>
        <w:spacing w:after="0"/>
        <w:rPr>
          <w:b/>
          <w:sz w:val="22"/>
        </w:rPr>
      </w:pPr>
    </w:p>
    <w:p w14:paraId="0AFEA392" w14:textId="77777777" w:rsidR="00C023AB" w:rsidRPr="00C023AB" w:rsidRDefault="00C023AB" w:rsidP="00CC34F5">
      <w:pPr>
        <w:spacing w:after="0"/>
        <w:rPr>
          <w:b/>
          <w:sz w:val="22"/>
        </w:rPr>
      </w:pPr>
    </w:p>
    <w:p w14:paraId="65D5CDC3" w14:textId="77777777" w:rsidR="00CC34F5" w:rsidRPr="00C023AB" w:rsidRDefault="00CC34F5" w:rsidP="00CC34F5">
      <w:pPr>
        <w:spacing w:after="0"/>
        <w:rPr>
          <w:b/>
          <w:sz w:val="22"/>
        </w:rPr>
      </w:pPr>
      <w:r w:rsidRPr="00C023AB">
        <w:rPr>
          <w:b/>
          <w:sz w:val="22"/>
        </w:rPr>
        <w:t>__________________________________________</w:t>
      </w:r>
    </w:p>
    <w:p w14:paraId="564394BF" w14:textId="77777777" w:rsidR="00CC34F5" w:rsidRPr="00C023AB" w:rsidRDefault="00CC34F5" w:rsidP="00CC34F5">
      <w:pPr>
        <w:spacing w:after="0"/>
        <w:rPr>
          <w:b/>
          <w:sz w:val="22"/>
        </w:rPr>
      </w:pPr>
      <w:r w:rsidRPr="00C023AB">
        <w:rPr>
          <w:b/>
          <w:sz w:val="22"/>
        </w:rPr>
        <w:t>Nombre y firma del Representante o Apoderado Legal</w:t>
      </w:r>
    </w:p>
    <w:p w14:paraId="79AE343B" w14:textId="77777777" w:rsidR="00B60A26" w:rsidRDefault="00B60A26" w:rsidP="00B60A26"/>
    <w:p w14:paraId="2B16BB43" w14:textId="77777777" w:rsidR="00B60A26" w:rsidRDefault="00B60A26" w:rsidP="00B60A26"/>
    <w:p w14:paraId="221ACEAF" w14:textId="77777777" w:rsidR="00B60A26" w:rsidRDefault="00B60A26" w:rsidP="00B60A26"/>
    <w:p w14:paraId="7977E524" w14:textId="77777777" w:rsidR="00B60A26" w:rsidRDefault="00B60A26" w:rsidP="00B60A26"/>
    <w:p w14:paraId="079E808E" w14:textId="77777777" w:rsidR="00B60A26" w:rsidRDefault="00B60A26" w:rsidP="00B60A26"/>
    <w:p w14:paraId="66B67F68" w14:textId="77777777" w:rsidR="00B60A26" w:rsidRDefault="00B60A26" w:rsidP="00B60A26"/>
    <w:p w14:paraId="02429EFD" w14:textId="77777777" w:rsidR="00CC34F5" w:rsidRDefault="00CC34F5" w:rsidP="00B60A26"/>
    <w:p w14:paraId="50D9FA18" w14:textId="77777777" w:rsidR="00B60A26" w:rsidRDefault="00B60A26" w:rsidP="00B60A26"/>
    <w:p w14:paraId="555C4EAD" w14:textId="77777777" w:rsidR="00B60A26" w:rsidRDefault="00B60A26" w:rsidP="00B60A26"/>
    <w:p w14:paraId="5143192A" w14:textId="77777777" w:rsidR="00641273" w:rsidRDefault="00641273" w:rsidP="00B60A26"/>
    <w:p w14:paraId="162943B1" w14:textId="77777777" w:rsidR="00641273" w:rsidRDefault="00641273" w:rsidP="00B60A26"/>
    <w:p w14:paraId="48169233" w14:textId="77777777" w:rsidR="00B60A26" w:rsidRDefault="00B60A26" w:rsidP="00B60A26"/>
    <w:p w14:paraId="24F39182" w14:textId="77777777" w:rsidR="00B60A26" w:rsidRPr="00B60A26" w:rsidRDefault="00B60A26" w:rsidP="00B60A26"/>
    <w:p w14:paraId="2F22000B" w14:textId="11CBAE6F" w:rsidR="00B60A26" w:rsidRDefault="00B60A26" w:rsidP="00B60A26">
      <w:pPr>
        <w:pStyle w:val="Ttulo1"/>
        <w:spacing w:before="0"/>
        <w:rPr>
          <w:rFonts w:ascii="Montserrat" w:hAnsi="Montserrat"/>
          <w:b/>
          <w:bCs/>
          <w:color w:val="auto"/>
          <w:sz w:val="22"/>
          <w:szCs w:val="22"/>
        </w:rPr>
      </w:pPr>
      <w:bookmarkStart w:id="269" w:name="_Toc166669389"/>
      <w:r w:rsidRPr="005517AC">
        <w:rPr>
          <w:rFonts w:ascii="Montserrat" w:hAnsi="Montserrat"/>
          <w:b/>
          <w:bCs/>
          <w:color w:val="auto"/>
          <w:sz w:val="22"/>
          <w:szCs w:val="22"/>
        </w:rPr>
        <w:lastRenderedPageBreak/>
        <w:t>FORMATO 1</w:t>
      </w:r>
      <w:bookmarkEnd w:id="267"/>
      <w:r w:rsidR="00B040A9">
        <w:rPr>
          <w:rFonts w:ascii="Montserrat" w:hAnsi="Montserrat"/>
          <w:b/>
          <w:bCs/>
          <w:color w:val="auto"/>
          <w:sz w:val="22"/>
          <w:szCs w:val="22"/>
        </w:rPr>
        <w:t>3</w:t>
      </w:r>
      <w:bookmarkEnd w:id="269"/>
    </w:p>
    <w:p w14:paraId="46687B57" w14:textId="77777777" w:rsidR="00CC34F5" w:rsidRPr="005517AC" w:rsidRDefault="00CC34F5" w:rsidP="00CC34F5">
      <w:pPr>
        <w:spacing w:after="0"/>
        <w:jc w:val="center"/>
        <w:rPr>
          <w:b/>
          <w:sz w:val="22"/>
        </w:rPr>
      </w:pPr>
      <w:r w:rsidRPr="005517AC">
        <w:rPr>
          <w:b/>
          <w:sz w:val="22"/>
        </w:rPr>
        <w:t>MANIFIESTO DE NO DESEMPEÑAR EMPLEO, CARGO O COMISIÓN EN EL SERVICIO PÚBLICO Y VÍNCULOS CON SERVIDORES PÚBLICOS</w:t>
      </w:r>
    </w:p>
    <w:p w14:paraId="7A6B1874" w14:textId="74DCC098" w:rsidR="00CC34F5" w:rsidRPr="005517AC" w:rsidRDefault="00CC34F5" w:rsidP="0012794B">
      <w:pPr>
        <w:spacing w:after="0"/>
        <w:jc w:val="center"/>
        <w:rPr>
          <w:sz w:val="22"/>
        </w:rPr>
      </w:pPr>
      <w:r w:rsidRPr="005517AC">
        <w:rPr>
          <w:sz w:val="22"/>
        </w:rPr>
        <w:t>(EN HOJA PREFERENTEMENTE MEMBRETADO DEL LICITANTE)</w:t>
      </w:r>
    </w:p>
    <w:p w14:paraId="79961E9C" w14:textId="6CF1A1C4" w:rsidR="00CC34F5" w:rsidRPr="005517AC" w:rsidRDefault="00CC34F5" w:rsidP="00CC34F5">
      <w:pPr>
        <w:spacing w:after="0"/>
        <w:jc w:val="center"/>
        <w:rPr>
          <w:sz w:val="22"/>
        </w:rPr>
      </w:pPr>
      <w:r w:rsidRPr="005517AC">
        <w:rPr>
          <w:sz w:val="22"/>
        </w:rPr>
        <w:t xml:space="preserve">PROCEDIMIENTO NO. </w:t>
      </w:r>
      <w:r w:rsidR="00211707">
        <w:rPr>
          <w:sz w:val="22"/>
        </w:rPr>
        <w:t>IA-47-AYO-047AYO954-N-174-2024</w:t>
      </w:r>
    </w:p>
    <w:p w14:paraId="0F214C46" w14:textId="77777777" w:rsidR="00CC34F5" w:rsidRDefault="00CC34F5" w:rsidP="00CC34F5">
      <w:pPr>
        <w:spacing w:after="0"/>
        <w:rPr>
          <w:sz w:val="22"/>
        </w:rPr>
      </w:pPr>
    </w:p>
    <w:p w14:paraId="3E15B5E2" w14:textId="77777777" w:rsidR="0012794B" w:rsidRPr="005517AC" w:rsidRDefault="0012794B" w:rsidP="00CC34F5">
      <w:pPr>
        <w:spacing w:after="0"/>
        <w:rPr>
          <w:sz w:val="22"/>
        </w:rPr>
      </w:pPr>
    </w:p>
    <w:p w14:paraId="0B77C7D0" w14:textId="77777777" w:rsidR="00CC34F5" w:rsidRPr="005517AC" w:rsidRDefault="00CC34F5" w:rsidP="00CC34F5">
      <w:pPr>
        <w:spacing w:after="0"/>
        <w:jc w:val="right"/>
        <w:rPr>
          <w:sz w:val="22"/>
        </w:rPr>
      </w:pPr>
      <w:r w:rsidRPr="005517AC">
        <w:rPr>
          <w:sz w:val="22"/>
        </w:rPr>
        <w:t xml:space="preserve">Ciudad de México, a _____ de ____________de </w:t>
      </w:r>
      <w:r w:rsidR="00084C9F">
        <w:rPr>
          <w:sz w:val="22"/>
        </w:rPr>
        <w:t>2024</w:t>
      </w:r>
      <w:r w:rsidRPr="005517AC">
        <w:rPr>
          <w:sz w:val="22"/>
        </w:rPr>
        <w:t>.</w:t>
      </w:r>
    </w:p>
    <w:p w14:paraId="0D393AC0" w14:textId="77777777" w:rsidR="00CC34F5" w:rsidRPr="005517AC" w:rsidRDefault="00CC34F5" w:rsidP="00CC34F5">
      <w:pPr>
        <w:spacing w:after="0"/>
        <w:rPr>
          <w:sz w:val="22"/>
        </w:rPr>
      </w:pPr>
    </w:p>
    <w:p w14:paraId="678F9677" w14:textId="77777777" w:rsidR="00787E60" w:rsidRDefault="00787E60" w:rsidP="00787E60">
      <w:pPr>
        <w:spacing w:after="0"/>
        <w:ind w:left="8789" w:right="164" w:hanging="8789"/>
        <w:rPr>
          <w:b/>
        </w:rPr>
      </w:pPr>
      <w:r w:rsidRPr="00543766">
        <w:rPr>
          <w:b/>
        </w:rPr>
        <w:t xml:space="preserve">SERVICIOS DE SALUD DEL </w:t>
      </w:r>
    </w:p>
    <w:p w14:paraId="0A8C2E59" w14:textId="77777777" w:rsidR="00787E60" w:rsidRPr="00543766" w:rsidRDefault="00787E60" w:rsidP="00787E60">
      <w:pPr>
        <w:spacing w:after="0"/>
        <w:ind w:left="8789" w:right="164" w:hanging="8789"/>
        <w:rPr>
          <w:b/>
        </w:rPr>
      </w:pPr>
      <w:r w:rsidRPr="00543766">
        <w:rPr>
          <w:b/>
        </w:rPr>
        <w:t xml:space="preserve">INSTITUTO MEXICANO DEL SEGURO SOCIAL PARA EL BIENESTAR </w:t>
      </w:r>
    </w:p>
    <w:p w14:paraId="3EDABB03" w14:textId="77777777" w:rsidR="00787E60" w:rsidRPr="00AF196A" w:rsidRDefault="00787E60" w:rsidP="00787E60">
      <w:pPr>
        <w:autoSpaceDE w:val="0"/>
        <w:autoSpaceDN w:val="0"/>
        <w:spacing w:after="0"/>
        <w:rPr>
          <w:szCs w:val="20"/>
        </w:rPr>
      </w:pPr>
      <w:r w:rsidRPr="00AF196A">
        <w:rPr>
          <w:rFonts w:cs="Times New Roman"/>
          <w:b/>
          <w:bCs/>
          <w:szCs w:val="20"/>
        </w:rPr>
        <w:t>COORDINA</w:t>
      </w:r>
      <w:r>
        <w:rPr>
          <w:rFonts w:cs="Times New Roman"/>
          <w:b/>
          <w:bCs/>
          <w:szCs w:val="20"/>
        </w:rPr>
        <w:t>CIÓN</w:t>
      </w:r>
      <w:r w:rsidRPr="00AF196A">
        <w:rPr>
          <w:rFonts w:cs="Times New Roman"/>
          <w:b/>
          <w:bCs/>
          <w:szCs w:val="20"/>
        </w:rPr>
        <w:t xml:space="preserve"> DE SERVICIOS DE ADMINISTRACIÓN</w:t>
      </w:r>
      <w:r w:rsidRPr="00AF196A">
        <w:rPr>
          <w:rFonts w:cs="Segoe UI"/>
          <w:color w:val="000000"/>
          <w:szCs w:val="20"/>
        </w:rPr>
        <w:t xml:space="preserve"> </w:t>
      </w:r>
    </w:p>
    <w:p w14:paraId="68454225" w14:textId="77777777" w:rsidR="00CC34F5" w:rsidRPr="005517AC" w:rsidRDefault="00CC34F5" w:rsidP="00CC34F5">
      <w:pPr>
        <w:spacing w:after="0"/>
        <w:rPr>
          <w:b/>
          <w:sz w:val="22"/>
        </w:rPr>
      </w:pPr>
      <w:r w:rsidRPr="005517AC">
        <w:rPr>
          <w:b/>
          <w:sz w:val="22"/>
        </w:rPr>
        <w:t>P R E S E N T E</w:t>
      </w:r>
    </w:p>
    <w:p w14:paraId="44078066" w14:textId="77777777" w:rsidR="00CC34F5" w:rsidRPr="005517AC" w:rsidRDefault="00CC34F5" w:rsidP="00CC34F5">
      <w:pPr>
        <w:spacing w:after="0"/>
        <w:rPr>
          <w:sz w:val="22"/>
        </w:rPr>
      </w:pPr>
    </w:p>
    <w:p w14:paraId="6ED5A5AA" w14:textId="77777777" w:rsidR="00CC34F5" w:rsidRPr="005517AC" w:rsidRDefault="00CC34F5" w:rsidP="00CC34F5">
      <w:pPr>
        <w:spacing w:after="0"/>
        <w:rPr>
          <w:sz w:val="22"/>
        </w:rPr>
      </w:pPr>
      <w:r w:rsidRPr="005517AC">
        <w:rPr>
          <w:sz w:val="22"/>
        </w:rPr>
        <w:t xml:space="preserve">El que suscribe, en mi carácter de representante o apoderado legal del licitante _______________________, manifiesto bajo protesta de decir verdad, lo siguiente: </w:t>
      </w:r>
    </w:p>
    <w:p w14:paraId="15415815" w14:textId="77777777" w:rsidR="00CC34F5" w:rsidRPr="005517AC" w:rsidRDefault="00CC34F5" w:rsidP="00CC34F5">
      <w:pPr>
        <w:spacing w:after="0"/>
        <w:rPr>
          <w:sz w:val="22"/>
        </w:rPr>
      </w:pPr>
    </w:p>
    <w:p w14:paraId="06DCD1B5" w14:textId="77777777" w:rsidR="00CC34F5" w:rsidRPr="005517AC" w:rsidRDefault="00CC34F5" w:rsidP="00CC34F5">
      <w:pPr>
        <w:spacing w:after="0"/>
        <w:rPr>
          <w:sz w:val="22"/>
        </w:rPr>
      </w:pPr>
      <w:r w:rsidRPr="005517AC">
        <w:rPr>
          <w:sz w:val="22"/>
        </w:rPr>
        <w:t xml:space="preserve">No desempeñar empleo, cargo o comisión en el servicio público. </w:t>
      </w:r>
    </w:p>
    <w:p w14:paraId="6065C972" w14:textId="77777777" w:rsidR="00CC34F5" w:rsidRPr="005517AC" w:rsidRDefault="00CC34F5" w:rsidP="00CC34F5">
      <w:pPr>
        <w:spacing w:after="0"/>
        <w:rPr>
          <w:sz w:val="22"/>
        </w:rPr>
      </w:pPr>
    </w:p>
    <w:p w14:paraId="3BEDF933" w14:textId="77777777" w:rsidR="00CC34F5" w:rsidRPr="005517AC" w:rsidRDefault="00CC34F5" w:rsidP="00CC34F5">
      <w:pPr>
        <w:spacing w:after="0"/>
        <w:rPr>
          <w:sz w:val="22"/>
        </w:rPr>
      </w:pPr>
      <w:r w:rsidRPr="005517AC">
        <w:rPr>
          <w:sz w:val="22"/>
        </w:rPr>
        <w:t>No tener vínculos o relaciones de negocios, laborales, profesionales, personales o de parentesco por consanguinidad o afinidad hasta el cuarto grado respecto de servidores públicos de la Administración Pública Federal, de conformidad con el Anexo Segundo del PROTOCOLO.</w:t>
      </w:r>
    </w:p>
    <w:p w14:paraId="337DEAC0" w14:textId="77777777" w:rsidR="00CC34F5" w:rsidRPr="005517AC" w:rsidRDefault="00CC34F5" w:rsidP="00CC34F5">
      <w:pPr>
        <w:spacing w:after="0"/>
        <w:rPr>
          <w:sz w:val="22"/>
        </w:rPr>
      </w:pPr>
    </w:p>
    <w:p w14:paraId="00A39DB2" w14:textId="77777777" w:rsidR="00CC34F5" w:rsidRPr="005517AC" w:rsidRDefault="00CC34F5" w:rsidP="00CC34F5">
      <w:pPr>
        <w:spacing w:after="0"/>
        <w:rPr>
          <w:sz w:val="22"/>
        </w:rPr>
      </w:pPr>
    </w:p>
    <w:p w14:paraId="1FE57641" w14:textId="77777777" w:rsidR="00CC34F5" w:rsidRPr="005517AC" w:rsidRDefault="00CC34F5" w:rsidP="00CC34F5">
      <w:pPr>
        <w:spacing w:after="0"/>
        <w:rPr>
          <w:b/>
          <w:sz w:val="22"/>
        </w:rPr>
      </w:pPr>
      <w:r w:rsidRPr="005517AC">
        <w:rPr>
          <w:b/>
          <w:sz w:val="22"/>
        </w:rPr>
        <w:t>ATENTAMENTE</w:t>
      </w:r>
    </w:p>
    <w:p w14:paraId="40F6651F" w14:textId="77777777" w:rsidR="00CC34F5" w:rsidRPr="005517AC" w:rsidRDefault="00CC34F5" w:rsidP="00CC34F5">
      <w:pPr>
        <w:spacing w:after="0"/>
        <w:rPr>
          <w:b/>
          <w:sz w:val="22"/>
        </w:rPr>
      </w:pPr>
    </w:p>
    <w:p w14:paraId="47921C82" w14:textId="77777777" w:rsidR="005517AC" w:rsidRPr="005517AC" w:rsidRDefault="005517AC" w:rsidP="00CC34F5">
      <w:pPr>
        <w:spacing w:after="0"/>
        <w:rPr>
          <w:b/>
          <w:sz w:val="22"/>
        </w:rPr>
      </w:pPr>
    </w:p>
    <w:p w14:paraId="4B5C78E6" w14:textId="77777777" w:rsidR="00CC34F5" w:rsidRPr="005517AC" w:rsidRDefault="00CC34F5" w:rsidP="00CC34F5">
      <w:pPr>
        <w:spacing w:after="0"/>
        <w:rPr>
          <w:b/>
          <w:sz w:val="22"/>
        </w:rPr>
      </w:pPr>
    </w:p>
    <w:p w14:paraId="3596E8F2" w14:textId="77777777" w:rsidR="00CC34F5" w:rsidRPr="005517AC" w:rsidRDefault="00CC34F5" w:rsidP="00CC34F5">
      <w:pPr>
        <w:spacing w:after="0"/>
        <w:rPr>
          <w:b/>
          <w:sz w:val="22"/>
        </w:rPr>
      </w:pPr>
      <w:r w:rsidRPr="005517AC">
        <w:rPr>
          <w:b/>
          <w:sz w:val="22"/>
        </w:rPr>
        <w:t>__________________________________________</w:t>
      </w:r>
    </w:p>
    <w:p w14:paraId="79735A23" w14:textId="77777777" w:rsidR="00B60A26" w:rsidRDefault="00CC34F5" w:rsidP="005517AC">
      <w:pPr>
        <w:spacing w:after="0"/>
        <w:rPr>
          <w:b/>
          <w:sz w:val="22"/>
        </w:rPr>
      </w:pPr>
      <w:r w:rsidRPr="005517AC">
        <w:rPr>
          <w:b/>
          <w:sz w:val="22"/>
        </w:rPr>
        <w:t>Nombre y firma del Representante o Apoderado Legal</w:t>
      </w:r>
      <w:bookmarkEnd w:id="201"/>
      <w:bookmarkEnd w:id="236"/>
      <w:bookmarkEnd w:id="254"/>
      <w:bookmarkEnd w:id="255"/>
    </w:p>
    <w:p w14:paraId="5955E2D4" w14:textId="77777777" w:rsidR="000B78F7" w:rsidRDefault="000B78F7">
      <w:pPr>
        <w:spacing w:line="259" w:lineRule="auto"/>
        <w:jc w:val="left"/>
        <w:rPr>
          <w:b/>
          <w:sz w:val="22"/>
        </w:rPr>
      </w:pPr>
      <w:r>
        <w:rPr>
          <w:b/>
          <w:sz w:val="22"/>
        </w:rPr>
        <w:br w:type="page"/>
      </w:r>
    </w:p>
    <w:p w14:paraId="4EEBD16E" w14:textId="7CEC6572" w:rsidR="005E064C" w:rsidRDefault="005E064C" w:rsidP="005E064C">
      <w:pPr>
        <w:pStyle w:val="Ttulo1"/>
        <w:spacing w:before="0"/>
        <w:rPr>
          <w:rFonts w:ascii="Montserrat" w:hAnsi="Montserrat"/>
          <w:b/>
          <w:bCs/>
          <w:color w:val="auto"/>
          <w:sz w:val="22"/>
          <w:szCs w:val="22"/>
        </w:rPr>
      </w:pPr>
      <w:bookmarkStart w:id="270" w:name="_Toc152186601"/>
      <w:bookmarkStart w:id="271" w:name="_Toc166669390"/>
      <w:r w:rsidRPr="00A262A9">
        <w:rPr>
          <w:rFonts w:ascii="Montserrat" w:hAnsi="Montserrat"/>
          <w:b/>
          <w:bCs/>
          <w:color w:val="auto"/>
          <w:sz w:val="22"/>
          <w:szCs w:val="22"/>
        </w:rPr>
        <w:lastRenderedPageBreak/>
        <w:t>FORMATO 1</w:t>
      </w:r>
      <w:bookmarkEnd w:id="270"/>
      <w:r w:rsidR="00B040A9">
        <w:rPr>
          <w:rFonts w:ascii="Montserrat" w:hAnsi="Montserrat"/>
          <w:b/>
          <w:bCs/>
          <w:color w:val="auto"/>
          <w:sz w:val="22"/>
          <w:szCs w:val="22"/>
        </w:rPr>
        <w:t>4</w:t>
      </w:r>
      <w:bookmarkEnd w:id="271"/>
    </w:p>
    <w:p w14:paraId="47CE50D0" w14:textId="77777777" w:rsidR="005E064C" w:rsidRPr="00A262A9" w:rsidRDefault="005E064C" w:rsidP="005E064C">
      <w:pPr>
        <w:spacing w:after="0"/>
        <w:ind w:left="8789" w:right="164" w:hanging="8789"/>
        <w:jc w:val="center"/>
        <w:rPr>
          <w:b/>
          <w:bCs/>
          <w:sz w:val="22"/>
        </w:rPr>
      </w:pPr>
      <w:r w:rsidRPr="00A262A9">
        <w:rPr>
          <w:b/>
          <w:bCs/>
          <w:sz w:val="22"/>
        </w:rPr>
        <w:t>DIRECCIÓN DE CORREO ELECTRÓNICO</w:t>
      </w:r>
    </w:p>
    <w:p w14:paraId="50FF0BF6" w14:textId="77777777" w:rsidR="005E064C" w:rsidRDefault="005E064C" w:rsidP="005E064C">
      <w:pPr>
        <w:widowControl w:val="0"/>
        <w:suppressAutoHyphens/>
        <w:spacing w:after="0"/>
        <w:jc w:val="center"/>
        <w:rPr>
          <w:rFonts w:eastAsia="Times New Roman" w:cs="Arial"/>
          <w:color w:val="000000" w:themeColor="text1"/>
          <w:szCs w:val="20"/>
          <w:lang w:eastAsia="ar-SA"/>
        </w:rPr>
      </w:pPr>
      <w:r w:rsidRPr="00EF48ED">
        <w:rPr>
          <w:rFonts w:eastAsia="Times New Roman" w:cs="Arial"/>
          <w:color w:val="000000" w:themeColor="text1"/>
          <w:szCs w:val="20"/>
          <w:lang w:eastAsia="ar-SA"/>
        </w:rPr>
        <w:t>PREFERENTEMENTE EN PAPEL MEMBRETADO DEL PROVEEDOR</w:t>
      </w:r>
    </w:p>
    <w:p w14:paraId="46F412A8" w14:textId="77777777" w:rsidR="0012794B" w:rsidRPr="005517AC" w:rsidRDefault="0012794B" w:rsidP="0012794B">
      <w:pPr>
        <w:spacing w:after="0"/>
        <w:jc w:val="center"/>
        <w:rPr>
          <w:sz w:val="22"/>
        </w:rPr>
      </w:pPr>
      <w:r w:rsidRPr="005517AC">
        <w:rPr>
          <w:sz w:val="22"/>
        </w:rPr>
        <w:t>(EN HOJA PREFERENTEMENTE MEMBRETADO DEL LICITANTE)</w:t>
      </w:r>
    </w:p>
    <w:p w14:paraId="1C7C8256" w14:textId="6F80A975" w:rsidR="0012794B" w:rsidRPr="005517AC" w:rsidRDefault="0012794B" w:rsidP="0012794B">
      <w:pPr>
        <w:spacing w:after="0"/>
        <w:jc w:val="center"/>
        <w:rPr>
          <w:sz w:val="22"/>
        </w:rPr>
      </w:pPr>
      <w:r w:rsidRPr="005517AC">
        <w:rPr>
          <w:sz w:val="22"/>
        </w:rPr>
        <w:t xml:space="preserve">PROCEDIMIENTO NO. </w:t>
      </w:r>
      <w:r w:rsidR="00211707">
        <w:rPr>
          <w:sz w:val="22"/>
        </w:rPr>
        <w:t>IA-47-AYO-047AYO954-N-174-2024</w:t>
      </w:r>
    </w:p>
    <w:p w14:paraId="2619CDAC" w14:textId="77777777" w:rsidR="0012794B" w:rsidRPr="00EF48ED" w:rsidRDefault="0012794B" w:rsidP="005E064C">
      <w:pPr>
        <w:widowControl w:val="0"/>
        <w:suppressAutoHyphens/>
        <w:spacing w:after="0"/>
        <w:jc w:val="center"/>
        <w:rPr>
          <w:rFonts w:eastAsia="Times New Roman" w:cs="Arial"/>
          <w:color w:val="000000" w:themeColor="text1"/>
          <w:szCs w:val="20"/>
          <w:lang w:eastAsia="ar-SA"/>
        </w:rPr>
      </w:pPr>
    </w:p>
    <w:p w14:paraId="751A4785" w14:textId="77777777" w:rsidR="005E064C" w:rsidRPr="00EF48ED" w:rsidRDefault="005E064C" w:rsidP="008022DF"/>
    <w:p w14:paraId="0C36A511" w14:textId="77777777" w:rsidR="005E064C" w:rsidRPr="00A262A9" w:rsidRDefault="005E064C" w:rsidP="005E064C">
      <w:pPr>
        <w:autoSpaceDE w:val="0"/>
        <w:autoSpaceDN w:val="0"/>
        <w:adjustRightInd w:val="0"/>
        <w:spacing w:after="0"/>
        <w:jc w:val="right"/>
        <w:rPr>
          <w:rFonts w:cs="Arial"/>
          <w:bCs/>
          <w:sz w:val="22"/>
          <w:lang w:val="es-ES"/>
        </w:rPr>
      </w:pPr>
      <w:r w:rsidRPr="00A262A9">
        <w:rPr>
          <w:rFonts w:cs="Arial"/>
          <w:bCs/>
          <w:sz w:val="22"/>
          <w:lang w:val="es-ES"/>
        </w:rPr>
        <w:t xml:space="preserve">Ciudad de México, a ____ de ________ de </w:t>
      </w:r>
      <w:r w:rsidR="00084C9F">
        <w:rPr>
          <w:rFonts w:cs="Arial"/>
          <w:bCs/>
          <w:sz w:val="22"/>
          <w:lang w:val="es-ES"/>
        </w:rPr>
        <w:t>2024</w:t>
      </w:r>
      <w:r w:rsidRPr="00A262A9">
        <w:rPr>
          <w:rFonts w:cs="Arial"/>
          <w:bCs/>
          <w:sz w:val="22"/>
          <w:lang w:val="es-ES"/>
        </w:rPr>
        <w:t>.</w:t>
      </w:r>
    </w:p>
    <w:p w14:paraId="27673872" w14:textId="77777777" w:rsidR="005E064C" w:rsidRPr="00A262A9" w:rsidRDefault="005E064C" w:rsidP="005E064C">
      <w:pPr>
        <w:jc w:val="center"/>
        <w:rPr>
          <w:sz w:val="22"/>
        </w:rPr>
      </w:pPr>
    </w:p>
    <w:p w14:paraId="3DED3AE4" w14:textId="77777777" w:rsidR="005E064C" w:rsidRPr="00A262A9" w:rsidRDefault="005E064C" w:rsidP="005E064C">
      <w:pPr>
        <w:spacing w:after="0"/>
        <w:ind w:left="8789" w:right="164" w:hanging="8789"/>
        <w:rPr>
          <w:b/>
          <w:sz w:val="22"/>
        </w:rPr>
      </w:pPr>
      <w:r w:rsidRPr="00A262A9">
        <w:rPr>
          <w:b/>
          <w:sz w:val="22"/>
        </w:rPr>
        <w:t xml:space="preserve">SERVICIOS DE SALUD DEL </w:t>
      </w:r>
    </w:p>
    <w:p w14:paraId="50F90FA0" w14:textId="77777777" w:rsidR="005E064C" w:rsidRPr="00A262A9" w:rsidRDefault="005E064C" w:rsidP="005E064C">
      <w:pPr>
        <w:spacing w:after="0"/>
        <w:ind w:left="8789" w:right="164" w:hanging="8789"/>
        <w:rPr>
          <w:b/>
          <w:sz w:val="22"/>
        </w:rPr>
      </w:pPr>
      <w:r w:rsidRPr="00A262A9">
        <w:rPr>
          <w:b/>
          <w:sz w:val="22"/>
        </w:rPr>
        <w:t xml:space="preserve">INSTITUTO MEXICANO DEL SEGURO SOCIAL PARA EL BIENESTAR </w:t>
      </w:r>
    </w:p>
    <w:p w14:paraId="7DD93BF2" w14:textId="77777777" w:rsidR="005E064C" w:rsidRPr="00A262A9" w:rsidRDefault="005E064C" w:rsidP="005E064C">
      <w:pPr>
        <w:autoSpaceDE w:val="0"/>
        <w:autoSpaceDN w:val="0"/>
        <w:spacing w:after="0"/>
        <w:rPr>
          <w:sz w:val="22"/>
        </w:rPr>
      </w:pPr>
      <w:r w:rsidRPr="00A262A9">
        <w:rPr>
          <w:rFonts w:cs="Times New Roman"/>
          <w:b/>
          <w:bCs/>
          <w:sz w:val="22"/>
        </w:rPr>
        <w:t>COORDINACIÓN DE SERVICIOS DE ADMINISTRACIÓN</w:t>
      </w:r>
      <w:r w:rsidRPr="00A262A9">
        <w:rPr>
          <w:rFonts w:cs="Segoe UI"/>
          <w:color w:val="000000"/>
          <w:sz w:val="22"/>
        </w:rPr>
        <w:t xml:space="preserve"> </w:t>
      </w:r>
    </w:p>
    <w:p w14:paraId="11DDB66B" w14:textId="77777777" w:rsidR="005E064C" w:rsidRPr="00A262A9" w:rsidRDefault="005E064C" w:rsidP="005E064C">
      <w:pPr>
        <w:spacing w:after="0"/>
        <w:ind w:left="8789" w:right="164" w:hanging="8789"/>
        <w:rPr>
          <w:rFonts w:cs="Arial"/>
          <w:b/>
          <w:sz w:val="22"/>
          <w:lang w:val="pt-BR"/>
        </w:rPr>
      </w:pPr>
      <w:r w:rsidRPr="00A262A9">
        <w:rPr>
          <w:rFonts w:cs="Arial"/>
          <w:b/>
          <w:sz w:val="22"/>
          <w:lang w:val="pt-BR"/>
        </w:rPr>
        <w:t>P R E S E N T E</w:t>
      </w:r>
    </w:p>
    <w:p w14:paraId="01ABD1F6" w14:textId="77777777" w:rsidR="005E064C" w:rsidRPr="00A262A9" w:rsidRDefault="005E064C" w:rsidP="005E064C">
      <w:pPr>
        <w:rPr>
          <w:sz w:val="22"/>
        </w:rPr>
      </w:pPr>
    </w:p>
    <w:p w14:paraId="37A2687D" w14:textId="195C36FE" w:rsidR="005E064C" w:rsidRPr="00A262A9" w:rsidRDefault="005E064C" w:rsidP="005E064C">
      <w:pPr>
        <w:rPr>
          <w:sz w:val="22"/>
        </w:rPr>
      </w:pPr>
      <w:r w:rsidRPr="00A262A9">
        <w:rPr>
          <w:sz w:val="22"/>
        </w:rPr>
        <w:t xml:space="preserve">En relación con la Invitación a cuando menos Tres Personas Nacional Electrónica No. </w:t>
      </w:r>
      <w:r w:rsidR="00211707">
        <w:rPr>
          <w:sz w:val="22"/>
        </w:rPr>
        <w:t>IA-47-AYO-047AYO954-N-174-2024</w:t>
      </w:r>
      <w:r w:rsidRPr="00A262A9">
        <w:rPr>
          <w:sz w:val="22"/>
        </w:rPr>
        <w:t xml:space="preserve">, en mi carácter de Representante Legal de la empresa_____________________________, manifiesto mi aceptación de que aquellas notificaciones que se deriven del presente proceso se realicen a mi representada a través de cualquier medio de comunicación electrónica. </w:t>
      </w:r>
    </w:p>
    <w:p w14:paraId="6C8F5E00" w14:textId="77777777" w:rsidR="005E064C" w:rsidRPr="00A262A9" w:rsidRDefault="005E064C" w:rsidP="005E064C">
      <w:pPr>
        <w:rPr>
          <w:sz w:val="22"/>
        </w:rPr>
      </w:pPr>
    </w:p>
    <w:p w14:paraId="531607A1" w14:textId="77777777" w:rsidR="005E064C" w:rsidRPr="00A262A9" w:rsidRDefault="005E064C" w:rsidP="005E064C">
      <w:pPr>
        <w:rPr>
          <w:sz w:val="22"/>
        </w:rPr>
      </w:pPr>
      <w:r w:rsidRPr="00A262A9">
        <w:rPr>
          <w:sz w:val="22"/>
        </w:rPr>
        <w:t>Al efecto, señalo la(s) siguiente(s) cuenta(s) de correo electrónico _________________; y me comprometo, a confirmar la recepción de cualquier notificación que se realice por este mismo conducto.</w:t>
      </w:r>
    </w:p>
    <w:p w14:paraId="0F2F9F68" w14:textId="77777777" w:rsidR="005E064C" w:rsidRPr="00A262A9" w:rsidRDefault="005E064C" w:rsidP="005E064C">
      <w:pPr>
        <w:rPr>
          <w:sz w:val="22"/>
        </w:rPr>
      </w:pPr>
    </w:p>
    <w:p w14:paraId="31030C2F" w14:textId="77777777" w:rsidR="005E064C" w:rsidRPr="00A262A9" w:rsidRDefault="005E064C" w:rsidP="005E064C">
      <w:pPr>
        <w:rPr>
          <w:sz w:val="22"/>
        </w:rPr>
      </w:pPr>
    </w:p>
    <w:p w14:paraId="5CF731C7" w14:textId="77777777" w:rsidR="005E064C" w:rsidRPr="00A262A9" w:rsidRDefault="005E064C" w:rsidP="005E064C">
      <w:pPr>
        <w:rPr>
          <w:sz w:val="22"/>
        </w:rPr>
      </w:pPr>
    </w:p>
    <w:p w14:paraId="123D7CCE" w14:textId="77777777" w:rsidR="005E064C" w:rsidRPr="00A262A9" w:rsidRDefault="005E064C" w:rsidP="005E064C">
      <w:pPr>
        <w:ind w:right="-6"/>
        <w:jc w:val="center"/>
        <w:rPr>
          <w:rFonts w:eastAsia="Montserrat" w:cs="Montserrat"/>
          <w:b/>
          <w:color w:val="000000" w:themeColor="text1"/>
          <w:spacing w:val="-1"/>
          <w:sz w:val="22"/>
        </w:rPr>
      </w:pPr>
      <w:r w:rsidRPr="00A262A9">
        <w:rPr>
          <w:rFonts w:eastAsia="Montserrat" w:cs="Montserrat"/>
          <w:b/>
          <w:color w:val="000000" w:themeColor="text1"/>
          <w:spacing w:val="-1"/>
          <w:sz w:val="22"/>
        </w:rPr>
        <w:t>__________________________________</w:t>
      </w:r>
    </w:p>
    <w:p w14:paraId="5BE9B8AF" w14:textId="77777777" w:rsidR="005E064C" w:rsidRPr="00A262A9" w:rsidRDefault="005E064C" w:rsidP="005E064C">
      <w:pPr>
        <w:ind w:right="-6"/>
        <w:jc w:val="center"/>
        <w:rPr>
          <w:rFonts w:eastAsia="Montserrat" w:cs="Montserrat"/>
          <w:b/>
          <w:color w:val="000000" w:themeColor="text1"/>
          <w:sz w:val="22"/>
        </w:rPr>
      </w:pPr>
      <w:r w:rsidRPr="00A262A9">
        <w:rPr>
          <w:rFonts w:eastAsia="Montserrat" w:cs="Montserrat"/>
          <w:b/>
          <w:color w:val="000000" w:themeColor="text1"/>
          <w:spacing w:val="-2"/>
          <w:sz w:val="22"/>
        </w:rPr>
        <w:t>Nombre y Firma de la persona</w:t>
      </w:r>
      <w:r w:rsidRPr="00A262A9">
        <w:rPr>
          <w:rFonts w:eastAsia="Montserrat" w:cs="Montserrat"/>
          <w:b/>
          <w:color w:val="000000" w:themeColor="text1"/>
          <w:sz w:val="22"/>
        </w:rPr>
        <w:t xml:space="preserve"> </w:t>
      </w:r>
      <w:r w:rsidRPr="00A262A9">
        <w:rPr>
          <w:rFonts w:eastAsia="Montserrat" w:cs="Montserrat"/>
          <w:b/>
          <w:color w:val="000000" w:themeColor="text1"/>
          <w:spacing w:val="-3"/>
          <w:sz w:val="22"/>
        </w:rPr>
        <w:t>f</w:t>
      </w:r>
      <w:r w:rsidRPr="00A262A9">
        <w:rPr>
          <w:rFonts w:eastAsia="Montserrat" w:cs="Montserrat"/>
          <w:b/>
          <w:color w:val="000000" w:themeColor="text1"/>
          <w:sz w:val="22"/>
        </w:rPr>
        <w:t>ís</w:t>
      </w:r>
      <w:r w:rsidRPr="00A262A9">
        <w:rPr>
          <w:rFonts w:eastAsia="Montserrat" w:cs="Montserrat"/>
          <w:b/>
          <w:color w:val="000000" w:themeColor="text1"/>
          <w:spacing w:val="1"/>
          <w:sz w:val="22"/>
        </w:rPr>
        <w:t>i</w:t>
      </w:r>
      <w:r w:rsidRPr="00A262A9">
        <w:rPr>
          <w:rFonts w:eastAsia="Montserrat" w:cs="Montserrat"/>
          <w:b/>
          <w:color w:val="000000" w:themeColor="text1"/>
          <w:sz w:val="22"/>
        </w:rPr>
        <w:t>ca</w:t>
      </w:r>
      <w:r w:rsidRPr="00A262A9">
        <w:rPr>
          <w:rFonts w:eastAsia="Montserrat" w:cs="Montserrat"/>
          <w:b/>
          <w:color w:val="000000" w:themeColor="text1"/>
          <w:spacing w:val="-3"/>
          <w:sz w:val="22"/>
        </w:rPr>
        <w:t xml:space="preserve"> </w:t>
      </w:r>
      <w:r w:rsidRPr="00A262A9">
        <w:rPr>
          <w:rFonts w:eastAsia="Montserrat" w:cs="Montserrat"/>
          <w:b/>
          <w:color w:val="000000" w:themeColor="text1"/>
          <w:sz w:val="22"/>
        </w:rPr>
        <w:t>o</w:t>
      </w:r>
      <w:r w:rsidRPr="00A262A9">
        <w:rPr>
          <w:rFonts w:eastAsia="Montserrat" w:cs="Montserrat"/>
          <w:b/>
          <w:color w:val="000000" w:themeColor="text1"/>
          <w:spacing w:val="1"/>
          <w:sz w:val="22"/>
        </w:rPr>
        <w:t xml:space="preserve"> </w:t>
      </w:r>
      <w:r w:rsidRPr="00A262A9">
        <w:rPr>
          <w:rFonts w:eastAsia="Montserrat" w:cs="Montserrat"/>
          <w:b/>
          <w:color w:val="000000" w:themeColor="text1"/>
          <w:spacing w:val="-1"/>
          <w:sz w:val="22"/>
        </w:rPr>
        <w:t>de</w:t>
      </w:r>
      <w:r w:rsidRPr="00A262A9">
        <w:rPr>
          <w:rFonts w:eastAsia="Montserrat" w:cs="Montserrat"/>
          <w:b/>
          <w:color w:val="000000" w:themeColor="text1"/>
          <w:sz w:val="22"/>
        </w:rPr>
        <w:t xml:space="preserve">l </w:t>
      </w:r>
    </w:p>
    <w:p w14:paraId="305F0737" w14:textId="77777777" w:rsidR="005E064C" w:rsidRDefault="005E064C" w:rsidP="005E064C">
      <w:pPr>
        <w:ind w:right="-8"/>
        <w:jc w:val="center"/>
        <w:rPr>
          <w:rFonts w:eastAsia="Montserrat" w:cs="Montserrat"/>
          <w:b/>
          <w:color w:val="000000" w:themeColor="text1"/>
          <w:sz w:val="22"/>
        </w:rPr>
      </w:pPr>
      <w:r w:rsidRPr="00A262A9">
        <w:rPr>
          <w:rFonts w:eastAsia="Montserrat" w:cs="Montserrat"/>
          <w:b/>
          <w:color w:val="000000" w:themeColor="text1"/>
          <w:spacing w:val="-2"/>
          <w:sz w:val="22"/>
        </w:rPr>
        <w:t>A</w:t>
      </w:r>
      <w:r w:rsidRPr="00A262A9">
        <w:rPr>
          <w:rFonts w:eastAsia="Montserrat" w:cs="Montserrat"/>
          <w:b/>
          <w:color w:val="000000" w:themeColor="text1"/>
          <w:spacing w:val="-1"/>
          <w:sz w:val="22"/>
        </w:rPr>
        <w:t>p</w:t>
      </w:r>
      <w:r w:rsidRPr="00A262A9">
        <w:rPr>
          <w:rFonts w:eastAsia="Montserrat" w:cs="Montserrat"/>
          <w:b/>
          <w:color w:val="000000" w:themeColor="text1"/>
          <w:sz w:val="22"/>
        </w:rPr>
        <w:t>o</w:t>
      </w:r>
      <w:r w:rsidRPr="00A262A9">
        <w:rPr>
          <w:rFonts w:eastAsia="Montserrat" w:cs="Montserrat"/>
          <w:b/>
          <w:color w:val="000000" w:themeColor="text1"/>
          <w:spacing w:val="-1"/>
          <w:sz w:val="22"/>
        </w:rPr>
        <w:t>d</w:t>
      </w:r>
      <w:r w:rsidRPr="00A262A9">
        <w:rPr>
          <w:rFonts w:eastAsia="Montserrat" w:cs="Montserrat"/>
          <w:b/>
          <w:color w:val="000000" w:themeColor="text1"/>
          <w:spacing w:val="1"/>
          <w:sz w:val="22"/>
        </w:rPr>
        <w:t>e</w:t>
      </w:r>
      <w:r w:rsidRPr="00A262A9">
        <w:rPr>
          <w:rFonts w:eastAsia="Montserrat" w:cs="Montserrat"/>
          <w:b/>
          <w:color w:val="000000" w:themeColor="text1"/>
          <w:sz w:val="22"/>
        </w:rPr>
        <w:t>ra</w:t>
      </w:r>
      <w:r w:rsidRPr="00A262A9">
        <w:rPr>
          <w:rFonts w:eastAsia="Montserrat" w:cs="Montserrat"/>
          <w:b/>
          <w:color w:val="000000" w:themeColor="text1"/>
          <w:spacing w:val="-1"/>
          <w:sz w:val="22"/>
        </w:rPr>
        <w:t>d</w:t>
      </w:r>
      <w:r w:rsidRPr="00A262A9">
        <w:rPr>
          <w:rFonts w:eastAsia="Montserrat" w:cs="Montserrat"/>
          <w:b/>
          <w:color w:val="000000" w:themeColor="text1"/>
          <w:sz w:val="22"/>
        </w:rPr>
        <w:t>o</w:t>
      </w:r>
      <w:r w:rsidRPr="00A262A9">
        <w:rPr>
          <w:rFonts w:eastAsia="Montserrat" w:cs="Montserrat"/>
          <w:b/>
          <w:color w:val="000000" w:themeColor="text1"/>
          <w:spacing w:val="-2"/>
          <w:sz w:val="22"/>
        </w:rPr>
        <w:t xml:space="preserve"> </w:t>
      </w:r>
      <w:r w:rsidRPr="00A262A9">
        <w:rPr>
          <w:rFonts w:eastAsia="Montserrat" w:cs="Montserrat"/>
          <w:b/>
          <w:color w:val="000000" w:themeColor="text1"/>
          <w:sz w:val="22"/>
        </w:rPr>
        <w:t xml:space="preserve">o </w:t>
      </w:r>
      <w:r w:rsidRPr="00A262A9">
        <w:rPr>
          <w:rFonts w:eastAsia="Montserrat" w:cs="Montserrat"/>
          <w:b/>
          <w:color w:val="000000" w:themeColor="text1"/>
          <w:spacing w:val="1"/>
          <w:sz w:val="22"/>
        </w:rPr>
        <w:t>Re</w:t>
      </w:r>
      <w:r w:rsidRPr="00A262A9">
        <w:rPr>
          <w:rFonts w:eastAsia="Montserrat" w:cs="Montserrat"/>
          <w:b/>
          <w:color w:val="000000" w:themeColor="text1"/>
          <w:spacing w:val="-3"/>
          <w:sz w:val="22"/>
        </w:rPr>
        <w:t>p</w:t>
      </w:r>
      <w:r w:rsidRPr="00A262A9">
        <w:rPr>
          <w:rFonts w:eastAsia="Montserrat" w:cs="Montserrat"/>
          <w:b/>
          <w:color w:val="000000" w:themeColor="text1"/>
          <w:spacing w:val="-2"/>
          <w:sz w:val="22"/>
        </w:rPr>
        <w:t>r</w:t>
      </w:r>
      <w:r w:rsidRPr="00A262A9">
        <w:rPr>
          <w:rFonts w:eastAsia="Montserrat" w:cs="Montserrat"/>
          <w:b/>
          <w:color w:val="000000" w:themeColor="text1"/>
          <w:spacing w:val="1"/>
          <w:sz w:val="22"/>
        </w:rPr>
        <w:t>e</w:t>
      </w:r>
      <w:r w:rsidRPr="00A262A9">
        <w:rPr>
          <w:rFonts w:eastAsia="Montserrat" w:cs="Montserrat"/>
          <w:b/>
          <w:color w:val="000000" w:themeColor="text1"/>
          <w:spacing w:val="-2"/>
          <w:sz w:val="22"/>
        </w:rPr>
        <w:t>s</w:t>
      </w:r>
      <w:r w:rsidRPr="00A262A9">
        <w:rPr>
          <w:rFonts w:eastAsia="Montserrat" w:cs="Montserrat"/>
          <w:b/>
          <w:color w:val="000000" w:themeColor="text1"/>
          <w:spacing w:val="1"/>
          <w:sz w:val="22"/>
        </w:rPr>
        <w:t>e</w:t>
      </w:r>
      <w:r w:rsidRPr="00A262A9">
        <w:rPr>
          <w:rFonts w:eastAsia="Montserrat" w:cs="Montserrat"/>
          <w:b/>
          <w:color w:val="000000" w:themeColor="text1"/>
          <w:spacing w:val="-1"/>
          <w:sz w:val="22"/>
        </w:rPr>
        <w:t>ntan</w:t>
      </w:r>
      <w:r w:rsidRPr="00A262A9">
        <w:rPr>
          <w:rFonts w:eastAsia="Montserrat" w:cs="Montserrat"/>
          <w:b/>
          <w:color w:val="000000" w:themeColor="text1"/>
          <w:spacing w:val="-6"/>
          <w:sz w:val="22"/>
        </w:rPr>
        <w:t>t</w:t>
      </w:r>
      <w:r w:rsidRPr="00A262A9">
        <w:rPr>
          <w:rFonts w:eastAsia="Montserrat" w:cs="Montserrat"/>
          <w:b/>
          <w:color w:val="000000" w:themeColor="text1"/>
          <w:sz w:val="22"/>
        </w:rPr>
        <w:t>e</w:t>
      </w:r>
      <w:r w:rsidRPr="00A262A9">
        <w:rPr>
          <w:rFonts w:eastAsia="Montserrat" w:cs="Montserrat"/>
          <w:b/>
          <w:color w:val="000000" w:themeColor="text1"/>
          <w:spacing w:val="1"/>
          <w:sz w:val="22"/>
        </w:rPr>
        <w:t xml:space="preserve"> </w:t>
      </w:r>
      <w:r w:rsidRPr="00A262A9">
        <w:rPr>
          <w:rFonts w:eastAsia="Montserrat" w:cs="Montserrat"/>
          <w:b/>
          <w:color w:val="000000" w:themeColor="text1"/>
          <w:spacing w:val="-3"/>
          <w:sz w:val="22"/>
        </w:rPr>
        <w:t>L</w:t>
      </w:r>
      <w:r w:rsidRPr="00A262A9">
        <w:rPr>
          <w:rFonts w:eastAsia="Montserrat" w:cs="Montserrat"/>
          <w:b/>
          <w:color w:val="000000" w:themeColor="text1"/>
          <w:spacing w:val="1"/>
          <w:sz w:val="22"/>
        </w:rPr>
        <w:t>e</w:t>
      </w:r>
      <w:r w:rsidRPr="00A262A9">
        <w:rPr>
          <w:rFonts w:eastAsia="Montserrat" w:cs="Montserrat"/>
          <w:b/>
          <w:color w:val="000000" w:themeColor="text1"/>
          <w:sz w:val="22"/>
        </w:rPr>
        <w:t>g</w:t>
      </w:r>
      <w:r w:rsidRPr="00A262A9">
        <w:rPr>
          <w:rFonts w:eastAsia="Montserrat" w:cs="Montserrat"/>
          <w:b/>
          <w:color w:val="000000" w:themeColor="text1"/>
          <w:spacing w:val="-3"/>
          <w:sz w:val="22"/>
        </w:rPr>
        <w:t>a</w:t>
      </w:r>
      <w:r w:rsidRPr="00A262A9">
        <w:rPr>
          <w:rFonts w:eastAsia="Montserrat" w:cs="Montserrat"/>
          <w:b/>
          <w:color w:val="000000" w:themeColor="text1"/>
          <w:sz w:val="22"/>
        </w:rPr>
        <w:t xml:space="preserve">l de </w:t>
      </w:r>
      <w:r w:rsidRPr="00A262A9">
        <w:rPr>
          <w:rFonts w:eastAsia="Montserrat" w:cs="Montserrat"/>
          <w:b/>
          <w:color w:val="000000" w:themeColor="text1"/>
          <w:spacing w:val="1"/>
          <w:sz w:val="22"/>
        </w:rPr>
        <w:t>l</w:t>
      </w:r>
      <w:r w:rsidRPr="00A262A9">
        <w:rPr>
          <w:rFonts w:eastAsia="Montserrat" w:cs="Montserrat"/>
          <w:b/>
          <w:color w:val="000000" w:themeColor="text1"/>
          <w:sz w:val="22"/>
        </w:rPr>
        <w:t xml:space="preserve">a </w:t>
      </w:r>
      <w:r w:rsidRPr="00A262A9">
        <w:rPr>
          <w:rFonts w:eastAsia="Montserrat" w:cs="Montserrat"/>
          <w:b/>
          <w:color w:val="000000" w:themeColor="text1"/>
          <w:spacing w:val="-1"/>
          <w:sz w:val="22"/>
        </w:rPr>
        <w:t>pe</w:t>
      </w:r>
      <w:r w:rsidRPr="00A262A9">
        <w:rPr>
          <w:rFonts w:eastAsia="Montserrat" w:cs="Montserrat"/>
          <w:b/>
          <w:color w:val="000000" w:themeColor="text1"/>
          <w:sz w:val="22"/>
        </w:rPr>
        <w:t>rs</w:t>
      </w:r>
      <w:r w:rsidRPr="00A262A9">
        <w:rPr>
          <w:rFonts w:eastAsia="Montserrat" w:cs="Montserrat"/>
          <w:b/>
          <w:color w:val="000000" w:themeColor="text1"/>
          <w:spacing w:val="1"/>
          <w:sz w:val="22"/>
        </w:rPr>
        <w:t>o</w:t>
      </w:r>
      <w:r w:rsidRPr="00A262A9">
        <w:rPr>
          <w:rFonts w:eastAsia="Montserrat" w:cs="Montserrat"/>
          <w:b/>
          <w:color w:val="000000" w:themeColor="text1"/>
          <w:spacing w:val="-1"/>
          <w:sz w:val="22"/>
        </w:rPr>
        <w:t>n</w:t>
      </w:r>
      <w:r w:rsidRPr="00A262A9">
        <w:rPr>
          <w:rFonts w:eastAsia="Montserrat" w:cs="Montserrat"/>
          <w:b/>
          <w:color w:val="000000" w:themeColor="text1"/>
          <w:sz w:val="22"/>
        </w:rPr>
        <w:t>a</w:t>
      </w:r>
      <w:r w:rsidRPr="00A262A9">
        <w:rPr>
          <w:rFonts w:eastAsia="Montserrat" w:cs="Montserrat"/>
          <w:b/>
          <w:color w:val="000000" w:themeColor="text1"/>
          <w:spacing w:val="-3"/>
          <w:sz w:val="22"/>
        </w:rPr>
        <w:t xml:space="preserve"> </w:t>
      </w:r>
      <w:r w:rsidRPr="00A262A9">
        <w:rPr>
          <w:rFonts w:eastAsia="Montserrat" w:cs="Montserrat"/>
          <w:b/>
          <w:color w:val="000000" w:themeColor="text1"/>
          <w:spacing w:val="1"/>
          <w:sz w:val="22"/>
        </w:rPr>
        <w:t>m</w:t>
      </w:r>
      <w:r w:rsidRPr="00A262A9">
        <w:rPr>
          <w:rFonts w:eastAsia="Montserrat" w:cs="Montserrat"/>
          <w:b/>
          <w:color w:val="000000" w:themeColor="text1"/>
          <w:sz w:val="22"/>
        </w:rPr>
        <w:t>o</w:t>
      </w:r>
      <w:r w:rsidRPr="00A262A9">
        <w:rPr>
          <w:rFonts w:eastAsia="Montserrat" w:cs="Montserrat"/>
          <w:b/>
          <w:color w:val="000000" w:themeColor="text1"/>
          <w:spacing w:val="-2"/>
          <w:sz w:val="22"/>
        </w:rPr>
        <w:t>r</w:t>
      </w:r>
      <w:r w:rsidRPr="00A262A9">
        <w:rPr>
          <w:rFonts w:eastAsia="Montserrat" w:cs="Montserrat"/>
          <w:b/>
          <w:color w:val="000000" w:themeColor="text1"/>
          <w:spacing w:val="-3"/>
          <w:sz w:val="22"/>
        </w:rPr>
        <w:t>a</w:t>
      </w:r>
      <w:r w:rsidRPr="00A262A9">
        <w:rPr>
          <w:rFonts w:eastAsia="Montserrat" w:cs="Montserrat"/>
          <w:b/>
          <w:color w:val="000000" w:themeColor="text1"/>
          <w:sz w:val="22"/>
        </w:rPr>
        <w:t>l</w:t>
      </w:r>
    </w:p>
    <w:p w14:paraId="57E733EF" w14:textId="45C3FCD4" w:rsidR="00B040A9" w:rsidRDefault="00B040A9">
      <w:pPr>
        <w:spacing w:line="259" w:lineRule="auto"/>
        <w:jc w:val="left"/>
        <w:rPr>
          <w:rFonts w:eastAsia="Montserrat" w:cs="Montserrat"/>
          <w:b/>
          <w:color w:val="000000" w:themeColor="text1"/>
          <w:sz w:val="22"/>
        </w:rPr>
      </w:pPr>
      <w:r>
        <w:rPr>
          <w:rFonts w:eastAsia="Montserrat" w:cs="Montserrat"/>
          <w:b/>
          <w:color w:val="000000" w:themeColor="text1"/>
          <w:sz w:val="22"/>
        </w:rPr>
        <w:br w:type="page"/>
      </w:r>
    </w:p>
    <w:p w14:paraId="0AC71966" w14:textId="77777777" w:rsidR="00B040A9" w:rsidRDefault="00B040A9" w:rsidP="005E064C">
      <w:pPr>
        <w:ind w:right="-8"/>
        <w:jc w:val="center"/>
        <w:rPr>
          <w:rFonts w:eastAsia="Montserrat" w:cs="Montserrat"/>
          <w:b/>
          <w:color w:val="000000" w:themeColor="text1"/>
          <w:spacing w:val="1"/>
          <w:sz w:val="22"/>
        </w:rPr>
      </w:pPr>
    </w:p>
    <w:p w14:paraId="27FD249D" w14:textId="4E6C2ED7" w:rsidR="00B040A9" w:rsidRDefault="00B040A9" w:rsidP="00B040A9">
      <w:pPr>
        <w:pStyle w:val="Ttulo1"/>
        <w:spacing w:before="0"/>
        <w:rPr>
          <w:rFonts w:ascii="Montserrat" w:hAnsi="Montserrat"/>
          <w:b/>
          <w:sz w:val="22"/>
          <w:szCs w:val="20"/>
        </w:rPr>
      </w:pPr>
      <w:bookmarkStart w:id="272" w:name="_Toc152186602"/>
      <w:bookmarkStart w:id="273" w:name="_Toc152234509"/>
      <w:bookmarkStart w:id="274" w:name="_Toc166669391"/>
      <w:r w:rsidRPr="007B3EA1">
        <w:rPr>
          <w:rFonts w:ascii="Montserrat" w:hAnsi="Montserrat"/>
          <w:b/>
          <w:sz w:val="22"/>
          <w:szCs w:val="20"/>
        </w:rPr>
        <w:t xml:space="preserve">FORMATO </w:t>
      </w:r>
      <w:bookmarkEnd w:id="272"/>
      <w:bookmarkEnd w:id="273"/>
      <w:r>
        <w:rPr>
          <w:rFonts w:ascii="Montserrat" w:hAnsi="Montserrat"/>
          <w:b/>
          <w:sz w:val="22"/>
          <w:szCs w:val="20"/>
        </w:rPr>
        <w:t>15</w:t>
      </w:r>
      <w:bookmarkEnd w:id="274"/>
    </w:p>
    <w:p w14:paraId="357251A9" w14:textId="77777777" w:rsidR="00B040A9" w:rsidRDefault="00B040A9" w:rsidP="00B040A9">
      <w:pPr>
        <w:spacing w:after="0"/>
        <w:jc w:val="center"/>
        <w:rPr>
          <w:b/>
        </w:rPr>
      </w:pPr>
      <w:r w:rsidRPr="004C4ECB">
        <w:rPr>
          <w:b/>
        </w:rPr>
        <w:t>ESCRITO DE NACIONALIDAD</w:t>
      </w:r>
    </w:p>
    <w:p w14:paraId="7DB383D4" w14:textId="77777777" w:rsidR="00B040A9" w:rsidRPr="00844DBC" w:rsidRDefault="00B040A9" w:rsidP="00B040A9">
      <w:pPr>
        <w:spacing w:after="0"/>
        <w:jc w:val="center"/>
        <w:rPr>
          <w:b/>
        </w:rPr>
      </w:pPr>
      <w:r w:rsidRPr="00AF196A">
        <w:rPr>
          <w:b/>
        </w:rPr>
        <w:t>(EN HOJA PREFERENTEMENTE MEMBRETADO DEL LICITANTE)</w:t>
      </w:r>
    </w:p>
    <w:p w14:paraId="6AD54823" w14:textId="4D85EC46" w:rsidR="00B040A9" w:rsidRPr="00AF196A" w:rsidRDefault="00B040A9" w:rsidP="00B040A9">
      <w:pPr>
        <w:spacing w:after="0"/>
        <w:jc w:val="center"/>
      </w:pPr>
      <w:r w:rsidRPr="00AF196A">
        <w:t xml:space="preserve">PROCEDIMIENTO NO. </w:t>
      </w:r>
      <w:r w:rsidR="00211707">
        <w:t>IA-47-AYO-047AYO954-N-174-2024</w:t>
      </w:r>
    </w:p>
    <w:p w14:paraId="133D44C1" w14:textId="77777777" w:rsidR="00B040A9" w:rsidRPr="004C4ECB" w:rsidRDefault="00B040A9" w:rsidP="00B040A9">
      <w:pPr>
        <w:spacing w:after="0"/>
        <w:jc w:val="center"/>
        <w:rPr>
          <w:b/>
        </w:rPr>
      </w:pPr>
    </w:p>
    <w:p w14:paraId="30835217" w14:textId="77777777" w:rsidR="00B040A9" w:rsidRPr="007B3EA1" w:rsidRDefault="00B040A9" w:rsidP="00B040A9">
      <w:pPr>
        <w:rPr>
          <w:sz w:val="22"/>
          <w:szCs w:val="20"/>
        </w:rPr>
      </w:pPr>
    </w:p>
    <w:p w14:paraId="38F11C1D" w14:textId="77777777" w:rsidR="00B040A9" w:rsidRPr="007B3EA1" w:rsidRDefault="00B040A9" w:rsidP="00B040A9">
      <w:pPr>
        <w:autoSpaceDE w:val="0"/>
        <w:autoSpaceDN w:val="0"/>
        <w:adjustRightInd w:val="0"/>
        <w:spacing w:after="0"/>
        <w:jc w:val="right"/>
        <w:rPr>
          <w:rFonts w:cs="Arial"/>
          <w:bCs/>
          <w:sz w:val="22"/>
          <w:szCs w:val="20"/>
          <w:lang w:val="es-ES"/>
        </w:rPr>
      </w:pPr>
      <w:r w:rsidRPr="007B3EA1">
        <w:rPr>
          <w:rFonts w:cs="Arial"/>
          <w:bCs/>
          <w:sz w:val="22"/>
          <w:szCs w:val="20"/>
          <w:lang w:val="es-ES"/>
        </w:rPr>
        <w:t xml:space="preserve">Ciudad de México, a ____ de ________ de </w:t>
      </w:r>
      <w:r>
        <w:rPr>
          <w:rFonts w:cs="Arial"/>
          <w:bCs/>
          <w:sz w:val="22"/>
          <w:szCs w:val="20"/>
          <w:lang w:val="es-ES"/>
        </w:rPr>
        <w:t>2024</w:t>
      </w:r>
      <w:r w:rsidRPr="007B3EA1">
        <w:rPr>
          <w:rFonts w:cs="Arial"/>
          <w:bCs/>
          <w:sz w:val="22"/>
          <w:szCs w:val="20"/>
          <w:lang w:val="es-ES"/>
        </w:rPr>
        <w:t>.</w:t>
      </w:r>
    </w:p>
    <w:p w14:paraId="14D0639F" w14:textId="77777777" w:rsidR="00B040A9" w:rsidRPr="007B3EA1" w:rsidRDefault="00B040A9" w:rsidP="00B040A9">
      <w:pPr>
        <w:rPr>
          <w:sz w:val="22"/>
          <w:szCs w:val="20"/>
        </w:rPr>
      </w:pPr>
    </w:p>
    <w:p w14:paraId="198A917F" w14:textId="3C22F821" w:rsidR="00B040A9" w:rsidRPr="007B3EA1" w:rsidRDefault="00B040A9" w:rsidP="00B040A9">
      <w:pPr>
        <w:rPr>
          <w:sz w:val="22"/>
          <w:szCs w:val="20"/>
        </w:rPr>
      </w:pPr>
      <w:r w:rsidRPr="007B3EA1">
        <w:rPr>
          <w:sz w:val="22"/>
          <w:szCs w:val="20"/>
        </w:rPr>
        <w:t xml:space="preserve">Me refiero al procedimiento de Invitación a cuando menos Tres Personas Nacional Electrónica No. </w:t>
      </w:r>
      <w:r w:rsidR="00211707">
        <w:rPr>
          <w:sz w:val="22"/>
          <w:szCs w:val="20"/>
        </w:rPr>
        <w:t>IA-47-AYO-047AYO954-N-174-2024</w:t>
      </w:r>
      <w:r w:rsidRPr="007B3EA1">
        <w:rPr>
          <w:sz w:val="22"/>
          <w:szCs w:val="20"/>
        </w:rPr>
        <w:t xml:space="preserve">, en el que, quien suscribe o mi representada, la empresa ______________________, participa a través de la propuesta que se contiene en el presente sobre. Bajo protesta de decir verdad, declaro:  </w:t>
      </w:r>
    </w:p>
    <w:p w14:paraId="73FC7A98" w14:textId="77777777" w:rsidR="00B040A9" w:rsidRPr="007B3EA1" w:rsidRDefault="00B040A9" w:rsidP="00B040A9">
      <w:pPr>
        <w:rPr>
          <w:sz w:val="22"/>
          <w:szCs w:val="20"/>
        </w:rPr>
      </w:pPr>
    </w:p>
    <w:p w14:paraId="37F801AB" w14:textId="77777777" w:rsidR="00B040A9" w:rsidRPr="007B3EA1" w:rsidRDefault="00B040A9" w:rsidP="00B040A9">
      <w:pPr>
        <w:rPr>
          <w:sz w:val="22"/>
          <w:szCs w:val="20"/>
        </w:rPr>
      </w:pPr>
      <w:r w:rsidRPr="007B3EA1">
        <w:rPr>
          <w:sz w:val="22"/>
          <w:szCs w:val="20"/>
        </w:rPr>
        <w:t xml:space="preserve">Que mi representada es de nacionalidad _______________. </w:t>
      </w:r>
    </w:p>
    <w:p w14:paraId="4064DF0D" w14:textId="77777777" w:rsidR="00B040A9" w:rsidRPr="007B3EA1" w:rsidRDefault="00B040A9" w:rsidP="00B040A9">
      <w:pPr>
        <w:rPr>
          <w:sz w:val="22"/>
          <w:szCs w:val="20"/>
        </w:rPr>
      </w:pPr>
    </w:p>
    <w:p w14:paraId="78CDDF12" w14:textId="77777777" w:rsidR="00B040A9" w:rsidRPr="007B3EA1" w:rsidRDefault="00B040A9" w:rsidP="00B040A9">
      <w:pPr>
        <w:rPr>
          <w:sz w:val="22"/>
          <w:szCs w:val="20"/>
        </w:rPr>
      </w:pPr>
      <w:r w:rsidRPr="007B3EA1">
        <w:rPr>
          <w:sz w:val="22"/>
          <w:szCs w:val="20"/>
        </w:rPr>
        <w:t>De conformidad con el artículo 35 del Reglamento de la LAASSP</w:t>
      </w:r>
    </w:p>
    <w:p w14:paraId="0CF39E38" w14:textId="77777777" w:rsidR="00B040A9" w:rsidRPr="007B3EA1" w:rsidRDefault="00B040A9" w:rsidP="00B040A9">
      <w:pPr>
        <w:rPr>
          <w:sz w:val="22"/>
          <w:szCs w:val="20"/>
        </w:rPr>
      </w:pPr>
    </w:p>
    <w:p w14:paraId="79097460" w14:textId="77777777" w:rsidR="00B040A9" w:rsidRPr="007B3EA1" w:rsidRDefault="00B040A9" w:rsidP="00B040A9">
      <w:pPr>
        <w:rPr>
          <w:sz w:val="22"/>
          <w:szCs w:val="20"/>
        </w:rPr>
      </w:pPr>
    </w:p>
    <w:p w14:paraId="7AC28341" w14:textId="77777777" w:rsidR="00B040A9" w:rsidRPr="007B3EA1" w:rsidRDefault="00B040A9" w:rsidP="00B040A9">
      <w:pPr>
        <w:rPr>
          <w:sz w:val="22"/>
          <w:szCs w:val="20"/>
        </w:rPr>
      </w:pPr>
    </w:p>
    <w:p w14:paraId="13324289" w14:textId="77777777" w:rsidR="00B040A9" w:rsidRPr="007B3EA1" w:rsidRDefault="00B040A9" w:rsidP="00B040A9">
      <w:pPr>
        <w:ind w:right="-6"/>
        <w:jc w:val="center"/>
        <w:rPr>
          <w:rFonts w:eastAsia="Montserrat" w:cs="Montserrat"/>
          <w:b/>
          <w:color w:val="000000" w:themeColor="text1"/>
          <w:spacing w:val="-1"/>
          <w:sz w:val="22"/>
          <w:szCs w:val="20"/>
        </w:rPr>
      </w:pPr>
      <w:r w:rsidRPr="007B3EA1">
        <w:rPr>
          <w:rFonts w:eastAsia="Montserrat" w:cs="Montserrat"/>
          <w:b/>
          <w:color w:val="000000" w:themeColor="text1"/>
          <w:spacing w:val="-1"/>
          <w:sz w:val="22"/>
          <w:szCs w:val="20"/>
        </w:rPr>
        <w:t>__________________________________</w:t>
      </w:r>
    </w:p>
    <w:p w14:paraId="0A2F473B" w14:textId="77777777" w:rsidR="00B040A9" w:rsidRPr="007B3EA1" w:rsidRDefault="00B040A9" w:rsidP="00B040A9">
      <w:pPr>
        <w:ind w:right="-6"/>
        <w:jc w:val="center"/>
        <w:rPr>
          <w:rFonts w:eastAsia="Montserrat" w:cs="Montserrat"/>
          <w:b/>
          <w:color w:val="000000" w:themeColor="text1"/>
          <w:sz w:val="22"/>
          <w:szCs w:val="20"/>
        </w:rPr>
      </w:pPr>
      <w:r w:rsidRPr="007B3EA1">
        <w:rPr>
          <w:rFonts w:eastAsia="Montserrat" w:cs="Montserrat"/>
          <w:b/>
          <w:color w:val="000000" w:themeColor="text1"/>
          <w:spacing w:val="-2"/>
          <w:sz w:val="22"/>
          <w:szCs w:val="20"/>
        </w:rPr>
        <w:t>Nombre y Firma de la persona</w:t>
      </w:r>
      <w:r w:rsidRPr="007B3EA1">
        <w:rPr>
          <w:rFonts w:eastAsia="Montserrat" w:cs="Montserrat"/>
          <w:b/>
          <w:color w:val="000000" w:themeColor="text1"/>
          <w:sz w:val="22"/>
          <w:szCs w:val="20"/>
        </w:rPr>
        <w:t xml:space="preserve"> </w:t>
      </w:r>
      <w:r w:rsidRPr="007B3EA1">
        <w:rPr>
          <w:rFonts w:eastAsia="Montserrat" w:cs="Montserrat"/>
          <w:b/>
          <w:color w:val="000000" w:themeColor="text1"/>
          <w:spacing w:val="-3"/>
          <w:sz w:val="22"/>
          <w:szCs w:val="20"/>
        </w:rPr>
        <w:t>f</w:t>
      </w:r>
      <w:r w:rsidRPr="007B3EA1">
        <w:rPr>
          <w:rFonts w:eastAsia="Montserrat" w:cs="Montserrat"/>
          <w:b/>
          <w:color w:val="000000" w:themeColor="text1"/>
          <w:sz w:val="22"/>
          <w:szCs w:val="20"/>
        </w:rPr>
        <w:t>ís</w:t>
      </w:r>
      <w:r w:rsidRPr="007B3EA1">
        <w:rPr>
          <w:rFonts w:eastAsia="Montserrat" w:cs="Montserrat"/>
          <w:b/>
          <w:color w:val="000000" w:themeColor="text1"/>
          <w:spacing w:val="1"/>
          <w:sz w:val="22"/>
          <w:szCs w:val="20"/>
        </w:rPr>
        <w:t>i</w:t>
      </w:r>
      <w:r w:rsidRPr="007B3EA1">
        <w:rPr>
          <w:rFonts w:eastAsia="Montserrat" w:cs="Montserrat"/>
          <w:b/>
          <w:color w:val="000000" w:themeColor="text1"/>
          <w:sz w:val="22"/>
          <w:szCs w:val="20"/>
        </w:rPr>
        <w:t>ca</w:t>
      </w:r>
      <w:r w:rsidRPr="007B3EA1">
        <w:rPr>
          <w:rFonts w:eastAsia="Montserrat" w:cs="Montserrat"/>
          <w:b/>
          <w:color w:val="000000" w:themeColor="text1"/>
          <w:spacing w:val="-3"/>
          <w:sz w:val="22"/>
          <w:szCs w:val="20"/>
        </w:rPr>
        <w:t xml:space="preserve"> </w:t>
      </w:r>
      <w:r w:rsidRPr="007B3EA1">
        <w:rPr>
          <w:rFonts w:eastAsia="Montserrat" w:cs="Montserrat"/>
          <w:b/>
          <w:color w:val="000000" w:themeColor="text1"/>
          <w:sz w:val="22"/>
          <w:szCs w:val="20"/>
        </w:rPr>
        <w:t>o</w:t>
      </w:r>
      <w:r w:rsidRPr="007B3EA1">
        <w:rPr>
          <w:rFonts w:eastAsia="Montserrat" w:cs="Montserrat"/>
          <w:b/>
          <w:color w:val="000000" w:themeColor="text1"/>
          <w:spacing w:val="1"/>
          <w:sz w:val="22"/>
          <w:szCs w:val="20"/>
        </w:rPr>
        <w:t xml:space="preserve"> </w:t>
      </w:r>
      <w:r w:rsidRPr="007B3EA1">
        <w:rPr>
          <w:rFonts w:eastAsia="Montserrat" w:cs="Montserrat"/>
          <w:b/>
          <w:color w:val="000000" w:themeColor="text1"/>
          <w:spacing w:val="-1"/>
          <w:sz w:val="22"/>
          <w:szCs w:val="20"/>
        </w:rPr>
        <w:t>de</w:t>
      </w:r>
      <w:r w:rsidRPr="007B3EA1">
        <w:rPr>
          <w:rFonts w:eastAsia="Montserrat" w:cs="Montserrat"/>
          <w:b/>
          <w:color w:val="000000" w:themeColor="text1"/>
          <w:sz w:val="22"/>
          <w:szCs w:val="20"/>
        </w:rPr>
        <w:t xml:space="preserve">l </w:t>
      </w:r>
    </w:p>
    <w:p w14:paraId="52CC6485" w14:textId="77777777" w:rsidR="00B040A9" w:rsidRPr="007B3EA1" w:rsidRDefault="00B040A9" w:rsidP="00B040A9">
      <w:pPr>
        <w:ind w:right="-8"/>
        <w:jc w:val="center"/>
        <w:rPr>
          <w:rFonts w:eastAsia="Montserrat" w:cs="Montserrat"/>
          <w:b/>
          <w:color w:val="000000" w:themeColor="text1"/>
          <w:spacing w:val="1"/>
          <w:sz w:val="22"/>
          <w:szCs w:val="20"/>
        </w:rPr>
      </w:pPr>
      <w:r w:rsidRPr="007B3EA1">
        <w:rPr>
          <w:rFonts w:eastAsia="Montserrat" w:cs="Montserrat"/>
          <w:b/>
          <w:color w:val="000000" w:themeColor="text1"/>
          <w:spacing w:val="-2"/>
          <w:sz w:val="22"/>
          <w:szCs w:val="20"/>
        </w:rPr>
        <w:t>A</w:t>
      </w:r>
      <w:r w:rsidRPr="007B3EA1">
        <w:rPr>
          <w:rFonts w:eastAsia="Montserrat" w:cs="Montserrat"/>
          <w:b/>
          <w:color w:val="000000" w:themeColor="text1"/>
          <w:spacing w:val="-1"/>
          <w:sz w:val="22"/>
          <w:szCs w:val="20"/>
        </w:rPr>
        <w:t>p</w:t>
      </w:r>
      <w:r w:rsidRPr="007B3EA1">
        <w:rPr>
          <w:rFonts w:eastAsia="Montserrat" w:cs="Montserrat"/>
          <w:b/>
          <w:color w:val="000000" w:themeColor="text1"/>
          <w:sz w:val="22"/>
          <w:szCs w:val="20"/>
        </w:rPr>
        <w:t>o</w:t>
      </w:r>
      <w:r w:rsidRPr="007B3EA1">
        <w:rPr>
          <w:rFonts w:eastAsia="Montserrat" w:cs="Montserrat"/>
          <w:b/>
          <w:color w:val="000000" w:themeColor="text1"/>
          <w:spacing w:val="-1"/>
          <w:sz w:val="22"/>
          <w:szCs w:val="20"/>
        </w:rPr>
        <w:t>d</w:t>
      </w:r>
      <w:r w:rsidRPr="007B3EA1">
        <w:rPr>
          <w:rFonts w:eastAsia="Montserrat" w:cs="Montserrat"/>
          <w:b/>
          <w:color w:val="000000" w:themeColor="text1"/>
          <w:spacing w:val="1"/>
          <w:sz w:val="22"/>
          <w:szCs w:val="20"/>
        </w:rPr>
        <w:t>e</w:t>
      </w:r>
      <w:r w:rsidRPr="007B3EA1">
        <w:rPr>
          <w:rFonts w:eastAsia="Montserrat" w:cs="Montserrat"/>
          <w:b/>
          <w:color w:val="000000" w:themeColor="text1"/>
          <w:sz w:val="22"/>
          <w:szCs w:val="20"/>
        </w:rPr>
        <w:t>ra</w:t>
      </w:r>
      <w:r w:rsidRPr="007B3EA1">
        <w:rPr>
          <w:rFonts w:eastAsia="Montserrat" w:cs="Montserrat"/>
          <w:b/>
          <w:color w:val="000000" w:themeColor="text1"/>
          <w:spacing w:val="-1"/>
          <w:sz w:val="22"/>
          <w:szCs w:val="20"/>
        </w:rPr>
        <w:t>d</w:t>
      </w:r>
      <w:r w:rsidRPr="007B3EA1">
        <w:rPr>
          <w:rFonts w:eastAsia="Montserrat" w:cs="Montserrat"/>
          <w:b/>
          <w:color w:val="000000" w:themeColor="text1"/>
          <w:sz w:val="22"/>
          <w:szCs w:val="20"/>
        </w:rPr>
        <w:t>o</w:t>
      </w:r>
      <w:r w:rsidRPr="007B3EA1">
        <w:rPr>
          <w:rFonts w:eastAsia="Montserrat" w:cs="Montserrat"/>
          <w:b/>
          <w:color w:val="000000" w:themeColor="text1"/>
          <w:spacing w:val="-2"/>
          <w:sz w:val="22"/>
          <w:szCs w:val="20"/>
        </w:rPr>
        <w:t xml:space="preserve"> </w:t>
      </w:r>
      <w:r w:rsidRPr="007B3EA1">
        <w:rPr>
          <w:rFonts w:eastAsia="Montserrat" w:cs="Montserrat"/>
          <w:b/>
          <w:color w:val="000000" w:themeColor="text1"/>
          <w:sz w:val="22"/>
          <w:szCs w:val="20"/>
        </w:rPr>
        <w:t xml:space="preserve">o </w:t>
      </w:r>
      <w:r w:rsidRPr="007B3EA1">
        <w:rPr>
          <w:rFonts w:eastAsia="Montserrat" w:cs="Montserrat"/>
          <w:b/>
          <w:color w:val="000000" w:themeColor="text1"/>
          <w:spacing w:val="1"/>
          <w:sz w:val="22"/>
          <w:szCs w:val="20"/>
        </w:rPr>
        <w:t>Re</w:t>
      </w:r>
      <w:r w:rsidRPr="007B3EA1">
        <w:rPr>
          <w:rFonts w:eastAsia="Montserrat" w:cs="Montserrat"/>
          <w:b/>
          <w:color w:val="000000" w:themeColor="text1"/>
          <w:spacing w:val="-3"/>
          <w:sz w:val="22"/>
          <w:szCs w:val="20"/>
        </w:rPr>
        <w:t>p</w:t>
      </w:r>
      <w:r w:rsidRPr="007B3EA1">
        <w:rPr>
          <w:rFonts w:eastAsia="Montserrat" w:cs="Montserrat"/>
          <w:b/>
          <w:color w:val="000000" w:themeColor="text1"/>
          <w:spacing w:val="-2"/>
          <w:sz w:val="22"/>
          <w:szCs w:val="20"/>
        </w:rPr>
        <w:t>r</w:t>
      </w:r>
      <w:r w:rsidRPr="007B3EA1">
        <w:rPr>
          <w:rFonts w:eastAsia="Montserrat" w:cs="Montserrat"/>
          <w:b/>
          <w:color w:val="000000" w:themeColor="text1"/>
          <w:spacing w:val="1"/>
          <w:sz w:val="22"/>
          <w:szCs w:val="20"/>
        </w:rPr>
        <w:t>e</w:t>
      </w:r>
      <w:r w:rsidRPr="007B3EA1">
        <w:rPr>
          <w:rFonts w:eastAsia="Montserrat" w:cs="Montserrat"/>
          <w:b/>
          <w:color w:val="000000" w:themeColor="text1"/>
          <w:spacing w:val="-2"/>
          <w:sz w:val="22"/>
          <w:szCs w:val="20"/>
        </w:rPr>
        <w:t>s</w:t>
      </w:r>
      <w:r w:rsidRPr="007B3EA1">
        <w:rPr>
          <w:rFonts w:eastAsia="Montserrat" w:cs="Montserrat"/>
          <w:b/>
          <w:color w:val="000000" w:themeColor="text1"/>
          <w:spacing w:val="1"/>
          <w:sz w:val="22"/>
          <w:szCs w:val="20"/>
        </w:rPr>
        <w:t>e</w:t>
      </w:r>
      <w:r w:rsidRPr="007B3EA1">
        <w:rPr>
          <w:rFonts w:eastAsia="Montserrat" w:cs="Montserrat"/>
          <w:b/>
          <w:color w:val="000000" w:themeColor="text1"/>
          <w:spacing w:val="-1"/>
          <w:sz w:val="22"/>
          <w:szCs w:val="20"/>
        </w:rPr>
        <w:t>ntan</w:t>
      </w:r>
      <w:r w:rsidRPr="007B3EA1">
        <w:rPr>
          <w:rFonts w:eastAsia="Montserrat" w:cs="Montserrat"/>
          <w:b/>
          <w:color w:val="000000" w:themeColor="text1"/>
          <w:spacing w:val="-6"/>
          <w:sz w:val="22"/>
          <w:szCs w:val="20"/>
        </w:rPr>
        <w:t>t</w:t>
      </w:r>
      <w:r w:rsidRPr="007B3EA1">
        <w:rPr>
          <w:rFonts w:eastAsia="Montserrat" w:cs="Montserrat"/>
          <w:b/>
          <w:color w:val="000000" w:themeColor="text1"/>
          <w:sz w:val="22"/>
          <w:szCs w:val="20"/>
        </w:rPr>
        <w:t>e</w:t>
      </w:r>
      <w:r w:rsidRPr="007B3EA1">
        <w:rPr>
          <w:rFonts w:eastAsia="Montserrat" w:cs="Montserrat"/>
          <w:b/>
          <w:color w:val="000000" w:themeColor="text1"/>
          <w:spacing w:val="1"/>
          <w:sz w:val="22"/>
          <w:szCs w:val="20"/>
        </w:rPr>
        <w:t xml:space="preserve"> </w:t>
      </w:r>
      <w:r w:rsidRPr="007B3EA1">
        <w:rPr>
          <w:rFonts w:eastAsia="Montserrat" w:cs="Montserrat"/>
          <w:b/>
          <w:color w:val="000000" w:themeColor="text1"/>
          <w:spacing w:val="-3"/>
          <w:sz w:val="22"/>
          <w:szCs w:val="20"/>
        </w:rPr>
        <w:t>L</w:t>
      </w:r>
      <w:r w:rsidRPr="007B3EA1">
        <w:rPr>
          <w:rFonts w:eastAsia="Montserrat" w:cs="Montserrat"/>
          <w:b/>
          <w:color w:val="000000" w:themeColor="text1"/>
          <w:spacing w:val="1"/>
          <w:sz w:val="22"/>
          <w:szCs w:val="20"/>
        </w:rPr>
        <w:t>e</w:t>
      </w:r>
      <w:r w:rsidRPr="007B3EA1">
        <w:rPr>
          <w:rFonts w:eastAsia="Montserrat" w:cs="Montserrat"/>
          <w:b/>
          <w:color w:val="000000" w:themeColor="text1"/>
          <w:sz w:val="22"/>
          <w:szCs w:val="20"/>
        </w:rPr>
        <w:t>g</w:t>
      </w:r>
      <w:r w:rsidRPr="007B3EA1">
        <w:rPr>
          <w:rFonts w:eastAsia="Montserrat" w:cs="Montserrat"/>
          <w:b/>
          <w:color w:val="000000" w:themeColor="text1"/>
          <w:spacing w:val="-3"/>
          <w:sz w:val="22"/>
          <w:szCs w:val="20"/>
        </w:rPr>
        <w:t>a</w:t>
      </w:r>
      <w:r w:rsidRPr="007B3EA1">
        <w:rPr>
          <w:rFonts w:eastAsia="Montserrat" w:cs="Montserrat"/>
          <w:b/>
          <w:color w:val="000000" w:themeColor="text1"/>
          <w:sz w:val="22"/>
          <w:szCs w:val="20"/>
        </w:rPr>
        <w:t xml:space="preserve">l de </w:t>
      </w:r>
      <w:r w:rsidRPr="007B3EA1">
        <w:rPr>
          <w:rFonts w:eastAsia="Montserrat" w:cs="Montserrat"/>
          <w:b/>
          <w:color w:val="000000" w:themeColor="text1"/>
          <w:spacing w:val="1"/>
          <w:sz w:val="22"/>
          <w:szCs w:val="20"/>
        </w:rPr>
        <w:t>l</w:t>
      </w:r>
      <w:r w:rsidRPr="007B3EA1">
        <w:rPr>
          <w:rFonts w:eastAsia="Montserrat" w:cs="Montserrat"/>
          <w:b/>
          <w:color w:val="000000" w:themeColor="text1"/>
          <w:sz w:val="22"/>
          <w:szCs w:val="20"/>
        </w:rPr>
        <w:t xml:space="preserve">a </w:t>
      </w:r>
      <w:r w:rsidRPr="007B3EA1">
        <w:rPr>
          <w:rFonts w:eastAsia="Montserrat" w:cs="Montserrat"/>
          <w:b/>
          <w:color w:val="000000" w:themeColor="text1"/>
          <w:spacing w:val="-1"/>
          <w:sz w:val="22"/>
          <w:szCs w:val="20"/>
        </w:rPr>
        <w:t>pe</w:t>
      </w:r>
      <w:r w:rsidRPr="007B3EA1">
        <w:rPr>
          <w:rFonts w:eastAsia="Montserrat" w:cs="Montserrat"/>
          <w:b/>
          <w:color w:val="000000" w:themeColor="text1"/>
          <w:sz w:val="22"/>
          <w:szCs w:val="20"/>
        </w:rPr>
        <w:t>rs</w:t>
      </w:r>
      <w:r w:rsidRPr="007B3EA1">
        <w:rPr>
          <w:rFonts w:eastAsia="Montserrat" w:cs="Montserrat"/>
          <w:b/>
          <w:color w:val="000000" w:themeColor="text1"/>
          <w:spacing w:val="1"/>
          <w:sz w:val="22"/>
          <w:szCs w:val="20"/>
        </w:rPr>
        <w:t>o</w:t>
      </w:r>
      <w:r w:rsidRPr="007B3EA1">
        <w:rPr>
          <w:rFonts w:eastAsia="Montserrat" w:cs="Montserrat"/>
          <w:b/>
          <w:color w:val="000000" w:themeColor="text1"/>
          <w:spacing w:val="-1"/>
          <w:sz w:val="22"/>
          <w:szCs w:val="20"/>
        </w:rPr>
        <w:t>n</w:t>
      </w:r>
      <w:r w:rsidRPr="007B3EA1">
        <w:rPr>
          <w:rFonts w:eastAsia="Montserrat" w:cs="Montserrat"/>
          <w:b/>
          <w:color w:val="000000" w:themeColor="text1"/>
          <w:sz w:val="22"/>
          <w:szCs w:val="20"/>
        </w:rPr>
        <w:t>a</w:t>
      </w:r>
      <w:r w:rsidRPr="007B3EA1">
        <w:rPr>
          <w:rFonts w:eastAsia="Montserrat" w:cs="Montserrat"/>
          <w:b/>
          <w:color w:val="000000" w:themeColor="text1"/>
          <w:spacing w:val="-3"/>
          <w:sz w:val="22"/>
          <w:szCs w:val="20"/>
        </w:rPr>
        <w:t xml:space="preserve"> </w:t>
      </w:r>
      <w:r w:rsidRPr="007B3EA1">
        <w:rPr>
          <w:rFonts w:eastAsia="Montserrat" w:cs="Montserrat"/>
          <w:b/>
          <w:color w:val="000000" w:themeColor="text1"/>
          <w:spacing w:val="1"/>
          <w:sz w:val="22"/>
          <w:szCs w:val="20"/>
        </w:rPr>
        <w:t>m</w:t>
      </w:r>
      <w:r w:rsidRPr="007B3EA1">
        <w:rPr>
          <w:rFonts w:eastAsia="Montserrat" w:cs="Montserrat"/>
          <w:b/>
          <w:color w:val="000000" w:themeColor="text1"/>
          <w:sz w:val="22"/>
          <w:szCs w:val="20"/>
        </w:rPr>
        <w:t>o</w:t>
      </w:r>
      <w:r w:rsidRPr="007B3EA1">
        <w:rPr>
          <w:rFonts w:eastAsia="Montserrat" w:cs="Montserrat"/>
          <w:b/>
          <w:color w:val="000000" w:themeColor="text1"/>
          <w:spacing w:val="-2"/>
          <w:sz w:val="22"/>
          <w:szCs w:val="20"/>
        </w:rPr>
        <w:t>r</w:t>
      </w:r>
      <w:r w:rsidRPr="007B3EA1">
        <w:rPr>
          <w:rFonts w:eastAsia="Montserrat" w:cs="Montserrat"/>
          <w:b/>
          <w:color w:val="000000" w:themeColor="text1"/>
          <w:spacing w:val="-3"/>
          <w:sz w:val="22"/>
          <w:szCs w:val="20"/>
        </w:rPr>
        <w:t>a</w:t>
      </w:r>
      <w:r w:rsidRPr="007B3EA1">
        <w:rPr>
          <w:rFonts w:eastAsia="Montserrat" w:cs="Montserrat"/>
          <w:b/>
          <w:color w:val="000000" w:themeColor="text1"/>
          <w:sz w:val="22"/>
          <w:szCs w:val="20"/>
        </w:rPr>
        <w:t>l</w:t>
      </w:r>
    </w:p>
    <w:p w14:paraId="0639241A" w14:textId="77777777" w:rsidR="00B040A9" w:rsidRDefault="00B040A9" w:rsidP="00B040A9">
      <w:pPr>
        <w:spacing w:after="0"/>
      </w:pPr>
    </w:p>
    <w:p w14:paraId="2ACCA9E5" w14:textId="3879E817" w:rsidR="00B040A9" w:rsidRDefault="00B040A9">
      <w:pPr>
        <w:spacing w:line="259" w:lineRule="auto"/>
        <w:jc w:val="left"/>
      </w:pPr>
      <w:r>
        <w:br w:type="page"/>
      </w:r>
    </w:p>
    <w:p w14:paraId="37C98283" w14:textId="77777777" w:rsidR="00B040A9" w:rsidRPr="00B040A9" w:rsidRDefault="00B040A9" w:rsidP="00B040A9">
      <w:pPr>
        <w:spacing w:after="0"/>
        <w:jc w:val="left"/>
      </w:pPr>
    </w:p>
    <w:p w14:paraId="1F7C3CE0" w14:textId="04D8168F" w:rsidR="00473832" w:rsidRPr="00D470A2" w:rsidRDefault="00473832" w:rsidP="00473832">
      <w:pPr>
        <w:pStyle w:val="Ttulo1"/>
        <w:spacing w:before="0"/>
        <w:rPr>
          <w:rFonts w:ascii="Montserrat" w:hAnsi="Montserrat"/>
          <w:b/>
          <w:bCs/>
          <w:color w:val="auto"/>
          <w:sz w:val="22"/>
          <w:szCs w:val="22"/>
        </w:rPr>
      </w:pPr>
      <w:bookmarkStart w:id="275" w:name="_Toc157535079"/>
      <w:bookmarkStart w:id="276" w:name="_Toc160799193"/>
      <w:bookmarkStart w:id="277" w:name="_Toc166669392"/>
      <w:r w:rsidRPr="00D470A2">
        <w:rPr>
          <w:rFonts w:ascii="Montserrat" w:hAnsi="Montserrat"/>
          <w:b/>
          <w:bCs/>
          <w:color w:val="auto"/>
          <w:sz w:val="22"/>
          <w:szCs w:val="22"/>
        </w:rPr>
        <w:t xml:space="preserve">FORMATO </w:t>
      </w:r>
      <w:bookmarkEnd w:id="275"/>
      <w:bookmarkEnd w:id="276"/>
      <w:r w:rsidRPr="00D470A2">
        <w:rPr>
          <w:rFonts w:ascii="Montserrat" w:hAnsi="Montserrat"/>
          <w:b/>
          <w:bCs/>
          <w:color w:val="auto"/>
          <w:sz w:val="22"/>
          <w:szCs w:val="22"/>
        </w:rPr>
        <w:t>1</w:t>
      </w:r>
      <w:r w:rsidR="00D016AA">
        <w:rPr>
          <w:rFonts w:ascii="Montserrat" w:hAnsi="Montserrat"/>
          <w:b/>
          <w:bCs/>
          <w:color w:val="auto"/>
          <w:sz w:val="22"/>
          <w:szCs w:val="22"/>
        </w:rPr>
        <w:t>6</w:t>
      </w:r>
      <w:bookmarkEnd w:id="277"/>
    </w:p>
    <w:p w14:paraId="7C381F15" w14:textId="77777777" w:rsidR="00473832" w:rsidRPr="00D470A2" w:rsidRDefault="00473832" w:rsidP="00473832">
      <w:pPr>
        <w:spacing w:after="0"/>
        <w:ind w:left="8789" w:right="164" w:hanging="8789"/>
        <w:jc w:val="center"/>
        <w:rPr>
          <w:b/>
          <w:bCs/>
          <w:sz w:val="22"/>
        </w:rPr>
      </w:pPr>
      <w:r w:rsidRPr="00D470A2">
        <w:rPr>
          <w:b/>
          <w:bCs/>
          <w:sz w:val="22"/>
        </w:rPr>
        <w:t xml:space="preserve">CONFLICTO DE INTERES </w:t>
      </w:r>
    </w:p>
    <w:p w14:paraId="100D744C" w14:textId="77777777" w:rsidR="00473832" w:rsidRPr="00D470A2" w:rsidRDefault="00473832" w:rsidP="00473832">
      <w:pPr>
        <w:widowControl w:val="0"/>
        <w:suppressAutoHyphens/>
        <w:spacing w:after="0"/>
        <w:jc w:val="center"/>
        <w:rPr>
          <w:rFonts w:eastAsia="Times New Roman" w:cs="Arial"/>
          <w:color w:val="000000" w:themeColor="text1"/>
          <w:szCs w:val="20"/>
          <w:lang w:eastAsia="ar-SA"/>
        </w:rPr>
      </w:pPr>
      <w:r w:rsidRPr="00D470A2">
        <w:rPr>
          <w:rFonts w:eastAsia="Times New Roman" w:cs="Arial"/>
          <w:color w:val="000000" w:themeColor="text1"/>
          <w:szCs w:val="20"/>
          <w:lang w:eastAsia="ar-SA"/>
        </w:rPr>
        <w:t>PREFERENTEMENTE EN PAPEL MEMBRETADO DEL PROVEEDOR</w:t>
      </w:r>
    </w:p>
    <w:p w14:paraId="6F335143" w14:textId="77777777" w:rsidR="00473832" w:rsidRPr="00D470A2" w:rsidRDefault="00473832" w:rsidP="00473832">
      <w:pPr>
        <w:spacing w:after="0"/>
        <w:jc w:val="center"/>
      </w:pPr>
      <w:r w:rsidRPr="00D470A2">
        <w:t>PROCEDIMIENTO NO. LA-47-AYO-047AYO954-T-##-2024</w:t>
      </w:r>
    </w:p>
    <w:p w14:paraId="1EC16663" w14:textId="77777777" w:rsidR="00473832" w:rsidRPr="00D470A2" w:rsidRDefault="00473832" w:rsidP="00473832">
      <w:pPr>
        <w:widowControl w:val="0"/>
        <w:suppressAutoHyphens/>
        <w:spacing w:after="0"/>
        <w:jc w:val="center"/>
        <w:rPr>
          <w:rFonts w:eastAsia="Times New Roman" w:cs="Arial"/>
          <w:color w:val="000000" w:themeColor="text1"/>
          <w:szCs w:val="20"/>
          <w:lang w:eastAsia="ar-SA"/>
        </w:rPr>
      </w:pPr>
    </w:p>
    <w:p w14:paraId="7C819EEE" w14:textId="77777777" w:rsidR="00473832" w:rsidRPr="00D470A2" w:rsidRDefault="00473832" w:rsidP="00473832">
      <w:pPr>
        <w:jc w:val="center"/>
      </w:pPr>
    </w:p>
    <w:p w14:paraId="13BB0ECB" w14:textId="77777777" w:rsidR="00473832" w:rsidRPr="00D470A2" w:rsidRDefault="00473832" w:rsidP="00473832">
      <w:pPr>
        <w:autoSpaceDE w:val="0"/>
        <w:autoSpaceDN w:val="0"/>
        <w:adjustRightInd w:val="0"/>
        <w:spacing w:after="0"/>
        <w:jc w:val="right"/>
        <w:rPr>
          <w:rFonts w:cs="Arial"/>
          <w:bCs/>
          <w:sz w:val="22"/>
          <w:lang w:val="es-ES"/>
        </w:rPr>
      </w:pPr>
      <w:r w:rsidRPr="00D470A2">
        <w:rPr>
          <w:rFonts w:cs="Arial"/>
          <w:bCs/>
          <w:sz w:val="22"/>
          <w:lang w:val="es-ES"/>
        </w:rPr>
        <w:t>Ciudad de México, a ____ de ________ de 2024.</w:t>
      </w:r>
    </w:p>
    <w:p w14:paraId="0A333ED1" w14:textId="77777777" w:rsidR="00473832" w:rsidRPr="00D470A2" w:rsidRDefault="00473832" w:rsidP="00473832">
      <w:pPr>
        <w:jc w:val="center"/>
        <w:rPr>
          <w:sz w:val="22"/>
        </w:rPr>
      </w:pPr>
    </w:p>
    <w:p w14:paraId="6AFD8CD3" w14:textId="77777777" w:rsidR="00473832" w:rsidRPr="00D470A2" w:rsidRDefault="00473832" w:rsidP="00473832">
      <w:pPr>
        <w:spacing w:after="0"/>
        <w:ind w:left="8789" w:right="164" w:hanging="8789"/>
        <w:rPr>
          <w:b/>
          <w:sz w:val="22"/>
        </w:rPr>
      </w:pPr>
      <w:r w:rsidRPr="00D470A2">
        <w:rPr>
          <w:b/>
          <w:sz w:val="22"/>
        </w:rPr>
        <w:t xml:space="preserve">SERVICIOS DE SALUD DEL </w:t>
      </w:r>
    </w:p>
    <w:p w14:paraId="1C105DA3" w14:textId="77777777" w:rsidR="00473832" w:rsidRPr="00D470A2" w:rsidRDefault="00473832" w:rsidP="00473832">
      <w:pPr>
        <w:spacing w:after="0"/>
        <w:ind w:left="8789" w:right="164" w:hanging="8789"/>
        <w:rPr>
          <w:b/>
          <w:sz w:val="22"/>
        </w:rPr>
      </w:pPr>
      <w:r w:rsidRPr="00D470A2">
        <w:rPr>
          <w:b/>
          <w:sz w:val="22"/>
        </w:rPr>
        <w:t xml:space="preserve">INSTITUTO MEXICANO DEL SEGURO SOCIAL PARA EL BIENESTAR </w:t>
      </w:r>
    </w:p>
    <w:p w14:paraId="3AE4E7BE" w14:textId="77777777" w:rsidR="00473832" w:rsidRPr="00D470A2" w:rsidRDefault="00473832" w:rsidP="00473832">
      <w:pPr>
        <w:spacing w:after="0"/>
        <w:ind w:left="8789" w:right="164" w:hanging="8789"/>
        <w:rPr>
          <w:rFonts w:cs="Arial"/>
          <w:b/>
          <w:sz w:val="22"/>
          <w:lang w:val="pt-BR"/>
        </w:rPr>
      </w:pPr>
      <w:r w:rsidRPr="00D470A2">
        <w:rPr>
          <w:rFonts w:cs="Arial"/>
          <w:b/>
          <w:sz w:val="22"/>
          <w:lang w:val="pt-BR"/>
        </w:rPr>
        <w:t>P R E S E N T E</w:t>
      </w:r>
    </w:p>
    <w:p w14:paraId="7A9B4055" w14:textId="77777777" w:rsidR="00473832" w:rsidRPr="00D470A2" w:rsidRDefault="00473832" w:rsidP="00473832">
      <w:pPr>
        <w:spacing w:after="0"/>
        <w:jc w:val="left"/>
        <w:rPr>
          <w:lang w:val="pt-BR"/>
        </w:rPr>
      </w:pPr>
    </w:p>
    <w:p w14:paraId="30FFF4B1" w14:textId="77777777" w:rsidR="00473832" w:rsidRPr="00D470A2" w:rsidRDefault="00473832" w:rsidP="00473832">
      <w:pPr>
        <w:pStyle w:val="Textoindependiente"/>
        <w:shd w:val="clear" w:color="auto" w:fill="FFFFFF"/>
        <w:spacing w:after="0"/>
        <w:jc w:val="both"/>
        <w:rPr>
          <w:rFonts w:ascii="Montserrat" w:hAnsi="Montserrat" w:cs="Arial"/>
          <w:sz w:val="20"/>
          <w:lang w:val="es-MX"/>
        </w:rPr>
      </w:pPr>
      <w:r w:rsidRPr="00D470A2">
        <w:rPr>
          <w:rFonts w:ascii="Montserrat" w:hAnsi="Montserrat" w:cs="Arial"/>
          <w:sz w:val="20"/>
          <w:lang w:val="es-MX"/>
        </w:rPr>
        <w:t>Por este conducto, quien suscribe el C..__________________________, en mi carácter de representante legal de la empresa ____________________________, manifiesto bajo protesta de decir verdad, lo siguiente:</w:t>
      </w:r>
    </w:p>
    <w:p w14:paraId="665AEEDC" w14:textId="77777777" w:rsidR="00473832" w:rsidRPr="00D470A2" w:rsidRDefault="00473832" w:rsidP="00473832">
      <w:pPr>
        <w:pStyle w:val="Textoindependiente"/>
        <w:shd w:val="clear" w:color="auto" w:fill="FFFFFF"/>
        <w:spacing w:after="0"/>
        <w:jc w:val="both"/>
        <w:rPr>
          <w:rFonts w:ascii="Montserrat" w:hAnsi="Montserrat" w:cs="Arial"/>
          <w:sz w:val="20"/>
          <w:lang w:val="es-MX"/>
        </w:rPr>
      </w:pPr>
    </w:p>
    <w:p w14:paraId="498A4F7A" w14:textId="77777777" w:rsidR="00473832" w:rsidRPr="00D470A2" w:rsidRDefault="00473832" w:rsidP="00473832">
      <w:pPr>
        <w:pStyle w:val="Textoindependiente"/>
        <w:shd w:val="clear" w:color="auto" w:fill="FFFFFF"/>
        <w:spacing w:after="0"/>
        <w:jc w:val="both"/>
        <w:rPr>
          <w:rFonts w:ascii="Montserrat" w:hAnsi="Montserrat" w:cs="Arial"/>
          <w:sz w:val="20"/>
          <w:lang w:val="es-MX"/>
        </w:rPr>
      </w:pPr>
      <w:r w:rsidRPr="00D470A2">
        <w:rPr>
          <w:rFonts w:ascii="Montserrat" w:hAnsi="Montserrat" w:cs="Arial"/>
          <w:sz w:val="20"/>
          <w:lang w:val="es-MX"/>
        </w:rPr>
        <w:t xml:space="preserve">Manifiesto bajo protesta de decir verdad que de conformidad con la fracción IX y X de la Ley General de responsabilidades Administrativas no despeño empleo, cargo o comisión en el servicio público o en su caso, que a pesar de desempeñarlo con la formalización del contrato derivado del procedimiento LA-47-AYO-047AYO954-T-##-2024 no se actualiza un conflicto de interés. </w:t>
      </w:r>
    </w:p>
    <w:p w14:paraId="5A17E831" w14:textId="77777777" w:rsidR="00473832" w:rsidRPr="00D470A2" w:rsidRDefault="00473832" w:rsidP="00473832">
      <w:pPr>
        <w:pStyle w:val="Textoindependiente"/>
        <w:shd w:val="clear" w:color="auto" w:fill="FFFFFF"/>
        <w:spacing w:after="0"/>
        <w:jc w:val="both"/>
        <w:rPr>
          <w:rFonts w:ascii="Montserrat" w:hAnsi="Montserrat" w:cs="Arial"/>
          <w:sz w:val="20"/>
          <w:lang w:val="es-MX"/>
        </w:rPr>
      </w:pPr>
    </w:p>
    <w:p w14:paraId="623376B7" w14:textId="77777777" w:rsidR="00473832" w:rsidRPr="00D470A2" w:rsidRDefault="00473832" w:rsidP="00473832">
      <w:pPr>
        <w:pStyle w:val="Textoindependiente"/>
        <w:shd w:val="clear" w:color="auto" w:fill="FFFFFF"/>
        <w:spacing w:after="0"/>
        <w:jc w:val="both"/>
        <w:rPr>
          <w:rFonts w:ascii="Montserrat" w:hAnsi="Montserrat" w:cs="Arial"/>
          <w:sz w:val="20"/>
        </w:rPr>
      </w:pPr>
      <w:r w:rsidRPr="00D470A2">
        <w:rPr>
          <w:rFonts w:ascii="Montserrat" w:hAnsi="Montserrat" w:cs="Arial"/>
          <w:sz w:val="20"/>
          <w:lang w:val="es-MX"/>
        </w:rPr>
        <w:t xml:space="preserve">Al estar contratados como persona moral manifestamos que ninguno de nuestros socios o accionistas se encuentra en los supuestos señalados de la presente facción IX del Artículo 49 de la Ley General de Responsabilidades Administrativas </w:t>
      </w:r>
    </w:p>
    <w:p w14:paraId="6B5E3F4B" w14:textId="77777777" w:rsidR="00473832" w:rsidRPr="00D470A2" w:rsidRDefault="00473832" w:rsidP="00473832">
      <w:pPr>
        <w:spacing w:after="0"/>
        <w:rPr>
          <w:rFonts w:eastAsia="Times New Roman" w:cs="Tahoma"/>
          <w:szCs w:val="20"/>
          <w:lang w:eastAsia="es-ES"/>
        </w:rPr>
      </w:pPr>
    </w:p>
    <w:p w14:paraId="19AF00E8" w14:textId="77777777" w:rsidR="00473832" w:rsidRPr="00D470A2" w:rsidRDefault="00473832" w:rsidP="00473832">
      <w:pPr>
        <w:spacing w:after="0"/>
      </w:pPr>
    </w:p>
    <w:p w14:paraId="69C2840B" w14:textId="77777777" w:rsidR="00473832" w:rsidRPr="00D470A2" w:rsidRDefault="00473832" w:rsidP="00473832">
      <w:pPr>
        <w:spacing w:after="0"/>
      </w:pPr>
      <w:r w:rsidRPr="00D470A2">
        <w:t>ATENTAMENTE</w:t>
      </w:r>
    </w:p>
    <w:p w14:paraId="665089F0" w14:textId="77777777" w:rsidR="00473832" w:rsidRPr="00D470A2" w:rsidRDefault="00473832" w:rsidP="00473832">
      <w:pPr>
        <w:spacing w:after="0"/>
      </w:pPr>
    </w:p>
    <w:p w14:paraId="3AC8A443" w14:textId="77777777" w:rsidR="00473832" w:rsidRPr="00D470A2" w:rsidRDefault="00473832" w:rsidP="00473832">
      <w:pPr>
        <w:spacing w:after="0"/>
      </w:pPr>
    </w:p>
    <w:p w14:paraId="3E5283A5" w14:textId="77777777" w:rsidR="00473832" w:rsidRPr="00D470A2" w:rsidRDefault="00473832" w:rsidP="00473832">
      <w:pPr>
        <w:spacing w:after="0"/>
      </w:pPr>
      <w:r w:rsidRPr="00D470A2">
        <w:t>__________________________________________</w:t>
      </w:r>
    </w:p>
    <w:p w14:paraId="7E911A98" w14:textId="77777777" w:rsidR="00473832" w:rsidRPr="00D470A2" w:rsidRDefault="00473832" w:rsidP="00473832">
      <w:pPr>
        <w:spacing w:after="0"/>
      </w:pPr>
      <w:r w:rsidRPr="00D470A2">
        <w:t>Nombre y firma del Representante o Apoderado Legal</w:t>
      </w:r>
    </w:p>
    <w:p w14:paraId="1FB62844" w14:textId="77777777" w:rsidR="00473832" w:rsidRPr="00D470A2" w:rsidRDefault="00473832" w:rsidP="00473832">
      <w:pPr>
        <w:spacing w:after="0"/>
        <w:rPr>
          <w:rFonts w:cs="Tahoma"/>
          <w:szCs w:val="20"/>
        </w:rPr>
      </w:pPr>
    </w:p>
    <w:p w14:paraId="2A3373AC" w14:textId="77777777" w:rsidR="00473832" w:rsidRPr="00D470A2" w:rsidRDefault="00473832" w:rsidP="00473832">
      <w:pPr>
        <w:spacing w:after="0"/>
        <w:rPr>
          <w:rFonts w:cs="Tahoma"/>
          <w:szCs w:val="20"/>
        </w:rPr>
      </w:pPr>
    </w:p>
    <w:p w14:paraId="12E96574" w14:textId="77777777" w:rsidR="00473832" w:rsidRPr="00D470A2" w:rsidRDefault="00473832" w:rsidP="00473832">
      <w:pPr>
        <w:spacing w:after="0"/>
        <w:rPr>
          <w:rFonts w:eastAsia="Times New Roman" w:cs="Tahoma"/>
          <w:b/>
          <w:szCs w:val="20"/>
          <w:lang w:eastAsia="es-ES"/>
        </w:rPr>
      </w:pPr>
    </w:p>
    <w:tbl>
      <w:tblPr>
        <w:tblpPr w:leftFromText="141" w:rightFromText="141" w:vertAnchor="text" w:horzAnchor="margin" w:tblpYSpec="top"/>
        <w:tblW w:w="9597" w:type="dxa"/>
        <w:tblLayout w:type="fixed"/>
        <w:tblCellMar>
          <w:left w:w="70" w:type="dxa"/>
          <w:right w:w="70" w:type="dxa"/>
        </w:tblCellMar>
        <w:tblLook w:val="0000" w:firstRow="0" w:lastRow="0" w:firstColumn="0" w:lastColumn="0" w:noHBand="0" w:noVBand="0"/>
      </w:tblPr>
      <w:tblGrid>
        <w:gridCol w:w="9597"/>
      </w:tblGrid>
      <w:tr w:rsidR="00473832" w:rsidRPr="007E0A91" w14:paraId="716B9CC6" w14:textId="77777777" w:rsidTr="00A82282">
        <w:trPr>
          <w:trHeight w:val="80"/>
        </w:trPr>
        <w:tc>
          <w:tcPr>
            <w:tcW w:w="9597" w:type="dxa"/>
            <w:shd w:val="clear" w:color="auto" w:fill="auto"/>
          </w:tcPr>
          <w:p w14:paraId="1EE5D00F" w14:textId="77777777" w:rsidR="00473832" w:rsidRPr="007E0A91" w:rsidRDefault="00473832" w:rsidP="00A82282">
            <w:pPr>
              <w:spacing w:after="0"/>
              <w:rPr>
                <w:rFonts w:eastAsia="Times New Roman" w:cs="Tahoma"/>
                <w:szCs w:val="20"/>
                <w:lang w:eastAsia="es-ES"/>
              </w:rPr>
            </w:pPr>
            <w:r w:rsidRPr="00D470A2">
              <w:rPr>
                <w:rFonts w:eastAsia="Times New Roman" w:cs="Tahoma"/>
                <w:szCs w:val="20"/>
                <w:lang w:eastAsia="es-ES"/>
              </w:rPr>
              <w:t>Nota: En caso de que el PROVEEDOR ADJUDICADO sea persona física, adecuar el formato.</w:t>
            </w:r>
          </w:p>
        </w:tc>
      </w:tr>
    </w:tbl>
    <w:p w14:paraId="486A4327" w14:textId="77777777" w:rsidR="00473832" w:rsidRDefault="00473832" w:rsidP="00473832"/>
    <w:p w14:paraId="2F9F0650" w14:textId="77777777" w:rsidR="00473832" w:rsidRPr="005872CC" w:rsidRDefault="00473832" w:rsidP="00473832"/>
    <w:p w14:paraId="02C1E80F" w14:textId="77777777" w:rsidR="00473832" w:rsidRPr="005872CC" w:rsidRDefault="00473832" w:rsidP="00473832"/>
    <w:p w14:paraId="63F03561" w14:textId="77777777" w:rsidR="00473832" w:rsidRPr="005872CC" w:rsidRDefault="00473832" w:rsidP="00473832"/>
    <w:p w14:paraId="1B1C15C7" w14:textId="77777777" w:rsidR="00473832" w:rsidRPr="00473832" w:rsidRDefault="00473832" w:rsidP="00473832">
      <w:pPr>
        <w:tabs>
          <w:tab w:val="left" w:pos="3737"/>
        </w:tabs>
        <w:rPr>
          <w:rFonts w:eastAsia="Montserrat" w:cs="Montserrat"/>
          <w:sz w:val="22"/>
        </w:rPr>
      </w:pPr>
    </w:p>
    <w:sectPr w:rsidR="00473832" w:rsidRPr="00473832" w:rsidSect="00A12513">
      <w:headerReference w:type="default" r:id="rId33"/>
      <w:footerReference w:type="default" r:id="rId34"/>
      <w:headerReference w:type="first" r:id="rId35"/>
      <w:footerReference w:type="first" r:id="rId36"/>
      <w:pgSz w:w="12240" w:h="15840" w:code="1"/>
      <w:pgMar w:top="1560" w:right="1134" w:bottom="1276" w:left="1134" w:header="709" w:footer="471"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F9278D" w14:textId="77777777" w:rsidR="00A82282" w:rsidRDefault="00A82282">
      <w:pPr>
        <w:spacing w:after="0"/>
      </w:pPr>
      <w:r>
        <w:separator/>
      </w:r>
    </w:p>
  </w:endnote>
  <w:endnote w:type="continuationSeparator" w:id="0">
    <w:p w14:paraId="6B8A3733" w14:textId="77777777" w:rsidR="00A82282" w:rsidRDefault="00A8228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ontserrat ExtraBold">
    <w:altName w:val="Courier New"/>
    <w:panose1 w:val="000009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 w:name="Times">
    <w:altName w:val="Times"/>
    <w:panose1 w:val="02020603050405020304"/>
    <w:charset w:val="00"/>
    <w:family w:val="roman"/>
    <w:pitch w:val="variable"/>
    <w:sig w:usb0="E0002EFF" w:usb1="C000785B" w:usb2="00000009" w:usb3="00000000" w:csb0="000001FF" w:csb1="00000000"/>
  </w:font>
  <w:font w:name="MS Mincho">
    <w:altName w:val="Yu Gothic UI"/>
    <w:panose1 w:val="02020609040205080304"/>
    <w:charset w:val="80"/>
    <w:family w:val="roman"/>
    <w:pitch w:val="fixed"/>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MinionPro-Regular">
    <w:altName w:val="Cambria Math"/>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egoe">
    <w:altName w:val="Arial"/>
    <w:charset w:val="00"/>
    <w:family w:val="swiss"/>
    <w:pitch w:val="variable"/>
    <w:sig w:usb0="00000001" w:usb1="00000000" w:usb2="00000000" w:usb3="00000000" w:csb0="0000009B" w:csb1="00000000"/>
  </w:font>
  <w:font w:name="Courier">
    <w:panose1 w:val="02070409020205020404"/>
    <w:charset w:val="00"/>
    <w:family w:val="modern"/>
    <w:notTrueType/>
    <w:pitch w:val="fixed"/>
    <w:sig w:usb0="00000003" w:usb1="00000000" w:usb2="00000000" w:usb3="00000000" w:csb0="00000001" w:csb1="00000000"/>
  </w:font>
  <w:font w:name="Montserrat SemiBold">
    <w:panose1 w:val="00000700000000000000"/>
    <w:charset w:val="00"/>
    <w:family w:val="auto"/>
    <w:pitch w:val="variable"/>
    <w:sig w:usb0="2000020F" w:usb1="00000003" w:usb2="00000000" w:usb3="00000000" w:csb0="00000197" w:csb1="00000000"/>
  </w:font>
  <w:font w:name="Montserrat Regular">
    <w:altName w:val="Times New Roman"/>
    <w:panose1 w:val="00000500000000000000"/>
    <w:charset w:val="00"/>
    <w:family w:val="auto"/>
    <w:notTrueType/>
    <w:pitch w:val="variable"/>
    <w:sig w:usb0="00000003" w:usb1="00000000" w:usb2="00000000" w:usb3="00000000" w:csb0="00000001" w:csb1="00000000"/>
  </w:font>
  <w:font w:name="Adobe Caslon Pro Bold">
    <w:altName w:val="Times New Roman"/>
    <w:panose1 w:val="00000000000000000000"/>
    <w:charset w:val="00"/>
    <w:family w:val="roman"/>
    <w:notTrueType/>
    <w:pitch w:val="variable"/>
    <w:sig w:usb0="800000AF" w:usb1="5000205B" w:usb2="00000000" w:usb3="00000000" w:csb0="0000009B"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2"/>
      </w:rPr>
      <w:id w:val="-335916434"/>
      <w:docPartObj>
        <w:docPartGallery w:val="Page Numbers (Bottom of Page)"/>
        <w:docPartUnique/>
      </w:docPartObj>
    </w:sdtPr>
    <w:sdtEndPr>
      <w:rPr>
        <w:sz w:val="18"/>
      </w:rPr>
    </w:sdtEndPr>
    <w:sdtContent>
      <w:sdt>
        <w:sdtPr>
          <w:id w:val="-1679948198"/>
          <w:docPartObj>
            <w:docPartGallery w:val="Page Numbers (Top of Page)"/>
            <w:docPartUnique/>
          </w:docPartObj>
        </w:sdtPr>
        <w:sdtEndPr>
          <w:rPr>
            <w:sz w:val="18"/>
          </w:rPr>
        </w:sdtEndPr>
        <w:sdtContent>
          <w:p w14:paraId="6673D393" w14:textId="6854E1D8" w:rsidR="00A82282" w:rsidRPr="00985CF9" w:rsidRDefault="00A82282" w:rsidP="00CE2A8F">
            <w:pPr>
              <w:pStyle w:val="Piedepgina"/>
              <w:jc w:val="left"/>
              <w:rPr>
                <w:b/>
                <w:sz w:val="16"/>
                <w:szCs w:val="16"/>
              </w:rPr>
            </w:pPr>
          </w:p>
          <w:p w14:paraId="04889EB9" w14:textId="6433DBF6" w:rsidR="00A82282" w:rsidRPr="0018574F" w:rsidRDefault="00A82282" w:rsidP="00CE2A8F">
            <w:pPr>
              <w:pStyle w:val="Piedepgina"/>
              <w:jc w:val="center"/>
              <w:rPr>
                <w:sz w:val="18"/>
              </w:rPr>
            </w:pPr>
            <w:r w:rsidRPr="0018574F">
              <w:rPr>
                <w:sz w:val="18"/>
              </w:rPr>
              <w:t xml:space="preserve">Página </w:t>
            </w:r>
            <w:r w:rsidRPr="0018574F">
              <w:rPr>
                <w:b/>
                <w:bCs/>
                <w:sz w:val="18"/>
              </w:rPr>
              <w:fldChar w:fldCharType="begin"/>
            </w:r>
            <w:r w:rsidRPr="0018574F">
              <w:rPr>
                <w:b/>
                <w:bCs/>
                <w:sz w:val="18"/>
              </w:rPr>
              <w:instrText>PAGE</w:instrText>
            </w:r>
            <w:r w:rsidRPr="0018574F">
              <w:rPr>
                <w:b/>
                <w:bCs/>
                <w:sz w:val="18"/>
              </w:rPr>
              <w:fldChar w:fldCharType="separate"/>
            </w:r>
            <w:r w:rsidR="002C1138">
              <w:rPr>
                <w:b/>
                <w:bCs/>
                <w:noProof/>
                <w:sz w:val="18"/>
              </w:rPr>
              <w:t>6</w:t>
            </w:r>
            <w:r w:rsidRPr="0018574F">
              <w:rPr>
                <w:b/>
                <w:bCs/>
                <w:sz w:val="18"/>
              </w:rPr>
              <w:fldChar w:fldCharType="end"/>
            </w:r>
            <w:r w:rsidRPr="0018574F">
              <w:rPr>
                <w:sz w:val="18"/>
              </w:rPr>
              <w:t xml:space="preserve"> de </w:t>
            </w:r>
            <w:r w:rsidRPr="0018574F">
              <w:rPr>
                <w:b/>
                <w:bCs/>
                <w:sz w:val="18"/>
              </w:rPr>
              <w:fldChar w:fldCharType="begin"/>
            </w:r>
            <w:r w:rsidRPr="0018574F">
              <w:rPr>
                <w:b/>
                <w:bCs/>
                <w:sz w:val="18"/>
              </w:rPr>
              <w:instrText>NUMPAGES</w:instrText>
            </w:r>
            <w:r w:rsidRPr="0018574F">
              <w:rPr>
                <w:b/>
                <w:bCs/>
                <w:sz w:val="18"/>
              </w:rPr>
              <w:fldChar w:fldCharType="separate"/>
            </w:r>
            <w:r w:rsidR="002C1138">
              <w:rPr>
                <w:b/>
                <w:bCs/>
                <w:noProof/>
                <w:sz w:val="18"/>
              </w:rPr>
              <w:t>99</w:t>
            </w:r>
            <w:r w:rsidRPr="0018574F">
              <w:rPr>
                <w:b/>
                <w:bCs/>
                <w:sz w:val="18"/>
              </w:rPr>
              <w:fldChar w:fldCharType="end"/>
            </w:r>
          </w:p>
        </w:sdtContent>
      </w:sdt>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0000FF"/>
        <w:szCs w:val="16"/>
      </w:rPr>
      <w:id w:val="-1744333152"/>
      <w:docPartObj>
        <w:docPartGallery w:val="Page Numbers (Bottom of Page)"/>
        <w:docPartUnique/>
      </w:docPartObj>
    </w:sdtPr>
    <w:sdtEndPr>
      <w:rPr>
        <w:color w:val="auto"/>
        <w:szCs w:val="22"/>
      </w:rPr>
    </w:sdtEndPr>
    <w:sdtContent>
      <w:sdt>
        <w:sdtPr>
          <w:rPr>
            <w:color w:val="0000FF"/>
            <w:szCs w:val="16"/>
          </w:rPr>
          <w:id w:val="-917786599"/>
          <w:docPartObj>
            <w:docPartGallery w:val="Page Numbers (Top of Page)"/>
            <w:docPartUnique/>
          </w:docPartObj>
        </w:sdtPr>
        <w:sdtEndPr>
          <w:rPr>
            <w:color w:val="auto"/>
            <w:szCs w:val="22"/>
          </w:rPr>
        </w:sdtEndPr>
        <w:sdtContent>
          <w:p w14:paraId="0229D7D8" w14:textId="11551BD0" w:rsidR="00A82282" w:rsidRPr="007648EC" w:rsidRDefault="00A82282" w:rsidP="00CE2A8F">
            <w:pPr>
              <w:pStyle w:val="Piedepgina"/>
              <w:jc w:val="left"/>
              <w:rPr>
                <w:b/>
                <w:sz w:val="14"/>
                <w:szCs w:val="16"/>
              </w:rPr>
            </w:pPr>
            <w:r w:rsidRPr="00E8428D">
              <w:rPr>
                <w:b/>
                <w:sz w:val="16"/>
                <w:szCs w:val="16"/>
              </w:rPr>
              <w:t xml:space="preserve">Procedimiento No. </w:t>
            </w:r>
            <w:r w:rsidR="00211707">
              <w:rPr>
                <w:b/>
                <w:sz w:val="16"/>
                <w:szCs w:val="16"/>
              </w:rPr>
              <w:t>IA-47-AYO-047AYO954-N-174</w:t>
            </w:r>
            <w:r>
              <w:rPr>
                <w:b/>
                <w:sz w:val="16"/>
                <w:szCs w:val="16"/>
              </w:rPr>
              <w:t>-2024</w:t>
            </w:r>
            <w:r w:rsidRPr="00CA437D">
              <w:rPr>
                <w:b/>
                <w:sz w:val="16"/>
                <w:szCs w:val="16"/>
              </w:rPr>
              <w:t>-20-</w:t>
            </w:r>
            <w:r>
              <w:rPr>
                <w:b/>
                <w:sz w:val="16"/>
                <w:szCs w:val="16"/>
              </w:rPr>
              <w:t>2024</w:t>
            </w:r>
          </w:p>
          <w:p w14:paraId="1A4A3C88" w14:textId="0FC99579" w:rsidR="00A82282" w:rsidRPr="005B132B" w:rsidRDefault="00A82282" w:rsidP="00CE2A8F">
            <w:pPr>
              <w:pStyle w:val="Piedepgina"/>
              <w:jc w:val="center"/>
            </w:pPr>
            <w:r w:rsidRPr="005B132B">
              <w:t xml:space="preserve">Página </w:t>
            </w:r>
            <w:r w:rsidRPr="005B132B">
              <w:rPr>
                <w:b/>
                <w:bCs/>
              </w:rPr>
              <w:fldChar w:fldCharType="begin"/>
            </w:r>
            <w:r w:rsidRPr="005B132B">
              <w:rPr>
                <w:b/>
                <w:bCs/>
              </w:rPr>
              <w:instrText>PAGE</w:instrText>
            </w:r>
            <w:r w:rsidRPr="005B132B">
              <w:rPr>
                <w:b/>
                <w:bCs/>
              </w:rPr>
              <w:fldChar w:fldCharType="separate"/>
            </w:r>
            <w:r w:rsidR="002C1138">
              <w:rPr>
                <w:b/>
                <w:bCs/>
                <w:noProof/>
              </w:rPr>
              <w:t>83</w:t>
            </w:r>
            <w:r w:rsidRPr="005B132B">
              <w:rPr>
                <w:b/>
                <w:bCs/>
              </w:rPr>
              <w:fldChar w:fldCharType="end"/>
            </w:r>
            <w:r w:rsidRPr="005B132B">
              <w:t xml:space="preserve"> de </w:t>
            </w:r>
            <w:r w:rsidRPr="005B132B">
              <w:rPr>
                <w:b/>
                <w:bCs/>
              </w:rPr>
              <w:fldChar w:fldCharType="begin"/>
            </w:r>
            <w:r w:rsidRPr="005B132B">
              <w:rPr>
                <w:b/>
                <w:bCs/>
              </w:rPr>
              <w:instrText>NUMPAGES</w:instrText>
            </w:r>
            <w:r w:rsidRPr="005B132B">
              <w:rPr>
                <w:b/>
                <w:bCs/>
              </w:rPr>
              <w:fldChar w:fldCharType="separate"/>
            </w:r>
            <w:r w:rsidR="002C1138">
              <w:rPr>
                <w:b/>
                <w:bCs/>
                <w:noProof/>
              </w:rPr>
              <w:t>99</w:t>
            </w:r>
            <w:r w:rsidRPr="005B132B">
              <w:rPr>
                <w:b/>
                <w:bCs/>
              </w:rPr>
              <w:fldChar w:fldCharType="end"/>
            </w:r>
          </w:p>
        </w:sdtContent>
      </w:sdt>
    </w:sdtContent>
  </w:sdt>
  <w:p w14:paraId="2D00F6B1" w14:textId="77777777" w:rsidR="00A82282" w:rsidRDefault="00A82282" w:rsidP="00CE2A8F">
    <w:pPr>
      <w:pStyle w:val="Piedepgina"/>
    </w:pPr>
  </w:p>
  <w:p w14:paraId="1904A125" w14:textId="77777777" w:rsidR="00A82282" w:rsidRDefault="00A82282">
    <w:r>
      <w:rPr>
        <w:noProof/>
        <w:lang w:eastAsia="es-MX"/>
      </w:rPr>
      <w:drawing>
        <wp:anchor distT="0" distB="0" distL="0" distR="0" simplePos="0" relativeHeight="251683328" behindDoc="1" locked="0" layoutInCell="1" hidden="0" allowOverlap="1" wp14:anchorId="3ADDC19A" wp14:editId="6858FA86">
          <wp:simplePos x="0" y="0"/>
          <wp:positionH relativeFrom="column">
            <wp:posOffset>345765</wp:posOffset>
          </wp:positionH>
          <wp:positionV relativeFrom="paragraph">
            <wp:posOffset>622432</wp:posOffset>
          </wp:positionV>
          <wp:extent cx="7548880" cy="10590028"/>
          <wp:effectExtent l="0" t="0" r="0" b="1905"/>
          <wp:wrapNone/>
          <wp:docPr id="179378016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548880" cy="10590028"/>
                  </a:xfrm>
                  <a:prstGeom prst="rect">
                    <a:avLst/>
                  </a:prstGeom>
                  <a:ln/>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6"/>
        <w:szCs w:val="16"/>
      </w:rPr>
      <w:id w:val="1058903691"/>
      <w:docPartObj>
        <w:docPartGallery w:val="Page Numbers (Bottom of Page)"/>
        <w:docPartUnique/>
      </w:docPartObj>
    </w:sdtPr>
    <w:sdtEndPr>
      <w:rPr>
        <w:sz w:val="18"/>
      </w:rPr>
    </w:sdtEndPr>
    <w:sdtContent>
      <w:p w14:paraId="3B4E7945" w14:textId="77777777" w:rsidR="00A82282" w:rsidRDefault="00A82282" w:rsidP="00CE2A8F">
        <w:pPr>
          <w:rPr>
            <w:color w:val="000000" w:themeColor="text1"/>
            <w:sz w:val="16"/>
            <w:szCs w:val="16"/>
          </w:rPr>
        </w:pPr>
      </w:p>
      <w:p w14:paraId="4C8F150C" w14:textId="787DF08D" w:rsidR="00A82282" w:rsidRPr="00D0156C" w:rsidRDefault="00A82282" w:rsidP="00CE2A8F">
        <w:pPr>
          <w:jc w:val="center"/>
          <w:rPr>
            <w:sz w:val="18"/>
            <w:szCs w:val="16"/>
            <w:lang w:val="es-ES"/>
          </w:rPr>
        </w:pPr>
        <w:r w:rsidRPr="00D0156C">
          <w:rPr>
            <w:sz w:val="18"/>
            <w:szCs w:val="16"/>
          </w:rPr>
          <w:t xml:space="preserve">Página </w:t>
        </w:r>
        <w:r w:rsidRPr="00D0156C">
          <w:rPr>
            <w:b/>
            <w:sz w:val="18"/>
            <w:szCs w:val="16"/>
          </w:rPr>
          <w:fldChar w:fldCharType="begin"/>
        </w:r>
        <w:r w:rsidRPr="00D0156C">
          <w:rPr>
            <w:b/>
            <w:sz w:val="18"/>
            <w:szCs w:val="16"/>
          </w:rPr>
          <w:instrText xml:space="preserve"> PAGE </w:instrText>
        </w:r>
        <w:r w:rsidRPr="00D0156C">
          <w:rPr>
            <w:b/>
            <w:sz w:val="18"/>
            <w:szCs w:val="16"/>
          </w:rPr>
          <w:fldChar w:fldCharType="separate"/>
        </w:r>
        <w:r w:rsidR="002C1138">
          <w:rPr>
            <w:b/>
            <w:noProof/>
            <w:sz w:val="18"/>
            <w:szCs w:val="16"/>
          </w:rPr>
          <w:t>86</w:t>
        </w:r>
        <w:r w:rsidRPr="00D0156C">
          <w:rPr>
            <w:b/>
            <w:sz w:val="18"/>
            <w:szCs w:val="16"/>
          </w:rPr>
          <w:fldChar w:fldCharType="end"/>
        </w:r>
        <w:r w:rsidRPr="00D0156C">
          <w:rPr>
            <w:sz w:val="18"/>
            <w:szCs w:val="16"/>
          </w:rPr>
          <w:t xml:space="preserve"> de </w:t>
        </w:r>
        <w:r w:rsidRPr="00D0156C">
          <w:rPr>
            <w:b/>
            <w:sz w:val="18"/>
            <w:szCs w:val="16"/>
          </w:rPr>
          <w:fldChar w:fldCharType="begin"/>
        </w:r>
        <w:r w:rsidRPr="00D0156C">
          <w:rPr>
            <w:b/>
            <w:sz w:val="18"/>
            <w:szCs w:val="16"/>
          </w:rPr>
          <w:instrText xml:space="preserve"> NUMPAGES   \* MERGEFORMAT </w:instrText>
        </w:r>
        <w:r w:rsidRPr="00D0156C">
          <w:rPr>
            <w:b/>
            <w:sz w:val="18"/>
            <w:szCs w:val="16"/>
          </w:rPr>
          <w:fldChar w:fldCharType="separate"/>
        </w:r>
        <w:r w:rsidR="002C1138">
          <w:rPr>
            <w:b/>
            <w:noProof/>
            <w:sz w:val="18"/>
            <w:szCs w:val="16"/>
          </w:rPr>
          <w:t>99</w:t>
        </w:r>
        <w:r w:rsidRPr="00D0156C">
          <w:rPr>
            <w:b/>
            <w:sz w:val="18"/>
            <w:szCs w:val="16"/>
          </w:rPr>
          <w:fldChar w:fldCharType="end"/>
        </w:r>
      </w:p>
    </w:sdtContent>
  </w:sdt>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154F14" w14:textId="77777777" w:rsidR="00A82282" w:rsidRDefault="00A82282" w:rsidP="00CE2A8F">
    <w:pPr>
      <w:rPr>
        <w:sz w:val="18"/>
        <w:szCs w:val="18"/>
      </w:rPr>
    </w:pPr>
  </w:p>
  <w:p w14:paraId="67879ED6" w14:textId="77777777" w:rsidR="00A82282" w:rsidRPr="00A61FC3" w:rsidRDefault="00A82282" w:rsidP="00CE2A8F">
    <w:pPr>
      <w:rPr>
        <w:rFonts w:ascii="Arial" w:hAnsi="Arial"/>
        <w:sz w:val="18"/>
        <w:szCs w:val="18"/>
        <w:lang w:val="es-ES"/>
      </w:rPr>
    </w:pPr>
    <w:r>
      <w:rPr>
        <w:sz w:val="18"/>
        <w:szCs w:val="18"/>
      </w:rPr>
      <w:t xml:space="preserve">Procedimiento No. </w:t>
    </w:r>
    <w:r w:rsidRPr="0004076E">
      <w:rPr>
        <w:color w:val="000000" w:themeColor="text1"/>
        <w:sz w:val="18"/>
        <w:szCs w:val="18"/>
      </w:rPr>
      <w:t>LA-</w:t>
    </w:r>
    <w:r>
      <w:rPr>
        <w:color w:val="000000" w:themeColor="text1"/>
        <w:sz w:val="18"/>
        <w:szCs w:val="18"/>
      </w:rPr>
      <w:t>012M7B998</w:t>
    </w:r>
    <w:r w:rsidRPr="0004076E">
      <w:rPr>
        <w:color w:val="000000" w:themeColor="text1"/>
        <w:sz w:val="18"/>
        <w:szCs w:val="18"/>
      </w:rPr>
      <w:t>-</w:t>
    </w:r>
    <w:r>
      <w:rPr>
        <w:color w:val="000000" w:themeColor="text1"/>
        <w:sz w:val="18"/>
        <w:szCs w:val="18"/>
      </w:rPr>
      <w:t>E76</w:t>
    </w:r>
    <w:r w:rsidRPr="0004076E">
      <w:rPr>
        <w:color w:val="000000" w:themeColor="text1"/>
        <w:sz w:val="18"/>
        <w:szCs w:val="18"/>
      </w:rPr>
      <w:t>-202</w:t>
    </w:r>
    <w:r>
      <w:rPr>
        <w:color w:val="000000" w:themeColor="text1"/>
        <w:sz w:val="18"/>
        <w:szCs w:val="18"/>
      </w:rPr>
      <w:t>1</w:t>
    </w:r>
    <w:r>
      <w:rPr>
        <w:color w:val="000000" w:themeColor="text1"/>
        <w:sz w:val="18"/>
        <w:szCs w:val="18"/>
      </w:rPr>
      <w:tab/>
    </w:r>
    <w:r>
      <w:rPr>
        <w:color w:val="000000" w:themeColor="text1"/>
        <w:sz w:val="18"/>
        <w:szCs w:val="18"/>
      </w:rPr>
      <w:tab/>
    </w:r>
    <w:r>
      <w:rPr>
        <w:color w:val="000000" w:themeColor="text1"/>
        <w:sz w:val="18"/>
        <w:szCs w:val="18"/>
      </w:rPr>
      <w:tab/>
    </w:r>
    <w:r>
      <w:rPr>
        <w:color w:val="000000" w:themeColor="text1"/>
        <w:sz w:val="18"/>
        <w:szCs w:val="18"/>
      </w:rPr>
      <w:tab/>
    </w:r>
    <w:r>
      <w:rPr>
        <w:color w:val="000000" w:themeColor="text1"/>
        <w:sz w:val="18"/>
        <w:szCs w:val="18"/>
      </w:rPr>
      <w:tab/>
    </w:r>
    <w:r>
      <w:rPr>
        <w:color w:val="000000" w:themeColor="text1"/>
        <w:sz w:val="18"/>
        <w:szCs w:val="18"/>
      </w:rPr>
      <w:tab/>
    </w:r>
    <w:r w:rsidRPr="00EA3C56">
      <w:rPr>
        <w:rFonts w:ascii="Arial" w:hAnsi="Arial"/>
        <w:sz w:val="18"/>
        <w:szCs w:val="18"/>
      </w:rPr>
      <w:t xml:space="preserve">Página </w:t>
    </w:r>
    <w:r w:rsidRPr="00EA3C56">
      <w:rPr>
        <w:rFonts w:ascii="Arial" w:hAnsi="Arial"/>
        <w:b/>
        <w:sz w:val="18"/>
        <w:szCs w:val="18"/>
      </w:rPr>
      <w:fldChar w:fldCharType="begin"/>
    </w:r>
    <w:r w:rsidRPr="00EA3C56">
      <w:rPr>
        <w:rFonts w:ascii="Arial" w:hAnsi="Arial"/>
        <w:b/>
        <w:sz w:val="18"/>
        <w:szCs w:val="18"/>
      </w:rPr>
      <w:instrText xml:space="preserve"> PAGE </w:instrText>
    </w:r>
    <w:r w:rsidRPr="00EA3C56">
      <w:rPr>
        <w:rFonts w:ascii="Arial" w:hAnsi="Arial"/>
        <w:b/>
        <w:sz w:val="18"/>
        <w:szCs w:val="18"/>
      </w:rPr>
      <w:fldChar w:fldCharType="separate"/>
    </w:r>
    <w:r>
      <w:rPr>
        <w:rFonts w:ascii="Arial" w:hAnsi="Arial"/>
        <w:b/>
        <w:noProof/>
        <w:sz w:val="18"/>
        <w:szCs w:val="18"/>
      </w:rPr>
      <w:t>69</w:t>
    </w:r>
    <w:r w:rsidRPr="00EA3C56">
      <w:rPr>
        <w:rFonts w:ascii="Arial" w:hAnsi="Arial"/>
        <w:b/>
        <w:sz w:val="18"/>
        <w:szCs w:val="18"/>
      </w:rPr>
      <w:fldChar w:fldCharType="end"/>
    </w:r>
    <w:r w:rsidRPr="00EA3C56">
      <w:rPr>
        <w:rFonts w:ascii="Arial" w:hAnsi="Arial"/>
        <w:sz w:val="18"/>
        <w:szCs w:val="18"/>
      </w:rPr>
      <w:t xml:space="preserve"> de </w:t>
    </w:r>
    <w:r w:rsidRPr="00EA3C56">
      <w:rPr>
        <w:rFonts w:ascii="Arial" w:hAnsi="Arial"/>
        <w:b/>
        <w:sz w:val="18"/>
        <w:szCs w:val="18"/>
      </w:rPr>
      <w:fldChar w:fldCharType="begin"/>
    </w:r>
    <w:r w:rsidRPr="00EA3C56">
      <w:rPr>
        <w:rFonts w:ascii="Arial" w:hAnsi="Arial"/>
        <w:b/>
        <w:sz w:val="18"/>
        <w:szCs w:val="18"/>
      </w:rPr>
      <w:instrText xml:space="preserve"> NUMPAGES   \* MERGEFORMAT </w:instrText>
    </w:r>
    <w:r w:rsidRPr="00EA3C56">
      <w:rPr>
        <w:rFonts w:ascii="Arial" w:hAnsi="Arial"/>
        <w:b/>
        <w:sz w:val="18"/>
        <w:szCs w:val="18"/>
      </w:rPr>
      <w:fldChar w:fldCharType="separate"/>
    </w:r>
    <w:r>
      <w:rPr>
        <w:rFonts w:ascii="Arial" w:hAnsi="Arial"/>
        <w:b/>
        <w:noProof/>
        <w:sz w:val="18"/>
        <w:szCs w:val="18"/>
      </w:rPr>
      <w:t>156</w:t>
    </w:r>
    <w:r w:rsidRPr="00EA3C56">
      <w:rPr>
        <w:rFonts w:ascii="Arial" w:hAnsi="Arial"/>
        <w:b/>
        <w:sz w:val="18"/>
        <w:szCs w:val="18"/>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7F1CFD" w14:textId="77777777" w:rsidR="00A82282" w:rsidRDefault="00A82282">
      <w:pPr>
        <w:spacing w:after="0"/>
      </w:pPr>
      <w:r>
        <w:separator/>
      </w:r>
    </w:p>
  </w:footnote>
  <w:footnote w:type="continuationSeparator" w:id="0">
    <w:p w14:paraId="744C9925" w14:textId="77777777" w:rsidR="00A82282" w:rsidRDefault="00A82282">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93DBC0" w14:textId="77777777" w:rsidR="00A82282" w:rsidRDefault="00A82282">
    <w:pPr>
      <w:pStyle w:val="Encabezado"/>
    </w:pPr>
    <w:r>
      <w:rPr>
        <w:noProof/>
        <w:lang w:eastAsia="es-MX"/>
      </w:rPr>
      <w:drawing>
        <wp:anchor distT="0" distB="0" distL="114300" distR="114300" simplePos="0" relativeHeight="251654656" behindDoc="1" locked="0" layoutInCell="0" allowOverlap="1" wp14:anchorId="380F62D2" wp14:editId="414EE024">
          <wp:simplePos x="0" y="0"/>
          <wp:positionH relativeFrom="margin">
            <wp:align>center</wp:align>
          </wp:positionH>
          <wp:positionV relativeFrom="margin">
            <wp:align>center</wp:align>
          </wp:positionV>
          <wp:extent cx="6328410" cy="5859145"/>
          <wp:effectExtent l="0" t="0" r="0" b="8255"/>
          <wp:wrapNone/>
          <wp:docPr id="235333909" name="Imagen 23533390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Grp="1" noRot="1" noChangeAspect="1" noEditPoints="1" noChangeArrowheads="1" noCrop="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28410" cy="585914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D55C7B" w14:textId="6485D0EF" w:rsidR="00A82282" w:rsidRDefault="00A82282" w:rsidP="00811468">
    <w:pPr>
      <w:pStyle w:val="Encabezado"/>
      <w:tabs>
        <w:tab w:val="clear" w:pos="4419"/>
        <w:tab w:val="clear" w:pos="8838"/>
        <w:tab w:val="left" w:pos="6795"/>
      </w:tabs>
    </w:pPr>
    <w:r>
      <w:rPr>
        <w:noProof/>
        <w:lang w:eastAsia="es-MX"/>
      </w:rPr>
      <w:drawing>
        <wp:anchor distT="0" distB="0" distL="114300" distR="114300" simplePos="0" relativeHeight="251686400" behindDoc="1" locked="0" layoutInCell="1" allowOverlap="1" wp14:anchorId="7CAD4094" wp14:editId="5E7F80F9">
          <wp:simplePos x="0" y="0"/>
          <wp:positionH relativeFrom="margin">
            <wp:posOffset>-260985</wp:posOffset>
          </wp:positionH>
          <wp:positionV relativeFrom="paragraph">
            <wp:posOffset>-685165</wp:posOffset>
          </wp:positionV>
          <wp:extent cx="6715125" cy="1285875"/>
          <wp:effectExtent l="0" t="0" r="0" b="0"/>
          <wp:wrapNone/>
          <wp:docPr id="1" name="Imagen 1" descr="Texto"/>
          <wp:cNvGraphicFramePr/>
          <a:graphic xmlns:a="http://schemas.openxmlformats.org/drawingml/2006/main">
            <a:graphicData uri="http://schemas.openxmlformats.org/drawingml/2006/picture">
              <pic:pic xmlns:pic="http://schemas.openxmlformats.org/drawingml/2006/picture">
                <pic:nvPicPr>
                  <pic:cNvPr id="1" name="Imagen 1" descr="Texto"/>
                  <pic:cNvPicPr/>
                </pic:nvPicPr>
                <pic:blipFill>
                  <a:blip r:embed="rId1" cstate="print">
                    <a:extLst>
                      <a:ext uri="{28A0092B-C50C-407E-A947-70E740481C1C}">
                        <a14:useLocalDpi xmlns:a14="http://schemas.microsoft.com/office/drawing/2010/main" val="0"/>
                      </a:ext>
                    </a:extLst>
                  </a:blip>
                  <a:stretch>
                    <a:fillRect/>
                  </a:stretch>
                </pic:blipFill>
                <pic:spPr>
                  <a:xfrm>
                    <a:off x="0" y="0"/>
                    <a:ext cx="6715125" cy="1285875"/>
                  </a:xfrm>
                  <a:prstGeom prst="rect">
                    <a:avLst/>
                  </a:prstGeom>
                </pic:spPr>
              </pic:pic>
            </a:graphicData>
          </a:graphic>
          <wp14:sizeRelH relativeFrom="margin">
            <wp14:pctWidth>0</wp14:pctWidth>
          </wp14:sizeRelH>
          <wp14:sizeRelV relativeFrom="margin">
            <wp14:pctHeight>0</wp14:pctHeight>
          </wp14:sizeRelV>
        </wp:anchor>
      </w:drawing>
    </w:r>
    <w:r w:rsidRPr="00811468">
      <w:rPr>
        <w:noProof/>
        <w:color w:val="000000"/>
        <w:sz w:val="16"/>
        <w:szCs w:val="12"/>
        <w:lang w:eastAsia="es-MX"/>
      </w:rPr>
      <w:drawing>
        <wp:anchor distT="0" distB="0" distL="114300" distR="114300" simplePos="0" relativeHeight="251684352" behindDoc="1" locked="0" layoutInCell="1" allowOverlap="1" wp14:anchorId="6CF89A01" wp14:editId="6270780F">
          <wp:simplePos x="0" y="0"/>
          <wp:positionH relativeFrom="column">
            <wp:posOffset>3819525</wp:posOffset>
          </wp:positionH>
          <wp:positionV relativeFrom="paragraph">
            <wp:posOffset>-78740</wp:posOffset>
          </wp:positionV>
          <wp:extent cx="2707005" cy="680001"/>
          <wp:effectExtent l="0" t="0" r="0" b="635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707005" cy="680001"/>
                  </a:xfrm>
                  <a:prstGeom prst="rect">
                    <a:avLst/>
                  </a:prstGeom>
                  <a:noFill/>
                  <a:ln>
                    <a:noFill/>
                  </a:ln>
                </pic:spPr>
              </pic:pic>
            </a:graphicData>
          </a:graphic>
          <wp14:sizeRelH relativeFrom="margin">
            <wp14:pctWidth>0</wp14:pctWidth>
          </wp14:sizeRelH>
        </wp:anchor>
      </w:drawing>
    </w:r>
    <w:r>
      <w:tab/>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6362C1" w14:textId="77777777" w:rsidR="00A82282" w:rsidRDefault="00A82282">
    <w:pPr>
      <w:pStyle w:val="Encabezado"/>
    </w:pPr>
    <w:r>
      <w:rPr>
        <w:noProof/>
        <w:lang w:eastAsia="es-MX"/>
      </w:rPr>
      <w:drawing>
        <wp:anchor distT="0" distB="0" distL="114300" distR="114300" simplePos="0" relativeHeight="251656704" behindDoc="1" locked="0" layoutInCell="0" allowOverlap="1" wp14:anchorId="09F9945B" wp14:editId="46BD2147">
          <wp:simplePos x="0" y="0"/>
          <wp:positionH relativeFrom="margin">
            <wp:align>center</wp:align>
          </wp:positionH>
          <wp:positionV relativeFrom="margin">
            <wp:align>center</wp:align>
          </wp:positionV>
          <wp:extent cx="6328410" cy="5859145"/>
          <wp:effectExtent l="0" t="0" r="0" b="8255"/>
          <wp:wrapNone/>
          <wp:docPr id="1105578546" name="Imagen 110557854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Grp="1" noRot="1" noChangeAspect="1" noEditPoints="1" noChangeArrowheads="1" noCrop="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28410" cy="585914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14978"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90"/>
      <w:gridCol w:w="588"/>
    </w:tblGrid>
    <w:tr w:rsidR="00A82282" w:rsidRPr="00055CD8" w14:paraId="7861E4C9" w14:textId="77777777" w:rsidTr="00A709AB">
      <w:trPr>
        <w:trHeight w:val="426"/>
      </w:trPr>
      <w:tc>
        <w:tcPr>
          <w:tcW w:w="14390" w:type="dxa"/>
        </w:tcPr>
        <w:p w14:paraId="7DD8DE03" w14:textId="77777777" w:rsidR="00A82282" w:rsidRPr="00A21F7E" w:rsidRDefault="00A82282" w:rsidP="00D17558">
          <w:pPr>
            <w:tabs>
              <w:tab w:val="center" w:pos="3588"/>
              <w:tab w:val="right" w:pos="7176"/>
            </w:tabs>
            <w:jc w:val="right"/>
            <w:rPr>
              <w:rFonts w:ascii="Montserrat SemiBold" w:hAnsi="Montserrat SemiBold"/>
              <w:sz w:val="16"/>
            </w:rPr>
          </w:pPr>
        </w:p>
      </w:tc>
      <w:tc>
        <w:tcPr>
          <w:tcW w:w="588" w:type="dxa"/>
        </w:tcPr>
        <w:p w14:paraId="03CA0657" w14:textId="77777777" w:rsidR="00A82282" w:rsidRDefault="00A82282" w:rsidP="00D17558">
          <w:pPr>
            <w:pStyle w:val="Encabezado"/>
            <w:jc w:val="right"/>
            <w:rPr>
              <w:rFonts w:ascii="Adobe Caslon Pro Bold" w:hAnsi="Adobe Caslon Pro Bold"/>
              <w:color w:val="808080"/>
              <w:sz w:val="19"/>
              <w:szCs w:val="19"/>
              <w:u w:val="single"/>
            </w:rPr>
          </w:pPr>
        </w:p>
      </w:tc>
    </w:tr>
  </w:tbl>
  <w:p w14:paraId="5E92E12A" w14:textId="77777777" w:rsidR="00A82282" w:rsidRPr="004C1760" w:rsidRDefault="00A82282" w:rsidP="00D17558">
    <w:pPr>
      <w:pStyle w:val="Encabezado"/>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09A9B8" w14:textId="77777777" w:rsidR="00A82282" w:rsidRDefault="002C1138">
    <w:pPr>
      <w:pStyle w:val="Encabezado"/>
    </w:pPr>
    <w:r>
      <w:rPr>
        <w:noProof/>
      </w:rPr>
      <w:pict w14:anchorId="60B27F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409460" o:spid="_x0000_s1025" type="#_x0000_t75" style="position:absolute;left:0;text-align:left;margin-left:0;margin-top:0;width:498.3pt;height:461.35pt;z-index:-251656704;visibility:visible;mso-wrap-edited:f;mso-position-horizontal:center;mso-position-horizontal-relative:margin;mso-position-vertical:center;mso-position-vertical-relative:margin" o:allowincell="f">
          <v:imagedata r:id="rId1" o:title=""/>
          <o:lock v:ext="edit" rotation="t" cropping="t" verticies="t" grouping="t"/>
          <w10:wrap anchorx="margin" anchory="margin"/>
        </v:shape>
      </w:pict>
    </w:r>
  </w:p>
  <w:p w14:paraId="62C0D6A0" w14:textId="77777777" w:rsidR="00A82282" w:rsidRDefault="00A82282"/>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BFAF10" w14:textId="77777777" w:rsidR="00A82282" w:rsidRPr="00B40DB9" w:rsidRDefault="00A82282" w:rsidP="00CE2A8F">
    <w:pPr>
      <w:pStyle w:val="Encabezado"/>
      <w:rPr>
        <w:sz w:val="18"/>
      </w:rPr>
    </w:pPr>
  </w:p>
  <w:p w14:paraId="48ABB967" w14:textId="77777777" w:rsidR="00A82282" w:rsidRPr="00B40DB9" w:rsidRDefault="00A82282">
    <w:pPr>
      <w:rPr>
        <w:sz w:val="18"/>
      </w:rPr>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585774" w14:textId="77777777" w:rsidR="00A82282" w:rsidRDefault="002C1138">
    <w:pPr>
      <w:pStyle w:val="Encabezado"/>
    </w:pPr>
    <w:r>
      <w:rPr>
        <w:noProof/>
      </w:rPr>
      <w:pict w14:anchorId="388FCE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409459" o:spid="_x0000_s1026" type="#_x0000_t75" style="position:absolute;left:0;text-align:left;margin-left:0;margin-top:0;width:498.3pt;height:461.35pt;z-index:-251655680;visibility:visible;mso-wrap-edited:f;mso-position-horizontal:center;mso-position-horizontal-relative:margin;mso-position-vertical:center;mso-position-vertical-relative:margin" o:allowincell="f">
          <v:imagedata r:id="rId1" o:title=""/>
          <o:lock v:ext="edit" rotation="t" cropping="t" verticies="t" grouping="t"/>
          <w10:wrap anchorx="margin" anchory="margin"/>
        </v:shape>
      </w:pict>
    </w:r>
  </w:p>
  <w:p w14:paraId="731FD3D4" w14:textId="77777777" w:rsidR="00A82282" w:rsidRDefault="00A82282"/>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43478A" w14:textId="77777777" w:rsidR="00A82282" w:rsidRDefault="00A82282" w:rsidP="00CE2A8F">
    <w:pPr>
      <w:tabs>
        <w:tab w:val="left" w:pos="7993"/>
      </w:tabs>
      <w:spacing w:after="0"/>
      <w:ind w:left="5245"/>
      <w:jc w:val="right"/>
      <w:rPr>
        <w:b/>
        <w:sz w:val="18"/>
      </w:rPr>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6A86A3" w14:textId="77777777" w:rsidR="00A82282" w:rsidRPr="00A61FC3" w:rsidRDefault="00A82282" w:rsidP="00CE2A8F">
    <w:r w:rsidRPr="00A61FC3">
      <w:rPr>
        <w:noProof/>
        <w:lang w:eastAsia="es-MX"/>
      </w:rPr>
      <w:drawing>
        <wp:inline distT="0" distB="0" distL="0" distR="0" wp14:anchorId="7FFBA76A" wp14:editId="74527D86">
          <wp:extent cx="6334125" cy="1052314"/>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62689" cy="105706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1"/>
    <w:multiLevelType w:val="singleLevel"/>
    <w:tmpl w:val="F00C9724"/>
    <w:styleLink w:val="Estilo1233"/>
    <w:lvl w:ilvl="0">
      <w:start w:val="1"/>
      <w:numFmt w:val="bullet"/>
      <w:pStyle w:val="Listaconvietas4"/>
      <w:lvlText w:val=""/>
      <w:lvlJc w:val="left"/>
      <w:pPr>
        <w:tabs>
          <w:tab w:val="num" w:pos="1209"/>
        </w:tabs>
        <w:ind w:left="1209" w:hanging="360"/>
      </w:pPr>
      <w:rPr>
        <w:rFonts w:ascii="Symbol" w:hAnsi="Symbol" w:hint="default"/>
      </w:rPr>
    </w:lvl>
  </w:abstractNum>
  <w:abstractNum w:abstractNumId="1" w15:restartNumberingAfterBreak="0">
    <w:nsid w:val="00000001"/>
    <w:multiLevelType w:val="multilevel"/>
    <w:tmpl w:val="00000001"/>
    <w:styleLink w:val="WW8Num301"/>
    <w:lvl w:ilvl="0">
      <w:start w:val="1"/>
      <w:numFmt w:val="none"/>
      <w:suff w:val="nothing"/>
      <w:lvlText w:val=""/>
      <w:lvlJc w:val="left"/>
      <w:pPr>
        <w:tabs>
          <w:tab w:val="num" w:pos="432"/>
        </w:tabs>
        <w:ind w:left="432" w:hanging="432"/>
      </w:pPr>
      <w:rPr>
        <w:rFonts w:ascii="Arial" w:hAnsi="Arial"/>
        <w:b/>
        <w:sz w:val="24"/>
      </w:rPr>
    </w:lvl>
    <w:lvl w:ilvl="1">
      <w:start w:val="1"/>
      <w:numFmt w:val="none"/>
      <w:suff w:val="nothing"/>
      <w:lvlText w:val=""/>
      <w:lvlJc w:val="left"/>
      <w:pPr>
        <w:tabs>
          <w:tab w:val="num" w:pos="576"/>
        </w:tabs>
        <w:ind w:left="576" w:hanging="576"/>
      </w:pPr>
      <w:rPr>
        <w:rFonts w:ascii="Arial" w:hAnsi="Arial"/>
        <w:b/>
        <w:sz w:val="24"/>
      </w:rPr>
    </w:lvl>
    <w:lvl w:ilvl="2">
      <w:start w:val="1"/>
      <w:numFmt w:val="none"/>
      <w:suff w:val="nothing"/>
      <w:lvlText w:val=""/>
      <w:lvlJc w:val="left"/>
      <w:pPr>
        <w:tabs>
          <w:tab w:val="num" w:pos="720"/>
        </w:tabs>
        <w:ind w:left="720" w:hanging="720"/>
      </w:pPr>
      <w:rPr>
        <w:rFonts w:ascii="Arial" w:hAnsi="Arial"/>
        <w:b/>
        <w:sz w:val="24"/>
      </w:rPr>
    </w:lvl>
    <w:lvl w:ilvl="3">
      <w:start w:val="1"/>
      <w:numFmt w:val="none"/>
      <w:suff w:val="nothing"/>
      <w:lvlText w:val=""/>
      <w:lvlJc w:val="left"/>
      <w:pPr>
        <w:tabs>
          <w:tab w:val="num" w:pos="864"/>
        </w:tabs>
        <w:ind w:left="864" w:hanging="864"/>
      </w:pPr>
      <w:rPr>
        <w:rFonts w:ascii="Arial" w:hAnsi="Arial"/>
        <w:b/>
        <w:sz w:val="24"/>
      </w:rPr>
    </w:lvl>
    <w:lvl w:ilvl="4">
      <w:start w:val="1"/>
      <w:numFmt w:val="none"/>
      <w:suff w:val="nothing"/>
      <w:lvlText w:val=""/>
      <w:lvlJc w:val="left"/>
      <w:pPr>
        <w:tabs>
          <w:tab w:val="num" w:pos="1008"/>
        </w:tabs>
        <w:ind w:left="1008" w:hanging="1008"/>
      </w:pPr>
      <w:rPr>
        <w:rFonts w:ascii="Arial" w:hAnsi="Arial"/>
        <w:b/>
        <w:sz w:val="24"/>
      </w:rPr>
    </w:lvl>
    <w:lvl w:ilvl="5">
      <w:start w:val="1"/>
      <w:numFmt w:val="none"/>
      <w:suff w:val="nothing"/>
      <w:lvlText w:val=""/>
      <w:lvlJc w:val="left"/>
      <w:pPr>
        <w:tabs>
          <w:tab w:val="num" w:pos="1152"/>
        </w:tabs>
        <w:ind w:left="1152" w:hanging="1152"/>
      </w:pPr>
      <w:rPr>
        <w:rFonts w:ascii="Arial" w:hAnsi="Arial"/>
        <w:b/>
        <w:sz w:val="24"/>
      </w:rPr>
    </w:lvl>
    <w:lvl w:ilvl="6">
      <w:start w:val="1"/>
      <w:numFmt w:val="none"/>
      <w:suff w:val="nothing"/>
      <w:lvlText w:val=""/>
      <w:lvlJc w:val="left"/>
      <w:pPr>
        <w:tabs>
          <w:tab w:val="num" w:pos="1296"/>
        </w:tabs>
        <w:ind w:left="1296" w:hanging="1296"/>
      </w:pPr>
      <w:rPr>
        <w:rFonts w:ascii="Arial" w:hAnsi="Arial"/>
        <w:b/>
        <w:sz w:val="24"/>
      </w:rPr>
    </w:lvl>
    <w:lvl w:ilvl="7">
      <w:start w:val="1"/>
      <w:numFmt w:val="none"/>
      <w:suff w:val="nothing"/>
      <w:lvlText w:val=""/>
      <w:lvlJc w:val="left"/>
      <w:pPr>
        <w:tabs>
          <w:tab w:val="num" w:pos="1440"/>
        </w:tabs>
        <w:ind w:left="1440" w:hanging="1440"/>
      </w:pPr>
      <w:rPr>
        <w:rFonts w:ascii="Arial" w:hAnsi="Arial"/>
        <w:b/>
        <w:sz w:val="24"/>
      </w:rPr>
    </w:lvl>
    <w:lvl w:ilvl="8">
      <w:start w:val="1"/>
      <w:numFmt w:val="none"/>
      <w:suff w:val="nothing"/>
      <w:lvlText w:val=""/>
      <w:lvlJc w:val="left"/>
      <w:pPr>
        <w:tabs>
          <w:tab w:val="num" w:pos="1584"/>
        </w:tabs>
        <w:ind w:left="1584" w:hanging="1584"/>
      </w:pPr>
      <w:rPr>
        <w:rFonts w:ascii="Arial" w:hAnsi="Arial"/>
        <w:b/>
        <w:sz w:val="24"/>
      </w:rPr>
    </w:lvl>
  </w:abstractNum>
  <w:abstractNum w:abstractNumId="2" w15:restartNumberingAfterBreak="0">
    <w:nsid w:val="012816C4"/>
    <w:multiLevelType w:val="multilevel"/>
    <w:tmpl w:val="91E0C26C"/>
    <w:styleLink w:val="WWNum8"/>
    <w:lvl w:ilvl="0">
      <w:start w:val="1"/>
      <w:numFmt w:val="bullet"/>
      <w:lvlText w:val=""/>
      <w:lvlJc w:val="left"/>
      <w:pPr>
        <w:ind w:left="720" w:hanging="360"/>
      </w:pPr>
      <w:rPr>
        <w:rFonts w:ascii="Wingdings" w:hAnsi="Wingdings" w:hint="default"/>
      </w:rPr>
    </w:lvl>
    <w:lvl w:ilvl="1">
      <w:numFmt w:val="bullet"/>
      <w:lvlText w:val=""/>
      <w:lvlJc w:val="left"/>
      <w:pPr>
        <w:ind w:left="1440" w:hanging="360"/>
      </w:pPr>
      <w:rPr>
        <w:rFonts w:ascii="Symbol" w:hAnsi="Symbol" w:cs="Symbol"/>
        <w:sz w:val="20"/>
        <w:szCs w:val="20"/>
      </w:rPr>
    </w:lvl>
    <w:lvl w:ilvl="2">
      <w:start w:val="1"/>
      <w:numFmt w:val="lowerRoman"/>
      <w:lvlText w:val="%1.%2.%3."/>
      <w:lvlJc w:val="right"/>
      <w:pPr>
        <w:ind w:left="2160" w:hanging="180"/>
      </w:pPr>
      <w:rPr>
        <w:rFonts w:cs="Times New Roman"/>
      </w:rPr>
    </w:lvl>
    <w:lvl w:ilvl="3">
      <w:start w:val="1"/>
      <w:numFmt w:val="decimal"/>
      <w:lvlText w:val="%1.%2.%3.%4."/>
      <w:lvlJc w:val="left"/>
      <w:pPr>
        <w:ind w:left="2880" w:hanging="360"/>
      </w:pPr>
      <w:rPr>
        <w:rFonts w:cs="Times New Roman"/>
      </w:rPr>
    </w:lvl>
    <w:lvl w:ilvl="4">
      <w:start w:val="1"/>
      <w:numFmt w:val="lowerLetter"/>
      <w:lvlText w:val="%1.%2.%3.%4.%5."/>
      <w:lvlJc w:val="left"/>
      <w:pPr>
        <w:ind w:left="3600" w:hanging="360"/>
      </w:pPr>
      <w:rPr>
        <w:rFonts w:cs="Times New Roman"/>
      </w:rPr>
    </w:lvl>
    <w:lvl w:ilvl="5">
      <w:start w:val="1"/>
      <w:numFmt w:val="lowerRoman"/>
      <w:lvlText w:val="%1.%2.%3.%4.%5.%6."/>
      <w:lvlJc w:val="right"/>
      <w:pPr>
        <w:ind w:left="4320" w:hanging="180"/>
      </w:pPr>
      <w:rPr>
        <w:rFonts w:cs="Times New Roman"/>
      </w:rPr>
    </w:lvl>
    <w:lvl w:ilvl="6">
      <w:start w:val="1"/>
      <w:numFmt w:val="decimal"/>
      <w:lvlText w:val="%1.%2.%3.%4.%5.%6.%7."/>
      <w:lvlJc w:val="left"/>
      <w:pPr>
        <w:ind w:left="5040" w:hanging="360"/>
      </w:pPr>
      <w:rPr>
        <w:rFonts w:cs="Times New Roman"/>
      </w:rPr>
    </w:lvl>
    <w:lvl w:ilvl="7">
      <w:start w:val="1"/>
      <w:numFmt w:val="lowerLetter"/>
      <w:lvlText w:val="%1.%2.%3.%4.%5.%6.%7.%8."/>
      <w:lvlJc w:val="left"/>
      <w:pPr>
        <w:ind w:left="5760" w:hanging="360"/>
      </w:pPr>
      <w:rPr>
        <w:rFonts w:cs="Times New Roman"/>
      </w:rPr>
    </w:lvl>
    <w:lvl w:ilvl="8">
      <w:start w:val="1"/>
      <w:numFmt w:val="lowerRoman"/>
      <w:lvlText w:val="%1.%2.%3.%4.%5.%6.%7.%8.%9."/>
      <w:lvlJc w:val="right"/>
      <w:pPr>
        <w:ind w:left="6480" w:hanging="180"/>
      </w:pPr>
      <w:rPr>
        <w:rFonts w:cs="Times New Roman"/>
      </w:rPr>
    </w:lvl>
  </w:abstractNum>
  <w:abstractNum w:abstractNumId="3" w15:restartNumberingAfterBreak="0">
    <w:nsid w:val="03947942"/>
    <w:multiLevelType w:val="hybridMultilevel"/>
    <w:tmpl w:val="1F8A3E3E"/>
    <w:lvl w:ilvl="0" w:tplc="A0D21ADC">
      <w:start w:val="1"/>
      <w:numFmt w:val="lowerLetter"/>
      <w:lvlText w:val="(%1)"/>
      <w:lvlJc w:val="left"/>
      <w:pPr>
        <w:ind w:left="1080" w:hanging="360"/>
      </w:pPr>
      <w:rPr>
        <w:rFonts w:cs="Times New Roman" w:hint="default"/>
      </w:rPr>
    </w:lvl>
    <w:lvl w:ilvl="1" w:tplc="547ED008">
      <w:numFmt w:val="bullet"/>
      <w:lvlText w:val="•"/>
      <w:lvlJc w:val="left"/>
      <w:pPr>
        <w:ind w:left="2145" w:hanging="705"/>
      </w:pPr>
      <w:rPr>
        <w:rFonts w:ascii="Montserrat" w:eastAsia="Times New Roman" w:hAnsi="Montserrat" w:cs="Arial" w:hint="default"/>
      </w:rPr>
    </w:lvl>
    <w:lvl w:ilvl="2" w:tplc="080A001B" w:tentative="1">
      <w:start w:val="1"/>
      <w:numFmt w:val="lowerRoman"/>
      <w:lvlText w:val="%3."/>
      <w:lvlJc w:val="right"/>
      <w:pPr>
        <w:ind w:left="2520" w:hanging="180"/>
      </w:pPr>
      <w:rPr>
        <w:rFonts w:cs="Times New Roman"/>
      </w:rPr>
    </w:lvl>
    <w:lvl w:ilvl="3" w:tplc="080A000F" w:tentative="1">
      <w:start w:val="1"/>
      <w:numFmt w:val="decimal"/>
      <w:lvlText w:val="%4."/>
      <w:lvlJc w:val="left"/>
      <w:pPr>
        <w:ind w:left="3240" w:hanging="360"/>
      </w:pPr>
      <w:rPr>
        <w:rFonts w:cs="Times New Roman"/>
      </w:rPr>
    </w:lvl>
    <w:lvl w:ilvl="4" w:tplc="080A0019" w:tentative="1">
      <w:start w:val="1"/>
      <w:numFmt w:val="lowerLetter"/>
      <w:lvlText w:val="%5."/>
      <w:lvlJc w:val="left"/>
      <w:pPr>
        <w:ind w:left="3960" w:hanging="360"/>
      </w:pPr>
      <w:rPr>
        <w:rFonts w:cs="Times New Roman"/>
      </w:rPr>
    </w:lvl>
    <w:lvl w:ilvl="5" w:tplc="080A001B" w:tentative="1">
      <w:start w:val="1"/>
      <w:numFmt w:val="lowerRoman"/>
      <w:lvlText w:val="%6."/>
      <w:lvlJc w:val="right"/>
      <w:pPr>
        <w:ind w:left="4680" w:hanging="180"/>
      </w:pPr>
      <w:rPr>
        <w:rFonts w:cs="Times New Roman"/>
      </w:rPr>
    </w:lvl>
    <w:lvl w:ilvl="6" w:tplc="080A000F" w:tentative="1">
      <w:start w:val="1"/>
      <w:numFmt w:val="decimal"/>
      <w:lvlText w:val="%7."/>
      <w:lvlJc w:val="left"/>
      <w:pPr>
        <w:ind w:left="5400" w:hanging="360"/>
      </w:pPr>
      <w:rPr>
        <w:rFonts w:cs="Times New Roman"/>
      </w:rPr>
    </w:lvl>
    <w:lvl w:ilvl="7" w:tplc="080A0019" w:tentative="1">
      <w:start w:val="1"/>
      <w:numFmt w:val="lowerLetter"/>
      <w:lvlText w:val="%8."/>
      <w:lvlJc w:val="left"/>
      <w:pPr>
        <w:ind w:left="6120" w:hanging="360"/>
      </w:pPr>
      <w:rPr>
        <w:rFonts w:cs="Times New Roman"/>
      </w:rPr>
    </w:lvl>
    <w:lvl w:ilvl="8" w:tplc="080A001B" w:tentative="1">
      <w:start w:val="1"/>
      <w:numFmt w:val="lowerRoman"/>
      <w:lvlText w:val="%9."/>
      <w:lvlJc w:val="right"/>
      <w:pPr>
        <w:ind w:left="6840" w:hanging="180"/>
      </w:pPr>
      <w:rPr>
        <w:rFonts w:cs="Times New Roman"/>
      </w:rPr>
    </w:lvl>
  </w:abstractNum>
  <w:abstractNum w:abstractNumId="4" w15:restartNumberingAfterBreak="0">
    <w:nsid w:val="0A39709F"/>
    <w:multiLevelType w:val="hybridMultilevel"/>
    <w:tmpl w:val="EC645AA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B1265F7"/>
    <w:multiLevelType w:val="hybridMultilevel"/>
    <w:tmpl w:val="6C22C7BC"/>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6" w15:restartNumberingAfterBreak="0">
    <w:nsid w:val="12795E02"/>
    <w:multiLevelType w:val="hybridMultilevel"/>
    <w:tmpl w:val="4540269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321D13"/>
    <w:multiLevelType w:val="hybridMultilevel"/>
    <w:tmpl w:val="1BFA9DE8"/>
    <w:lvl w:ilvl="0" w:tplc="35D8F41A">
      <w:start w:val="1"/>
      <w:numFmt w:val="lowerLetter"/>
      <w:lvlText w:val="%1)"/>
      <w:lvlJc w:val="left"/>
      <w:pPr>
        <w:ind w:left="842" w:hanging="360"/>
      </w:pPr>
      <w:rPr>
        <w:rFonts w:ascii="Verdana" w:eastAsia="Verdana" w:hAnsi="Verdana" w:cs="Verdana" w:hint="default"/>
        <w:b w:val="0"/>
        <w:bCs w:val="0"/>
        <w:i w:val="0"/>
        <w:iCs w:val="0"/>
        <w:spacing w:val="-1"/>
        <w:w w:val="87"/>
        <w:sz w:val="22"/>
        <w:szCs w:val="22"/>
        <w:lang w:val="es-ES" w:eastAsia="en-US" w:bidi="ar-SA"/>
      </w:rPr>
    </w:lvl>
    <w:lvl w:ilvl="1" w:tplc="26E6BCB8">
      <w:numFmt w:val="bullet"/>
      <w:lvlText w:val="•"/>
      <w:lvlJc w:val="left"/>
      <w:pPr>
        <w:ind w:left="1672" w:hanging="360"/>
      </w:pPr>
      <w:rPr>
        <w:rFonts w:hint="default"/>
        <w:lang w:val="es-ES" w:eastAsia="en-US" w:bidi="ar-SA"/>
      </w:rPr>
    </w:lvl>
    <w:lvl w:ilvl="2" w:tplc="7B2481CA">
      <w:numFmt w:val="bullet"/>
      <w:lvlText w:val="•"/>
      <w:lvlJc w:val="left"/>
      <w:pPr>
        <w:ind w:left="2504" w:hanging="360"/>
      </w:pPr>
      <w:rPr>
        <w:rFonts w:hint="default"/>
        <w:lang w:val="es-ES" w:eastAsia="en-US" w:bidi="ar-SA"/>
      </w:rPr>
    </w:lvl>
    <w:lvl w:ilvl="3" w:tplc="916A0E4C">
      <w:numFmt w:val="bullet"/>
      <w:lvlText w:val="•"/>
      <w:lvlJc w:val="left"/>
      <w:pPr>
        <w:ind w:left="3336" w:hanging="360"/>
      </w:pPr>
      <w:rPr>
        <w:rFonts w:hint="default"/>
        <w:lang w:val="es-ES" w:eastAsia="en-US" w:bidi="ar-SA"/>
      </w:rPr>
    </w:lvl>
    <w:lvl w:ilvl="4" w:tplc="D7F8CB7E">
      <w:numFmt w:val="bullet"/>
      <w:lvlText w:val="•"/>
      <w:lvlJc w:val="left"/>
      <w:pPr>
        <w:ind w:left="4168" w:hanging="360"/>
      </w:pPr>
      <w:rPr>
        <w:rFonts w:hint="default"/>
        <w:lang w:val="es-ES" w:eastAsia="en-US" w:bidi="ar-SA"/>
      </w:rPr>
    </w:lvl>
    <w:lvl w:ilvl="5" w:tplc="408E1A34">
      <w:numFmt w:val="bullet"/>
      <w:lvlText w:val="•"/>
      <w:lvlJc w:val="left"/>
      <w:pPr>
        <w:ind w:left="5000" w:hanging="360"/>
      </w:pPr>
      <w:rPr>
        <w:rFonts w:hint="default"/>
        <w:lang w:val="es-ES" w:eastAsia="en-US" w:bidi="ar-SA"/>
      </w:rPr>
    </w:lvl>
    <w:lvl w:ilvl="6" w:tplc="85A20DC6">
      <w:numFmt w:val="bullet"/>
      <w:lvlText w:val="•"/>
      <w:lvlJc w:val="left"/>
      <w:pPr>
        <w:ind w:left="5832" w:hanging="360"/>
      </w:pPr>
      <w:rPr>
        <w:rFonts w:hint="default"/>
        <w:lang w:val="es-ES" w:eastAsia="en-US" w:bidi="ar-SA"/>
      </w:rPr>
    </w:lvl>
    <w:lvl w:ilvl="7" w:tplc="E4169E1A">
      <w:numFmt w:val="bullet"/>
      <w:lvlText w:val="•"/>
      <w:lvlJc w:val="left"/>
      <w:pPr>
        <w:ind w:left="6664" w:hanging="360"/>
      </w:pPr>
      <w:rPr>
        <w:rFonts w:hint="default"/>
        <w:lang w:val="es-ES" w:eastAsia="en-US" w:bidi="ar-SA"/>
      </w:rPr>
    </w:lvl>
    <w:lvl w:ilvl="8" w:tplc="CB40CC18">
      <w:numFmt w:val="bullet"/>
      <w:lvlText w:val="•"/>
      <w:lvlJc w:val="left"/>
      <w:pPr>
        <w:ind w:left="7496" w:hanging="360"/>
      </w:pPr>
      <w:rPr>
        <w:rFonts w:hint="default"/>
        <w:lang w:val="es-ES" w:eastAsia="en-US" w:bidi="ar-SA"/>
      </w:rPr>
    </w:lvl>
  </w:abstractNum>
  <w:abstractNum w:abstractNumId="8" w15:restartNumberingAfterBreak="0">
    <w:nsid w:val="14845306"/>
    <w:multiLevelType w:val="hybridMultilevel"/>
    <w:tmpl w:val="C9F419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601605D"/>
    <w:multiLevelType w:val="hybridMultilevel"/>
    <w:tmpl w:val="45C4DBA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0" w15:restartNumberingAfterBreak="0">
    <w:nsid w:val="16A32865"/>
    <w:multiLevelType w:val="hybridMultilevel"/>
    <w:tmpl w:val="F19480A2"/>
    <w:lvl w:ilvl="0" w:tplc="570CD2CC">
      <w:start w:val="1"/>
      <w:numFmt w:val="decimal"/>
      <w:lvlText w:val="%1."/>
      <w:lvlJc w:val="left"/>
      <w:pPr>
        <w:ind w:left="720" w:hanging="36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1" w15:restartNumberingAfterBreak="0">
    <w:nsid w:val="1ADC101F"/>
    <w:multiLevelType w:val="multilevel"/>
    <w:tmpl w:val="CD1C2B96"/>
    <w:lvl w:ilvl="0">
      <w:start w:val="1"/>
      <w:numFmt w:val="upperRoman"/>
      <w:lvlText w:val="%1."/>
      <w:lvlJc w:val="left"/>
      <w:pPr>
        <w:ind w:left="842" w:hanging="490"/>
        <w:jc w:val="right"/>
      </w:pPr>
      <w:rPr>
        <w:rFonts w:ascii="Montserrat" w:eastAsia="Tahoma" w:hAnsi="Montserrat" w:cs="Tahoma" w:hint="default"/>
        <w:b/>
        <w:bCs/>
        <w:i w:val="0"/>
        <w:iCs w:val="0"/>
        <w:spacing w:val="-1"/>
        <w:w w:val="74"/>
        <w:sz w:val="22"/>
        <w:szCs w:val="22"/>
        <w:lang w:val="es-ES" w:eastAsia="en-US" w:bidi="ar-SA"/>
      </w:rPr>
    </w:lvl>
    <w:lvl w:ilvl="1">
      <w:start w:val="1"/>
      <w:numFmt w:val="decimal"/>
      <w:lvlText w:val="%1.%2"/>
      <w:lvlJc w:val="left"/>
      <w:pPr>
        <w:ind w:left="842" w:hanging="720"/>
      </w:pPr>
      <w:rPr>
        <w:rFonts w:ascii="Montserrat" w:eastAsia="Tahoma" w:hAnsi="Montserrat" w:cs="Tahoma" w:hint="default"/>
        <w:b/>
        <w:bCs/>
        <w:i w:val="0"/>
        <w:iCs w:val="0"/>
        <w:spacing w:val="-1"/>
        <w:w w:val="68"/>
        <w:sz w:val="22"/>
        <w:szCs w:val="22"/>
        <w:lang w:val="es-ES" w:eastAsia="en-US" w:bidi="ar-SA"/>
      </w:rPr>
    </w:lvl>
    <w:lvl w:ilvl="2">
      <w:numFmt w:val="bullet"/>
      <w:lvlText w:val="•"/>
      <w:lvlJc w:val="left"/>
      <w:pPr>
        <w:ind w:left="2488" w:hanging="720"/>
      </w:pPr>
      <w:rPr>
        <w:rFonts w:hint="default"/>
        <w:lang w:val="es-ES" w:eastAsia="en-US" w:bidi="ar-SA"/>
      </w:rPr>
    </w:lvl>
    <w:lvl w:ilvl="3">
      <w:numFmt w:val="bullet"/>
      <w:lvlText w:val="•"/>
      <w:lvlJc w:val="left"/>
      <w:pPr>
        <w:ind w:left="3312" w:hanging="720"/>
      </w:pPr>
      <w:rPr>
        <w:rFonts w:hint="default"/>
        <w:lang w:val="es-ES" w:eastAsia="en-US" w:bidi="ar-SA"/>
      </w:rPr>
    </w:lvl>
    <w:lvl w:ilvl="4">
      <w:numFmt w:val="bullet"/>
      <w:lvlText w:val="•"/>
      <w:lvlJc w:val="left"/>
      <w:pPr>
        <w:ind w:left="4136" w:hanging="720"/>
      </w:pPr>
      <w:rPr>
        <w:rFonts w:hint="default"/>
        <w:lang w:val="es-ES" w:eastAsia="en-US" w:bidi="ar-SA"/>
      </w:rPr>
    </w:lvl>
    <w:lvl w:ilvl="5">
      <w:numFmt w:val="bullet"/>
      <w:lvlText w:val="•"/>
      <w:lvlJc w:val="left"/>
      <w:pPr>
        <w:ind w:left="4960" w:hanging="720"/>
      </w:pPr>
      <w:rPr>
        <w:rFonts w:hint="default"/>
        <w:lang w:val="es-ES" w:eastAsia="en-US" w:bidi="ar-SA"/>
      </w:rPr>
    </w:lvl>
    <w:lvl w:ilvl="6">
      <w:numFmt w:val="bullet"/>
      <w:lvlText w:val="•"/>
      <w:lvlJc w:val="left"/>
      <w:pPr>
        <w:ind w:left="5784" w:hanging="720"/>
      </w:pPr>
      <w:rPr>
        <w:rFonts w:hint="default"/>
        <w:lang w:val="es-ES" w:eastAsia="en-US" w:bidi="ar-SA"/>
      </w:rPr>
    </w:lvl>
    <w:lvl w:ilvl="7">
      <w:numFmt w:val="bullet"/>
      <w:lvlText w:val="•"/>
      <w:lvlJc w:val="left"/>
      <w:pPr>
        <w:ind w:left="6608" w:hanging="720"/>
      </w:pPr>
      <w:rPr>
        <w:rFonts w:hint="default"/>
        <w:lang w:val="es-ES" w:eastAsia="en-US" w:bidi="ar-SA"/>
      </w:rPr>
    </w:lvl>
    <w:lvl w:ilvl="8">
      <w:numFmt w:val="bullet"/>
      <w:lvlText w:val="•"/>
      <w:lvlJc w:val="left"/>
      <w:pPr>
        <w:ind w:left="7432" w:hanging="720"/>
      </w:pPr>
      <w:rPr>
        <w:rFonts w:hint="default"/>
        <w:lang w:val="es-ES" w:eastAsia="en-US" w:bidi="ar-SA"/>
      </w:rPr>
    </w:lvl>
  </w:abstractNum>
  <w:abstractNum w:abstractNumId="12" w15:restartNumberingAfterBreak="0">
    <w:nsid w:val="1C8B478D"/>
    <w:multiLevelType w:val="multilevel"/>
    <w:tmpl w:val="7C8807EE"/>
    <w:lvl w:ilvl="0">
      <w:start w:val="5"/>
      <w:numFmt w:val="decimal"/>
      <w:suff w:val="space"/>
      <w:lvlText w:val="%1."/>
      <w:lvlJc w:val="left"/>
      <w:pPr>
        <w:ind w:left="360" w:hanging="360"/>
      </w:pPr>
      <w:rPr>
        <w:rFonts w:hint="default"/>
      </w:rPr>
    </w:lvl>
    <w:lvl w:ilvl="1">
      <w:start w:val="2"/>
      <w:numFmt w:val="decimal"/>
      <w:suff w:val="space"/>
      <w:lvlText w:val="%1.%2."/>
      <w:lvlJc w:val="left"/>
      <w:pPr>
        <w:ind w:left="2276" w:hanging="432"/>
      </w:pPr>
      <w:rPr>
        <w:rFonts w:hint="default"/>
        <w:b/>
      </w:rPr>
    </w:lvl>
    <w:lvl w:ilvl="2">
      <w:start w:val="1"/>
      <w:numFmt w:val="decimal"/>
      <w:suff w:val="space"/>
      <w:lvlText w:val="%1.%2.%3."/>
      <w:lvlJc w:val="left"/>
      <w:pPr>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3" w15:restartNumberingAfterBreak="0">
    <w:nsid w:val="1F6D628B"/>
    <w:multiLevelType w:val="hybridMultilevel"/>
    <w:tmpl w:val="F68AA6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26A63D8"/>
    <w:multiLevelType w:val="multilevel"/>
    <w:tmpl w:val="7B1AFB3E"/>
    <w:lvl w:ilvl="0">
      <w:start w:val="2"/>
      <w:numFmt w:val="decimal"/>
      <w:lvlText w:val="%1"/>
      <w:lvlJc w:val="left"/>
      <w:pPr>
        <w:ind w:left="495" w:hanging="495"/>
      </w:pPr>
      <w:rPr>
        <w:rFonts w:hint="default"/>
      </w:rPr>
    </w:lvl>
    <w:lvl w:ilvl="1">
      <w:start w:val="9"/>
      <w:numFmt w:val="decimal"/>
      <w:lvlText w:val="%1.%2"/>
      <w:lvlJc w:val="left"/>
      <w:pPr>
        <w:ind w:left="495" w:hanging="495"/>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41168AD"/>
    <w:multiLevelType w:val="hybridMultilevel"/>
    <w:tmpl w:val="01B85266"/>
    <w:lvl w:ilvl="0" w:tplc="A816F87A">
      <w:start w:val="1"/>
      <w:numFmt w:val="decimal"/>
      <w:lvlText w:val="%1."/>
      <w:lvlJc w:val="left"/>
      <w:pPr>
        <w:ind w:left="482" w:hanging="360"/>
      </w:pPr>
      <w:rPr>
        <w:rFonts w:ascii="Verdana" w:eastAsia="Verdana" w:hAnsi="Verdana" w:cs="Verdana" w:hint="default"/>
        <w:b w:val="0"/>
        <w:bCs w:val="0"/>
        <w:i w:val="0"/>
        <w:iCs w:val="0"/>
        <w:spacing w:val="-1"/>
        <w:w w:val="57"/>
        <w:sz w:val="22"/>
        <w:szCs w:val="22"/>
        <w:lang w:val="es-ES" w:eastAsia="en-US" w:bidi="ar-SA"/>
      </w:rPr>
    </w:lvl>
    <w:lvl w:ilvl="1" w:tplc="1198390A">
      <w:numFmt w:val="bullet"/>
      <w:lvlText w:val="•"/>
      <w:lvlJc w:val="left"/>
      <w:pPr>
        <w:ind w:left="1263" w:hanging="360"/>
      </w:pPr>
      <w:rPr>
        <w:rFonts w:hint="default"/>
        <w:lang w:val="es-ES" w:eastAsia="en-US" w:bidi="ar-SA"/>
      </w:rPr>
    </w:lvl>
    <w:lvl w:ilvl="2" w:tplc="9050BC1A">
      <w:numFmt w:val="bullet"/>
      <w:lvlText w:val="•"/>
      <w:lvlJc w:val="left"/>
      <w:pPr>
        <w:ind w:left="2053" w:hanging="360"/>
      </w:pPr>
      <w:rPr>
        <w:rFonts w:hint="default"/>
        <w:lang w:val="es-ES" w:eastAsia="en-US" w:bidi="ar-SA"/>
      </w:rPr>
    </w:lvl>
    <w:lvl w:ilvl="3" w:tplc="E79E28DE">
      <w:numFmt w:val="bullet"/>
      <w:lvlText w:val="•"/>
      <w:lvlJc w:val="left"/>
      <w:pPr>
        <w:ind w:left="2843" w:hanging="360"/>
      </w:pPr>
      <w:rPr>
        <w:rFonts w:hint="default"/>
        <w:lang w:val="es-ES" w:eastAsia="en-US" w:bidi="ar-SA"/>
      </w:rPr>
    </w:lvl>
    <w:lvl w:ilvl="4" w:tplc="2654BF0C">
      <w:numFmt w:val="bullet"/>
      <w:lvlText w:val="•"/>
      <w:lvlJc w:val="left"/>
      <w:pPr>
        <w:ind w:left="3633" w:hanging="360"/>
      </w:pPr>
      <w:rPr>
        <w:rFonts w:hint="default"/>
        <w:lang w:val="es-ES" w:eastAsia="en-US" w:bidi="ar-SA"/>
      </w:rPr>
    </w:lvl>
    <w:lvl w:ilvl="5" w:tplc="CDD62664">
      <w:numFmt w:val="bullet"/>
      <w:lvlText w:val="•"/>
      <w:lvlJc w:val="left"/>
      <w:pPr>
        <w:ind w:left="4423" w:hanging="360"/>
      </w:pPr>
      <w:rPr>
        <w:rFonts w:hint="default"/>
        <w:lang w:val="es-ES" w:eastAsia="en-US" w:bidi="ar-SA"/>
      </w:rPr>
    </w:lvl>
    <w:lvl w:ilvl="6" w:tplc="292CCCB8">
      <w:numFmt w:val="bullet"/>
      <w:lvlText w:val="•"/>
      <w:lvlJc w:val="left"/>
      <w:pPr>
        <w:ind w:left="5213" w:hanging="360"/>
      </w:pPr>
      <w:rPr>
        <w:rFonts w:hint="default"/>
        <w:lang w:val="es-ES" w:eastAsia="en-US" w:bidi="ar-SA"/>
      </w:rPr>
    </w:lvl>
    <w:lvl w:ilvl="7" w:tplc="4296C890">
      <w:numFmt w:val="bullet"/>
      <w:lvlText w:val="•"/>
      <w:lvlJc w:val="left"/>
      <w:pPr>
        <w:ind w:left="6003" w:hanging="360"/>
      </w:pPr>
      <w:rPr>
        <w:rFonts w:hint="default"/>
        <w:lang w:val="es-ES" w:eastAsia="en-US" w:bidi="ar-SA"/>
      </w:rPr>
    </w:lvl>
    <w:lvl w:ilvl="8" w:tplc="CB4E0AB6">
      <w:numFmt w:val="bullet"/>
      <w:lvlText w:val="•"/>
      <w:lvlJc w:val="left"/>
      <w:pPr>
        <w:ind w:left="6793" w:hanging="360"/>
      </w:pPr>
      <w:rPr>
        <w:rFonts w:hint="default"/>
        <w:lang w:val="es-ES" w:eastAsia="en-US" w:bidi="ar-SA"/>
      </w:rPr>
    </w:lvl>
  </w:abstractNum>
  <w:abstractNum w:abstractNumId="16" w15:restartNumberingAfterBreak="0">
    <w:nsid w:val="255E42AE"/>
    <w:multiLevelType w:val="multilevel"/>
    <w:tmpl w:val="DB981752"/>
    <w:lvl w:ilvl="0">
      <w:start w:val="1"/>
      <w:numFmt w:val="decimal"/>
      <w:lvlText w:val="%1."/>
      <w:lvlJc w:val="left"/>
      <w:pPr>
        <w:ind w:left="360" w:hanging="360"/>
      </w:pPr>
      <w:rPr>
        <w:b/>
        <w:bCs/>
        <w:sz w:val="22"/>
        <w:szCs w:val="22"/>
        <w:lang w:val="es-MX"/>
      </w:rPr>
    </w:lvl>
    <w:lvl w:ilvl="1">
      <w:start w:val="1"/>
      <w:numFmt w:val="lowerLetter"/>
      <w:lvlText w:val="%2."/>
      <w:lvlJc w:val="left"/>
      <w:pPr>
        <w:ind w:left="1080" w:hanging="360"/>
      </w:pPr>
      <w:rPr>
        <w:rFonts w:ascii="Montserrat" w:hAnsi="Montserrat" w:cs="Times New Roman"/>
        <w:b/>
        <w:bCs/>
        <w:sz w:val="22"/>
        <w:szCs w:val="22"/>
        <w:lang w:val="es-MX"/>
      </w:rPr>
    </w:lvl>
    <w:lvl w:ilvl="2">
      <w:start w:val="1"/>
      <w:numFmt w:val="lowerRoman"/>
      <w:lvlText w:val="%1.%2.%3."/>
      <w:lvlJc w:val="right"/>
      <w:pPr>
        <w:ind w:left="1800" w:hanging="180"/>
      </w:pPr>
      <w:rPr>
        <w:rFonts w:ascii="Montserrat" w:hAnsi="Montserrat" w:cs="Times New Roman"/>
        <w:b/>
        <w:bCs/>
        <w:sz w:val="22"/>
        <w:szCs w:val="22"/>
        <w:lang w:val="es-MX"/>
      </w:rPr>
    </w:lvl>
    <w:lvl w:ilvl="3">
      <w:start w:val="1"/>
      <w:numFmt w:val="decimal"/>
      <w:lvlText w:val="%1.%2.%3.%4."/>
      <w:lvlJc w:val="left"/>
      <w:pPr>
        <w:ind w:left="2520" w:hanging="360"/>
      </w:pPr>
      <w:rPr>
        <w:rFonts w:ascii="Montserrat" w:hAnsi="Montserrat" w:cs="Times New Roman"/>
        <w:b/>
        <w:bCs/>
        <w:sz w:val="22"/>
        <w:szCs w:val="22"/>
        <w:lang w:val="es-MX"/>
      </w:rPr>
    </w:lvl>
    <w:lvl w:ilvl="4">
      <w:start w:val="1"/>
      <w:numFmt w:val="lowerLetter"/>
      <w:lvlText w:val="%1.%2.%3.%4.%5."/>
      <w:lvlJc w:val="left"/>
      <w:pPr>
        <w:ind w:left="3240" w:hanging="360"/>
      </w:pPr>
      <w:rPr>
        <w:rFonts w:ascii="Montserrat" w:hAnsi="Montserrat" w:cs="Times New Roman"/>
        <w:b/>
        <w:bCs/>
        <w:sz w:val="22"/>
        <w:szCs w:val="22"/>
        <w:lang w:val="es-MX"/>
      </w:rPr>
    </w:lvl>
    <w:lvl w:ilvl="5">
      <w:start w:val="1"/>
      <w:numFmt w:val="lowerRoman"/>
      <w:lvlText w:val="%1.%2.%3.%4.%5.%6."/>
      <w:lvlJc w:val="right"/>
      <w:pPr>
        <w:ind w:left="3960" w:hanging="180"/>
      </w:pPr>
      <w:rPr>
        <w:rFonts w:ascii="Montserrat" w:hAnsi="Montserrat" w:cs="Times New Roman"/>
        <w:b/>
        <w:bCs/>
        <w:sz w:val="22"/>
        <w:szCs w:val="22"/>
        <w:lang w:val="es-MX"/>
      </w:rPr>
    </w:lvl>
    <w:lvl w:ilvl="6">
      <w:start w:val="1"/>
      <w:numFmt w:val="decimal"/>
      <w:lvlText w:val="%1.%2.%3.%4.%5.%6.%7."/>
      <w:lvlJc w:val="left"/>
      <w:pPr>
        <w:ind w:left="4680" w:hanging="360"/>
      </w:pPr>
      <w:rPr>
        <w:rFonts w:ascii="Montserrat" w:hAnsi="Montserrat" w:cs="Times New Roman"/>
        <w:b/>
        <w:bCs/>
        <w:sz w:val="22"/>
        <w:szCs w:val="22"/>
        <w:lang w:val="es-MX"/>
      </w:rPr>
    </w:lvl>
    <w:lvl w:ilvl="7">
      <w:start w:val="1"/>
      <w:numFmt w:val="lowerLetter"/>
      <w:lvlText w:val="%1.%2.%3.%4.%5.%6.%7.%8."/>
      <w:lvlJc w:val="left"/>
      <w:pPr>
        <w:ind w:left="5400" w:hanging="360"/>
      </w:pPr>
      <w:rPr>
        <w:rFonts w:ascii="Montserrat" w:hAnsi="Montserrat" w:cs="Times New Roman"/>
        <w:b/>
        <w:bCs/>
        <w:sz w:val="22"/>
        <w:szCs w:val="22"/>
        <w:lang w:val="es-MX"/>
      </w:rPr>
    </w:lvl>
    <w:lvl w:ilvl="8">
      <w:start w:val="1"/>
      <w:numFmt w:val="lowerRoman"/>
      <w:lvlText w:val="%1.%2.%3.%4.%5.%6.%7.%8.%9."/>
      <w:lvlJc w:val="right"/>
      <w:pPr>
        <w:ind w:left="6120" w:hanging="180"/>
      </w:pPr>
      <w:rPr>
        <w:rFonts w:ascii="Montserrat" w:hAnsi="Montserrat" w:cs="Times New Roman"/>
        <w:b/>
        <w:bCs/>
        <w:sz w:val="22"/>
        <w:szCs w:val="22"/>
        <w:lang w:val="es-MX"/>
      </w:rPr>
    </w:lvl>
  </w:abstractNum>
  <w:abstractNum w:abstractNumId="17" w15:restartNumberingAfterBreak="0">
    <w:nsid w:val="26A8396C"/>
    <w:multiLevelType w:val="hybridMultilevel"/>
    <w:tmpl w:val="2CD660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81E439E"/>
    <w:multiLevelType w:val="hybridMultilevel"/>
    <w:tmpl w:val="8774034A"/>
    <w:lvl w:ilvl="0" w:tplc="A7C6DF9A">
      <w:start w:val="1"/>
      <w:numFmt w:val="decimal"/>
      <w:lvlText w:val="%1."/>
      <w:lvlJc w:val="left"/>
      <w:pPr>
        <w:ind w:left="403" w:hanging="281"/>
      </w:pPr>
      <w:rPr>
        <w:rFonts w:ascii="Verdana" w:eastAsia="Verdana" w:hAnsi="Verdana" w:cs="Verdana" w:hint="default"/>
        <w:b w:val="0"/>
        <w:bCs w:val="0"/>
        <w:i w:val="0"/>
        <w:iCs w:val="0"/>
        <w:spacing w:val="-1"/>
        <w:w w:val="57"/>
        <w:sz w:val="22"/>
        <w:szCs w:val="22"/>
        <w:lang w:val="es-ES" w:eastAsia="en-US" w:bidi="ar-SA"/>
      </w:rPr>
    </w:lvl>
    <w:lvl w:ilvl="1" w:tplc="D6AAEBD8">
      <w:numFmt w:val="bullet"/>
      <w:lvlText w:val="•"/>
      <w:lvlJc w:val="left"/>
      <w:pPr>
        <w:ind w:left="1199" w:hanging="281"/>
      </w:pPr>
      <w:rPr>
        <w:rFonts w:hint="default"/>
        <w:lang w:val="es-ES" w:eastAsia="en-US" w:bidi="ar-SA"/>
      </w:rPr>
    </w:lvl>
    <w:lvl w:ilvl="2" w:tplc="665A045A">
      <w:numFmt w:val="bullet"/>
      <w:lvlText w:val="•"/>
      <w:lvlJc w:val="left"/>
      <w:pPr>
        <w:ind w:left="1989" w:hanging="281"/>
      </w:pPr>
      <w:rPr>
        <w:rFonts w:hint="default"/>
        <w:lang w:val="es-ES" w:eastAsia="en-US" w:bidi="ar-SA"/>
      </w:rPr>
    </w:lvl>
    <w:lvl w:ilvl="3" w:tplc="4EB4E7F4">
      <w:numFmt w:val="bullet"/>
      <w:lvlText w:val="•"/>
      <w:lvlJc w:val="left"/>
      <w:pPr>
        <w:ind w:left="2779" w:hanging="281"/>
      </w:pPr>
      <w:rPr>
        <w:rFonts w:hint="default"/>
        <w:lang w:val="es-ES" w:eastAsia="en-US" w:bidi="ar-SA"/>
      </w:rPr>
    </w:lvl>
    <w:lvl w:ilvl="4" w:tplc="42A4FB3A">
      <w:numFmt w:val="bullet"/>
      <w:lvlText w:val="•"/>
      <w:lvlJc w:val="left"/>
      <w:pPr>
        <w:ind w:left="3569" w:hanging="281"/>
      </w:pPr>
      <w:rPr>
        <w:rFonts w:hint="default"/>
        <w:lang w:val="es-ES" w:eastAsia="en-US" w:bidi="ar-SA"/>
      </w:rPr>
    </w:lvl>
    <w:lvl w:ilvl="5" w:tplc="8F424B64">
      <w:numFmt w:val="bullet"/>
      <w:lvlText w:val="•"/>
      <w:lvlJc w:val="left"/>
      <w:pPr>
        <w:ind w:left="4359" w:hanging="281"/>
      </w:pPr>
      <w:rPr>
        <w:rFonts w:hint="default"/>
        <w:lang w:val="es-ES" w:eastAsia="en-US" w:bidi="ar-SA"/>
      </w:rPr>
    </w:lvl>
    <w:lvl w:ilvl="6" w:tplc="8EF00922">
      <w:numFmt w:val="bullet"/>
      <w:lvlText w:val="•"/>
      <w:lvlJc w:val="left"/>
      <w:pPr>
        <w:ind w:left="5149" w:hanging="281"/>
      </w:pPr>
      <w:rPr>
        <w:rFonts w:hint="default"/>
        <w:lang w:val="es-ES" w:eastAsia="en-US" w:bidi="ar-SA"/>
      </w:rPr>
    </w:lvl>
    <w:lvl w:ilvl="7" w:tplc="99C48FC6">
      <w:numFmt w:val="bullet"/>
      <w:lvlText w:val="•"/>
      <w:lvlJc w:val="left"/>
      <w:pPr>
        <w:ind w:left="5939" w:hanging="281"/>
      </w:pPr>
      <w:rPr>
        <w:rFonts w:hint="default"/>
        <w:lang w:val="es-ES" w:eastAsia="en-US" w:bidi="ar-SA"/>
      </w:rPr>
    </w:lvl>
    <w:lvl w:ilvl="8" w:tplc="0324CCE8">
      <w:numFmt w:val="bullet"/>
      <w:lvlText w:val="•"/>
      <w:lvlJc w:val="left"/>
      <w:pPr>
        <w:ind w:left="6729" w:hanging="281"/>
      </w:pPr>
      <w:rPr>
        <w:rFonts w:hint="default"/>
        <w:lang w:val="es-ES" w:eastAsia="en-US" w:bidi="ar-SA"/>
      </w:rPr>
    </w:lvl>
  </w:abstractNum>
  <w:abstractNum w:abstractNumId="19" w15:restartNumberingAfterBreak="0">
    <w:nsid w:val="2911361E"/>
    <w:multiLevelType w:val="hybridMultilevel"/>
    <w:tmpl w:val="CFB6231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97B207C"/>
    <w:multiLevelType w:val="hybridMultilevel"/>
    <w:tmpl w:val="D9169E9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2BCE384D"/>
    <w:multiLevelType w:val="multilevel"/>
    <w:tmpl w:val="1F1CEA8A"/>
    <w:styleLink w:val="WWNum6"/>
    <w:lvl w:ilvl="0">
      <w:start w:val="1"/>
      <w:numFmt w:val="lowerLetter"/>
      <w:lvlText w:val="%1)"/>
      <w:lvlJc w:val="left"/>
      <w:pPr>
        <w:ind w:left="360" w:hanging="360"/>
      </w:pPr>
      <w:rPr>
        <w:u w:val="none"/>
      </w:rPr>
    </w:lvl>
    <w:lvl w:ilvl="1">
      <w:numFmt w:val="bullet"/>
      <w:lvlText w:val="-"/>
      <w:lvlJc w:val="left"/>
      <w:pPr>
        <w:ind w:left="1080" w:hanging="360"/>
      </w:pPr>
      <w:rPr>
        <w:rFonts w:ascii="Times New Roman" w:hAnsi="Times New Roman" w:cs="Times New Roman"/>
      </w:rPr>
    </w:lvl>
    <w:lvl w:ilvl="2">
      <w:numFmt w:val="bullet"/>
      <w:lvlText w:val=""/>
      <w:lvlJc w:val="left"/>
      <w:pPr>
        <w:ind w:left="1980" w:hanging="360"/>
      </w:pPr>
      <w:rPr>
        <w:rFonts w:ascii="Wingdings" w:hAnsi="Wingdings" w:cs="Wingdings"/>
        <w:color w:val="000080"/>
      </w:r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22" w15:restartNumberingAfterBreak="0">
    <w:nsid w:val="2F0B7100"/>
    <w:multiLevelType w:val="hybridMultilevel"/>
    <w:tmpl w:val="65724E2E"/>
    <w:lvl w:ilvl="0" w:tplc="A5287A80">
      <w:start w:val="1"/>
      <w:numFmt w:val="decimal"/>
      <w:lvlText w:val="%1."/>
      <w:lvlJc w:val="left"/>
      <w:pPr>
        <w:ind w:left="713" w:hanging="360"/>
      </w:pPr>
      <w:rPr>
        <w:rFonts w:ascii="Arial" w:eastAsia="Times New Roman" w:hAnsi="Arial" w:cs="Arial"/>
        <w:b w:val="0"/>
      </w:rPr>
    </w:lvl>
    <w:lvl w:ilvl="1" w:tplc="080A0003">
      <w:start w:val="1"/>
      <w:numFmt w:val="bullet"/>
      <w:lvlText w:val="o"/>
      <w:lvlJc w:val="left"/>
      <w:pPr>
        <w:ind w:left="1433" w:hanging="360"/>
      </w:pPr>
      <w:rPr>
        <w:rFonts w:ascii="Courier New" w:hAnsi="Courier New" w:hint="default"/>
      </w:rPr>
    </w:lvl>
    <w:lvl w:ilvl="2" w:tplc="080A0005">
      <w:start w:val="1"/>
      <w:numFmt w:val="bullet"/>
      <w:lvlText w:val=""/>
      <w:lvlJc w:val="left"/>
      <w:pPr>
        <w:ind w:left="2153" w:hanging="360"/>
      </w:pPr>
      <w:rPr>
        <w:rFonts w:ascii="Wingdings" w:hAnsi="Wingdings" w:hint="default"/>
      </w:rPr>
    </w:lvl>
    <w:lvl w:ilvl="3" w:tplc="080A0001">
      <w:start w:val="1"/>
      <w:numFmt w:val="bullet"/>
      <w:lvlText w:val=""/>
      <w:lvlJc w:val="left"/>
      <w:pPr>
        <w:ind w:left="2873" w:hanging="360"/>
      </w:pPr>
      <w:rPr>
        <w:rFonts w:ascii="Symbol" w:hAnsi="Symbol" w:hint="default"/>
      </w:rPr>
    </w:lvl>
    <w:lvl w:ilvl="4" w:tplc="080A0003">
      <w:start w:val="1"/>
      <w:numFmt w:val="bullet"/>
      <w:lvlText w:val="o"/>
      <w:lvlJc w:val="left"/>
      <w:pPr>
        <w:ind w:left="3593" w:hanging="360"/>
      </w:pPr>
      <w:rPr>
        <w:rFonts w:ascii="Courier New" w:hAnsi="Courier New" w:hint="default"/>
      </w:rPr>
    </w:lvl>
    <w:lvl w:ilvl="5" w:tplc="080A0005">
      <w:start w:val="1"/>
      <w:numFmt w:val="bullet"/>
      <w:lvlText w:val=""/>
      <w:lvlJc w:val="left"/>
      <w:pPr>
        <w:ind w:left="4313" w:hanging="360"/>
      </w:pPr>
      <w:rPr>
        <w:rFonts w:ascii="Wingdings" w:hAnsi="Wingdings" w:hint="default"/>
      </w:rPr>
    </w:lvl>
    <w:lvl w:ilvl="6" w:tplc="080A0001">
      <w:start w:val="1"/>
      <w:numFmt w:val="bullet"/>
      <w:lvlText w:val=""/>
      <w:lvlJc w:val="left"/>
      <w:pPr>
        <w:ind w:left="5033" w:hanging="360"/>
      </w:pPr>
      <w:rPr>
        <w:rFonts w:ascii="Symbol" w:hAnsi="Symbol" w:hint="default"/>
      </w:rPr>
    </w:lvl>
    <w:lvl w:ilvl="7" w:tplc="080A0003">
      <w:start w:val="1"/>
      <w:numFmt w:val="bullet"/>
      <w:lvlText w:val="o"/>
      <w:lvlJc w:val="left"/>
      <w:pPr>
        <w:ind w:left="5753" w:hanging="360"/>
      </w:pPr>
      <w:rPr>
        <w:rFonts w:ascii="Courier New" w:hAnsi="Courier New" w:hint="default"/>
      </w:rPr>
    </w:lvl>
    <w:lvl w:ilvl="8" w:tplc="080A0005">
      <w:start w:val="1"/>
      <w:numFmt w:val="bullet"/>
      <w:lvlText w:val=""/>
      <w:lvlJc w:val="left"/>
      <w:pPr>
        <w:ind w:left="6473" w:hanging="360"/>
      </w:pPr>
      <w:rPr>
        <w:rFonts w:ascii="Wingdings" w:hAnsi="Wingdings" w:hint="default"/>
      </w:rPr>
    </w:lvl>
  </w:abstractNum>
  <w:abstractNum w:abstractNumId="23" w15:restartNumberingAfterBreak="0">
    <w:nsid w:val="30975EA9"/>
    <w:multiLevelType w:val="hybridMultilevel"/>
    <w:tmpl w:val="893C5B8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3DE025A"/>
    <w:multiLevelType w:val="multilevel"/>
    <w:tmpl w:val="E176F070"/>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5" w15:restartNumberingAfterBreak="0">
    <w:nsid w:val="37586AEF"/>
    <w:multiLevelType w:val="hybridMultilevel"/>
    <w:tmpl w:val="A14EA612"/>
    <w:lvl w:ilvl="0" w:tplc="AD16A774">
      <w:start w:val="1"/>
      <w:numFmt w:val="upperLetter"/>
      <w:lvlText w:val="%1)"/>
      <w:lvlJc w:val="left"/>
      <w:pPr>
        <w:ind w:left="720" w:hanging="360"/>
      </w:pPr>
      <w:rPr>
        <w:rFonts w:hint="default"/>
        <w:b/>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3E5742F9"/>
    <w:multiLevelType w:val="hybridMultilevel"/>
    <w:tmpl w:val="175ED230"/>
    <w:lvl w:ilvl="0" w:tplc="00D65BB2">
      <w:start w:val="1"/>
      <w:numFmt w:val="lowerLetter"/>
      <w:lvlText w:val="%1)"/>
      <w:lvlJc w:val="left"/>
      <w:pPr>
        <w:ind w:left="786" w:hanging="360"/>
      </w:pPr>
      <w:rPr>
        <w:rFonts w:hint="default"/>
        <w:b/>
      </w:rPr>
    </w:lvl>
    <w:lvl w:ilvl="1" w:tplc="080A0003">
      <w:start w:val="1"/>
      <w:numFmt w:val="bullet"/>
      <w:lvlText w:val="o"/>
      <w:lvlJc w:val="left"/>
      <w:pPr>
        <w:ind w:left="2490" w:hanging="360"/>
      </w:pPr>
      <w:rPr>
        <w:rFonts w:ascii="Courier New" w:hAnsi="Courier New" w:cs="Courier New" w:hint="default"/>
      </w:rPr>
    </w:lvl>
    <w:lvl w:ilvl="2" w:tplc="080A0005" w:tentative="1">
      <w:start w:val="1"/>
      <w:numFmt w:val="bullet"/>
      <w:lvlText w:val=""/>
      <w:lvlJc w:val="left"/>
      <w:pPr>
        <w:ind w:left="3210" w:hanging="360"/>
      </w:pPr>
      <w:rPr>
        <w:rFonts w:ascii="Wingdings" w:hAnsi="Wingdings" w:hint="default"/>
      </w:rPr>
    </w:lvl>
    <w:lvl w:ilvl="3" w:tplc="080A0001" w:tentative="1">
      <w:start w:val="1"/>
      <w:numFmt w:val="bullet"/>
      <w:lvlText w:val=""/>
      <w:lvlJc w:val="left"/>
      <w:pPr>
        <w:ind w:left="3930" w:hanging="360"/>
      </w:pPr>
      <w:rPr>
        <w:rFonts w:ascii="Symbol" w:hAnsi="Symbol" w:hint="default"/>
      </w:rPr>
    </w:lvl>
    <w:lvl w:ilvl="4" w:tplc="080A0003" w:tentative="1">
      <w:start w:val="1"/>
      <w:numFmt w:val="bullet"/>
      <w:lvlText w:val="o"/>
      <w:lvlJc w:val="left"/>
      <w:pPr>
        <w:ind w:left="4650" w:hanging="360"/>
      </w:pPr>
      <w:rPr>
        <w:rFonts w:ascii="Courier New" w:hAnsi="Courier New" w:cs="Courier New" w:hint="default"/>
      </w:rPr>
    </w:lvl>
    <w:lvl w:ilvl="5" w:tplc="080A0005" w:tentative="1">
      <w:start w:val="1"/>
      <w:numFmt w:val="bullet"/>
      <w:lvlText w:val=""/>
      <w:lvlJc w:val="left"/>
      <w:pPr>
        <w:ind w:left="5370" w:hanging="360"/>
      </w:pPr>
      <w:rPr>
        <w:rFonts w:ascii="Wingdings" w:hAnsi="Wingdings" w:hint="default"/>
      </w:rPr>
    </w:lvl>
    <w:lvl w:ilvl="6" w:tplc="080A0001" w:tentative="1">
      <w:start w:val="1"/>
      <w:numFmt w:val="bullet"/>
      <w:lvlText w:val=""/>
      <w:lvlJc w:val="left"/>
      <w:pPr>
        <w:ind w:left="6090" w:hanging="360"/>
      </w:pPr>
      <w:rPr>
        <w:rFonts w:ascii="Symbol" w:hAnsi="Symbol" w:hint="default"/>
      </w:rPr>
    </w:lvl>
    <w:lvl w:ilvl="7" w:tplc="080A0003" w:tentative="1">
      <w:start w:val="1"/>
      <w:numFmt w:val="bullet"/>
      <w:lvlText w:val="o"/>
      <w:lvlJc w:val="left"/>
      <w:pPr>
        <w:ind w:left="6810" w:hanging="360"/>
      </w:pPr>
      <w:rPr>
        <w:rFonts w:ascii="Courier New" w:hAnsi="Courier New" w:cs="Courier New" w:hint="default"/>
      </w:rPr>
    </w:lvl>
    <w:lvl w:ilvl="8" w:tplc="080A0005" w:tentative="1">
      <w:start w:val="1"/>
      <w:numFmt w:val="bullet"/>
      <w:lvlText w:val=""/>
      <w:lvlJc w:val="left"/>
      <w:pPr>
        <w:ind w:left="7530" w:hanging="360"/>
      </w:pPr>
      <w:rPr>
        <w:rFonts w:ascii="Wingdings" w:hAnsi="Wingdings" w:hint="default"/>
      </w:rPr>
    </w:lvl>
  </w:abstractNum>
  <w:abstractNum w:abstractNumId="27" w15:restartNumberingAfterBreak="0">
    <w:nsid w:val="3F6844FC"/>
    <w:multiLevelType w:val="hybridMultilevel"/>
    <w:tmpl w:val="DA5E04AE"/>
    <w:lvl w:ilvl="0" w:tplc="E7728076">
      <w:start w:val="1"/>
      <w:numFmt w:val="lowerLetter"/>
      <w:lvlText w:val="%1)"/>
      <w:lvlJc w:val="left"/>
      <w:pPr>
        <w:ind w:left="786" w:hanging="360"/>
      </w:pPr>
      <w:rPr>
        <w:rFonts w:ascii="Arial" w:hAnsi="Arial" w:cs="Arial" w:hint="default"/>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8" w15:restartNumberingAfterBreak="0">
    <w:nsid w:val="42877A85"/>
    <w:multiLevelType w:val="hybridMultilevel"/>
    <w:tmpl w:val="FC0E437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35D02F3"/>
    <w:multiLevelType w:val="hybridMultilevel"/>
    <w:tmpl w:val="FEC69A1A"/>
    <w:lvl w:ilvl="0" w:tplc="08F63A74">
      <w:start w:val="1"/>
      <w:numFmt w:val="lowerLetter"/>
      <w:lvlText w:val="(%1)"/>
      <w:lvlJc w:val="left"/>
      <w:pPr>
        <w:ind w:left="1080" w:hanging="360"/>
      </w:pPr>
      <w:rPr>
        <w:rFonts w:cs="Times New Roman" w:hint="default"/>
      </w:rPr>
    </w:lvl>
    <w:lvl w:ilvl="1" w:tplc="080A0019" w:tentative="1">
      <w:start w:val="1"/>
      <w:numFmt w:val="lowerLetter"/>
      <w:lvlText w:val="%2."/>
      <w:lvlJc w:val="left"/>
      <w:pPr>
        <w:ind w:left="1800" w:hanging="360"/>
      </w:pPr>
      <w:rPr>
        <w:rFonts w:cs="Times New Roman"/>
      </w:rPr>
    </w:lvl>
    <w:lvl w:ilvl="2" w:tplc="080A001B" w:tentative="1">
      <w:start w:val="1"/>
      <w:numFmt w:val="lowerRoman"/>
      <w:lvlText w:val="%3."/>
      <w:lvlJc w:val="right"/>
      <w:pPr>
        <w:ind w:left="2520" w:hanging="180"/>
      </w:pPr>
      <w:rPr>
        <w:rFonts w:cs="Times New Roman"/>
      </w:rPr>
    </w:lvl>
    <w:lvl w:ilvl="3" w:tplc="080A000F" w:tentative="1">
      <w:start w:val="1"/>
      <w:numFmt w:val="decimal"/>
      <w:lvlText w:val="%4."/>
      <w:lvlJc w:val="left"/>
      <w:pPr>
        <w:ind w:left="3240" w:hanging="360"/>
      </w:pPr>
      <w:rPr>
        <w:rFonts w:cs="Times New Roman"/>
      </w:rPr>
    </w:lvl>
    <w:lvl w:ilvl="4" w:tplc="080A0019" w:tentative="1">
      <w:start w:val="1"/>
      <w:numFmt w:val="lowerLetter"/>
      <w:lvlText w:val="%5."/>
      <w:lvlJc w:val="left"/>
      <w:pPr>
        <w:ind w:left="3960" w:hanging="360"/>
      </w:pPr>
      <w:rPr>
        <w:rFonts w:cs="Times New Roman"/>
      </w:rPr>
    </w:lvl>
    <w:lvl w:ilvl="5" w:tplc="080A001B" w:tentative="1">
      <w:start w:val="1"/>
      <w:numFmt w:val="lowerRoman"/>
      <w:lvlText w:val="%6."/>
      <w:lvlJc w:val="right"/>
      <w:pPr>
        <w:ind w:left="4680" w:hanging="180"/>
      </w:pPr>
      <w:rPr>
        <w:rFonts w:cs="Times New Roman"/>
      </w:rPr>
    </w:lvl>
    <w:lvl w:ilvl="6" w:tplc="080A000F" w:tentative="1">
      <w:start w:val="1"/>
      <w:numFmt w:val="decimal"/>
      <w:lvlText w:val="%7."/>
      <w:lvlJc w:val="left"/>
      <w:pPr>
        <w:ind w:left="5400" w:hanging="360"/>
      </w:pPr>
      <w:rPr>
        <w:rFonts w:cs="Times New Roman"/>
      </w:rPr>
    </w:lvl>
    <w:lvl w:ilvl="7" w:tplc="080A0019" w:tentative="1">
      <w:start w:val="1"/>
      <w:numFmt w:val="lowerLetter"/>
      <w:lvlText w:val="%8."/>
      <w:lvlJc w:val="left"/>
      <w:pPr>
        <w:ind w:left="6120" w:hanging="360"/>
      </w:pPr>
      <w:rPr>
        <w:rFonts w:cs="Times New Roman"/>
      </w:rPr>
    </w:lvl>
    <w:lvl w:ilvl="8" w:tplc="080A001B" w:tentative="1">
      <w:start w:val="1"/>
      <w:numFmt w:val="lowerRoman"/>
      <w:lvlText w:val="%9."/>
      <w:lvlJc w:val="right"/>
      <w:pPr>
        <w:ind w:left="6840" w:hanging="180"/>
      </w:pPr>
      <w:rPr>
        <w:rFonts w:cs="Times New Roman"/>
      </w:rPr>
    </w:lvl>
  </w:abstractNum>
  <w:abstractNum w:abstractNumId="30" w15:restartNumberingAfterBreak="0">
    <w:nsid w:val="459813A6"/>
    <w:multiLevelType w:val="multilevel"/>
    <w:tmpl w:val="721C400C"/>
    <w:lvl w:ilvl="0">
      <w:start w:val="1"/>
      <w:numFmt w:val="decimal"/>
      <w:lvlText w:val="%1."/>
      <w:lvlJc w:val="left"/>
      <w:pPr>
        <w:ind w:left="910" w:hanging="404"/>
      </w:pPr>
      <w:rPr>
        <w:rFonts w:ascii="Verdana" w:eastAsia="Verdana" w:hAnsi="Verdana" w:cs="Verdana" w:hint="default"/>
        <w:b/>
        <w:bCs/>
        <w:spacing w:val="0"/>
        <w:w w:val="60"/>
        <w:sz w:val="20"/>
        <w:szCs w:val="20"/>
        <w:lang w:val="es-ES" w:eastAsia="en-US" w:bidi="ar-SA"/>
      </w:rPr>
    </w:lvl>
    <w:lvl w:ilvl="1">
      <w:start w:val="1"/>
      <w:numFmt w:val="decimal"/>
      <w:lvlText w:val="%1.%2."/>
      <w:lvlJc w:val="left"/>
      <w:pPr>
        <w:ind w:left="843" w:hanging="357"/>
      </w:pPr>
      <w:rPr>
        <w:rFonts w:ascii="Verdana" w:eastAsia="Verdana" w:hAnsi="Verdana" w:cs="Verdana" w:hint="default"/>
        <w:b/>
        <w:bCs/>
        <w:w w:val="54"/>
        <w:sz w:val="20"/>
        <w:szCs w:val="20"/>
        <w:lang w:val="es-ES" w:eastAsia="en-US" w:bidi="ar-SA"/>
      </w:rPr>
    </w:lvl>
    <w:lvl w:ilvl="2">
      <w:numFmt w:val="bullet"/>
      <w:lvlText w:val=""/>
      <w:lvlJc w:val="left"/>
      <w:pPr>
        <w:ind w:left="1630" w:hanging="360"/>
      </w:pPr>
      <w:rPr>
        <w:rFonts w:ascii="Symbol" w:eastAsia="Symbol" w:hAnsi="Symbol" w:cs="Symbol" w:hint="default"/>
        <w:w w:val="99"/>
        <w:sz w:val="20"/>
        <w:szCs w:val="20"/>
        <w:lang w:val="es-ES" w:eastAsia="en-US" w:bidi="ar-SA"/>
      </w:rPr>
    </w:lvl>
    <w:lvl w:ilvl="3">
      <w:numFmt w:val="bullet"/>
      <w:lvlText w:val="•"/>
      <w:lvlJc w:val="left"/>
      <w:pPr>
        <w:ind w:left="1640" w:hanging="360"/>
      </w:pPr>
      <w:rPr>
        <w:rFonts w:hint="default"/>
        <w:lang w:val="es-ES" w:eastAsia="en-US" w:bidi="ar-SA"/>
      </w:rPr>
    </w:lvl>
    <w:lvl w:ilvl="4">
      <w:numFmt w:val="bullet"/>
      <w:lvlText w:val="•"/>
      <w:lvlJc w:val="left"/>
      <w:pPr>
        <w:ind w:left="2837" w:hanging="360"/>
      </w:pPr>
      <w:rPr>
        <w:rFonts w:hint="default"/>
        <w:lang w:val="es-ES" w:eastAsia="en-US" w:bidi="ar-SA"/>
      </w:rPr>
    </w:lvl>
    <w:lvl w:ilvl="5">
      <w:numFmt w:val="bullet"/>
      <w:lvlText w:val="•"/>
      <w:lvlJc w:val="left"/>
      <w:pPr>
        <w:ind w:left="4034" w:hanging="360"/>
      </w:pPr>
      <w:rPr>
        <w:rFonts w:hint="default"/>
        <w:lang w:val="es-ES" w:eastAsia="en-US" w:bidi="ar-SA"/>
      </w:rPr>
    </w:lvl>
    <w:lvl w:ilvl="6">
      <w:numFmt w:val="bullet"/>
      <w:lvlText w:val="•"/>
      <w:lvlJc w:val="left"/>
      <w:pPr>
        <w:ind w:left="5231" w:hanging="360"/>
      </w:pPr>
      <w:rPr>
        <w:rFonts w:hint="default"/>
        <w:lang w:val="es-ES" w:eastAsia="en-US" w:bidi="ar-SA"/>
      </w:rPr>
    </w:lvl>
    <w:lvl w:ilvl="7">
      <w:numFmt w:val="bullet"/>
      <w:lvlText w:val="•"/>
      <w:lvlJc w:val="left"/>
      <w:pPr>
        <w:ind w:left="6428" w:hanging="360"/>
      </w:pPr>
      <w:rPr>
        <w:rFonts w:hint="default"/>
        <w:lang w:val="es-ES" w:eastAsia="en-US" w:bidi="ar-SA"/>
      </w:rPr>
    </w:lvl>
    <w:lvl w:ilvl="8">
      <w:numFmt w:val="bullet"/>
      <w:lvlText w:val="•"/>
      <w:lvlJc w:val="left"/>
      <w:pPr>
        <w:ind w:left="7625" w:hanging="360"/>
      </w:pPr>
      <w:rPr>
        <w:rFonts w:hint="default"/>
        <w:lang w:val="es-ES" w:eastAsia="en-US" w:bidi="ar-SA"/>
      </w:rPr>
    </w:lvl>
  </w:abstractNum>
  <w:abstractNum w:abstractNumId="31" w15:restartNumberingAfterBreak="0">
    <w:nsid w:val="47D3306A"/>
    <w:multiLevelType w:val="multilevel"/>
    <w:tmpl w:val="2F367A4E"/>
    <w:styleLink w:val="WWNum3"/>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2" w15:restartNumberingAfterBreak="0">
    <w:nsid w:val="4B1B0AF9"/>
    <w:multiLevelType w:val="hybridMultilevel"/>
    <w:tmpl w:val="D286D8B6"/>
    <w:lvl w:ilvl="0" w:tplc="BA1E9E92">
      <w:start w:val="1"/>
      <w:numFmt w:val="lowerLetter"/>
      <w:lvlText w:val="%1)"/>
      <w:lvlJc w:val="left"/>
      <w:pPr>
        <w:ind w:left="431" w:hanging="360"/>
      </w:pPr>
      <w:rPr>
        <w:rFonts w:hint="default"/>
      </w:rPr>
    </w:lvl>
    <w:lvl w:ilvl="1" w:tplc="080A0019" w:tentative="1">
      <w:start w:val="1"/>
      <w:numFmt w:val="lowerLetter"/>
      <w:lvlText w:val="%2."/>
      <w:lvlJc w:val="left"/>
      <w:pPr>
        <w:ind w:left="1151" w:hanging="360"/>
      </w:pPr>
    </w:lvl>
    <w:lvl w:ilvl="2" w:tplc="080A001B" w:tentative="1">
      <w:start w:val="1"/>
      <w:numFmt w:val="lowerRoman"/>
      <w:lvlText w:val="%3."/>
      <w:lvlJc w:val="right"/>
      <w:pPr>
        <w:ind w:left="1871" w:hanging="180"/>
      </w:pPr>
    </w:lvl>
    <w:lvl w:ilvl="3" w:tplc="080A000F" w:tentative="1">
      <w:start w:val="1"/>
      <w:numFmt w:val="decimal"/>
      <w:lvlText w:val="%4."/>
      <w:lvlJc w:val="left"/>
      <w:pPr>
        <w:ind w:left="2591" w:hanging="360"/>
      </w:pPr>
    </w:lvl>
    <w:lvl w:ilvl="4" w:tplc="080A0019" w:tentative="1">
      <w:start w:val="1"/>
      <w:numFmt w:val="lowerLetter"/>
      <w:lvlText w:val="%5."/>
      <w:lvlJc w:val="left"/>
      <w:pPr>
        <w:ind w:left="3311" w:hanging="360"/>
      </w:pPr>
    </w:lvl>
    <w:lvl w:ilvl="5" w:tplc="080A001B" w:tentative="1">
      <w:start w:val="1"/>
      <w:numFmt w:val="lowerRoman"/>
      <w:lvlText w:val="%6."/>
      <w:lvlJc w:val="right"/>
      <w:pPr>
        <w:ind w:left="4031" w:hanging="180"/>
      </w:pPr>
    </w:lvl>
    <w:lvl w:ilvl="6" w:tplc="080A000F" w:tentative="1">
      <w:start w:val="1"/>
      <w:numFmt w:val="decimal"/>
      <w:lvlText w:val="%7."/>
      <w:lvlJc w:val="left"/>
      <w:pPr>
        <w:ind w:left="4751" w:hanging="360"/>
      </w:pPr>
    </w:lvl>
    <w:lvl w:ilvl="7" w:tplc="080A0019" w:tentative="1">
      <w:start w:val="1"/>
      <w:numFmt w:val="lowerLetter"/>
      <w:lvlText w:val="%8."/>
      <w:lvlJc w:val="left"/>
      <w:pPr>
        <w:ind w:left="5471" w:hanging="360"/>
      </w:pPr>
    </w:lvl>
    <w:lvl w:ilvl="8" w:tplc="080A001B" w:tentative="1">
      <w:start w:val="1"/>
      <w:numFmt w:val="lowerRoman"/>
      <w:lvlText w:val="%9."/>
      <w:lvlJc w:val="right"/>
      <w:pPr>
        <w:ind w:left="6191" w:hanging="180"/>
      </w:pPr>
    </w:lvl>
  </w:abstractNum>
  <w:abstractNum w:abstractNumId="33" w15:restartNumberingAfterBreak="0">
    <w:nsid w:val="4B276141"/>
    <w:multiLevelType w:val="hybridMultilevel"/>
    <w:tmpl w:val="2B803CC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D9807C3"/>
    <w:multiLevelType w:val="hybridMultilevel"/>
    <w:tmpl w:val="8F58C16E"/>
    <w:lvl w:ilvl="0" w:tplc="2C8C8648">
      <w:start w:val="1"/>
      <w:numFmt w:val="lowerLetter"/>
      <w:lvlText w:val="%1)"/>
      <w:lvlJc w:val="left"/>
      <w:pPr>
        <w:ind w:left="1287" w:hanging="360"/>
      </w:pPr>
      <w:rPr>
        <w:b w:val="0"/>
      </w:rPr>
    </w:lvl>
    <w:lvl w:ilvl="1" w:tplc="080A0003">
      <w:start w:val="1"/>
      <w:numFmt w:val="bullet"/>
      <w:lvlText w:val="o"/>
      <w:lvlJc w:val="left"/>
      <w:pPr>
        <w:ind w:left="2007" w:hanging="360"/>
      </w:pPr>
      <w:rPr>
        <w:rFonts w:ascii="Courier New" w:hAnsi="Courier New" w:cs="Courier New" w:hint="default"/>
      </w:rPr>
    </w:lvl>
    <w:lvl w:ilvl="2" w:tplc="080A0005">
      <w:start w:val="1"/>
      <w:numFmt w:val="bullet"/>
      <w:lvlText w:val=""/>
      <w:lvlJc w:val="left"/>
      <w:pPr>
        <w:ind w:left="2727" w:hanging="360"/>
      </w:pPr>
      <w:rPr>
        <w:rFonts w:ascii="Wingdings" w:hAnsi="Wingdings" w:hint="default"/>
      </w:rPr>
    </w:lvl>
    <w:lvl w:ilvl="3" w:tplc="080A0001">
      <w:start w:val="1"/>
      <w:numFmt w:val="bullet"/>
      <w:lvlText w:val=""/>
      <w:lvlJc w:val="left"/>
      <w:pPr>
        <w:ind w:left="3447" w:hanging="360"/>
      </w:pPr>
      <w:rPr>
        <w:rFonts w:ascii="Symbol" w:hAnsi="Symbol" w:hint="default"/>
      </w:rPr>
    </w:lvl>
    <w:lvl w:ilvl="4" w:tplc="080A0003">
      <w:start w:val="1"/>
      <w:numFmt w:val="bullet"/>
      <w:lvlText w:val="o"/>
      <w:lvlJc w:val="left"/>
      <w:pPr>
        <w:ind w:left="4167" w:hanging="360"/>
      </w:pPr>
      <w:rPr>
        <w:rFonts w:ascii="Courier New" w:hAnsi="Courier New" w:cs="Courier New" w:hint="default"/>
      </w:rPr>
    </w:lvl>
    <w:lvl w:ilvl="5" w:tplc="080A0005">
      <w:start w:val="1"/>
      <w:numFmt w:val="bullet"/>
      <w:lvlText w:val=""/>
      <w:lvlJc w:val="left"/>
      <w:pPr>
        <w:ind w:left="4887" w:hanging="360"/>
      </w:pPr>
      <w:rPr>
        <w:rFonts w:ascii="Wingdings" w:hAnsi="Wingdings" w:hint="default"/>
      </w:rPr>
    </w:lvl>
    <w:lvl w:ilvl="6" w:tplc="080A0001">
      <w:start w:val="1"/>
      <w:numFmt w:val="bullet"/>
      <w:lvlText w:val=""/>
      <w:lvlJc w:val="left"/>
      <w:pPr>
        <w:ind w:left="5607" w:hanging="360"/>
      </w:pPr>
      <w:rPr>
        <w:rFonts w:ascii="Symbol" w:hAnsi="Symbol" w:hint="default"/>
      </w:rPr>
    </w:lvl>
    <w:lvl w:ilvl="7" w:tplc="080A0003">
      <w:start w:val="1"/>
      <w:numFmt w:val="bullet"/>
      <w:lvlText w:val="o"/>
      <w:lvlJc w:val="left"/>
      <w:pPr>
        <w:ind w:left="6327" w:hanging="360"/>
      </w:pPr>
      <w:rPr>
        <w:rFonts w:ascii="Courier New" w:hAnsi="Courier New" w:cs="Courier New" w:hint="default"/>
      </w:rPr>
    </w:lvl>
    <w:lvl w:ilvl="8" w:tplc="080A0005">
      <w:start w:val="1"/>
      <w:numFmt w:val="bullet"/>
      <w:lvlText w:val=""/>
      <w:lvlJc w:val="left"/>
      <w:pPr>
        <w:ind w:left="7047" w:hanging="360"/>
      </w:pPr>
      <w:rPr>
        <w:rFonts w:ascii="Wingdings" w:hAnsi="Wingdings" w:hint="default"/>
      </w:rPr>
    </w:lvl>
  </w:abstractNum>
  <w:abstractNum w:abstractNumId="35" w15:restartNumberingAfterBreak="0">
    <w:nsid w:val="527F2512"/>
    <w:multiLevelType w:val="hybridMultilevel"/>
    <w:tmpl w:val="CFEC4F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537443A8"/>
    <w:multiLevelType w:val="multilevel"/>
    <w:tmpl w:val="AB84875A"/>
    <w:styleLink w:val="WWNum10"/>
    <w:lvl w:ilvl="0">
      <w:start w:val="1"/>
      <w:numFmt w:val="decimal"/>
      <w:lvlText w:val="%1."/>
      <w:lvlJc w:val="left"/>
      <w:pPr>
        <w:ind w:left="720" w:hanging="360"/>
      </w:pPr>
      <w:rPr>
        <w:rFonts w:ascii="Montserrat" w:hAnsi="Montserrat" w:cs="Times New Roman"/>
        <w:b/>
        <w:bCs/>
        <w:sz w:val="22"/>
        <w:szCs w:val="22"/>
        <w:lang w:val="es-MX"/>
      </w:rPr>
    </w:lvl>
    <w:lvl w:ilvl="1">
      <w:start w:val="1"/>
      <w:numFmt w:val="lowerLetter"/>
      <w:lvlText w:val="%2."/>
      <w:lvlJc w:val="left"/>
      <w:pPr>
        <w:ind w:left="1440" w:hanging="360"/>
      </w:pPr>
      <w:rPr>
        <w:rFonts w:ascii="Montserrat" w:hAnsi="Montserrat" w:cs="Times New Roman"/>
        <w:b/>
        <w:bCs/>
        <w:sz w:val="22"/>
        <w:szCs w:val="22"/>
        <w:lang w:val="es-MX"/>
      </w:rPr>
    </w:lvl>
    <w:lvl w:ilvl="2">
      <w:start w:val="1"/>
      <w:numFmt w:val="lowerRoman"/>
      <w:lvlText w:val="%1.%2.%3."/>
      <w:lvlJc w:val="right"/>
      <w:pPr>
        <w:ind w:left="2160" w:hanging="180"/>
      </w:pPr>
      <w:rPr>
        <w:rFonts w:ascii="Montserrat" w:hAnsi="Montserrat" w:cs="Times New Roman"/>
        <w:b/>
        <w:bCs/>
        <w:sz w:val="22"/>
        <w:szCs w:val="22"/>
        <w:lang w:val="es-MX"/>
      </w:rPr>
    </w:lvl>
    <w:lvl w:ilvl="3">
      <w:start w:val="1"/>
      <w:numFmt w:val="decimal"/>
      <w:lvlText w:val="%1.%2.%3.%4."/>
      <w:lvlJc w:val="left"/>
      <w:pPr>
        <w:ind w:left="2880" w:hanging="360"/>
      </w:pPr>
      <w:rPr>
        <w:rFonts w:ascii="Montserrat" w:hAnsi="Montserrat" w:cs="Times New Roman"/>
        <w:b/>
        <w:bCs/>
        <w:sz w:val="22"/>
        <w:szCs w:val="22"/>
        <w:lang w:val="es-MX"/>
      </w:rPr>
    </w:lvl>
    <w:lvl w:ilvl="4">
      <w:start w:val="1"/>
      <w:numFmt w:val="lowerLetter"/>
      <w:lvlText w:val="%1.%2.%3.%4.%5."/>
      <w:lvlJc w:val="left"/>
      <w:pPr>
        <w:ind w:left="3600" w:hanging="360"/>
      </w:pPr>
      <w:rPr>
        <w:rFonts w:ascii="Montserrat" w:hAnsi="Montserrat" w:cs="Times New Roman"/>
        <w:b/>
        <w:bCs/>
        <w:sz w:val="22"/>
        <w:szCs w:val="22"/>
        <w:lang w:val="es-MX"/>
      </w:rPr>
    </w:lvl>
    <w:lvl w:ilvl="5">
      <w:start w:val="1"/>
      <w:numFmt w:val="lowerRoman"/>
      <w:lvlText w:val="%1.%2.%3.%4.%5.%6."/>
      <w:lvlJc w:val="right"/>
      <w:pPr>
        <w:ind w:left="4320" w:hanging="180"/>
      </w:pPr>
      <w:rPr>
        <w:rFonts w:ascii="Montserrat" w:hAnsi="Montserrat" w:cs="Times New Roman"/>
        <w:b/>
        <w:bCs/>
        <w:sz w:val="22"/>
        <w:szCs w:val="22"/>
        <w:lang w:val="es-MX"/>
      </w:rPr>
    </w:lvl>
    <w:lvl w:ilvl="6">
      <w:start w:val="1"/>
      <w:numFmt w:val="decimal"/>
      <w:lvlText w:val="%1.%2.%3.%4.%5.%6.%7."/>
      <w:lvlJc w:val="left"/>
      <w:pPr>
        <w:ind w:left="5040" w:hanging="360"/>
      </w:pPr>
      <w:rPr>
        <w:rFonts w:ascii="Montserrat" w:hAnsi="Montserrat" w:cs="Times New Roman"/>
        <w:b/>
        <w:bCs/>
        <w:sz w:val="22"/>
        <w:szCs w:val="22"/>
        <w:lang w:val="es-MX"/>
      </w:rPr>
    </w:lvl>
    <w:lvl w:ilvl="7">
      <w:start w:val="1"/>
      <w:numFmt w:val="lowerLetter"/>
      <w:lvlText w:val="%1.%2.%3.%4.%5.%6.%7.%8."/>
      <w:lvlJc w:val="left"/>
      <w:pPr>
        <w:ind w:left="5760" w:hanging="360"/>
      </w:pPr>
      <w:rPr>
        <w:rFonts w:ascii="Montserrat" w:hAnsi="Montserrat" w:cs="Times New Roman"/>
        <w:b/>
        <w:bCs/>
        <w:sz w:val="22"/>
        <w:szCs w:val="22"/>
        <w:lang w:val="es-MX"/>
      </w:rPr>
    </w:lvl>
    <w:lvl w:ilvl="8">
      <w:start w:val="1"/>
      <w:numFmt w:val="lowerRoman"/>
      <w:lvlText w:val="%1.%2.%3.%4.%5.%6.%7.%8.%9."/>
      <w:lvlJc w:val="right"/>
      <w:pPr>
        <w:ind w:left="6480" w:hanging="180"/>
      </w:pPr>
      <w:rPr>
        <w:rFonts w:ascii="Montserrat" w:hAnsi="Montserrat" w:cs="Times New Roman"/>
        <w:b/>
        <w:bCs/>
        <w:sz w:val="22"/>
        <w:szCs w:val="22"/>
        <w:lang w:val="es-MX"/>
      </w:rPr>
    </w:lvl>
  </w:abstractNum>
  <w:abstractNum w:abstractNumId="37" w15:restartNumberingAfterBreak="0">
    <w:nsid w:val="57D67316"/>
    <w:multiLevelType w:val="hybridMultilevel"/>
    <w:tmpl w:val="AD648476"/>
    <w:lvl w:ilvl="0" w:tplc="080A001B">
      <w:start w:val="1"/>
      <w:numFmt w:val="low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8" w15:restartNumberingAfterBreak="0">
    <w:nsid w:val="5A941608"/>
    <w:multiLevelType w:val="hybridMultilevel"/>
    <w:tmpl w:val="9F40DB16"/>
    <w:styleLink w:val="WW8Num710"/>
    <w:lvl w:ilvl="0" w:tplc="73389D9C">
      <w:start w:val="1"/>
      <w:numFmt w:val="decimal"/>
      <w:lvlText w:val="%1."/>
      <w:lvlJc w:val="left"/>
      <w:pPr>
        <w:ind w:left="2771" w:hanging="360"/>
      </w:pPr>
      <w:rPr>
        <w:rFonts w:hint="default"/>
        <w:b/>
        <w:i w:val="0"/>
        <w:sz w:val="20"/>
      </w:rPr>
    </w:lvl>
    <w:lvl w:ilvl="1" w:tplc="080A0019">
      <w:start w:val="1"/>
      <w:numFmt w:val="lowerLetter"/>
      <w:lvlText w:val="%2."/>
      <w:lvlJc w:val="left"/>
      <w:pPr>
        <w:ind w:left="3491" w:hanging="360"/>
      </w:pPr>
    </w:lvl>
    <w:lvl w:ilvl="2" w:tplc="080A001B" w:tentative="1">
      <w:start w:val="1"/>
      <w:numFmt w:val="lowerRoman"/>
      <w:lvlText w:val="%3."/>
      <w:lvlJc w:val="right"/>
      <w:pPr>
        <w:ind w:left="4211" w:hanging="180"/>
      </w:pPr>
    </w:lvl>
    <w:lvl w:ilvl="3" w:tplc="080A000F" w:tentative="1">
      <w:start w:val="1"/>
      <w:numFmt w:val="decimal"/>
      <w:lvlText w:val="%4."/>
      <w:lvlJc w:val="left"/>
      <w:pPr>
        <w:ind w:left="4931" w:hanging="360"/>
      </w:pPr>
    </w:lvl>
    <w:lvl w:ilvl="4" w:tplc="080A0019" w:tentative="1">
      <w:start w:val="1"/>
      <w:numFmt w:val="lowerLetter"/>
      <w:lvlText w:val="%5."/>
      <w:lvlJc w:val="left"/>
      <w:pPr>
        <w:ind w:left="5651" w:hanging="360"/>
      </w:pPr>
    </w:lvl>
    <w:lvl w:ilvl="5" w:tplc="080A001B" w:tentative="1">
      <w:start w:val="1"/>
      <w:numFmt w:val="lowerRoman"/>
      <w:lvlText w:val="%6."/>
      <w:lvlJc w:val="right"/>
      <w:pPr>
        <w:ind w:left="6371" w:hanging="180"/>
      </w:pPr>
    </w:lvl>
    <w:lvl w:ilvl="6" w:tplc="080A000F" w:tentative="1">
      <w:start w:val="1"/>
      <w:numFmt w:val="decimal"/>
      <w:lvlText w:val="%7."/>
      <w:lvlJc w:val="left"/>
      <w:pPr>
        <w:ind w:left="7091" w:hanging="360"/>
      </w:pPr>
    </w:lvl>
    <w:lvl w:ilvl="7" w:tplc="080A0019" w:tentative="1">
      <w:start w:val="1"/>
      <w:numFmt w:val="lowerLetter"/>
      <w:lvlText w:val="%8."/>
      <w:lvlJc w:val="left"/>
      <w:pPr>
        <w:ind w:left="7811" w:hanging="360"/>
      </w:pPr>
    </w:lvl>
    <w:lvl w:ilvl="8" w:tplc="080A001B" w:tentative="1">
      <w:start w:val="1"/>
      <w:numFmt w:val="lowerRoman"/>
      <w:lvlText w:val="%9."/>
      <w:lvlJc w:val="right"/>
      <w:pPr>
        <w:ind w:left="8531" w:hanging="180"/>
      </w:pPr>
    </w:lvl>
  </w:abstractNum>
  <w:abstractNum w:abstractNumId="39" w15:restartNumberingAfterBreak="0">
    <w:nsid w:val="613E4405"/>
    <w:multiLevelType w:val="multilevel"/>
    <w:tmpl w:val="3940A074"/>
    <w:lvl w:ilvl="0">
      <w:start w:val="1"/>
      <w:numFmt w:val="bullet"/>
      <w:lvlText w:val=""/>
      <w:lvlJc w:val="left"/>
      <w:pPr>
        <w:tabs>
          <w:tab w:val="num" w:pos="0"/>
        </w:tabs>
        <w:ind w:left="720" w:hanging="360"/>
      </w:pPr>
      <w:rPr>
        <w:rFonts w:ascii="Symbol" w:hAnsi="Symbol" w:hint="default"/>
      </w:rPr>
    </w:lvl>
    <w:lvl w:ilvl="1">
      <w:numFmt w:val="bullet"/>
      <w:lvlText w:val="o"/>
      <w:lvlJc w:val="left"/>
      <w:pPr>
        <w:tabs>
          <w:tab w:val="num" w:pos="0"/>
        </w:tabs>
        <w:ind w:left="1440" w:hanging="360"/>
      </w:pPr>
      <w:rPr>
        <w:rFonts w:ascii="Courier New" w:hAnsi="Courier New" w:cs="Courier New"/>
      </w:rPr>
    </w:lvl>
    <w:lvl w:ilvl="2">
      <w:numFmt w:val="bullet"/>
      <w:lvlText w:val=""/>
      <w:lvlJc w:val="left"/>
      <w:pPr>
        <w:tabs>
          <w:tab w:val="num" w:pos="0"/>
        </w:tabs>
        <w:ind w:left="2160" w:hanging="360"/>
      </w:pPr>
      <w:rPr>
        <w:rFonts w:ascii="Wingdings" w:hAnsi="Wingdings" w:cs="Wingdings"/>
      </w:rPr>
    </w:lvl>
    <w:lvl w:ilvl="3">
      <w:numFmt w:val="bullet"/>
      <w:lvlText w:val=""/>
      <w:lvlJc w:val="left"/>
      <w:pPr>
        <w:tabs>
          <w:tab w:val="num" w:pos="0"/>
        </w:tabs>
        <w:ind w:left="2880" w:hanging="360"/>
      </w:pPr>
      <w:rPr>
        <w:rFonts w:ascii="Symbol" w:hAnsi="Symbol" w:cs="Symbol"/>
      </w:rPr>
    </w:lvl>
    <w:lvl w:ilvl="4">
      <w:numFmt w:val="bullet"/>
      <w:lvlText w:val="o"/>
      <w:lvlJc w:val="left"/>
      <w:pPr>
        <w:tabs>
          <w:tab w:val="num" w:pos="0"/>
        </w:tabs>
        <w:ind w:left="3600" w:hanging="360"/>
      </w:pPr>
      <w:rPr>
        <w:rFonts w:ascii="Courier New" w:hAnsi="Courier New" w:cs="Courier New"/>
      </w:rPr>
    </w:lvl>
    <w:lvl w:ilvl="5">
      <w:numFmt w:val="bullet"/>
      <w:lvlText w:val=""/>
      <w:lvlJc w:val="left"/>
      <w:pPr>
        <w:tabs>
          <w:tab w:val="num" w:pos="0"/>
        </w:tabs>
        <w:ind w:left="4320" w:hanging="360"/>
      </w:pPr>
      <w:rPr>
        <w:rFonts w:ascii="Wingdings" w:hAnsi="Wingdings" w:cs="Wingdings"/>
      </w:rPr>
    </w:lvl>
    <w:lvl w:ilvl="6">
      <w:numFmt w:val="bullet"/>
      <w:lvlText w:val=""/>
      <w:lvlJc w:val="left"/>
      <w:pPr>
        <w:tabs>
          <w:tab w:val="num" w:pos="0"/>
        </w:tabs>
        <w:ind w:left="5040" w:hanging="360"/>
      </w:pPr>
      <w:rPr>
        <w:rFonts w:ascii="Symbol" w:hAnsi="Symbol" w:cs="Symbol"/>
      </w:rPr>
    </w:lvl>
    <w:lvl w:ilvl="7">
      <w:numFmt w:val="bullet"/>
      <w:lvlText w:val="o"/>
      <w:lvlJc w:val="left"/>
      <w:pPr>
        <w:tabs>
          <w:tab w:val="num" w:pos="0"/>
        </w:tabs>
        <w:ind w:left="5760" w:hanging="360"/>
      </w:pPr>
      <w:rPr>
        <w:rFonts w:ascii="Courier New" w:hAnsi="Courier New" w:cs="Courier New"/>
      </w:rPr>
    </w:lvl>
    <w:lvl w:ilvl="8">
      <w:numFmt w:val="bullet"/>
      <w:lvlText w:val=""/>
      <w:lvlJc w:val="left"/>
      <w:pPr>
        <w:tabs>
          <w:tab w:val="num" w:pos="0"/>
        </w:tabs>
        <w:ind w:left="6480" w:hanging="360"/>
      </w:pPr>
      <w:rPr>
        <w:rFonts w:ascii="Wingdings" w:hAnsi="Wingdings" w:cs="Wingdings"/>
      </w:rPr>
    </w:lvl>
  </w:abstractNum>
  <w:abstractNum w:abstractNumId="40" w15:restartNumberingAfterBreak="0">
    <w:nsid w:val="62785F0E"/>
    <w:multiLevelType w:val="multilevel"/>
    <w:tmpl w:val="3940A074"/>
    <w:lvl w:ilvl="0">
      <w:start w:val="1"/>
      <w:numFmt w:val="bullet"/>
      <w:lvlText w:val=""/>
      <w:lvlJc w:val="left"/>
      <w:pPr>
        <w:tabs>
          <w:tab w:val="num" w:pos="0"/>
        </w:tabs>
        <w:ind w:left="720" w:hanging="360"/>
      </w:pPr>
      <w:rPr>
        <w:rFonts w:ascii="Symbol" w:hAnsi="Symbol" w:hint="default"/>
      </w:rPr>
    </w:lvl>
    <w:lvl w:ilvl="1">
      <w:numFmt w:val="bullet"/>
      <w:lvlText w:val="o"/>
      <w:lvlJc w:val="left"/>
      <w:pPr>
        <w:tabs>
          <w:tab w:val="num" w:pos="0"/>
        </w:tabs>
        <w:ind w:left="1440" w:hanging="360"/>
      </w:pPr>
      <w:rPr>
        <w:rFonts w:ascii="Courier New" w:hAnsi="Courier New" w:cs="Courier New"/>
      </w:rPr>
    </w:lvl>
    <w:lvl w:ilvl="2">
      <w:numFmt w:val="bullet"/>
      <w:lvlText w:val=""/>
      <w:lvlJc w:val="left"/>
      <w:pPr>
        <w:tabs>
          <w:tab w:val="num" w:pos="0"/>
        </w:tabs>
        <w:ind w:left="2160" w:hanging="360"/>
      </w:pPr>
      <w:rPr>
        <w:rFonts w:ascii="Wingdings" w:hAnsi="Wingdings" w:cs="Wingdings"/>
      </w:rPr>
    </w:lvl>
    <w:lvl w:ilvl="3">
      <w:numFmt w:val="bullet"/>
      <w:lvlText w:val=""/>
      <w:lvlJc w:val="left"/>
      <w:pPr>
        <w:tabs>
          <w:tab w:val="num" w:pos="0"/>
        </w:tabs>
        <w:ind w:left="2880" w:hanging="360"/>
      </w:pPr>
      <w:rPr>
        <w:rFonts w:ascii="Symbol" w:hAnsi="Symbol" w:cs="Symbol"/>
      </w:rPr>
    </w:lvl>
    <w:lvl w:ilvl="4">
      <w:numFmt w:val="bullet"/>
      <w:lvlText w:val="o"/>
      <w:lvlJc w:val="left"/>
      <w:pPr>
        <w:tabs>
          <w:tab w:val="num" w:pos="0"/>
        </w:tabs>
        <w:ind w:left="3600" w:hanging="360"/>
      </w:pPr>
      <w:rPr>
        <w:rFonts w:ascii="Courier New" w:hAnsi="Courier New" w:cs="Courier New"/>
      </w:rPr>
    </w:lvl>
    <w:lvl w:ilvl="5">
      <w:numFmt w:val="bullet"/>
      <w:lvlText w:val=""/>
      <w:lvlJc w:val="left"/>
      <w:pPr>
        <w:tabs>
          <w:tab w:val="num" w:pos="0"/>
        </w:tabs>
        <w:ind w:left="4320" w:hanging="360"/>
      </w:pPr>
      <w:rPr>
        <w:rFonts w:ascii="Wingdings" w:hAnsi="Wingdings" w:cs="Wingdings"/>
      </w:rPr>
    </w:lvl>
    <w:lvl w:ilvl="6">
      <w:numFmt w:val="bullet"/>
      <w:lvlText w:val=""/>
      <w:lvlJc w:val="left"/>
      <w:pPr>
        <w:tabs>
          <w:tab w:val="num" w:pos="0"/>
        </w:tabs>
        <w:ind w:left="5040" w:hanging="360"/>
      </w:pPr>
      <w:rPr>
        <w:rFonts w:ascii="Symbol" w:hAnsi="Symbol" w:cs="Symbol"/>
      </w:rPr>
    </w:lvl>
    <w:lvl w:ilvl="7">
      <w:numFmt w:val="bullet"/>
      <w:lvlText w:val="o"/>
      <w:lvlJc w:val="left"/>
      <w:pPr>
        <w:tabs>
          <w:tab w:val="num" w:pos="0"/>
        </w:tabs>
        <w:ind w:left="5760" w:hanging="360"/>
      </w:pPr>
      <w:rPr>
        <w:rFonts w:ascii="Courier New" w:hAnsi="Courier New" w:cs="Courier New"/>
      </w:rPr>
    </w:lvl>
    <w:lvl w:ilvl="8">
      <w:numFmt w:val="bullet"/>
      <w:lvlText w:val=""/>
      <w:lvlJc w:val="left"/>
      <w:pPr>
        <w:tabs>
          <w:tab w:val="num" w:pos="0"/>
        </w:tabs>
        <w:ind w:left="6480" w:hanging="360"/>
      </w:pPr>
      <w:rPr>
        <w:rFonts w:ascii="Wingdings" w:hAnsi="Wingdings" w:cs="Wingdings"/>
      </w:rPr>
    </w:lvl>
  </w:abstractNum>
  <w:abstractNum w:abstractNumId="41" w15:restartNumberingAfterBreak="0">
    <w:nsid w:val="661E6490"/>
    <w:multiLevelType w:val="hybridMultilevel"/>
    <w:tmpl w:val="B066EB70"/>
    <w:lvl w:ilvl="0" w:tplc="73DE9280">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67DE6B35"/>
    <w:multiLevelType w:val="multilevel"/>
    <w:tmpl w:val="613E019C"/>
    <w:styleLink w:val="WWNum7"/>
    <w:lvl w:ilvl="0">
      <w:numFmt w:val="bullet"/>
      <w:lvlText w:val=""/>
      <w:lvlJc w:val="left"/>
      <w:pPr>
        <w:ind w:left="720" w:hanging="360"/>
      </w:pPr>
      <w:rPr>
        <w:rFonts w:ascii="Symbol" w:hAnsi="Symbol" w:cs="Symbol"/>
        <w:sz w:val="20"/>
        <w:szCs w:val="20"/>
      </w:rPr>
    </w:lvl>
    <w:lvl w:ilvl="1">
      <w:numFmt w:val="bullet"/>
      <w:lvlText w:val="o"/>
      <w:lvlJc w:val="left"/>
      <w:pPr>
        <w:ind w:left="1440" w:hanging="360"/>
      </w:pPr>
      <w:rPr>
        <w:rFonts w:ascii="Courier New" w:eastAsia="Calibri" w:hAnsi="Courier New" w:cs="Arial"/>
      </w:rPr>
    </w:lvl>
    <w:lvl w:ilvl="2">
      <w:numFmt w:val="bullet"/>
      <w:lvlText w:val=""/>
      <w:lvlJc w:val="left"/>
      <w:pPr>
        <w:ind w:left="2160" w:hanging="360"/>
      </w:pPr>
      <w:rPr>
        <w:rFonts w:ascii="Wingdings" w:hAnsi="Wingdings" w:cs="Courier New"/>
      </w:rPr>
    </w:lvl>
    <w:lvl w:ilvl="3">
      <w:numFmt w:val="bullet"/>
      <w:lvlText w:val=""/>
      <w:lvlJc w:val="left"/>
      <w:pPr>
        <w:ind w:left="2880" w:hanging="360"/>
      </w:pPr>
      <w:rPr>
        <w:rFonts w:ascii="Symbol" w:hAnsi="Symbol" w:cs="Symbol"/>
        <w:sz w:val="20"/>
        <w:szCs w:val="20"/>
      </w:rPr>
    </w:lvl>
    <w:lvl w:ilvl="4">
      <w:numFmt w:val="bullet"/>
      <w:lvlText w:val="o"/>
      <w:lvlJc w:val="left"/>
      <w:pPr>
        <w:ind w:left="3600" w:hanging="360"/>
      </w:pPr>
      <w:rPr>
        <w:rFonts w:ascii="Courier New" w:eastAsia="Calibri" w:hAnsi="Courier New" w:cs="Arial"/>
      </w:rPr>
    </w:lvl>
    <w:lvl w:ilvl="5">
      <w:numFmt w:val="bullet"/>
      <w:lvlText w:val=""/>
      <w:lvlJc w:val="left"/>
      <w:pPr>
        <w:ind w:left="4320" w:hanging="360"/>
      </w:pPr>
      <w:rPr>
        <w:rFonts w:ascii="Wingdings" w:hAnsi="Wingdings" w:cs="Courier New"/>
      </w:rPr>
    </w:lvl>
    <w:lvl w:ilvl="6">
      <w:numFmt w:val="bullet"/>
      <w:lvlText w:val=""/>
      <w:lvlJc w:val="left"/>
      <w:pPr>
        <w:ind w:left="5040" w:hanging="360"/>
      </w:pPr>
      <w:rPr>
        <w:rFonts w:ascii="Symbol" w:hAnsi="Symbol" w:cs="Symbol"/>
        <w:sz w:val="20"/>
        <w:szCs w:val="20"/>
      </w:rPr>
    </w:lvl>
    <w:lvl w:ilvl="7">
      <w:numFmt w:val="bullet"/>
      <w:lvlText w:val="o"/>
      <w:lvlJc w:val="left"/>
      <w:pPr>
        <w:ind w:left="5760" w:hanging="360"/>
      </w:pPr>
      <w:rPr>
        <w:rFonts w:ascii="Courier New" w:eastAsia="Calibri" w:hAnsi="Courier New" w:cs="Arial"/>
      </w:rPr>
    </w:lvl>
    <w:lvl w:ilvl="8">
      <w:numFmt w:val="bullet"/>
      <w:lvlText w:val=""/>
      <w:lvlJc w:val="left"/>
      <w:pPr>
        <w:ind w:left="6480" w:hanging="360"/>
      </w:pPr>
      <w:rPr>
        <w:rFonts w:ascii="Wingdings" w:hAnsi="Wingdings" w:cs="Courier New"/>
      </w:rPr>
    </w:lvl>
  </w:abstractNum>
  <w:abstractNum w:abstractNumId="43" w15:restartNumberingAfterBreak="0">
    <w:nsid w:val="6E59153A"/>
    <w:multiLevelType w:val="hybridMultilevel"/>
    <w:tmpl w:val="C3284B9E"/>
    <w:lvl w:ilvl="0" w:tplc="5E1234B4">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4" w15:restartNumberingAfterBreak="0">
    <w:nsid w:val="714E0AA2"/>
    <w:multiLevelType w:val="hybridMultilevel"/>
    <w:tmpl w:val="1F3C88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75DF38B6"/>
    <w:multiLevelType w:val="hybridMultilevel"/>
    <w:tmpl w:val="CAB29748"/>
    <w:lvl w:ilvl="0" w:tplc="C32C0666">
      <w:start w:val="1"/>
      <w:numFmt w:val="lowerLetter"/>
      <w:lvlText w:val="(%1)"/>
      <w:lvlJc w:val="left"/>
      <w:pPr>
        <w:ind w:left="1080" w:hanging="360"/>
      </w:pPr>
      <w:rPr>
        <w:rFonts w:cs="Times New Roman" w:hint="default"/>
      </w:rPr>
    </w:lvl>
    <w:lvl w:ilvl="1" w:tplc="080A0019" w:tentative="1">
      <w:start w:val="1"/>
      <w:numFmt w:val="lowerLetter"/>
      <w:lvlText w:val="%2."/>
      <w:lvlJc w:val="left"/>
      <w:pPr>
        <w:ind w:left="1800" w:hanging="360"/>
      </w:pPr>
      <w:rPr>
        <w:rFonts w:cs="Times New Roman"/>
      </w:rPr>
    </w:lvl>
    <w:lvl w:ilvl="2" w:tplc="080A001B" w:tentative="1">
      <w:start w:val="1"/>
      <w:numFmt w:val="lowerRoman"/>
      <w:lvlText w:val="%3."/>
      <w:lvlJc w:val="right"/>
      <w:pPr>
        <w:ind w:left="2520" w:hanging="180"/>
      </w:pPr>
      <w:rPr>
        <w:rFonts w:cs="Times New Roman"/>
      </w:rPr>
    </w:lvl>
    <w:lvl w:ilvl="3" w:tplc="080A000F" w:tentative="1">
      <w:start w:val="1"/>
      <w:numFmt w:val="decimal"/>
      <w:lvlText w:val="%4."/>
      <w:lvlJc w:val="left"/>
      <w:pPr>
        <w:ind w:left="3240" w:hanging="360"/>
      </w:pPr>
      <w:rPr>
        <w:rFonts w:cs="Times New Roman"/>
      </w:rPr>
    </w:lvl>
    <w:lvl w:ilvl="4" w:tplc="080A0019" w:tentative="1">
      <w:start w:val="1"/>
      <w:numFmt w:val="lowerLetter"/>
      <w:lvlText w:val="%5."/>
      <w:lvlJc w:val="left"/>
      <w:pPr>
        <w:ind w:left="3960" w:hanging="360"/>
      </w:pPr>
      <w:rPr>
        <w:rFonts w:cs="Times New Roman"/>
      </w:rPr>
    </w:lvl>
    <w:lvl w:ilvl="5" w:tplc="080A001B" w:tentative="1">
      <w:start w:val="1"/>
      <w:numFmt w:val="lowerRoman"/>
      <w:lvlText w:val="%6."/>
      <w:lvlJc w:val="right"/>
      <w:pPr>
        <w:ind w:left="4680" w:hanging="180"/>
      </w:pPr>
      <w:rPr>
        <w:rFonts w:cs="Times New Roman"/>
      </w:rPr>
    </w:lvl>
    <w:lvl w:ilvl="6" w:tplc="080A000F" w:tentative="1">
      <w:start w:val="1"/>
      <w:numFmt w:val="decimal"/>
      <w:lvlText w:val="%7."/>
      <w:lvlJc w:val="left"/>
      <w:pPr>
        <w:ind w:left="5400" w:hanging="360"/>
      </w:pPr>
      <w:rPr>
        <w:rFonts w:cs="Times New Roman"/>
      </w:rPr>
    </w:lvl>
    <w:lvl w:ilvl="7" w:tplc="080A0019" w:tentative="1">
      <w:start w:val="1"/>
      <w:numFmt w:val="lowerLetter"/>
      <w:lvlText w:val="%8."/>
      <w:lvlJc w:val="left"/>
      <w:pPr>
        <w:ind w:left="6120" w:hanging="360"/>
      </w:pPr>
      <w:rPr>
        <w:rFonts w:cs="Times New Roman"/>
      </w:rPr>
    </w:lvl>
    <w:lvl w:ilvl="8" w:tplc="080A001B" w:tentative="1">
      <w:start w:val="1"/>
      <w:numFmt w:val="lowerRoman"/>
      <w:lvlText w:val="%9."/>
      <w:lvlJc w:val="right"/>
      <w:pPr>
        <w:ind w:left="6840" w:hanging="180"/>
      </w:pPr>
      <w:rPr>
        <w:rFonts w:cs="Times New Roman"/>
      </w:rPr>
    </w:lvl>
  </w:abstractNum>
  <w:abstractNum w:abstractNumId="46" w15:restartNumberingAfterBreak="0">
    <w:nsid w:val="75E10B7C"/>
    <w:multiLevelType w:val="multilevel"/>
    <w:tmpl w:val="710C74EA"/>
    <w:styleLink w:val="WWNum9"/>
    <w:lvl w:ilvl="0">
      <w:start w:val="1"/>
      <w:numFmt w:val="decimal"/>
      <w:lvlText w:val="%1."/>
      <w:lvlJc w:val="left"/>
      <w:pPr>
        <w:ind w:left="720" w:hanging="360"/>
      </w:pPr>
      <w:rPr>
        <w:rFonts w:ascii="Montserrat" w:hAnsi="Montserrat" w:cs="Times New Roman"/>
        <w:b/>
        <w:bCs/>
        <w:sz w:val="22"/>
        <w:szCs w:val="22"/>
        <w:lang w:val="es-MX"/>
      </w:rPr>
    </w:lvl>
    <w:lvl w:ilvl="1">
      <w:start w:val="1"/>
      <w:numFmt w:val="lowerLetter"/>
      <w:lvlText w:val="%2."/>
      <w:lvlJc w:val="left"/>
      <w:pPr>
        <w:ind w:left="1440" w:hanging="360"/>
      </w:pPr>
      <w:rPr>
        <w:rFonts w:ascii="Montserrat" w:hAnsi="Montserrat" w:cs="Times New Roman"/>
        <w:b/>
        <w:bCs/>
        <w:sz w:val="22"/>
        <w:szCs w:val="22"/>
        <w:lang w:val="es-MX"/>
      </w:rPr>
    </w:lvl>
    <w:lvl w:ilvl="2">
      <w:start w:val="1"/>
      <w:numFmt w:val="lowerRoman"/>
      <w:lvlText w:val="%1.%2.%3."/>
      <w:lvlJc w:val="right"/>
      <w:pPr>
        <w:ind w:left="2160" w:hanging="180"/>
      </w:pPr>
      <w:rPr>
        <w:rFonts w:ascii="Montserrat" w:hAnsi="Montserrat" w:cs="Times New Roman"/>
        <w:b/>
        <w:bCs/>
        <w:sz w:val="22"/>
        <w:szCs w:val="22"/>
        <w:lang w:val="es-MX"/>
      </w:rPr>
    </w:lvl>
    <w:lvl w:ilvl="3">
      <w:start w:val="1"/>
      <w:numFmt w:val="decimal"/>
      <w:lvlText w:val="%1.%2.%3.%4."/>
      <w:lvlJc w:val="left"/>
      <w:pPr>
        <w:ind w:left="2880" w:hanging="360"/>
      </w:pPr>
      <w:rPr>
        <w:rFonts w:ascii="Montserrat" w:hAnsi="Montserrat" w:cs="Times New Roman"/>
        <w:b/>
        <w:bCs/>
        <w:sz w:val="22"/>
        <w:szCs w:val="22"/>
        <w:lang w:val="es-MX"/>
      </w:rPr>
    </w:lvl>
    <w:lvl w:ilvl="4">
      <w:start w:val="1"/>
      <w:numFmt w:val="lowerLetter"/>
      <w:lvlText w:val="%1.%2.%3.%4.%5."/>
      <w:lvlJc w:val="left"/>
      <w:pPr>
        <w:ind w:left="3600" w:hanging="360"/>
      </w:pPr>
      <w:rPr>
        <w:rFonts w:ascii="Montserrat" w:hAnsi="Montserrat" w:cs="Times New Roman"/>
        <w:b/>
        <w:bCs/>
        <w:sz w:val="22"/>
        <w:szCs w:val="22"/>
        <w:lang w:val="es-MX"/>
      </w:rPr>
    </w:lvl>
    <w:lvl w:ilvl="5">
      <w:start w:val="1"/>
      <w:numFmt w:val="lowerRoman"/>
      <w:lvlText w:val="%1.%2.%3.%4.%5.%6."/>
      <w:lvlJc w:val="right"/>
      <w:pPr>
        <w:ind w:left="4320" w:hanging="180"/>
      </w:pPr>
      <w:rPr>
        <w:rFonts w:ascii="Montserrat" w:hAnsi="Montserrat" w:cs="Times New Roman"/>
        <w:b/>
        <w:bCs/>
        <w:sz w:val="22"/>
        <w:szCs w:val="22"/>
        <w:lang w:val="es-MX"/>
      </w:rPr>
    </w:lvl>
    <w:lvl w:ilvl="6">
      <w:start w:val="1"/>
      <w:numFmt w:val="decimal"/>
      <w:lvlText w:val="%1.%2.%3.%4.%5.%6.%7."/>
      <w:lvlJc w:val="left"/>
      <w:pPr>
        <w:ind w:left="5040" w:hanging="360"/>
      </w:pPr>
      <w:rPr>
        <w:rFonts w:ascii="Montserrat" w:hAnsi="Montserrat" w:cs="Times New Roman"/>
        <w:b/>
        <w:bCs/>
        <w:sz w:val="22"/>
        <w:szCs w:val="22"/>
        <w:lang w:val="es-MX"/>
      </w:rPr>
    </w:lvl>
    <w:lvl w:ilvl="7">
      <w:start w:val="1"/>
      <w:numFmt w:val="lowerLetter"/>
      <w:lvlText w:val="%1.%2.%3.%4.%5.%6.%7.%8."/>
      <w:lvlJc w:val="left"/>
      <w:pPr>
        <w:ind w:left="5760" w:hanging="360"/>
      </w:pPr>
      <w:rPr>
        <w:rFonts w:ascii="Montserrat" w:hAnsi="Montserrat" w:cs="Times New Roman"/>
        <w:b/>
        <w:bCs/>
        <w:sz w:val="22"/>
        <w:szCs w:val="22"/>
        <w:lang w:val="es-MX"/>
      </w:rPr>
    </w:lvl>
    <w:lvl w:ilvl="8">
      <w:start w:val="1"/>
      <w:numFmt w:val="lowerRoman"/>
      <w:lvlText w:val="%1.%2.%3.%4.%5.%6.%7.%8.%9."/>
      <w:lvlJc w:val="right"/>
      <w:pPr>
        <w:ind w:left="6480" w:hanging="180"/>
      </w:pPr>
      <w:rPr>
        <w:rFonts w:ascii="Montserrat" w:hAnsi="Montserrat" w:cs="Times New Roman"/>
        <w:b/>
        <w:bCs/>
        <w:sz w:val="22"/>
        <w:szCs w:val="22"/>
        <w:lang w:val="es-MX"/>
      </w:rPr>
    </w:lvl>
  </w:abstractNum>
  <w:abstractNum w:abstractNumId="47" w15:restartNumberingAfterBreak="0">
    <w:nsid w:val="769A54DA"/>
    <w:multiLevelType w:val="hybridMultilevel"/>
    <w:tmpl w:val="2E70F900"/>
    <w:lvl w:ilvl="0" w:tplc="71507654">
      <w:start w:val="1"/>
      <w:numFmt w:val="lowerLetter"/>
      <w:lvlText w:val="%1)"/>
      <w:lvlJc w:val="left"/>
      <w:pPr>
        <w:ind w:left="720" w:hanging="36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8"/>
  </w:num>
  <w:num w:numId="2">
    <w:abstractNumId w:val="28"/>
  </w:num>
  <w:num w:numId="3">
    <w:abstractNumId w:val="23"/>
  </w:num>
  <w:num w:numId="4">
    <w:abstractNumId w:val="47"/>
  </w:num>
  <w:num w:numId="5">
    <w:abstractNumId w:val="26"/>
  </w:num>
  <w:num w:numId="6">
    <w:abstractNumId w:val="44"/>
  </w:num>
  <w:num w:numId="7">
    <w:abstractNumId w:val="17"/>
  </w:num>
  <w:num w:numId="8">
    <w:abstractNumId w:val="12"/>
  </w:num>
  <w:num w:numId="9">
    <w:abstractNumId w:val="14"/>
  </w:num>
  <w:num w:numId="10">
    <w:abstractNumId w:val="13"/>
  </w:num>
  <w:num w:numId="11">
    <w:abstractNumId w:val="33"/>
  </w:num>
  <w:num w:numId="12">
    <w:abstractNumId w:val="19"/>
  </w:num>
  <w:num w:numId="13">
    <w:abstractNumId w:val="10"/>
  </w:num>
  <w:num w:numId="14">
    <w:abstractNumId w:val="29"/>
  </w:num>
  <w:num w:numId="15">
    <w:abstractNumId w:val="45"/>
  </w:num>
  <w:num w:numId="16">
    <w:abstractNumId w:val="3"/>
  </w:num>
  <w:num w:numId="17">
    <w:abstractNumId w:val="41"/>
  </w:num>
  <w:num w:numId="18">
    <w:abstractNumId w:val="20"/>
  </w:num>
  <w:num w:numId="19">
    <w:abstractNumId w:val="24"/>
  </w:num>
  <w:num w:numId="20">
    <w:abstractNumId w:val="6"/>
  </w:num>
  <w:num w:numId="21">
    <w:abstractNumId w:val="1"/>
  </w:num>
  <w:num w:numId="22">
    <w:abstractNumId w:val="0"/>
  </w:num>
  <w:num w:numId="23">
    <w:abstractNumId w:val="38"/>
  </w:num>
  <w:num w:numId="24">
    <w:abstractNumId w:val="43"/>
  </w:num>
  <w:num w:numId="25">
    <w:abstractNumId w:val="25"/>
  </w:num>
  <w:num w:numId="26">
    <w:abstractNumId w:val="27"/>
  </w:num>
  <w:num w:numId="27">
    <w:abstractNumId w:val="34"/>
  </w:num>
  <w:num w:numId="28">
    <w:abstractNumId w:val="22"/>
  </w:num>
  <w:num w:numId="29">
    <w:abstractNumId w:val="30"/>
  </w:num>
  <w:num w:numId="30">
    <w:abstractNumId w:val="39"/>
  </w:num>
  <w:num w:numId="31">
    <w:abstractNumId w:val="40"/>
  </w:num>
  <w:num w:numId="32">
    <w:abstractNumId w:val="11"/>
  </w:num>
  <w:num w:numId="33">
    <w:abstractNumId w:val="31"/>
  </w:num>
  <w:num w:numId="34">
    <w:abstractNumId w:val="2"/>
  </w:num>
  <w:num w:numId="35">
    <w:abstractNumId w:val="21"/>
  </w:num>
  <w:num w:numId="36">
    <w:abstractNumId w:val="5"/>
  </w:num>
  <w:num w:numId="37">
    <w:abstractNumId w:val="37"/>
  </w:num>
  <w:num w:numId="38">
    <w:abstractNumId w:val="7"/>
  </w:num>
  <w:num w:numId="39">
    <w:abstractNumId w:val="18"/>
  </w:num>
  <w:num w:numId="40">
    <w:abstractNumId w:val="15"/>
  </w:num>
  <w:num w:numId="41">
    <w:abstractNumId w:val="32"/>
  </w:num>
  <w:num w:numId="42">
    <w:abstractNumId w:val="36"/>
  </w:num>
  <w:num w:numId="43">
    <w:abstractNumId w:val="16"/>
  </w:num>
  <w:num w:numId="44">
    <w:abstractNumId w:val="4"/>
  </w:num>
  <w:num w:numId="45">
    <w:abstractNumId w:val="42"/>
  </w:num>
  <w:num w:numId="46">
    <w:abstractNumId w:val="9"/>
  </w:num>
  <w:num w:numId="47">
    <w:abstractNumId w:val="46"/>
  </w:num>
  <w:num w:numId="48">
    <w:abstractNumId w:val="35"/>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7"/>
  <w:defaultTabStop w:val="708"/>
  <w:hyphenationZone w:val="425"/>
  <w:characterSpacingControl w:val="doNotCompress"/>
  <w:hdrShapeDefaults>
    <o:shapedefaults v:ext="edit" spidmax="2053"/>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7ADA"/>
    <w:rsid w:val="000038FA"/>
    <w:rsid w:val="00004920"/>
    <w:rsid w:val="0002504A"/>
    <w:rsid w:val="000261CD"/>
    <w:rsid w:val="00026A44"/>
    <w:rsid w:val="00027CA5"/>
    <w:rsid w:val="00030277"/>
    <w:rsid w:val="00033527"/>
    <w:rsid w:val="00035C69"/>
    <w:rsid w:val="00036479"/>
    <w:rsid w:val="0003660D"/>
    <w:rsid w:val="00041002"/>
    <w:rsid w:val="00044A52"/>
    <w:rsid w:val="00053A4B"/>
    <w:rsid w:val="0006293D"/>
    <w:rsid w:val="00064770"/>
    <w:rsid w:val="00064B79"/>
    <w:rsid w:val="000655BB"/>
    <w:rsid w:val="00071303"/>
    <w:rsid w:val="0007547D"/>
    <w:rsid w:val="0008065E"/>
    <w:rsid w:val="000834A1"/>
    <w:rsid w:val="00084C9F"/>
    <w:rsid w:val="000910A0"/>
    <w:rsid w:val="00092143"/>
    <w:rsid w:val="0009372E"/>
    <w:rsid w:val="000A2046"/>
    <w:rsid w:val="000A4DE3"/>
    <w:rsid w:val="000A6F12"/>
    <w:rsid w:val="000B09B4"/>
    <w:rsid w:val="000B1A7A"/>
    <w:rsid w:val="000B3AE0"/>
    <w:rsid w:val="000B5B34"/>
    <w:rsid w:val="000B78F7"/>
    <w:rsid w:val="000C0800"/>
    <w:rsid w:val="000C0913"/>
    <w:rsid w:val="000C15E7"/>
    <w:rsid w:val="000C73FA"/>
    <w:rsid w:val="000D6E35"/>
    <w:rsid w:val="000E0132"/>
    <w:rsid w:val="000E5E36"/>
    <w:rsid w:val="000E6DE7"/>
    <w:rsid w:val="000E7006"/>
    <w:rsid w:val="000F11AE"/>
    <w:rsid w:val="000F241A"/>
    <w:rsid w:val="000F62BB"/>
    <w:rsid w:val="000F6D0A"/>
    <w:rsid w:val="001007CE"/>
    <w:rsid w:val="00104700"/>
    <w:rsid w:val="0011017D"/>
    <w:rsid w:val="00114BA7"/>
    <w:rsid w:val="00121151"/>
    <w:rsid w:val="00126542"/>
    <w:rsid w:val="0012794B"/>
    <w:rsid w:val="00130FF3"/>
    <w:rsid w:val="001326BC"/>
    <w:rsid w:val="00142642"/>
    <w:rsid w:val="00143096"/>
    <w:rsid w:val="00143B03"/>
    <w:rsid w:val="00155C5C"/>
    <w:rsid w:val="0016023A"/>
    <w:rsid w:val="001665B1"/>
    <w:rsid w:val="001719C5"/>
    <w:rsid w:val="0017334F"/>
    <w:rsid w:val="00175AEE"/>
    <w:rsid w:val="00181106"/>
    <w:rsid w:val="001849CF"/>
    <w:rsid w:val="00187888"/>
    <w:rsid w:val="001946D5"/>
    <w:rsid w:val="00195740"/>
    <w:rsid w:val="001963C9"/>
    <w:rsid w:val="001970FB"/>
    <w:rsid w:val="001A6A5E"/>
    <w:rsid w:val="001A70D2"/>
    <w:rsid w:val="001B04B2"/>
    <w:rsid w:val="001B0C3C"/>
    <w:rsid w:val="001B2147"/>
    <w:rsid w:val="001B5277"/>
    <w:rsid w:val="001C1C8F"/>
    <w:rsid w:val="001C6025"/>
    <w:rsid w:val="001D4A6F"/>
    <w:rsid w:val="001D64BD"/>
    <w:rsid w:val="001E116B"/>
    <w:rsid w:val="001E2AA5"/>
    <w:rsid w:val="001E30D5"/>
    <w:rsid w:val="001E763E"/>
    <w:rsid w:val="001E7CF6"/>
    <w:rsid w:val="001F18D0"/>
    <w:rsid w:val="001F3132"/>
    <w:rsid w:val="001F3408"/>
    <w:rsid w:val="001F73C8"/>
    <w:rsid w:val="002014EF"/>
    <w:rsid w:val="00210ADA"/>
    <w:rsid w:val="00211707"/>
    <w:rsid w:val="0021762C"/>
    <w:rsid w:val="002247AF"/>
    <w:rsid w:val="00225ABD"/>
    <w:rsid w:val="00231870"/>
    <w:rsid w:val="00240B3E"/>
    <w:rsid w:val="00240BD3"/>
    <w:rsid w:val="00240E2A"/>
    <w:rsid w:val="00242FE4"/>
    <w:rsid w:val="00243C58"/>
    <w:rsid w:val="00247B1A"/>
    <w:rsid w:val="00252E53"/>
    <w:rsid w:val="002550DD"/>
    <w:rsid w:val="0026007C"/>
    <w:rsid w:val="00262882"/>
    <w:rsid w:val="002635A9"/>
    <w:rsid w:val="0026574E"/>
    <w:rsid w:val="002678E5"/>
    <w:rsid w:val="00271196"/>
    <w:rsid w:val="00271E53"/>
    <w:rsid w:val="00286E95"/>
    <w:rsid w:val="00294D66"/>
    <w:rsid w:val="00295805"/>
    <w:rsid w:val="002A34DF"/>
    <w:rsid w:val="002A3858"/>
    <w:rsid w:val="002B0871"/>
    <w:rsid w:val="002B2359"/>
    <w:rsid w:val="002B2578"/>
    <w:rsid w:val="002B4DFD"/>
    <w:rsid w:val="002C1138"/>
    <w:rsid w:val="002C158E"/>
    <w:rsid w:val="002C3607"/>
    <w:rsid w:val="002C4E48"/>
    <w:rsid w:val="002D7E1C"/>
    <w:rsid w:val="002E2121"/>
    <w:rsid w:val="002F5BAF"/>
    <w:rsid w:val="00300625"/>
    <w:rsid w:val="00301622"/>
    <w:rsid w:val="00301B68"/>
    <w:rsid w:val="00302E71"/>
    <w:rsid w:val="00302F23"/>
    <w:rsid w:val="00305AE2"/>
    <w:rsid w:val="0031058D"/>
    <w:rsid w:val="003242EE"/>
    <w:rsid w:val="00324310"/>
    <w:rsid w:val="00325071"/>
    <w:rsid w:val="00325378"/>
    <w:rsid w:val="003260C4"/>
    <w:rsid w:val="00336580"/>
    <w:rsid w:val="003369C9"/>
    <w:rsid w:val="00337985"/>
    <w:rsid w:val="00340093"/>
    <w:rsid w:val="00340878"/>
    <w:rsid w:val="00341A5C"/>
    <w:rsid w:val="00343CF5"/>
    <w:rsid w:val="00345DC4"/>
    <w:rsid w:val="00347B42"/>
    <w:rsid w:val="00351238"/>
    <w:rsid w:val="0035759B"/>
    <w:rsid w:val="003609A7"/>
    <w:rsid w:val="0037142A"/>
    <w:rsid w:val="00374FCC"/>
    <w:rsid w:val="0037638A"/>
    <w:rsid w:val="00377636"/>
    <w:rsid w:val="00382591"/>
    <w:rsid w:val="003922B0"/>
    <w:rsid w:val="00395839"/>
    <w:rsid w:val="003A0EA5"/>
    <w:rsid w:val="003A2AFC"/>
    <w:rsid w:val="003A53C1"/>
    <w:rsid w:val="003A68BC"/>
    <w:rsid w:val="003B021C"/>
    <w:rsid w:val="003B131B"/>
    <w:rsid w:val="003B1683"/>
    <w:rsid w:val="003B2429"/>
    <w:rsid w:val="003C4DF3"/>
    <w:rsid w:val="003C4E7F"/>
    <w:rsid w:val="003C7887"/>
    <w:rsid w:val="003D06DA"/>
    <w:rsid w:val="003D3024"/>
    <w:rsid w:val="003D78C7"/>
    <w:rsid w:val="003E60E8"/>
    <w:rsid w:val="003E6815"/>
    <w:rsid w:val="003F1F90"/>
    <w:rsid w:val="003F4DC6"/>
    <w:rsid w:val="003F5752"/>
    <w:rsid w:val="003F5C11"/>
    <w:rsid w:val="003F7398"/>
    <w:rsid w:val="00413719"/>
    <w:rsid w:val="0041464A"/>
    <w:rsid w:val="00417693"/>
    <w:rsid w:val="0042463B"/>
    <w:rsid w:val="0042475E"/>
    <w:rsid w:val="0043099F"/>
    <w:rsid w:val="004328E8"/>
    <w:rsid w:val="004344B1"/>
    <w:rsid w:val="004353CC"/>
    <w:rsid w:val="00437ACD"/>
    <w:rsid w:val="00445FD5"/>
    <w:rsid w:val="00453F3F"/>
    <w:rsid w:val="004562F7"/>
    <w:rsid w:val="00462202"/>
    <w:rsid w:val="004715EC"/>
    <w:rsid w:val="00473832"/>
    <w:rsid w:val="00487B19"/>
    <w:rsid w:val="004939E9"/>
    <w:rsid w:val="00496114"/>
    <w:rsid w:val="004A04EA"/>
    <w:rsid w:val="004A0F4E"/>
    <w:rsid w:val="004B244A"/>
    <w:rsid w:val="004B38B4"/>
    <w:rsid w:val="004B4402"/>
    <w:rsid w:val="004C03BD"/>
    <w:rsid w:val="004C1239"/>
    <w:rsid w:val="004D2438"/>
    <w:rsid w:val="004D7AF6"/>
    <w:rsid w:val="004E76DA"/>
    <w:rsid w:val="004E7ADA"/>
    <w:rsid w:val="004F48B1"/>
    <w:rsid w:val="004F6A36"/>
    <w:rsid w:val="004F6D5D"/>
    <w:rsid w:val="005008C3"/>
    <w:rsid w:val="00507ED8"/>
    <w:rsid w:val="00512597"/>
    <w:rsid w:val="0052001D"/>
    <w:rsid w:val="005206FC"/>
    <w:rsid w:val="0052074F"/>
    <w:rsid w:val="00521BC6"/>
    <w:rsid w:val="00521FC8"/>
    <w:rsid w:val="00522EC0"/>
    <w:rsid w:val="00524DCD"/>
    <w:rsid w:val="00525831"/>
    <w:rsid w:val="00525C89"/>
    <w:rsid w:val="00532241"/>
    <w:rsid w:val="005329FD"/>
    <w:rsid w:val="00535A40"/>
    <w:rsid w:val="00535D04"/>
    <w:rsid w:val="00543195"/>
    <w:rsid w:val="005517AC"/>
    <w:rsid w:val="005545E4"/>
    <w:rsid w:val="00556139"/>
    <w:rsid w:val="00564265"/>
    <w:rsid w:val="00570381"/>
    <w:rsid w:val="00570CAA"/>
    <w:rsid w:val="0057370A"/>
    <w:rsid w:val="005739D5"/>
    <w:rsid w:val="005756E7"/>
    <w:rsid w:val="00575999"/>
    <w:rsid w:val="00581A3E"/>
    <w:rsid w:val="00584319"/>
    <w:rsid w:val="0058657C"/>
    <w:rsid w:val="00587319"/>
    <w:rsid w:val="00597FC1"/>
    <w:rsid w:val="005A2112"/>
    <w:rsid w:val="005A460E"/>
    <w:rsid w:val="005A5B39"/>
    <w:rsid w:val="005A5D0C"/>
    <w:rsid w:val="005B34D6"/>
    <w:rsid w:val="005B428B"/>
    <w:rsid w:val="005B6C89"/>
    <w:rsid w:val="005B727D"/>
    <w:rsid w:val="005B7D85"/>
    <w:rsid w:val="005C26DE"/>
    <w:rsid w:val="005C2DD7"/>
    <w:rsid w:val="005C6280"/>
    <w:rsid w:val="005D0803"/>
    <w:rsid w:val="005D0F80"/>
    <w:rsid w:val="005D17B7"/>
    <w:rsid w:val="005D2FFE"/>
    <w:rsid w:val="005D502A"/>
    <w:rsid w:val="005E064C"/>
    <w:rsid w:val="005E10F2"/>
    <w:rsid w:val="005F0486"/>
    <w:rsid w:val="005F06B7"/>
    <w:rsid w:val="005F5C3C"/>
    <w:rsid w:val="005F6B9C"/>
    <w:rsid w:val="00602060"/>
    <w:rsid w:val="00602120"/>
    <w:rsid w:val="00604967"/>
    <w:rsid w:val="00607DE7"/>
    <w:rsid w:val="00610F24"/>
    <w:rsid w:val="00611777"/>
    <w:rsid w:val="006121BB"/>
    <w:rsid w:val="00617355"/>
    <w:rsid w:val="00621A99"/>
    <w:rsid w:val="00624AAD"/>
    <w:rsid w:val="00625140"/>
    <w:rsid w:val="0062566A"/>
    <w:rsid w:val="00627991"/>
    <w:rsid w:val="0063011B"/>
    <w:rsid w:val="006306AD"/>
    <w:rsid w:val="00633E34"/>
    <w:rsid w:val="006365BD"/>
    <w:rsid w:val="00641273"/>
    <w:rsid w:val="00641F40"/>
    <w:rsid w:val="006448C5"/>
    <w:rsid w:val="00647B3B"/>
    <w:rsid w:val="00661E01"/>
    <w:rsid w:val="006660C9"/>
    <w:rsid w:val="00666A85"/>
    <w:rsid w:val="0066773E"/>
    <w:rsid w:val="006768F4"/>
    <w:rsid w:val="0067723B"/>
    <w:rsid w:val="00682BE3"/>
    <w:rsid w:val="006837B7"/>
    <w:rsid w:val="00684CC1"/>
    <w:rsid w:val="006913D8"/>
    <w:rsid w:val="006914FC"/>
    <w:rsid w:val="006948B0"/>
    <w:rsid w:val="00694D69"/>
    <w:rsid w:val="00695057"/>
    <w:rsid w:val="006A3421"/>
    <w:rsid w:val="006A3718"/>
    <w:rsid w:val="006A64E6"/>
    <w:rsid w:val="006A6C42"/>
    <w:rsid w:val="006B13EC"/>
    <w:rsid w:val="006B44E0"/>
    <w:rsid w:val="006B7BC7"/>
    <w:rsid w:val="006C0301"/>
    <w:rsid w:val="006C104A"/>
    <w:rsid w:val="006C2467"/>
    <w:rsid w:val="006C3EDE"/>
    <w:rsid w:val="006D3402"/>
    <w:rsid w:val="006D4911"/>
    <w:rsid w:val="006D58C4"/>
    <w:rsid w:val="006D5BE4"/>
    <w:rsid w:val="006E011F"/>
    <w:rsid w:val="006E3F0F"/>
    <w:rsid w:val="006F2560"/>
    <w:rsid w:val="006F35C8"/>
    <w:rsid w:val="006F4045"/>
    <w:rsid w:val="00703623"/>
    <w:rsid w:val="007051C1"/>
    <w:rsid w:val="0071290B"/>
    <w:rsid w:val="007149B5"/>
    <w:rsid w:val="00722050"/>
    <w:rsid w:val="00725CBE"/>
    <w:rsid w:val="00732336"/>
    <w:rsid w:val="0073412B"/>
    <w:rsid w:val="00751897"/>
    <w:rsid w:val="00754645"/>
    <w:rsid w:val="00762067"/>
    <w:rsid w:val="0076783A"/>
    <w:rsid w:val="007731B1"/>
    <w:rsid w:val="007752B1"/>
    <w:rsid w:val="00775B4B"/>
    <w:rsid w:val="00783C3F"/>
    <w:rsid w:val="00784408"/>
    <w:rsid w:val="00784AEB"/>
    <w:rsid w:val="00787E60"/>
    <w:rsid w:val="00790E1D"/>
    <w:rsid w:val="00791B25"/>
    <w:rsid w:val="007940B2"/>
    <w:rsid w:val="00794FE5"/>
    <w:rsid w:val="007A57E1"/>
    <w:rsid w:val="007A59A4"/>
    <w:rsid w:val="007B16B3"/>
    <w:rsid w:val="007B2DB2"/>
    <w:rsid w:val="007C66BF"/>
    <w:rsid w:val="007C7690"/>
    <w:rsid w:val="007D1C2B"/>
    <w:rsid w:val="007D50E3"/>
    <w:rsid w:val="007D5607"/>
    <w:rsid w:val="007D6DCE"/>
    <w:rsid w:val="007E1012"/>
    <w:rsid w:val="007F2689"/>
    <w:rsid w:val="007F78F0"/>
    <w:rsid w:val="00801355"/>
    <w:rsid w:val="008022DF"/>
    <w:rsid w:val="00803205"/>
    <w:rsid w:val="008069C4"/>
    <w:rsid w:val="00807561"/>
    <w:rsid w:val="00810A13"/>
    <w:rsid w:val="00811468"/>
    <w:rsid w:val="008117D4"/>
    <w:rsid w:val="00813130"/>
    <w:rsid w:val="00835634"/>
    <w:rsid w:val="00844DBC"/>
    <w:rsid w:val="00846C6C"/>
    <w:rsid w:val="00856E0F"/>
    <w:rsid w:val="008571C8"/>
    <w:rsid w:val="008600F9"/>
    <w:rsid w:val="008605F5"/>
    <w:rsid w:val="008661A4"/>
    <w:rsid w:val="008677B6"/>
    <w:rsid w:val="00883ABE"/>
    <w:rsid w:val="008875EF"/>
    <w:rsid w:val="008A26EB"/>
    <w:rsid w:val="008A2D85"/>
    <w:rsid w:val="008A4667"/>
    <w:rsid w:val="008B4965"/>
    <w:rsid w:val="008B4F41"/>
    <w:rsid w:val="008B4F99"/>
    <w:rsid w:val="008B5407"/>
    <w:rsid w:val="008B57D2"/>
    <w:rsid w:val="008C2DA1"/>
    <w:rsid w:val="008C7B23"/>
    <w:rsid w:val="008D1E5D"/>
    <w:rsid w:val="008D3487"/>
    <w:rsid w:val="008D389F"/>
    <w:rsid w:val="008D5EEA"/>
    <w:rsid w:val="008D6065"/>
    <w:rsid w:val="008D6467"/>
    <w:rsid w:val="008D7CB5"/>
    <w:rsid w:val="008E2AF1"/>
    <w:rsid w:val="008F06E2"/>
    <w:rsid w:val="008F2E3E"/>
    <w:rsid w:val="008F38CD"/>
    <w:rsid w:val="008F5BB5"/>
    <w:rsid w:val="00901BDE"/>
    <w:rsid w:val="009024BA"/>
    <w:rsid w:val="00902BC2"/>
    <w:rsid w:val="00903305"/>
    <w:rsid w:val="009036F9"/>
    <w:rsid w:val="00904255"/>
    <w:rsid w:val="00904605"/>
    <w:rsid w:val="00914976"/>
    <w:rsid w:val="00916953"/>
    <w:rsid w:val="0093097C"/>
    <w:rsid w:val="00931570"/>
    <w:rsid w:val="00941B84"/>
    <w:rsid w:val="00942AB2"/>
    <w:rsid w:val="00950985"/>
    <w:rsid w:val="009536E2"/>
    <w:rsid w:val="00957491"/>
    <w:rsid w:val="00960391"/>
    <w:rsid w:val="00965981"/>
    <w:rsid w:val="00971940"/>
    <w:rsid w:val="00972DB8"/>
    <w:rsid w:val="009811FB"/>
    <w:rsid w:val="0098683F"/>
    <w:rsid w:val="009942F3"/>
    <w:rsid w:val="009A03A6"/>
    <w:rsid w:val="009A1A01"/>
    <w:rsid w:val="009A3C32"/>
    <w:rsid w:val="009A6C45"/>
    <w:rsid w:val="009B4086"/>
    <w:rsid w:val="009C0F05"/>
    <w:rsid w:val="009C4AEF"/>
    <w:rsid w:val="009C6D19"/>
    <w:rsid w:val="009E4390"/>
    <w:rsid w:val="009E627E"/>
    <w:rsid w:val="009F02B9"/>
    <w:rsid w:val="009F1C30"/>
    <w:rsid w:val="009F6BD4"/>
    <w:rsid w:val="00A00FFA"/>
    <w:rsid w:val="00A01D00"/>
    <w:rsid w:val="00A020F9"/>
    <w:rsid w:val="00A03843"/>
    <w:rsid w:val="00A04881"/>
    <w:rsid w:val="00A12513"/>
    <w:rsid w:val="00A13544"/>
    <w:rsid w:val="00A14E23"/>
    <w:rsid w:val="00A15C72"/>
    <w:rsid w:val="00A17ECD"/>
    <w:rsid w:val="00A17FB8"/>
    <w:rsid w:val="00A20AF9"/>
    <w:rsid w:val="00A20D6F"/>
    <w:rsid w:val="00A225C4"/>
    <w:rsid w:val="00A23EC3"/>
    <w:rsid w:val="00A27B86"/>
    <w:rsid w:val="00A327DF"/>
    <w:rsid w:val="00A32A19"/>
    <w:rsid w:val="00A338CC"/>
    <w:rsid w:val="00A37706"/>
    <w:rsid w:val="00A408E0"/>
    <w:rsid w:val="00A41423"/>
    <w:rsid w:val="00A41E86"/>
    <w:rsid w:val="00A60CDA"/>
    <w:rsid w:val="00A63259"/>
    <w:rsid w:val="00A67CCE"/>
    <w:rsid w:val="00A709AB"/>
    <w:rsid w:val="00A80C10"/>
    <w:rsid w:val="00A819DB"/>
    <w:rsid w:val="00A81C74"/>
    <w:rsid w:val="00A82282"/>
    <w:rsid w:val="00A90641"/>
    <w:rsid w:val="00A912E9"/>
    <w:rsid w:val="00A92669"/>
    <w:rsid w:val="00A946EF"/>
    <w:rsid w:val="00A955A7"/>
    <w:rsid w:val="00A964C7"/>
    <w:rsid w:val="00AA7360"/>
    <w:rsid w:val="00AB1B55"/>
    <w:rsid w:val="00AB520C"/>
    <w:rsid w:val="00AB61DF"/>
    <w:rsid w:val="00AC2234"/>
    <w:rsid w:val="00AC47FD"/>
    <w:rsid w:val="00AC7DE7"/>
    <w:rsid w:val="00AD264C"/>
    <w:rsid w:val="00AD458E"/>
    <w:rsid w:val="00AD5019"/>
    <w:rsid w:val="00AE0B8E"/>
    <w:rsid w:val="00AE309E"/>
    <w:rsid w:val="00AE3F36"/>
    <w:rsid w:val="00AF133C"/>
    <w:rsid w:val="00AF196A"/>
    <w:rsid w:val="00AF531D"/>
    <w:rsid w:val="00AF5E3E"/>
    <w:rsid w:val="00AF62D6"/>
    <w:rsid w:val="00AF712A"/>
    <w:rsid w:val="00B040A9"/>
    <w:rsid w:val="00B05373"/>
    <w:rsid w:val="00B07DBD"/>
    <w:rsid w:val="00B12707"/>
    <w:rsid w:val="00B152BB"/>
    <w:rsid w:val="00B17365"/>
    <w:rsid w:val="00B209D1"/>
    <w:rsid w:val="00B23B5F"/>
    <w:rsid w:val="00B26642"/>
    <w:rsid w:val="00B40DB9"/>
    <w:rsid w:val="00B42F08"/>
    <w:rsid w:val="00B4305C"/>
    <w:rsid w:val="00B43EA9"/>
    <w:rsid w:val="00B45EB6"/>
    <w:rsid w:val="00B60A26"/>
    <w:rsid w:val="00B62374"/>
    <w:rsid w:val="00B63DFA"/>
    <w:rsid w:val="00B65E6B"/>
    <w:rsid w:val="00B671DC"/>
    <w:rsid w:val="00B71520"/>
    <w:rsid w:val="00B74474"/>
    <w:rsid w:val="00B752D8"/>
    <w:rsid w:val="00B81C7D"/>
    <w:rsid w:val="00B827AB"/>
    <w:rsid w:val="00B82F3B"/>
    <w:rsid w:val="00B83BE8"/>
    <w:rsid w:val="00B91D8A"/>
    <w:rsid w:val="00B926AF"/>
    <w:rsid w:val="00B92C1C"/>
    <w:rsid w:val="00B978A7"/>
    <w:rsid w:val="00BA3319"/>
    <w:rsid w:val="00BA7937"/>
    <w:rsid w:val="00BB0828"/>
    <w:rsid w:val="00BB256A"/>
    <w:rsid w:val="00BB2C43"/>
    <w:rsid w:val="00BB30A5"/>
    <w:rsid w:val="00BB3A5A"/>
    <w:rsid w:val="00BB5BA4"/>
    <w:rsid w:val="00BC2691"/>
    <w:rsid w:val="00BC46E1"/>
    <w:rsid w:val="00BC4FAB"/>
    <w:rsid w:val="00BC5027"/>
    <w:rsid w:val="00BC7CE8"/>
    <w:rsid w:val="00BE015E"/>
    <w:rsid w:val="00BE273F"/>
    <w:rsid w:val="00BE7193"/>
    <w:rsid w:val="00BF1FD7"/>
    <w:rsid w:val="00BF34DA"/>
    <w:rsid w:val="00BF74D5"/>
    <w:rsid w:val="00C0086B"/>
    <w:rsid w:val="00C023AB"/>
    <w:rsid w:val="00C045FD"/>
    <w:rsid w:val="00C07A6E"/>
    <w:rsid w:val="00C11AD7"/>
    <w:rsid w:val="00C1498E"/>
    <w:rsid w:val="00C16491"/>
    <w:rsid w:val="00C1717F"/>
    <w:rsid w:val="00C17850"/>
    <w:rsid w:val="00C20B05"/>
    <w:rsid w:val="00C21303"/>
    <w:rsid w:val="00C213DF"/>
    <w:rsid w:val="00C23194"/>
    <w:rsid w:val="00C26595"/>
    <w:rsid w:val="00C27665"/>
    <w:rsid w:val="00C30EFA"/>
    <w:rsid w:val="00C320EB"/>
    <w:rsid w:val="00C33B17"/>
    <w:rsid w:val="00C37720"/>
    <w:rsid w:val="00C427A5"/>
    <w:rsid w:val="00C44737"/>
    <w:rsid w:val="00C451F9"/>
    <w:rsid w:val="00C51A17"/>
    <w:rsid w:val="00C5221D"/>
    <w:rsid w:val="00C56B75"/>
    <w:rsid w:val="00C60389"/>
    <w:rsid w:val="00C6187A"/>
    <w:rsid w:val="00C61DA5"/>
    <w:rsid w:val="00C65B50"/>
    <w:rsid w:val="00C74FD3"/>
    <w:rsid w:val="00C80F10"/>
    <w:rsid w:val="00C81D5D"/>
    <w:rsid w:val="00C87A4D"/>
    <w:rsid w:val="00C91385"/>
    <w:rsid w:val="00C92545"/>
    <w:rsid w:val="00C93DDA"/>
    <w:rsid w:val="00CA12B0"/>
    <w:rsid w:val="00CA1AA5"/>
    <w:rsid w:val="00CA437D"/>
    <w:rsid w:val="00CA440B"/>
    <w:rsid w:val="00CA50A2"/>
    <w:rsid w:val="00CB51F7"/>
    <w:rsid w:val="00CC34F5"/>
    <w:rsid w:val="00CC57C7"/>
    <w:rsid w:val="00CD443C"/>
    <w:rsid w:val="00CD694A"/>
    <w:rsid w:val="00CE2064"/>
    <w:rsid w:val="00CE226A"/>
    <w:rsid w:val="00CE2A8F"/>
    <w:rsid w:val="00CE40ED"/>
    <w:rsid w:val="00CE45AC"/>
    <w:rsid w:val="00CE6846"/>
    <w:rsid w:val="00CF34F1"/>
    <w:rsid w:val="00CF6381"/>
    <w:rsid w:val="00CF79E8"/>
    <w:rsid w:val="00D016AA"/>
    <w:rsid w:val="00D05197"/>
    <w:rsid w:val="00D07047"/>
    <w:rsid w:val="00D07FBF"/>
    <w:rsid w:val="00D1003A"/>
    <w:rsid w:val="00D17558"/>
    <w:rsid w:val="00D24947"/>
    <w:rsid w:val="00D3682B"/>
    <w:rsid w:val="00D470A2"/>
    <w:rsid w:val="00D53A8C"/>
    <w:rsid w:val="00D5733F"/>
    <w:rsid w:val="00D600DC"/>
    <w:rsid w:val="00D6681D"/>
    <w:rsid w:val="00D75BF9"/>
    <w:rsid w:val="00D76505"/>
    <w:rsid w:val="00D77B7C"/>
    <w:rsid w:val="00D77E3D"/>
    <w:rsid w:val="00D809A3"/>
    <w:rsid w:val="00D82939"/>
    <w:rsid w:val="00D83983"/>
    <w:rsid w:val="00D90178"/>
    <w:rsid w:val="00D9369C"/>
    <w:rsid w:val="00D96184"/>
    <w:rsid w:val="00D97C6A"/>
    <w:rsid w:val="00DA4E0A"/>
    <w:rsid w:val="00DA619F"/>
    <w:rsid w:val="00DB249F"/>
    <w:rsid w:val="00DB3472"/>
    <w:rsid w:val="00DB4F61"/>
    <w:rsid w:val="00DB62E8"/>
    <w:rsid w:val="00DB6494"/>
    <w:rsid w:val="00DC0824"/>
    <w:rsid w:val="00DC217E"/>
    <w:rsid w:val="00DD615C"/>
    <w:rsid w:val="00DE2076"/>
    <w:rsid w:val="00DE35B2"/>
    <w:rsid w:val="00DE3E27"/>
    <w:rsid w:val="00DE61FD"/>
    <w:rsid w:val="00DE6C09"/>
    <w:rsid w:val="00DF1209"/>
    <w:rsid w:val="00DF4B69"/>
    <w:rsid w:val="00DF6DE5"/>
    <w:rsid w:val="00DF772C"/>
    <w:rsid w:val="00E00B02"/>
    <w:rsid w:val="00E0662D"/>
    <w:rsid w:val="00E073DE"/>
    <w:rsid w:val="00E146D1"/>
    <w:rsid w:val="00E166DE"/>
    <w:rsid w:val="00E25C87"/>
    <w:rsid w:val="00E30658"/>
    <w:rsid w:val="00E35E02"/>
    <w:rsid w:val="00E37F42"/>
    <w:rsid w:val="00E40035"/>
    <w:rsid w:val="00E40694"/>
    <w:rsid w:val="00E4245D"/>
    <w:rsid w:val="00E4469B"/>
    <w:rsid w:val="00E50438"/>
    <w:rsid w:val="00E50586"/>
    <w:rsid w:val="00E622DC"/>
    <w:rsid w:val="00E62F52"/>
    <w:rsid w:val="00E64616"/>
    <w:rsid w:val="00E6744E"/>
    <w:rsid w:val="00E72129"/>
    <w:rsid w:val="00E857E7"/>
    <w:rsid w:val="00E91D6E"/>
    <w:rsid w:val="00E92EF2"/>
    <w:rsid w:val="00E958CC"/>
    <w:rsid w:val="00EA021C"/>
    <w:rsid w:val="00EA45DC"/>
    <w:rsid w:val="00EB1DF4"/>
    <w:rsid w:val="00EB6205"/>
    <w:rsid w:val="00EB798A"/>
    <w:rsid w:val="00EC1159"/>
    <w:rsid w:val="00EC16EB"/>
    <w:rsid w:val="00EC20BB"/>
    <w:rsid w:val="00EC40FB"/>
    <w:rsid w:val="00EC7811"/>
    <w:rsid w:val="00EC78BE"/>
    <w:rsid w:val="00ED4A3F"/>
    <w:rsid w:val="00EE0A37"/>
    <w:rsid w:val="00EE6A6D"/>
    <w:rsid w:val="00EE6F53"/>
    <w:rsid w:val="00EE7065"/>
    <w:rsid w:val="00EF3294"/>
    <w:rsid w:val="00EF4B73"/>
    <w:rsid w:val="00EF5271"/>
    <w:rsid w:val="00EF7BCC"/>
    <w:rsid w:val="00F00D7F"/>
    <w:rsid w:val="00F04C6D"/>
    <w:rsid w:val="00F055A8"/>
    <w:rsid w:val="00F05F80"/>
    <w:rsid w:val="00F10DCD"/>
    <w:rsid w:val="00F10DD7"/>
    <w:rsid w:val="00F12E80"/>
    <w:rsid w:val="00F13EEA"/>
    <w:rsid w:val="00F151C8"/>
    <w:rsid w:val="00F328CB"/>
    <w:rsid w:val="00F36512"/>
    <w:rsid w:val="00F36FBD"/>
    <w:rsid w:val="00F5036D"/>
    <w:rsid w:val="00F511F6"/>
    <w:rsid w:val="00F511F8"/>
    <w:rsid w:val="00F53296"/>
    <w:rsid w:val="00F60D8C"/>
    <w:rsid w:val="00F65E2E"/>
    <w:rsid w:val="00F663AF"/>
    <w:rsid w:val="00F726BC"/>
    <w:rsid w:val="00F74F28"/>
    <w:rsid w:val="00F76DA8"/>
    <w:rsid w:val="00F77CD9"/>
    <w:rsid w:val="00F8141E"/>
    <w:rsid w:val="00F81620"/>
    <w:rsid w:val="00F832E7"/>
    <w:rsid w:val="00F84BF4"/>
    <w:rsid w:val="00F85FCA"/>
    <w:rsid w:val="00F876EA"/>
    <w:rsid w:val="00F94BFA"/>
    <w:rsid w:val="00F97DAF"/>
    <w:rsid w:val="00F97DB5"/>
    <w:rsid w:val="00FA0E9D"/>
    <w:rsid w:val="00FA2201"/>
    <w:rsid w:val="00FA2F15"/>
    <w:rsid w:val="00FA5953"/>
    <w:rsid w:val="00FA7E00"/>
    <w:rsid w:val="00FB091C"/>
    <w:rsid w:val="00FB0E92"/>
    <w:rsid w:val="00FB291D"/>
    <w:rsid w:val="00FC2B59"/>
    <w:rsid w:val="00FC385B"/>
    <w:rsid w:val="00FD4C9E"/>
    <w:rsid w:val="00FD7E42"/>
    <w:rsid w:val="00FE12BC"/>
    <w:rsid w:val="00FE4204"/>
    <w:rsid w:val="00FE656B"/>
    <w:rsid w:val="00FF2C5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5AA8B655"/>
  <w15:chartTrackingRefBased/>
  <w15:docId w15:val="{108B8183-0B3A-4C41-B952-7FD5E2376A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7ADA"/>
    <w:pPr>
      <w:spacing w:line="240" w:lineRule="auto"/>
      <w:jc w:val="both"/>
    </w:pPr>
    <w:rPr>
      <w:rFonts w:ascii="Montserrat" w:hAnsi="Montserrat"/>
      <w:sz w:val="20"/>
    </w:rPr>
  </w:style>
  <w:style w:type="paragraph" w:styleId="Ttulo1">
    <w:name w:val="heading 1"/>
    <w:aliases w:val="Headline,H1,h1,II+,I,Document Header1,Chapter,heading 1,Titulo 1,Section Heading,Part"/>
    <w:basedOn w:val="Normal"/>
    <w:next w:val="Normal"/>
    <w:link w:val="Ttulo1Car"/>
    <w:uiPriority w:val="9"/>
    <w:qFormat/>
    <w:rsid w:val="004E7ADA"/>
    <w:pPr>
      <w:keepNext/>
      <w:keepLines/>
      <w:spacing w:before="240" w:after="0"/>
      <w:jc w:val="center"/>
      <w:outlineLvl w:val="0"/>
    </w:pPr>
    <w:rPr>
      <w:rFonts w:ascii="Montserrat ExtraBold" w:eastAsiaTheme="majorEastAsia" w:hAnsi="Montserrat ExtraBold" w:cstheme="majorBidi"/>
      <w:color w:val="3B3838" w:themeColor="background2" w:themeShade="40"/>
      <w:sz w:val="24"/>
      <w:szCs w:val="32"/>
    </w:rPr>
  </w:style>
  <w:style w:type="paragraph" w:styleId="Ttulo2">
    <w:name w:val="heading 2"/>
    <w:aliases w:val="h2"/>
    <w:basedOn w:val="Normal"/>
    <w:next w:val="Normal"/>
    <w:link w:val="Ttulo2Car"/>
    <w:uiPriority w:val="1"/>
    <w:unhideWhenUsed/>
    <w:qFormat/>
    <w:rsid w:val="004E7ADA"/>
    <w:pPr>
      <w:keepNext/>
      <w:keepLines/>
      <w:spacing w:before="40" w:after="120"/>
      <w:outlineLvl w:val="1"/>
    </w:pPr>
    <w:rPr>
      <w:rFonts w:ascii="Montserrat ExtraBold" w:eastAsiaTheme="majorEastAsia" w:hAnsi="Montserrat ExtraBold" w:cstheme="majorBidi"/>
      <w:color w:val="3B3838" w:themeColor="background2" w:themeShade="40"/>
      <w:szCs w:val="26"/>
    </w:rPr>
  </w:style>
  <w:style w:type="paragraph" w:styleId="Ttulo3">
    <w:name w:val="heading 3"/>
    <w:aliases w:val="H3,Titulo 3,Level 1 - 1,h3,Level 3 Topic Heading,Section"/>
    <w:basedOn w:val="Normal"/>
    <w:next w:val="Normal"/>
    <w:link w:val="Ttulo3Car"/>
    <w:uiPriority w:val="1"/>
    <w:unhideWhenUsed/>
    <w:qFormat/>
    <w:rsid w:val="004E7ADA"/>
    <w:pPr>
      <w:keepNext/>
      <w:keepLines/>
      <w:spacing w:before="40" w:after="120"/>
      <w:outlineLvl w:val="2"/>
    </w:pPr>
    <w:rPr>
      <w:rFonts w:ascii="Montserrat ExtraBold" w:eastAsiaTheme="majorEastAsia" w:hAnsi="Montserrat ExtraBold" w:cstheme="majorBidi"/>
      <w:color w:val="767171" w:themeColor="background2" w:themeShade="80"/>
      <w:szCs w:val="24"/>
    </w:rPr>
  </w:style>
  <w:style w:type="paragraph" w:styleId="Ttulo4">
    <w:name w:val="heading 4"/>
    <w:aliases w:val=" Car7,Heading 4 Char, Car Char8, Car9 Char,Car7,Car Char8,Car9 Char"/>
    <w:basedOn w:val="Normal"/>
    <w:next w:val="Normal"/>
    <w:link w:val="Ttulo4Car"/>
    <w:uiPriority w:val="9"/>
    <w:unhideWhenUsed/>
    <w:qFormat/>
    <w:rsid w:val="004E7ADA"/>
    <w:pPr>
      <w:keepNext/>
      <w:keepLines/>
      <w:spacing w:before="40" w:after="120"/>
      <w:outlineLvl w:val="3"/>
    </w:pPr>
    <w:rPr>
      <w:rFonts w:eastAsiaTheme="majorEastAsia" w:cstheme="majorBidi"/>
      <w:b/>
      <w:iCs/>
      <w:color w:val="000000" w:themeColor="text1"/>
    </w:rPr>
  </w:style>
  <w:style w:type="paragraph" w:styleId="Ttulo5">
    <w:name w:val="heading 5"/>
    <w:basedOn w:val="Normal"/>
    <w:next w:val="Normal"/>
    <w:link w:val="Ttulo5Car"/>
    <w:uiPriority w:val="9"/>
    <w:qFormat/>
    <w:rsid w:val="004E7ADA"/>
    <w:pPr>
      <w:tabs>
        <w:tab w:val="num" w:pos="1008"/>
      </w:tabs>
      <w:suppressAutoHyphens/>
      <w:spacing w:before="240" w:after="60"/>
      <w:ind w:left="1008" w:hanging="1008"/>
      <w:jc w:val="left"/>
      <w:outlineLvl w:val="4"/>
    </w:pPr>
    <w:rPr>
      <w:rFonts w:ascii="Times New Roman" w:eastAsia="Times New Roman" w:hAnsi="Times New Roman" w:cs="Times New Roman"/>
      <w:b/>
      <w:bCs/>
      <w:i/>
      <w:iCs/>
      <w:noProof/>
      <w:sz w:val="26"/>
      <w:szCs w:val="26"/>
      <w:lang w:eastAsia="ar-SA"/>
    </w:rPr>
  </w:style>
  <w:style w:type="paragraph" w:styleId="Ttulo6">
    <w:name w:val="heading 6"/>
    <w:basedOn w:val="Normal"/>
    <w:next w:val="Normal"/>
    <w:link w:val="Ttulo6Car"/>
    <w:unhideWhenUsed/>
    <w:qFormat/>
    <w:rsid w:val="004E7ADA"/>
    <w:pPr>
      <w:keepNext/>
      <w:keepLines/>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qFormat/>
    <w:rsid w:val="004E7ADA"/>
    <w:pPr>
      <w:tabs>
        <w:tab w:val="num" w:pos="1296"/>
      </w:tabs>
      <w:suppressAutoHyphens/>
      <w:spacing w:before="240" w:after="60"/>
      <w:ind w:left="1296" w:hanging="1296"/>
      <w:jc w:val="left"/>
      <w:outlineLvl w:val="6"/>
    </w:pPr>
    <w:rPr>
      <w:rFonts w:ascii="Times New Roman" w:eastAsia="Times New Roman" w:hAnsi="Times New Roman" w:cs="Times New Roman"/>
      <w:noProof/>
      <w:sz w:val="24"/>
      <w:szCs w:val="24"/>
      <w:lang w:eastAsia="ar-SA"/>
    </w:rPr>
  </w:style>
  <w:style w:type="paragraph" w:styleId="Ttulo8">
    <w:name w:val="heading 8"/>
    <w:basedOn w:val="Normal"/>
    <w:next w:val="Normal"/>
    <w:link w:val="Ttulo8Car"/>
    <w:uiPriority w:val="9"/>
    <w:qFormat/>
    <w:rsid w:val="004E7ADA"/>
    <w:pPr>
      <w:tabs>
        <w:tab w:val="num" w:pos="1440"/>
      </w:tabs>
      <w:suppressAutoHyphens/>
      <w:spacing w:before="240" w:after="60"/>
      <w:ind w:left="1440" w:hanging="1440"/>
      <w:jc w:val="left"/>
      <w:outlineLvl w:val="7"/>
    </w:pPr>
    <w:rPr>
      <w:rFonts w:ascii="Arial" w:eastAsia="Times New Roman" w:hAnsi="Arial" w:cs="Times New Roman"/>
      <w:i/>
      <w:noProof/>
      <w:szCs w:val="20"/>
      <w:lang w:val="es-ES_tradnl" w:eastAsia="ar-SA"/>
    </w:rPr>
  </w:style>
  <w:style w:type="paragraph" w:styleId="Ttulo9">
    <w:name w:val="heading 9"/>
    <w:basedOn w:val="Normal"/>
    <w:next w:val="Normal"/>
    <w:link w:val="Ttulo9Car"/>
    <w:uiPriority w:val="9"/>
    <w:qFormat/>
    <w:rsid w:val="004E7ADA"/>
    <w:pPr>
      <w:tabs>
        <w:tab w:val="num" w:pos="1584"/>
      </w:tabs>
      <w:suppressAutoHyphens/>
      <w:spacing w:before="240" w:after="60"/>
      <w:ind w:left="1584" w:hanging="1584"/>
      <w:jc w:val="left"/>
      <w:outlineLvl w:val="8"/>
    </w:pPr>
    <w:rPr>
      <w:rFonts w:ascii="Arial" w:eastAsia="Times New Roman" w:hAnsi="Arial" w:cs="Times New Roman"/>
      <w:noProof/>
      <w:sz w:val="22"/>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h1 Car,II+ Car,I Car,Document Header1 Car,Chapter Car,heading 1 Car,Titulo 1 Car,Section Heading Car,Part Car"/>
    <w:basedOn w:val="Fuentedeprrafopredeter"/>
    <w:link w:val="Ttulo1"/>
    <w:uiPriority w:val="1"/>
    <w:rsid w:val="004E7ADA"/>
    <w:rPr>
      <w:rFonts w:ascii="Montserrat ExtraBold" w:eastAsiaTheme="majorEastAsia" w:hAnsi="Montserrat ExtraBold" w:cstheme="majorBidi"/>
      <w:color w:val="3B3838" w:themeColor="background2" w:themeShade="40"/>
      <w:sz w:val="24"/>
      <w:szCs w:val="32"/>
    </w:rPr>
  </w:style>
  <w:style w:type="character" w:customStyle="1" w:styleId="Ttulo2Car">
    <w:name w:val="Título 2 Car"/>
    <w:aliases w:val="h2 Car"/>
    <w:basedOn w:val="Fuentedeprrafopredeter"/>
    <w:link w:val="Ttulo2"/>
    <w:uiPriority w:val="1"/>
    <w:rsid w:val="004E7ADA"/>
    <w:rPr>
      <w:rFonts w:ascii="Montserrat ExtraBold" w:eastAsiaTheme="majorEastAsia" w:hAnsi="Montserrat ExtraBold" w:cstheme="majorBidi"/>
      <w:color w:val="3B3838" w:themeColor="background2" w:themeShade="40"/>
      <w:sz w:val="20"/>
      <w:szCs w:val="26"/>
    </w:rPr>
  </w:style>
  <w:style w:type="character" w:customStyle="1" w:styleId="Ttulo3Car">
    <w:name w:val="Título 3 Car"/>
    <w:aliases w:val="H3 Car,Titulo 3 Car,Level 1 - 1 Car,h3 Car,Level 3 Topic Heading Car,Section Car"/>
    <w:basedOn w:val="Fuentedeprrafopredeter"/>
    <w:link w:val="Ttulo3"/>
    <w:uiPriority w:val="1"/>
    <w:rsid w:val="004E7ADA"/>
    <w:rPr>
      <w:rFonts w:ascii="Montserrat ExtraBold" w:eastAsiaTheme="majorEastAsia" w:hAnsi="Montserrat ExtraBold" w:cstheme="majorBidi"/>
      <w:color w:val="767171" w:themeColor="background2" w:themeShade="80"/>
      <w:sz w:val="20"/>
      <w:szCs w:val="24"/>
    </w:rPr>
  </w:style>
  <w:style w:type="character" w:customStyle="1" w:styleId="Ttulo4Car">
    <w:name w:val="Título 4 Car"/>
    <w:aliases w:val=" Car7 Car,Heading 4 Char Car, Car Char8 Car, Car9 Char Car,Car7 Car,Car Char8 Car,Car9 Char Car"/>
    <w:basedOn w:val="Fuentedeprrafopredeter"/>
    <w:link w:val="Ttulo4"/>
    <w:uiPriority w:val="9"/>
    <w:rsid w:val="004E7ADA"/>
    <w:rPr>
      <w:rFonts w:ascii="Montserrat" w:eastAsiaTheme="majorEastAsia" w:hAnsi="Montserrat" w:cstheme="majorBidi"/>
      <w:b/>
      <w:iCs/>
      <w:color w:val="000000" w:themeColor="text1"/>
      <w:sz w:val="20"/>
    </w:rPr>
  </w:style>
  <w:style w:type="character" w:customStyle="1" w:styleId="Ttulo5Car">
    <w:name w:val="Título 5 Car"/>
    <w:basedOn w:val="Fuentedeprrafopredeter"/>
    <w:link w:val="Ttulo5"/>
    <w:uiPriority w:val="9"/>
    <w:rsid w:val="004E7ADA"/>
    <w:rPr>
      <w:rFonts w:ascii="Times New Roman" w:eastAsia="Times New Roman" w:hAnsi="Times New Roman" w:cs="Times New Roman"/>
      <w:b/>
      <w:bCs/>
      <w:i/>
      <w:iCs/>
      <w:noProof/>
      <w:sz w:val="26"/>
      <w:szCs w:val="26"/>
      <w:lang w:eastAsia="ar-SA"/>
    </w:rPr>
  </w:style>
  <w:style w:type="character" w:customStyle="1" w:styleId="Ttulo6Car">
    <w:name w:val="Título 6 Car"/>
    <w:basedOn w:val="Fuentedeprrafopredeter"/>
    <w:link w:val="Ttulo6"/>
    <w:rsid w:val="004E7ADA"/>
    <w:rPr>
      <w:rFonts w:asciiTheme="majorHAnsi" w:eastAsiaTheme="majorEastAsia" w:hAnsiTheme="majorHAnsi" w:cstheme="majorBidi"/>
      <w:color w:val="1F4D78" w:themeColor="accent1" w:themeShade="7F"/>
      <w:sz w:val="20"/>
    </w:rPr>
  </w:style>
  <w:style w:type="character" w:customStyle="1" w:styleId="Ttulo7Car">
    <w:name w:val="Título 7 Car"/>
    <w:basedOn w:val="Fuentedeprrafopredeter"/>
    <w:link w:val="Ttulo7"/>
    <w:uiPriority w:val="9"/>
    <w:rsid w:val="004E7ADA"/>
    <w:rPr>
      <w:rFonts w:ascii="Times New Roman" w:eastAsia="Times New Roman" w:hAnsi="Times New Roman" w:cs="Times New Roman"/>
      <w:noProof/>
      <w:sz w:val="24"/>
      <w:szCs w:val="24"/>
      <w:lang w:eastAsia="ar-SA"/>
    </w:rPr>
  </w:style>
  <w:style w:type="character" w:customStyle="1" w:styleId="Ttulo8Car">
    <w:name w:val="Título 8 Car"/>
    <w:basedOn w:val="Fuentedeprrafopredeter"/>
    <w:link w:val="Ttulo8"/>
    <w:uiPriority w:val="9"/>
    <w:rsid w:val="004E7ADA"/>
    <w:rPr>
      <w:rFonts w:ascii="Arial" w:eastAsia="Times New Roman" w:hAnsi="Arial" w:cs="Times New Roman"/>
      <w:i/>
      <w:noProof/>
      <w:sz w:val="20"/>
      <w:szCs w:val="20"/>
      <w:lang w:val="es-ES_tradnl" w:eastAsia="ar-SA"/>
    </w:rPr>
  </w:style>
  <w:style w:type="character" w:customStyle="1" w:styleId="Ttulo9Car">
    <w:name w:val="Título 9 Car"/>
    <w:basedOn w:val="Fuentedeprrafopredeter"/>
    <w:link w:val="Ttulo9"/>
    <w:uiPriority w:val="9"/>
    <w:rsid w:val="004E7ADA"/>
    <w:rPr>
      <w:rFonts w:ascii="Arial" w:eastAsia="Times New Roman" w:hAnsi="Arial" w:cs="Times New Roman"/>
      <w:noProof/>
      <w:lang w:eastAsia="ar-SA"/>
    </w:rPr>
  </w:style>
  <w:style w:type="paragraph" w:styleId="Encabezado">
    <w:name w:val="header"/>
    <w:aliases w:val="ITT i,LetterHeader,Cover Page,encabezado,En-tête SQ,ContentsHeader,aria,*Header,base, Car,Encabezado Car Car,h,logomai,even,Header/Footer,header odd,Hyphen,body,Chapter Name,APNSHEADER2,L1 Header,Car3,Car51,Car Char4,Car5 Char,Car3 Car Car"/>
    <w:basedOn w:val="Normal"/>
    <w:link w:val="EncabezadoCar"/>
    <w:uiPriority w:val="99"/>
    <w:unhideWhenUsed/>
    <w:qFormat/>
    <w:rsid w:val="004E7ADA"/>
    <w:pPr>
      <w:tabs>
        <w:tab w:val="center" w:pos="4419"/>
        <w:tab w:val="right" w:pos="8838"/>
      </w:tabs>
      <w:spacing w:after="0"/>
    </w:pPr>
  </w:style>
  <w:style w:type="character" w:customStyle="1" w:styleId="EncabezadoCar">
    <w:name w:val="Encabezado Car"/>
    <w:aliases w:val="ITT i Car,LetterHeader Car,Cover Page Car,encabezado Car,En-tête SQ Car,ContentsHeader Car,aria Car,*Header Car,base Car, Car Car,Encabezado Car Car Car,h Car,logomai Car,even Car,Header/Footer Car,header odd Car,Hyphen Car,body Car"/>
    <w:basedOn w:val="Fuentedeprrafopredeter"/>
    <w:link w:val="Encabezado"/>
    <w:uiPriority w:val="99"/>
    <w:rsid w:val="004E7ADA"/>
    <w:rPr>
      <w:rFonts w:ascii="Montserrat" w:hAnsi="Montserrat"/>
      <w:sz w:val="20"/>
    </w:rPr>
  </w:style>
  <w:style w:type="paragraph" w:styleId="Piedepgina">
    <w:name w:val="footer"/>
    <w:aliases w:val="Pie de página1,footer odd,footer odd1,footer odd2,footer odd3,footer odd4,footer odd5,footer Car, Car3"/>
    <w:basedOn w:val="Normal"/>
    <w:link w:val="PiedepginaCar"/>
    <w:uiPriority w:val="99"/>
    <w:unhideWhenUsed/>
    <w:rsid w:val="004E7ADA"/>
    <w:pPr>
      <w:tabs>
        <w:tab w:val="center" w:pos="4419"/>
        <w:tab w:val="right" w:pos="8838"/>
      </w:tabs>
      <w:spacing w:after="0"/>
    </w:pPr>
  </w:style>
  <w:style w:type="character" w:customStyle="1" w:styleId="PiedepginaCar">
    <w:name w:val="Pie de página Car"/>
    <w:aliases w:val="Pie de página1 Car,footer odd Car,footer odd1 Car,footer odd2 Car,footer odd3 Car,footer odd4 Car,footer odd5 Car,footer Car Car, Car3 Car"/>
    <w:basedOn w:val="Fuentedeprrafopredeter"/>
    <w:link w:val="Piedepgina"/>
    <w:uiPriority w:val="99"/>
    <w:rsid w:val="004E7ADA"/>
    <w:rPr>
      <w:rFonts w:ascii="Montserrat" w:hAnsi="Montserrat"/>
      <w:sz w:val="20"/>
    </w:rPr>
  </w:style>
  <w:style w:type="paragraph" w:styleId="Prrafodelista">
    <w:name w:val="List Paragraph"/>
    <w:aliases w:val="Dot pt,No Spacing1,List Paragraph Char Char Char,Indicator Text,List Paragraph1,Numbered Para 1,4 Párrafo de lista,Figuras,DH1,Párrafo de lista 2,Colorful List - Accent 11,Bullet 1,F5 List Paragraph,Bullet Points,lp1,3,List Paragraph11"/>
    <w:basedOn w:val="Normal"/>
    <w:link w:val="PrrafodelistaCar"/>
    <w:uiPriority w:val="1"/>
    <w:qFormat/>
    <w:rsid w:val="004E7ADA"/>
    <w:pPr>
      <w:ind w:left="720"/>
      <w:contextualSpacing/>
    </w:pPr>
  </w:style>
  <w:style w:type="character" w:customStyle="1" w:styleId="PrrafodelistaCar">
    <w:name w:val="Párrafo de lista Car"/>
    <w:aliases w:val="Dot pt Car,No Spacing1 Car,List Paragraph Char Char Char Car,Indicator Text Car,List Paragraph1 Car,Numbered Para 1 Car,4 Párrafo de lista Car,Figuras Car,DH1 Car,Párrafo de lista 2 Car,Colorful List - Accent 11 Car,Bullet 1 Car"/>
    <w:link w:val="Prrafodelista"/>
    <w:uiPriority w:val="34"/>
    <w:qFormat/>
    <w:locked/>
    <w:rsid w:val="004E7ADA"/>
    <w:rPr>
      <w:rFonts w:ascii="Montserrat" w:hAnsi="Montserrat"/>
      <w:sz w:val="20"/>
    </w:rPr>
  </w:style>
  <w:style w:type="paragraph" w:styleId="Sinespaciado">
    <w:name w:val="No Spacing"/>
    <w:link w:val="SinespaciadoCar"/>
    <w:uiPriority w:val="1"/>
    <w:qFormat/>
    <w:rsid w:val="004E7ADA"/>
    <w:pPr>
      <w:spacing w:after="0" w:line="240" w:lineRule="auto"/>
    </w:pPr>
    <w:rPr>
      <w:rFonts w:ascii="Montserrat" w:eastAsia="Times New Roman" w:hAnsi="Montserrat" w:cs="Arial"/>
      <w:sz w:val="20"/>
      <w:szCs w:val="24"/>
      <w:lang w:val="es-ES" w:eastAsia="es-ES"/>
    </w:rPr>
  </w:style>
  <w:style w:type="character" w:customStyle="1" w:styleId="SinespaciadoCar">
    <w:name w:val="Sin espaciado Car"/>
    <w:link w:val="Sinespaciado"/>
    <w:uiPriority w:val="1"/>
    <w:rsid w:val="004E7ADA"/>
    <w:rPr>
      <w:rFonts w:ascii="Montserrat" w:eastAsia="Times New Roman" w:hAnsi="Montserrat" w:cs="Arial"/>
      <w:sz w:val="20"/>
      <w:szCs w:val="24"/>
      <w:lang w:val="es-ES" w:eastAsia="es-ES"/>
    </w:rPr>
  </w:style>
  <w:style w:type="paragraph" w:styleId="TDC1">
    <w:name w:val="toc 1"/>
    <w:basedOn w:val="Normal"/>
    <w:next w:val="Normal"/>
    <w:autoRedefine/>
    <w:uiPriority w:val="39"/>
    <w:unhideWhenUsed/>
    <w:rsid w:val="004E7ADA"/>
    <w:pPr>
      <w:tabs>
        <w:tab w:val="left" w:pos="709"/>
        <w:tab w:val="right" w:leader="dot" w:pos="9962"/>
      </w:tabs>
      <w:spacing w:after="100"/>
      <w:ind w:left="426"/>
    </w:pPr>
    <w:rPr>
      <w:rFonts w:cs="Arial"/>
      <w:b/>
      <w:noProof/>
      <w:lang w:val="es-ES_tradnl"/>
    </w:rPr>
  </w:style>
  <w:style w:type="paragraph" w:styleId="TDC2">
    <w:name w:val="toc 2"/>
    <w:basedOn w:val="Normal"/>
    <w:next w:val="Normal"/>
    <w:autoRedefine/>
    <w:uiPriority w:val="39"/>
    <w:unhideWhenUsed/>
    <w:rsid w:val="004E7ADA"/>
    <w:pPr>
      <w:tabs>
        <w:tab w:val="right" w:leader="dot" w:pos="9962"/>
      </w:tabs>
      <w:spacing w:after="100"/>
      <w:ind w:left="403"/>
    </w:pPr>
    <w:rPr>
      <w:b/>
      <w:noProof/>
    </w:rPr>
  </w:style>
  <w:style w:type="paragraph" w:styleId="TDC3">
    <w:name w:val="toc 3"/>
    <w:basedOn w:val="Normal"/>
    <w:next w:val="Normal"/>
    <w:autoRedefine/>
    <w:uiPriority w:val="39"/>
    <w:unhideWhenUsed/>
    <w:rsid w:val="004E7ADA"/>
    <w:pPr>
      <w:tabs>
        <w:tab w:val="right" w:leader="dot" w:pos="9962"/>
      </w:tabs>
      <w:spacing w:after="100"/>
      <w:ind w:left="403"/>
    </w:pPr>
  </w:style>
  <w:style w:type="character" w:styleId="Hipervnculo">
    <w:name w:val="Hyperlink"/>
    <w:basedOn w:val="Fuentedeprrafopredeter"/>
    <w:uiPriority w:val="99"/>
    <w:unhideWhenUsed/>
    <w:rsid w:val="004E7ADA"/>
    <w:rPr>
      <w:color w:val="0563C1" w:themeColor="hyperlink"/>
      <w:u w:val="single"/>
    </w:rPr>
  </w:style>
  <w:style w:type="paragraph" w:styleId="NormalWeb">
    <w:name w:val="Normal (Web)"/>
    <w:basedOn w:val="Normal"/>
    <w:link w:val="NormalWebCar"/>
    <w:uiPriority w:val="99"/>
    <w:unhideWhenUsed/>
    <w:rsid w:val="004E7ADA"/>
    <w:pPr>
      <w:spacing w:before="100" w:beforeAutospacing="1" w:after="100" w:afterAutospacing="1"/>
      <w:jc w:val="left"/>
    </w:pPr>
    <w:rPr>
      <w:rFonts w:ascii="Times" w:eastAsia="MS Mincho" w:hAnsi="Times" w:cs="Times New Roman"/>
      <w:szCs w:val="20"/>
      <w:lang w:val="es-ES_tradnl" w:eastAsia="es-ES"/>
    </w:rPr>
  </w:style>
  <w:style w:type="character" w:customStyle="1" w:styleId="NormalWebCar">
    <w:name w:val="Normal (Web) Car"/>
    <w:link w:val="NormalWeb"/>
    <w:uiPriority w:val="99"/>
    <w:locked/>
    <w:rsid w:val="004E7ADA"/>
    <w:rPr>
      <w:rFonts w:ascii="Times" w:eastAsia="MS Mincho" w:hAnsi="Times" w:cs="Times New Roman"/>
      <w:sz w:val="20"/>
      <w:szCs w:val="20"/>
      <w:lang w:val="es-ES_tradnl" w:eastAsia="es-ES"/>
    </w:rPr>
  </w:style>
  <w:style w:type="paragraph" w:customStyle="1" w:styleId="Texto">
    <w:name w:val="Texto"/>
    <w:basedOn w:val="Normal"/>
    <w:link w:val="TextoCar"/>
    <w:uiPriority w:val="99"/>
    <w:qFormat/>
    <w:rsid w:val="004E7ADA"/>
    <w:pPr>
      <w:suppressAutoHyphens/>
      <w:spacing w:after="101" w:line="216" w:lineRule="exact"/>
      <w:ind w:firstLine="288"/>
    </w:pPr>
    <w:rPr>
      <w:rFonts w:ascii="Arial" w:eastAsia="Times New Roman" w:hAnsi="Arial" w:cs="Times New Roman"/>
      <w:noProof/>
      <w:sz w:val="18"/>
      <w:szCs w:val="20"/>
      <w:lang w:eastAsia="ar-SA"/>
    </w:rPr>
  </w:style>
  <w:style w:type="paragraph" w:styleId="Textodeglobo">
    <w:name w:val="Balloon Text"/>
    <w:basedOn w:val="Normal"/>
    <w:link w:val="TextodegloboCar"/>
    <w:uiPriority w:val="99"/>
    <w:semiHidden/>
    <w:unhideWhenUsed/>
    <w:rsid w:val="004E7ADA"/>
    <w:pPr>
      <w:spacing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E7ADA"/>
    <w:rPr>
      <w:rFonts w:ascii="Segoe UI" w:hAnsi="Segoe UI" w:cs="Segoe UI"/>
      <w:sz w:val="18"/>
      <w:szCs w:val="18"/>
    </w:rPr>
  </w:style>
  <w:style w:type="table" w:styleId="Tablaconcuadrcula">
    <w:name w:val="Table Grid"/>
    <w:aliases w:val="Tabla Microsoft Servicios"/>
    <w:basedOn w:val="Tablanormal"/>
    <w:uiPriority w:val="39"/>
    <w:rsid w:val="004E7ADA"/>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4E7ADA"/>
    <w:rPr>
      <w:color w:val="954F72" w:themeColor="followedHyperlink"/>
      <w:u w:val="single"/>
    </w:rPr>
  </w:style>
  <w:style w:type="character" w:customStyle="1" w:styleId="Ninguno">
    <w:name w:val="Ninguno"/>
    <w:rsid w:val="004E7ADA"/>
    <w:rPr>
      <w:lang w:val="es-ES_tradnl"/>
    </w:rPr>
  </w:style>
  <w:style w:type="paragraph" w:styleId="Textoindependiente">
    <w:name w:val="Body Text"/>
    <w:aliases w:val="Body Text Char,TITULO SECCION"/>
    <w:basedOn w:val="Normal"/>
    <w:link w:val="TextoindependienteCar"/>
    <w:uiPriority w:val="1"/>
    <w:qFormat/>
    <w:rsid w:val="004E7ADA"/>
    <w:pPr>
      <w:suppressAutoHyphens/>
      <w:spacing w:after="120"/>
      <w:jc w:val="left"/>
    </w:pPr>
    <w:rPr>
      <w:rFonts w:ascii="Times New Roman" w:eastAsia="Times New Roman" w:hAnsi="Times New Roman" w:cs="Times New Roman"/>
      <w:noProof/>
      <w:sz w:val="24"/>
      <w:szCs w:val="20"/>
      <w:lang w:val="es-ES" w:eastAsia="ar-SA"/>
    </w:rPr>
  </w:style>
  <w:style w:type="character" w:customStyle="1" w:styleId="TextoindependienteCar">
    <w:name w:val="Texto independiente Car"/>
    <w:aliases w:val="Body Text Char Car,TITULO SECCION Car"/>
    <w:basedOn w:val="Fuentedeprrafopredeter"/>
    <w:link w:val="Textoindependiente"/>
    <w:uiPriority w:val="1"/>
    <w:rsid w:val="004E7ADA"/>
    <w:rPr>
      <w:rFonts w:ascii="Times New Roman" w:eastAsia="Times New Roman" w:hAnsi="Times New Roman" w:cs="Times New Roman"/>
      <w:noProof/>
      <w:sz w:val="24"/>
      <w:szCs w:val="20"/>
      <w:lang w:val="es-ES" w:eastAsia="ar-SA"/>
    </w:rPr>
  </w:style>
  <w:style w:type="paragraph" w:styleId="Sangradetextonormal">
    <w:name w:val="Body Text Indent"/>
    <w:basedOn w:val="Normal"/>
    <w:link w:val="SangradetextonormalCar"/>
    <w:uiPriority w:val="99"/>
    <w:unhideWhenUsed/>
    <w:rsid w:val="004E7ADA"/>
    <w:pPr>
      <w:spacing w:after="120"/>
      <w:ind w:left="283"/>
    </w:pPr>
  </w:style>
  <w:style w:type="character" w:customStyle="1" w:styleId="SangradetextonormalCar">
    <w:name w:val="Sangría de texto normal Car"/>
    <w:basedOn w:val="Fuentedeprrafopredeter"/>
    <w:link w:val="Sangradetextonormal"/>
    <w:uiPriority w:val="99"/>
    <w:rsid w:val="004E7ADA"/>
    <w:rPr>
      <w:rFonts w:ascii="Montserrat" w:hAnsi="Montserrat"/>
      <w:sz w:val="20"/>
    </w:rPr>
  </w:style>
  <w:style w:type="table" w:styleId="Tablanormal3">
    <w:name w:val="Plain Table 3"/>
    <w:basedOn w:val="Tablanormal"/>
    <w:uiPriority w:val="43"/>
    <w:rsid w:val="004E7ADA"/>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m91763113346106596m7313138160496177183gmail-msoheader">
    <w:name w:val="m_91763113346106596m_7313138160496177183gmail-msoheader"/>
    <w:basedOn w:val="Normal"/>
    <w:rsid w:val="004E7ADA"/>
    <w:pPr>
      <w:spacing w:before="100" w:beforeAutospacing="1" w:after="100" w:afterAutospacing="1"/>
      <w:jc w:val="left"/>
    </w:pPr>
    <w:rPr>
      <w:rFonts w:ascii="Times" w:eastAsia="MS Mincho" w:hAnsi="Times" w:cs="Times New Roman"/>
      <w:szCs w:val="20"/>
      <w:lang w:val="es-ES_tradnl" w:eastAsia="es-ES"/>
    </w:rPr>
  </w:style>
  <w:style w:type="paragraph" w:customStyle="1" w:styleId="Prrafobsico">
    <w:name w:val="[Párrafo básico]"/>
    <w:basedOn w:val="Normal"/>
    <w:uiPriority w:val="99"/>
    <w:rsid w:val="004E7ADA"/>
    <w:pPr>
      <w:widowControl w:val="0"/>
      <w:autoSpaceDE w:val="0"/>
      <w:autoSpaceDN w:val="0"/>
      <w:adjustRightInd w:val="0"/>
      <w:spacing w:after="0" w:line="288" w:lineRule="auto"/>
      <w:jc w:val="left"/>
      <w:textAlignment w:val="center"/>
    </w:pPr>
    <w:rPr>
      <w:rFonts w:ascii="MinionPro-Regular" w:eastAsia="MS Mincho" w:hAnsi="MinionPro-Regular" w:cs="MinionPro-Regular"/>
      <w:color w:val="000000"/>
      <w:sz w:val="24"/>
      <w:szCs w:val="24"/>
      <w:lang w:val="es-ES_tradnl" w:eastAsia="es-ES"/>
    </w:rPr>
  </w:style>
  <w:style w:type="paragraph" w:styleId="Textoindependiente2">
    <w:name w:val="Body Text 2"/>
    <w:basedOn w:val="Normal"/>
    <w:link w:val="Textoindependiente2Car"/>
    <w:uiPriority w:val="99"/>
    <w:unhideWhenUsed/>
    <w:rsid w:val="004E7ADA"/>
    <w:pPr>
      <w:spacing w:after="120" w:line="480" w:lineRule="auto"/>
      <w:jc w:val="left"/>
    </w:pPr>
    <w:rPr>
      <w:rFonts w:ascii="Times New Roman" w:eastAsia="Times New Roman" w:hAnsi="Times New Roman" w:cs="Times New Roman"/>
      <w:sz w:val="24"/>
      <w:szCs w:val="24"/>
      <w:lang w:val="es-ES" w:eastAsia="es-ES"/>
    </w:rPr>
  </w:style>
  <w:style w:type="character" w:customStyle="1" w:styleId="Textoindependiente2Car">
    <w:name w:val="Texto independiente 2 Car"/>
    <w:basedOn w:val="Fuentedeprrafopredeter"/>
    <w:link w:val="Textoindependiente2"/>
    <w:uiPriority w:val="99"/>
    <w:rsid w:val="004E7ADA"/>
    <w:rPr>
      <w:rFonts w:ascii="Times New Roman" w:eastAsia="Times New Roman" w:hAnsi="Times New Roman" w:cs="Times New Roman"/>
      <w:sz w:val="24"/>
      <w:szCs w:val="24"/>
      <w:lang w:val="es-ES" w:eastAsia="es-ES"/>
    </w:rPr>
  </w:style>
  <w:style w:type="paragraph" w:styleId="Sangra3detindependiente">
    <w:name w:val="Body Text Indent 3"/>
    <w:basedOn w:val="Normal"/>
    <w:link w:val="Sangra3detindependienteCar"/>
    <w:rsid w:val="004E7ADA"/>
    <w:pPr>
      <w:spacing w:after="120"/>
      <w:ind w:left="283"/>
      <w:jc w:val="left"/>
    </w:pPr>
    <w:rPr>
      <w:rFonts w:ascii="Times New Roman" w:eastAsia="Times New Roman" w:hAnsi="Times New Roman" w:cs="Times New Roman"/>
      <w:sz w:val="16"/>
      <w:szCs w:val="16"/>
      <w:lang w:val="es-ES" w:eastAsia="es-ES"/>
    </w:rPr>
  </w:style>
  <w:style w:type="character" w:customStyle="1" w:styleId="Sangra3detindependienteCar">
    <w:name w:val="Sangría 3 de t. independiente Car"/>
    <w:basedOn w:val="Fuentedeprrafopredeter"/>
    <w:link w:val="Sangra3detindependiente"/>
    <w:rsid w:val="004E7ADA"/>
    <w:rPr>
      <w:rFonts w:ascii="Times New Roman" w:eastAsia="Times New Roman" w:hAnsi="Times New Roman" w:cs="Times New Roman"/>
      <w:sz w:val="16"/>
      <w:szCs w:val="16"/>
      <w:lang w:val="es-ES" w:eastAsia="es-ES"/>
    </w:rPr>
  </w:style>
  <w:style w:type="paragraph" w:styleId="Sangra2detindependiente">
    <w:name w:val="Body Text Indent 2"/>
    <w:basedOn w:val="Normal"/>
    <w:link w:val="Sangra2detindependienteCar"/>
    <w:rsid w:val="004E7ADA"/>
    <w:pPr>
      <w:spacing w:after="120" w:line="480" w:lineRule="auto"/>
      <w:ind w:left="283"/>
      <w:jc w:val="left"/>
    </w:pPr>
    <w:rPr>
      <w:rFonts w:ascii="Times New Roman" w:eastAsia="Times New Roman" w:hAnsi="Times New Roman" w:cs="Times New Roman"/>
      <w:szCs w:val="20"/>
      <w:lang w:val="es-ES" w:eastAsia="es-ES"/>
    </w:rPr>
  </w:style>
  <w:style w:type="character" w:customStyle="1" w:styleId="Sangra2detindependienteCar">
    <w:name w:val="Sangría 2 de t. independiente Car"/>
    <w:basedOn w:val="Fuentedeprrafopredeter"/>
    <w:link w:val="Sangra2detindependiente"/>
    <w:rsid w:val="004E7ADA"/>
    <w:rPr>
      <w:rFonts w:ascii="Times New Roman" w:eastAsia="Times New Roman" w:hAnsi="Times New Roman" w:cs="Times New Roman"/>
      <w:sz w:val="20"/>
      <w:szCs w:val="20"/>
      <w:lang w:val="es-ES" w:eastAsia="es-ES"/>
    </w:rPr>
  </w:style>
  <w:style w:type="paragraph" w:customStyle="1" w:styleId="Normal1">
    <w:name w:val="Normal1"/>
    <w:rsid w:val="004E7ADA"/>
    <w:pPr>
      <w:spacing w:after="0" w:line="240" w:lineRule="auto"/>
    </w:pPr>
    <w:rPr>
      <w:rFonts w:ascii="Times New Roman" w:eastAsia="Times New Roman" w:hAnsi="Times New Roman" w:cs="Times New Roman"/>
      <w:sz w:val="24"/>
      <w:szCs w:val="24"/>
      <w:lang w:val="es-ES" w:eastAsia="es-ES_tradnl"/>
    </w:rPr>
  </w:style>
  <w:style w:type="paragraph" w:styleId="TDC4">
    <w:name w:val="toc 4"/>
    <w:basedOn w:val="Normal"/>
    <w:next w:val="Normal"/>
    <w:autoRedefine/>
    <w:uiPriority w:val="39"/>
    <w:unhideWhenUsed/>
    <w:rsid w:val="004E7ADA"/>
    <w:pPr>
      <w:spacing w:after="100" w:line="259" w:lineRule="auto"/>
      <w:ind w:left="660"/>
      <w:jc w:val="left"/>
    </w:pPr>
    <w:rPr>
      <w:rFonts w:asciiTheme="minorHAnsi" w:eastAsiaTheme="minorEastAsia" w:hAnsiTheme="minorHAnsi"/>
      <w:sz w:val="22"/>
      <w:lang w:eastAsia="es-MX"/>
    </w:rPr>
  </w:style>
  <w:style w:type="paragraph" w:styleId="TDC5">
    <w:name w:val="toc 5"/>
    <w:basedOn w:val="Normal"/>
    <w:next w:val="Normal"/>
    <w:autoRedefine/>
    <w:uiPriority w:val="39"/>
    <w:unhideWhenUsed/>
    <w:rsid w:val="004E7ADA"/>
    <w:pPr>
      <w:spacing w:after="100" w:line="259" w:lineRule="auto"/>
      <w:ind w:left="880"/>
      <w:jc w:val="left"/>
    </w:pPr>
    <w:rPr>
      <w:rFonts w:asciiTheme="minorHAnsi" w:eastAsiaTheme="minorEastAsia" w:hAnsiTheme="minorHAnsi"/>
      <w:sz w:val="22"/>
      <w:lang w:eastAsia="es-MX"/>
    </w:rPr>
  </w:style>
  <w:style w:type="paragraph" w:styleId="TDC6">
    <w:name w:val="toc 6"/>
    <w:basedOn w:val="Normal"/>
    <w:next w:val="Normal"/>
    <w:autoRedefine/>
    <w:uiPriority w:val="39"/>
    <w:unhideWhenUsed/>
    <w:rsid w:val="004E7ADA"/>
    <w:pPr>
      <w:spacing w:after="100" w:line="259" w:lineRule="auto"/>
      <w:ind w:left="1100"/>
      <w:jc w:val="left"/>
    </w:pPr>
    <w:rPr>
      <w:rFonts w:asciiTheme="minorHAnsi" w:eastAsiaTheme="minorEastAsia" w:hAnsiTheme="minorHAnsi"/>
      <w:sz w:val="22"/>
      <w:lang w:eastAsia="es-MX"/>
    </w:rPr>
  </w:style>
  <w:style w:type="paragraph" w:styleId="TDC7">
    <w:name w:val="toc 7"/>
    <w:basedOn w:val="Normal"/>
    <w:next w:val="Normal"/>
    <w:autoRedefine/>
    <w:uiPriority w:val="39"/>
    <w:unhideWhenUsed/>
    <w:rsid w:val="004E7ADA"/>
    <w:pPr>
      <w:spacing w:after="100" w:line="259" w:lineRule="auto"/>
      <w:ind w:left="1320"/>
      <w:jc w:val="left"/>
    </w:pPr>
    <w:rPr>
      <w:rFonts w:asciiTheme="minorHAnsi" w:eastAsiaTheme="minorEastAsia" w:hAnsiTheme="minorHAnsi"/>
      <w:sz w:val="22"/>
      <w:lang w:eastAsia="es-MX"/>
    </w:rPr>
  </w:style>
  <w:style w:type="paragraph" w:styleId="TDC8">
    <w:name w:val="toc 8"/>
    <w:basedOn w:val="Normal"/>
    <w:next w:val="Normal"/>
    <w:autoRedefine/>
    <w:uiPriority w:val="39"/>
    <w:unhideWhenUsed/>
    <w:rsid w:val="004E7ADA"/>
    <w:pPr>
      <w:spacing w:after="100" w:line="259" w:lineRule="auto"/>
      <w:ind w:left="1540"/>
      <w:jc w:val="left"/>
    </w:pPr>
    <w:rPr>
      <w:rFonts w:asciiTheme="minorHAnsi" w:eastAsiaTheme="minorEastAsia" w:hAnsiTheme="minorHAnsi"/>
      <w:sz w:val="22"/>
      <w:lang w:eastAsia="es-MX"/>
    </w:rPr>
  </w:style>
  <w:style w:type="paragraph" w:styleId="TDC9">
    <w:name w:val="toc 9"/>
    <w:basedOn w:val="Normal"/>
    <w:next w:val="Normal"/>
    <w:autoRedefine/>
    <w:uiPriority w:val="39"/>
    <w:unhideWhenUsed/>
    <w:rsid w:val="004E7ADA"/>
    <w:pPr>
      <w:spacing w:after="100" w:line="259" w:lineRule="auto"/>
      <w:ind w:left="1760"/>
      <w:jc w:val="left"/>
    </w:pPr>
    <w:rPr>
      <w:rFonts w:asciiTheme="minorHAnsi" w:eastAsiaTheme="minorEastAsia" w:hAnsiTheme="minorHAnsi"/>
      <w:sz w:val="22"/>
      <w:lang w:eastAsia="es-MX"/>
    </w:rPr>
  </w:style>
  <w:style w:type="character" w:styleId="Refdecomentario">
    <w:name w:val="annotation reference"/>
    <w:basedOn w:val="Fuentedeprrafopredeter"/>
    <w:uiPriority w:val="99"/>
    <w:unhideWhenUsed/>
    <w:rsid w:val="004E7ADA"/>
    <w:rPr>
      <w:sz w:val="16"/>
      <w:szCs w:val="16"/>
    </w:rPr>
  </w:style>
  <w:style w:type="paragraph" w:styleId="Textocomentario">
    <w:name w:val="annotation text"/>
    <w:aliases w:val="Comment Text Char1"/>
    <w:basedOn w:val="Normal"/>
    <w:link w:val="TextocomentarioCar"/>
    <w:uiPriority w:val="99"/>
    <w:unhideWhenUsed/>
    <w:rsid w:val="004E7ADA"/>
    <w:pPr>
      <w:spacing w:after="200"/>
      <w:jc w:val="left"/>
    </w:pPr>
    <w:rPr>
      <w:rFonts w:asciiTheme="minorHAnsi" w:hAnsiTheme="minorHAnsi"/>
      <w:szCs w:val="20"/>
      <w:lang w:val="es-ES"/>
    </w:rPr>
  </w:style>
  <w:style w:type="character" w:customStyle="1" w:styleId="TextocomentarioCar">
    <w:name w:val="Texto comentario Car"/>
    <w:aliases w:val="Comment Text Char1 Car"/>
    <w:basedOn w:val="Fuentedeprrafopredeter"/>
    <w:link w:val="Textocomentario"/>
    <w:uiPriority w:val="99"/>
    <w:rsid w:val="004E7ADA"/>
    <w:rPr>
      <w:sz w:val="20"/>
      <w:szCs w:val="20"/>
      <w:lang w:val="es-ES"/>
    </w:rPr>
  </w:style>
  <w:style w:type="numbering" w:customStyle="1" w:styleId="WW8Num710">
    <w:name w:val="WW8Num710"/>
    <w:basedOn w:val="Sinlista"/>
    <w:rsid w:val="004E7ADA"/>
    <w:pPr>
      <w:numPr>
        <w:numId w:val="23"/>
      </w:numPr>
    </w:pPr>
  </w:style>
  <w:style w:type="paragraph" w:styleId="Listaconvietas4">
    <w:name w:val="List Bullet 4"/>
    <w:basedOn w:val="Normal"/>
    <w:rsid w:val="004E7ADA"/>
    <w:pPr>
      <w:numPr>
        <w:numId w:val="22"/>
      </w:numPr>
      <w:spacing w:after="0"/>
      <w:jc w:val="left"/>
    </w:pPr>
    <w:rPr>
      <w:rFonts w:ascii="Times New Roman" w:eastAsia="Times New Roman" w:hAnsi="Times New Roman" w:cs="Times New Roman"/>
      <w:noProof/>
      <w:szCs w:val="20"/>
      <w:lang w:eastAsia="es-ES"/>
    </w:rPr>
  </w:style>
  <w:style w:type="numbering" w:customStyle="1" w:styleId="Estilo1233">
    <w:name w:val="Estilo1233"/>
    <w:rsid w:val="004E7ADA"/>
    <w:pPr>
      <w:numPr>
        <w:numId w:val="22"/>
      </w:numPr>
    </w:pPr>
  </w:style>
  <w:style w:type="numbering" w:customStyle="1" w:styleId="WW8Num301">
    <w:name w:val="WW8Num301"/>
    <w:basedOn w:val="Sinlista"/>
    <w:rsid w:val="004E7ADA"/>
    <w:pPr>
      <w:numPr>
        <w:numId w:val="21"/>
      </w:numPr>
    </w:pPr>
  </w:style>
  <w:style w:type="paragraph" w:customStyle="1" w:styleId="msonormal0">
    <w:name w:val="msonormal"/>
    <w:basedOn w:val="Normal"/>
    <w:rsid w:val="004E7ADA"/>
    <w:pPr>
      <w:spacing w:before="100" w:beforeAutospacing="1" w:after="100" w:afterAutospacing="1"/>
      <w:jc w:val="left"/>
    </w:pPr>
    <w:rPr>
      <w:rFonts w:ascii="Times New Roman" w:eastAsia="Times New Roman" w:hAnsi="Times New Roman" w:cs="Times New Roman"/>
      <w:sz w:val="24"/>
      <w:szCs w:val="24"/>
      <w:lang w:eastAsia="es-MX"/>
    </w:rPr>
  </w:style>
  <w:style w:type="paragraph" w:customStyle="1" w:styleId="xl68">
    <w:name w:val="xl68"/>
    <w:basedOn w:val="Normal"/>
    <w:rsid w:val="004E7AD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imes New Roman" w:hAnsi="Arial" w:cs="Arial"/>
      <w:sz w:val="16"/>
      <w:szCs w:val="16"/>
      <w:lang w:eastAsia="es-MX"/>
    </w:rPr>
  </w:style>
  <w:style w:type="paragraph" w:customStyle="1" w:styleId="xl69">
    <w:name w:val="xl69"/>
    <w:basedOn w:val="Normal"/>
    <w:rsid w:val="004E7AD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rFonts w:ascii="Arial" w:eastAsia="Times New Roman" w:hAnsi="Arial" w:cs="Arial"/>
      <w:sz w:val="16"/>
      <w:szCs w:val="16"/>
      <w:lang w:eastAsia="es-MX"/>
    </w:rPr>
  </w:style>
  <w:style w:type="paragraph" w:customStyle="1" w:styleId="xl70">
    <w:name w:val="xl70"/>
    <w:basedOn w:val="Normal"/>
    <w:rsid w:val="004E7ADA"/>
    <w:pPr>
      <w:spacing w:before="100" w:beforeAutospacing="1" w:after="100" w:afterAutospacing="1"/>
      <w:jc w:val="left"/>
    </w:pPr>
    <w:rPr>
      <w:rFonts w:ascii="Arial" w:eastAsia="Times New Roman" w:hAnsi="Arial" w:cs="Arial"/>
      <w:szCs w:val="20"/>
      <w:lang w:eastAsia="es-MX"/>
    </w:rPr>
  </w:style>
  <w:style w:type="paragraph" w:customStyle="1" w:styleId="xl71">
    <w:name w:val="xl71"/>
    <w:basedOn w:val="Normal"/>
    <w:rsid w:val="004E7A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szCs w:val="20"/>
      <w:lang w:eastAsia="es-MX"/>
    </w:rPr>
  </w:style>
  <w:style w:type="paragraph" w:customStyle="1" w:styleId="xl72">
    <w:name w:val="xl72"/>
    <w:basedOn w:val="Normal"/>
    <w:rsid w:val="004E7ADA"/>
    <w:pPr>
      <w:shd w:val="clear" w:color="000000" w:fill="FFFF00"/>
      <w:spacing w:before="100" w:beforeAutospacing="1" w:after="100" w:afterAutospacing="1"/>
      <w:jc w:val="left"/>
    </w:pPr>
    <w:rPr>
      <w:rFonts w:ascii="Arial" w:eastAsia="Times New Roman" w:hAnsi="Arial" w:cs="Arial"/>
      <w:szCs w:val="20"/>
      <w:lang w:eastAsia="es-MX"/>
    </w:rPr>
  </w:style>
  <w:style w:type="paragraph" w:customStyle="1" w:styleId="xl73">
    <w:name w:val="xl73"/>
    <w:basedOn w:val="Normal"/>
    <w:rsid w:val="004E7AD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Times New Roman" w:hAnsi="Arial" w:cs="Arial"/>
      <w:szCs w:val="20"/>
      <w:lang w:eastAsia="es-MX"/>
    </w:rPr>
  </w:style>
  <w:style w:type="paragraph" w:customStyle="1" w:styleId="xl74">
    <w:name w:val="xl74"/>
    <w:basedOn w:val="Normal"/>
    <w:rsid w:val="004E7AD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rFonts w:ascii="Arial" w:eastAsia="Times New Roman" w:hAnsi="Arial" w:cs="Arial"/>
      <w:szCs w:val="20"/>
      <w:lang w:eastAsia="es-MX"/>
    </w:rPr>
  </w:style>
  <w:style w:type="paragraph" w:customStyle="1" w:styleId="xl75">
    <w:name w:val="xl75"/>
    <w:basedOn w:val="Normal"/>
    <w:rsid w:val="004E7ADA"/>
    <w:pPr>
      <w:shd w:val="clear" w:color="000000" w:fill="FF0000"/>
      <w:spacing w:before="100" w:beforeAutospacing="1" w:after="100" w:afterAutospacing="1"/>
      <w:jc w:val="left"/>
    </w:pPr>
    <w:rPr>
      <w:rFonts w:ascii="Arial" w:eastAsia="Times New Roman" w:hAnsi="Arial" w:cs="Arial"/>
      <w:szCs w:val="20"/>
      <w:lang w:eastAsia="es-MX"/>
    </w:rPr>
  </w:style>
  <w:style w:type="paragraph" w:customStyle="1" w:styleId="xl76">
    <w:name w:val="xl76"/>
    <w:basedOn w:val="Normal"/>
    <w:rsid w:val="004E7ADA"/>
    <w:pPr>
      <w:shd w:val="clear" w:color="000000" w:fill="548235"/>
      <w:spacing w:before="100" w:beforeAutospacing="1" w:after="100" w:afterAutospacing="1"/>
      <w:jc w:val="left"/>
    </w:pPr>
    <w:rPr>
      <w:rFonts w:ascii="Arial" w:eastAsia="Times New Roman" w:hAnsi="Arial" w:cs="Arial"/>
      <w:szCs w:val="20"/>
      <w:lang w:eastAsia="es-MX"/>
    </w:rPr>
  </w:style>
  <w:style w:type="paragraph" w:customStyle="1" w:styleId="xl77">
    <w:name w:val="xl77"/>
    <w:basedOn w:val="Normal"/>
    <w:rsid w:val="004E7ADA"/>
    <w:pPr>
      <w:pBdr>
        <w:left w:val="single" w:sz="4" w:space="0" w:color="auto"/>
        <w:right w:val="single" w:sz="4" w:space="0" w:color="auto"/>
      </w:pBdr>
      <w:spacing w:before="100" w:beforeAutospacing="1" w:after="100" w:afterAutospacing="1"/>
      <w:jc w:val="left"/>
      <w:textAlignment w:val="center"/>
    </w:pPr>
    <w:rPr>
      <w:rFonts w:ascii="Arial" w:eastAsia="Times New Roman" w:hAnsi="Arial" w:cs="Arial"/>
      <w:sz w:val="16"/>
      <w:szCs w:val="16"/>
      <w:lang w:eastAsia="es-MX"/>
    </w:rPr>
  </w:style>
  <w:style w:type="paragraph" w:customStyle="1" w:styleId="xl78">
    <w:name w:val="xl78"/>
    <w:basedOn w:val="Normal"/>
    <w:rsid w:val="004E7ADA"/>
    <w:pPr>
      <w:pBdr>
        <w:left w:val="single" w:sz="4" w:space="0" w:color="auto"/>
        <w:right w:val="single" w:sz="4" w:space="0" w:color="auto"/>
      </w:pBdr>
      <w:shd w:val="clear" w:color="000000" w:fill="FFFFCC"/>
      <w:spacing w:before="100" w:beforeAutospacing="1" w:after="100" w:afterAutospacing="1"/>
      <w:jc w:val="center"/>
      <w:textAlignment w:val="center"/>
    </w:pPr>
    <w:rPr>
      <w:rFonts w:ascii="Arial" w:eastAsia="Times New Roman" w:hAnsi="Arial" w:cs="Arial"/>
      <w:sz w:val="16"/>
      <w:szCs w:val="16"/>
      <w:lang w:eastAsia="es-MX"/>
    </w:rPr>
  </w:style>
  <w:style w:type="paragraph" w:customStyle="1" w:styleId="xl79">
    <w:name w:val="xl79"/>
    <w:basedOn w:val="Normal"/>
    <w:rsid w:val="004E7AD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Cs w:val="20"/>
      <w:lang w:eastAsia="es-MX"/>
    </w:rPr>
  </w:style>
  <w:style w:type="paragraph" w:customStyle="1" w:styleId="xl80">
    <w:name w:val="xl80"/>
    <w:basedOn w:val="Normal"/>
    <w:rsid w:val="004E7AD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Cs w:val="20"/>
      <w:lang w:eastAsia="es-MX"/>
    </w:rPr>
  </w:style>
  <w:style w:type="paragraph" w:customStyle="1" w:styleId="xl81">
    <w:name w:val="xl81"/>
    <w:basedOn w:val="Normal"/>
    <w:rsid w:val="004E7A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6"/>
      <w:szCs w:val="16"/>
      <w:lang w:eastAsia="es-MX"/>
    </w:rPr>
  </w:style>
  <w:style w:type="paragraph" w:customStyle="1" w:styleId="xl82">
    <w:name w:val="xl82"/>
    <w:basedOn w:val="Normal"/>
    <w:rsid w:val="004E7A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Cs w:val="20"/>
      <w:lang w:eastAsia="es-MX"/>
    </w:rPr>
  </w:style>
  <w:style w:type="paragraph" w:customStyle="1" w:styleId="xl83">
    <w:name w:val="xl83"/>
    <w:basedOn w:val="Normal"/>
    <w:rsid w:val="004E7A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Cs w:val="20"/>
      <w:lang w:eastAsia="es-MX"/>
    </w:rPr>
  </w:style>
  <w:style w:type="paragraph" w:customStyle="1" w:styleId="xl84">
    <w:name w:val="xl84"/>
    <w:basedOn w:val="Normal"/>
    <w:rsid w:val="004E7A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16"/>
      <w:szCs w:val="16"/>
      <w:lang w:eastAsia="es-MX"/>
    </w:rPr>
  </w:style>
  <w:style w:type="paragraph" w:customStyle="1" w:styleId="xl85">
    <w:name w:val="xl85"/>
    <w:basedOn w:val="Normal"/>
    <w:rsid w:val="004E7A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Cs w:val="20"/>
      <w:lang w:eastAsia="es-MX"/>
    </w:rPr>
  </w:style>
  <w:style w:type="paragraph" w:customStyle="1" w:styleId="xl86">
    <w:name w:val="xl86"/>
    <w:basedOn w:val="Normal"/>
    <w:rsid w:val="004E7A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0"/>
      <w:lang w:eastAsia="es-MX"/>
    </w:rPr>
  </w:style>
  <w:style w:type="paragraph" w:customStyle="1" w:styleId="xl87">
    <w:name w:val="xl87"/>
    <w:basedOn w:val="Normal"/>
    <w:rsid w:val="004E7ADA"/>
    <w:pPr>
      <w:pBdr>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Cs w:val="20"/>
      <w:lang w:eastAsia="es-MX"/>
    </w:rPr>
  </w:style>
  <w:style w:type="paragraph" w:customStyle="1" w:styleId="xl88">
    <w:name w:val="xl88"/>
    <w:basedOn w:val="Normal"/>
    <w:rsid w:val="004E7AD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Cs w:val="20"/>
      <w:lang w:eastAsia="es-MX"/>
    </w:rPr>
  </w:style>
  <w:style w:type="paragraph" w:customStyle="1" w:styleId="xl89">
    <w:name w:val="xl89"/>
    <w:basedOn w:val="Normal"/>
    <w:rsid w:val="004E7AD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imes New Roman" w:hAnsi="Arial" w:cs="Arial"/>
      <w:szCs w:val="20"/>
      <w:lang w:eastAsia="es-MX"/>
    </w:rPr>
  </w:style>
  <w:style w:type="paragraph" w:customStyle="1" w:styleId="xl90">
    <w:name w:val="xl90"/>
    <w:basedOn w:val="Normal"/>
    <w:rsid w:val="004E7ADA"/>
    <w:pPr>
      <w:pBdr>
        <w:left w:val="single" w:sz="4" w:space="0" w:color="auto"/>
        <w:right w:val="single" w:sz="4" w:space="0" w:color="auto"/>
      </w:pBdr>
      <w:spacing w:before="100" w:beforeAutospacing="1" w:after="100" w:afterAutospacing="1"/>
      <w:jc w:val="center"/>
      <w:textAlignment w:val="center"/>
    </w:pPr>
    <w:rPr>
      <w:rFonts w:ascii="Arial" w:eastAsia="Times New Roman" w:hAnsi="Arial" w:cs="Arial"/>
      <w:szCs w:val="20"/>
      <w:lang w:eastAsia="es-MX"/>
    </w:rPr>
  </w:style>
  <w:style w:type="paragraph" w:customStyle="1" w:styleId="xl91">
    <w:name w:val="xl91"/>
    <w:basedOn w:val="Normal"/>
    <w:rsid w:val="004E7ADA"/>
    <w:pPr>
      <w:pBdr>
        <w:left w:val="single" w:sz="4" w:space="0" w:color="auto"/>
        <w:right w:val="single" w:sz="4" w:space="0" w:color="auto"/>
      </w:pBdr>
      <w:shd w:val="clear" w:color="000000" w:fill="FFFFCC"/>
      <w:spacing w:before="100" w:beforeAutospacing="1" w:after="100" w:afterAutospacing="1"/>
      <w:jc w:val="center"/>
      <w:textAlignment w:val="center"/>
    </w:pPr>
    <w:rPr>
      <w:rFonts w:ascii="Arial" w:eastAsia="Times New Roman" w:hAnsi="Arial" w:cs="Arial"/>
      <w:szCs w:val="20"/>
      <w:lang w:eastAsia="es-MX"/>
    </w:rPr>
  </w:style>
  <w:style w:type="paragraph" w:customStyle="1" w:styleId="xl92">
    <w:name w:val="xl92"/>
    <w:basedOn w:val="Normal"/>
    <w:rsid w:val="004E7A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Cs w:val="20"/>
      <w:lang w:eastAsia="es-MX"/>
    </w:rPr>
  </w:style>
  <w:style w:type="paragraph" w:customStyle="1" w:styleId="xl93">
    <w:name w:val="xl93"/>
    <w:basedOn w:val="Normal"/>
    <w:rsid w:val="004E7ADA"/>
    <w:pPr>
      <w:pBdr>
        <w:left w:val="single" w:sz="4" w:space="0" w:color="auto"/>
        <w:right w:val="single" w:sz="4" w:space="0" w:color="auto"/>
      </w:pBdr>
      <w:spacing w:before="100" w:beforeAutospacing="1" w:after="100" w:afterAutospacing="1"/>
      <w:jc w:val="left"/>
      <w:textAlignment w:val="center"/>
    </w:pPr>
    <w:rPr>
      <w:rFonts w:ascii="Arial" w:eastAsia="Times New Roman" w:hAnsi="Arial" w:cs="Arial"/>
      <w:szCs w:val="20"/>
      <w:lang w:eastAsia="es-MX"/>
    </w:rPr>
  </w:style>
  <w:style w:type="paragraph" w:customStyle="1" w:styleId="xl94">
    <w:name w:val="xl94"/>
    <w:basedOn w:val="Normal"/>
    <w:rsid w:val="004E7ADA"/>
    <w:pPr>
      <w:pBdr>
        <w:top w:val="single" w:sz="4" w:space="0" w:color="auto"/>
        <w:left w:val="single" w:sz="4" w:space="0" w:color="auto"/>
        <w:right w:val="single" w:sz="4" w:space="0" w:color="auto"/>
      </w:pBdr>
      <w:shd w:val="clear" w:color="000000" w:fill="FFFFCC"/>
      <w:spacing w:before="100" w:beforeAutospacing="1" w:after="100" w:afterAutospacing="1"/>
      <w:jc w:val="center"/>
      <w:textAlignment w:val="center"/>
    </w:pPr>
    <w:rPr>
      <w:rFonts w:ascii="Arial" w:eastAsia="Times New Roman" w:hAnsi="Arial" w:cs="Arial"/>
      <w:szCs w:val="20"/>
      <w:lang w:eastAsia="es-MX"/>
    </w:rPr>
  </w:style>
  <w:style w:type="paragraph" w:customStyle="1" w:styleId="xl95">
    <w:name w:val="xl95"/>
    <w:basedOn w:val="Normal"/>
    <w:rsid w:val="004E7A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Cs w:val="20"/>
      <w:lang w:eastAsia="es-MX"/>
    </w:rPr>
  </w:style>
  <w:style w:type="paragraph" w:customStyle="1" w:styleId="xl96">
    <w:name w:val="xl96"/>
    <w:basedOn w:val="Normal"/>
    <w:rsid w:val="004E7ADA"/>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Times New Roman" w:hAnsi="Arial" w:cs="Arial"/>
      <w:szCs w:val="20"/>
      <w:lang w:eastAsia="es-MX"/>
    </w:rPr>
  </w:style>
  <w:style w:type="paragraph" w:customStyle="1" w:styleId="xl97">
    <w:name w:val="xl97"/>
    <w:basedOn w:val="Normal"/>
    <w:rsid w:val="004E7ADA"/>
    <w:pPr>
      <w:pBdr>
        <w:left w:val="single" w:sz="4" w:space="0" w:color="auto"/>
        <w:bottom w:val="single" w:sz="4" w:space="0" w:color="auto"/>
      </w:pBdr>
      <w:spacing w:before="100" w:beforeAutospacing="1" w:after="100" w:afterAutospacing="1"/>
      <w:jc w:val="center"/>
      <w:textAlignment w:val="center"/>
    </w:pPr>
    <w:rPr>
      <w:rFonts w:ascii="Arial" w:eastAsia="Times New Roman" w:hAnsi="Arial" w:cs="Arial"/>
      <w:szCs w:val="20"/>
      <w:lang w:eastAsia="es-MX"/>
    </w:rPr>
  </w:style>
  <w:style w:type="paragraph" w:customStyle="1" w:styleId="xl98">
    <w:name w:val="xl98"/>
    <w:basedOn w:val="Normal"/>
    <w:rsid w:val="004E7A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eastAsia="Times New Roman" w:hAnsi="Arial" w:cs="Arial"/>
      <w:szCs w:val="20"/>
      <w:lang w:eastAsia="es-MX"/>
    </w:rPr>
  </w:style>
  <w:style w:type="paragraph" w:customStyle="1" w:styleId="xl99">
    <w:name w:val="xl99"/>
    <w:basedOn w:val="Normal"/>
    <w:rsid w:val="004E7ADA"/>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eastAsia="Times New Roman" w:hAnsi="Arial" w:cs="Arial"/>
      <w:szCs w:val="20"/>
      <w:lang w:eastAsia="es-MX"/>
    </w:rPr>
  </w:style>
  <w:style w:type="paragraph" w:customStyle="1" w:styleId="xl100">
    <w:name w:val="xl100"/>
    <w:basedOn w:val="Normal"/>
    <w:rsid w:val="004E7AD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rFonts w:ascii="Arial" w:eastAsia="Times New Roman" w:hAnsi="Arial" w:cs="Arial"/>
      <w:szCs w:val="20"/>
      <w:lang w:eastAsia="es-MX"/>
    </w:rPr>
  </w:style>
  <w:style w:type="paragraph" w:customStyle="1" w:styleId="xl101">
    <w:name w:val="xl101"/>
    <w:basedOn w:val="Normal"/>
    <w:rsid w:val="004E7ADA"/>
    <w:pPr>
      <w:spacing w:before="100" w:beforeAutospacing="1" w:after="100" w:afterAutospacing="1"/>
      <w:jc w:val="left"/>
      <w:textAlignment w:val="top"/>
    </w:pPr>
    <w:rPr>
      <w:rFonts w:ascii="Arial" w:eastAsia="Times New Roman" w:hAnsi="Arial" w:cs="Arial"/>
      <w:szCs w:val="20"/>
      <w:lang w:eastAsia="es-MX"/>
    </w:rPr>
  </w:style>
  <w:style w:type="paragraph" w:customStyle="1" w:styleId="xl102">
    <w:name w:val="xl102"/>
    <w:basedOn w:val="Normal"/>
    <w:rsid w:val="004E7ADA"/>
    <w:pPr>
      <w:shd w:val="clear" w:color="000000" w:fill="F4B084"/>
      <w:spacing w:before="100" w:beforeAutospacing="1" w:after="100" w:afterAutospacing="1"/>
      <w:jc w:val="left"/>
    </w:pPr>
    <w:rPr>
      <w:rFonts w:ascii="Arial" w:eastAsia="Times New Roman" w:hAnsi="Arial" w:cs="Arial"/>
      <w:szCs w:val="20"/>
      <w:lang w:eastAsia="es-MX"/>
    </w:rPr>
  </w:style>
  <w:style w:type="paragraph" w:customStyle="1" w:styleId="xl103">
    <w:name w:val="xl103"/>
    <w:basedOn w:val="Normal"/>
    <w:rsid w:val="004E7ADA"/>
    <w:pPr>
      <w:pBdr>
        <w:top w:val="single" w:sz="4" w:space="0" w:color="auto"/>
        <w:left w:val="single" w:sz="4" w:space="0" w:color="auto"/>
        <w:bottom w:val="single" w:sz="4" w:space="0" w:color="auto"/>
        <w:right w:val="single" w:sz="4" w:space="0" w:color="auto"/>
      </w:pBdr>
      <w:shd w:val="clear" w:color="000000" w:fill="F4B084"/>
      <w:spacing w:before="100" w:beforeAutospacing="1" w:after="100" w:afterAutospacing="1"/>
      <w:jc w:val="center"/>
      <w:textAlignment w:val="center"/>
    </w:pPr>
    <w:rPr>
      <w:rFonts w:ascii="Arial" w:eastAsia="Times New Roman" w:hAnsi="Arial" w:cs="Arial"/>
      <w:szCs w:val="20"/>
      <w:lang w:eastAsia="es-MX"/>
    </w:rPr>
  </w:style>
  <w:style w:type="paragraph" w:customStyle="1" w:styleId="xl104">
    <w:name w:val="xl104"/>
    <w:basedOn w:val="Normal"/>
    <w:rsid w:val="004E7ADA"/>
    <w:pPr>
      <w:pBdr>
        <w:top w:val="single" w:sz="4" w:space="0" w:color="auto"/>
        <w:left w:val="single" w:sz="4" w:space="0" w:color="auto"/>
        <w:bottom w:val="single" w:sz="4" w:space="0" w:color="auto"/>
        <w:right w:val="single" w:sz="4" w:space="0" w:color="auto"/>
      </w:pBdr>
      <w:shd w:val="clear" w:color="000000" w:fill="F4B084"/>
      <w:spacing w:before="100" w:beforeAutospacing="1" w:after="100" w:afterAutospacing="1"/>
      <w:jc w:val="center"/>
      <w:textAlignment w:val="top"/>
    </w:pPr>
    <w:rPr>
      <w:rFonts w:ascii="Arial" w:eastAsia="Times New Roman" w:hAnsi="Arial" w:cs="Arial"/>
      <w:szCs w:val="20"/>
      <w:lang w:eastAsia="es-MX"/>
    </w:rPr>
  </w:style>
  <w:style w:type="paragraph" w:customStyle="1" w:styleId="xl105">
    <w:name w:val="xl105"/>
    <w:basedOn w:val="Normal"/>
    <w:rsid w:val="004E7ADA"/>
    <w:pPr>
      <w:pBdr>
        <w:top w:val="single" w:sz="4" w:space="0" w:color="auto"/>
        <w:left w:val="single" w:sz="4" w:space="0" w:color="auto"/>
        <w:bottom w:val="single" w:sz="4" w:space="0" w:color="auto"/>
        <w:right w:val="single" w:sz="4" w:space="0" w:color="auto"/>
      </w:pBdr>
      <w:shd w:val="clear" w:color="000000" w:fill="F4B084"/>
      <w:spacing w:before="100" w:beforeAutospacing="1" w:after="100" w:afterAutospacing="1"/>
      <w:jc w:val="center"/>
      <w:textAlignment w:val="center"/>
    </w:pPr>
    <w:rPr>
      <w:rFonts w:ascii="Arial" w:eastAsia="Times New Roman" w:hAnsi="Arial" w:cs="Arial"/>
      <w:szCs w:val="20"/>
      <w:lang w:eastAsia="es-MX"/>
    </w:rPr>
  </w:style>
  <w:style w:type="paragraph" w:customStyle="1" w:styleId="xl106">
    <w:name w:val="xl106"/>
    <w:basedOn w:val="Normal"/>
    <w:rsid w:val="004E7ADA"/>
    <w:pPr>
      <w:pBdr>
        <w:top w:val="single" w:sz="4" w:space="0" w:color="auto"/>
        <w:left w:val="single" w:sz="4" w:space="0" w:color="auto"/>
        <w:bottom w:val="single" w:sz="4" w:space="0" w:color="auto"/>
        <w:right w:val="single" w:sz="4" w:space="0" w:color="auto"/>
      </w:pBdr>
      <w:shd w:val="clear" w:color="000000" w:fill="F4B084"/>
      <w:spacing w:before="100" w:beforeAutospacing="1" w:after="100" w:afterAutospacing="1"/>
      <w:jc w:val="center"/>
      <w:textAlignment w:val="center"/>
    </w:pPr>
    <w:rPr>
      <w:rFonts w:ascii="Arial" w:eastAsia="Times New Roman" w:hAnsi="Arial" w:cs="Arial"/>
      <w:szCs w:val="20"/>
      <w:lang w:eastAsia="es-MX"/>
    </w:rPr>
  </w:style>
  <w:style w:type="paragraph" w:customStyle="1" w:styleId="xl107">
    <w:name w:val="xl107"/>
    <w:basedOn w:val="Normal"/>
    <w:rsid w:val="004E7ADA"/>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jc w:val="center"/>
      <w:textAlignment w:val="center"/>
    </w:pPr>
    <w:rPr>
      <w:rFonts w:ascii="Arial" w:eastAsia="Times New Roman" w:hAnsi="Arial" w:cs="Arial"/>
      <w:szCs w:val="20"/>
      <w:lang w:eastAsia="es-MX"/>
    </w:rPr>
  </w:style>
  <w:style w:type="paragraph" w:customStyle="1" w:styleId="xl108">
    <w:name w:val="xl108"/>
    <w:basedOn w:val="Normal"/>
    <w:rsid w:val="004E7ADA"/>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jc w:val="center"/>
      <w:textAlignment w:val="center"/>
    </w:pPr>
    <w:rPr>
      <w:rFonts w:ascii="Arial" w:eastAsia="Times New Roman" w:hAnsi="Arial" w:cs="Arial"/>
      <w:szCs w:val="20"/>
      <w:lang w:eastAsia="es-MX"/>
    </w:rPr>
  </w:style>
  <w:style w:type="paragraph" w:customStyle="1" w:styleId="xl109">
    <w:name w:val="xl109"/>
    <w:basedOn w:val="Normal"/>
    <w:rsid w:val="004E7ADA"/>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jc w:val="center"/>
      <w:textAlignment w:val="center"/>
    </w:pPr>
    <w:rPr>
      <w:rFonts w:eastAsia="Times New Roman" w:cs="Times New Roman"/>
      <w:szCs w:val="20"/>
      <w:lang w:eastAsia="es-MX"/>
    </w:rPr>
  </w:style>
  <w:style w:type="paragraph" w:customStyle="1" w:styleId="xl110">
    <w:name w:val="xl110"/>
    <w:basedOn w:val="Normal"/>
    <w:rsid w:val="004E7ADA"/>
    <w:pPr>
      <w:pBdr>
        <w:top w:val="single" w:sz="4" w:space="0" w:color="auto"/>
        <w:left w:val="single" w:sz="4" w:space="0" w:color="auto"/>
        <w:bottom w:val="single" w:sz="4" w:space="0" w:color="auto"/>
        <w:right w:val="single" w:sz="4" w:space="0" w:color="auto"/>
      </w:pBdr>
      <w:shd w:val="clear" w:color="000000" w:fill="F4B084"/>
      <w:spacing w:before="100" w:beforeAutospacing="1" w:after="100" w:afterAutospacing="1"/>
      <w:jc w:val="center"/>
    </w:pPr>
    <w:rPr>
      <w:rFonts w:ascii="Arial" w:eastAsia="Times New Roman" w:hAnsi="Arial" w:cs="Arial"/>
      <w:szCs w:val="20"/>
      <w:lang w:eastAsia="es-MX"/>
    </w:rPr>
  </w:style>
  <w:style w:type="paragraph" w:customStyle="1" w:styleId="xl111">
    <w:name w:val="xl111"/>
    <w:basedOn w:val="Normal"/>
    <w:rsid w:val="004E7ADA"/>
    <w:pPr>
      <w:pBdr>
        <w:top w:val="single" w:sz="4" w:space="0" w:color="auto"/>
        <w:left w:val="single" w:sz="4" w:space="0" w:color="auto"/>
        <w:bottom w:val="single" w:sz="4" w:space="0" w:color="auto"/>
        <w:right w:val="single" w:sz="4" w:space="0" w:color="auto"/>
      </w:pBdr>
      <w:shd w:val="clear" w:color="000000" w:fill="F4B084"/>
      <w:spacing w:before="100" w:beforeAutospacing="1" w:after="100" w:afterAutospacing="1"/>
      <w:jc w:val="center"/>
      <w:textAlignment w:val="center"/>
    </w:pPr>
    <w:rPr>
      <w:rFonts w:eastAsia="Times New Roman" w:cs="Times New Roman"/>
      <w:szCs w:val="20"/>
      <w:lang w:eastAsia="es-MX"/>
    </w:rPr>
  </w:style>
  <w:style w:type="paragraph" w:customStyle="1" w:styleId="xl112">
    <w:name w:val="xl112"/>
    <w:basedOn w:val="Normal"/>
    <w:rsid w:val="004E7ADA"/>
    <w:pPr>
      <w:shd w:val="clear" w:color="000000" w:fill="FFFFFF"/>
      <w:spacing w:before="100" w:beforeAutospacing="1" w:after="100" w:afterAutospacing="1"/>
      <w:jc w:val="left"/>
    </w:pPr>
    <w:rPr>
      <w:rFonts w:ascii="Arial" w:eastAsia="Times New Roman" w:hAnsi="Arial" w:cs="Arial"/>
      <w:szCs w:val="20"/>
      <w:lang w:eastAsia="es-MX"/>
    </w:rPr>
  </w:style>
  <w:style w:type="paragraph" w:customStyle="1" w:styleId="xl113">
    <w:name w:val="xl113"/>
    <w:basedOn w:val="Normal"/>
    <w:rsid w:val="004E7A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szCs w:val="20"/>
      <w:lang w:eastAsia="es-MX"/>
    </w:rPr>
  </w:style>
  <w:style w:type="paragraph" w:customStyle="1" w:styleId="xl114">
    <w:name w:val="xl114"/>
    <w:basedOn w:val="Normal"/>
    <w:rsid w:val="004E7A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eastAsia="Times New Roman" w:hAnsi="Arial" w:cs="Arial"/>
      <w:szCs w:val="20"/>
      <w:lang w:eastAsia="es-MX"/>
    </w:rPr>
  </w:style>
  <w:style w:type="paragraph" w:customStyle="1" w:styleId="xl115">
    <w:name w:val="xl115"/>
    <w:basedOn w:val="Normal"/>
    <w:rsid w:val="004E7A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szCs w:val="20"/>
      <w:lang w:eastAsia="es-MX"/>
    </w:rPr>
  </w:style>
  <w:style w:type="paragraph" w:customStyle="1" w:styleId="xl116">
    <w:name w:val="xl116"/>
    <w:basedOn w:val="Normal"/>
    <w:rsid w:val="004E7ADA"/>
    <w:pPr>
      <w:pBdr>
        <w:left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szCs w:val="20"/>
      <w:lang w:eastAsia="es-MX"/>
    </w:rPr>
  </w:style>
  <w:style w:type="paragraph" w:customStyle="1" w:styleId="xl117">
    <w:name w:val="xl117"/>
    <w:basedOn w:val="Normal"/>
    <w:rsid w:val="004E7A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szCs w:val="20"/>
      <w:lang w:eastAsia="es-MX"/>
    </w:rPr>
  </w:style>
  <w:style w:type="paragraph" w:customStyle="1" w:styleId="xl118">
    <w:name w:val="xl118"/>
    <w:basedOn w:val="Normal"/>
    <w:rsid w:val="004E7ADA"/>
    <w:pPr>
      <w:pBdr>
        <w:left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sz w:val="16"/>
      <w:szCs w:val="16"/>
      <w:lang w:eastAsia="es-MX"/>
    </w:rPr>
  </w:style>
  <w:style w:type="paragraph" w:customStyle="1" w:styleId="xl119">
    <w:name w:val="xl119"/>
    <w:basedOn w:val="Normal"/>
    <w:rsid w:val="004E7AD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szCs w:val="20"/>
      <w:lang w:eastAsia="es-MX"/>
    </w:rPr>
  </w:style>
  <w:style w:type="paragraph" w:customStyle="1" w:styleId="xl120">
    <w:name w:val="xl120"/>
    <w:basedOn w:val="Normal"/>
    <w:rsid w:val="004E7A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Times New Roman"/>
      <w:szCs w:val="20"/>
      <w:lang w:eastAsia="es-MX"/>
    </w:rPr>
  </w:style>
  <w:style w:type="paragraph" w:customStyle="1" w:styleId="xl121">
    <w:name w:val="xl121"/>
    <w:basedOn w:val="Normal"/>
    <w:rsid w:val="004E7ADA"/>
    <w:pPr>
      <w:pBdr>
        <w:left w:val="single" w:sz="4" w:space="0" w:color="auto"/>
        <w:right w:val="single" w:sz="4" w:space="0" w:color="auto"/>
      </w:pBdr>
      <w:spacing w:before="100" w:beforeAutospacing="1" w:after="100" w:afterAutospacing="1"/>
      <w:jc w:val="center"/>
      <w:textAlignment w:val="center"/>
    </w:pPr>
    <w:rPr>
      <w:rFonts w:ascii="Arial" w:eastAsia="Times New Roman" w:hAnsi="Arial" w:cs="Arial"/>
      <w:szCs w:val="20"/>
      <w:lang w:eastAsia="es-MX"/>
    </w:rPr>
  </w:style>
  <w:style w:type="paragraph" w:customStyle="1" w:styleId="xl122">
    <w:name w:val="xl122"/>
    <w:basedOn w:val="Normal"/>
    <w:rsid w:val="004E7ADA"/>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Times New Roman" w:hAnsi="Arial" w:cs="Arial"/>
      <w:szCs w:val="20"/>
      <w:lang w:eastAsia="es-MX"/>
    </w:rPr>
  </w:style>
  <w:style w:type="paragraph" w:customStyle="1" w:styleId="xl123">
    <w:name w:val="xl123"/>
    <w:basedOn w:val="Normal"/>
    <w:rsid w:val="004E7ADA"/>
    <w:pPr>
      <w:pBdr>
        <w:left w:val="single" w:sz="4" w:space="0" w:color="auto"/>
        <w:right w:val="single" w:sz="4" w:space="0" w:color="auto"/>
      </w:pBdr>
      <w:spacing w:before="100" w:beforeAutospacing="1" w:after="100" w:afterAutospacing="1"/>
      <w:jc w:val="center"/>
      <w:textAlignment w:val="center"/>
    </w:pPr>
    <w:rPr>
      <w:rFonts w:ascii="Arial" w:eastAsia="Times New Roman" w:hAnsi="Arial" w:cs="Arial"/>
      <w:szCs w:val="20"/>
      <w:lang w:eastAsia="es-MX"/>
    </w:rPr>
  </w:style>
  <w:style w:type="paragraph" w:customStyle="1" w:styleId="xl124">
    <w:name w:val="xl124"/>
    <w:basedOn w:val="Normal"/>
    <w:rsid w:val="004E7ADA"/>
    <w:pPr>
      <w:pBdr>
        <w:top w:val="single" w:sz="4" w:space="0" w:color="auto"/>
        <w:left w:val="single" w:sz="4" w:space="0" w:color="auto"/>
        <w:right w:val="single" w:sz="4" w:space="0" w:color="auto"/>
      </w:pBdr>
      <w:spacing w:before="100" w:beforeAutospacing="1" w:after="100" w:afterAutospacing="1"/>
      <w:jc w:val="center"/>
      <w:textAlignment w:val="top"/>
    </w:pPr>
    <w:rPr>
      <w:rFonts w:ascii="Arial" w:eastAsia="Times New Roman" w:hAnsi="Arial" w:cs="Arial"/>
      <w:szCs w:val="20"/>
      <w:lang w:eastAsia="es-MX"/>
    </w:rPr>
  </w:style>
  <w:style w:type="paragraph" w:customStyle="1" w:styleId="xl125">
    <w:name w:val="xl125"/>
    <w:basedOn w:val="Normal"/>
    <w:rsid w:val="004E7ADA"/>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Times New Roman" w:hAnsi="Arial" w:cs="Arial"/>
      <w:szCs w:val="20"/>
      <w:lang w:eastAsia="es-MX"/>
    </w:rPr>
  </w:style>
  <w:style w:type="paragraph" w:customStyle="1" w:styleId="xl126">
    <w:name w:val="xl126"/>
    <w:basedOn w:val="Normal"/>
    <w:rsid w:val="004E7AD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szCs w:val="20"/>
      <w:lang w:eastAsia="es-MX"/>
    </w:rPr>
  </w:style>
  <w:style w:type="paragraph" w:customStyle="1" w:styleId="xl127">
    <w:name w:val="xl127"/>
    <w:basedOn w:val="Normal"/>
    <w:rsid w:val="004E7AD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szCs w:val="20"/>
      <w:lang w:eastAsia="es-MX"/>
    </w:rPr>
  </w:style>
  <w:style w:type="paragraph" w:customStyle="1" w:styleId="xl128">
    <w:name w:val="xl128"/>
    <w:basedOn w:val="Normal"/>
    <w:rsid w:val="004E7AD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eastAsia="Times New Roman" w:hAnsi="Arial" w:cs="Arial"/>
      <w:szCs w:val="20"/>
      <w:lang w:eastAsia="es-MX"/>
    </w:rPr>
  </w:style>
  <w:style w:type="paragraph" w:customStyle="1" w:styleId="xl129">
    <w:name w:val="xl129"/>
    <w:basedOn w:val="Normal"/>
    <w:rsid w:val="004E7AD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eastAsia="Times New Roman" w:hAnsi="Arial" w:cs="Arial"/>
      <w:szCs w:val="20"/>
      <w:lang w:eastAsia="es-MX"/>
    </w:rPr>
  </w:style>
  <w:style w:type="paragraph" w:customStyle="1" w:styleId="xl130">
    <w:name w:val="xl130"/>
    <w:basedOn w:val="Normal"/>
    <w:rsid w:val="004E7AD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eastAsia="Times New Roman" w:cs="Times New Roman"/>
      <w:szCs w:val="20"/>
      <w:lang w:eastAsia="es-MX"/>
    </w:rPr>
  </w:style>
  <w:style w:type="paragraph" w:customStyle="1" w:styleId="xl131">
    <w:name w:val="xl131"/>
    <w:basedOn w:val="Normal"/>
    <w:rsid w:val="004E7AD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eastAsia="Times New Roman" w:hAnsi="Arial" w:cs="Arial"/>
      <w:sz w:val="16"/>
      <w:szCs w:val="16"/>
      <w:lang w:eastAsia="es-MX"/>
    </w:rPr>
  </w:style>
  <w:style w:type="paragraph" w:customStyle="1" w:styleId="xl132">
    <w:name w:val="xl132"/>
    <w:basedOn w:val="Normal"/>
    <w:rsid w:val="004E7AD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eastAsia="Times New Roman" w:hAnsi="Arial" w:cs="Arial"/>
      <w:szCs w:val="20"/>
      <w:lang w:eastAsia="es-MX"/>
    </w:rPr>
  </w:style>
  <w:style w:type="paragraph" w:customStyle="1" w:styleId="xl133">
    <w:name w:val="xl133"/>
    <w:basedOn w:val="Normal"/>
    <w:rsid w:val="004E7ADA"/>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rFonts w:ascii="Arial" w:eastAsia="Times New Roman" w:hAnsi="Arial" w:cs="Arial"/>
      <w:szCs w:val="20"/>
      <w:lang w:eastAsia="es-MX"/>
    </w:rPr>
  </w:style>
  <w:style w:type="paragraph" w:customStyle="1" w:styleId="xl134">
    <w:name w:val="xl134"/>
    <w:basedOn w:val="Normal"/>
    <w:rsid w:val="004E7ADA"/>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eastAsia="Times New Roman" w:hAnsi="Arial" w:cs="Arial"/>
      <w:szCs w:val="20"/>
      <w:lang w:eastAsia="es-MX"/>
    </w:rPr>
  </w:style>
  <w:style w:type="paragraph" w:customStyle="1" w:styleId="xl135">
    <w:name w:val="xl135"/>
    <w:basedOn w:val="Normal"/>
    <w:rsid w:val="004E7ADA"/>
    <w:pPr>
      <w:pBdr>
        <w:left w:val="single" w:sz="4" w:space="0" w:color="auto"/>
        <w:right w:val="single" w:sz="4" w:space="0" w:color="auto"/>
      </w:pBdr>
      <w:shd w:val="clear" w:color="000000" w:fill="FFFF00"/>
      <w:spacing w:before="100" w:beforeAutospacing="1" w:after="100" w:afterAutospacing="1"/>
      <w:jc w:val="center"/>
      <w:textAlignment w:val="center"/>
    </w:pPr>
    <w:rPr>
      <w:rFonts w:ascii="Arial" w:eastAsia="Times New Roman" w:hAnsi="Arial" w:cs="Arial"/>
      <w:szCs w:val="20"/>
      <w:lang w:eastAsia="es-MX"/>
    </w:rPr>
  </w:style>
  <w:style w:type="paragraph" w:customStyle="1" w:styleId="xl136">
    <w:name w:val="xl136"/>
    <w:basedOn w:val="Normal"/>
    <w:rsid w:val="004E7ADA"/>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top"/>
    </w:pPr>
    <w:rPr>
      <w:rFonts w:ascii="Arial" w:eastAsia="Times New Roman" w:hAnsi="Arial" w:cs="Arial"/>
      <w:szCs w:val="20"/>
      <w:lang w:eastAsia="es-MX"/>
    </w:rPr>
  </w:style>
  <w:style w:type="paragraph" w:customStyle="1" w:styleId="xl137">
    <w:name w:val="xl137"/>
    <w:basedOn w:val="Normal"/>
    <w:rsid w:val="004E7ADA"/>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rFonts w:ascii="Arial" w:eastAsia="Times New Roman" w:hAnsi="Arial" w:cs="Arial"/>
      <w:szCs w:val="20"/>
      <w:lang w:eastAsia="es-MX"/>
    </w:rPr>
  </w:style>
  <w:style w:type="paragraph" w:customStyle="1" w:styleId="xl138">
    <w:name w:val="xl138"/>
    <w:basedOn w:val="Normal"/>
    <w:rsid w:val="004E7ADA"/>
    <w:pPr>
      <w:pBdr>
        <w:top w:val="single" w:sz="4" w:space="0" w:color="auto"/>
        <w:left w:val="single" w:sz="4" w:space="0" w:color="auto"/>
        <w:right w:val="single" w:sz="4" w:space="0" w:color="auto"/>
      </w:pBdr>
      <w:shd w:val="clear" w:color="000000" w:fill="70AD47"/>
      <w:spacing w:before="100" w:beforeAutospacing="1" w:after="100" w:afterAutospacing="1"/>
      <w:jc w:val="center"/>
      <w:textAlignment w:val="top"/>
    </w:pPr>
    <w:rPr>
      <w:rFonts w:ascii="Arial" w:eastAsia="Times New Roman" w:hAnsi="Arial" w:cs="Arial"/>
      <w:szCs w:val="20"/>
      <w:lang w:eastAsia="es-MX"/>
    </w:rPr>
  </w:style>
  <w:style w:type="paragraph" w:customStyle="1" w:styleId="xl139">
    <w:name w:val="xl139"/>
    <w:basedOn w:val="Normal"/>
    <w:rsid w:val="004E7ADA"/>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rFonts w:ascii="Arial" w:eastAsia="Times New Roman" w:hAnsi="Arial" w:cs="Arial"/>
      <w:szCs w:val="20"/>
      <w:lang w:eastAsia="es-MX"/>
    </w:rPr>
  </w:style>
  <w:style w:type="paragraph" w:customStyle="1" w:styleId="xl140">
    <w:name w:val="xl140"/>
    <w:basedOn w:val="Normal"/>
    <w:rsid w:val="004E7ADA"/>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eastAsia="Times New Roman" w:hAnsi="Arial" w:cs="Arial"/>
      <w:szCs w:val="20"/>
      <w:lang w:eastAsia="es-MX"/>
    </w:rPr>
  </w:style>
  <w:style w:type="paragraph" w:customStyle="1" w:styleId="xl141">
    <w:name w:val="xl141"/>
    <w:basedOn w:val="Normal"/>
    <w:rsid w:val="004E7ADA"/>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rFonts w:ascii="Arial" w:eastAsia="Times New Roman" w:hAnsi="Arial" w:cs="Arial"/>
      <w:szCs w:val="20"/>
      <w:lang w:eastAsia="es-MX"/>
    </w:rPr>
  </w:style>
  <w:style w:type="paragraph" w:customStyle="1" w:styleId="xl142">
    <w:name w:val="xl142"/>
    <w:basedOn w:val="Normal"/>
    <w:rsid w:val="004E7ADA"/>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eastAsia="Times New Roman" w:hAnsi="Arial" w:cs="Arial"/>
      <w:szCs w:val="20"/>
      <w:lang w:eastAsia="es-MX"/>
    </w:rPr>
  </w:style>
  <w:style w:type="paragraph" w:customStyle="1" w:styleId="xl143">
    <w:name w:val="xl143"/>
    <w:basedOn w:val="Normal"/>
    <w:rsid w:val="004E7ADA"/>
    <w:pPr>
      <w:pBdr>
        <w:left w:val="single" w:sz="4" w:space="0" w:color="auto"/>
        <w:right w:val="single" w:sz="4" w:space="0" w:color="auto"/>
      </w:pBdr>
      <w:spacing w:before="100" w:beforeAutospacing="1" w:after="100" w:afterAutospacing="1"/>
      <w:jc w:val="center"/>
      <w:textAlignment w:val="top"/>
    </w:pPr>
    <w:rPr>
      <w:rFonts w:ascii="Arial" w:eastAsia="Times New Roman" w:hAnsi="Arial" w:cs="Arial"/>
      <w:szCs w:val="20"/>
      <w:lang w:eastAsia="es-MX"/>
    </w:rPr>
  </w:style>
  <w:style w:type="paragraph" w:customStyle="1" w:styleId="xl144">
    <w:name w:val="xl144"/>
    <w:basedOn w:val="Normal"/>
    <w:rsid w:val="004E7ADA"/>
    <w:pPr>
      <w:pBdr>
        <w:left w:val="single" w:sz="4" w:space="0" w:color="auto"/>
        <w:right w:val="single" w:sz="4" w:space="0" w:color="auto"/>
      </w:pBdr>
      <w:shd w:val="clear" w:color="000000" w:fill="FFFF00"/>
      <w:spacing w:before="100" w:beforeAutospacing="1" w:after="100" w:afterAutospacing="1"/>
      <w:jc w:val="center"/>
      <w:textAlignment w:val="top"/>
    </w:pPr>
    <w:rPr>
      <w:rFonts w:ascii="Arial" w:eastAsia="Times New Roman" w:hAnsi="Arial" w:cs="Arial"/>
      <w:szCs w:val="20"/>
      <w:lang w:eastAsia="es-MX"/>
    </w:rPr>
  </w:style>
  <w:style w:type="paragraph" w:customStyle="1" w:styleId="xl145">
    <w:name w:val="xl145"/>
    <w:basedOn w:val="Normal"/>
    <w:rsid w:val="004E7ADA"/>
    <w:pPr>
      <w:pBdr>
        <w:left w:val="single" w:sz="4" w:space="0" w:color="auto"/>
        <w:right w:val="single" w:sz="4" w:space="0" w:color="auto"/>
      </w:pBdr>
      <w:shd w:val="clear" w:color="000000" w:fill="FFFF00"/>
      <w:spacing w:before="100" w:beforeAutospacing="1" w:after="100" w:afterAutospacing="1"/>
      <w:jc w:val="center"/>
      <w:textAlignment w:val="center"/>
    </w:pPr>
    <w:rPr>
      <w:rFonts w:ascii="Arial" w:eastAsia="Times New Roman" w:hAnsi="Arial" w:cs="Arial"/>
      <w:szCs w:val="20"/>
      <w:lang w:eastAsia="es-MX"/>
    </w:rPr>
  </w:style>
  <w:style w:type="paragraph" w:customStyle="1" w:styleId="xl146">
    <w:name w:val="xl146"/>
    <w:basedOn w:val="Normal"/>
    <w:rsid w:val="004E7AD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szCs w:val="20"/>
      <w:lang w:eastAsia="es-MX"/>
    </w:rPr>
  </w:style>
  <w:style w:type="paragraph" w:customStyle="1" w:styleId="xl147">
    <w:name w:val="xl147"/>
    <w:basedOn w:val="Normal"/>
    <w:rsid w:val="004E7AD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eastAsia="Times New Roman" w:hAnsi="Arial" w:cs="Arial"/>
      <w:szCs w:val="20"/>
      <w:lang w:eastAsia="es-MX"/>
    </w:rPr>
  </w:style>
  <w:style w:type="paragraph" w:customStyle="1" w:styleId="xl148">
    <w:name w:val="xl148"/>
    <w:basedOn w:val="Normal"/>
    <w:rsid w:val="004E7ADA"/>
    <w:pPr>
      <w:pBdr>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rFonts w:ascii="Arial" w:eastAsia="Times New Roman" w:hAnsi="Arial" w:cs="Arial"/>
      <w:szCs w:val="20"/>
      <w:lang w:eastAsia="es-MX"/>
    </w:rPr>
  </w:style>
  <w:style w:type="paragraph" w:customStyle="1" w:styleId="xl149">
    <w:name w:val="xl149"/>
    <w:basedOn w:val="Normal"/>
    <w:rsid w:val="004E7A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sz w:val="16"/>
      <w:szCs w:val="16"/>
      <w:lang w:eastAsia="es-MX"/>
    </w:rPr>
  </w:style>
  <w:style w:type="paragraph" w:customStyle="1" w:styleId="xl150">
    <w:name w:val="xl150"/>
    <w:basedOn w:val="Normal"/>
    <w:rsid w:val="004E7AD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Cs w:val="20"/>
      <w:lang w:eastAsia="es-MX"/>
    </w:rPr>
  </w:style>
  <w:style w:type="paragraph" w:customStyle="1" w:styleId="xl151">
    <w:name w:val="xl151"/>
    <w:basedOn w:val="Normal"/>
    <w:rsid w:val="004E7ADA"/>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eastAsia="Times New Roman" w:hAnsi="Arial" w:cs="Arial"/>
      <w:szCs w:val="20"/>
      <w:lang w:eastAsia="es-MX"/>
    </w:rPr>
  </w:style>
  <w:style w:type="paragraph" w:customStyle="1" w:styleId="xl152">
    <w:name w:val="xl152"/>
    <w:basedOn w:val="Normal"/>
    <w:rsid w:val="004E7ADA"/>
    <w:pPr>
      <w:pBdr>
        <w:left w:val="single" w:sz="4" w:space="0" w:color="auto"/>
        <w:right w:val="single" w:sz="4" w:space="0" w:color="auto"/>
      </w:pBdr>
      <w:spacing w:before="100" w:beforeAutospacing="1" w:after="100" w:afterAutospacing="1"/>
      <w:jc w:val="center"/>
      <w:textAlignment w:val="center"/>
    </w:pPr>
    <w:rPr>
      <w:rFonts w:ascii="Arial" w:eastAsia="Times New Roman" w:hAnsi="Arial" w:cs="Arial"/>
      <w:szCs w:val="20"/>
      <w:lang w:eastAsia="es-MX"/>
    </w:rPr>
  </w:style>
  <w:style w:type="paragraph" w:customStyle="1" w:styleId="xl153">
    <w:name w:val="xl153"/>
    <w:basedOn w:val="Normal"/>
    <w:rsid w:val="004E7AD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szCs w:val="20"/>
      <w:lang w:eastAsia="es-MX"/>
    </w:rPr>
  </w:style>
  <w:style w:type="paragraph" w:customStyle="1" w:styleId="xl154">
    <w:name w:val="xl154"/>
    <w:basedOn w:val="Normal"/>
    <w:rsid w:val="004E7ADA"/>
    <w:pPr>
      <w:pBdr>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imes New Roman" w:hAnsi="Arial" w:cs="Arial"/>
      <w:szCs w:val="20"/>
      <w:lang w:eastAsia="es-MX"/>
    </w:rPr>
  </w:style>
  <w:style w:type="paragraph" w:customStyle="1" w:styleId="xl155">
    <w:name w:val="xl155"/>
    <w:basedOn w:val="Normal"/>
    <w:rsid w:val="004E7AD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imes New Roman" w:hAnsi="Arial" w:cs="Arial"/>
      <w:szCs w:val="20"/>
      <w:lang w:eastAsia="es-MX"/>
    </w:rPr>
  </w:style>
  <w:style w:type="paragraph" w:customStyle="1" w:styleId="xl156">
    <w:name w:val="xl156"/>
    <w:basedOn w:val="Normal"/>
    <w:rsid w:val="004E7ADA"/>
    <w:pPr>
      <w:pBdr>
        <w:top w:val="single" w:sz="4" w:space="0" w:color="auto"/>
        <w:left w:val="single" w:sz="4" w:space="0" w:color="auto"/>
        <w:right w:val="single" w:sz="4" w:space="0" w:color="auto"/>
      </w:pBdr>
      <w:spacing w:before="100" w:beforeAutospacing="1" w:after="100" w:afterAutospacing="1"/>
      <w:jc w:val="left"/>
      <w:textAlignment w:val="center"/>
    </w:pPr>
    <w:rPr>
      <w:rFonts w:ascii="Arial" w:eastAsia="Times New Roman" w:hAnsi="Arial" w:cs="Arial"/>
      <w:szCs w:val="20"/>
      <w:lang w:eastAsia="es-MX"/>
    </w:rPr>
  </w:style>
  <w:style w:type="paragraph" w:customStyle="1" w:styleId="xl157">
    <w:name w:val="xl157"/>
    <w:basedOn w:val="Normal"/>
    <w:rsid w:val="004E7A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eastAsia="Times New Roman" w:hAnsi="Arial" w:cs="Arial"/>
      <w:szCs w:val="20"/>
      <w:lang w:eastAsia="es-MX"/>
    </w:rPr>
  </w:style>
  <w:style w:type="paragraph" w:customStyle="1" w:styleId="xl158">
    <w:name w:val="xl158"/>
    <w:basedOn w:val="Normal"/>
    <w:rsid w:val="004E7ADA"/>
    <w:pPr>
      <w:pBdr>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imes New Roman" w:hAnsi="Arial" w:cs="Arial"/>
      <w:szCs w:val="20"/>
      <w:lang w:eastAsia="es-MX"/>
    </w:rPr>
  </w:style>
  <w:style w:type="paragraph" w:customStyle="1" w:styleId="xl159">
    <w:name w:val="xl159"/>
    <w:basedOn w:val="Normal"/>
    <w:rsid w:val="004E7ADA"/>
    <w:pPr>
      <w:pBdr>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ascii="Arial" w:eastAsia="Times New Roman" w:hAnsi="Arial" w:cs="Arial"/>
      <w:szCs w:val="20"/>
      <w:lang w:eastAsia="es-MX"/>
    </w:rPr>
  </w:style>
  <w:style w:type="paragraph" w:customStyle="1" w:styleId="xl160">
    <w:name w:val="xl160"/>
    <w:basedOn w:val="Normal"/>
    <w:rsid w:val="004E7A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eastAsia="Times New Roman" w:hAnsi="Arial" w:cs="Arial"/>
      <w:szCs w:val="20"/>
      <w:lang w:eastAsia="es-MX"/>
    </w:rPr>
  </w:style>
  <w:style w:type="paragraph" w:customStyle="1" w:styleId="xl161">
    <w:name w:val="xl161"/>
    <w:basedOn w:val="Normal"/>
    <w:rsid w:val="004E7ADA"/>
    <w:pPr>
      <w:pBdr>
        <w:left w:val="single" w:sz="4" w:space="0" w:color="auto"/>
        <w:right w:val="single" w:sz="4" w:space="0" w:color="auto"/>
      </w:pBdr>
      <w:spacing w:before="100" w:beforeAutospacing="1" w:after="100" w:afterAutospacing="1"/>
      <w:jc w:val="left"/>
      <w:textAlignment w:val="center"/>
    </w:pPr>
    <w:rPr>
      <w:rFonts w:ascii="Arial" w:eastAsia="Times New Roman" w:hAnsi="Arial" w:cs="Arial"/>
      <w:szCs w:val="20"/>
      <w:lang w:eastAsia="es-MX"/>
    </w:rPr>
  </w:style>
  <w:style w:type="paragraph" w:customStyle="1" w:styleId="xl162">
    <w:name w:val="xl162"/>
    <w:basedOn w:val="Normal"/>
    <w:rsid w:val="004E7ADA"/>
    <w:pPr>
      <w:pBdr>
        <w:top w:val="single" w:sz="4" w:space="0" w:color="FFFFFF"/>
        <w:left w:val="single" w:sz="4" w:space="0" w:color="auto"/>
        <w:bottom w:val="single" w:sz="4" w:space="0" w:color="FFFFFF"/>
        <w:right w:val="single" w:sz="4" w:space="0" w:color="auto"/>
      </w:pBdr>
      <w:shd w:val="clear" w:color="D9E1F2" w:fill="D9E1F2"/>
      <w:spacing w:before="100" w:beforeAutospacing="1" w:after="100" w:afterAutospacing="1"/>
      <w:jc w:val="left"/>
      <w:textAlignment w:val="center"/>
    </w:pPr>
    <w:rPr>
      <w:rFonts w:ascii="Arial" w:eastAsia="Times New Roman" w:hAnsi="Arial" w:cs="Arial"/>
      <w:szCs w:val="20"/>
      <w:lang w:eastAsia="es-MX"/>
    </w:rPr>
  </w:style>
  <w:style w:type="paragraph" w:customStyle="1" w:styleId="xl163">
    <w:name w:val="xl163"/>
    <w:basedOn w:val="Normal"/>
    <w:rsid w:val="004E7ADA"/>
    <w:pPr>
      <w:pBdr>
        <w:top w:val="single" w:sz="4" w:space="0" w:color="auto"/>
        <w:left w:val="single" w:sz="4" w:space="0" w:color="auto"/>
        <w:right w:val="single" w:sz="4" w:space="0" w:color="auto"/>
      </w:pBdr>
      <w:spacing w:before="100" w:beforeAutospacing="1" w:after="100" w:afterAutospacing="1"/>
      <w:jc w:val="left"/>
      <w:textAlignment w:val="center"/>
    </w:pPr>
    <w:rPr>
      <w:rFonts w:ascii="Arial" w:eastAsia="Times New Roman" w:hAnsi="Arial" w:cs="Arial"/>
      <w:szCs w:val="20"/>
      <w:lang w:eastAsia="es-MX"/>
    </w:rPr>
  </w:style>
  <w:style w:type="paragraph" w:customStyle="1" w:styleId="xl164">
    <w:name w:val="xl164"/>
    <w:basedOn w:val="Normal"/>
    <w:rsid w:val="004E7ADA"/>
    <w:pPr>
      <w:pBdr>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imes New Roman" w:hAnsi="Arial" w:cs="Arial"/>
      <w:szCs w:val="20"/>
      <w:lang w:eastAsia="es-MX"/>
    </w:rPr>
  </w:style>
  <w:style w:type="paragraph" w:customStyle="1" w:styleId="xl165">
    <w:name w:val="xl165"/>
    <w:basedOn w:val="Normal"/>
    <w:rsid w:val="004E7ADA"/>
    <w:pPr>
      <w:spacing w:before="100" w:beforeAutospacing="1" w:after="100" w:afterAutospacing="1"/>
      <w:jc w:val="left"/>
    </w:pPr>
    <w:rPr>
      <w:rFonts w:ascii="Arial" w:eastAsia="Times New Roman" w:hAnsi="Arial" w:cs="Arial"/>
      <w:szCs w:val="20"/>
      <w:lang w:eastAsia="es-MX"/>
    </w:rPr>
  </w:style>
  <w:style w:type="paragraph" w:customStyle="1" w:styleId="xl166">
    <w:name w:val="xl166"/>
    <w:basedOn w:val="Normal"/>
    <w:rsid w:val="004E7AD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ascii="Arial" w:eastAsia="Times New Roman" w:hAnsi="Arial" w:cs="Arial"/>
      <w:szCs w:val="20"/>
      <w:lang w:eastAsia="es-MX"/>
    </w:rPr>
  </w:style>
  <w:style w:type="paragraph" w:customStyle="1" w:styleId="xl167">
    <w:name w:val="xl167"/>
    <w:basedOn w:val="Normal"/>
    <w:rsid w:val="004E7ADA"/>
    <w:pPr>
      <w:pBdr>
        <w:top w:val="single" w:sz="4" w:space="0" w:color="FFFFFF"/>
        <w:left w:val="single" w:sz="4" w:space="0" w:color="auto"/>
        <w:right w:val="single" w:sz="4" w:space="0" w:color="auto"/>
      </w:pBdr>
      <w:shd w:val="clear" w:color="D9E1F2" w:fill="D9E1F2"/>
      <w:spacing w:before="100" w:beforeAutospacing="1" w:after="100" w:afterAutospacing="1"/>
      <w:jc w:val="left"/>
      <w:textAlignment w:val="center"/>
    </w:pPr>
    <w:rPr>
      <w:rFonts w:ascii="Arial" w:eastAsia="Times New Roman" w:hAnsi="Arial" w:cs="Arial"/>
      <w:szCs w:val="20"/>
      <w:lang w:eastAsia="es-MX"/>
    </w:rPr>
  </w:style>
  <w:style w:type="paragraph" w:customStyle="1" w:styleId="xl168">
    <w:name w:val="xl168"/>
    <w:basedOn w:val="Normal"/>
    <w:rsid w:val="004E7AD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imes New Roman" w:hAnsi="Arial" w:cs="Arial"/>
      <w:sz w:val="16"/>
      <w:szCs w:val="16"/>
      <w:lang w:eastAsia="es-MX"/>
    </w:rPr>
  </w:style>
  <w:style w:type="paragraph" w:customStyle="1" w:styleId="xl169">
    <w:name w:val="xl169"/>
    <w:basedOn w:val="Normal"/>
    <w:rsid w:val="004E7ADA"/>
    <w:pPr>
      <w:pBdr>
        <w:top w:val="single" w:sz="4" w:space="0" w:color="auto"/>
        <w:left w:val="single" w:sz="4" w:space="0" w:color="auto"/>
        <w:right w:val="single" w:sz="4" w:space="0" w:color="auto"/>
      </w:pBdr>
      <w:shd w:val="clear" w:color="000000" w:fill="FFFFFF"/>
      <w:spacing w:before="100" w:beforeAutospacing="1" w:after="100" w:afterAutospacing="1"/>
      <w:jc w:val="left"/>
      <w:textAlignment w:val="center"/>
    </w:pPr>
    <w:rPr>
      <w:rFonts w:ascii="Arial" w:eastAsia="Times New Roman" w:hAnsi="Arial" w:cs="Arial"/>
      <w:szCs w:val="20"/>
      <w:lang w:eastAsia="es-MX"/>
    </w:rPr>
  </w:style>
  <w:style w:type="paragraph" w:customStyle="1" w:styleId="xl170">
    <w:name w:val="xl170"/>
    <w:basedOn w:val="Normal"/>
    <w:rsid w:val="004E7ADA"/>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eastAsia="Times New Roman" w:hAnsi="Arial" w:cs="Arial"/>
      <w:sz w:val="16"/>
      <w:szCs w:val="16"/>
      <w:lang w:eastAsia="es-MX"/>
    </w:rPr>
  </w:style>
  <w:style w:type="paragraph" w:customStyle="1" w:styleId="xl171">
    <w:name w:val="xl171"/>
    <w:basedOn w:val="Normal"/>
    <w:rsid w:val="004E7ADA"/>
    <w:pPr>
      <w:pBdr>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ascii="Arial" w:eastAsia="Times New Roman" w:hAnsi="Arial" w:cs="Arial"/>
      <w:szCs w:val="20"/>
      <w:lang w:eastAsia="es-MX"/>
    </w:rPr>
  </w:style>
  <w:style w:type="paragraph" w:customStyle="1" w:styleId="xl172">
    <w:name w:val="xl172"/>
    <w:basedOn w:val="Normal"/>
    <w:rsid w:val="004E7AD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szCs w:val="20"/>
      <w:lang w:eastAsia="es-MX"/>
    </w:rPr>
  </w:style>
  <w:style w:type="paragraph" w:customStyle="1" w:styleId="xl173">
    <w:name w:val="xl173"/>
    <w:basedOn w:val="Normal"/>
    <w:rsid w:val="004E7ADA"/>
    <w:pPr>
      <w:pBdr>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eastAsia="Times New Roman" w:hAnsi="Arial" w:cs="Arial"/>
      <w:szCs w:val="20"/>
      <w:lang w:eastAsia="es-MX"/>
    </w:rPr>
  </w:style>
  <w:style w:type="paragraph" w:customStyle="1" w:styleId="xl174">
    <w:name w:val="xl174"/>
    <w:basedOn w:val="Normal"/>
    <w:rsid w:val="004E7ADA"/>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eastAsia="Times New Roman" w:hAnsi="Arial" w:cs="Arial"/>
      <w:szCs w:val="20"/>
      <w:lang w:eastAsia="es-MX"/>
    </w:rPr>
  </w:style>
  <w:style w:type="paragraph" w:customStyle="1" w:styleId="xl175">
    <w:name w:val="xl175"/>
    <w:basedOn w:val="Normal"/>
    <w:rsid w:val="004E7ADA"/>
    <w:pPr>
      <w:pBdr>
        <w:left w:val="single" w:sz="4" w:space="0" w:color="auto"/>
        <w:right w:val="single" w:sz="4" w:space="0" w:color="auto"/>
      </w:pBdr>
      <w:shd w:val="clear" w:color="000000" w:fill="FFFFFF"/>
      <w:spacing w:before="100" w:beforeAutospacing="1" w:after="100" w:afterAutospacing="1"/>
      <w:jc w:val="left"/>
      <w:textAlignment w:val="center"/>
    </w:pPr>
    <w:rPr>
      <w:rFonts w:ascii="Arial" w:eastAsia="Times New Roman" w:hAnsi="Arial" w:cs="Arial"/>
      <w:sz w:val="16"/>
      <w:szCs w:val="16"/>
      <w:lang w:eastAsia="es-MX"/>
    </w:rPr>
  </w:style>
  <w:style w:type="paragraph" w:customStyle="1" w:styleId="xl176">
    <w:name w:val="xl176"/>
    <w:basedOn w:val="Normal"/>
    <w:rsid w:val="004E7ADA"/>
    <w:pPr>
      <w:pBdr>
        <w:left w:val="single" w:sz="4" w:space="0" w:color="auto"/>
        <w:right w:val="single" w:sz="4" w:space="0" w:color="auto"/>
      </w:pBdr>
      <w:spacing w:before="100" w:beforeAutospacing="1" w:after="100" w:afterAutospacing="1"/>
      <w:jc w:val="left"/>
      <w:textAlignment w:val="center"/>
    </w:pPr>
    <w:rPr>
      <w:rFonts w:ascii="Arial" w:eastAsia="Times New Roman" w:hAnsi="Arial" w:cs="Arial"/>
      <w:sz w:val="24"/>
      <w:szCs w:val="24"/>
      <w:lang w:eastAsia="es-MX"/>
    </w:rPr>
  </w:style>
  <w:style w:type="paragraph" w:customStyle="1" w:styleId="xl177">
    <w:name w:val="xl177"/>
    <w:basedOn w:val="Normal"/>
    <w:rsid w:val="004E7AD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imes New Roman" w:hAnsi="Arial" w:cs="Arial"/>
      <w:sz w:val="24"/>
      <w:szCs w:val="24"/>
      <w:lang w:eastAsia="es-MX"/>
    </w:rPr>
  </w:style>
  <w:style w:type="paragraph" w:customStyle="1" w:styleId="xl178">
    <w:name w:val="xl178"/>
    <w:basedOn w:val="Normal"/>
    <w:rsid w:val="004E7ADA"/>
    <w:pPr>
      <w:pBdr>
        <w:left w:val="single" w:sz="4" w:space="0" w:color="auto"/>
        <w:right w:val="single" w:sz="4" w:space="0" w:color="auto"/>
      </w:pBdr>
      <w:spacing w:before="100" w:beforeAutospacing="1" w:after="100" w:afterAutospacing="1"/>
      <w:jc w:val="left"/>
      <w:textAlignment w:val="center"/>
    </w:pPr>
    <w:rPr>
      <w:rFonts w:ascii="Arial" w:eastAsia="Times New Roman" w:hAnsi="Arial" w:cs="Arial"/>
      <w:sz w:val="36"/>
      <w:szCs w:val="36"/>
      <w:lang w:eastAsia="es-MX"/>
    </w:rPr>
  </w:style>
  <w:style w:type="paragraph" w:customStyle="1" w:styleId="xl179">
    <w:name w:val="xl179"/>
    <w:basedOn w:val="Normal"/>
    <w:rsid w:val="004E7ADA"/>
    <w:pPr>
      <w:pBdr>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Arial" w:eastAsia="Times New Roman" w:hAnsi="Arial" w:cs="Arial"/>
      <w:szCs w:val="20"/>
      <w:lang w:eastAsia="es-MX"/>
    </w:rPr>
  </w:style>
  <w:style w:type="paragraph" w:customStyle="1" w:styleId="xl180">
    <w:name w:val="xl180"/>
    <w:basedOn w:val="Normal"/>
    <w:rsid w:val="004E7ADA"/>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Arial" w:eastAsia="Times New Roman" w:hAnsi="Arial" w:cs="Arial"/>
      <w:szCs w:val="20"/>
      <w:lang w:eastAsia="es-MX"/>
    </w:rPr>
  </w:style>
  <w:style w:type="paragraph" w:customStyle="1" w:styleId="xl181">
    <w:name w:val="xl181"/>
    <w:basedOn w:val="Normal"/>
    <w:rsid w:val="004E7ADA"/>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Arial" w:eastAsia="Times New Roman" w:hAnsi="Arial" w:cs="Arial"/>
      <w:szCs w:val="20"/>
      <w:lang w:eastAsia="es-MX"/>
    </w:rPr>
  </w:style>
  <w:style w:type="paragraph" w:customStyle="1" w:styleId="xl182">
    <w:name w:val="xl182"/>
    <w:basedOn w:val="Normal"/>
    <w:rsid w:val="004E7ADA"/>
    <w:pPr>
      <w:pBdr>
        <w:top w:val="single" w:sz="4" w:space="0" w:color="auto"/>
        <w:left w:val="single" w:sz="4" w:space="0" w:color="auto"/>
        <w:right w:val="single" w:sz="4" w:space="0" w:color="auto"/>
      </w:pBdr>
      <w:shd w:val="clear" w:color="000000" w:fill="FFC000"/>
      <w:spacing w:before="100" w:beforeAutospacing="1" w:after="100" w:afterAutospacing="1"/>
      <w:jc w:val="center"/>
      <w:textAlignment w:val="center"/>
    </w:pPr>
    <w:rPr>
      <w:rFonts w:ascii="Arial" w:eastAsia="Times New Roman" w:hAnsi="Arial" w:cs="Arial"/>
      <w:szCs w:val="20"/>
      <w:lang w:eastAsia="es-MX"/>
    </w:rPr>
  </w:style>
  <w:style w:type="paragraph" w:customStyle="1" w:styleId="xl183">
    <w:name w:val="xl183"/>
    <w:basedOn w:val="Normal"/>
    <w:rsid w:val="004E7ADA"/>
    <w:pPr>
      <w:pBdr>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Arial" w:eastAsia="Times New Roman" w:hAnsi="Arial" w:cs="Arial"/>
      <w:szCs w:val="20"/>
      <w:lang w:eastAsia="es-MX"/>
    </w:rPr>
  </w:style>
  <w:style w:type="paragraph" w:customStyle="1" w:styleId="xl184">
    <w:name w:val="xl184"/>
    <w:basedOn w:val="Normal"/>
    <w:rsid w:val="004E7ADA"/>
    <w:pPr>
      <w:pBdr>
        <w:left w:val="single" w:sz="4" w:space="0" w:color="auto"/>
        <w:right w:val="single" w:sz="4" w:space="0" w:color="auto"/>
      </w:pBdr>
      <w:shd w:val="clear" w:color="000000" w:fill="FFC000"/>
      <w:spacing w:before="100" w:beforeAutospacing="1" w:after="100" w:afterAutospacing="1"/>
      <w:jc w:val="center"/>
      <w:textAlignment w:val="center"/>
    </w:pPr>
    <w:rPr>
      <w:rFonts w:ascii="Arial" w:eastAsia="Times New Roman" w:hAnsi="Arial" w:cs="Arial"/>
      <w:szCs w:val="20"/>
      <w:lang w:eastAsia="es-MX"/>
    </w:rPr>
  </w:style>
  <w:style w:type="paragraph" w:customStyle="1" w:styleId="xl185">
    <w:name w:val="xl185"/>
    <w:basedOn w:val="Normal"/>
    <w:rsid w:val="004E7ADA"/>
    <w:pPr>
      <w:shd w:val="clear" w:color="000000" w:fill="FFC000"/>
      <w:spacing w:before="100" w:beforeAutospacing="1" w:after="100" w:afterAutospacing="1"/>
      <w:jc w:val="left"/>
    </w:pPr>
    <w:rPr>
      <w:rFonts w:ascii="Arial" w:eastAsia="Times New Roman" w:hAnsi="Arial" w:cs="Arial"/>
      <w:szCs w:val="20"/>
      <w:lang w:eastAsia="es-MX"/>
    </w:rPr>
  </w:style>
  <w:style w:type="table" w:styleId="Tablanormal4">
    <w:name w:val="Plain Table 4"/>
    <w:basedOn w:val="Tablanormal"/>
    <w:uiPriority w:val="44"/>
    <w:rsid w:val="004E7ADA"/>
    <w:pPr>
      <w:spacing w:after="0" w:line="240" w:lineRule="auto"/>
    </w:pPr>
    <w:rPr>
      <w:lang w:val="es-E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1">
    <w:name w:val="Plain Table 1"/>
    <w:basedOn w:val="Tablanormal"/>
    <w:uiPriority w:val="41"/>
    <w:rsid w:val="004E7ADA"/>
    <w:pPr>
      <w:spacing w:after="0" w:line="240" w:lineRule="auto"/>
    </w:pPr>
    <w:rPr>
      <w:lang w:val="es-E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Cuadrculamediana21">
    <w:name w:val="Cuadrícula mediana 21"/>
    <w:uiPriority w:val="1"/>
    <w:qFormat/>
    <w:rsid w:val="004E7ADA"/>
    <w:pPr>
      <w:spacing w:after="0" w:line="240" w:lineRule="auto"/>
    </w:pPr>
    <w:rPr>
      <w:rFonts w:ascii="Times New Roman" w:eastAsia="Times New Roman" w:hAnsi="Times New Roman" w:cs="Times New Roman"/>
      <w:sz w:val="24"/>
      <w:szCs w:val="24"/>
      <w:lang w:val="es-ES" w:eastAsia="es-ES"/>
    </w:rPr>
  </w:style>
  <w:style w:type="paragraph" w:styleId="Asuntodelcomentario">
    <w:name w:val="annotation subject"/>
    <w:basedOn w:val="Textocomentario"/>
    <w:next w:val="Textocomentario"/>
    <w:link w:val="AsuntodelcomentarioCar"/>
    <w:uiPriority w:val="99"/>
    <w:semiHidden/>
    <w:unhideWhenUsed/>
    <w:rsid w:val="004E7ADA"/>
    <w:rPr>
      <w:b/>
      <w:bCs/>
    </w:rPr>
  </w:style>
  <w:style w:type="character" w:customStyle="1" w:styleId="AsuntodelcomentarioCar">
    <w:name w:val="Asunto del comentario Car"/>
    <w:basedOn w:val="TextocomentarioCar"/>
    <w:link w:val="Asuntodelcomentario"/>
    <w:uiPriority w:val="99"/>
    <w:semiHidden/>
    <w:rsid w:val="004E7ADA"/>
    <w:rPr>
      <w:b/>
      <w:bCs/>
      <w:sz w:val="20"/>
      <w:szCs w:val="20"/>
      <w:lang w:val="es-ES"/>
    </w:rPr>
  </w:style>
  <w:style w:type="paragraph" w:styleId="Revisin">
    <w:name w:val="Revision"/>
    <w:hidden/>
    <w:uiPriority w:val="71"/>
    <w:rsid w:val="004E7ADA"/>
    <w:pPr>
      <w:spacing w:after="0" w:line="240" w:lineRule="auto"/>
    </w:pPr>
    <w:rPr>
      <w:lang w:val="es-ES"/>
    </w:rPr>
  </w:style>
  <w:style w:type="character" w:styleId="nfasisintenso">
    <w:name w:val="Intense Emphasis"/>
    <w:uiPriority w:val="21"/>
    <w:qFormat/>
    <w:rsid w:val="004E7ADA"/>
    <w:rPr>
      <w:b/>
      <w:bCs/>
      <w:i/>
      <w:iCs/>
      <w:color w:val="4F81BD"/>
    </w:rPr>
  </w:style>
  <w:style w:type="character" w:customStyle="1" w:styleId="UnresolvedMention1">
    <w:name w:val="Unresolved Mention1"/>
    <w:basedOn w:val="Fuentedeprrafopredeter"/>
    <w:uiPriority w:val="99"/>
    <w:semiHidden/>
    <w:unhideWhenUsed/>
    <w:rsid w:val="004E7ADA"/>
    <w:rPr>
      <w:color w:val="605E5C"/>
      <w:shd w:val="clear" w:color="auto" w:fill="E1DFDD"/>
    </w:rPr>
  </w:style>
  <w:style w:type="paragraph" w:styleId="Descripcin">
    <w:name w:val="caption"/>
    <w:basedOn w:val="Normal"/>
    <w:next w:val="Normal"/>
    <w:uiPriority w:val="35"/>
    <w:semiHidden/>
    <w:unhideWhenUsed/>
    <w:qFormat/>
    <w:rsid w:val="004E7ADA"/>
    <w:pPr>
      <w:spacing w:after="80"/>
      <w:jc w:val="left"/>
    </w:pPr>
    <w:rPr>
      <w:rFonts w:asciiTheme="minorHAnsi" w:eastAsiaTheme="minorEastAsia" w:hAnsiTheme="minorHAnsi"/>
      <w:b/>
      <w:bCs/>
      <w:i/>
      <w:iCs/>
      <w:color w:val="C45911" w:themeColor="accent2" w:themeShade="BF"/>
      <w:sz w:val="18"/>
      <w:szCs w:val="18"/>
      <w:lang w:val="es-ES"/>
    </w:rPr>
  </w:style>
  <w:style w:type="paragraph" w:styleId="Ttulo">
    <w:name w:val="Title"/>
    <w:basedOn w:val="Normal"/>
    <w:next w:val="Normal"/>
    <w:link w:val="TtuloCar"/>
    <w:uiPriority w:val="10"/>
    <w:qFormat/>
    <w:rsid w:val="004E7ADA"/>
    <w:pPr>
      <w:pBdr>
        <w:top w:val="single" w:sz="48" w:space="0" w:color="ED7D31" w:themeColor="accent2"/>
        <w:bottom w:val="single" w:sz="48" w:space="0" w:color="ED7D31" w:themeColor="accent2"/>
      </w:pBdr>
      <w:shd w:val="clear" w:color="auto" w:fill="ED7D31" w:themeFill="accent2"/>
      <w:spacing w:after="0"/>
      <w:jc w:val="center"/>
    </w:pPr>
    <w:rPr>
      <w:rFonts w:asciiTheme="majorHAnsi" w:eastAsiaTheme="majorEastAsia" w:hAnsiTheme="majorHAnsi" w:cstheme="majorBidi"/>
      <w:i/>
      <w:iCs/>
      <w:color w:val="FFFFFF" w:themeColor="background1"/>
      <w:spacing w:val="10"/>
      <w:sz w:val="48"/>
      <w:szCs w:val="48"/>
      <w:lang w:val="es-ES"/>
    </w:rPr>
  </w:style>
  <w:style w:type="character" w:customStyle="1" w:styleId="TtuloCar">
    <w:name w:val="Título Car"/>
    <w:basedOn w:val="Fuentedeprrafopredeter"/>
    <w:link w:val="Ttulo"/>
    <w:uiPriority w:val="10"/>
    <w:rsid w:val="004E7ADA"/>
    <w:rPr>
      <w:rFonts w:asciiTheme="majorHAnsi" w:eastAsiaTheme="majorEastAsia" w:hAnsiTheme="majorHAnsi" w:cstheme="majorBidi"/>
      <w:i/>
      <w:iCs/>
      <w:color w:val="FFFFFF" w:themeColor="background1"/>
      <w:spacing w:val="10"/>
      <w:sz w:val="48"/>
      <w:szCs w:val="48"/>
      <w:shd w:val="clear" w:color="auto" w:fill="ED7D31" w:themeFill="accent2"/>
      <w:lang w:val="es-ES"/>
    </w:rPr>
  </w:style>
  <w:style w:type="paragraph" w:styleId="Subttulo">
    <w:name w:val="Subtitle"/>
    <w:basedOn w:val="Normal"/>
    <w:next w:val="Normal"/>
    <w:link w:val="SubttuloCar"/>
    <w:qFormat/>
    <w:rsid w:val="004E7ADA"/>
    <w:pPr>
      <w:pBdr>
        <w:bottom w:val="dotted" w:sz="8" w:space="10" w:color="ED7D31" w:themeColor="accent2"/>
      </w:pBdr>
      <w:spacing w:before="200" w:after="900"/>
      <w:jc w:val="center"/>
    </w:pPr>
    <w:rPr>
      <w:rFonts w:asciiTheme="majorHAnsi" w:eastAsiaTheme="majorEastAsia" w:hAnsiTheme="majorHAnsi" w:cstheme="majorBidi"/>
      <w:i/>
      <w:iCs/>
      <w:color w:val="823B0B" w:themeColor="accent2" w:themeShade="7F"/>
      <w:sz w:val="24"/>
      <w:szCs w:val="24"/>
      <w:lang w:val="es-ES"/>
    </w:rPr>
  </w:style>
  <w:style w:type="character" w:customStyle="1" w:styleId="SubttuloCar">
    <w:name w:val="Subtítulo Car"/>
    <w:basedOn w:val="Fuentedeprrafopredeter"/>
    <w:link w:val="Subttulo"/>
    <w:rsid w:val="004E7ADA"/>
    <w:rPr>
      <w:rFonts w:asciiTheme="majorHAnsi" w:eastAsiaTheme="majorEastAsia" w:hAnsiTheme="majorHAnsi" w:cstheme="majorBidi"/>
      <w:i/>
      <w:iCs/>
      <w:color w:val="823B0B" w:themeColor="accent2" w:themeShade="7F"/>
      <w:sz w:val="24"/>
      <w:szCs w:val="24"/>
      <w:lang w:val="es-ES"/>
    </w:rPr>
  </w:style>
  <w:style w:type="character" w:styleId="Textoennegrita">
    <w:name w:val="Strong"/>
    <w:uiPriority w:val="22"/>
    <w:qFormat/>
    <w:rsid w:val="004E7ADA"/>
    <w:rPr>
      <w:b/>
      <w:bCs/>
      <w:spacing w:val="0"/>
    </w:rPr>
  </w:style>
  <w:style w:type="character" w:styleId="nfasis">
    <w:name w:val="Emphasis"/>
    <w:uiPriority w:val="20"/>
    <w:qFormat/>
    <w:rsid w:val="004E7ADA"/>
    <w:rPr>
      <w:rFonts w:asciiTheme="majorHAnsi" w:eastAsiaTheme="majorEastAsia" w:hAnsiTheme="majorHAnsi" w:cstheme="majorBidi"/>
      <w:b/>
      <w:bCs/>
      <w:i/>
      <w:iCs/>
      <w:color w:val="ED7D31" w:themeColor="accent2"/>
      <w:bdr w:val="single" w:sz="18" w:space="0" w:color="FBE4D5" w:themeColor="accent2" w:themeTint="33"/>
      <w:shd w:val="clear" w:color="auto" w:fill="FBE4D5" w:themeFill="accent2" w:themeFillTint="33"/>
    </w:rPr>
  </w:style>
  <w:style w:type="paragraph" w:styleId="Cita">
    <w:name w:val="Quote"/>
    <w:basedOn w:val="Normal"/>
    <w:next w:val="Normal"/>
    <w:link w:val="CitaCar"/>
    <w:uiPriority w:val="29"/>
    <w:qFormat/>
    <w:rsid w:val="004E7ADA"/>
    <w:pPr>
      <w:spacing w:after="80"/>
      <w:jc w:val="left"/>
    </w:pPr>
    <w:rPr>
      <w:rFonts w:asciiTheme="minorHAnsi" w:eastAsiaTheme="minorEastAsia" w:hAnsiTheme="minorHAnsi"/>
      <w:color w:val="C45911" w:themeColor="accent2" w:themeShade="BF"/>
      <w:szCs w:val="20"/>
      <w:lang w:val="es-ES"/>
    </w:rPr>
  </w:style>
  <w:style w:type="character" w:customStyle="1" w:styleId="CitaCar">
    <w:name w:val="Cita Car"/>
    <w:basedOn w:val="Fuentedeprrafopredeter"/>
    <w:link w:val="Cita"/>
    <w:uiPriority w:val="29"/>
    <w:rsid w:val="004E7ADA"/>
    <w:rPr>
      <w:rFonts w:eastAsiaTheme="minorEastAsia"/>
      <w:color w:val="C45911" w:themeColor="accent2" w:themeShade="BF"/>
      <w:sz w:val="20"/>
      <w:szCs w:val="20"/>
      <w:lang w:val="es-ES"/>
    </w:rPr>
  </w:style>
  <w:style w:type="paragraph" w:styleId="Citadestacada">
    <w:name w:val="Intense Quote"/>
    <w:basedOn w:val="Normal"/>
    <w:next w:val="Normal"/>
    <w:link w:val="CitadestacadaCar"/>
    <w:uiPriority w:val="30"/>
    <w:qFormat/>
    <w:rsid w:val="004E7ADA"/>
    <w:pPr>
      <w:pBdr>
        <w:top w:val="dotted" w:sz="8" w:space="10" w:color="ED7D31" w:themeColor="accent2"/>
        <w:bottom w:val="dotted" w:sz="8" w:space="10" w:color="ED7D31" w:themeColor="accent2"/>
      </w:pBdr>
      <w:spacing w:after="80" w:line="300" w:lineRule="auto"/>
      <w:ind w:left="2160" w:right="2160"/>
      <w:jc w:val="center"/>
    </w:pPr>
    <w:rPr>
      <w:rFonts w:asciiTheme="majorHAnsi" w:eastAsiaTheme="majorEastAsia" w:hAnsiTheme="majorHAnsi" w:cstheme="majorBidi"/>
      <w:b/>
      <w:bCs/>
      <w:i/>
      <w:iCs/>
      <w:color w:val="ED7D31" w:themeColor="accent2"/>
      <w:szCs w:val="20"/>
      <w:lang w:val="es-ES"/>
    </w:rPr>
  </w:style>
  <w:style w:type="character" w:customStyle="1" w:styleId="CitadestacadaCar">
    <w:name w:val="Cita destacada Car"/>
    <w:basedOn w:val="Fuentedeprrafopredeter"/>
    <w:link w:val="Citadestacada"/>
    <w:uiPriority w:val="30"/>
    <w:rsid w:val="004E7ADA"/>
    <w:rPr>
      <w:rFonts w:asciiTheme="majorHAnsi" w:eastAsiaTheme="majorEastAsia" w:hAnsiTheme="majorHAnsi" w:cstheme="majorBidi"/>
      <w:b/>
      <w:bCs/>
      <w:i/>
      <w:iCs/>
      <w:color w:val="ED7D31" w:themeColor="accent2"/>
      <w:sz w:val="20"/>
      <w:szCs w:val="20"/>
      <w:lang w:val="es-ES"/>
    </w:rPr>
  </w:style>
  <w:style w:type="character" w:styleId="nfasissutil">
    <w:name w:val="Subtle Emphasis"/>
    <w:uiPriority w:val="19"/>
    <w:qFormat/>
    <w:rsid w:val="004E7ADA"/>
    <w:rPr>
      <w:rFonts w:asciiTheme="majorHAnsi" w:eastAsiaTheme="majorEastAsia" w:hAnsiTheme="majorHAnsi" w:cstheme="majorBidi"/>
      <w:i/>
      <w:iCs/>
      <w:color w:val="ED7D31" w:themeColor="accent2"/>
    </w:rPr>
  </w:style>
  <w:style w:type="character" w:styleId="Referenciasutil">
    <w:name w:val="Subtle Reference"/>
    <w:uiPriority w:val="31"/>
    <w:qFormat/>
    <w:rsid w:val="004E7ADA"/>
    <w:rPr>
      <w:i/>
      <w:iCs/>
      <w:smallCaps/>
      <w:color w:val="ED7D31" w:themeColor="accent2"/>
      <w:u w:color="ED7D31" w:themeColor="accent2"/>
    </w:rPr>
  </w:style>
  <w:style w:type="character" w:styleId="Referenciaintensa">
    <w:name w:val="Intense Reference"/>
    <w:uiPriority w:val="32"/>
    <w:qFormat/>
    <w:rsid w:val="004E7ADA"/>
    <w:rPr>
      <w:b/>
      <w:bCs/>
      <w:i/>
      <w:iCs/>
      <w:smallCaps/>
      <w:color w:val="ED7D31" w:themeColor="accent2"/>
      <w:u w:color="ED7D31" w:themeColor="accent2"/>
    </w:rPr>
  </w:style>
  <w:style w:type="character" w:styleId="Ttulodellibro">
    <w:name w:val="Book Title"/>
    <w:uiPriority w:val="33"/>
    <w:qFormat/>
    <w:rsid w:val="004E7ADA"/>
    <w:rPr>
      <w:rFonts w:asciiTheme="majorHAnsi" w:eastAsiaTheme="majorEastAsia" w:hAnsiTheme="majorHAnsi" w:cstheme="majorBidi"/>
      <w:b/>
      <w:bCs/>
      <w:i/>
      <w:iCs/>
      <w:smallCaps/>
      <w:color w:val="C45911" w:themeColor="accent2" w:themeShade="BF"/>
      <w:u w:val="single"/>
    </w:rPr>
  </w:style>
  <w:style w:type="paragraph" w:styleId="TtuloTDC">
    <w:name w:val="TOC Heading"/>
    <w:basedOn w:val="Ttulo1"/>
    <w:next w:val="Normal"/>
    <w:uiPriority w:val="39"/>
    <w:unhideWhenUsed/>
    <w:qFormat/>
    <w:rsid w:val="004E7ADA"/>
    <w:pPr>
      <w:keepNext w:val="0"/>
      <w:keepLines w:val="0"/>
      <w:pBdr>
        <w:top w:val="single" w:sz="8" w:space="0" w:color="ED7D31" w:themeColor="accent2"/>
        <w:left w:val="single" w:sz="8" w:space="0" w:color="ED7D31" w:themeColor="accent2"/>
        <w:bottom w:val="single" w:sz="8" w:space="0" w:color="ED7D31" w:themeColor="accent2"/>
        <w:right w:val="single" w:sz="8" w:space="0" w:color="ED7D31" w:themeColor="accent2"/>
      </w:pBdr>
      <w:shd w:val="clear" w:color="auto" w:fill="FBE4D5" w:themeFill="accent2" w:themeFillTint="33"/>
      <w:spacing w:before="480" w:after="100" w:line="269" w:lineRule="auto"/>
      <w:contextualSpacing/>
      <w:jc w:val="left"/>
      <w:outlineLvl w:val="9"/>
    </w:pPr>
    <w:rPr>
      <w:rFonts w:asciiTheme="majorHAnsi" w:hAnsiTheme="majorHAnsi"/>
      <w:b/>
      <w:bCs/>
      <w:i/>
      <w:iCs/>
      <w:color w:val="823B0B" w:themeColor="accent2" w:themeShade="7F"/>
      <w:sz w:val="22"/>
      <w:szCs w:val="22"/>
    </w:rPr>
  </w:style>
  <w:style w:type="character" w:customStyle="1" w:styleId="Mencinsinresolver1">
    <w:name w:val="Mención sin resolver1"/>
    <w:basedOn w:val="Fuentedeprrafopredeter"/>
    <w:uiPriority w:val="99"/>
    <w:semiHidden/>
    <w:unhideWhenUsed/>
    <w:rsid w:val="004E7ADA"/>
    <w:rPr>
      <w:color w:val="605E5C"/>
      <w:shd w:val="clear" w:color="auto" w:fill="E1DFDD"/>
    </w:rPr>
  </w:style>
  <w:style w:type="numbering" w:customStyle="1" w:styleId="Sinlista1">
    <w:name w:val="Sin lista1"/>
    <w:next w:val="Sinlista"/>
    <w:uiPriority w:val="99"/>
    <w:semiHidden/>
    <w:unhideWhenUsed/>
    <w:rsid w:val="004E7ADA"/>
  </w:style>
  <w:style w:type="paragraph" w:customStyle="1" w:styleId="Textoindependiente21">
    <w:name w:val="Texto independiente 21"/>
    <w:basedOn w:val="Normal"/>
    <w:rsid w:val="004E7ADA"/>
    <w:pPr>
      <w:widowControl w:val="0"/>
      <w:suppressAutoHyphens/>
      <w:overflowPunct w:val="0"/>
      <w:autoSpaceDE w:val="0"/>
      <w:spacing w:after="0"/>
      <w:textAlignment w:val="baseline"/>
    </w:pPr>
    <w:rPr>
      <w:rFonts w:ascii="Arial" w:eastAsia="Calibri" w:hAnsi="Arial" w:cs="Times New Roman"/>
      <w:szCs w:val="20"/>
      <w:lang w:val="es-ES" w:eastAsia="ar-SA"/>
    </w:rPr>
  </w:style>
  <w:style w:type="paragraph" w:customStyle="1" w:styleId="Default">
    <w:name w:val="Default"/>
    <w:rsid w:val="004E7ADA"/>
    <w:pPr>
      <w:autoSpaceDE w:val="0"/>
      <w:autoSpaceDN w:val="0"/>
      <w:adjustRightInd w:val="0"/>
      <w:spacing w:after="0" w:line="240" w:lineRule="auto"/>
    </w:pPr>
    <w:rPr>
      <w:rFonts w:ascii="Times New Roman" w:eastAsia="Calibri" w:hAnsi="Times New Roman" w:cs="Times New Roman"/>
      <w:color w:val="000000"/>
      <w:sz w:val="24"/>
      <w:szCs w:val="24"/>
    </w:rPr>
  </w:style>
  <w:style w:type="table" w:customStyle="1" w:styleId="Tablaconcuadrcula1">
    <w:name w:val="Tabla con cuadrícula1"/>
    <w:basedOn w:val="Tablanormal"/>
    <w:next w:val="Tablaconcuadrcula"/>
    <w:uiPriority w:val="59"/>
    <w:rsid w:val="004E7A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aclara">
    <w:name w:val="Light List"/>
    <w:basedOn w:val="Tablanormal"/>
    <w:uiPriority w:val="61"/>
    <w:rsid w:val="004E7ADA"/>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Tablanormal11">
    <w:name w:val="Tabla normal 11"/>
    <w:basedOn w:val="Tablanormal"/>
    <w:uiPriority w:val="41"/>
    <w:rsid w:val="004E7ADA"/>
    <w:pPr>
      <w:spacing w:after="0" w:line="240" w:lineRule="auto"/>
    </w:pPr>
    <w:rPr>
      <w:lang w:val="es-E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Cuadrculadetablaclara1">
    <w:name w:val="Cuadrícula de tabla clara1"/>
    <w:basedOn w:val="Tablanormal"/>
    <w:uiPriority w:val="40"/>
    <w:rsid w:val="004E7ADA"/>
    <w:pPr>
      <w:spacing w:after="0" w:line="240" w:lineRule="auto"/>
    </w:pPr>
    <w:rPr>
      <w:lang w:val="es-E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extonotapie">
    <w:name w:val="footnote text"/>
    <w:basedOn w:val="Normal"/>
    <w:link w:val="TextonotapieCar"/>
    <w:uiPriority w:val="99"/>
    <w:semiHidden/>
    <w:unhideWhenUsed/>
    <w:rsid w:val="004E7ADA"/>
    <w:pPr>
      <w:spacing w:after="0"/>
      <w:jc w:val="left"/>
    </w:pPr>
    <w:rPr>
      <w:rFonts w:ascii="Cambria" w:eastAsia="MS Mincho" w:hAnsi="Cambria" w:cs="Times New Roman"/>
      <w:szCs w:val="20"/>
      <w:lang w:val="es-ES_tradnl" w:eastAsia="es-ES"/>
    </w:rPr>
  </w:style>
  <w:style w:type="character" w:customStyle="1" w:styleId="TextonotapieCar">
    <w:name w:val="Texto nota pie Car"/>
    <w:basedOn w:val="Fuentedeprrafopredeter"/>
    <w:link w:val="Textonotapie"/>
    <w:uiPriority w:val="99"/>
    <w:semiHidden/>
    <w:rsid w:val="004E7ADA"/>
    <w:rPr>
      <w:rFonts w:ascii="Cambria" w:eastAsia="MS Mincho" w:hAnsi="Cambria" w:cs="Times New Roman"/>
      <w:sz w:val="20"/>
      <w:szCs w:val="20"/>
      <w:lang w:val="es-ES_tradnl" w:eastAsia="es-ES"/>
    </w:rPr>
  </w:style>
  <w:style w:type="character" w:styleId="Refdenotaalpie">
    <w:name w:val="footnote reference"/>
    <w:basedOn w:val="Fuentedeprrafopredeter"/>
    <w:uiPriority w:val="99"/>
    <w:semiHidden/>
    <w:unhideWhenUsed/>
    <w:rsid w:val="004E7ADA"/>
    <w:rPr>
      <w:vertAlign w:val="superscript"/>
    </w:rPr>
  </w:style>
  <w:style w:type="table" w:styleId="Cuadrculadetablaclara">
    <w:name w:val="Grid Table Light"/>
    <w:basedOn w:val="Tablanormal"/>
    <w:uiPriority w:val="40"/>
    <w:rsid w:val="004E7ADA"/>
    <w:pPr>
      <w:spacing w:after="0" w:line="240" w:lineRule="auto"/>
    </w:pPr>
    <w:rPr>
      <w:lang w:val="es-E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Mencinsinresolver2">
    <w:name w:val="Mención sin resolver2"/>
    <w:basedOn w:val="Fuentedeprrafopredeter"/>
    <w:uiPriority w:val="99"/>
    <w:semiHidden/>
    <w:unhideWhenUsed/>
    <w:rsid w:val="004E7ADA"/>
    <w:rPr>
      <w:color w:val="605E5C"/>
      <w:shd w:val="clear" w:color="auto" w:fill="E1DFDD"/>
    </w:rPr>
  </w:style>
  <w:style w:type="paragraph" w:customStyle="1" w:styleId="texto0">
    <w:name w:val="texto"/>
    <w:basedOn w:val="Normal"/>
    <w:rsid w:val="004E7ADA"/>
    <w:pPr>
      <w:snapToGrid w:val="0"/>
      <w:spacing w:after="101" w:line="216" w:lineRule="exact"/>
      <w:ind w:firstLine="288"/>
    </w:pPr>
    <w:rPr>
      <w:rFonts w:ascii="Arial" w:eastAsia="Times New Roman" w:hAnsi="Arial" w:cs="Arial"/>
      <w:sz w:val="18"/>
      <w:szCs w:val="18"/>
      <w:lang w:eastAsia="es-ES"/>
    </w:rPr>
  </w:style>
  <w:style w:type="paragraph" w:customStyle="1" w:styleId="Listamulticolor-nfasis11">
    <w:name w:val="Lista multicolor - Énfasis 11"/>
    <w:basedOn w:val="Normal"/>
    <w:uiPriority w:val="34"/>
    <w:qFormat/>
    <w:rsid w:val="004E7ADA"/>
    <w:pPr>
      <w:spacing w:line="259" w:lineRule="auto"/>
      <w:ind w:left="720"/>
      <w:contextualSpacing/>
      <w:jc w:val="left"/>
    </w:pPr>
    <w:rPr>
      <w:rFonts w:ascii="Calibri" w:eastAsia="Calibri" w:hAnsi="Calibri" w:cs="Times New Roman"/>
      <w:sz w:val="22"/>
    </w:rPr>
  </w:style>
  <w:style w:type="table" w:customStyle="1" w:styleId="Tablanormal41">
    <w:name w:val="Tabla normal 41"/>
    <w:basedOn w:val="Tablanormal"/>
    <w:uiPriority w:val="44"/>
    <w:rsid w:val="004E7ADA"/>
    <w:pPr>
      <w:spacing w:after="0" w:line="240" w:lineRule="auto"/>
    </w:pPr>
    <w:rPr>
      <w:lang w:val="es-E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concuadrculaclara1">
    <w:name w:val="Tabla con cuadrícula clara1"/>
    <w:basedOn w:val="Tablanormal"/>
    <w:uiPriority w:val="40"/>
    <w:rsid w:val="004E7ADA"/>
    <w:pPr>
      <w:spacing w:after="0" w:line="240" w:lineRule="auto"/>
    </w:pPr>
    <w:rPr>
      <w:lang w:val="es-E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xl66">
    <w:name w:val="xl66"/>
    <w:basedOn w:val="Normal"/>
    <w:rsid w:val="004E7ADA"/>
    <w:pPr>
      <w:spacing w:before="100" w:beforeAutospacing="1" w:after="100" w:afterAutospacing="1"/>
      <w:jc w:val="center"/>
      <w:textAlignment w:val="center"/>
    </w:pPr>
    <w:rPr>
      <w:rFonts w:ascii="Times New Roman" w:eastAsia="Times New Roman" w:hAnsi="Times New Roman" w:cs="Times New Roman"/>
      <w:sz w:val="24"/>
      <w:szCs w:val="24"/>
      <w:lang w:eastAsia="es-MX"/>
    </w:rPr>
  </w:style>
  <w:style w:type="paragraph" w:customStyle="1" w:styleId="xl67">
    <w:name w:val="xl67"/>
    <w:basedOn w:val="Normal"/>
    <w:rsid w:val="004E7ADA"/>
    <w:pPr>
      <w:spacing w:before="100" w:beforeAutospacing="1" w:after="100" w:afterAutospacing="1"/>
      <w:jc w:val="center"/>
      <w:textAlignment w:val="center"/>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4E7ADA"/>
  </w:style>
  <w:style w:type="character" w:customStyle="1" w:styleId="eop">
    <w:name w:val="eop"/>
    <w:basedOn w:val="Fuentedeprrafopredeter"/>
    <w:rsid w:val="004E7ADA"/>
  </w:style>
  <w:style w:type="character" w:customStyle="1" w:styleId="Ttulo1Car1">
    <w:name w:val="Título 1 Car1"/>
    <w:aliases w:val="Headline Car1,H1 Car1,h1 Car1,II+ Car1,I Car1,Document Header1 Car1,Chapter Car1,heading 1 Car1,Titulo 1 Car1,Section Heading Car1,Part Car1"/>
    <w:basedOn w:val="Fuentedeprrafopredeter"/>
    <w:uiPriority w:val="9"/>
    <w:rsid w:val="004E7ADA"/>
    <w:rPr>
      <w:rFonts w:asciiTheme="majorHAnsi" w:eastAsiaTheme="majorEastAsia" w:hAnsiTheme="majorHAnsi" w:cstheme="majorBidi"/>
      <w:color w:val="2E74B5" w:themeColor="accent1" w:themeShade="BF"/>
      <w:sz w:val="32"/>
      <w:szCs w:val="32"/>
    </w:rPr>
  </w:style>
  <w:style w:type="character" w:customStyle="1" w:styleId="Ttulo2Car1">
    <w:name w:val="Título 2 Car1"/>
    <w:aliases w:val="h2 Car1"/>
    <w:basedOn w:val="Fuentedeprrafopredeter"/>
    <w:semiHidden/>
    <w:rsid w:val="004E7ADA"/>
    <w:rPr>
      <w:rFonts w:asciiTheme="majorHAnsi" w:eastAsiaTheme="majorEastAsia" w:hAnsiTheme="majorHAnsi" w:cstheme="majorBidi"/>
      <w:color w:val="2E74B5" w:themeColor="accent1" w:themeShade="BF"/>
      <w:sz w:val="26"/>
      <w:szCs w:val="26"/>
    </w:rPr>
  </w:style>
  <w:style w:type="character" w:customStyle="1" w:styleId="Ttulo3Car1">
    <w:name w:val="Título 3 Car1"/>
    <w:aliases w:val="H3 Car1,Titulo 3 Car1,Level 1 - 1 Car1,h3 Car1,Level 3 Topic Heading Car1,Section Car1"/>
    <w:basedOn w:val="Fuentedeprrafopredeter"/>
    <w:uiPriority w:val="9"/>
    <w:semiHidden/>
    <w:rsid w:val="004E7ADA"/>
    <w:rPr>
      <w:rFonts w:asciiTheme="majorHAnsi" w:eastAsiaTheme="majorEastAsia" w:hAnsiTheme="majorHAnsi" w:cstheme="majorBidi"/>
      <w:color w:val="1F4D78" w:themeColor="accent1" w:themeShade="7F"/>
      <w:sz w:val="24"/>
      <w:szCs w:val="24"/>
    </w:rPr>
  </w:style>
  <w:style w:type="character" w:customStyle="1" w:styleId="Ttulo4Car1">
    <w:name w:val="Título 4 Car1"/>
    <w:aliases w:val="Car7 Car1,Heading 4 Char Car1,Car Char8 Car1,Car9 Char Car1"/>
    <w:basedOn w:val="Fuentedeprrafopredeter"/>
    <w:uiPriority w:val="9"/>
    <w:semiHidden/>
    <w:rsid w:val="004E7ADA"/>
    <w:rPr>
      <w:rFonts w:asciiTheme="majorHAnsi" w:eastAsiaTheme="majorEastAsia" w:hAnsiTheme="majorHAnsi" w:cstheme="majorBidi"/>
      <w:i/>
      <w:iCs/>
      <w:color w:val="2E74B5" w:themeColor="accent1" w:themeShade="BF"/>
      <w:szCs w:val="22"/>
    </w:rPr>
  </w:style>
  <w:style w:type="character" w:customStyle="1" w:styleId="EncabezadoCar1">
    <w:name w:val="Encabezado Car1"/>
    <w:aliases w:val="ITT i Car1,LetterHeader Car1,Cover Page Car1,encabezado Car1,En-tête SQ Car1,ContentsHeader Car1,aria Car1,*Header Car1"/>
    <w:basedOn w:val="Fuentedeprrafopredeter"/>
    <w:uiPriority w:val="99"/>
    <w:semiHidden/>
    <w:rsid w:val="004E7ADA"/>
    <w:rPr>
      <w:rFonts w:ascii="Montserrat" w:hAnsi="Montserrat"/>
      <w:sz w:val="20"/>
    </w:rPr>
  </w:style>
  <w:style w:type="paragraph" w:customStyle="1" w:styleId="paragraph">
    <w:name w:val="paragraph"/>
    <w:basedOn w:val="Normal"/>
    <w:uiPriority w:val="99"/>
    <w:rsid w:val="004E7ADA"/>
    <w:pPr>
      <w:spacing w:before="100" w:beforeAutospacing="1" w:after="100" w:afterAutospacing="1"/>
      <w:jc w:val="left"/>
    </w:pPr>
    <w:rPr>
      <w:rFonts w:ascii="Times New Roman" w:eastAsia="Times New Roman" w:hAnsi="Times New Roman" w:cs="Times New Roman"/>
      <w:sz w:val="24"/>
      <w:szCs w:val="24"/>
      <w:lang w:eastAsia="es-MX"/>
    </w:rPr>
  </w:style>
  <w:style w:type="character" w:customStyle="1" w:styleId="findhit">
    <w:name w:val="findhit"/>
    <w:basedOn w:val="Fuentedeprrafopredeter"/>
    <w:rsid w:val="004E7ADA"/>
  </w:style>
  <w:style w:type="character" w:customStyle="1" w:styleId="Mencinsinresolver3">
    <w:name w:val="Mención sin resolver3"/>
    <w:basedOn w:val="Fuentedeprrafopredeter"/>
    <w:uiPriority w:val="99"/>
    <w:semiHidden/>
    <w:unhideWhenUsed/>
    <w:rsid w:val="00CE2A8F"/>
    <w:rPr>
      <w:color w:val="605E5C"/>
      <w:shd w:val="clear" w:color="auto" w:fill="E1DFDD"/>
    </w:rPr>
  </w:style>
  <w:style w:type="character" w:customStyle="1" w:styleId="Mencinsinresolver30">
    <w:name w:val="Mención sin resolver3"/>
    <w:basedOn w:val="Fuentedeprrafopredeter"/>
    <w:uiPriority w:val="99"/>
    <w:semiHidden/>
    <w:unhideWhenUsed/>
    <w:rsid w:val="00DE6C09"/>
    <w:rPr>
      <w:color w:val="605E5C"/>
      <w:shd w:val="clear" w:color="auto" w:fill="E1DFDD"/>
    </w:rPr>
  </w:style>
  <w:style w:type="character" w:customStyle="1" w:styleId="TextocomentarioCar1">
    <w:name w:val="Texto comentario Car1"/>
    <w:aliases w:val="Comment Text Char1 Car1"/>
    <w:basedOn w:val="Fuentedeprrafopredeter"/>
    <w:uiPriority w:val="99"/>
    <w:semiHidden/>
    <w:rsid w:val="00B92C1C"/>
    <w:rPr>
      <w:rFonts w:ascii="Times New Roman" w:eastAsia="Times New Roman" w:hAnsi="Times New Roman" w:cs="Times New Roman"/>
      <w:sz w:val="20"/>
      <w:szCs w:val="20"/>
      <w:lang w:eastAsia="es-ES"/>
    </w:rPr>
  </w:style>
  <w:style w:type="character" w:customStyle="1" w:styleId="PiedepginaCar1">
    <w:name w:val="Pie de página Car1"/>
    <w:aliases w:val="Car3 Car1,Pie de página1 Car1,footer odd Car1,footer odd1 Car1,footer odd2 Car1,footer odd3 Car1,footer odd4 Car1,footer odd5 Car1,footer Car Car1"/>
    <w:basedOn w:val="Fuentedeprrafopredeter"/>
    <w:uiPriority w:val="99"/>
    <w:semiHidden/>
    <w:rsid w:val="00B92C1C"/>
    <w:rPr>
      <w:rFonts w:ascii="Times New Roman" w:eastAsia="Times New Roman" w:hAnsi="Times New Roman" w:cs="Times New Roman"/>
      <w:sz w:val="24"/>
      <w:szCs w:val="24"/>
      <w:lang w:eastAsia="es-ES"/>
    </w:rPr>
  </w:style>
  <w:style w:type="character" w:customStyle="1" w:styleId="TextoindependienteCar1">
    <w:name w:val="Texto independiente Car1"/>
    <w:aliases w:val="Body Text Char Car1,TITULO SECCION Car1"/>
    <w:basedOn w:val="Fuentedeprrafopredeter"/>
    <w:semiHidden/>
    <w:rsid w:val="00B92C1C"/>
    <w:rPr>
      <w:rFonts w:ascii="Times New Roman" w:eastAsia="Times New Roman" w:hAnsi="Times New Roman" w:cs="Times New Roman"/>
      <w:sz w:val="24"/>
      <w:szCs w:val="24"/>
      <w:lang w:eastAsia="es-ES"/>
    </w:rPr>
  </w:style>
  <w:style w:type="paragraph" w:styleId="Textoindependiente3">
    <w:name w:val="Body Text 3"/>
    <w:basedOn w:val="Normal"/>
    <w:link w:val="Textoindependiente3Car"/>
    <w:unhideWhenUsed/>
    <w:rsid w:val="00B92C1C"/>
    <w:pPr>
      <w:shd w:val="clear" w:color="auto" w:fill="FFFFFF"/>
      <w:spacing w:after="0"/>
    </w:pPr>
    <w:rPr>
      <w:rFonts w:ascii="Times New Roman" w:eastAsia="Times New Roman" w:hAnsi="Times New Roman" w:cs="Times New Roman"/>
      <w:sz w:val="16"/>
      <w:szCs w:val="16"/>
      <w:lang w:eastAsia="es-ES"/>
    </w:rPr>
  </w:style>
  <w:style w:type="character" w:customStyle="1" w:styleId="Textoindependiente3Car">
    <w:name w:val="Texto independiente 3 Car"/>
    <w:basedOn w:val="Fuentedeprrafopredeter"/>
    <w:link w:val="Textoindependiente3"/>
    <w:rsid w:val="00B92C1C"/>
    <w:rPr>
      <w:rFonts w:ascii="Times New Roman" w:eastAsia="Times New Roman" w:hAnsi="Times New Roman" w:cs="Times New Roman"/>
      <w:sz w:val="16"/>
      <w:szCs w:val="16"/>
      <w:shd w:val="clear" w:color="auto" w:fill="FFFFFF"/>
      <w:lang w:eastAsia="es-ES"/>
    </w:rPr>
  </w:style>
  <w:style w:type="paragraph" w:customStyle="1" w:styleId="BodyText22">
    <w:name w:val="Body Text 22"/>
    <w:basedOn w:val="Normal"/>
    <w:rsid w:val="00B92C1C"/>
    <w:pPr>
      <w:widowControl w:val="0"/>
      <w:spacing w:after="0"/>
    </w:pPr>
    <w:rPr>
      <w:rFonts w:ascii="Arial" w:eastAsia="Times New Roman" w:hAnsi="Arial" w:cs="Times New Roman"/>
      <w:b/>
      <w:szCs w:val="20"/>
      <w:lang w:eastAsia="es-ES"/>
    </w:rPr>
  </w:style>
  <w:style w:type="character" w:customStyle="1" w:styleId="TextoCar">
    <w:name w:val="Texto Car"/>
    <w:basedOn w:val="Fuentedeprrafopredeter"/>
    <w:link w:val="Texto"/>
    <w:uiPriority w:val="99"/>
    <w:locked/>
    <w:rsid w:val="00B92C1C"/>
    <w:rPr>
      <w:rFonts w:ascii="Arial" w:eastAsia="Times New Roman" w:hAnsi="Arial" w:cs="Times New Roman"/>
      <w:noProof/>
      <w:sz w:val="18"/>
      <w:szCs w:val="20"/>
      <w:lang w:eastAsia="ar-SA"/>
    </w:rPr>
  </w:style>
  <w:style w:type="character" w:customStyle="1" w:styleId="AsuntodelcomentarioCar1">
    <w:name w:val="Asunto del comentario Car1"/>
    <w:basedOn w:val="TextocomentarioCar"/>
    <w:uiPriority w:val="99"/>
    <w:semiHidden/>
    <w:rsid w:val="00B92C1C"/>
    <w:rPr>
      <w:rFonts w:ascii="Times New Roman" w:eastAsia="Times New Roman" w:hAnsi="Times New Roman" w:cs="Times New Roman"/>
      <w:b/>
      <w:bCs/>
      <w:sz w:val="20"/>
      <w:szCs w:val="20"/>
      <w:lang w:val="es-ES" w:eastAsia="es-ES"/>
    </w:rPr>
  </w:style>
  <w:style w:type="character" w:customStyle="1" w:styleId="TextonotapieCar1">
    <w:name w:val="Texto nota pie Car1"/>
    <w:basedOn w:val="Fuentedeprrafopredeter"/>
    <w:uiPriority w:val="99"/>
    <w:semiHidden/>
    <w:rsid w:val="00B92C1C"/>
    <w:rPr>
      <w:rFonts w:ascii="Times New Roman" w:eastAsia="Times New Roman" w:hAnsi="Times New Roman" w:cs="Times New Roman" w:hint="default"/>
      <w:sz w:val="20"/>
      <w:szCs w:val="20"/>
      <w:lang w:eastAsia="es-ES"/>
    </w:rPr>
  </w:style>
  <w:style w:type="character" w:customStyle="1" w:styleId="text-danger">
    <w:name w:val="text-danger"/>
    <w:basedOn w:val="Fuentedeprrafopredeter"/>
    <w:rsid w:val="00B92C1C"/>
  </w:style>
  <w:style w:type="character" w:customStyle="1" w:styleId="markedcontent">
    <w:name w:val="markedcontent"/>
    <w:basedOn w:val="Fuentedeprrafopredeter"/>
    <w:rsid w:val="00784408"/>
  </w:style>
  <w:style w:type="character" w:customStyle="1" w:styleId="highlight">
    <w:name w:val="highlight"/>
    <w:basedOn w:val="Fuentedeprrafopredeter"/>
    <w:rsid w:val="00784408"/>
  </w:style>
  <w:style w:type="paragraph" w:customStyle="1" w:styleId="Prrafodelista1">
    <w:name w:val="Párrafo de lista1"/>
    <w:basedOn w:val="Normal"/>
    <w:link w:val="ListParagraphChar"/>
    <w:qFormat/>
    <w:rsid w:val="00A912E9"/>
    <w:pPr>
      <w:spacing w:before="120" w:after="60"/>
      <w:ind w:left="708"/>
      <w:jc w:val="left"/>
    </w:pPr>
    <w:rPr>
      <w:rFonts w:ascii="Arial" w:eastAsia="Segoe" w:hAnsi="Arial" w:cs="Times New Roman"/>
      <w:szCs w:val="20"/>
      <w:lang w:val="en-AU" w:eastAsia="ja-JP"/>
    </w:rPr>
  </w:style>
  <w:style w:type="character" w:customStyle="1" w:styleId="ListParagraphChar">
    <w:name w:val="List Paragraph Char"/>
    <w:link w:val="Prrafodelista1"/>
    <w:locked/>
    <w:rsid w:val="00A912E9"/>
    <w:rPr>
      <w:rFonts w:ascii="Arial" w:eastAsia="Segoe" w:hAnsi="Arial" w:cs="Times New Roman"/>
      <w:sz w:val="20"/>
      <w:szCs w:val="20"/>
      <w:lang w:val="en-AU" w:eastAsia="ja-JP"/>
    </w:rPr>
  </w:style>
  <w:style w:type="table" w:customStyle="1" w:styleId="TableNormal">
    <w:name w:val="Table Normal"/>
    <w:uiPriority w:val="2"/>
    <w:qFormat/>
    <w:rsid w:val="00624AAD"/>
    <w:rPr>
      <w:rFonts w:ascii="Calibri" w:eastAsia="Calibri" w:hAnsi="Calibri" w:cs="Calibri"/>
      <w:lang w:eastAsia="es-MX"/>
    </w:rPr>
    <w:tblPr>
      <w:tblCellMar>
        <w:top w:w="0" w:type="dxa"/>
        <w:left w:w="0" w:type="dxa"/>
        <w:bottom w:w="0" w:type="dxa"/>
        <w:right w:w="0" w:type="dxa"/>
      </w:tblCellMar>
    </w:tblPr>
  </w:style>
  <w:style w:type="paragraph" w:customStyle="1" w:styleId="Cuadrculamediana1-nfasis21">
    <w:name w:val="Cuadrícula mediana 1 - Énfasis 21"/>
    <w:basedOn w:val="Normal"/>
    <w:uiPriority w:val="34"/>
    <w:qFormat/>
    <w:rsid w:val="001C6025"/>
    <w:pPr>
      <w:spacing w:after="0"/>
      <w:ind w:left="708"/>
      <w:jc w:val="left"/>
    </w:pPr>
    <w:rPr>
      <w:rFonts w:ascii="Cambria" w:eastAsia="MS Mincho" w:hAnsi="Cambria" w:cs="Times New Roman"/>
      <w:sz w:val="24"/>
      <w:szCs w:val="24"/>
      <w:lang w:val="es-ES_tradnl" w:eastAsia="es-ES"/>
    </w:rPr>
  </w:style>
  <w:style w:type="character" w:customStyle="1" w:styleId="gmaildefault">
    <w:name w:val="gmail_default"/>
    <w:rsid w:val="001C6025"/>
  </w:style>
  <w:style w:type="paragraph" w:customStyle="1" w:styleId="Sangra3detindependiente1">
    <w:name w:val="Sangría 3 de t. independiente1"/>
    <w:basedOn w:val="Normal"/>
    <w:rsid w:val="001C6025"/>
    <w:pPr>
      <w:suppressAutoHyphens/>
      <w:autoSpaceDE w:val="0"/>
      <w:spacing w:after="0"/>
      <w:ind w:left="284" w:hanging="284"/>
    </w:pPr>
    <w:rPr>
      <w:rFonts w:ascii="Arial" w:eastAsia="Times New Roman" w:hAnsi="Arial" w:cs="Arial"/>
      <w:szCs w:val="20"/>
      <w:lang w:val="es-ES_tradnl" w:eastAsia="ar-SA"/>
    </w:rPr>
  </w:style>
  <w:style w:type="character" w:styleId="Nmerodepgina">
    <w:name w:val="page number"/>
    <w:basedOn w:val="Fuentedeprrafopredeter"/>
    <w:uiPriority w:val="99"/>
    <w:unhideWhenUsed/>
    <w:rsid w:val="001C6025"/>
  </w:style>
  <w:style w:type="paragraph" w:customStyle="1" w:styleId="Ttulo51">
    <w:name w:val="Título 51"/>
    <w:basedOn w:val="Normal"/>
    <w:next w:val="Normal"/>
    <w:uiPriority w:val="9"/>
    <w:semiHidden/>
    <w:unhideWhenUsed/>
    <w:qFormat/>
    <w:rsid w:val="001C6025"/>
    <w:pPr>
      <w:spacing w:before="240" w:after="60"/>
      <w:ind w:left="3600" w:hanging="360"/>
      <w:jc w:val="left"/>
      <w:outlineLvl w:val="4"/>
    </w:pPr>
    <w:rPr>
      <w:rFonts w:asciiTheme="minorHAnsi" w:eastAsiaTheme="minorEastAsia" w:hAnsiTheme="minorHAnsi"/>
      <w:b/>
      <w:bCs/>
      <w:i/>
      <w:iCs/>
      <w:sz w:val="26"/>
      <w:szCs w:val="26"/>
      <w:lang w:val="en-US"/>
    </w:rPr>
  </w:style>
  <w:style w:type="paragraph" w:customStyle="1" w:styleId="Ttulo71">
    <w:name w:val="Título 71"/>
    <w:basedOn w:val="Normal"/>
    <w:next w:val="Normal"/>
    <w:uiPriority w:val="9"/>
    <w:semiHidden/>
    <w:unhideWhenUsed/>
    <w:qFormat/>
    <w:rsid w:val="001C6025"/>
    <w:pPr>
      <w:spacing w:before="240" w:after="60"/>
      <w:ind w:left="5040" w:hanging="360"/>
      <w:jc w:val="left"/>
      <w:outlineLvl w:val="6"/>
    </w:pPr>
    <w:rPr>
      <w:rFonts w:asciiTheme="minorHAnsi" w:eastAsiaTheme="minorEastAsia" w:hAnsiTheme="minorHAnsi"/>
      <w:sz w:val="24"/>
      <w:szCs w:val="24"/>
      <w:lang w:val="en-US"/>
    </w:rPr>
  </w:style>
  <w:style w:type="paragraph" w:customStyle="1" w:styleId="Ttulo81">
    <w:name w:val="Título 81"/>
    <w:basedOn w:val="Normal"/>
    <w:next w:val="Normal"/>
    <w:uiPriority w:val="9"/>
    <w:semiHidden/>
    <w:unhideWhenUsed/>
    <w:qFormat/>
    <w:rsid w:val="001C6025"/>
    <w:pPr>
      <w:spacing w:before="240" w:after="60"/>
      <w:ind w:left="5760" w:hanging="360"/>
      <w:jc w:val="left"/>
      <w:outlineLvl w:val="7"/>
    </w:pPr>
    <w:rPr>
      <w:rFonts w:asciiTheme="minorHAnsi" w:eastAsiaTheme="minorEastAsia" w:hAnsiTheme="minorHAnsi"/>
      <w:i/>
      <w:iCs/>
      <w:sz w:val="24"/>
      <w:szCs w:val="24"/>
      <w:lang w:val="en-US"/>
    </w:rPr>
  </w:style>
  <w:style w:type="paragraph" w:customStyle="1" w:styleId="Ttulo91">
    <w:name w:val="Título 91"/>
    <w:basedOn w:val="Normal"/>
    <w:next w:val="Normal"/>
    <w:uiPriority w:val="9"/>
    <w:semiHidden/>
    <w:unhideWhenUsed/>
    <w:qFormat/>
    <w:rsid w:val="001C6025"/>
    <w:pPr>
      <w:spacing w:before="240" w:after="60"/>
      <w:ind w:left="6480" w:hanging="180"/>
      <w:jc w:val="left"/>
      <w:outlineLvl w:val="8"/>
    </w:pPr>
    <w:rPr>
      <w:rFonts w:ascii="Cambria" w:eastAsia="Times New Roman" w:hAnsi="Cambria" w:cs="Times New Roman"/>
      <w:sz w:val="22"/>
      <w:lang w:val="en-US"/>
    </w:rPr>
  </w:style>
  <w:style w:type="character" w:customStyle="1" w:styleId="Ttulo5Car1">
    <w:name w:val="Título 5 Car1"/>
    <w:basedOn w:val="Fuentedeprrafopredeter"/>
    <w:uiPriority w:val="9"/>
    <w:semiHidden/>
    <w:rsid w:val="001C6025"/>
    <w:rPr>
      <w:rFonts w:asciiTheme="majorHAnsi" w:eastAsiaTheme="majorEastAsia" w:hAnsiTheme="majorHAnsi" w:cstheme="majorBidi"/>
      <w:color w:val="2E74B5" w:themeColor="accent1" w:themeShade="BF"/>
      <w:sz w:val="24"/>
      <w:szCs w:val="24"/>
      <w:lang w:val="es-ES_tradnl"/>
    </w:rPr>
  </w:style>
  <w:style w:type="character" w:customStyle="1" w:styleId="Ttulo7Car1">
    <w:name w:val="Título 7 Car1"/>
    <w:basedOn w:val="Fuentedeprrafopredeter"/>
    <w:uiPriority w:val="9"/>
    <w:semiHidden/>
    <w:rsid w:val="001C6025"/>
    <w:rPr>
      <w:rFonts w:asciiTheme="majorHAnsi" w:eastAsiaTheme="majorEastAsia" w:hAnsiTheme="majorHAnsi" w:cstheme="majorBidi"/>
      <w:i/>
      <w:iCs/>
      <w:color w:val="1F4D78" w:themeColor="accent1" w:themeShade="7F"/>
      <w:sz w:val="24"/>
      <w:szCs w:val="24"/>
      <w:lang w:val="es-ES_tradnl"/>
    </w:rPr>
  </w:style>
  <w:style w:type="character" w:customStyle="1" w:styleId="Ttulo8Car1">
    <w:name w:val="Título 8 Car1"/>
    <w:basedOn w:val="Fuentedeprrafopredeter"/>
    <w:uiPriority w:val="9"/>
    <w:semiHidden/>
    <w:rsid w:val="001C6025"/>
    <w:rPr>
      <w:rFonts w:asciiTheme="majorHAnsi" w:eastAsiaTheme="majorEastAsia" w:hAnsiTheme="majorHAnsi" w:cstheme="majorBidi"/>
      <w:color w:val="272727" w:themeColor="text1" w:themeTint="D8"/>
      <w:sz w:val="21"/>
      <w:szCs w:val="21"/>
      <w:lang w:val="es-ES_tradnl"/>
    </w:rPr>
  </w:style>
  <w:style w:type="character" w:customStyle="1" w:styleId="Ttulo9Car1">
    <w:name w:val="Título 9 Car1"/>
    <w:basedOn w:val="Fuentedeprrafopredeter"/>
    <w:uiPriority w:val="9"/>
    <w:semiHidden/>
    <w:rsid w:val="001C6025"/>
    <w:rPr>
      <w:rFonts w:asciiTheme="majorHAnsi" w:eastAsiaTheme="majorEastAsia" w:hAnsiTheme="majorHAnsi" w:cstheme="majorBidi"/>
      <w:i/>
      <w:iCs/>
      <w:color w:val="272727" w:themeColor="text1" w:themeTint="D8"/>
      <w:sz w:val="21"/>
      <w:szCs w:val="21"/>
      <w:lang w:val="es-ES_tradnl"/>
    </w:rPr>
  </w:style>
  <w:style w:type="table" w:styleId="Tablanormal2">
    <w:name w:val="Plain Table 2"/>
    <w:basedOn w:val="Tablanormal"/>
    <w:uiPriority w:val="42"/>
    <w:rsid w:val="001C602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decuadrcula4-nfasis6">
    <w:name w:val="Grid Table 4 Accent 6"/>
    <w:basedOn w:val="Tablanormal"/>
    <w:uiPriority w:val="49"/>
    <w:rsid w:val="001C6025"/>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decuadrcula2-nfasis6">
    <w:name w:val="Grid Table 2 Accent 6"/>
    <w:basedOn w:val="Tablanormal"/>
    <w:uiPriority w:val="47"/>
    <w:rsid w:val="001C6025"/>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Normal1">
    <w:name w:val="Table Normal1"/>
    <w:uiPriority w:val="2"/>
    <w:semiHidden/>
    <w:unhideWhenUsed/>
    <w:qFormat/>
    <w:rsid w:val="001C602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1C602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1C602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1C602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1C602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1C602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1C602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1C602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1C602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1C602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1C602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1C602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1C602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1C602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1C602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1C602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1C602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8">
    <w:name w:val="Table Normal18"/>
    <w:uiPriority w:val="2"/>
    <w:semiHidden/>
    <w:unhideWhenUsed/>
    <w:qFormat/>
    <w:rsid w:val="001C602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
    <w:name w:val="Table Normal19"/>
    <w:uiPriority w:val="2"/>
    <w:semiHidden/>
    <w:unhideWhenUsed/>
    <w:qFormat/>
    <w:rsid w:val="001C602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0">
    <w:name w:val="Table Normal20"/>
    <w:uiPriority w:val="2"/>
    <w:semiHidden/>
    <w:unhideWhenUsed/>
    <w:qFormat/>
    <w:rsid w:val="001C602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1C602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2">
    <w:name w:val="Table Normal22"/>
    <w:uiPriority w:val="2"/>
    <w:semiHidden/>
    <w:unhideWhenUsed/>
    <w:qFormat/>
    <w:rsid w:val="001C602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3">
    <w:name w:val="Table Normal23"/>
    <w:uiPriority w:val="2"/>
    <w:semiHidden/>
    <w:unhideWhenUsed/>
    <w:qFormat/>
    <w:rsid w:val="001C602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4">
    <w:name w:val="Table Normal24"/>
    <w:uiPriority w:val="2"/>
    <w:semiHidden/>
    <w:unhideWhenUsed/>
    <w:qFormat/>
    <w:rsid w:val="001C602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1C6025"/>
    <w:pPr>
      <w:widowControl w:val="0"/>
      <w:autoSpaceDE w:val="0"/>
      <w:autoSpaceDN w:val="0"/>
      <w:spacing w:after="0"/>
      <w:jc w:val="left"/>
    </w:pPr>
    <w:rPr>
      <w:rFonts w:ascii="Verdana" w:eastAsia="Verdana" w:hAnsi="Verdana" w:cs="Verdana"/>
      <w:sz w:val="22"/>
      <w:lang w:val="es-ES"/>
    </w:rPr>
  </w:style>
  <w:style w:type="paragraph" w:customStyle="1" w:styleId="Standard">
    <w:name w:val="Standard"/>
    <w:rsid w:val="001C6025"/>
    <w:pPr>
      <w:suppressAutoHyphens/>
      <w:autoSpaceDN w:val="0"/>
      <w:spacing w:after="0" w:line="240" w:lineRule="auto"/>
      <w:textAlignment w:val="baseline"/>
    </w:pPr>
    <w:rPr>
      <w:rFonts w:ascii="Cambria" w:eastAsia="MS Mincho" w:hAnsi="Cambria" w:cs="Times New Roman"/>
      <w:kern w:val="3"/>
      <w:sz w:val="24"/>
      <w:szCs w:val="24"/>
      <w:lang w:eastAsia="es-ES"/>
    </w:rPr>
  </w:style>
  <w:style w:type="character" w:customStyle="1" w:styleId="SubttuloCar2">
    <w:name w:val="Subtítulo Car2"/>
    <w:basedOn w:val="Fuentedeprrafopredeter"/>
    <w:rsid w:val="001C6025"/>
    <w:rPr>
      <w:rFonts w:ascii="Times New Roman" w:eastAsia="Times New Roman" w:hAnsi="Times New Roman" w:cs="Times New Roman"/>
      <w:i/>
      <w:iCs/>
      <w:kern w:val="2"/>
      <w:sz w:val="28"/>
      <w:szCs w:val="28"/>
      <w:lang w:val="es-ES" w:eastAsia="ar-SA"/>
    </w:rPr>
  </w:style>
  <w:style w:type="paragraph" w:customStyle="1" w:styleId="Textonormal">
    <w:name w:val="Texto normal"/>
    <w:basedOn w:val="Standard"/>
    <w:rsid w:val="001C6025"/>
    <w:pPr>
      <w:autoSpaceDN/>
      <w:spacing w:after="120"/>
    </w:pPr>
    <w:rPr>
      <w:rFonts w:ascii="Times New Roman" w:eastAsia="Times New Roman" w:hAnsi="Times New Roman"/>
      <w:kern w:val="2"/>
      <w:lang w:val="es-ES" w:eastAsia="ar-SA"/>
    </w:rPr>
  </w:style>
  <w:style w:type="paragraph" w:customStyle="1" w:styleId="Textoindependiente23">
    <w:name w:val="Texto independiente 23"/>
    <w:basedOn w:val="Standard"/>
    <w:rsid w:val="001C6025"/>
    <w:pPr>
      <w:autoSpaceDN/>
      <w:spacing w:after="120" w:line="480" w:lineRule="auto"/>
    </w:pPr>
    <w:rPr>
      <w:rFonts w:ascii="Times New Roman" w:eastAsia="Times New Roman" w:hAnsi="Times New Roman"/>
      <w:kern w:val="2"/>
      <w:lang w:val="en-US" w:eastAsia="ar-SA"/>
    </w:rPr>
  </w:style>
  <w:style w:type="paragraph" w:customStyle="1" w:styleId="toa">
    <w:name w:val="toa"/>
    <w:basedOn w:val="Standard"/>
    <w:rsid w:val="001C6025"/>
    <w:pPr>
      <w:autoSpaceDN/>
    </w:pPr>
    <w:rPr>
      <w:rFonts w:ascii="Courier" w:eastAsia="Times New Roman" w:hAnsi="Courier" w:cs="Courier"/>
      <w:kern w:val="2"/>
      <w:szCs w:val="20"/>
      <w:lang w:val="en-US" w:eastAsia="ar-SA"/>
    </w:rPr>
  </w:style>
  <w:style w:type="paragraph" w:customStyle="1" w:styleId="Standarduser">
    <w:name w:val="Standard (user)"/>
    <w:rsid w:val="001C6025"/>
    <w:pPr>
      <w:suppressAutoHyphens/>
      <w:autoSpaceDN w:val="0"/>
      <w:spacing w:after="0" w:line="240" w:lineRule="auto"/>
      <w:textAlignment w:val="baseline"/>
    </w:pPr>
    <w:rPr>
      <w:rFonts w:ascii="Cambria" w:eastAsia="MS Mincho" w:hAnsi="Cambria" w:cs="Times New Roman"/>
      <w:sz w:val="24"/>
      <w:szCs w:val="24"/>
      <w:lang w:eastAsia="es-ES"/>
    </w:rPr>
  </w:style>
  <w:style w:type="numbering" w:customStyle="1" w:styleId="WWNum3">
    <w:name w:val="WWNum3"/>
    <w:basedOn w:val="Sinlista"/>
    <w:rsid w:val="001C6025"/>
    <w:pPr>
      <w:numPr>
        <w:numId w:val="33"/>
      </w:numPr>
    </w:pPr>
  </w:style>
  <w:style w:type="numbering" w:customStyle="1" w:styleId="WWNum8">
    <w:name w:val="WWNum8"/>
    <w:basedOn w:val="Sinlista"/>
    <w:rsid w:val="001C6025"/>
    <w:pPr>
      <w:numPr>
        <w:numId w:val="34"/>
      </w:numPr>
    </w:pPr>
  </w:style>
  <w:style w:type="numbering" w:customStyle="1" w:styleId="WWNum6">
    <w:name w:val="WWNum6"/>
    <w:basedOn w:val="Sinlista"/>
    <w:rsid w:val="001C6025"/>
    <w:pPr>
      <w:numPr>
        <w:numId w:val="35"/>
      </w:numPr>
    </w:pPr>
  </w:style>
  <w:style w:type="paragraph" w:customStyle="1" w:styleId="LO-Normal">
    <w:name w:val="LO-Normal"/>
    <w:rsid w:val="001C6025"/>
    <w:pPr>
      <w:suppressAutoHyphens/>
      <w:spacing w:after="0" w:line="240" w:lineRule="auto"/>
    </w:pPr>
    <w:rPr>
      <w:rFonts w:ascii="Cambria" w:eastAsia="MS Mincho" w:hAnsi="Cambria" w:cs="Cambria"/>
      <w:sz w:val="24"/>
      <w:szCs w:val="24"/>
      <w:lang w:eastAsia="ar-SA"/>
    </w:rPr>
  </w:style>
  <w:style w:type="numbering" w:customStyle="1" w:styleId="WWNum10">
    <w:name w:val="WWNum10"/>
    <w:basedOn w:val="Sinlista"/>
    <w:rsid w:val="00C74FD3"/>
    <w:pPr>
      <w:numPr>
        <w:numId w:val="42"/>
      </w:numPr>
    </w:pPr>
  </w:style>
  <w:style w:type="paragraph" w:customStyle="1" w:styleId="xmsoheader">
    <w:name w:val="x_msoheader"/>
    <w:basedOn w:val="Normal"/>
    <w:rsid w:val="00C74FD3"/>
    <w:pPr>
      <w:spacing w:before="100" w:beforeAutospacing="1" w:after="100" w:afterAutospacing="1"/>
      <w:jc w:val="left"/>
    </w:pPr>
    <w:rPr>
      <w:rFonts w:ascii="Times New Roman" w:eastAsia="Times New Roman" w:hAnsi="Times New Roman" w:cs="Times New Roman"/>
      <w:sz w:val="24"/>
      <w:szCs w:val="24"/>
      <w:lang w:eastAsia="es-MX"/>
    </w:rPr>
  </w:style>
  <w:style w:type="paragraph" w:customStyle="1" w:styleId="TableContents">
    <w:name w:val="Table Contents"/>
    <w:basedOn w:val="Standard"/>
    <w:rsid w:val="00C74FD3"/>
    <w:pPr>
      <w:widowControl w:val="0"/>
      <w:suppressLineNumbers/>
    </w:pPr>
  </w:style>
  <w:style w:type="numbering" w:customStyle="1" w:styleId="WWNum7">
    <w:name w:val="WWNum7"/>
    <w:basedOn w:val="Sinlista"/>
    <w:rsid w:val="00C74FD3"/>
    <w:pPr>
      <w:numPr>
        <w:numId w:val="45"/>
      </w:numPr>
    </w:pPr>
  </w:style>
  <w:style w:type="numbering" w:customStyle="1" w:styleId="WWNum9">
    <w:name w:val="WWNum9"/>
    <w:basedOn w:val="Sinlista"/>
    <w:rsid w:val="00C74FD3"/>
    <w:pPr>
      <w:numPr>
        <w:numId w:val="4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047100">
      <w:bodyDiv w:val="1"/>
      <w:marLeft w:val="0"/>
      <w:marRight w:val="0"/>
      <w:marTop w:val="0"/>
      <w:marBottom w:val="0"/>
      <w:divBdr>
        <w:top w:val="none" w:sz="0" w:space="0" w:color="auto"/>
        <w:left w:val="none" w:sz="0" w:space="0" w:color="auto"/>
        <w:bottom w:val="none" w:sz="0" w:space="0" w:color="auto"/>
        <w:right w:val="none" w:sz="0" w:space="0" w:color="auto"/>
      </w:divBdr>
    </w:div>
    <w:div w:id="34892827">
      <w:bodyDiv w:val="1"/>
      <w:marLeft w:val="0"/>
      <w:marRight w:val="0"/>
      <w:marTop w:val="0"/>
      <w:marBottom w:val="0"/>
      <w:divBdr>
        <w:top w:val="none" w:sz="0" w:space="0" w:color="auto"/>
        <w:left w:val="none" w:sz="0" w:space="0" w:color="auto"/>
        <w:bottom w:val="none" w:sz="0" w:space="0" w:color="auto"/>
        <w:right w:val="none" w:sz="0" w:space="0" w:color="auto"/>
      </w:divBdr>
    </w:div>
    <w:div w:id="38675667">
      <w:bodyDiv w:val="1"/>
      <w:marLeft w:val="0"/>
      <w:marRight w:val="0"/>
      <w:marTop w:val="0"/>
      <w:marBottom w:val="0"/>
      <w:divBdr>
        <w:top w:val="none" w:sz="0" w:space="0" w:color="auto"/>
        <w:left w:val="none" w:sz="0" w:space="0" w:color="auto"/>
        <w:bottom w:val="none" w:sz="0" w:space="0" w:color="auto"/>
        <w:right w:val="none" w:sz="0" w:space="0" w:color="auto"/>
      </w:divBdr>
    </w:div>
    <w:div w:id="73667669">
      <w:bodyDiv w:val="1"/>
      <w:marLeft w:val="0"/>
      <w:marRight w:val="0"/>
      <w:marTop w:val="0"/>
      <w:marBottom w:val="0"/>
      <w:divBdr>
        <w:top w:val="none" w:sz="0" w:space="0" w:color="auto"/>
        <w:left w:val="none" w:sz="0" w:space="0" w:color="auto"/>
        <w:bottom w:val="none" w:sz="0" w:space="0" w:color="auto"/>
        <w:right w:val="none" w:sz="0" w:space="0" w:color="auto"/>
      </w:divBdr>
    </w:div>
    <w:div w:id="104038062">
      <w:bodyDiv w:val="1"/>
      <w:marLeft w:val="0"/>
      <w:marRight w:val="0"/>
      <w:marTop w:val="0"/>
      <w:marBottom w:val="0"/>
      <w:divBdr>
        <w:top w:val="none" w:sz="0" w:space="0" w:color="auto"/>
        <w:left w:val="none" w:sz="0" w:space="0" w:color="auto"/>
        <w:bottom w:val="none" w:sz="0" w:space="0" w:color="auto"/>
        <w:right w:val="none" w:sz="0" w:space="0" w:color="auto"/>
      </w:divBdr>
    </w:div>
    <w:div w:id="110322790">
      <w:bodyDiv w:val="1"/>
      <w:marLeft w:val="0"/>
      <w:marRight w:val="0"/>
      <w:marTop w:val="0"/>
      <w:marBottom w:val="0"/>
      <w:divBdr>
        <w:top w:val="none" w:sz="0" w:space="0" w:color="auto"/>
        <w:left w:val="none" w:sz="0" w:space="0" w:color="auto"/>
        <w:bottom w:val="none" w:sz="0" w:space="0" w:color="auto"/>
        <w:right w:val="none" w:sz="0" w:space="0" w:color="auto"/>
      </w:divBdr>
    </w:div>
    <w:div w:id="185872736">
      <w:bodyDiv w:val="1"/>
      <w:marLeft w:val="0"/>
      <w:marRight w:val="0"/>
      <w:marTop w:val="0"/>
      <w:marBottom w:val="0"/>
      <w:divBdr>
        <w:top w:val="none" w:sz="0" w:space="0" w:color="auto"/>
        <w:left w:val="none" w:sz="0" w:space="0" w:color="auto"/>
        <w:bottom w:val="none" w:sz="0" w:space="0" w:color="auto"/>
        <w:right w:val="none" w:sz="0" w:space="0" w:color="auto"/>
      </w:divBdr>
    </w:div>
    <w:div w:id="231084879">
      <w:bodyDiv w:val="1"/>
      <w:marLeft w:val="0"/>
      <w:marRight w:val="0"/>
      <w:marTop w:val="0"/>
      <w:marBottom w:val="0"/>
      <w:divBdr>
        <w:top w:val="none" w:sz="0" w:space="0" w:color="auto"/>
        <w:left w:val="none" w:sz="0" w:space="0" w:color="auto"/>
        <w:bottom w:val="none" w:sz="0" w:space="0" w:color="auto"/>
        <w:right w:val="none" w:sz="0" w:space="0" w:color="auto"/>
      </w:divBdr>
    </w:div>
    <w:div w:id="333268675">
      <w:bodyDiv w:val="1"/>
      <w:marLeft w:val="0"/>
      <w:marRight w:val="0"/>
      <w:marTop w:val="0"/>
      <w:marBottom w:val="0"/>
      <w:divBdr>
        <w:top w:val="none" w:sz="0" w:space="0" w:color="auto"/>
        <w:left w:val="none" w:sz="0" w:space="0" w:color="auto"/>
        <w:bottom w:val="none" w:sz="0" w:space="0" w:color="auto"/>
        <w:right w:val="none" w:sz="0" w:space="0" w:color="auto"/>
      </w:divBdr>
    </w:div>
    <w:div w:id="455219283">
      <w:bodyDiv w:val="1"/>
      <w:marLeft w:val="0"/>
      <w:marRight w:val="0"/>
      <w:marTop w:val="0"/>
      <w:marBottom w:val="0"/>
      <w:divBdr>
        <w:top w:val="none" w:sz="0" w:space="0" w:color="auto"/>
        <w:left w:val="none" w:sz="0" w:space="0" w:color="auto"/>
        <w:bottom w:val="none" w:sz="0" w:space="0" w:color="auto"/>
        <w:right w:val="none" w:sz="0" w:space="0" w:color="auto"/>
      </w:divBdr>
    </w:div>
    <w:div w:id="528763928">
      <w:bodyDiv w:val="1"/>
      <w:marLeft w:val="0"/>
      <w:marRight w:val="0"/>
      <w:marTop w:val="0"/>
      <w:marBottom w:val="0"/>
      <w:divBdr>
        <w:top w:val="none" w:sz="0" w:space="0" w:color="auto"/>
        <w:left w:val="none" w:sz="0" w:space="0" w:color="auto"/>
        <w:bottom w:val="none" w:sz="0" w:space="0" w:color="auto"/>
        <w:right w:val="none" w:sz="0" w:space="0" w:color="auto"/>
      </w:divBdr>
    </w:div>
    <w:div w:id="567616270">
      <w:bodyDiv w:val="1"/>
      <w:marLeft w:val="0"/>
      <w:marRight w:val="0"/>
      <w:marTop w:val="0"/>
      <w:marBottom w:val="0"/>
      <w:divBdr>
        <w:top w:val="none" w:sz="0" w:space="0" w:color="auto"/>
        <w:left w:val="none" w:sz="0" w:space="0" w:color="auto"/>
        <w:bottom w:val="none" w:sz="0" w:space="0" w:color="auto"/>
        <w:right w:val="none" w:sz="0" w:space="0" w:color="auto"/>
      </w:divBdr>
    </w:div>
    <w:div w:id="597517270">
      <w:bodyDiv w:val="1"/>
      <w:marLeft w:val="0"/>
      <w:marRight w:val="0"/>
      <w:marTop w:val="0"/>
      <w:marBottom w:val="0"/>
      <w:divBdr>
        <w:top w:val="none" w:sz="0" w:space="0" w:color="auto"/>
        <w:left w:val="none" w:sz="0" w:space="0" w:color="auto"/>
        <w:bottom w:val="none" w:sz="0" w:space="0" w:color="auto"/>
        <w:right w:val="none" w:sz="0" w:space="0" w:color="auto"/>
      </w:divBdr>
    </w:div>
    <w:div w:id="668144563">
      <w:bodyDiv w:val="1"/>
      <w:marLeft w:val="0"/>
      <w:marRight w:val="0"/>
      <w:marTop w:val="0"/>
      <w:marBottom w:val="0"/>
      <w:divBdr>
        <w:top w:val="none" w:sz="0" w:space="0" w:color="auto"/>
        <w:left w:val="none" w:sz="0" w:space="0" w:color="auto"/>
        <w:bottom w:val="none" w:sz="0" w:space="0" w:color="auto"/>
        <w:right w:val="none" w:sz="0" w:space="0" w:color="auto"/>
      </w:divBdr>
    </w:div>
    <w:div w:id="687297938">
      <w:bodyDiv w:val="1"/>
      <w:marLeft w:val="0"/>
      <w:marRight w:val="0"/>
      <w:marTop w:val="0"/>
      <w:marBottom w:val="0"/>
      <w:divBdr>
        <w:top w:val="none" w:sz="0" w:space="0" w:color="auto"/>
        <w:left w:val="none" w:sz="0" w:space="0" w:color="auto"/>
        <w:bottom w:val="none" w:sz="0" w:space="0" w:color="auto"/>
        <w:right w:val="none" w:sz="0" w:space="0" w:color="auto"/>
      </w:divBdr>
    </w:div>
    <w:div w:id="733313421">
      <w:bodyDiv w:val="1"/>
      <w:marLeft w:val="0"/>
      <w:marRight w:val="0"/>
      <w:marTop w:val="0"/>
      <w:marBottom w:val="0"/>
      <w:divBdr>
        <w:top w:val="none" w:sz="0" w:space="0" w:color="auto"/>
        <w:left w:val="none" w:sz="0" w:space="0" w:color="auto"/>
        <w:bottom w:val="none" w:sz="0" w:space="0" w:color="auto"/>
        <w:right w:val="none" w:sz="0" w:space="0" w:color="auto"/>
      </w:divBdr>
    </w:div>
    <w:div w:id="878124808">
      <w:bodyDiv w:val="1"/>
      <w:marLeft w:val="0"/>
      <w:marRight w:val="0"/>
      <w:marTop w:val="0"/>
      <w:marBottom w:val="0"/>
      <w:divBdr>
        <w:top w:val="none" w:sz="0" w:space="0" w:color="auto"/>
        <w:left w:val="none" w:sz="0" w:space="0" w:color="auto"/>
        <w:bottom w:val="none" w:sz="0" w:space="0" w:color="auto"/>
        <w:right w:val="none" w:sz="0" w:space="0" w:color="auto"/>
      </w:divBdr>
    </w:div>
    <w:div w:id="976031935">
      <w:bodyDiv w:val="1"/>
      <w:marLeft w:val="0"/>
      <w:marRight w:val="0"/>
      <w:marTop w:val="0"/>
      <w:marBottom w:val="0"/>
      <w:divBdr>
        <w:top w:val="none" w:sz="0" w:space="0" w:color="auto"/>
        <w:left w:val="none" w:sz="0" w:space="0" w:color="auto"/>
        <w:bottom w:val="none" w:sz="0" w:space="0" w:color="auto"/>
        <w:right w:val="none" w:sz="0" w:space="0" w:color="auto"/>
      </w:divBdr>
    </w:div>
    <w:div w:id="1217739996">
      <w:bodyDiv w:val="1"/>
      <w:marLeft w:val="0"/>
      <w:marRight w:val="0"/>
      <w:marTop w:val="0"/>
      <w:marBottom w:val="0"/>
      <w:divBdr>
        <w:top w:val="none" w:sz="0" w:space="0" w:color="auto"/>
        <w:left w:val="none" w:sz="0" w:space="0" w:color="auto"/>
        <w:bottom w:val="none" w:sz="0" w:space="0" w:color="auto"/>
        <w:right w:val="none" w:sz="0" w:space="0" w:color="auto"/>
      </w:divBdr>
    </w:div>
    <w:div w:id="1497259102">
      <w:bodyDiv w:val="1"/>
      <w:marLeft w:val="0"/>
      <w:marRight w:val="0"/>
      <w:marTop w:val="0"/>
      <w:marBottom w:val="0"/>
      <w:divBdr>
        <w:top w:val="none" w:sz="0" w:space="0" w:color="auto"/>
        <w:left w:val="none" w:sz="0" w:space="0" w:color="auto"/>
        <w:bottom w:val="none" w:sz="0" w:space="0" w:color="auto"/>
        <w:right w:val="none" w:sz="0" w:space="0" w:color="auto"/>
      </w:divBdr>
    </w:div>
    <w:div w:id="1505125716">
      <w:bodyDiv w:val="1"/>
      <w:marLeft w:val="0"/>
      <w:marRight w:val="0"/>
      <w:marTop w:val="0"/>
      <w:marBottom w:val="0"/>
      <w:divBdr>
        <w:top w:val="none" w:sz="0" w:space="0" w:color="auto"/>
        <w:left w:val="none" w:sz="0" w:space="0" w:color="auto"/>
        <w:bottom w:val="none" w:sz="0" w:space="0" w:color="auto"/>
        <w:right w:val="none" w:sz="0" w:space="0" w:color="auto"/>
      </w:divBdr>
    </w:div>
    <w:div w:id="1581062954">
      <w:bodyDiv w:val="1"/>
      <w:marLeft w:val="0"/>
      <w:marRight w:val="0"/>
      <w:marTop w:val="0"/>
      <w:marBottom w:val="0"/>
      <w:divBdr>
        <w:top w:val="none" w:sz="0" w:space="0" w:color="auto"/>
        <w:left w:val="none" w:sz="0" w:space="0" w:color="auto"/>
        <w:bottom w:val="none" w:sz="0" w:space="0" w:color="auto"/>
        <w:right w:val="none" w:sz="0" w:space="0" w:color="auto"/>
      </w:divBdr>
    </w:div>
    <w:div w:id="1727869422">
      <w:bodyDiv w:val="1"/>
      <w:marLeft w:val="0"/>
      <w:marRight w:val="0"/>
      <w:marTop w:val="0"/>
      <w:marBottom w:val="0"/>
      <w:divBdr>
        <w:top w:val="none" w:sz="0" w:space="0" w:color="auto"/>
        <w:left w:val="none" w:sz="0" w:space="0" w:color="auto"/>
        <w:bottom w:val="none" w:sz="0" w:space="0" w:color="auto"/>
        <w:right w:val="none" w:sz="0" w:space="0" w:color="auto"/>
      </w:divBdr>
    </w:div>
    <w:div w:id="1785802300">
      <w:bodyDiv w:val="1"/>
      <w:marLeft w:val="0"/>
      <w:marRight w:val="0"/>
      <w:marTop w:val="0"/>
      <w:marBottom w:val="0"/>
      <w:divBdr>
        <w:top w:val="none" w:sz="0" w:space="0" w:color="auto"/>
        <w:left w:val="none" w:sz="0" w:space="0" w:color="auto"/>
        <w:bottom w:val="none" w:sz="0" w:space="0" w:color="auto"/>
        <w:right w:val="none" w:sz="0" w:space="0" w:color="auto"/>
      </w:divBdr>
    </w:div>
    <w:div w:id="1839347476">
      <w:bodyDiv w:val="1"/>
      <w:marLeft w:val="0"/>
      <w:marRight w:val="0"/>
      <w:marTop w:val="0"/>
      <w:marBottom w:val="0"/>
      <w:divBdr>
        <w:top w:val="none" w:sz="0" w:space="0" w:color="auto"/>
        <w:left w:val="none" w:sz="0" w:space="0" w:color="auto"/>
        <w:bottom w:val="none" w:sz="0" w:space="0" w:color="auto"/>
        <w:right w:val="none" w:sz="0" w:space="0" w:color="auto"/>
      </w:divBdr>
    </w:div>
    <w:div w:id="1839491509">
      <w:bodyDiv w:val="1"/>
      <w:marLeft w:val="0"/>
      <w:marRight w:val="0"/>
      <w:marTop w:val="0"/>
      <w:marBottom w:val="0"/>
      <w:divBdr>
        <w:top w:val="none" w:sz="0" w:space="0" w:color="auto"/>
        <w:left w:val="none" w:sz="0" w:space="0" w:color="auto"/>
        <w:bottom w:val="none" w:sz="0" w:space="0" w:color="auto"/>
        <w:right w:val="none" w:sz="0" w:space="0" w:color="auto"/>
      </w:divBdr>
    </w:div>
    <w:div w:id="1887254113">
      <w:bodyDiv w:val="1"/>
      <w:marLeft w:val="0"/>
      <w:marRight w:val="0"/>
      <w:marTop w:val="0"/>
      <w:marBottom w:val="0"/>
      <w:divBdr>
        <w:top w:val="none" w:sz="0" w:space="0" w:color="auto"/>
        <w:left w:val="none" w:sz="0" w:space="0" w:color="auto"/>
        <w:bottom w:val="none" w:sz="0" w:space="0" w:color="auto"/>
        <w:right w:val="none" w:sz="0" w:space="0" w:color="auto"/>
      </w:divBdr>
    </w:div>
    <w:div w:id="1917351148">
      <w:bodyDiv w:val="1"/>
      <w:marLeft w:val="0"/>
      <w:marRight w:val="0"/>
      <w:marTop w:val="0"/>
      <w:marBottom w:val="0"/>
      <w:divBdr>
        <w:top w:val="none" w:sz="0" w:space="0" w:color="auto"/>
        <w:left w:val="none" w:sz="0" w:space="0" w:color="auto"/>
        <w:bottom w:val="none" w:sz="0" w:space="0" w:color="auto"/>
        <w:right w:val="none" w:sz="0" w:space="0" w:color="auto"/>
      </w:divBdr>
    </w:div>
    <w:div w:id="2043358843">
      <w:bodyDiv w:val="1"/>
      <w:marLeft w:val="0"/>
      <w:marRight w:val="0"/>
      <w:marTop w:val="0"/>
      <w:marBottom w:val="0"/>
      <w:divBdr>
        <w:top w:val="none" w:sz="0" w:space="0" w:color="auto"/>
        <w:left w:val="none" w:sz="0" w:space="0" w:color="auto"/>
        <w:bottom w:val="none" w:sz="0" w:space="0" w:color="auto"/>
        <w:right w:val="none" w:sz="0" w:space="0" w:color="auto"/>
      </w:divBdr>
    </w:div>
    <w:div w:id="2105612773">
      <w:bodyDiv w:val="1"/>
      <w:marLeft w:val="0"/>
      <w:marRight w:val="0"/>
      <w:marTop w:val="0"/>
      <w:marBottom w:val="0"/>
      <w:divBdr>
        <w:top w:val="none" w:sz="0" w:space="0" w:color="auto"/>
        <w:left w:val="none" w:sz="0" w:space="0" w:color="auto"/>
        <w:bottom w:val="none" w:sz="0" w:space="0" w:color="auto"/>
        <w:right w:val="none" w:sz="0" w:space="0" w:color="auto"/>
      </w:divBdr>
    </w:div>
    <w:div w:id="2133357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upcp-compranet.hacienda.gob.mx" TargetMode="External"/><Relationship Id="rId18" Type="http://schemas.openxmlformats.org/officeDocument/2006/relationships/package" Target="embeddings/Hoja_de_c_lculo_de_Microsoft_Excel.xlsx"/><Relationship Id="rId26" Type="http://schemas.openxmlformats.org/officeDocument/2006/relationships/footer" Target="footer1.xml"/><Relationship Id="rId39" Type="http://schemas.openxmlformats.org/officeDocument/2006/relationships/theme" Target="theme/theme1.xml"/><Relationship Id="rId21" Type="http://schemas.openxmlformats.org/officeDocument/2006/relationships/image" Target="media/image3.emf"/><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s://compranet.hacienda.gob.mx/web/login.html" TargetMode="External"/><Relationship Id="rId17" Type="http://schemas.openxmlformats.org/officeDocument/2006/relationships/image" Target="media/image1.emf"/><Relationship Id="rId25" Type="http://schemas.openxmlformats.org/officeDocument/2006/relationships/header" Target="header2.xml"/><Relationship Id="rId33" Type="http://schemas.openxmlformats.org/officeDocument/2006/relationships/header" Target="header8.xml"/><Relationship Id="rId38"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yperlink" Target="http://www.dof.gob.mx/nota_detalle.php?codigo=5473260&amp;fecha=28/02/2017" TargetMode="External"/><Relationship Id="rId20" Type="http://schemas.openxmlformats.org/officeDocument/2006/relationships/package" Target="embeddings/Hoja_de_c_lculo_de_Microsoft_Excel1.xlsx"/><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upcp-compranet.hacienda.gob.mx/" TargetMode="External"/><Relationship Id="rId24" Type="http://schemas.openxmlformats.org/officeDocument/2006/relationships/header" Target="header1.xml"/><Relationship Id="rId32" Type="http://schemas.openxmlformats.org/officeDocument/2006/relationships/header" Target="header7.xm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manifiesto.funcionpublica.gob.mx/" TargetMode="External"/><Relationship Id="rId23" Type="http://schemas.openxmlformats.org/officeDocument/2006/relationships/hyperlink" Target="mailto:transparencia.opd@.imssbienestar.gob.mx" TargetMode="External"/><Relationship Id="rId28" Type="http://schemas.openxmlformats.org/officeDocument/2006/relationships/header" Target="header4.xml"/><Relationship Id="rId36"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image" Target="media/image2.emf"/><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gob.mx/sfp" TargetMode="External"/><Relationship Id="rId22" Type="http://schemas.openxmlformats.org/officeDocument/2006/relationships/package" Target="embeddings/Documento_de_Microsoft_Word.docx"/><Relationship Id="rId27" Type="http://schemas.openxmlformats.org/officeDocument/2006/relationships/header" Target="header3.xml"/><Relationship Id="rId30" Type="http://schemas.openxmlformats.org/officeDocument/2006/relationships/header" Target="header6.xml"/><Relationship Id="rId35" Type="http://schemas.openxmlformats.org/officeDocument/2006/relationships/header" Target="header9.xml"/><Relationship Id="rId8" Type="http://schemas.openxmlformats.org/officeDocument/2006/relationships/webSettings" Target="webSettings.xm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6.emf"/><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7.png"/></Relationships>
</file>

<file path=word/_rels/header7.xml.rels><?xml version="1.0" encoding="UTF-8" standalone="yes"?>
<Relationships xmlns="http://schemas.openxmlformats.org/package/2006/relationships"><Relationship Id="rId1" Type="http://schemas.openxmlformats.org/officeDocument/2006/relationships/image" Target="media/image7.png"/></Relationships>
</file>

<file path=word/_rels/header9.xml.rels><?xml version="1.0" encoding="UTF-8" standalone="yes"?>
<Relationships xmlns="http://schemas.openxmlformats.org/package/2006/relationships"><Relationship Id="rId1" Type="http://schemas.openxmlformats.org/officeDocument/2006/relationships/image" Target="media/image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BBCF99D2776442E8C645715E0C43F06"/>
        <w:category>
          <w:name w:val="General"/>
          <w:gallery w:val="placeholder"/>
        </w:category>
        <w:types>
          <w:type w:val="bbPlcHdr"/>
        </w:types>
        <w:behaviors>
          <w:behavior w:val="content"/>
        </w:behaviors>
        <w:guid w:val="{DFDB6B44-5C1D-4DA9-B113-79A20D3E15FB}"/>
      </w:docPartPr>
      <w:docPartBody>
        <w:p w:rsidR="00F33ABB" w:rsidRDefault="00F33ABB" w:rsidP="00F33ABB">
          <w:pPr>
            <w:pStyle w:val="DBBCF99D2776442E8C645715E0C43F06"/>
          </w:pPr>
          <w:r w:rsidRPr="009F47C1">
            <w:rPr>
              <w:rStyle w:val="Textodelmarcadordeposicin"/>
              <w:rFonts w:ascii="Montserrat" w:hAnsi="Montserrat"/>
              <w:sz w:val="20"/>
              <w:szCs w:val="20"/>
              <w:highlight w:val="yellow"/>
            </w:rPr>
            <w:t>Elija un elemento.</w:t>
          </w:r>
        </w:p>
      </w:docPartBody>
    </w:docPart>
    <w:docPart>
      <w:docPartPr>
        <w:name w:val="CD7EA6D9A81945468F8A215C5FE28340"/>
        <w:category>
          <w:name w:val="General"/>
          <w:gallery w:val="placeholder"/>
        </w:category>
        <w:types>
          <w:type w:val="bbPlcHdr"/>
        </w:types>
        <w:behaviors>
          <w:behavior w:val="content"/>
        </w:behaviors>
        <w:guid w:val="{1ACABC4F-BDF1-47E2-9A2F-BF5EDC35A240}"/>
      </w:docPartPr>
      <w:docPartBody>
        <w:p w:rsidR="00F33ABB" w:rsidRDefault="00F33ABB" w:rsidP="00F33ABB">
          <w:pPr>
            <w:pStyle w:val="CD7EA6D9A81945468F8A215C5FE28340"/>
          </w:pPr>
          <w:r w:rsidRPr="00782EB4">
            <w:rPr>
              <w:rStyle w:val="Textodelmarcadordeposicin"/>
            </w:rPr>
            <w:t>Elija un elemento.</w:t>
          </w:r>
        </w:p>
      </w:docPartBody>
    </w:docPart>
    <w:docPart>
      <w:docPartPr>
        <w:name w:val="D974E8BB02204172BECBB78A7ADD137C"/>
        <w:category>
          <w:name w:val="General"/>
          <w:gallery w:val="placeholder"/>
        </w:category>
        <w:types>
          <w:type w:val="bbPlcHdr"/>
        </w:types>
        <w:behaviors>
          <w:behavior w:val="content"/>
        </w:behaviors>
        <w:guid w:val="{C74BB00B-9528-4BF5-9353-6A73D0A7AE90}"/>
      </w:docPartPr>
      <w:docPartBody>
        <w:p w:rsidR="00F33ABB" w:rsidRDefault="00F33ABB" w:rsidP="00F33ABB">
          <w:pPr>
            <w:pStyle w:val="D974E8BB02204172BECBB78A7ADD137C"/>
          </w:pPr>
          <w:r w:rsidRPr="003732BD">
            <w:rPr>
              <w:rStyle w:val="Textodelmarcadordeposicin"/>
            </w:rPr>
            <w:t>Elija un elemento.</w:t>
          </w:r>
        </w:p>
      </w:docPartBody>
    </w:docPart>
    <w:docPart>
      <w:docPartPr>
        <w:name w:val="04FB5DAE805D4149AC63AE53D0E9A40E"/>
        <w:category>
          <w:name w:val="General"/>
          <w:gallery w:val="placeholder"/>
        </w:category>
        <w:types>
          <w:type w:val="bbPlcHdr"/>
        </w:types>
        <w:behaviors>
          <w:behavior w:val="content"/>
        </w:behaviors>
        <w:guid w:val="{1F646A6E-5B9D-469B-B959-CA13D8F1C938}"/>
      </w:docPartPr>
      <w:docPartBody>
        <w:p w:rsidR="00F33ABB" w:rsidRDefault="00F33ABB" w:rsidP="00F33ABB">
          <w:pPr>
            <w:pStyle w:val="04FB5DAE805D4149AC63AE53D0E9A40E"/>
          </w:pPr>
          <w:r w:rsidRPr="00377004">
            <w:rPr>
              <w:rStyle w:val="Textodelmarcadordeposicin"/>
              <w:rFonts w:ascii="Montserrat" w:hAnsi="Montserrat"/>
              <w:sz w:val="20"/>
              <w:szCs w:val="20"/>
              <w:highlight w:val="yellow"/>
            </w:rPr>
            <w:t>Elija un elemento.</w:t>
          </w:r>
        </w:p>
      </w:docPartBody>
    </w:docPart>
    <w:docPart>
      <w:docPartPr>
        <w:name w:val="89AA172D4B2F471DA4597AA878802F0F"/>
        <w:category>
          <w:name w:val="General"/>
          <w:gallery w:val="placeholder"/>
        </w:category>
        <w:types>
          <w:type w:val="bbPlcHdr"/>
        </w:types>
        <w:behaviors>
          <w:behavior w:val="content"/>
        </w:behaviors>
        <w:guid w:val="{0F865AED-3DD2-4837-8B84-C52C241F859C}"/>
      </w:docPartPr>
      <w:docPartBody>
        <w:p w:rsidR="00F33ABB" w:rsidRDefault="00F33ABB" w:rsidP="00F33ABB">
          <w:pPr>
            <w:pStyle w:val="89AA172D4B2F471DA4597AA878802F0F"/>
          </w:pPr>
          <w:r w:rsidRPr="003E3E25">
            <w:rPr>
              <w:rStyle w:val="Textodelmarcadordeposicin"/>
              <w:rFonts w:ascii="Montserrat" w:hAnsi="Montserrat"/>
              <w:sz w:val="20"/>
              <w:szCs w:val="20"/>
              <w:highlight w:val="yellow"/>
            </w:rPr>
            <w:t>Elija un elemento.</w:t>
          </w:r>
        </w:p>
      </w:docPartBody>
    </w:docPart>
    <w:docPart>
      <w:docPartPr>
        <w:name w:val="8C590B1AD6B1447B844F43B58A1F282F"/>
        <w:category>
          <w:name w:val="General"/>
          <w:gallery w:val="placeholder"/>
        </w:category>
        <w:types>
          <w:type w:val="bbPlcHdr"/>
        </w:types>
        <w:behaviors>
          <w:behavior w:val="content"/>
        </w:behaviors>
        <w:guid w:val="{71DB214C-56C1-46EE-94A1-8624643F7F0E}"/>
      </w:docPartPr>
      <w:docPartBody>
        <w:p w:rsidR="00F33ABB" w:rsidRDefault="00F33ABB" w:rsidP="00F33ABB">
          <w:pPr>
            <w:pStyle w:val="8C590B1AD6B1447B844F43B58A1F282F"/>
          </w:pPr>
          <w:r w:rsidRPr="00CC0614">
            <w:rPr>
              <w:rStyle w:val="Textodelmarcadordeposicin"/>
              <w:rFonts w:ascii="Montserrat" w:hAnsi="Montserrat"/>
              <w:sz w:val="20"/>
              <w:szCs w:val="20"/>
              <w:highlight w:val="yellow"/>
            </w:rPr>
            <w:t>Elija un elemento.</w:t>
          </w:r>
        </w:p>
      </w:docPartBody>
    </w:docPart>
    <w:docPart>
      <w:docPartPr>
        <w:name w:val="F68555BA88C64DBDAC7F718BC22BAFC0"/>
        <w:category>
          <w:name w:val="General"/>
          <w:gallery w:val="placeholder"/>
        </w:category>
        <w:types>
          <w:type w:val="bbPlcHdr"/>
        </w:types>
        <w:behaviors>
          <w:behavior w:val="content"/>
        </w:behaviors>
        <w:guid w:val="{92E11D20-91D5-4BF0-B8D7-CB7904DE9ECA}"/>
      </w:docPartPr>
      <w:docPartBody>
        <w:p w:rsidR="00F33ABB" w:rsidRDefault="00F33ABB" w:rsidP="00F33ABB">
          <w:pPr>
            <w:pStyle w:val="F68555BA88C64DBDAC7F718BC22BAFC0"/>
          </w:pPr>
          <w:r w:rsidRPr="00782EB4">
            <w:rPr>
              <w:rStyle w:val="Textodelmarcadordeposicin"/>
            </w:rPr>
            <w:t>Elija un elemento.</w:t>
          </w:r>
        </w:p>
      </w:docPartBody>
    </w:docPart>
    <w:docPart>
      <w:docPartPr>
        <w:name w:val="FA7C66DB88C042E2889DCB06EA0597E1"/>
        <w:category>
          <w:name w:val="General"/>
          <w:gallery w:val="placeholder"/>
        </w:category>
        <w:types>
          <w:type w:val="bbPlcHdr"/>
        </w:types>
        <w:behaviors>
          <w:behavior w:val="content"/>
        </w:behaviors>
        <w:guid w:val="{18F02559-D76C-4CDA-8E63-EDF5A09E28B5}"/>
      </w:docPartPr>
      <w:docPartBody>
        <w:p w:rsidR="00F33ABB" w:rsidRDefault="00F33ABB" w:rsidP="00F33ABB">
          <w:pPr>
            <w:pStyle w:val="FA7C66DB88C042E2889DCB06EA0597E1"/>
          </w:pPr>
          <w:r w:rsidRPr="003E3E25">
            <w:rPr>
              <w:rStyle w:val="Textodelmarcadordeposicin"/>
              <w:rFonts w:ascii="Montserrat" w:hAnsi="Montserrat"/>
              <w:sz w:val="20"/>
              <w:szCs w:val="20"/>
              <w:highlight w:val="yellow"/>
            </w:rPr>
            <w:t>Elija un elemento.</w:t>
          </w:r>
        </w:p>
      </w:docPartBody>
    </w:docPart>
    <w:docPart>
      <w:docPartPr>
        <w:name w:val="AA06B3C47E2847329AAA3F8BFD067FC8"/>
        <w:category>
          <w:name w:val="General"/>
          <w:gallery w:val="placeholder"/>
        </w:category>
        <w:types>
          <w:type w:val="bbPlcHdr"/>
        </w:types>
        <w:behaviors>
          <w:behavior w:val="content"/>
        </w:behaviors>
        <w:guid w:val="{F1E645F6-6C08-4681-8798-2C54C4B41EDD}"/>
      </w:docPartPr>
      <w:docPartBody>
        <w:p w:rsidR="00CA6F44" w:rsidRDefault="00CA6F44" w:rsidP="00CA6F44">
          <w:pPr>
            <w:pStyle w:val="AA06B3C47E2847329AAA3F8BFD067FC8"/>
          </w:pPr>
          <w:r w:rsidRPr="006162FC">
            <w:rPr>
              <w:rStyle w:val="Textodelmarcadordeposicin"/>
              <w:rFonts w:ascii="Montserrat" w:hAnsi="Montserrat"/>
              <w:sz w:val="18"/>
              <w:szCs w:val="18"/>
              <w:highlight w:val="yellow"/>
            </w:rPr>
            <w:t>Elija un elemento.</w:t>
          </w:r>
        </w:p>
      </w:docPartBody>
    </w:docPart>
    <w:docPart>
      <w:docPartPr>
        <w:name w:val="62845FD34F8441ADB0FC7F93A56DC643"/>
        <w:category>
          <w:name w:val="General"/>
          <w:gallery w:val="placeholder"/>
        </w:category>
        <w:types>
          <w:type w:val="bbPlcHdr"/>
        </w:types>
        <w:behaviors>
          <w:behavior w:val="content"/>
        </w:behaviors>
        <w:guid w:val="{61641B16-8F10-4CCF-93C8-EA3263F76559}"/>
      </w:docPartPr>
      <w:docPartBody>
        <w:p w:rsidR="00984DBB" w:rsidRDefault="00984DBB" w:rsidP="00984DBB">
          <w:pPr>
            <w:pStyle w:val="62845FD34F8441ADB0FC7F93A56DC643"/>
          </w:pPr>
          <w:r w:rsidRPr="006B61DD">
            <w:rPr>
              <w:rStyle w:val="Textodelmarcadordeposicin"/>
              <w:rFonts w:ascii="Montserrat" w:hAnsi="Montserrat"/>
              <w:sz w:val="20"/>
              <w:szCs w:val="20"/>
              <w:highlight w:val="yellow"/>
            </w:rPr>
            <w:t>Elija un elemento.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ontserrat ExtraBold">
    <w:altName w:val="Courier New"/>
    <w:panose1 w:val="000009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 w:name="Times">
    <w:altName w:val="Times"/>
    <w:panose1 w:val="02020603050405020304"/>
    <w:charset w:val="00"/>
    <w:family w:val="roman"/>
    <w:pitch w:val="variable"/>
    <w:sig w:usb0="E0002EFF" w:usb1="C000785B" w:usb2="00000009" w:usb3="00000000" w:csb0="000001FF" w:csb1="00000000"/>
  </w:font>
  <w:font w:name="MS Mincho">
    <w:altName w:val="Yu Gothic UI"/>
    <w:panose1 w:val="02020609040205080304"/>
    <w:charset w:val="80"/>
    <w:family w:val="roman"/>
    <w:pitch w:val="fixed"/>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MinionPro-Regular">
    <w:altName w:val="Cambria Math"/>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egoe">
    <w:altName w:val="Arial"/>
    <w:charset w:val="00"/>
    <w:family w:val="swiss"/>
    <w:pitch w:val="variable"/>
    <w:sig w:usb0="00000001" w:usb1="00000000" w:usb2="00000000" w:usb3="00000000" w:csb0="0000009B" w:csb1="00000000"/>
  </w:font>
  <w:font w:name="Courier">
    <w:panose1 w:val="02070409020205020404"/>
    <w:charset w:val="00"/>
    <w:family w:val="modern"/>
    <w:notTrueType/>
    <w:pitch w:val="fixed"/>
    <w:sig w:usb0="00000003" w:usb1="00000000" w:usb2="00000000" w:usb3="00000000" w:csb0="00000001" w:csb1="00000000"/>
  </w:font>
  <w:font w:name="Montserrat SemiBold">
    <w:panose1 w:val="00000700000000000000"/>
    <w:charset w:val="00"/>
    <w:family w:val="auto"/>
    <w:pitch w:val="variable"/>
    <w:sig w:usb0="2000020F" w:usb1="00000003" w:usb2="00000000" w:usb3="00000000" w:csb0="00000197" w:csb1="00000000"/>
  </w:font>
  <w:font w:name="Montserrat Regular">
    <w:altName w:val="Times New Roman"/>
    <w:panose1 w:val="00000500000000000000"/>
    <w:charset w:val="00"/>
    <w:family w:val="auto"/>
    <w:notTrueType/>
    <w:pitch w:val="variable"/>
    <w:sig w:usb0="00000003" w:usb1="00000000" w:usb2="00000000" w:usb3="00000000" w:csb0="00000001" w:csb1="00000000"/>
  </w:font>
  <w:font w:name="Adobe Caslon Pro Bold">
    <w:altName w:val="Times New Roman"/>
    <w:panose1 w:val="00000000000000000000"/>
    <w:charset w:val="00"/>
    <w:family w:val="roman"/>
    <w:notTrueType/>
    <w:pitch w:val="variable"/>
    <w:sig w:usb0="800000AF" w:usb1="5000205B" w:usb2="00000000" w:usb3="00000000" w:csb0="0000009B"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3ABB"/>
    <w:rsid w:val="0000538E"/>
    <w:rsid w:val="0001661C"/>
    <w:rsid w:val="000B040A"/>
    <w:rsid w:val="000E0FA1"/>
    <w:rsid w:val="000F2173"/>
    <w:rsid w:val="00150518"/>
    <w:rsid w:val="00154129"/>
    <w:rsid w:val="001775D2"/>
    <w:rsid w:val="001E0BB9"/>
    <w:rsid w:val="00233CE2"/>
    <w:rsid w:val="002A4808"/>
    <w:rsid w:val="002B7DD1"/>
    <w:rsid w:val="002E44C8"/>
    <w:rsid w:val="00381209"/>
    <w:rsid w:val="00397328"/>
    <w:rsid w:val="003D22A6"/>
    <w:rsid w:val="003D4B3E"/>
    <w:rsid w:val="00431760"/>
    <w:rsid w:val="0047651F"/>
    <w:rsid w:val="004C1CDF"/>
    <w:rsid w:val="004D5AE1"/>
    <w:rsid w:val="004E6BAA"/>
    <w:rsid w:val="0052572A"/>
    <w:rsid w:val="005D79EB"/>
    <w:rsid w:val="006E0737"/>
    <w:rsid w:val="006E434F"/>
    <w:rsid w:val="00733DDD"/>
    <w:rsid w:val="007846F4"/>
    <w:rsid w:val="007B2BF4"/>
    <w:rsid w:val="00812066"/>
    <w:rsid w:val="008B31F2"/>
    <w:rsid w:val="008C012E"/>
    <w:rsid w:val="008D6E9C"/>
    <w:rsid w:val="00984DBB"/>
    <w:rsid w:val="009C3873"/>
    <w:rsid w:val="00AA0D77"/>
    <w:rsid w:val="00AA6539"/>
    <w:rsid w:val="00AC7EE0"/>
    <w:rsid w:val="00AE278B"/>
    <w:rsid w:val="00B03093"/>
    <w:rsid w:val="00C30162"/>
    <w:rsid w:val="00C80C5F"/>
    <w:rsid w:val="00CA6F44"/>
    <w:rsid w:val="00CB0EC4"/>
    <w:rsid w:val="00DD41D2"/>
    <w:rsid w:val="00DF5189"/>
    <w:rsid w:val="00E13A42"/>
    <w:rsid w:val="00E13F76"/>
    <w:rsid w:val="00E337F7"/>
    <w:rsid w:val="00E411DB"/>
    <w:rsid w:val="00EB4C5E"/>
    <w:rsid w:val="00ED42F4"/>
    <w:rsid w:val="00F33ABB"/>
    <w:rsid w:val="00F40695"/>
    <w:rsid w:val="00F6234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984DBB"/>
    <w:rPr>
      <w:color w:val="808080"/>
    </w:rPr>
  </w:style>
  <w:style w:type="paragraph" w:customStyle="1" w:styleId="DBBCF99D2776442E8C645715E0C43F06">
    <w:name w:val="DBBCF99D2776442E8C645715E0C43F06"/>
    <w:rsid w:val="00F33ABB"/>
  </w:style>
  <w:style w:type="paragraph" w:customStyle="1" w:styleId="CD7EA6D9A81945468F8A215C5FE28340">
    <w:name w:val="CD7EA6D9A81945468F8A215C5FE28340"/>
    <w:rsid w:val="00F33ABB"/>
  </w:style>
  <w:style w:type="paragraph" w:customStyle="1" w:styleId="D974E8BB02204172BECBB78A7ADD137C">
    <w:name w:val="D974E8BB02204172BECBB78A7ADD137C"/>
    <w:rsid w:val="00F33ABB"/>
  </w:style>
  <w:style w:type="paragraph" w:customStyle="1" w:styleId="04FB5DAE805D4149AC63AE53D0E9A40E">
    <w:name w:val="04FB5DAE805D4149AC63AE53D0E9A40E"/>
    <w:rsid w:val="00F33ABB"/>
  </w:style>
  <w:style w:type="paragraph" w:customStyle="1" w:styleId="89AA172D4B2F471DA4597AA878802F0F">
    <w:name w:val="89AA172D4B2F471DA4597AA878802F0F"/>
    <w:rsid w:val="00F33ABB"/>
  </w:style>
  <w:style w:type="paragraph" w:customStyle="1" w:styleId="8C590B1AD6B1447B844F43B58A1F282F">
    <w:name w:val="8C590B1AD6B1447B844F43B58A1F282F"/>
    <w:rsid w:val="00F33ABB"/>
  </w:style>
  <w:style w:type="paragraph" w:customStyle="1" w:styleId="F68555BA88C64DBDAC7F718BC22BAFC0">
    <w:name w:val="F68555BA88C64DBDAC7F718BC22BAFC0"/>
    <w:rsid w:val="00F33ABB"/>
  </w:style>
  <w:style w:type="paragraph" w:customStyle="1" w:styleId="FA7C66DB88C042E2889DCB06EA0597E1">
    <w:name w:val="FA7C66DB88C042E2889DCB06EA0597E1"/>
    <w:rsid w:val="00F33ABB"/>
  </w:style>
  <w:style w:type="paragraph" w:customStyle="1" w:styleId="AA06B3C47E2847329AAA3F8BFD067FC8">
    <w:name w:val="AA06B3C47E2847329AAA3F8BFD067FC8"/>
    <w:rsid w:val="00CA6F44"/>
  </w:style>
  <w:style w:type="paragraph" w:customStyle="1" w:styleId="62845FD34F8441ADB0FC7F93A56DC643">
    <w:name w:val="62845FD34F8441ADB0FC7F93A56DC643"/>
    <w:rsid w:val="00984DB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AC0F5620E141D47804EC91F27511CBA" ma:contentTypeVersion="1" ma:contentTypeDescription="Create a new document." ma:contentTypeScope="" ma:versionID="253be11da129c5b7052aa2b9f5e5b63c">
  <xsd:schema xmlns:xsd="http://www.w3.org/2001/XMLSchema" xmlns:xs="http://www.w3.org/2001/XMLSchema" xmlns:p="http://schemas.microsoft.com/office/2006/metadata/properties" xmlns:ns3="29121da3-dda4-4d40-bbcf-f18e6af7ca88" targetNamespace="http://schemas.microsoft.com/office/2006/metadata/properties" ma:root="true" ma:fieldsID="55b80caad44a2b00863bdf70599c8dac" ns3:_="">
    <xsd:import namespace="29121da3-dda4-4d40-bbcf-f18e6af7ca88"/>
    <xsd:element name="properties">
      <xsd:complexType>
        <xsd:sequence>
          <xsd:element name="documentManagement">
            <xsd:complexType>
              <xsd:all>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121da3-dda4-4d40-bbcf-f18e6af7ca88"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16A0C9-0816-49CC-929C-0F50674BC32C}">
  <ds:schemaRefs>
    <ds:schemaRef ds:uri="http://schemas.microsoft.com/sharepoint/v3/contenttype/forms"/>
  </ds:schemaRefs>
</ds:datastoreItem>
</file>

<file path=customXml/itemProps2.xml><?xml version="1.0" encoding="utf-8"?>
<ds:datastoreItem xmlns:ds="http://schemas.openxmlformats.org/officeDocument/2006/customXml" ds:itemID="{E451AA74-31B3-4398-866A-0A9AC85AFD9F}">
  <ds:schemaRefs>
    <ds:schemaRef ds:uri="http://schemas.microsoft.com/office/infopath/2007/PartnerControls"/>
    <ds:schemaRef ds:uri="http://purl.org/dc/dcmitype/"/>
    <ds:schemaRef ds:uri="http://schemas.microsoft.com/office/2006/documentManagement/types"/>
    <ds:schemaRef ds:uri="http://schemas.microsoft.com/office/2006/metadata/properties"/>
    <ds:schemaRef ds:uri="http://purl.org/dc/elements/1.1/"/>
    <ds:schemaRef ds:uri="http://www.w3.org/XML/1998/namespace"/>
    <ds:schemaRef ds:uri="http://purl.org/dc/terms/"/>
    <ds:schemaRef ds:uri="29121da3-dda4-4d40-bbcf-f18e6af7ca88"/>
    <ds:schemaRef ds:uri="http://schemas.openxmlformats.org/package/2006/metadata/core-properties"/>
  </ds:schemaRefs>
</ds:datastoreItem>
</file>

<file path=customXml/itemProps3.xml><?xml version="1.0" encoding="utf-8"?>
<ds:datastoreItem xmlns:ds="http://schemas.openxmlformats.org/officeDocument/2006/customXml" ds:itemID="{6FF5105D-349E-43C1-95E2-C32F325D10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121da3-dda4-4d40-bbcf-f18e6af7ca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126B52B-FE8C-4CA0-A6B8-1C927753EF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99</Pages>
  <Words>35230</Words>
  <Characters>193770</Characters>
  <Application>Microsoft Office Word</Application>
  <DocSecurity>0</DocSecurity>
  <Lines>1614</Lines>
  <Paragraphs>457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228543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Erika Tapia Arriaga</dc:creator>
  <cp:keywords/>
  <dc:description/>
  <cp:lastModifiedBy>Jorge Martinez</cp:lastModifiedBy>
  <cp:revision>4</cp:revision>
  <cp:lastPrinted>2023-10-19T23:33:00Z</cp:lastPrinted>
  <dcterms:created xsi:type="dcterms:W3CDTF">2024-05-15T17:38:00Z</dcterms:created>
  <dcterms:modified xsi:type="dcterms:W3CDTF">2024-05-15T18:41:00Z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0x0101007AC0F5620E141D47804EC91F27511CBA</vt:lpwstr>
  </property>
</Properties>
</file>